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40C33BC" w14:textId="77777777" w:rsidTr="0013040F">
        <w:trPr>
          <w:jc w:val="center"/>
        </w:trPr>
        <w:tc>
          <w:tcPr>
            <w:tcW w:w="2267" w:type="dxa"/>
            <w:tcBorders>
              <w:bottom w:val="single" w:sz="2" w:space="0" w:color="418AB3" w:themeColor="accent1"/>
            </w:tcBorders>
            <w:shd w:val="clear" w:color="auto" w:fill="FFFFFF" w:themeFill="background1"/>
          </w:tcPr>
          <w:p w14:paraId="4A5CCA25" w14:textId="77777777" w:rsidR="0013040F" w:rsidRPr="0013040F" w:rsidRDefault="0013040F" w:rsidP="004C257E">
            <w:pPr>
              <w:rPr>
                <w:rStyle w:val="Identifier"/>
              </w:rPr>
            </w:pPr>
            <w:r w:rsidRPr="0013040F">
              <w:rPr>
                <w:rStyle w:val="Identifier"/>
              </w:rPr>
              <w:t>payment_deduction.justified</w:t>
            </w:r>
          </w:p>
        </w:tc>
        <w:tc>
          <w:tcPr>
            <w:tcW w:w="7653" w:type="dxa"/>
            <w:tcBorders>
              <w:bottom w:val="single" w:sz="2" w:space="0" w:color="418AB3" w:themeColor="accent1"/>
            </w:tcBorders>
            <w:shd w:val="clear" w:color="auto" w:fill="FFFFFF" w:themeFill="background1"/>
            <w:tcMar>
              <w:left w:w="28" w:type="dxa"/>
              <w:right w:w="28" w:type="dxa"/>
            </w:tcMar>
          </w:tcPr>
          <w:p w14:paraId="64C3BE96" w14:textId="77777777" w:rsidR="0013040F" w:rsidRPr="00474A60" w:rsidRDefault="0013040F" w:rsidP="004C257E">
            <w:pPr>
              <w:pStyle w:val="PlainText"/>
            </w:pPr>
            <w:r w:rsidRPr="00474A60">
              <w:t>(Fair Work Act 2009)</w:t>
            </w:r>
          </w:p>
          <w:p w14:paraId="447375D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bookmarkStart w:id="0" w:name="_Toc533165257"/>
            <w:r w:rsidRPr="001A3D1D">
              <w:rPr>
                <w:rStyle w:val="CharDivNo"/>
              </w:rPr>
              <w:t>Division 2</w:t>
            </w:r>
            <w:r w:rsidRPr="001A3D1D">
              <w:t>—</w:t>
            </w:r>
            <w:r w:rsidRPr="001A3D1D">
              <w:rPr>
                <w:rStyle w:val="CharDivText"/>
              </w:rPr>
              <w:t>Payment of wages etc.</w:t>
            </w:r>
            <w:bookmarkEnd w:id="0"/>
          </w:p>
          <w:p w14:paraId="1C7C3117" w14:textId="77777777" w:rsidR="0013040F" w:rsidRPr="001A3D1D" w:rsidRDefault="0013040F" w:rsidP="004C257E">
            <w:pPr>
              <w:pStyle w:val="ActHead5"/>
            </w:pPr>
            <w:bookmarkStart w:id="1" w:name="_Toc533165258"/>
            <w:r w:rsidRPr="001A3D1D">
              <w:rPr>
                <w:rStyle w:val="CharSectno"/>
              </w:rPr>
              <w:t>323</w:t>
            </w:r>
            <w:r w:rsidRPr="001A3D1D">
              <w:t xml:space="preserve">  Method and frequency of payment</w:t>
            </w:r>
            <w:bookmarkEnd w:id="1"/>
          </w:p>
          <w:p w14:paraId="6374087C" w14:textId="77777777" w:rsidR="0013040F" w:rsidRPr="001A3D1D" w:rsidRDefault="0013040F" w:rsidP="004C257E">
            <w:pPr>
              <w:pStyle w:val="subsection0"/>
            </w:pPr>
            <w:r w:rsidRPr="001A3D1D">
              <w:tab/>
              <w:t>(1)</w:t>
            </w:r>
            <w:r w:rsidRPr="001A3D1D">
              <w:tab/>
              <w:t>An employer must pay an employee amounts payable to the employee in relation to the performance of work:</w:t>
            </w:r>
          </w:p>
          <w:p w14:paraId="757661AC" w14:textId="77777777" w:rsidR="0013040F" w:rsidRPr="001A3D1D" w:rsidRDefault="0013040F" w:rsidP="004C257E">
            <w:pPr>
              <w:pStyle w:val="paragraph"/>
            </w:pPr>
            <w:r w:rsidRPr="001A3D1D">
              <w:tab/>
              <w:t>(a)</w:t>
            </w:r>
            <w:r w:rsidRPr="001A3D1D">
              <w:tab/>
              <w:t>in full (except as provided by section 324); and</w:t>
            </w:r>
          </w:p>
          <w:p w14:paraId="598E0183" w14:textId="77777777" w:rsidR="0013040F" w:rsidRPr="001A3D1D" w:rsidRDefault="0013040F" w:rsidP="004C257E">
            <w:pPr>
              <w:pStyle w:val="paragraph"/>
            </w:pPr>
            <w:r w:rsidRPr="001A3D1D">
              <w:tab/>
              <w:t>(b)</w:t>
            </w:r>
            <w:r w:rsidRPr="001A3D1D">
              <w:tab/>
              <w:t>in money by one, or a combination, of the methods referred to in subsection (2); and</w:t>
            </w:r>
          </w:p>
          <w:p w14:paraId="37DCEC83" w14:textId="77777777" w:rsidR="0013040F" w:rsidRPr="001A3D1D" w:rsidRDefault="0013040F" w:rsidP="004C257E">
            <w:pPr>
              <w:pStyle w:val="paragraph"/>
            </w:pPr>
            <w:r w:rsidRPr="001A3D1D">
              <w:tab/>
              <w:t>(c)</w:t>
            </w:r>
            <w:r w:rsidRPr="001A3D1D">
              <w:tab/>
              <w:t>at least monthly.</w:t>
            </w:r>
          </w:p>
          <w:p w14:paraId="316A22FA" w14:textId="77777777" w:rsidR="0013040F" w:rsidRPr="001A3D1D" w:rsidRDefault="0013040F" w:rsidP="004C257E">
            <w:pPr>
              <w:pStyle w:val="notetext"/>
            </w:pPr>
            <w:r w:rsidRPr="001A3D1D">
              <w:t>Note 1:</w:t>
            </w:r>
            <w:r w:rsidRPr="001A3D1D">
              <w:tab/>
              <w:t>This subsection is a civil remedy provision (see Part 4</w:t>
            </w:r>
            <w:r w:rsidRPr="001A3D1D">
              <w:noBreakHyphen/>
              <w:t>1).</w:t>
            </w:r>
          </w:p>
          <w:p w14:paraId="4FCC8BF0" w14:textId="77777777" w:rsidR="0013040F" w:rsidRPr="001A3D1D" w:rsidRDefault="0013040F" w:rsidP="004C257E">
            <w:pPr>
              <w:pStyle w:val="notetext"/>
            </w:pPr>
            <w:r w:rsidRPr="001A3D1D">
              <w:t>Note 2:</w:t>
            </w:r>
            <w:r w:rsidRPr="001A3D1D">
              <w:tab/>
              <w:t>Amounts referred to in this subsection include the following if they become payable during a relevant period:</w:t>
            </w:r>
          </w:p>
          <w:p w14:paraId="75215C16" w14:textId="77777777" w:rsidR="0013040F" w:rsidRPr="001A3D1D" w:rsidRDefault="0013040F" w:rsidP="004C257E">
            <w:pPr>
              <w:pStyle w:val="notepara"/>
              <w:ind w:hanging="368"/>
            </w:pPr>
            <w:r w:rsidRPr="001A3D1D">
              <w:t>(a)</w:t>
            </w:r>
            <w:r w:rsidRPr="001A3D1D">
              <w:tab/>
              <w:t>incentive</w:t>
            </w:r>
            <w:r w:rsidRPr="001A3D1D">
              <w:noBreakHyphen/>
              <w:t>based payments and bonuses;</w:t>
            </w:r>
          </w:p>
          <w:p w14:paraId="1BD6B965" w14:textId="77777777" w:rsidR="0013040F" w:rsidRPr="001A3D1D" w:rsidRDefault="0013040F" w:rsidP="004C257E">
            <w:pPr>
              <w:pStyle w:val="notepara"/>
              <w:ind w:hanging="368"/>
            </w:pPr>
            <w:r w:rsidRPr="001A3D1D">
              <w:t>(b)</w:t>
            </w:r>
            <w:r w:rsidRPr="001A3D1D">
              <w:tab/>
              <w:t>loadings;</w:t>
            </w:r>
          </w:p>
          <w:p w14:paraId="179325D8" w14:textId="77777777" w:rsidR="0013040F" w:rsidRPr="001A3D1D" w:rsidRDefault="0013040F" w:rsidP="004C257E">
            <w:pPr>
              <w:pStyle w:val="notepara"/>
              <w:ind w:hanging="368"/>
            </w:pPr>
            <w:r w:rsidRPr="001A3D1D">
              <w:t>(c)</w:t>
            </w:r>
            <w:r w:rsidRPr="001A3D1D">
              <w:tab/>
              <w:t>monetary allowances;</w:t>
            </w:r>
          </w:p>
          <w:p w14:paraId="031F9442" w14:textId="77777777" w:rsidR="0013040F" w:rsidRPr="001A3D1D" w:rsidRDefault="0013040F" w:rsidP="004C257E">
            <w:pPr>
              <w:pStyle w:val="notepara"/>
              <w:ind w:hanging="368"/>
            </w:pPr>
            <w:r w:rsidRPr="001A3D1D">
              <w:t>(d)</w:t>
            </w:r>
            <w:r w:rsidRPr="001A3D1D">
              <w:tab/>
              <w:t>overtime or penalty rates;</w:t>
            </w:r>
          </w:p>
          <w:p w14:paraId="6D8751B6" w14:textId="77777777" w:rsidR="0013040F" w:rsidRPr="001A3D1D" w:rsidRDefault="0013040F" w:rsidP="004C257E">
            <w:pPr>
              <w:pStyle w:val="notepara"/>
              <w:ind w:hanging="368"/>
            </w:pPr>
            <w:r w:rsidRPr="001A3D1D">
              <w:t>(e)</w:t>
            </w:r>
            <w:r w:rsidRPr="001A3D1D">
              <w:tab/>
              <w:t>leave payments.</w:t>
            </w:r>
          </w:p>
          <w:p w14:paraId="7B5693A0" w14:textId="77777777" w:rsidR="0013040F" w:rsidRPr="001A3D1D" w:rsidRDefault="0013040F" w:rsidP="004C257E">
            <w:pPr>
              <w:pStyle w:val="subsection0"/>
            </w:pPr>
            <w:r w:rsidRPr="001A3D1D">
              <w:tab/>
              <w:t>(2)</w:t>
            </w:r>
            <w:r w:rsidRPr="001A3D1D">
              <w:tab/>
              <w:t>The methods are as follows:</w:t>
            </w:r>
          </w:p>
          <w:p w14:paraId="436A503E" w14:textId="77777777" w:rsidR="0013040F" w:rsidRPr="001A3D1D" w:rsidRDefault="0013040F" w:rsidP="004C257E">
            <w:pPr>
              <w:pStyle w:val="paragraph"/>
            </w:pPr>
            <w:r w:rsidRPr="001A3D1D">
              <w:tab/>
              <w:t>(a)</w:t>
            </w:r>
            <w:r w:rsidRPr="001A3D1D">
              <w:tab/>
              <w:t>cash;</w:t>
            </w:r>
          </w:p>
          <w:p w14:paraId="609542BF" w14:textId="77777777" w:rsidR="0013040F" w:rsidRPr="001A3D1D" w:rsidRDefault="0013040F" w:rsidP="004C257E">
            <w:pPr>
              <w:pStyle w:val="paragraph"/>
            </w:pPr>
            <w:r w:rsidRPr="001A3D1D">
              <w:tab/>
              <w:t>(b)</w:t>
            </w:r>
            <w:r w:rsidRPr="001A3D1D">
              <w:tab/>
              <w:t>cheque, money order, postal order or similar order, payable to the employee;</w:t>
            </w:r>
          </w:p>
          <w:p w14:paraId="592E8CA0" w14:textId="77777777" w:rsidR="0013040F" w:rsidRPr="001A3D1D" w:rsidRDefault="0013040F" w:rsidP="004C257E">
            <w:pPr>
              <w:pStyle w:val="paragraph"/>
            </w:pPr>
            <w:r w:rsidRPr="001A3D1D">
              <w:tab/>
              <w:t>(c)</w:t>
            </w:r>
            <w:r w:rsidRPr="001A3D1D">
              <w:tab/>
              <w:t>the use of an electronic funds transfer system to credit an account held by the employee;</w:t>
            </w:r>
          </w:p>
          <w:p w14:paraId="69D5BDE6" w14:textId="77777777" w:rsidR="0013040F" w:rsidRPr="001A3D1D" w:rsidRDefault="0013040F" w:rsidP="004C257E">
            <w:pPr>
              <w:pStyle w:val="paragraph"/>
            </w:pPr>
            <w:r w:rsidRPr="001A3D1D">
              <w:tab/>
              <w:t>(d)</w:t>
            </w:r>
            <w:r w:rsidRPr="001A3D1D">
              <w:tab/>
              <w:t>a method authorised under a modern award or an enterprise agreement.</w:t>
            </w:r>
          </w:p>
          <w:p w14:paraId="47E31059" w14:textId="77777777" w:rsidR="0013040F" w:rsidRPr="001A3D1D" w:rsidRDefault="0013040F" w:rsidP="004C257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6CF70078"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5AD9E923" w14:textId="77777777" w:rsidR="0013040F" w:rsidRPr="001A3D1D" w:rsidRDefault="0013040F" w:rsidP="004C257E">
            <w:pPr>
              <w:pStyle w:val="ActHead5"/>
            </w:pPr>
            <w:bookmarkStart w:id="2" w:name="_Toc533165259"/>
            <w:r w:rsidRPr="001A3D1D">
              <w:rPr>
                <w:rStyle w:val="CharSectno"/>
              </w:rPr>
              <w:t>324</w:t>
            </w:r>
            <w:r w:rsidRPr="001A3D1D">
              <w:t xml:space="preserve">  Permitted deductions</w:t>
            </w:r>
            <w:bookmarkEnd w:id="2"/>
          </w:p>
          <w:p w14:paraId="74D1D321"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309D9D03"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299D5807"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1446D984" w14:textId="77777777" w:rsidR="0013040F" w:rsidRPr="001A3D1D" w:rsidRDefault="0013040F" w:rsidP="004C257E">
            <w:pPr>
              <w:pStyle w:val="paragraph"/>
            </w:pPr>
            <w:r w:rsidRPr="001A3D1D">
              <w:tab/>
              <w:t>(c)</w:t>
            </w:r>
            <w:r w:rsidRPr="001A3D1D">
              <w:tab/>
              <w:t>the deduction is authorised by or under a modern award or an FWC order; or</w:t>
            </w:r>
          </w:p>
          <w:p w14:paraId="7D134FAD"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68E49EED"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25B1C656"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30129BB9" w14:textId="77777777" w:rsidR="0013040F" w:rsidRPr="001A3D1D" w:rsidRDefault="0013040F" w:rsidP="004C257E">
            <w:pPr>
              <w:pStyle w:val="notepara"/>
              <w:ind w:hanging="368"/>
            </w:pPr>
            <w:r w:rsidRPr="001A3D1D">
              <w:t>(b)</w:t>
            </w:r>
            <w:r w:rsidRPr="001A3D1D">
              <w:tab/>
              <w:t>receive some other form of benefit or remuneration;</w:t>
            </w:r>
          </w:p>
          <w:p w14:paraId="54ECD0D0" w14:textId="77777777" w:rsidR="0013040F" w:rsidRPr="001A3D1D" w:rsidRDefault="0013040F" w:rsidP="004C257E">
            <w:pPr>
              <w:pStyle w:val="notetext"/>
              <w:spacing w:before="40"/>
            </w:pPr>
            <w:r w:rsidRPr="001A3D1D">
              <w:tab/>
              <w:t xml:space="preserve">will be permitted if it is made in accordance with this section and the other </w:t>
            </w:r>
            <w:r w:rsidRPr="001A3D1D">
              <w:lastRenderedPageBreak/>
              <w:t>provisions of this Division.</w:t>
            </w:r>
          </w:p>
          <w:p w14:paraId="1C1395C7"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665C172" w14:textId="77777777" w:rsidR="0013040F" w:rsidRPr="001A3D1D" w:rsidRDefault="0013040F" w:rsidP="004C257E">
            <w:pPr>
              <w:pStyle w:val="subsection0"/>
            </w:pPr>
            <w:r w:rsidRPr="001A3D1D">
              <w:tab/>
              <w:t>(2)</w:t>
            </w:r>
            <w:r w:rsidRPr="001A3D1D">
              <w:tab/>
              <w:t>An authorisation for the purposes of paragraph (1)(a):</w:t>
            </w:r>
          </w:p>
          <w:p w14:paraId="78BAF732" w14:textId="77777777" w:rsidR="0013040F" w:rsidRPr="001A3D1D" w:rsidRDefault="0013040F" w:rsidP="004C257E">
            <w:pPr>
              <w:pStyle w:val="paragraph"/>
            </w:pPr>
            <w:r w:rsidRPr="001A3D1D">
              <w:tab/>
              <w:t>(a)</w:t>
            </w:r>
            <w:r w:rsidRPr="001A3D1D">
              <w:tab/>
              <w:t>must specify the amount of the deduction; and</w:t>
            </w:r>
          </w:p>
          <w:p w14:paraId="37AA2FA0" w14:textId="77777777" w:rsidR="0013040F" w:rsidRPr="001A3D1D" w:rsidRDefault="0013040F" w:rsidP="004C257E">
            <w:pPr>
              <w:pStyle w:val="paragraph"/>
            </w:pPr>
            <w:r w:rsidRPr="001A3D1D">
              <w:tab/>
              <w:t>(b)</w:t>
            </w:r>
            <w:r w:rsidRPr="001A3D1D">
              <w:tab/>
              <w:t>may be withdrawn in writing by the employee at any time.</w:t>
            </w:r>
          </w:p>
          <w:p w14:paraId="16F1EDB6"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5A3917C3" w14:textId="77777777" w:rsidR="0013040F" w:rsidRPr="001A3D1D" w:rsidRDefault="0013040F" w:rsidP="004C257E">
            <w:pPr>
              <w:pStyle w:val="ActHead5"/>
            </w:pPr>
            <w:bookmarkStart w:id="3" w:name="_Toc533165260"/>
            <w:r w:rsidRPr="001A3D1D">
              <w:rPr>
                <w:rStyle w:val="CharSectno"/>
              </w:rPr>
              <w:t>325</w:t>
            </w:r>
            <w:r w:rsidRPr="001A3D1D">
              <w:t xml:space="preserve">  Unreasonable requirements to spend or pay amount</w:t>
            </w:r>
            <w:bookmarkEnd w:id="3"/>
          </w:p>
          <w:p w14:paraId="5B5179F7" w14:textId="77777777" w:rsidR="0013040F" w:rsidRPr="001A3D1D" w:rsidRDefault="0013040F" w:rsidP="004C257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FC0E8AC" w14:textId="77777777" w:rsidR="0013040F" w:rsidRPr="001A3D1D" w:rsidRDefault="0013040F" w:rsidP="004C257E">
            <w:pPr>
              <w:pStyle w:val="paragraph"/>
            </w:pPr>
            <w:r w:rsidRPr="001A3D1D">
              <w:tab/>
              <w:t>(a)</w:t>
            </w:r>
            <w:r w:rsidRPr="001A3D1D">
              <w:tab/>
              <w:t>the requirement is unreasonable in the circumstances; and</w:t>
            </w:r>
          </w:p>
          <w:p w14:paraId="06AAF690" w14:textId="77777777" w:rsidR="0013040F" w:rsidRPr="001A3D1D" w:rsidRDefault="0013040F" w:rsidP="004C257E">
            <w:pPr>
              <w:pStyle w:val="paragraph"/>
            </w:pPr>
            <w:r w:rsidRPr="001A3D1D">
              <w:tab/>
              <w:t>(b)</w:t>
            </w:r>
            <w:r w:rsidRPr="001A3D1D">
              <w:tab/>
              <w:t>for a payment—the payment is directly or indirectly for the benefit of the employer or a party related to the employer.</w:t>
            </w:r>
          </w:p>
          <w:p w14:paraId="67C1B140"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0CB9D445" w14:textId="77777777" w:rsidR="0013040F" w:rsidRPr="001A3D1D" w:rsidRDefault="0013040F" w:rsidP="004C257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01123BF" w14:textId="77777777" w:rsidR="0013040F" w:rsidRPr="001A3D1D" w:rsidRDefault="0013040F" w:rsidP="004C257E">
            <w:pPr>
              <w:pStyle w:val="paragraph"/>
            </w:pPr>
            <w:r w:rsidRPr="001A3D1D">
              <w:tab/>
              <w:t>(a)</w:t>
            </w:r>
            <w:r w:rsidRPr="001A3D1D">
              <w:tab/>
              <w:t>the requirement is in connection with employment or potential employment of the prospective employee by the prospective employer; and</w:t>
            </w:r>
          </w:p>
          <w:p w14:paraId="3C953792" w14:textId="77777777" w:rsidR="0013040F" w:rsidRPr="001A3D1D" w:rsidRDefault="0013040F" w:rsidP="004C257E">
            <w:pPr>
              <w:pStyle w:val="paragraph"/>
            </w:pPr>
            <w:r w:rsidRPr="001A3D1D">
              <w:tab/>
              <w:t>(b)</w:t>
            </w:r>
            <w:r w:rsidRPr="001A3D1D">
              <w:tab/>
              <w:t>the requirement is unreasonable in the circumstances; and</w:t>
            </w:r>
          </w:p>
          <w:p w14:paraId="4381A611" w14:textId="77777777" w:rsidR="0013040F" w:rsidRPr="001A3D1D" w:rsidRDefault="0013040F" w:rsidP="004C257E">
            <w:pPr>
              <w:pStyle w:val="paragraph"/>
            </w:pPr>
            <w:r w:rsidRPr="001A3D1D">
              <w:tab/>
              <w:t>(c)</w:t>
            </w:r>
            <w:r w:rsidRPr="001A3D1D">
              <w:tab/>
              <w:t>the payment is directly or indirectly for the benefit of the prospective employer or a party related to the prospective employer.</w:t>
            </w:r>
          </w:p>
          <w:p w14:paraId="5FCCC5B2"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DC9309B" w14:textId="77777777" w:rsidR="0013040F" w:rsidRPr="001A3D1D" w:rsidRDefault="0013040F" w:rsidP="004C257E">
            <w:pPr>
              <w:pStyle w:val="subsection0"/>
            </w:pPr>
            <w:r w:rsidRPr="001A3D1D">
              <w:tab/>
              <w:t>(2)</w:t>
            </w:r>
            <w:r w:rsidRPr="001A3D1D">
              <w:tab/>
              <w:t>The regulations may prescribe circumstances in which a requirement referred to in subsection (1) or (1A) is or is not reasonable.</w:t>
            </w:r>
          </w:p>
          <w:p w14:paraId="3A5A7636" w14:textId="77777777" w:rsidR="0013040F" w:rsidRPr="001A3D1D" w:rsidRDefault="0013040F" w:rsidP="004C257E">
            <w:pPr>
              <w:pStyle w:val="ActHead5"/>
            </w:pPr>
            <w:bookmarkStart w:id="4" w:name="_Toc533165261"/>
            <w:r w:rsidRPr="001A3D1D">
              <w:rPr>
                <w:rStyle w:val="CharSectno"/>
              </w:rPr>
              <w:t>326</w:t>
            </w:r>
            <w:r w:rsidRPr="001A3D1D">
              <w:t xml:space="preserve">  Certain terms have no effect</w:t>
            </w:r>
            <w:bookmarkEnd w:id="4"/>
          </w:p>
          <w:p w14:paraId="3B75CF88" w14:textId="77777777" w:rsidR="0013040F" w:rsidRPr="001A3D1D" w:rsidRDefault="0013040F" w:rsidP="004C257E">
            <w:pPr>
              <w:pStyle w:val="SubsectionHead"/>
            </w:pPr>
            <w:r w:rsidRPr="001A3D1D">
              <w:t>Unreasonable deductions for benefit of employer</w:t>
            </w:r>
          </w:p>
          <w:p w14:paraId="31A76D0C"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F0F3AA0"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06490118" w14:textId="77777777" w:rsidR="0013040F" w:rsidRPr="001A3D1D" w:rsidRDefault="0013040F" w:rsidP="004C257E">
            <w:pPr>
              <w:pStyle w:val="paragraph"/>
            </w:pPr>
            <w:r w:rsidRPr="001A3D1D">
              <w:tab/>
              <w:t>(b)</w:t>
            </w:r>
            <w:r w:rsidRPr="001A3D1D">
              <w:tab/>
              <w:t>unreasonable in the circumstances.</w:t>
            </w:r>
          </w:p>
          <w:p w14:paraId="39BB97A9" w14:textId="77777777" w:rsidR="0013040F" w:rsidRPr="001A3D1D" w:rsidRDefault="0013040F" w:rsidP="004C257E">
            <w:pPr>
              <w:pStyle w:val="subsection0"/>
            </w:pPr>
            <w:r w:rsidRPr="001A3D1D">
              <w:lastRenderedPageBreak/>
              <w:tab/>
              <w:t>(2)</w:t>
            </w:r>
            <w:r w:rsidRPr="001A3D1D">
              <w:tab/>
              <w:t>The regulations may prescribe circumstances in which a deduction referred to in subsection (1) is or is not reasonable.</w:t>
            </w:r>
          </w:p>
          <w:p w14:paraId="6CB61319" w14:textId="77777777" w:rsidR="0013040F" w:rsidRPr="001A3D1D" w:rsidRDefault="0013040F" w:rsidP="004C257E">
            <w:pPr>
              <w:pStyle w:val="SubsectionHead"/>
            </w:pPr>
            <w:r w:rsidRPr="001A3D1D">
              <w:t>Unreasonable requirements to spend or pay an amount</w:t>
            </w:r>
          </w:p>
          <w:p w14:paraId="200784B8" w14:textId="77777777" w:rsidR="0013040F" w:rsidRPr="001A3D1D" w:rsidRDefault="0013040F" w:rsidP="004C257E">
            <w:pPr>
              <w:pStyle w:val="subsection0"/>
            </w:pPr>
            <w:r w:rsidRPr="001A3D1D">
              <w:tab/>
              <w:t>(3)</w:t>
            </w:r>
            <w:r w:rsidRPr="001A3D1D">
              <w:tab/>
              <w:t>A term of a modern award, an enterprise agreement or a contract of employment has no effect to the extent that the term:</w:t>
            </w:r>
          </w:p>
          <w:p w14:paraId="5B7B4A34" w14:textId="77777777" w:rsidR="0013040F" w:rsidRPr="001A3D1D" w:rsidRDefault="0013040F" w:rsidP="004C257E">
            <w:pPr>
              <w:pStyle w:val="paragraph"/>
            </w:pPr>
            <w:r w:rsidRPr="001A3D1D">
              <w:tab/>
              <w:t>(a)</w:t>
            </w:r>
            <w:r w:rsidRPr="001A3D1D">
              <w:tab/>
              <w:t>permits, or has the effect of permitting, an employer to make a requirement that would contravene subsection 325(1); or</w:t>
            </w:r>
          </w:p>
          <w:p w14:paraId="23DA920C" w14:textId="77777777" w:rsidR="0013040F" w:rsidRPr="001A3D1D" w:rsidRDefault="0013040F"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13219215" w14:textId="77777777" w:rsidR="0013040F" w:rsidRPr="001A3D1D" w:rsidRDefault="0013040F" w:rsidP="004C257E">
            <w:pPr>
              <w:pStyle w:val="SubsectionHead"/>
            </w:pPr>
            <w:r w:rsidRPr="001A3D1D">
              <w:t>Deductions or payments in relation to employees under 18</w:t>
            </w:r>
          </w:p>
          <w:p w14:paraId="09EDDA31" w14:textId="77777777" w:rsidR="0013040F" w:rsidRPr="001A3D1D" w:rsidRDefault="0013040F" w:rsidP="004C257E">
            <w:pPr>
              <w:pStyle w:val="subsection0"/>
            </w:pPr>
            <w:r w:rsidRPr="001A3D1D">
              <w:tab/>
              <w:t>(4)</w:t>
            </w:r>
            <w:r w:rsidRPr="001A3D1D">
              <w:tab/>
              <w:t>A term of a modern award, an enterprise agreement or a contract of employment has no effect to the extent that the term:</w:t>
            </w:r>
          </w:p>
          <w:p w14:paraId="04D843E0" w14:textId="77777777" w:rsidR="0013040F" w:rsidRPr="001A3D1D" w:rsidRDefault="0013040F"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77B09315" w14:textId="77777777" w:rsidR="0013040F" w:rsidRPr="001A3D1D" w:rsidRDefault="0013040F" w:rsidP="004C257E">
            <w:pPr>
              <w:pStyle w:val="paragraph"/>
            </w:pPr>
            <w:r w:rsidRPr="001A3D1D">
              <w:tab/>
              <w:t>(b)</w:t>
            </w:r>
            <w:r w:rsidRPr="001A3D1D">
              <w:tab/>
              <w:t>requires, or has the effect of requiring, an employee to make a payment to an employer or another person;</w:t>
            </w:r>
          </w:p>
          <w:p w14:paraId="4C077AFF" w14:textId="77777777" w:rsidR="0013040F" w:rsidRPr="001A3D1D" w:rsidRDefault="0013040F" w:rsidP="004C257E">
            <w:pPr>
              <w:pStyle w:val="subsection2"/>
            </w:pPr>
            <w:r w:rsidRPr="001A3D1D">
              <w:t>if the employee is under 18 and the deduction or payment is not agreed to in writing by a parent or guardian of the employee.</w:t>
            </w:r>
          </w:p>
          <w:p w14:paraId="560677E7" w14:textId="77777777" w:rsidR="0013040F" w:rsidRPr="001A3D1D" w:rsidRDefault="0013040F" w:rsidP="004C257E">
            <w:pPr>
              <w:pStyle w:val="ActHead5"/>
            </w:pPr>
            <w:bookmarkStart w:id="5" w:name="_Toc533165262"/>
            <w:r w:rsidRPr="001A3D1D">
              <w:rPr>
                <w:rStyle w:val="CharSectno"/>
              </w:rPr>
              <w:t>327</w:t>
            </w:r>
            <w:r w:rsidRPr="001A3D1D">
              <w:t xml:space="preserve">  Things given or provided, and amounts required to be spent or paid, in contravention of this Division</w:t>
            </w:r>
            <w:bookmarkEnd w:id="5"/>
          </w:p>
          <w:p w14:paraId="5132CF01" w14:textId="77777777" w:rsidR="0013040F" w:rsidRPr="001A3D1D" w:rsidRDefault="0013040F" w:rsidP="004C257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253C3D65" w14:textId="77777777" w:rsidR="0013040F" w:rsidRPr="001A3D1D" w:rsidRDefault="0013040F" w:rsidP="004C257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30C11FA" w14:textId="77777777" w:rsidR="0013040F" w:rsidRPr="001A3D1D" w:rsidRDefault="0013040F" w:rsidP="004C257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511A65D5" w14:textId="77777777" w:rsidR="0013040F" w:rsidRPr="00474A60" w:rsidRDefault="0013040F" w:rsidP="004C257E">
            <w:pPr>
              <w:pStyle w:val="Link"/>
              <w:framePr w:wrap="auto"/>
            </w:pPr>
            <w:r>
              <w:rPr>
                <w:rStyle w:val="Hyperlink"/>
              </w:rPr>
              <w:fldChar w:fldCharType="end"/>
            </w:r>
          </w:p>
          <w:p w14:paraId="7CC17730" w14:textId="77777777" w:rsidR="0013040F" w:rsidRPr="00D76123" w:rsidRDefault="0013040F" w:rsidP="004C257E">
            <w:pPr>
              <w:pStyle w:val="Question"/>
              <w:rPr>
                <w:color w:val="auto"/>
              </w:rPr>
            </w:pPr>
            <w:r w:rsidRPr="00D76123">
              <w:rPr>
                <w:color w:val="auto"/>
              </w:rPr>
              <w:t>(Fair Work Act 2009)</w:t>
            </w:r>
          </w:p>
          <w:p w14:paraId="2506725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035D1780" w14:textId="77777777" w:rsidR="0013040F" w:rsidRPr="001A3D1D" w:rsidRDefault="0013040F" w:rsidP="004C257E">
            <w:pPr>
              <w:pStyle w:val="SubsectionHead"/>
            </w:pPr>
            <w:r w:rsidRPr="001A3D1D">
              <w:t>Unreasonable deductions for benefit of employer</w:t>
            </w:r>
          </w:p>
          <w:p w14:paraId="255B3D34"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847B41B"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31D53CD6" w14:textId="77777777" w:rsidR="0013040F" w:rsidRPr="001A3D1D" w:rsidRDefault="0013040F" w:rsidP="004C257E">
            <w:pPr>
              <w:pStyle w:val="paragraph"/>
            </w:pPr>
            <w:r w:rsidRPr="001A3D1D">
              <w:tab/>
              <w:t>(b)</w:t>
            </w:r>
            <w:r w:rsidRPr="001A3D1D">
              <w:tab/>
              <w:t>unreasonable in the circumstances.</w:t>
            </w:r>
          </w:p>
          <w:p w14:paraId="5C8BAD17" w14:textId="77777777" w:rsidR="0013040F" w:rsidRPr="001A3D1D" w:rsidRDefault="0013040F" w:rsidP="004C257E">
            <w:pPr>
              <w:pStyle w:val="subsection0"/>
            </w:pPr>
            <w:r w:rsidRPr="001A3D1D">
              <w:lastRenderedPageBreak/>
              <w:tab/>
              <w:t>(2)</w:t>
            </w:r>
            <w:r w:rsidRPr="001A3D1D">
              <w:tab/>
              <w:t>The regulations may prescribe circumstances in which a deduction referred to in subsection (1) is or is not reasonable.</w:t>
            </w:r>
          </w:p>
          <w:p w14:paraId="757C32E7" w14:textId="77777777" w:rsidR="0013040F" w:rsidRPr="001A3D1D" w:rsidRDefault="0013040F" w:rsidP="004C257E">
            <w:pPr>
              <w:pStyle w:val="SubsectionHead"/>
            </w:pPr>
            <w:r w:rsidRPr="001A3D1D">
              <w:t>Unreasonable requirements to spend or pay an amount</w:t>
            </w:r>
          </w:p>
          <w:p w14:paraId="38B9C92C" w14:textId="77777777" w:rsidR="0013040F" w:rsidRPr="001A3D1D" w:rsidRDefault="0013040F" w:rsidP="004C257E">
            <w:pPr>
              <w:pStyle w:val="subsection0"/>
            </w:pPr>
            <w:r w:rsidRPr="001A3D1D">
              <w:tab/>
              <w:t>(3)</w:t>
            </w:r>
            <w:r w:rsidRPr="001A3D1D">
              <w:tab/>
              <w:t>A term of a modern award, an enterprise agreement or a contract of employment has no effect to the extent that the term:</w:t>
            </w:r>
          </w:p>
          <w:p w14:paraId="4A675D33" w14:textId="77777777" w:rsidR="0013040F" w:rsidRPr="001A3D1D" w:rsidRDefault="0013040F" w:rsidP="004C257E">
            <w:pPr>
              <w:pStyle w:val="paragraph"/>
            </w:pPr>
            <w:r w:rsidRPr="001A3D1D">
              <w:tab/>
              <w:t>(a)</w:t>
            </w:r>
            <w:r w:rsidRPr="001A3D1D">
              <w:tab/>
              <w:t>permits, or has the effect of permitting, an employer to make a requirement that would contravene subsection 325(1); or</w:t>
            </w:r>
          </w:p>
          <w:p w14:paraId="7A6F3A8D" w14:textId="77777777" w:rsidR="0013040F" w:rsidRPr="001A3D1D" w:rsidRDefault="0013040F"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182628F0" w14:textId="77777777" w:rsidR="0013040F" w:rsidRPr="001A3D1D" w:rsidRDefault="0013040F" w:rsidP="004C257E">
            <w:pPr>
              <w:pStyle w:val="SubsectionHead"/>
            </w:pPr>
            <w:r w:rsidRPr="001A3D1D">
              <w:t>Deductions or payments in relation to employees under 18</w:t>
            </w:r>
          </w:p>
          <w:p w14:paraId="0AFD4074" w14:textId="77777777" w:rsidR="0013040F" w:rsidRPr="001A3D1D" w:rsidRDefault="0013040F" w:rsidP="004C257E">
            <w:pPr>
              <w:pStyle w:val="subsection0"/>
            </w:pPr>
            <w:r w:rsidRPr="001A3D1D">
              <w:tab/>
              <w:t>(4)</w:t>
            </w:r>
            <w:r w:rsidRPr="001A3D1D">
              <w:tab/>
              <w:t>A term of a modern award, an enterprise agreement or a contract of employment has no effect to the extent that the term:</w:t>
            </w:r>
          </w:p>
          <w:p w14:paraId="309E5DA3" w14:textId="77777777" w:rsidR="0013040F" w:rsidRPr="001A3D1D" w:rsidRDefault="0013040F" w:rsidP="004C257E">
            <w:pPr>
              <w:pStyle w:val="paragraph"/>
            </w:pPr>
            <w:r w:rsidRPr="001A3D1D">
              <w:tab/>
              <w:t>(a)</w:t>
            </w:r>
            <w:r w:rsidRPr="001A3D1D">
              <w:tab/>
              <w:t>permits, or has the effect of permitting, an employer to deduct an amount from an amount that is payable to an employee in relation to the performance of work; or</w:t>
            </w:r>
          </w:p>
          <w:p w14:paraId="467AF23B" w14:textId="77777777" w:rsidR="0013040F" w:rsidRPr="001A3D1D" w:rsidRDefault="0013040F" w:rsidP="004C257E">
            <w:pPr>
              <w:pStyle w:val="paragraph"/>
            </w:pPr>
            <w:r w:rsidRPr="001A3D1D">
              <w:tab/>
              <w:t>(b)</w:t>
            </w:r>
            <w:r w:rsidRPr="001A3D1D">
              <w:tab/>
              <w:t>requires, or has the effect of requiring, an employee to make a payment to an employer or another person;</w:t>
            </w:r>
          </w:p>
          <w:p w14:paraId="75ABAE3A" w14:textId="77777777" w:rsidR="0013040F" w:rsidRPr="001A3D1D" w:rsidRDefault="0013040F" w:rsidP="004C257E">
            <w:pPr>
              <w:pStyle w:val="subsection2"/>
            </w:pPr>
            <w:r w:rsidRPr="001A3D1D">
              <w:t>if the employee is under 18 and the deduction or payment is not agreed to in writing by a parent or guardian of the employee.</w:t>
            </w:r>
          </w:p>
          <w:p w14:paraId="5647DD62" w14:textId="77777777" w:rsidR="0013040F" w:rsidRPr="00474A60" w:rsidRDefault="0013040F" w:rsidP="004C257E">
            <w:pPr>
              <w:pStyle w:val="Link"/>
              <w:framePr w:wrap="auto"/>
            </w:pPr>
            <w:r>
              <w:rPr>
                <w:rStyle w:val="Hyperlink"/>
              </w:rPr>
              <w:fldChar w:fldCharType="end"/>
            </w:r>
          </w:p>
          <w:p w14:paraId="1E04CB40" w14:textId="77777777" w:rsidR="0013040F" w:rsidRPr="00D76123" w:rsidRDefault="0013040F" w:rsidP="004C257E">
            <w:pPr>
              <w:pStyle w:val="Question"/>
              <w:rPr>
                <w:color w:val="auto"/>
              </w:rPr>
            </w:pPr>
            <w:r w:rsidRPr="00D76123">
              <w:rPr>
                <w:color w:val="auto"/>
              </w:rPr>
              <w:t>(Fair Work Regulation 2009)</w:t>
            </w:r>
          </w:p>
          <w:p w14:paraId="38F61723" w14:textId="77777777" w:rsidR="0013040F" w:rsidRPr="00312582" w:rsidRDefault="0013040F" w:rsidP="004C257E">
            <w:pPr>
              <w:pStyle w:val="ActHead3"/>
            </w:pPr>
            <w:r>
              <w:fldChar w:fldCharType="begin"/>
            </w:r>
            <w:r>
              <w:instrText xml:space="preserve">  INCLUDETEXT "FILE:///C:\\USERS\\ANDRASH\\GOOGLE%20DRIVE\\AI%20RESEARCH\\LAWROBOT\\EMPLOYMENT_ALGORITHM\\FW%20Regulation.docx" "payment_wages_full" </w:instrText>
            </w:r>
            <w:r>
              <w:fldChar w:fldCharType="separate"/>
            </w:r>
            <w:bookmarkStart w:id="6" w:name="_Toc488051858"/>
            <w:r w:rsidRPr="00312582">
              <w:rPr>
                <w:rStyle w:val="CharDivNo"/>
              </w:rPr>
              <w:t>Division 2</w:t>
            </w:r>
            <w:r w:rsidRPr="00312582">
              <w:t>—</w:t>
            </w:r>
            <w:r w:rsidRPr="00312582">
              <w:rPr>
                <w:rStyle w:val="CharDivText"/>
                <w:rFonts w:eastAsiaTheme="majorEastAsia"/>
              </w:rPr>
              <w:t>Payment of wages</w:t>
            </w:r>
            <w:bookmarkEnd w:id="6"/>
          </w:p>
          <w:p w14:paraId="53E27F18" w14:textId="77777777" w:rsidR="0013040F" w:rsidRPr="00312582" w:rsidRDefault="0013040F" w:rsidP="004C257E">
            <w:pPr>
              <w:pStyle w:val="ActHead5"/>
            </w:pPr>
            <w:bookmarkStart w:id="7" w:name="_Toc488051859"/>
            <w:r w:rsidRPr="00312582">
              <w:rPr>
                <w:rStyle w:val="CharSectno"/>
              </w:rPr>
              <w:t>2.12</w:t>
            </w:r>
            <w:r w:rsidRPr="00312582">
              <w:t xml:space="preserve">  Certain terms have no effect—reasonable deductions</w:t>
            </w:r>
            <w:bookmarkEnd w:id="7"/>
          </w:p>
          <w:p w14:paraId="33328C58" w14:textId="77777777" w:rsidR="0013040F" w:rsidRPr="00312582" w:rsidRDefault="0013040F" w:rsidP="004C257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353ED087" w14:textId="77777777" w:rsidR="0013040F" w:rsidRPr="00312582" w:rsidRDefault="0013040F" w:rsidP="004C257E">
            <w:pPr>
              <w:pStyle w:val="paragraph"/>
            </w:pPr>
            <w:r w:rsidRPr="00312582">
              <w:tab/>
              <w:t>(a)</w:t>
            </w:r>
            <w:r w:rsidRPr="00312582">
              <w:tab/>
              <w:t>the deduction is made in respect of the provision of goods or services:</w:t>
            </w:r>
          </w:p>
          <w:p w14:paraId="45D2AC99" w14:textId="77777777" w:rsidR="0013040F" w:rsidRPr="00312582" w:rsidRDefault="0013040F" w:rsidP="004C257E">
            <w:pPr>
              <w:pStyle w:val="paragraphsub"/>
            </w:pPr>
            <w:r w:rsidRPr="00312582">
              <w:tab/>
              <w:t>(i)</w:t>
            </w:r>
            <w:r w:rsidRPr="00312582">
              <w:tab/>
              <w:t>by an employer, or a party related to the employer; and</w:t>
            </w:r>
          </w:p>
          <w:p w14:paraId="3E345674" w14:textId="77777777" w:rsidR="0013040F" w:rsidRPr="00312582" w:rsidRDefault="0013040F" w:rsidP="004C257E">
            <w:pPr>
              <w:pStyle w:val="paragraphsub"/>
            </w:pPr>
            <w:r w:rsidRPr="00312582">
              <w:tab/>
              <w:t>(ii)</w:t>
            </w:r>
            <w:r w:rsidRPr="00312582">
              <w:tab/>
              <w:t>to an employee; and</w:t>
            </w:r>
          </w:p>
          <w:p w14:paraId="78E5770E" w14:textId="77777777" w:rsidR="0013040F" w:rsidRPr="00312582" w:rsidRDefault="0013040F" w:rsidP="004C257E">
            <w:pPr>
              <w:pStyle w:val="paragraph"/>
            </w:pPr>
            <w:r w:rsidRPr="00312582">
              <w:tab/>
              <w:t>(b)</w:t>
            </w:r>
            <w:r w:rsidRPr="00312582">
              <w:tab/>
              <w:t>the goods or services are provided in the ordinary course of the business of the employer or related party; and</w:t>
            </w:r>
          </w:p>
          <w:p w14:paraId="161548E7" w14:textId="77777777" w:rsidR="0013040F" w:rsidRPr="00312582" w:rsidRDefault="0013040F" w:rsidP="004C257E">
            <w:pPr>
              <w:pStyle w:val="paragraph"/>
            </w:pPr>
            <w:r w:rsidRPr="00312582">
              <w:tab/>
              <w:t>(c)</w:t>
            </w:r>
            <w:r w:rsidRPr="00312582">
              <w:tab/>
              <w:t>the goods or services are provided to members of the general public on:</w:t>
            </w:r>
          </w:p>
          <w:p w14:paraId="499A8049" w14:textId="77777777" w:rsidR="0013040F" w:rsidRPr="00312582" w:rsidRDefault="0013040F" w:rsidP="004C257E">
            <w:pPr>
              <w:pStyle w:val="paragraphsub"/>
            </w:pPr>
            <w:r w:rsidRPr="00312582">
              <w:tab/>
              <w:t>(i)</w:t>
            </w:r>
            <w:r w:rsidRPr="00312582">
              <w:tab/>
              <w:t xml:space="preserve">the same terms and conditions as those on which the goods or services were provided to the employee; or </w:t>
            </w:r>
          </w:p>
          <w:p w14:paraId="47385D77" w14:textId="77777777" w:rsidR="0013040F" w:rsidRPr="00312582" w:rsidRDefault="0013040F" w:rsidP="004C257E">
            <w:pPr>
              <w:pStyle w:val="paragraphsub"/>
            </w:pPr>
            <w:r w:rsidRPr="00312582">
              <w:tab/>
              <w:t>(ii)</w:t>
            </w:r>
            <w:r w:rsidRPr="00312582">
              <w:tab/>
              <w:t>on terms and conditions that are not more favourable to the members of the general public.</w:t>
            </w:r>
          </w:p>
          <w:p w14:paraId="58667C1D" w14:textId="77777777" w:rsidR="0013040F" w:rsidRPr="00312582" w:rsidRDefault="0013040F" w:rsidP="004C257E">
            <w:pPr>
              <w:pStyle w:val="notetext"/>
              <w:ind w:left="2127" w:hanging="993"/>
            </w:pPr>
            <w:r w:rsidRPr="00312582">
              <w:t>Example 1:</w:t>
            </w:r>
            <w:r w:rsidRPr="00312582">
              <w:tab/>
              <w:t>A deduction of health insurance fees made by an employer that is a health fund.</w:t>
            </w:r>
          </w:p>
          <w:p w14:paraId="6EB4553A" w14:textId="77777777" w:rsidR="0013040F" w:rsidRPr="00312582" w:rsidRDefault="0013040F" w:rsidP="004C257E">
            <w:pPr>
              <w:pStyle w:val="notetext"/>
              <w:ind w:left="2127" w:hanging="993"/>
            </w:pPr>
            <w:r w:rsidRPr="00312582">
              <w:t>Example 2:</w:t>
            </w:r>
            <w:r w:rsidRPr="00312582">
              <w:tab/>
              <w:t>A deduction for a loan repayment made by an employer that is a financial institution.</w:t>
            </w:r>
          </w:p>
          <w:p w14:paraId="1736731B" w14:textId="77777777" w:rsidR="0013040F" w:rsidRPr="00312582" w:rsidRDefault="0013040F" w:rsidP="004C257E">
            <w:pPr>
              <w:pStyle w:val="subsection0"/>
            </w:pPr>
            <w:r w:rsidRPr="00312582">
              <w:tab/>
              <w:t>(2)</w:t>
            </w:r>
            <w:r w:rsidRPr="00312582">
              <w:tab/>
              <w:t>For subsection</w:t>
            </w:r>
            <w:r>
              <w:t> </w:t>
            </w:r>
            <w:r w:rsidRPr="00312582">
              <w:t>326(2) of the Act, a circumstance in which a deduction mentioned in subsection</w:t>
            </w:r>
            <w:r>
              <w:t> </w:t>
            </w:r>
            <w:r w:rsidRPr="00312582">
              <w:t xml:space="preserve">326(1) of the Act is reasonable is that the </w:t>
            </w:r>
            <w:r w:rsidRPr="00312582">
              <w:lastRenderedPageBreak/>
              <w:t>deduction is for the purpose of recovering costs directly incurred by the employer as a result of the voluntary private use of particular property of the employer by an employee (whether authorised or not).</w:t>
            </w:r>
          </w:p>
          <w:p w14:paraId="1EEA8EFA" w14:textId="77777777" w:rsidR="0013040F" w:rsidRPr="00312582" w:rsidRDefault="0013040F" w:rsidP="004C257E">
            <w:pPr>
              <w:pStyle w:val="notetext"/>
            </w:pPr>
            <w:r w:rsidRPr="00312582">
              <w:t>Examples of costs</w:t>
            </w:r>
          </w:p>
          <w:p w14:paraId="277BE131" w14:textId="77777777" w:rsidR="0013040F" w:rsidRPr="00312582" w:rsidRDefault="0013040F" w:rsidP="004C257E">
            <w:pPr>
              <w:pStyle w:val="notetext"/>
              <w:ind w:left="1470" w:hanging="336"/>
            </w:pPr>
            <w:r w:rsidRPr="00312582">
              <w:t>1</w:t>
            </w:r>
            <w:r w:rsidRPr="00312582">
              <w:tab/>
              <w:t>The cost of items purchased on a corporate credit card for personal use by the employee.</w:t>
            </w:r>
          </w:p>
          <w:p w14:paraId="567ADC82" w14:textId="77777777" w:rsidR="0013040F" w:rsidRPr="00312582" w:rsidRDefault="0013040F" w:rsidP="004C257E">
            <w:pPr>
              <w:pStyle w:val="notetext"/>
              <w:ind w:left="1470" w:hanging="336"/>
            </w:pPr>
            <w:r w:rsidRPr="00312582">
              <w:t>2</w:t>
            </w:r>
            <w:r w:rsidRPr="00312582">
              <w:tab/>
              <w:t>The cost of personal calls on a company mobile phone.</w:t>
            </w:r>
          </w:p>
          <w:p w14:paraId="426A3A8C" w14:textId="77777777" w:rsidR="0013040F" w:rsidRPr="00312582" w:rsidRDefault="0013040F" w:rsidP="004C257E">
            <w:pPr>
              <w:pStyle w:val="notetext"/>
              <w:ind w:left="1470" w:hanging="336"/>
            </w:pPr>
            <w:r w:rsidRPr="00312582">
              <w:t>3</w:t>
            </w:r>
            <w:r w:rsidRPr="00312582">
              <w:tab/>
              <w:t>The cost of petrol purchased for the private use of a company vehicle by the employee.</w:t>
            </w:r>
          </w:p>
          <w:p w14:paraId="0054E61A" w14:textId="77777777" w:rsidR="0013040F" w:rsidRPr="00474A60" w:rsidRDefault="0013040F" w:rsidP="004C257E">
            <w:pPr>
              <w:pStyle w:val="Link"/>
              <w:framePr w:wrap="auto"/>
            </w:pPr>
            <w:r>
              <w:rPr>
                <w:rStyle w:val="Hyperlink"/>
              </w:rPr>
              <w:fldChar w:fldCharType="end"/>
            </w:r>
          </w:p>
        </w:tc>
      </w:tr>
    </w:tbl>
    <w:p w14:paraId="13A2B5EE" w14:textId="77777777" w:rsidR="0013040F" w:rsidRDefault="0013040F" w:rsidP="004C257E">
      <w:pPr>
        <w:rPr>
          <w:rStyle w:val="Identifier"/>
        </w:rPr>
        <w:sectPr w:rsidR="0013040F" w:rsidSect="0013040F">
          <w:footerReference w:type="default" r:id="rId9"/>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0F6F0E7" w14:textId="77777777" w:rsidTr="0013040F">
        <w:trPr>
          <w:jc w:val="center"/>
        </w:trPr>
        <w:tc>
          <w:tcPr>
            <w:tcW w:w="2267" w:type="dxa"/>
            <w:tcBorders>
              <w:bottom w:val="single" w:sz="2" w:space="0" w:color="418AB3" w:themeColor="accent1"/>
            </w:tcBorders>
            <w:shd w:val="clear" w:color="auto" w:fill="FFFFFF" w:themeFill="background1"/>
          </w:tcPr>
          <w:p w14:paraId="7329874A" w14:textId="77777777" w:rsidR="0013040F" w:rsidRPr="0013040F" w:rsidRDefault="0013040F" w:rsidP="004C257E">
            <w:pPr>
              <w:rPr>
                <w:rStyle w:val="Identifier"/>
              </w:rPr>
            </w:pPr>
            <w:r w:rsidRPr="0013040F">
              <w:rPr>
                <w:rStyle w:val="Identifier"/>
              </w:rPr>
              <w:t>payment_strike_unprotected.work</w:t>
            </w:r>
          </w:p>
        </w:tc>
        <w:tc>
          <w:tcPr>
            <w:tcW w:w="7653" w:type="dxa"/>
            <w:tcBorders>
              <w:bottom w:val="single" w:sz="2" w:space="0" w:color="418AB3" w:themeColor="accent1"/>
            </w:tcBorders>
            <w:shd w:val="clear" w:color="auto" w:fill="FFFFFF" w:themeFill="background1"/>
            <w:tcMar>
              <w:left w:w="28" w:type="dxa"/>
              <w:right w:w="28" w:type="dxa"/>
            </w:tcMar>
          </w:tcPr>
          <w:p w14:paraId="1B3821DD" w14:textId="77777777" w:rsidR="0013040F" w:rsidRPr="00474A60" w:rsidRDefault="0013040F" w:rsidP="004C257E">
            <w:pPr>
              <w:pStyle w:val="PlainText"/>
            </w:pPr>
            <w:r w:rsidRPr="00474A60">
              <w:t>(Fair Work Act 2009)</w:t>
            </w:r>
          </w:p>
          <w:p w14:paraId="5377D80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bookmarkStart w:id="8" w:name="_Toc533165457"/>
            <w:r w:rsidRPr="001A3D1D">
              <w:rPr>
                <w:rStyle w:val="CharSectno"/>
              </w:rPr>
              <w:t>474</w:t>
            </w:r>
            <w:r w:rsidRPr="001A3D1D">
              <w:t xml:space="preserve">  Payments not to be made relating to certain periods of industrial action</w:t>
            </w:r>
            <w:bookmarkEnd w:id="8"/>
          </w:p>
          <w:p w14:paraId="37A8507A" w14:textId="77777777" w:rsidR="0013040F" w:rsidRPr="001A3D1D" w:rsidRDefault="0013040F" w:rsidP="004C257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4F24256C" w14:textId="77777777" w:rsidR="0013040F" w:rsidRPr="001A3D1D" w:rsidRDefault="0013040F" w:rsidP="004C257E">
            <w:pPr>
              <w:pStyle w:val="paragraph"/>
            </w:pPr>
            <w:r w:rsidRPr="001A3D1D">
              <w:tab/>
              <w:t>(a)</w:t>
            </w:r>
            <w:r w:rsidRPr="001A3D1D">
              <w:tab/>
              <w:t>if the total duration of the industrial action on that day is at least 4 hours—the total duration of the industrial action on that day; or</w:t>
            </w:r>
          </w:p>
          <w:p w14:paraId="38BC768D" w14:textId="77777777" w:rsidR="0013040F" w:rsidRPr="001A3D1D" w:rsidRDefault="0013040F" w:rsidP="004C257E">
            <w:pPr>
              <w:pStyle w:val="paragraph"/>
            </w:pPr>
            <w:r w:rsidRPr="001A3D1D">
              <w:tab/>
              <w:t>(b)</w:t>
            </w:r>
            <w:r w:rsidRPr="001A3D1D">
              <w:tab/>
              <w:t>otherwise—4 hours of that day.</w:t>
            </w:r>
          </w:p>
          <w:p w14:paraId="311CE2A7"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3C2FFBEE" w14:textId="77777777" w:rsidR="0013040F" w:rsidRPr="001A3D1D" w:rsidRDefault="0013040F" w:rsidP="004C257E">
            <w:pPr>
              <w:pStyle w:val="subsection0"/>
            </w:pPr>
            <w:r w:rsidRPr="001A3D1D">
              <w:tab/>
              <w:t>(2)</w:t>
            </w:r>
            <w:r w:rsidRPr="001A3D1D">
              <w:tab/>
              <w:t>However, if the industrial action is, or includes, an overtime ban, this section does not apply, in relation to a period of overtime to which the ban applies, unless:</w:t>
            </w:r>
          </w:p>
          <w:p w14:paraId="17E0BC72" w14:textId="77777777" w:rsidR="0013040F" w:rsidRPr="001A3D1D" w:rsidRDefault="0013040F" w:rsidP="004C257E">
            <w:pPr>
              <w:pStyle w:val="paragraph"/>
            </w:pPr>
            <w:r w:rsidRPr="001A3D1D">
              <w:tab/>
              <w:t>(a)</w:t>
            </w:r>
            <w:r w:rsidRPr="001A3D1D">
              <w:tab/>
              <w:t>the employer requested or required the employee to work the period of overtime; and</w:t>
            </w:r>
          </w:p>
          <w:p w14:paraId="23AA12DE" w14:textId="77777777" w:rsidR="0013040F" w:rsidRPr="001A3D1D" w:rsidRDefault="0013040F" w:rsidP="004C257E">
            <w:pPr>
              <w:pStyle w:val="paragraph"/>
            </w:pPr>
            <w:r w:rsidRPr="001A3D1D">
              <w:tab/>
              <w:t>(b)</w:t>
            </w:r>
            <w:r w:rsidRPr="001A3D1D">
              <w:tab/>
              <w:t>the employee refused to work the period of overtime; and</w:t>
            </w:r>
          </w:p>
          <w:p w14:paraId="4EA2A3FE" w14:textId="77777777" w:rsidR="0013040F" w:rsidRPr="001A3D1D" w:rsidRDefault="0013040F" w:rsidP="004C257E">
            <w:pPr>
              <w:pStyle w:val="paragraph"/>
            </w:pPr>
            <w:r w:rsidRPr="001A3D1D">
              <w:tab/>
              <w:t>(c)</w:t>
            </w:r>
            <w:r w:rsidRPr="001A3D1D">
              <w:tab/>
              <w:t>the refusal was a contravention of the employee’s obligations under a modern award, enterprise agreement or contract of employment.</w:t>
            </w:r>
          </w:p>
          <w:p w14:paraId="507A1CD7" w14:textId="77777777" w:rsidR="0013040F" w:rsidRPr="001A3D1D" w:rsidRDefault="0013040F" w:rsidP="004C257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77B14E93" w14:textId="77777777" w:rsidR="0013040F" w:rsidRPr="001A3D1D" w:rsidRDefault="0013040F" w:rsidP="004C257E">
            <w:pPr>
              <w:pStyle w:val="subsection0"/>
            </w:pPr>
            <w:r w:rsidRPr="001A3D1D">
              <w:tab/>
              <w:t>(2A)</w:t>
            </w:r>
            <w:r w:rsidRPr="001A3D1D">
              <w:tab/>
              <w:t>If:</w:t>
            </w:r>
          </w:p>
          <w:p w14:paraId="682061E0" w14:textId="77777777" w:rsidR="0013040F" w:rsidRPr="001A3D1D" w:rsidRDefault="0013040F" w:rsidP="004C257E">
            <w:pPr>
              <w:pStyle w:val="paragraph"/>
            </w:pPr>
            <w:r w:rsidRPr="001A3D1D">
              <w:tab/>
              <w:t>(a)</w:t>
            </w:r>
            <w:r w:rsidRPr="001A3D1D">
              <w:tab/>
              <w:t>the industrial action is, or includes, an overtime ban; and</w:t>
            </w:r>
          </w:p>
          <w:p w14:paraId="3D57AD9C" w14:textId="77777777" w:rsidR="0013040F" w:rsidRPr="001A3D1D" w:rsidRDefault="0013040F" w:rsidP="004C257E">
            <w:pPr>
              <w:pStyle w:val="paragraph"/>
            </w:pPr>
            <w:r w:rsidRPr="001A3D1D">
              <w:tab/>
              <w:t>(b)</w:t>
            </w:r>
            <w:r w:rsidRPr="001A3D1D">
              <w:tab/>
              <w:t>this section applies in relation to a period of overtime to which the ban applies;</w:t>
            </w:r>
          </w:p>
          <w:p w14:paraId="67AC0E57" w14:textId="77777777" w:rsidR="0013040F" w:rsidRPr="001A3D1D" w:rsidRDefault="0013040F" w:rsidP="004C257E">
            <w:pPr>
              <w:pStyle w:val="subsection2"/>
            </w:pPr>
            <w:r w:rsidRPr="001A3D1D">
              <w:t>then, for the purposes of this section:</w:t>
            </w:r>
          </w:p>
          <w:p w14:paraId="4EAF032F" w14:textId="77777777" w:rsidR="0013040F" w:rsidRPr="001A3D1D" w:rsidRDefault="0013040F" w:rsidP="004C257E">
            <w:pPr>
              <w:pStyle w:val="paragraph"/>
            </w:pPr>
            <w:r w:rsidRPr="001A3D1D">
              <w:tab/>
              <w:t>(c)</w:t>
            </w:r>
            <w:r w:rsidRPr="001A3D1D">
              <w:tab/>
              <w:t>the total duration of the industrial action is, or includes, the period of overtime to which the ban applies; and</w:t>
            </w:r>
          </w:p>
          <w:p w14:paraId="2B1A0B46" w14:textId="77777777" w:rsidR="0013040F" w:rsidRPr="001A3D1D" w:rsidRDefault="0013040F" w:rsidP="004C257E">
            <w:pPr>
              <w:pStyle w:val="paragraph"/>
            </w:pPr>
            <w:r w:rsidRPr="001A3D1D">
              <w:tab/>
              <w:t>(d)</w:t>
            </w:r>
            <w:r w:rsidRPr="001A3D1D">
              <w:tab/>
              <w:t>if paragraph (1)(b) applies—the period of 4 hours mentioned in that paragraph includes the period of overtime to which the ban applies.</w:t>
            </w:r>
          </w:p>
          <w:p w14:paraId="212F572C" w14:textId="77777777" w:rsidR="0013040F" w:rsidRPr="001A3D1D" w:rsidRDefault="0013040F" w:rsidP="004C257E">
            <w:pPr>
              <w:pStyle w:val="subsection0"/>
            </w:pPr>
            <w:r w:rsidRPr="001A3D1D">
              <w:tab/>
              <w:t>(3)</w:t>
            </w:r>
            <w:r w:rsidRPr="001A3D1D">
              <w:tab/>
              <w:t>If:</w:t>
            </w:r>
          </w:p>
          <w:p w14:paraId="302FE530" w14:textId="77777777" w:rsidR="0013040F" w:rsidRPr="001A3D1D" w:rsidRDefault="0013040F" w:rsidP="004C257E">
            <w:pPr>
              <w:pStyle w:val="paragraph"/>
            </w:pPr>
            <w:r w:rsidRPr="001A3D1D">
              <w:tab/>
              <w:t>(a)</w:t>
            </w:r>
            <w:r w:rsidRPr="001A3D1D">
              <w:tab/>
              <w:t>the industrial action is during a shift (or other period of work); and</w:t>
            </w:r>
          </w:p>
          <w:p w14:paraId="387830BD" w14:textId="77777777" w:rsidR="0013040F" w:rsidRPr="001A3D1D" w:rsidRDefault="0013040F" w:rsidP="004C257E">
            <w:pPr>
              <w:pStyle w:val="paragraph"/>
            </w:pPr>
            <w:r w:rsidRPr="001A3D1D">
              <w:tab/>
              <w:t>(b)</w:t>
            </w:r>
            <w:r w:rsidRPr="001A3D1D">
              <w:tab/>
              <w:t>the shift (or other period of work) occurs partly on one day and partly on the next day;</w:t>
            </w:r>
          </w:p>
          <w:p w14:paraId="75F29561" w14:textId="77777777" w:rsidR="0013040F" w:rsidRPr="001A3D1D" w:rsidRDefault="0013040F" w:rsidP="004C257E">
            <w:pPr>
              <w:pStyle w:val="subsection2"/>
            </w:pPr>
            <w:r w:rsidRPr="001A3D1D">
              <w:lastRenderedPageBreak/>
              <w:t>then, for the purposes of this section, the shift is taken to be a day and the remaining parts of the days are taken not to be part of that day.</w:t>
            </w:r>
          </w:p>
          <w:p w14:paraId="76599874" w14:textId="77777777" w:rsidR="0013040F" w:rsidRPr="001A3D1D" w:rsidRDefault="0013040F" w:rsidP="004C257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663AA1D5" w14:textId="77777777" w:rsidR="0013040F" w:rsidRPr="001A3D1D" w:rsidRDefault="0013040F" w:rsidP="004C257E">
            <w:pPr>
              <w:pStyle w:val="subsection0"/>
            </w:pPr>
            <w:r w:rsidRPr="001A3D1D">
              <w:tab/>
              <w:t>(4)</w:t>
            </w:r>
            <w:r w:rsidRPr="001A3D1D">
              <w:tab/>
              <w:t>For the purposes of subsection (3), overtime is taken not to be a separate shift.</w:t>
            </w:r>
          </w:p>
          <w:p w14:paraId="725F66C8" w14:textId="77777777" w:rsidR="0013040F" w:rsidRPr="00474A60" w:rsidRDefault="0013040F" w:rsidP="004C257E">
            <w:pPr>
              <w:pStyle w:val="Link"/>
              <w:framePr w:wrap="auto"/>
            </w:pPr>
            <w:r>
              <w:rPr>
                <w:rStyle w:val="Hyperlink"/>
              </w:rPr>
              <w:fldChar w:fldCharType="end"/>
            </w:r>
          </w:p>
        </w:tc>
      </w:tr>
    </w:tbl>
    <w:p w14:paraId="642A2FB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06B3A93" w14:textId="77777777" w:rsidTr="0013040F">
        <w:trPr>
          <w:jc w:val="center"/>
        </w:trPr>
        <w:tc>
          <w:tcPr>
            <w:tcW w:w="2267" w:type="dxa"/>
            <w:tcBorders>
              <w:bottom w:val="single" w:sz="2" w:space="0" w:color="418AB3" w:themeColor="accent1"/>
            </w:tcBorders>
            <w:shd w:val="clear" w:color="auto" w:fill="FFFFFF" w:themeFill="background1"/>
          </w:tcPr>
          <w:p w14:paraId="2C84BDA3" w14:textId="77777777" w:rsidR="0013040F" w:rsidRPr="0013040F" w:rsidRDefault="0013040F" w:rsidP="004C257E">
            <w:pPr>
              <w:rPr>
                <w:rStyle w:val="Identifier"/>
              </w:rPr>
            </w:pPr>
            <w:r w:rsidRPr="0013040F">
              <w:rPr>
                <w:rStyle w:val="Identifier"/>
              </w:rPr>
              <w:t>flexible_work_request.reasonable</w:t>
            </w:r>
          </w:p>
        </w:tc>
        <w:tc>
          <w:tcPr>
            <w:tcW w:w="7653" w:type="dxa"/>
            <w:tcBorders>
              <w:bottom w:val="single" w:sz="2" w:space="0" w:color="418AB3" w:themeColor="accent1"/>
            </w:tcBorders>
            <w:shd w:val="clear" w:color="auto" w:fill="FFFFFF" w:themeFill="background1"/>
            <w:tcMar>
              <w:left w:w="28" w:type="dxa"/>
              <w:right w:w="28" w:type="dxa"/>
            </w:tcMar>
          </w:tcPr>
          <w:p w14:paraId="7B6BE962" w14:textId="77777777" w:rsidR="0013040F" w:rsidRPr="00474A60" w:rsidRDefault="0013040F" w:rsidP="004C257E">
            <w:pPr>
              <w:pStyle w:val="PlainText"/>
            </w:pPr>
            <w:r w:rsidRPr="00474A60">
              <w:t>(Fair Work Act 2009)</w:t>
            </w:r>
          </w:p>
          <w:p w14:paraId="75E5464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bookmarkStart w:id="9" w:name="_Toc533164846"/>
            <w:r w:rsidRPr="001A3D1D">
              <w:rPr>
                <w:rStyle w:val="CharDivNo"/>
              </w:rPr>
              <w:t>Division 4</w:t>
            </w:r>
            <w:r w:rsidRPr="001A3D1D">
              <w:t>—</w:t>
            </w:r>
            <w:r w:rsidRPr="001A3D1D">
              <w:rPr>
                <w:rStyle w:val="CharDivText"/>
              </w:rPr>
              <w:t>Requests for flexible working arrangements</w:t>
            </w:r>
            <w:bookmarkEnd w:id="9"/>
          </w:p>
          <w:p w14:paraId="77C58DAB" w14:textId="77777777" w:rsidR="0013040F" w:rsidRPr="001A3D1D" w:rsidRDefault="0013040F" w:rsidP="004C257E">
            <w:pPr>
              <w:pStyle w:val="ActHead5"/>
            </w:pPr>
            <w:bookmarkStart w:id="10" w:name="_Toc533164847"/>
            <w:r w:rsidRPr="001A3D1D">
              <w:rPr>
                <w:rStyle w:val="CharSectno"/>
              </w:rPr>
              <w:t>65</w:t>
            </w:r>
            <w:r w:rsidRPr="001A3D1D">
              <w:t xml:space="preserve">  Requests for flexible working arrangements</w:t>
            </w:r>
            <w:bookmarkEnd w:id="10"/>
          </w:p>
          <w:p w14:paraId="70D8D9C5" w14:textId="77777777" w:rsidR="0013040F" w:rsidRPr="001A3D1D" w:rsidRDefault="0013040F" w:rsidP="004C257E">
            <w:pPr>
              <w:pStyle w:val="SubsectionHead"/>
            </w:pPr>
            <w:r w:rsidRPr="001A3D1D">
              <w:t>Employee may request change in working arrangements</w:t>
            </w:r>
          </w:p>
          <w:p w14:paraId="4A27561F" w14:textId="77777777" w:rsidR="0013040F" w:rsidRPr="001A3D1D" w:rsidRDefault="0013040F" w:rsidP="004C257E">
            <w:pPr>
              <w:pStyle w:val="subsection0"/>
            </w:pPr>
            <w:r w:rsidRPr="001A3D1D">
              <w:tab/>
              <w:t>(1)</w:t>
            </w:r>
            <w:r w:rsidRPr="001A3D1D">
              <w:tab/>
              <w:t>If:</w:t>
            </w:r>
          </w:p>
          <w:p w14:paraId="621FD154"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79AE7D32"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3605E6C5" w14:textId="77777777" w:rsidR="0013040F" w:rsidRPr="001A3D1D" w:rsidRDefault="0013040F" w:rsidP="004C257E">
            <w:pPr>
              <w:pStyle w:val="subsection2"/>
            </w:pPr>
            <w:r w:rsidRPr="001A3D1D">
              <w:t>then the employee may request the employer for a change in working arrangements relating to those circumstances.</w:t>
            </w:r>
          </w:p>
          <w:p w14:paraId="1B72D3EF"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1F392C6D" w14:textId="77777777" w:rsidR="0013040F" w:rsidRPr="001A3D1D" w:rsidRDefault="0013040F" w:rsidP="004C257E">
            <w:pPr>
              <w:pStyle w:val="subsection0"/>
            </w:pPr>
            <w:r w:rsidRPr="001A3D1D">
              <w:tab/>
              <w:t>(1A)</w:t>
            </w:r>
            <w:r w:rsidRPr="001A3D1D">
              <w:tab/>
              <w:t>The following are the circumstances:</w:t>
            </w:r>
          </w:p>
          <w:p w14:paraId="6F6A18B4"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544299B1"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A0EEF26" w14:textId="77777777" w:rsidR="0013040F" w:rsidRPr="001A3D1D" w:rsidRDefault="0013040F" w:rsidP="004C257E">
            <w:pPr>
              <w:pStyle w:val="paragraph"/>
            </w:pPr>
            <w:r w:rsidRPr="001A3D1D">
              <w:tab/>
              <w:t>(c)</w:t>
            </w:r>
            <w:r w:rsidRPr="001A3D1D">
              <w:tab/>
              <w:t>the employee has a disability;</w:t>
            </w:r>
          </w:p>
          <w:p w14:paraId="49F94219" w14:textId="77777777" w:rsidR="0013040F" w:rsidRPr="001A3D1D" w:rsidRDefault="0013040F" w:rsidP="004C257E">
            <w:pPr>
              <w:pStyle w:val="paragraph"/>
            </w:pPr>
            <w:r w:rsidRPr="001A3D1D">
              <w:tab/>
              <w:t>(d)</w:t>
            </w:r>
            <w:r w:rsidRPr="001A3D1D">
              <w:tab/>
              <w:t>the employee is 55 or older;</w:t>
            </w:r>
          </w:p>
          <w:p w14:paraId="7A6982E2" w14:textId="77777777" w:rsidR="0013040F" w:rsidRPr="001A3D1D" w:rsidRDefault="0013040F" w:rsidP="004C257E">
            <w:pPr>
              <w:pStyle w:val="paragraph"/>
            </w:pPr>
            <w:r w:rsidRPr="001A3D1D">
              <w:tab/>
              <w:t>(e)</w:t>
            </w:r>
            <w:r w:rsidRPr="001A3D1D">
              <w:tab/>
              <w:t>the employee is experiencing violence from a member of the employee’s family;</w:t>
            </w:r>
          </w:p>
          <w:p w14:paraId="3CCF1515"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F689F91" w14:textId="77777777" w:rsidR="0013040F" w:rsidRPr="001A3D1D" w:rsidRDefault="0013040F" w:rsidP="004C257E">
            <w:pPr>
              <w:pStyle w:val="subsection0"/>
            </w:pPr>
            <w:r w:rsidRPr="001A3D1D">
              <w:tab/>
              <w:t>(1B)</w:t>
            </w:r>
            <w:r w:rsidRPr="001A3D1D">
              <w:tab/>
              <w:t>To avoid doubt, and without limiting subsection (1), an employee who:</w:t>
            </w:r>
          </w:p>
          <w:p w14:paraId="1BBE6ED2" w14:textId="77777777" w:rsidR="0013040F" w:rsidRPr="001A3D1D" w:rsidRDefault="0013040F" w:rsidP="004C257E">
            <w:pPr>
              <w:pStyle w:val="paragraph"/>
            </w:pPr>
            <w:r w:rsidRPr="001A3D1D">
              <w:tab/>
              <w:t>(a)</w:t>
            </w:r>
            <w:r w:rsidRPr="001A3D1D">
              <w:tab/>
              <w:t>is a parent, or has responsibility for the care, of a child; and</w:t>
            </w:r>
          </w:p>
          <w:p w14:paraId="73AE2C8D"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7BF01B40"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4552542B" w14:textId="77777777" w:rsidR="0013040F" w:rsidRPr="001A3D1D" w:rsidRDefault="0013040F" w:rsidP="004C257E">
            <w:pPr>
              <w:pStyle w:val="subsection0"/>
            </w:pPr>
            <w:r w:rsidRPr="001A3D1D">
              <w:tab/>
              <w:t>(2)</w:t>
            </w:r>
            <w:r w:rsidRPr="001A3D1D">
              <w:tab/>
              <w:t>The employee is not entitled to make the request unless:</w:t>
            </w:r>
          </w:p>
          <w:p w14:paraId="0273E172" w14:textId="77777777" w:rsidR="0013040F" w:rsidRPr="001A3D1D" w:rsidRDefault="0013040F" w:rsidP="004C257E">
            <w:pPr>
              <w:pStyle w:val="paragraph"/>
            </w:pPr>
            <w:r w:rsidRPr="001A3D1D">
              <w:tab/>
              <w:t>(a)</w:t>
            </w:r>
            <w:r w:rsidRPr="001A3D1D">
              <w:tab/>
              <w:t xml:space="preserve">for an employee other than a casual employee—the employee has </w:t>
            </w:r>
            <w:r w:rsidRPr="001A3D1D">
              <w:lastRenderedPageBreak/>
              <w:t>completed at least 12 months of continuous service with the employer immediately before making the request; or</w:t>
            </w:r>
          </w:p>
          <w:p w14:paraId="329C9481" w14:textId="77777777" w:rsidR="0013040F" w:rsidRPr="001A3D1D" w:rsidRDefault="0013040F" w:rsidP="004C257E">
            <w:pPr>
              <w:pStyle w:val="paragraph"/>
            </w:pPr>
            <w:r w:rsidRPr="001A3D1D">
              <w:tab/>
              <w:t>(b)</w:t>
            </w:r>
            <w:r w:rsidRPr="001A3D1D">
              <w:tab/>
              <w:t>for a casual employee—the employee:</w:t>
            </w:r>
          </w:p>
          <w:p w14:paraId="3BF9D449"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A51C092"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2D5588E4"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5716360" w14:textId="77777777" w:rsidR="0013040F" w:rsidRPr="001A3D1D" w:rsidRDefault="0013040F" w:rsidP="004C257E">
            <w:pPr>
              <w:pStyle w:val="SubsectionHead"/>
            </w:pPr>
            <w:r w:rsidRPr="001A3D1D">
              <w:t>Formal requirements</w:t>
            </w:r>
          </w:p>
          <w:p w14:paraId="29FE3DD5" w14:textId="77777777" w:rsidR="0013040F" w:rsidRPr="001A3D1D" w:rsidRDefault="0013040F" w:rsidP="004C257E">
            <w:pPr>
              <w:pStyle w:val="subsection0"/>
            </w:pPr>
            <w:r w:rsidRPr="001A3D1D">
              <w:tab/>
              <w:t>(3)</w:t>
            </w:r>
            <w:r w:rsidRPr="001A3D1D">
              <w:tab/>
              <w:t>The request must:</w:t>
            </w:r>
          </w:p>
          <w:p w14:paraId="1996D3B2" w14:textId="77777777" w:rsidR="0013040F" w:rsidRPr="001A3D1D" w:rsidRDefault="0013040F" w:rsidP="004C257E">
            <w:pPr>
              <w:pStyle w:val="paragraph"/>
            </w:pPr>
            <w:r w:rsidRPr="001A3D1D">
              <w:tab/>
              <w:t>(a)</w:t>
            </w:r>
            <w:r w:rsidRPr="001A3D1D">
              <w:tab/>
              <w:t>be in writing; and</w:t>
            </w:r>
          </w:p>
          <w:p w14:paraId="4A4419CC" w14:textId="77777777" w:rsidR="0013040F" w:rsidRPr="001A3D1D" w:rsidRDefault="0013040F" w:rsidP="004C257E">
            <w:pPr>
              <w:pStyle w:val="paragraph"/>
            </w:pPr>
            <w:r w:rsidRPr="001A3D1D">
              <w:tab/>
              <w:t>(b)</w:t>
            </w:r>
            <w:r w:rsidRPr="001A3D1D">
              <w:tab/>
              <w:t>set out details of the change sought and of the reasons for the change.</w:t>
            </w:r>
          </w:p>
          <w:p w14:paraId="319E818D" w14:textId="77777777" w:rsidR="0013040F" w:rsidRPr="001A3D1D" w:rsidRDefault="0013040F" w:rsidP="004C257E">
            <w:pPr>
              <w:pStyle w:val="SubsectionHead"/>
            </w:pPr>
            <w:r w:rsidRPr="001A3D1D">
              <w:t>Agreeing to the request</w:t>
            </w:r>
          </w:p>
          <w:p w14:paraId="28DCBAEB"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36FB81CB" w14:textId="77777777" w:rsidR="0013040F" w:rsidRPr="001A3D1D" w:rsidRDefault="0013040F" w:rsidP="004C257E">
            <w:pPr>
              <w:pStyle w:val="subsection0"/>
            </w:pPr>
            <w:r w:rsidRPr="001A3D1D">
              <w:tab/>
              <w:t>(5)</w:t>
            </w:r>
            <w:r w:rsidRPr="001A3D1D">
              <w:tab/>
              <w:t>The employer may refuse the request only on reasonable business grounds.</w:t>
            </w:r>
          </w:p>
          <w:p w14:paraId="69AF19F7"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7D841508"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4F27E138"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47F8115D"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2BEE578"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4075E76A"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063B978A"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37314E4B" w14:textId="77777777" w:rsidR="0013040F" w:rsidRPr="001A3D1D" w:rsidRDefault="0013040F" w:rsidP="004C257E">
            <w:pPr>
              <w:pStyle w:val="ActHead5"/>
            </w:pPr>
            <w:bookmarkStart w:id="11" w:name="_Toc533164848"/>
            <w:r w:rsidRPr="001A3D1D">
              <w:rPr>
                <w:rStyle w:val="CharSectno"/>
              </w:rPr>
              <w:t>66</w:t>
            </w:r>
            <w:r w:rsidRPr="001A3D1D">
              <w:t xml:space="preserve">  State and Territory laws that are not excluded</w:t>
            </w:r>
            <w:bookmarkEnd w:id="11"/>
          </w:p>
          <w:p w14:paraId="79955FD2" w14:textId="77777777" w:rsidR="0013040F" w:rsidRPr="001A3D1D" w:rsidRDefault="0013040F" w:rsidP="004C257E">
            <w:pPr>
              <w:pStyle w:val="subsection0"/>
            </w:pPr>
            <w:r w:rsidRPr="001A3D1D">
              <w:lastRenderedPageBreak/>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289ED8D" w14:textId="77777777" w:rsidR="0013040F" w:rsidRPr="00952C57" w:rsidRDefault="0013040F" w:rsidP="004C257E">
            <w:pPr>
              <w:pStyle w:val="Link"/>
              <w:framePr w:wrap="auto"/>
              <w:rPr>
                <w:rStyle w:val="Hyperlink"/>
              </w:rPr>
            </w:pPr>
            <w:r>
              <w:rPr>
                <w:rStyle w:val="Hyperlink"/>
              </w:rPr>
              <w:fldChar w:fldCharType="end"/>
            </w:r>
          </w:p>
        </w:tc>
      </w:tr>
    </w:tbl>
    <w:p w14:paraId="417591E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FA6FF90" w14:textId="77777777" w:rsidTr="0013040F">
        <w:trPr>
          <w:jc w:val="center"/>
        </w:trPr>
        <w:tc>
          <w:tcPr>
            <w:tcW w:w="2267" w:type="dxa"/>
            <w:tcBorders>
              <w:bottom w:val="single" w:sz="2" w:space="0" w:color="418AB3" w:themeColor="accent1"/>
            </w:tcBorders>
            <w:shd w:val="clear" w:color="auto" w:fill="FFFFFF" w:themeFill="background1"/>
          </w:tcPr>
          <w:p w14:paraId="1CB2F917" w14:textId="77777777" w:rsidR="0013040F" w:rsidRPr="0013040F" w:rsidRDefault="0013040F" w:rsidP="004C257E">
            <w:pPr>
              <w:rPr>
                <w:rStyle w:val="Identifier"/>
              </w:rPr>
            </w:pPr>
            <w:r w:rsidRPr="0013040F">
              <w:rPr>
                <w:rStyle w:val="Identifier"/>
              </w:rPr>
              <w:t>flexible_work_staying.employer</w:t>
            </w:r>
          </w:p>
        </w:tc>
        <w:tc>
          <w:tcPr>
            <w:tcW w:w="7653" w:type="dxa"/>
            <w:tcBorders>
              <w:bottom w:val="single" w:sz="2" w:space="0" w:color="418AB3" w:themeColor="accent1"/>
            </w:tcBorders>
            <w:shd w:val="clear" w:color="auto" w:fill="FFFFFF" w:themeFill="background1"/>
            <w:tcMar>
              <w:left w:w="28" w:type="dxa"/>
              <w:right w:w="28" w:type="dxa"/>
            </w:tcMar>
          </w:tcPr>
          <w:p w14:paraId="190A991C" w14:textId="77777777" w:rsidR="0013040F" w:rsidRPr="00474A60" w:rsidRDefault="0013040F" w:rsidP="004C257E">
            <w:pPr>
              <w:pStyle w:val="PlainText"/>
            </w:pPr>
            <w:r w:rsidRPr="00474A60">
              <w:t>(Fair Work Act 2009)</w:t>
            </w:r>
          </w:p>
          <w:p w14:paraId="46A09206"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90EDBA1"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A0C7518" w14:textId="77777777" w:rsidR="0013040F" w:rsidRPr="001A3D1D" w:rsidRDefault="0013040F" w:rsidP="004C257E">
            <w:pPr>
              <w:pStyle w:val="SubsectionHead"/>
            </w:pPr>
            <w:r w:rsidRPr="001A3D1D">
              <w:t>Employee may request change in working arrangements</w:t>
            </w:r>
          </w:p>
          <w:p w14:paraId="7AF5101A" w14:textId="77777777" w:rsidR="0013040F" w:rsidRPr="001A3D1D" w:rsidRDefault="0013040F" w:rsidP="004C257E">
            <w:pPr>
              <w:pStyle w:val="subsection0"/>
            </w:pPr>
            <w:r w:rsidRPr="001A3D1D">
              <w:tab/>
              <w:t>(1)</w:t>
            </w:r>
            <w:r w:rsidRPr="001A3D1D">
              <w:tab/>
              <w:t>If:</w:t>
            </w:r>
          </w:p>
          <w:p w14:paraId="2677B55A"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5974F391"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76B0F284" w14:textId="77777777" w:rsidR="0013040F" w:rsidRPr="001A3D1D" w:rsidRDefault="0013040F" w:rsidP="004C257E">
            <w:pPr>
              <w:pStyle w:val="subsection2"/>
            </w:pPr>
            <w:r w:rsidRPr="001A3D1D">
              <w:t>then the employee may request the employer for a change in working arrangements relating to those circumstances.</w:t>
            </w:r>
          </w:p>
          <w:p w14:paraId="7D54A0EB"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32AE5806" w14:textId="77777777" w:rsidR="0013040F" w:rsidRPr="001A3D1D" w:rsidRDefault="0013040F" w:rsidP="004C257E">
            <w:pPr>
              <w:pStyle w:val="subsection0"/>
            </w:pPr>
            <w:r w:rsidRPr="001A3D1D">
              <w:tab/>
              <w:t>(1A)</w:t>
            </w:r>
            <w:r w:rsidRPr="001A3D1D">
              <w:tab/>
              <w:t>The following are the circumstances:</w:t>
            </w:r>
          </w:p>
          <w:p w14:paraId="6573B35F"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22B53182"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C391495" w14:textId="77777777" w:rsidR="0013040F" w:rsidRPr="001A3D1D" w:rsidRDefault="0013040F" w:rsidP="004C257E">
            <w:pPr>
              <w:pStyle w:val="paragraph"/>
            </w:pPr>
            <w:r w:rsidRPr="001A3D1D">
              <w:tab/>
              <w:t>(c)</w:t>
            </w:r>
            <w:r w:rsidRPr="001A3D1D">
              <w:tab/>
              <w:t>the employee has a disability;</w:t>
            </w:r>
          </w:p>
          <w:p w14:paraId="54D74F20" w14:textId="77777777" w:rsidR="0013040F" w:rsidRPr="001A3D1D" w:rsidRDefault="0013040F" w:rsidP="004C257E">
            <w:pPr>
              <w:pStyle w:val="paragraph"/>
            </w:pPr>
            <w:r w:rsidRPr="001A3D1D">
              <w:tab/>
              <w:t>(d)</w:t>
            </w:r>
            <w:r w:rsidRPr="001A3D1D">
              <w:tab/>
              <w:t>the employee is 55 or older;</w:t>
            </w:r>
          </w:p>
          <w:p w14:paraId="630364E6" w14:textId="77777777" w:rsidR="0013040F" w:rsidRPr="001A3D1D" w:rsidRDefault="0013040F" w:rsidP="004C257E">
            <w:pPr>
              <w:pStyle w:val="paragraph"/>
            </w:pPr>
            <w:r w:rsidRPr="001A3D1D">
              <w:tab/>
              <w:t>(e)</w:t>
            </w:r>
            <w:r w:rsidRPr="001A3D1D">
              <w:tab/>
              <w:t>the employee is experiencing violence from a member of the employee’s family;</w:t>
            </w:r>
          </w:p>
          <w:p w14:paraId="1442C970"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1368728" w14:textId="77777777" w:rsidR="0013040F" w:rsidRPr="001A3D1D" w:rsidRDefault="0013040F" w:rsidP="004C257E">
            <w:pPr>
              <w:pStyle w:val="subsection0"/>
            </w:pPr>
            <w:r w:rsidRPr="001A3D1D">
              <w:tab/>
              <w:t>(1B)</w:t>
            </w:r>
            <w:r w:rsidRPr="001A3D1D">
              <w:tab/>
              <w:t>To avoid doubt, and without limiting subsection (1), an employee who:</w:t>
            </w:r>
          </w:p>
          <w:p w14:paraId="03EBEF96" w14:textId="77777777" w:rsidR="0013040F" w:rsidRPr="001A3D1D" w:rsidRDefault="0013040F" w:rsidP="004C257E">
            <w:pPr>
              <w:pStyle w:val="paragraph"/>
            </w:pPr>
            <w:r w:rsidRPr="001A3D1D">
              <w:tab/>
              <w:t>(a)</w:t>
            </w:r>
            <w:r w:rsidRPr="001A3D1D">
              <w:tab/>
              <w:t>is a parent, or has responsibility for the care, of a child; and</w:t>
            </w:r>
          </w:p>
          <w:p w14:paraId="0D53101B"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469DA1A4"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284EF582" w14:textId="77777777" w:rsidR="0013040F" w:rsidRPr="001A3D1D" w:rsidRDefault="0013040F" w:rsidP="004C257E">
            <w:pPr>
              <w:pStyle w:val="subsection0"/>
            </w:pPr>
            <w:r w:rsidRPr="001A3D1D">
              <w:tab/>
              <w:t>(2)</w:t>
            </w:r>
            <w:r w:rsidRPr="001A3D1D">
              <w:tab/>
              <w:t>The employee is not entitled to make the request unless:</w:t>
            </w:r>
          </w:p>
          <w:p w14:paraId="782D4966"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C65D1B3" w14:textId="77777777" w:rsidR="0013040F" w:rsidRPr="001A3D1D" w:rsidRDefault="0013040F" w:rsidP="004C257E">
            <w:pPr>
              <w:pStyle w:val="paragraph"/>
            </w:pPr>
            <w:r w:rsidRPr="001A3D1D">
              <w:tab/>
              <w:t>(b)</w:t>
            </w:r>
            <w:r w:rsidRPr="001A3D1D">
              <w:tab/>
              <w:t>for a casual employee—the employee:</w:t>
            </w:r>
          </w:p>
          <w:p w14:paraId="692AC5C6" w14:textId="77777777" w:rsidR="0013040F" w:rsidRPr="00507CA7" w:rsidRDefault="0013040F" w:rsidP="004C257E">
            <w:pPr>
              <w:tabs>
                <w:tab w:val="right" w:pos="1985"/>
              </w:tabs>
              <w:spacing w:before="40"/>
              <w:ind w:left="2098" w:hanging="2098"/>
            </w:pPr>
            <w:r w:rsidRPr="00507CA7">
              <w:tab/>
              <w:t>(i)</w:t>
            </w:r>
            <w:r w:rsidRPr="00507CA7">
              <w:tab/>
              <w:t xml:space="preserve">is, immediately before making the request, a regular casual employee of the employer who has been employed on that </w:t>
            </w:r>
            <w:r w:rsidRPr="00507CA7">
              <w:lastRenderedPageBreak/>
              <w:t>basis for a sequence of periods of employment during a period of at least 12 months; and</w:t>
            </w:r>
          </w:p>
          <w:p w14:paraId="28F21F9D"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6BB385FA"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127ADA5" w14:textId="77777777" w:rsidR="0013040F" w:rsidRPr="001A3D1D" w:rsidRDefault="0013040F" w:rsidP="004C257E">
            <w:pPr>
              <w:pStyle w:val="SubsectionHead"/>
            </w:pPr>
            <w:r w:rsidRPr="001A3D1D">
              <w:t>Formal requirements</w:t>
            </w:r>
          </w:p>
          <w:p w14:paraId="4A3D8D73" w14:textId="77777777" w:rsidR="0013040F" w:rsidRPr="001A3D1D" w:rsidRDefault="0013040F" w:rsidP="004C257E">
            <w:pPr>
              <w:pStyle w:val="subsection0"/>
            </w:pPr>
            <w:r w:rsidRPr="001A3D1D">
              <w:tab/>
              <w:t>(3)</w:t>
            </w:r>
            <w:r w:rsidRPr="001A3D1D">
              <w:tab/>
              <w:t>The request must:</w:t>
            </w:r>
          </w:p>
          <w:p w14:paraId="36684DF1" w14:textId="77777777" w:rsidR="0013040F" w:rsidRPr="001A3D1D" w:rsidRDefault="0013040F" w:rsidP="004C257E">
            <w:pPr>
              <w:pStyle w:val="paragraph"/>
            </w:pPr>
            <w:r w:rsidRPr="001A3D1D">
              <w:tab/>
              <w:t>(a)</w:t>
            </w:r>
            <w:r w:rsidRPr="001A3D1D">
              <w:tab/>
              <w:t>be in writing; and</w:t>
            </w:r>
          </w:p>
          <w:p w14:paraId="5A82F63C" w14:textId="77777777" w:rsidR="0013040F" w:rsidRPr="001A3D1D" w:rsidRDefault="0013040F" w:rsidP="004C257E">
            <w:pPr>
              <w:pStyle w:val="paragraph"/>
            </w:pPr>
            <w:r w:rsidRPr="001A3D1D">
              <w:tab/>
              <w:t>(b)</w:t>
            </w:r>
            <w:r w:rsidRPr="001A3D1D">
              <w:tab/>
              <w:t>set out details of the change sought and of the reasons for the change.</w:t>
            </w:r>
          </w:p>
          <w:p w14:paraId="6D2D33E9" w14:textId="77777777" w:rsidR="0013040F" w:rsidRPr="001A3D1D" w:rsidRDefault="0013040F" w:rsidP="004C257E">
            <w:pPr>
              <w:pStyle w:val="SubsectionHead"/>
            </w:pPr>
            <w:r w:rsidRPr="001A3D1D">
              <w:t>Agreeing to the request</w:t>
            </w:r>
          </w:p>
          <w:p w14:paraId="7A2D62DC"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3A367D72" w14:textId="77777777" w:rsidR="0013040F" w:rsidRPr="001A3D1D" w:rsidRDefault="0013040F" w:rsidP="004C257E">
            <w:pPr>
              <w:pStyle w:val="subsection0"/>
            </w:pPr>
            <w:r w:rsidRPr="001A3D1D">
              <w:tab/>
              <w:t>(5)</w:t>
            </w:r>
            <w:r w:rsidRPr="001A3D1D">
              <w:tab/>
              <w:t>The employer may refuse the request only on reasonable business grounds.</w:t>
            </w:r>
          </w:p>
          <w:p w14:paraId="57774B11"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16879E0D"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6BC70826"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4D90992F"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F5171D2"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328865A6"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35B05B69"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49AF9745"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704B20E2"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0D3970BF" w14:textId="77777777" w:rsidR="0013040F" w:rsidRPr="00474A60" w:rsidRDefault="0013040F" w:rsidP="004C257E">
            <w:pPr>
              <w:pStyle w:val="Link"/>
              <w:framePr w:wrap="auto"/>
            </w:pPr>
            <w:r>
              <w:rPr>
                <w:rStyle w:val="Hyperlink"/>
              </w:rPr>
              <w:fldChar w:fldCharType="end"/>
            </w:r>
          </w:p>
        </w:tc>
      </w:tr>
    </w:tbl>
    <w:p w14:paraId="566AAED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FC9F82" w14:textId="77777777" w:rsidTr="0013040F">
        <w:trPr>
          <w:jc w:val="center"/>
        </w:trPr>
        <w:tc>
          <w:tcPr>
            <w:tcW w:w="2267" w:type="dxa"/>
            <w:shd w:val="clear" w:color="auto" w:fill="FFFFFF" w:themeFill="background1"/>
          </w:tcPr>
          <w:p w14:paraId="74A72FA5" w14:textId="77777777" w:rsidR="0013040F" w:rsidRPr="0013040F" w:rsidRDefault="0013040F" w:rsidP="004C257E">
            <w:pPr>
              <w:rPr>
                <w:rStyle w:val="Identifier"/>
              </w:rPr>
            </w:pPr>
            <w:r w:rsidRPr="0013040F">
              <w:rPr>
                <w:rStyle w:val="Identifier"/>
              </w:rPr>
              <w:lastRenderedPageBreak/>
              <w:t>flexible_work_terminating.employee</w:t>
            </w:r>
          </w:p>
        </w:tc>
        <w:tc>
          <w:tcPr>
            <w:tcW w:w="7653" w:type="dxa"/>
            <w:shd w:val="clear" w:color="auto" w:fill="FFFFFF" w:themeFill="background1"/>
            <w:tcMar>
              <w:left w:w="28" w:type="dxa"/>
              <w:right w:w="28" w:type="dxa"/>
            </w:tcMar>
          </w:tcPr>
          <w:p w14:paraId="4CDBC25B" w14:textId="77777777" w:rsidR="0013040F" w:rsidRPr="00474A60" w:rsidRDefault="0013040F" w:rsidP="004C257E">
            <w:pPr>
              <w:pStyle w:val="PlainText"/>
            </w:pPr>
            <w:r w:rsidRPr="00474A60">
              <w:t>(Fair Work Act 2009)</w:t>
            </w:r>
          </w:p>
          <w:p w14:paraId="25BBE8D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4DF3F8A"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73957203" w14:textId="77777777" w:rsidR="0013040F" w:rsidRPr="001A3D1D" w:rsidRDefault="0013040F" w:rsidP="004C257E">
            <w:pPr>
              <w:pStyle w:val="SubsectionHead"/>
            </w:pPr>
            <w:r w:rsidRPr="001A3D1D">
              <w:t>Employee may request change in working arrangements</w:t>
            </w:r>
          </w:p>
          <w:p w14:paraId="4743D7F9" w14:textId="77777777" w:rsidR="0013040F" w:rsidRPr="001A3D1D" w:rsidRDefault="0013040F" w:rsidP="004C257E">
            <w:pPr>
              <w:pStyle w:val="subsection0"/>
            </w:pPr>
            <w:r w:rsidRPr="001A3D1D">
              <w:tab/>
              <w:t>(1)</w:t>
            </w:r>
            <w:r w:rsidRPr="001A3D1D">
              <w:tab/>
              <w:t>If:</w:t>
            </w:r>
          </w:p>
          <w:p w14:paraId="10C1411A"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60EB4D86"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3E09E7AB" w14:textId="77777777" w:rsidR="0013040F" w:rsidRPr="001A3D1D" w:rsidRDefault="0013040F" w:rsidP="004C257E">
            <w:pPr>
              <w:pStyle w:val="subsection2"/>
            </w:pPr>
            <w:r w:rsidRPr="001A3D1D">
              <w:t>then the employee may request the employer for a change in working arrangements relating to those circumstances.</w:t>
            </w:r>
          </w:p>
          <w:p w14:paraId="1D096ABB"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0D505916" w14:textId="77777777" w:rsidR="0013040F" w:rsidRPr="001A3D1D" w:rsidRDefault="0013040F" w:rsidP="004C257E">
            <w:pPr>
              <w:pStyle w:val="subsection0"/>
            </w:pPr>
            <w:r w:rsidRPr="001A3D1D">
              <w:tab/>
              <w:t>(1A)</w:t>
            </w:r>
            <w:r w:rsidRPr="001A3D1D">
              <w:tab/>
              <w:t>The following are the circumstances:</w:t>
            </w:r>
          </w:p>
          <w:p w14:paraId="5E76499A"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7AF28404"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44BF7CF2" w14:textId="77777777" w:rsidR="0013040F" w:rsidRPr="001A3D1D" w:rsidRDefault="0013040F" w:rsidP="004C257E">
            <w:pPr>
              <w:pStyle w:val="paragraph"/>
            </w:pPr>
            <w:r w:rsidRPr="001A3D1D">
              <w:tab/>
              <w:t>(c)</w:t>
            </w:r>
            <w:r w:rsidRPr="001A3D1D">
              <w:tab/>
              <w:t>the employee has a disability;</w:t>
            </w:r>
          </w:p>
          <w:p w14:paraId="0129348C" w14:textId="77777777" w:rsidR="0013040F" w:rsidRPr="001A3D1D" w:rsidRDefault="0013040F" w:rsidP="004C257E">
            <w:pPr>
              <w:pStyle w:val="paragraph"/>
            </w:pPr>
            <w:r w:rsidRPr="001A3D1D">
              <w:tab/>
              <w:t>(d)</w:t>
            </w:r>
            <w:r w:rsidRPr="001A3D1D">
              <w:tab/>
              <w:t>the employee is 55 or older;</w:t>
            </w:r>
          </w:p>
          <w:p w14:paraId="24D1902A" w14:textId="77777777" w:rsidR="0013040F" w:rsidRPr="001A3D1D" w:rsidRDefault="0013040F" w:rsidP="004C257E">
            <w:pPr>
              <w:pStyle w:val="paragraph"/>
            </w:pPr>
            <w:r w:rsidRPr="001A3D1D">
              <w:tab/>
              <w:t>(e)</w:t>
            </w:r>
            <w:r w:rsidRPr="001A3D1D">
              <w:tab/>
              <w:t>the employee is experiencing violence from a member of the employee’s family;</w:t>
            </w:r>
          </w:p>
          <w:p w14:paraId="169462AB"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5599FD12" w14:textId="77777777" w:rsidR="0013040F" w:rsidRPr="001A3D1D" w:rsidRDefault="0013040F" w:rsidP="004C257E">
            <w:pPr>
              <w:pStyle w:val="subsection0"/>
            </w:pPr>
            <w:r w:rsidRPr="001A3D1D">
              <w:tab/>
              <w:t>(1B)</w:t>
            </w:r>
            <w:r w:rsidRPr="001A3D1D">
              <w:tab/>
              <w:t>To avoid doubt, and without limiting subsection (1), an employee who:</w:t>
            </w:r>
          </w:p>
          <w:p w14:paraId="0F8E6D8D" w14:textId="77777777" w:rsidR="0013040F" w:rsidRPr="001A3D1D" w:rsidRDefault="0013040F" w:rsidP="004C257E">
            <w:pPr>
              <w:pStyle w:val="paragraph"/>
            </w:pPr>
            <w:r w:rsidRPr="001A3D1D">
              <w:tab/>
              <w:t>(a)</w:t>
            </w:r>
            <w:r w:rsidRPr="001A3D1D">
              <w:tab/>
              <w:t>is a parent, or has responsibility for the care, of a child; and</w:t>
            </w:r>
          </w:p>
          <w:p w14:paraId="660D7976"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2DF98965"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5918C640" w14:textId="77777777" w:rsidR="0013040F" w:rsidRPr="001A3D1D" w:rsidRDefault="0013040F" w:rsidP="004C257E">
            <w:pPr>
              <w:pStyle w:val="subsection0"/>
            </w:pPr>
            <w:r w:rsidRPr="001A3D1D">
              <w:tab/>
              <w:t>(2)</w:t>
            </w:r>
            <w:r w:rsidRPr="001A3D1D">
              <w:tab/>
              <w:t>The employee is not entitled to make the request unless:</w:t>
            </w:r>
          </w:p>
          <w:p w14:paraId="267A67EF"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0F1F7C4" w14:textId="77777777" w:rsidR="0013040F" w:rsidRPr="001A3D1D" w:rsidRDefault="0013040F" w:rsidP="004C257E">
            <w:pPr>
              <w:pStyle w:val="paragraph"/>
            </w:pPr>
            <w:r w:rsidRPr="001A3D1D">
              <w:tab/>
              <w:t>(b)</w:t>
            </w:r>
            <w:r w:rsidRPr="001A3D1D">
              <w:tab/>
              <w:t>for a casual employee—the employee:</w:t>
            </w:r>
          </w:p>
          <w:p w14:paraId="1DBB0008"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9FD06FA"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6B017704" w14:textId="77777777" w:rsidR="0013040F" w:rsidRPr="001A3D1D" w:rsidRDefault="0013040F" w:rsidP="004C257E">
            <w:pPr>
              <w:tabs>
                <w:tab w:val="right" w:pos="1021"/>
              </w:tabs>
              <w:spacing w:before="180"/>
              <w:ind w:left="1134" w:hanging="1134"/>
            </w:pPr>
            <w:r w:rsidRPr="00AF7B1D">
              <w:tab/>
              <w:t>(2A)</w:t>
            </w:r>
            <w:r w:rsidRPr="00AF7B1D">
              <w:tab/>
              <w:t xml:space="preserve">For the purposes of applying paragraph (2)(a) in relation to an employee </w:t>
            </w:r>
            <w:r w:rsidRPr="00AF7B1D">
              <w:lastRenderedPageBreak/>
              <w:t>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323FB842" w14:textId="77777777" w:rsidR="0013040F" w:rsidRPr="001A3D1D" w:rsidRDefault="0013040F" w:rsidP="004C257E">
            <w:pPr>
              <w:pStyle w:val="SubsectionHead"/>
            </w:pPr>
            <w:r w:rsidRPr="001A3D1D">
              <w:t>Formal requirements</w:t>
            </w:r>
          </w:p>
          <w:p w14:paraId="518C93B8" w14:textId="77777777" w:rsidR="0013040F" w:rsidRPr="001A3D1D" w:rsidRDefault="0013040F" w:rsidP="004C257E">
            <w:pPr>
              <w:pStyle w:val="subsection0"/>
            </w:pPr>
            <w:r w:rsidRPr="001A3D1D">
              <w:tab/>
              <w:t>(3)</w:t>
            </w:r>
            <w:r w:rsidRPr="001A3D1D">
              <w:tab/>
              <w:t>The request must:</w:t>
            </w:r>
          </w:p>
          <w:p w14:paraId="190BC839" w14:textId="77777777" w:rsidR="0013040F" w:rsidRPr="001A3D1D" w:rsidRDefault="0013040F" w:rsidP="004C257E">
            <w:pPr>
              <w:pStyle w:val="paragraph"/>
            </w:pPr>
            <w:r w:rsidRPr="001A3D1D">
              <w:tab/>
              <w:t>(a)</w:t>
            </w:r>
            <w:r w:rsidRPr="001A3D1D">
              <w:tab/>
              <w:t>be in writing; and</w:t>
            </w:r>
          </w:p>
          <w:p w14:paraId="740CE608" w14:textId="77777777" w:rsidR="0013040F" w:rsidRPr="001A3D1D" w:rsidRDefault="0013040F" w:rsidP="004C257E">
            <w:pPr>
              <w:pStyle w:val="paragraph"/>
            </w:pPr>
            <w:r w:rsidRPr="001A3D1D">
              <w:tab/>
              <w:t>(b)</w:t>
            </w:r>
            <w:r w:rsidRPr="001A3D1D">
              <w:tab/>
              <w:t>set out details of the change sought and of the reasons for the change.</w:t>
            </w:r>
          </w:p>
          <w:p w14:paraId="2DE1AB02" w14:textId="77777777" w:rsidR="0013040F" w:rsidRPr="001A3D1D" w:rsidRDefault="0013040F" w:rsidP="004C257E">
            <w:pPr>
              <w:pStyle w:val="SubsectionHead"/>
            </w:pPr>
            <w:r w:rsidRPr="001A3D1D">
              <w:t>Agreeing to the request</w:t>
            </w:r>
          </w:p>
          <w:p w14:paraId="456A26FF"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1466D21E" w14:textId="77777777" w:rsidR="0013040F" w:rsidRPr="001A3D1D" w:rsidRDefault="0013040F" w:rsidP="004C257E">
            <w:pPr>
              <w:pStyle w:val="subsection0"/>
            </w:pPr>
            <w:r w:rsidRPr="001A3D1D">
              <w:tab/>
              <w:t>(5)</w:t>
            </w:r>
            <w:r w:rsidRPr="001A3D1D">
              <w:tab/>
              <w:t>The employer may refuse the request only on reasonable business grounds.</w:t>
            </w:r>
          </w:p>
          <w:p w14:paraId="47977555"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187D0CB5"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105D3288"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6268366A"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2FC6463"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37A408AD"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2AED9F1A"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78FD8282"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30849BCE"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A59FAEF" w14:textId="77777777" w:rsidR="0013040F" w:rsidRPr="00474A60" w:rsidRDefault="0013040F" w:rsidP="004C257E">
            <w:pPr>
              <w:pStyle w:val="Link"/>
              <w:framePr w:wrap="auto"/>
            </w:pPr>
            <w:r>
              <w:rPr>
                <w:rStyle w:val="Hyperlink"/>
              </w:rPr>
              <w:fldChar w:fldCharType="end"/>
            </w:r>
          </w:p>
        </w:tc>
      </w:tr>
    </w:tbl>
    <w:p w14:paraId="55C183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09E3BC8" w14:textId="77777777" w:rsidTr="0013040F">
        <w:trPr>
          <w:jc w:val="center"/>
        </w:trPr>
        <w:tc>
          <w:tcPr>
            <w:tcW w:w="2267" w:type="dxa"/>
            <w:shd w:val="clear" w:color="auto" w:fill="FFFFFF" w:themeFill="background1"/>
          </w:tcPr>
          <w:p w14:paraId="2E7FFB4B" w14:textId="77777777" w:rsidR="0013040F" w:rsidRPr="0013040F" w:rsidRDefault="0013040F" w:rsidP="004C257E">
            <w:pPr>
              <w:rPr>
                <w:rStyle w:val="Identifier"/>
              </w:rPr>
            </w:pPr>
            <w:r w:rsidRPr="0013040F">
              <w:rPr>
                <w:rStyle w:val="Identifier"/>
              </w:rPr>
              <w:t>public_holiday.loading_apprentice</w:t>
            </w:r>
          </w:p>
        </w:tc>
        <w:tc>
          <w:tcPr>
            <w:tcW w:w="7653" w:type="dxa"/>
            <w:shd w:val="clear" w:color="auto" w:fill="FFFFFF" w:themeFill="background1"/>
            <w:tcMar>
              <w:left w:w="28" w:type="dxa"/>
              <w:right w:w="28" w:type="dxa"/>
            </w:tcMar>
          </w:tcPr>
          <w:p w14:paraId="7ED84781" w14:textId="77777777" w:rsidR="0013040F" w:rsidRPr="00474A60" w:rsidRDefault="0013040F" w:rsidP="004C257E">
            <w:pPr>
              <w:pStyle w:val="PlainText"/>
            </w:pPr>
            <w:r w:rsidRPr="00474A60">
              <w:t>(Fair Work Act 2009)</w:t>
            </w:r>
          </w:p>
          <w:p w14:paraId="4A3C293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"public_holiday_payment" </w:instrText>
            </w:r>
            <w:r>
              <w:fldChar w:fldCharType="separate"/>
            </w:r>
            <w:bookmarkStart w:id="12" w:name="_Toc533164924"/>
            <w:r w:rsidRPr="001A3D1D">
              <w:rPr>
                <w:rStyle w:val="CharSectno"/>
              </w:rPr>
              <w:t>116</w:t>
            </w:r>
            <w:r w:rsidRPr="001A3D1D">
              <w:t xml:space="preserve">  Payment for absence on public holiday</w:t>
            </w:r>
            <w:bookmarkEnd w:id="12"/>
          </w:p>
          <w:p w14:paraId="0105AE26" w14:textId="77777777" w:rsidR="0013040F" w:rsidRPr="001A3D1D" w:rsidRDefault="0013040F" w:rsidP="004C257E">
            <w:pPr>
              <w:pStyle w:val="subsection0"/>
            </w:pPr>
            <w:r w:rsidRPr="001A3D1D">
              <w:tab/>
            </w:r>
            <w:r w:rsidRPr="001A3D1D">
              <w:tab/>
              <w:t>If, in accordance with this Division, an employee is absent from his or her employment on a day or part</w:t>
            </w:r>
            <w:r w:rsidRPr="001A3D1D">
              <w:noBreakHyphen/>
              <w:t>day that is a public holiday, the employer must pay the employee at the employee’s base rate of pay for</w:t>
            </w:r>
            <w:r w:rsidRPr="001A3D1D">
              <w:rPr>
                <w:i/>
              </w:rPr>
              <w:t xml:space="preserve"> </w:t>
            </w:r>
            <w:r w:rsidRPr="001A3D1D">
              <w:lastRenderedPageBreak/>
              <w:t>the employee’s ordinary hours of work on the day or part</w:t>
            </w:r>
            <w:r w:rsidRPr="001A3D1D">
              <w:noBreakHyphen/>
              <w:t>day.</w:t>
            </w:r>
          </w:p>
          <w:p w14:paraId="51F69DC1" w14:textId="77777777" w:rsidR="0013040F" w:rsidRPr="001A3D1D" w:rsidRDefault="0013040F" w:rsidP="004C257E">
            <w:pPr>
              <w:pStyle w:val="notetext"/>
            </w:pPr>
            <w:r w:rsidRPr="001A3D1D">
              <w:t>Note:</w:t>
            </w:r>
            <w:r w:rsidRPr="001A3D1D">
              <w:tab/>
              <w:t>If the employee does not have ordinary hours of work on the public holiday, the employee is not entitled to payment under this section. For example, the employee is not entitled to payment if the employee is a casual employee who is not rostered on for the public holiday, or is a part</w:t>
            </w:r>
            <w:r w:rsidRPr="001A3D1D">
              <w:noBreakHyphen/>
              <w:t>time employee whose part</w:t>
            </w:r>
            <w:r w:rsidRPr="001A3D1D">
              <w:noBreakHyphen/>
              <w:t>time hours do not include the day of the week on which the public holiday occurs.</w:t>
            </w:r>
          </w:p>
          <w:p w14:paraId="7D0EC68F" w14:textId="77777777" w:rsidR="0013040F" w:rsidRPr="00474A60" w:rsidRDefault="0013040F" w:rsidP="004C257E">
            <w:pPr>
              <w:pStyle w:val="Link"/>
              <w:framePr w:wrap="auto"/>
            </w:pPr>
            <w:r>
              <w:rPr>
                <w:rStyle w:val="Hyperlink"/>
              </w:rPr>
              <w:fldChar w:fldCharType="end"/>
            </w:r>
          </w:p>
          <w:p w14:paraId="3AE4524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bookmarkStart w:id="13" w:name="_Toc533164940"/>
            <w:r w:rsidRPr="001A3D1D">
              <w:rPr>
                <w:rStyle w:val="CharSectno"/>
              </w:rPr>
              <w:t>126</w:t>
            </w:r>
            <w:r w:rsidRPr="001A3D1D">
              <w:t xml:space="preserve">  Modern awards and enterprise agreements may provide for school</w:t>
            </w:r>
            <w:r w:rsidRPr="001A3D1D">
              <w:noBreakHyphen/>
              <w:t>based apprentices and trainees to be paid loadings in lieu</w:t>
            </w:r>
            <w:bookmarkEnd w:id="13"/>
          </w:p>
          <w:p w14:paraId="6434A6FC" w14:textId="77777777" w:rsidR="0013040F" w:rsidRPr="001A3D1D" w:rsidRDefault="0013040F" w:rsidP="004C257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52F6F8CC" w14:textId="77777777" w:rsidR="0013040F" w:rsidRPr="001A3D1D" w:rsidRDefault="0013040F" w:rsidP="004C257E">
            <w:pPr>
              <w:pStyle w:val="paragraph"/>
            </w:pPr>
            <w:r w:rsidRPr="001A3D1D">
              <w:tab/>
              <w:t>(a)</w:t>
            </w:r>
            <w:r w:rsidRPr="001A3D1D">
              <w:tab/>
              <w:t>paid annual leave;</w:t>
            </w:r>
          </w:p>
          <w:p w14:paraId="67B38F7C" w14:textId="77777777" w:rsidR="0013040F" w:rsidRPr="001A3D1D" w:rsidRDefault="0013040F" w:rsidP="004C257E">
            <w:pPr>
              <w:pStyle w:val="paragraph"/>
            </w:pPr>
            <w:r w:rsidRPr="001A3D1D">
              <w:tab/>
              <w:t>(b)</w:t>
            </w:r>
            <w:r w:rsidRPr="001A3D1D">
              <w:tab/>
              <w:t>paid personal/carer’s leave;</w:t>
            </w:r>
          </w:p>
          <w:p w14:paraId="6E947F08" w14:textId="77777777" w:rsidR="0013040F" w:rsidRPr="001A3D1D" w:rsidRDefault="0013040F" w:rsidP="004C257E">
            <w:pPr>
              <w:pStyle w:val="paragraph"/>
            </w:pPr>
            <w:r w:rsidRPr="001A3D1D">
              <w:tab/>
              <w:t>(c)</w:t>
            </w:r>
            <w:r w:rsidRPr="001A3D1D">
              <w:tab/>
              <w:t>paid absence under Division 10 (which deals with public holidays).</w:t>
            </w:r>
          </w:p>
          <w:p w14:paraId="51DA40D4" w14:textId="77777777" w:rsidR="0013040F" w:rsidRPr="001A3D1D" w:rsidRDefault="0013040F" w:rsidP="004C257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3CF5E6A6" w14:textId="77777777" w:rsidR="0013040F" w:rsidRPr="00474A60" w:rsidRDefault="0013040F" w:rsidP="004C257E">
            <w:pPr>
              <w:pStyle w:val="Link"/>
              <w:framePr w:wrap="auto"/>
            </w:pPr>
            <w:r>
              <w:rPr>
                <w:rStyle w:val="Hyperlink"/>
              </w:rPr>
              <w:fldChar w:fldCharType="end"/>
            </w:r>
          </w:p>
        </w:tc>
      </w:tr>
    </w:tbl>
    <w:p w14:paraId="7BE6934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D950F22" w14:textId="77777777" w:rsidTr="0013040F">
        <w:trPr>
          <w:jc w:val="center"/>
        </w:trPr>
        <w:tc>
          <w:tcPr>
            <w:tcW w:w="2267" w:type="dxa"/>
            <w:shd w:val="clear" w:color="auto" w:fill="FFFFFF" w:themeFill="background1"/>
          </w:tcPr>
          <w:p w14:paraId="11683A75" w14:textId="77777777" w:rsidR="0013040F" w:rsidRPr="0013040F" w:rsidRDefault="0013040F" w:rsidP="004C257E">
            <w:pPr>
              <w:rPr>
                <w:rStyle w:val="Identifier"/>
              </w:rPr>
            </w:pPr>
            <w:r w:rsidRPr="0013040F">
              <w:rPr>
                <w:rStyle w:val="Identifier"/>
              </w:rPr>
              <w:t>public_holiday.payment</w:t>
            </w:r>
          </w:p>
        </w:tc>
        <w:tc>
          <w:tcPr>
            <w:tcW w:w="7653" w:type="dxa"/>
            <w:shd w:val="clear" w:color="auto" w:fill="FFFFFF" w:themeFill="background1"/>
            <w:tcMar>
              <w:left w:w="28" w:type="dxa"/>
              <w:right w:w="28" w:type="dxa"/>
            </w:tcMar>
          </w:tcPr>
          <w:p w14:paraId="669742F7" w14:textId="77777777" w:rsidR="0013040F" w:rsidRPr="00474A60" w:rsidRDefault="0013040F" w:rsidP="004C257E">
            <w:pPr>
              <w:pStyle w:val="PlainText"/>
            </w:pPr>
            <w:r w:rsidRPr="00474A60">
              <w:t>(Fair Work Act 2009)</w:t>
            </w:r>
          </w:p>
          <w:p w14:paraId="53F0DAD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"public_holiday_payment" </w:instrText>
            </w:r>
            <w:r>
              <w:fldChar w:fldCharType="separate"/>
            </w:r>
            <w:r w:rsidRPr="001A3D1D">
              <w:rPr>
                <w:rStyle w:val="CharSectno"/>
              </w:rPr>
              <w:t>116</w:t>
            </w:r>
            <w:r w:rsidRPr="001A3D1D">
              <w:t xml:space="preserve">  Payment for absence on public holiday</w:t>
            </w:r>
          </w:p>
          <w:p w14:paraId="5A094805" w14:textId="77777777" w:rsidR="0013040F" w:rsidRPr="001A3D1D" w:rsidRDefault="0013040F" w:rsidP="004C257E">
            <w:pPr>
              <w:pStyle w:val="subsection0"/>
            </w:pPr>
            <w:r w:rsidRPr="001A3D1D">
              <w:tab/>
            </w:r>
            <w:r w:rsidRPr="001A3D1D">
              <w:tab/>
              <w:t>If, in accordance with this Division, an employee is absent from his or her employment on a day or part</w:t>
            </w:r>
            <w:r w:rsidRPr="001A3D1D">
              <w:noBreakHyphen/>
              <w:t>day that is a public holiday, the employer must pay the employee at the employee’s base rate of pay for</w:t>
            </w:r>
            <w:r w:rsidRPr="001A3D1D">
              <w:rPr>
                <w:i/>
              </w:rPr>
              <w:t xml:space="preserve"> </w:t>
            </w:r>
            <w:r w:rsidRPr="001A3D1D">
              <w:t>the employee’s ordinary hours of work on the day or part</w:t>
            </w:r>
            <w:r w:rsidRPr="001A3D1D">
              <w:noBreakHyphen/>
              <w:t>day.</w:t>
            </w:r>
          </w:p>
          <w:p w14:paraId="311CCBB2" w14:textId="77777777" w:rsidR="0013040F" w:rsidRPr="001A3D1D" w:rsidRDefault="0013040F" w:rsidP="004C257E">
            <w:pPr>
              <w:pStyle w:val="notetext"/>
            </w:pPr>
            <w:r w:rsidRPr="001A3D1D">
              <w:t>Note:</w:t>
            </w:r>
            <w:r w:rsidRPr="001A3D1D">
              <w:tab/>
              <w:t>If the employee does not have ordinary hours of work on the public holiday, the employee is not entitled to payment under this section. For example, the employee is not entitled to payment if the employee is a casual employee who is not rostered on for the public holiday, or is a part</w:t>
            </w:r>
            <w:r w:rsidRPr="001A3D1D">
              <w:noBreakHyphen/>
              <w:t>time employee whose part</w:t>
            </w:r>
            <w:r w:rsidRPr="001A3D1D">
              <w:noBreakHyphen/>
              <w:t>time hours do not include the day of the week on which the public holiday occurs.</w:t>
            </w:r>
          </w:p>
          <w:p w14:paraId="38BF4A60" w14:textId="77777777" w:rsidR="0013040F" w:rsidRPr="00474A60" w:rsidRDefault="0013040F" w:rsidP="004C257E">
            <w:pPr>
              <w:pStyle w:val="Link"/>
              <w:framePr w:wrap="auto"/>
            </w:pPr>
            <w:r>
              <w:rPr>
                <w:rStyle w:val="Hyperlink"/>
              </w:rPr>
              <w:fldChar w:fldCharType="end"/>
            </w:r>
          </w:p>
        </w:tc>
      </w:tr>
    </w:tbl>
    <w:p w14:paraId="57AD64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387B78" w14:textId="77777777" w:rsidTr="0013040F">
        <w:trPr>
          <w:jc w:val="center"/>
        </w:trPr>
        <w:tc>
          <w:tcPr>
            <w:tcW w:w="2267" w:type="dxa"/>
            <w:shd w:val="clear" w:color="auto" w:fill="FFFFFF" w:themeFill="background1"/>
          </w:tcPr>
          <w:p w14:paraId="7A723F0D" w14:textId="77777777" w:rsidR="0013040F" w:rsidRPr="0013040F" w:rsidRDefault="0013040F" w:rsidP="004C257E">
            <w:pPr>
              <w:rPr>
                <w:rStyle w:val="Identifier"/>
              </w:rPr>
            </w:pPr>
            <w:r w:rsidRPr="0013040F">
              <w:rPr>
                <w:rStyle w:val="Identifier"/>
              </w:rPr>
              <w:t>redundancy_pay_not_entitled.n_a</w:t>
            </w:r>
          </w:p>
        </w:tc>
        <w:tc>
          <w:tcPr>
            <w:tcW w:w="7653" w:type="dxa"/>
            <w:shd w:val="clear" w:color="auto" w:fill="FFFFFF" w:themeFill="background1"/>
            <w:tcMar>
              <w:left w:w="28" w:type="dxa"/>
              <w:right w:w="28" w:type="dxa"/>
            </w:tcMar>
          </w:tcPr>
          <w:p w14:paraId="0BE9BC4E" w14:textId="77777777" w:rsidR="0013040F" w:rsidRPr="00474A60" w:rsidRDefault="0013040F" w:rsidP="004C257E">
            <w:pPr>
              <w:pStyle w:val="PlainText"/>
            </w:pPr>
            <w:r w:rsidRPr="00474A60">
              <w:t>(Fair Work Act 2009)</w:t>
            </w:r>
          </w:p>
          <w:p w14:paraId="20E9A31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bookmarkStart w:id="14" w:name="_Toc533164935"/>
            <w:r w:rsidRPr="001A3D1D">
              <w:rPr>
                <w:rStyle w:val="CharSectno"/>
              </w:rPr>
              <w:t>123</w:t>
            </w:r>
            <w:r w:rsidRPr="001A3D1D">
              <w:t xml:space="preserve">  Limits on scope of this Division</w:t>
            </w:r>
            <w:bookmarkEnd w:id="14"/>
          </w:p>
          <w:p w14:paraId="3E21E638" w14:textId="77777777" w:rsidR="0013040F" w:rsidRPr="001A3D1D" w:rsidRDefault="0013040F" w:rsidP="004C257E">
            <w:pPr>
              <w:pStyle w:val="SubsectionHead"/>
            </w:pPr>
            <w:r w:rsidRPr="001A3D1D">
              <w:t>Employees not covered by this Division</w:t>
            </w:r>
          </w:p>
          <w:p w14:paraId="3589D5C6" w14:textId="77777777" w:rsidR="0013040F" w:rsidRPr="001A3D1D" w:rsidRDefault="0013040F" w:rsidP="004C257E">
            <w:pPr>
              <w:pStyle w:val="subsection0"/>
            </w:pPr>
            <w:r w:rsidRPr="001A3D1D">
              <w:tab/>
              <w:t>(1)</w:t>
            </w:r>
            <w:r w:rsidRPr="001A3D1D">
              <w:tab/>
              <w:t>This Division does not apply to any of the following employees:</w:t>
            </w:r>
          </w:p>
          <w:p w14:paraId="03DAE832" w14:textId="77777777" w:rsidR="0013040F" w:rsidRPr="001A3D1D" w:rsidRDefault="0013040F" w:rsidP="004C257E">
            <w:pPr>
              <w:pStyle w:val="paragraph"/>
            </w:pPr>
            <w:r w:rsidRPr="001A3D1D">
              <w:tab/>
              <w:t>(a)</w:t>
            </w:r>
            <w:r w:rsidRPr="001A3D1D">
              <w:tab/>
              <w:t>an employee employed for a specified period of time, for a specified task, or for the duration of a specified season;</w:t>
            </w:r>
          </w:p>
          <w:p w14:paraId="000A82C9" w14:textId="77777777" w:rsidR="0013040F" w:rsidRPr="001A3D1D" w:rsidRDefault="0013040F" w:rsidP="004C257E">
            <w:pPr>
              <w:pStyle w:val="paragraph"/>
            </w:pPr>
            <w:r w:rsidRPr="001A3D1D">
              <w:tab/>
              <w:t>(b)</w:t>
            </w:r>
            <w:r w:rsidRPr="001A3D1D">
              <w:tab/>
              <w:t>an employee whose employment is terminated because of serious misconduct;</w:t>
            </w:r>
          </w:p>
          <w:p w14:paraId="2E480A79" w14:textId="77777777" w:rsidR="0013040F" w:rsidRPr="001A3D1D" w:rsidRDefault="0013040F" w:rsidP="004C257E">
            <w:pPr>
              <w:pStyle w:val="paragraph"/>
            </w:pPr>
            <w:r w:rsidRPr="001A3D1D">
              <w:tab/>
              <w:t>(c)</w:t>
            </w:r>
            <w:r w:rsidRPr="001A3D1D">
              <w:tab/>
              <w:t>a casual employee;</w:t>
            </w:r>
          </w:p>
          <w:p w14:paraId="1CC6994E" w14:textId="77777777" w:rsidR="0013040F" w:rsidRPr="001A3D1D" w:rsidRDefault="0013040F" w:rsidP="004C257E">
            <w:pPr>
              <w:pStyle w:val="paragraph"/>
            </w:pPr>
            <w:r w:rsidRPr="001A3D1D">
              <w:tab/>
              <w:t>(d)</w:t>
            </w:r>
            <w:r w:rsidRPr="001A3D1D">
              <w:tab/>
              <w:t xml:space="preserve">an employee (other than an apprentice) to whom a training arrangement applies and whose employment is for a specified </w:t>
            </w:r>
            <w:r w:rsidRPr="001A3D1D">
              <w:lastRenderedPageBreak/>
              <w:t>period of time or is, for any reason, limited to the duration of the training arrangement;</w:t>
            </w:r>
          </w:p>
          <w:p w14:paraId="09F4022E" w14:textId="77777777" w:rsidR="0013040F" w:rsidRPr="001A3D1D" w:rsidRDefault="0013040F" w:rsidP="004C257E">
            <w:pPr>
              <w:pStyle w:val="paragraph"/>
            </w:pPr>
            <w:r w:rsidRPr="001A3D1D">
              <w:tab/>
              <w:t>(e)</w:t>
            </w:r>
            <w:r w:rsidRPr="001A3D1D">
              <w:tab/>
              <w:t>an employee prescribed by the regulations as an employee to whom this Division does not apply.</w:t>
            </w:r>
          </w:p>
          <w:p w14:paraId="71046511" w14:textId="77777777" w:rsidR="0013040F" w:rsidRPr="001A3D1D" w:rsidRDefault="0013040F" w:rsidP="004C257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0A62C85" w14:textId="77777777" w:rsidR="0013040F" w:rsidRPr="001A3D1D" w:rsidRDefault="0013040F" w:rsidP="004C257E">
            <w:pPr>
              <w:pStyle w:val="SubsectionHead"/>
            </w:pPr>
            <w:r w:rsidRPr="001A3D1D">
              <w:t>Other employees not covered by notice of termination provisions</w:t>
            </w:r>
          </w:p>
          <w:p w14:paraId="1206C129" w14:textId="77777777" w:rsidR="0013040F" w:rsidRPr="001A3D1D" w:rsidRDefault="0013040F" w:rsidP="004C257E">
            <w:pPr>
              <w:pStyle w:val="subsection0"/>
            </w:pPr>
            <w:r w:rsidRPr="001A3D1D">
              <w:tab/>
              <w:t>(3)</w:t>
            </w:r>
            <w:r w:rsidRPr="001A3D1D">
              <w:tab/>
              <w:t>Subdivision A does not apply to:</w:t>
            </w:r>
          </w:p>
          <w:p w14:paraId="282D0961" w14:textId="77777777" w:rsidR="0013040F" w:rsidRPr="001A3D1D" w:rsidRDefault="0013040F"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2CD8CA7" w14:textId="77777777" w:rsidR="0013040F" w:rsidRPr="001A3D1D" w:rsidRDefault="0013040F" w:rsidP="004C257E">
            <w:pPr>
              <w:pStyle w:val="paragraph"/>
            </w:pPr>
            <w:r w:rsidRPr="001A3D1D">
              <w:tab/>
              <w:t>(c)</w:t>
            </w:r>
            <w:r w:rsidRPr="001A3D1D">
              <w:tab/>
              <w:t>a daily hire employee working in the meat industry in connection with the slaughter of livestock; or</w:t>
            </w:r>
          </w:p>
          <w:p w14:paraId="0299C846" w14:textId="77777777" w:rsidR="0013040F" w:rsidRPr="001A3D1D" w:rsidRDefault="0013040F" w:rsidP="004C257E">
            <w:pPr>
              <w:pStyle w:val="paragraph"/>
            </w:pPr>
            <w:r w:rsidRPr="001A3D1D">
              <w:tab/>
              <w:t>(d)</w:t>
            </w:r>
            <w:r w:rsidRPr="001A3D1D">
              <w:tab/>
              <w:t>a weekly hire employee working in connection with the meat industry and whose termination of employment is determined solely by seasonal factors; or</w:t>
            </w:r>
          </w:p>
          <w:p w14:paraId="60A4E498" w14:textId="77777777" w:rsidR="0013040F" w:rsidRPr="001A3D1D" w:rsidRDefault="0013040F" w:rsidP="004C257E">
            <w:pPr>
              <w:pStyle w:val="paragraph"/>
            </w:pPr>
            <w:r w:rsidRPr="001A3D1D">
              <w:tab/>
              <w:t>(e)</w:t>
            </w:r>
            <w:r w:rsidRPr="001A3D1D">
              <w:tab/>
              <w:t>an employee prescribed by the regulations as an employee to whom that Subdivision does not apply.</w:t>
            </w:r>
          </w:p>
          <w:p w14:paraId="30E279C8" w14:textId="77777777" w:rsidR="0013040F" w:rsidRPr="001A3D1D" w:rsidRDefault="0013040F" w:rsidP="004C257E">
            <w:pPr>
              <w:pStyle w:val="SubsectionHead"/>
            </w:pPr>
            <w:r w:rsidRPr="001A3D1D">
              <w:t>Other employees not covered by redundancy pay provisions</w:t>
            </w:r>
          </w:p>
          <w:p w14:paraId="7B66C0F9" w14:textId="77777777" w:rsidR="0013040F" w:rsidRPr="001A3D1D" w:rsidRDefault="0013040F" w:rsidP="004C257E">
            <w:pPr>
              <w:pStyle w:val="subsection0"/>
            </w:pPr>
            <w:r w:rsidRPr="001A3D1D">
              <w:tab/>
              <w:t>(4)</w:t>
            </w:r>
            <w:r w:rsidRPr="001A3D1D">
              <w:tab/>
              <w:t>Subdivision B does not apply to:</w:t>
            </w:r>
          </w:p>
          <w:p w14:paraId="30061010" w14:textId="77777777" w:rsidR="0013040F" w:rsidRPr="001A3D1D" w:rsidRDefault="0013040F" w:rsidP="004C257E">
            <w:pPr>
              <w:pStyle w:val="paragraph"/>
            </w:pPr>
            <w:r w:rsidRPr="001A3D1D">
              <w:tab/>
              <w:t>(a)</w:t>
            </w:r>
            <w:r w:rsidRPr="001A3D1D">
              <w:tab/>
              <w:t>an employee who is an apprentice; or</w:t>
            </w:r>
          </w:p>
          <w:p w14:paraId="73A2F62C" w14:textId="77777777" w:rsidR="0013040F" w:rsidRPr="001A3D1D" w:rsidRDefault="0013040F" w:rsidP="004C257E">
            <w:pPr>
              <w:pStyle w:val="paragraph"/>
            </w:pPr>
            <w:r w:rsidRPr="001A3D1D">
              <w:tab/>
              <w:t>(b)</w:t>
            </w:r>
            <w:r w:rsidRPr="001A3D1D">
              <w:tab/>
              <w:t>an employee to whom an industry</w:t>
            </w:r>
            <w:r w:rsidRPr="001A3D1D">
              <w:noBreakHyphen/>
              <w:t>specific redundancy scheme in a modern award applies; or</w:t>
            </w:r>
          </w:p>
          <w:p w14:paraId="4DCAF74F" w14:textId="77777777" w:rsidR="0013040F" w:rsidRPr="001A3D1D" w:rsidRDefault="0013040F" w:rsidP="004C257E">
            <w:pPr>
              <w:pStyle w:val="paragraph"/>
            </w:pPr>
            <w:r w:rsidRPr="001A3D1D">
              <w:tab/>
              <w:t>(c)</w:t>
            </w:r>
            <w:r w:rsidRPr="001A3D1D">
              <w:tab/>
              <w:t>an employee to whom a redundancy scheme in an enterprise agreement applies if:</w:t>
            </w:r>
          </w:p>
          <w:p w14:paraId="7E7E7F51" w14:textId="77777777" w:rsidR="0013040F" w:rsidRPr="001A3D1D" w:rsidRDefault="0013040F"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55E73CA9" w14:textId="77777777" w:rsidR="0013040F" w:rsidRPr="001A3D1D" w:rsidRDefault="0013040F" w:rsidP="004C257E">
            <w:pPr>
              <w:pStyle w:val="paragraphsub"/>
            </w:pPr>
            <w:r w:rsidRPr="001A3D1D">
              <w:tab/>
              <w:t>(ii)</w:t>
            </w:r>
            <w:r w:rsidRPr="001A3D1D">
              <w:tab/>
              <w:t>the employee is covered by the industry</w:t>
            </w:r>
            <w:r w:rsidRPr="001A3D1D">
              <w:noBreakHyphen/>
              <w:t>specific redundancy scheme in the modern award; or</w:t>
            </w:r>
          </w:p>
          <w:p w14:paraId="230F1183" w14:textId="77777777" w:rsidR="0013040F" w:rsidRPr="001A3D1D" w:rsidRDefault="0013040F" w:rsidP="004C257E">
            <w:pPr>
              <w:pStyle w:val="paragraph"/>
            </w:pPr>
            <w:r w:rsidRPr="001A3D1D">
              <w:tab/>
              <w:t>(d)</w:t>
            </w:r>
            <w:r w:rsidRPr="001A3D1D">
              <w:tab/>
              <w:t>an employee prescribed by the regulations as an employee to whom that Subdivision does not apply.</w:t>
            </w:r>
          </w:p>
          <w:p w14:paraId="141F9A92" w14:textId="77777777" w:rsidR="0013040F" w:rsidRPr="00474A60" w:rsidRDefault="0013040F" w:rsidP="004C257E">
            <w:pPr>
              <w:pStyle w:val="Link"/>
              <w:framePr w:wrap="auto"/>
            </w:pPr>
            <w:r>
              <w:rPr>
                <w:rStyle w:val="Hyperlink"/>
              </w:rPr>
              <w:fldChar w:fldCharType="end"/>
            </w:r>
          </w:p>
          <w:p w14:paraId="1B798D90" w14:textId="77777777" w:rsidR="0013040F" w:rsidRPr="00474A60" w:rsidRDefault="0013040F" w:rsidP="004C257E">
            <w:pPr>
              <w:pStyle w:val="Comment"/>
            </w:pPr>
          </w:p>
        </w:tc>
      </w:tr>
    </w:tbl>
    <w:p w14:paraId="31EB306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88AFA0D" w14:textId="77777777" w:rsidTr="0013040F">
        <w:trPr>
          <w:jc w:val="center"/>
        </w:trPr>
        <w:tc>
          <w:tcPr>
            <w:tcW w:w="2267" w:type="dxa"/>
            <w:shd w:val="clear" w:color="auto" w:fill="FFFFFF" w:themeFill="background1"/>
          </w:tcPr>
          <w:p w14:paraId="0EE5803D" w14:textId="77777777" w:rsidR="0013040F" w:rsidRPr="0013040F" w:rsidRDefault="0013040F" w:rsidP="004C257E">
            <w:pPr>
              <w:rPr>
                <w:rStyle w:val="Identifier"/>
              </w:rPr>
            </w:pPr>
            <w:r w:rsidRPr="0013040F">
              <w:rPr>
                <w:rStyle w:val="Identifier"/>
              </w:rPr>
              <w:t>PL_adopt_entitled.known</w:t>
            </w:r>
          </w:p>
        </w:tc>
        <w:tc>
          <w:tcPr>
            <w:tcW w:w="7653" w:type="dxa"/>
            <w:shd w:val="clear" w:color="auto" w:fill="FFFFFF" w:themeFill="background1"/>
            <w:tcMar>
              <w:left w:w="28" w:type="dxa"/>
              <w:right w:w="28" w:type="dxa"/>
            </w:tcMar>
          </w:tcPr>
          <w:p w14:paraId="15756F3E" w14:textId="77777777" w:rsidR="0013040F" w:rsidRPr="00474A60" w:rsidRDefault="0013040F" w:rsidP="004C257E">
            <w:pPr>
              <w:pStyle w:val="PlainText"/>
            </w:pPr>
            <w:r w:rsidRPr="00474A60">
              <w:t>(Fair Work Act 2009)</w:t>
            </w:r>
          </w:p>
          <w:p w14:paraId="55395126"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bookmarkStart w:id="15" w:name="_Toc57640580"/>
            <w:r w:rsidRPr="00423D50">
              <w:rPr>
                <w:b/>
                <w:kern w:val="28"/>
                <w:sz w:val="24"/>
              </w:rPr>
              <w:t>72A  Flexible unpaid parental leave</w:t>
            </w:r>
            <w:bookmarkEnd w:id="15"/>
          </w:p>
          <w:p w14:paraId="12EAFE6B"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5C2EF9A7"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112C7102" w14:textId="77777777" w:rsidR="0013040F" w:rsidRPr="00423D50" w:rsidRDefault="0013040F" w:rsidP="004C257E">
            <w:pPr>
              <w:spacing w:before="122"/>
              <w:ind w:left="1985" w:hanging="851"/>
              <w:rPr>
                <w:sz w:val="18"/>
              </w:rPr>
            </w:pPr>
            <w:r w:rsidRPr="00423D50">
              <w:rPr>
                <w:sz w:val="18"/>
              </w:rPr>
              <w:lastRenderedPageBreak/>
              <w:t>Note 1:</w:t>
            </w:r>
            <w:r w:rsidRPr="00423D50">
              <w:rPr>
                <w:sz w:val="18"/>
              </w:rPr>
              <w:tab/>
              <w:t>The flexible unpaid parental leave is unpaid parental leave and so comes out of the employee’s entitlement to 12 months of unpaid parental leave under section 70.</w:t>
            </w:r>
          </w:p>
          <w:p w14:paraId="70F81E6F"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79B477D0"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1B65718F" w14:textId="77777777" w:rsidR="0013040F" w:rsidRPr="00423D50" w:rsidRDefault="0013040F" w:rsidP="004C257E">
            <w:pPr>
              <w:keepNext/>
              <w:keepLines/>
              <w:spacing w:before="240"/>
              <w:ind w:left="1134"/>
              <w:rPr>
                <w:i/>
              </w:rPr>
            </w:pPr>
            <w:r w:rsidRPr="00423D50">
              <w:rPr>
                <w:i/>
              </w:rPr>
              <w:t>How flexible unpaid parental leave may be taken</w:t>
            </w:r>
          </w:p>
          <w:p w14:paraId="1DC22C54"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3D2B60E4"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4430E484"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22BB860E"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0F12825C"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541FAA89"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DDE1C90"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2CFAB580"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2911CCA3"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2AE45A97"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15741060"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20A4EB39"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71E0B3F5"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5464BE6E"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37EA68B0" w14:textId="77777777" w:rsidR="0013040F" w:rsidRPr="00423D50" w:rsidRDefault="0013040F" w:rsidP="004C257E">
            <w:pPr>
              <w:keepNext/>
              <w:keepLines/>
              <w:spacing w:before="240"/>
              <w:ind w:left="1134"/>
              <w:rPr>
                <w:i/>
              </w:rPr>
            </w:pPr>
            <w:r w:rsidRPr="00423D50">
              <w:rPr>
                <w:i/>
              </w:rPr>
              <w:t>Members of employee couples</w:t>
            </w:r>
          </w:p>
          <w:p w14:paraId="36BF02E7"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xml:space="preserve">) is taking unpaid parental leave only if the total of all periods of unpaid parental leave the first employee takes at the same </w:t>
            </w:r>
            <w:r w:rsidRPr="00423D50">
              <w:lastRenderedPageBreak/>
              <w:t>time as the other employee is no longer than 8 weeks.</w:t>
            </w:r>
          </w:p>
          <w:p w14:paraId="58DF1F06"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02B6117C" w14:textId="77777777" w:rsidR="0013040F" w:rsidRPr="00423D50" w:rsidRDefault="0013040F" w:rsidP="004C257E">
            <w:pPr>
              <w:keepNext/>
              <w:keepLines/>
              <w:spacing w:before="240"/>
              <w:ind w:left="1134"/>
              <w:rPr>
                <w:i/>
              </w:rPr>
            </w:pPr>
            <w:r w:rsidRPr="00423D50">
              <w:rPr>
                <w:i/>
              </w:rPr>
              <w:t>Multiple births</w:t>
            </w:r>
          </w:p>
          <w:p w14:paraId="1DC96F88"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53C871B3"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4BBEC0D6"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6FF89F4A"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3003DA03"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1ECF6FF2" w14:textId="77777777" w:rsidR="0013040F" w:rsidRPr="00423D50" w:rsidRDefault="0013040F" w:rsidP="004C257E">
            <w:pPr>
              <w:keepNext/>
              <w:keepLines/>
              <w:spacing w:before="240"/>
              <w:ind w:left="1134"/>
              <w:rPr>
                <w:i/>
              </w:rPr>
            </w:pPr>
            <w:r w:rsidRPr="00423D50">
              <w:rPr>
                <w:i/>
              </w:rPr>
              <w:t>Interaction with sections 71 and 72</w:t>
            </w:r>
          </w:p>
          <w:p w14:paraId="17065C00"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6A04319B"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3DEFFDB2"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3AE46F34" w14:textId="77777777" w:rsidR="0013040F" w:rsidRPr="00474A60" w:rsidRDefault="0013040F" w:rsidP="004C257E">
            <w:pPr>
              <w:pStyle w:val="Link"/>
              <w:framePr w:wrap="auto"/>
            </w:pPr>
            <w:r>
              <w:rPr>
                <w:rStyle w:val="Hyperlink"/>
              </w:rPr>
              <w:fldChar w:fldCharType="end"/>
            </w:r>
          </w:p>
        </w:tc>
      </w:tr>
    </w:tbl>
    <w:p w14:paraId="26ADD59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A82689" w14:textId="77777777" w:rsidTr="0013040F">
        <w:trPr>
          <w:jc w:val="center"/>
        </w:trPr>
        <w:tc>
          <w:tcPr>
            <w:tcW w:w="2267" w:type="dxa"/>
            <w:tcBorders>
              <w:bottom w:val="single" w:sz="2" w:space="0" w:color="418AB3" w:themeColor="accent1"/>
            </w:tcBorders>
            <w:shd w:val="clear" w:color="auto" w:fill="FFFFFF" w:themeFill="background1"/>
          </w:tcPr>
          <w:p w14:paraId="36A7AE99" w14:textId="77777777" w:rsidR="0013040F" w:rsidRPr="0013040F" w:rsidRDefault="0013040F" w:rsidP="004C257E">
            <w:pPr>
              <w:rPr>
                <w:rStyle w:val="Identifier"/>
              </w:rPr>
            </w:pPr>
            <w:r w:rsidRPr="0013040F">
              <w:rPr>
                <w:rStyle w:val="Identifier"/>
              </w:rPr>
              <w:t>PL_adopt_notice.confirmed</w:t>
            </w:r>
          </w:p>
        </w:tc>
        <w:tc>
          <w:tcPr>
            <w:tcW w:w="7653" w:type="dxa"/>
            <w:tcBorders>
              <w:bottom w:val="single" w:sz="2" w:space="0" w:color="418AB3" w:themeColor="accent1"/>
            </w:tcBorders>
            <w:shd w:val="clear" w:color="auto" w:fill="FFFFFF" w:themeFill="background1"/>
            <w:tcMar>
              <w:left w:w="28" w:type="dxa"/>
              <w:right w:w="28" w:type="dxa"/>
            </w:tcMar>
          </w:tcPr>
          <w:p w14:paraId="59E1F04F" w14:textId="77777777" w:rsidR="0013040F" w:rsidRPr="00474A60" w:rsidRDefault="0013040F" w:rsidP="004C257E">
            <w:pPr>
              <w:pStyle w:val="PlainText"/>
            </w:pPr>
            <w:r w:rsidRPr="00474A60">
              <w:t>(Fair Work Act 2009)</w:t>
            </w:r>
          </w:p>
          <w:p w14:paraId="4BCCE08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0DCEDFCF" w14:textId="77777777" w:rsidR="0013040F" w:rsidRPr="008032A8" w:rsidRDefault="0013040F" w:rsidP="004C257E">
            <w:pPr>
              <w:keepNext/>
              <w:keepLines/>
              <w:spacing w:before="240"/>
              <w:ind w:left="1134"/>
              <w:rPr>
                <w:i/>
              </w:rPr>
            </w:pPr>
            <w:r w:rsidRPr="008032A8">
              <w:rPr>
                <w:i/>
              </w:rPr>
              <w:t>General requirement to give notice of taking leave</w:t>
            </w:r>
          </w:p>
          <w:p w14:paraId="546CBB39"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A576E4B"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372F255D"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26B92CC4" w14:textId="77777777" w:rsidR="0013040F" w:rsidRPr="001A3D1D" w:rsidRDefault="0013040F" w:rsidP="004C257E">
            <w:pPr>
              <w:pStyle w:val="paragraph"/>
            </w:pPr>
            <w:r w:rsidRPr="001A3D1D">
              <w:tab/>
              <w:t>(a)</w:t>
            </w:r>
            <w:r w:rsidRPr="001A3D1D">
              <w:tab/>
              <w:t>at least:</w:t>
            </w:r>
          </w:p>
          <w:p w14:paraId="28F715B9" w14:textId="77777777" w:rsidR="0013040F" w:rsidRPr="001A3D1D" w:rsidRDefault="0013040F" w:rsidP="004C257E">
            <w:pPr>
              <w:pStyle w:val="paragraphsub"/>
            </w:pPr>
            <w:r w:rsidRPr="001A3D1D">
              <w:tab/>
              <w:t>(i)</w:t>
            </w:r>
            <w:r w:rsidRPr="001A3D1D">
              <w:tab/>
              <w:t>10 weeks before starting the leave, unless subparagraph (ii) applies; or</w:t>
            </w:r>
          </w:p>
          <w:p w14:paraId="2A092EBA"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3D526B37"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1DE7E810" w14:textId="77777777" w:rsidR="0013040F" w:rsidRDefault="0013040F" w:rsidP="004C257E">
            <w:pPr>
              <w:pStyle w:val="subsection0"/>
            </w:pPr>
            <w:r w:rsidRPr="001A3D1D">
              <w:tab/>
              <w:t>(3)</w:t>
            </w:r>
            <w:r w:rsidRPr="001A3D1D">
              <w:tab/>
              <w:t>The notice must specify the intended start and end dates of the leave.</w:t>
            </w:r>
          </w:p>
          <w:p w14:paraId="64BE6170" w14:textId="77777777" w:rsidR="0013040F" w:rsidRPr="003A6A53" w:rsidRDefault="0013040F" w:rsidP="004C257E">
            <w:pPr>
              <w:keepNext/>
              <w:keepLines/>
              <w:spacing w:before="240"/>
              <w:ind w:left="1134"/>
              <w:rPr>
                <w:i/>
              </w:rPr>
            </w:pPr>
            <w:r w:rsidRPr="003A6A53">
              <w:rPr>
                <w:i/>
              </w:rPr>
              <w:t>Notice requirements—flexible unpaid parental leave</w:t>
            </w:r>
          </w:p>
          <w:p w14:paraId="76ACE54B" w14:textId="77777777" w:rsidR="0013040F" w:rsidRPr="003A6A53" w:rsidRDefault="0013040F"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61E565C1" w14:textId="77777777" w:rsidR="0013040F" w:rsidRPr="003A6A53" w:rsidRDefault="0013040F" w:rsidP="004C257E">
            <w:pPr>
              <w:tabs>
                <w:tab w:val="right" w:pos="1531"/>
              </w:tabs>
              <w:spacing w:before="40"/>
              <w:ind w:left="1644" w:hanging="1644"/>
            </w:pPr>
            <w:r w:rsidRPr="003A6A53">
              <w:lastRenderedPageBreak/>
              <w:tab/>
              <w:t>(a)</w:t>
            </w:r>
            <w:r w:rsidRPr="003A6A53">
              <w:tab/>
              <w:t xml:space="preserve">in the case where the employee also takes unpaid parental leave (the </w:t>
            </w:r>
            <w:r w:rsidRPr="003A6A53">
              <w:rPr>
                <w:b/>
                <w:i/>
              </w:rPr>
              <w:t>original leave</w:t>
            </w:r>
            <w:r w:rsidRPr="003A6A53">
              <w:t>) under section 71 or 72:</w:t>
            </w:r>
          </w:p>
          <w:p w14:paraId="387D9287" w14:textId="77777777" w:rsidR="0013040F" w:rsidRPr="003A6A53" w:rsidRDefault="0013040F"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446B10B8" w14:textId="77777777" w:rsidR="0013040F" w:rsidRPr="003A6A53" w:rsidRDefault="0013040F"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5A6D4E37" w14:textId="77777777" w:rsidR="0013040F" w:rsidRPr="003A6A53" w:rsidRDefault="0013040F" w:rsidP="004C257E">
            <w:pPr>
              <w:tabs>
                <w:tab w:val="right" w:pos="1531"/>
              </w:tabs>
              <w:spacing w:before="40"/>
              <w:ind w:left="1644" w:hanging="1644"/>
            </w:pPr>
            <w:r w:rsidRPr="003A6A53">
              <w:tab/>
              <w:t>(b)</w:t>
            </w:r>
            <w:r w:rsidRPr="003A6A53">
              <w:tab/>
              <w:t>otherwise—at least 10 weeks before starting the flexible unpaid parental leave.</w:t>
            </w:r>
          </w:p>
          <w:p w14:paraId="2E5E78FC" w14:textId="77777777" w:rsidR="0013040F" w:rsidRPr="003A6A53" w:rsidRDefault="0013040F" w:rsidP="004C257E">
            <w:pPr>
              <w:tabs>
                <w:tab w:val="right" w:pos="1021"/>
              </w:tabs>
              <w:spacing w:before="180"/>
              <w:ind w:left="1134" w:hanging="1134"/>
            </w:pPr>
            <w:r w:rsidRPr="003A6A53">
              <w:tab/>
              <w:t>(3B)</w:t>
            </w:r>
            <w:r w:rsidRPr="003A6A53">
              <w:tab/>
              <w:t>However, the notice may be given at any later time if the employer agrees.</w:t>
            </w:r>
          </w:p>
          <w:p w14:paraId="79542FB0" w14:textId="77777777" w:rsidR="0013040F" w:rsidRPr="003A6A53" w:rsidRDefault="0013040F"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2DB67278" w14:textId="77777777" w:rsidR="0013040F" w:rsidRPr="003A6A53" w:rsidRDefault="0013040F" w:rsidP="004C257E">
            <w:pPr>
              <w:tabs>
                <w:tab w:val="right" w:pos="1021"/>
              </w:tabs>
              <w:spacing w:before="180"/>
              <w:ind w:left="1134" w:hanging="1134"/>
            </w:pPr>
            <w:r w:rsidRPr="003A6A53">
              <w:tab/>
              <w:t>(3D)</w:t>
            </w:r>
            <w:r w:rsidRPr="003A6A53">
              <w:tab/>
              <w:t>If the employer agrees, the employee may:</w:t>
            </w:r>
          </w:p>
          <w:p w14:paraId="4B521F10" w14:textId="77777777" w:rsidR="0013040F" w:rsidRPr="003A6A53" w:rsidRDefault="0013040F"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287E8EDE" w14:textId="77777777" w:rsidR="0013040F" w:rsidRPr="003A6A53" w:rsidRDefault="0013040F"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1A3B9D43" w14:textId="77777777" w:rsidR="0013040F" w:rsidRPr="001A3D1D" w:rsidRDefault="0013040F" w:rsidP="004C257E">
            <w:pPr>
              <w:pStyle w:val="SubsectionHead"/>
            </w:pPr>
            <w:r w:rsidRPr="008A1244">
              <w:t xml:space="preserve">Taking leave under section 71 or 72—confirming or changing intended start and end </w:t>
            </w:r>
            <w:r w:rsidRPr="001A3D1D">
              <w:t>dates</w:t>
            </w:r>
          </w:p>
          <w:p w14:paraId="7C0CD92B" w14:textId="77777777" w:rsidR="0013040F" w:rsidRPr="001A3D1D" w:rsidRDefault="0013040F"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13F451EA" w14:textId="77777777" w:rsidR="0013040F" w:rsidRPr="001A3D1D" w:rsidRDefault="0013040F" w:rsidP="004C257E">
            <w:pPr>
              <w:pStyle w:val="paragraph"/>
            </w:pPr>
            <w:r w:rsidRPr="001A3D1D">
              <w:tab/>
              <w:t>(a)</w:t>
            </w:r>
            <w:r w:rsidRPr="001A3D1D">
              <w:tab/>
              <w:t>confirm the intended start and end dates of the leave; or</w:t>
            </w:r>
          </w:p>
          <w:p w14:paraId="1EF74B43" w14:textId="77777777" w:rsidR="0013040F" w:rsidRPr="001A3D1D" w:rsidRDefault="0013040F" w:rsidP="004C257E">
            <w:pPr>
              <w:pStyle w:val="paragraph"/>
            </w:pPr>
            <w:r w:rsidRPr="001A3D1D">
              <w:tab/>
              <w:t>(b)</w:t>
            </w:r>
            <w:r w:rsidRPr="001A3D1D">
              <w:tab/>
              <w:t>advise the employer of any changes to the intended start and end dates of the leave;</w:t>
            </w:r>
          </w:p>
          <w:p w14:paraId="100F073C" w14:textId="77777777" w:rsidR="0013040F" w:rsidRPr="001A3D1D" w:rsidRDefault="0013040F" w:rsidP="004C257E">
            <w:pPr>
              <w:pStyle w:val="subsection2"/>
            </w:pPr>
            <w:r w:rsidRPr="001A3D1D">
              <w:t>unless it is not practicable to do so.</w:t>
            </w:r>
          </w:p>
          <w:p w14:paraId="2B953D9F" w14:textId="77777777" w:rsidR="0013040F" w:rsidRDefault="0013040F" w:rsidP="004C257E">
            <w:pPr>
              <w:pStyle w:val="subsection0"/>
            </w:pPr>
            <w:r w:rsidRPr="001A3D1D">
              <w:tab/>
              <w:t>(4A)</w:t>
            </w:r>
            <w:r w:rsidRPr="001A3D1D">
              <w:tab/>
              <w:t>Subsection (4) does not apply to a notice for a period of concurrent leave referred to in subparagraph (2)(a)(ii).</w:t>
            </w:r>
          </w:p>
          <w:p w14:paraId="1769D8C7" w14:textId="77777777" w:rsidR="0013040F" w:rsidRPr="00160F2F" w:rsidRDefault="0013040F" w:rsidP="004C257E">
            <w:pPr>
              <w:keepNext/>
              <w:keepLines/>
              <w:spacing w:before="240"/>
              <w:ind w:left="1134"/>
              <w:rPr>
                <w:i/>
              </w:rPr>
            </w:pPr>
            <w:r w:rsidRPr="00160F2F">
              <w:rPr>
                <w:i/>
              </w:rPr>
              <w:t>Taking flexible unpaid parental leave—notifying days on which employee will take leave</w:t>
            </w:r>
          </w:p>
          <w:p w14:paraId="52ADFFDE" w14:textId="77777777" w:rsidR="0013040F" w:rsidRPr="00160F2F" w:rsidRDefault="0013040F"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783DBC9D" w14:textId="77777777" w:rsidR="0013040F" w:rsidRPr="00160F2F" w:rsidRDefault="0013040F" w:rsidP="004C257E">
            <w:pPr>
              <w:tabs>
                <w:tab w:val="right" w:pos="1531"/>
              </w:tabs>
              <w:spacing w:before="40"/>
              <w:ind w:left="1644" w:hanging="1644"/>
            </w:pPr>
            <w:r w:rsidRPr="00160F2F">
              <w:tab/>
              <w:t>(a)</w:t>
            </w:r>
            <w:r w:rsidRPr="00160F2F">
              <w:tab/>
              <w:t>at least 4 weeks before that day; or</w:t>
            </w:r>
          </w:p>
          <w:p w14:paraId="7379D27C" w14:textId="77777777" w:rsidR="0013040F" w:rsidRPr="00160F2F" w:rsidRDefault="0013040F"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238CDE34" w14:textId="77777777" w:rsidR="0013040F" w:rsidRPr="001A3D1D" w:rsidRDefault="0013040F"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6E352DCE" w14:textId="77777777" w:rsidR="0013040F" w:rsidRPr="001A3D1D" w:rsidRDefault="0013040F" w:rsidP="004C257E">
            <w:pPr>
              <w:pStyle w:val="SubsectionHead"/>
            </w:pPr>
            <w:r w:rsidRPr="001A3D1D">
              <w:t>Evidence</w:t>
            </w:r>
            <w:r>
              <w:t xml:space="preserve"> </w:t>
            </w:r>
            <w:r w:rsidRPr="0070151C">
              <w:t>requirements</w:t>
            </w:r>
          </w:p>
          <w:p w14:paraId="092B2B87" w14:textId="77777777" w:rsidR="0013040F" w:rsidRPr="001A3D1D" w:rsidRDefault="0013040F" w:rsidP="004C257E">
            <w:pPr>
              <w:pStyle w:val="subsection0"/>
            </w:pPr>
            <w:r w:rsidRPr="001A3D1D">
              <w:tab/>
              <w:t>(5)</w:t>
            </w:r>
            <w:r w:rsidRPr="001A3D1D">
              <w:tab/>
              <w:t xml:space="preserve">An employee who has given his or her employer notice of the taking of </w:t>
            </w:r>
            <w:r w:rsidRPr="001A3D1D">
              <w:lastRenderedPageBreak/>
              <w:t>unpaid parental leave must, if required by the employer, give the employer evidence that would satisfy a reasonable person:</w:t>
            </w:r>
          </w:p>
          <w:p w14:paraId="58319EE7" w14:textId="77777777" w:rsidR="0013040F" w:rsidRPr="00733036" w:rsidRDefault="0013040F" w:rsidP="004C257E">
            <w:pPr>
              <w:tabs>
                <w:tab w:val="right" w:pos="1531"/>
              </w:tabs>
              <w:spacing w:before="40"/>
              <w:ind w:left="1644" w:hanging="1644"/>
            </w:pPr>
            <w:r w:rsidRPr="00733036">
              <w:tab/>
              <w:t>(a)</w:t>
            </w:r>
            <w:r w:rsidRPr="00733036">
              <w:tab/>
              <w:t>if the leave is birth</w:t>
            </w:r>
            <w:r w:rsidRPr="00733036">
              <w:noBreakHyphen/>
              <w:t>related leave:</w:t>
            </w:r>
          </w:p>
          <w:p w14:paraId="02A9DAFD" w14:textId="77777777" w:rsidR="0013040F" w:rsidRPr="00733036" w:rsidRDefault="0013040F" w:rsidP="004C257E">
            <w:pPr>
              <w:tabs>
                <w:tab w:val="right" w:pos="1985"/>
              </w:tabs>
              <w:spacing w:before="40"/>
              <w:ind w:left="2098" w:hanging="2098"/>
            </w:pPr>
            <w:r w:rsidRPr="00733036">
              <w:tab/>
              <w:t>(i)</w:t>
            </w:r>
            <w:r w:rsidRPr="00733036">
              <w:tab/>
              <w:t>of the date of birth, or the expected date of birth, of the child; and</w:t>
            </w:r>
          </w:p>
          <w:p w14:paraId="4942D1EF" w14:textId="77777777" w:rsidR="0013040F" w:rsidRPr="001A3D1D" w:rsidRDefault="0013040F"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237C963E" w14:textId="77777777" w:rsidR="0013040F" w:rsidRPr="001A3D1D" w:rsidRDefault="0013040F" w:rsidP="004C257E">
            <w:pPr>
              <w:pStyle w:val="paragraph"/>
            </w:pPr>
            <w:r w:rsidRPr="001A3D1D">
              <w:tab/>
              <w:t>(b)</w:t>
            </w:r>
            <w:r w:rsidRPr="001A3D1D">
              <w:tab/>
              <w:t>if the leave is adoption</w:t>
            </w:r>
            <w:r w:rsidRPr="001A3D1D">
              <w:noBreakHyphen/>
              <w:t>related leave:</w:t>
            </w:r>
          </w:p>
          <w:p w14:paraId="7D9C9FE3" w14:textId="77777777" w:rsidR="0013040F" w:rsidRPr="001A3D1D" w:rsidRDefault="0013040F" w:rsidP="004C257E">
            <w:pPr>
              <w:pStyle w:val="paragraphsub"/>
            </w:pPr>
            <w:r w:rsidRPr="001A3D1D">
              <w:tab/>
              <w:t>(i)</w:t>
            </w:r>
            <w:r w:rsidRPr="001A3D1D">
              <w:tab/>
              <w:t>of the day of placement, or the expected day of placement, of the child; and</w:t>
            </w:r>
          </w:p>
          <w:p w14:paraId="7CAEBFB9" w14:textId="77777777" w:rsidR="0013040F" w:rsidRPr="001A3D1D" w:rsidRDefault="0013040F"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56FE0A93" w14:textId="77777777" w:rsidR="0013040F" w:rsidRDefault="0013040F" w:rsidP="004C257E">
            <w:pPr>
              <w:pStyle w:val="subsection0"/>
            </w:pPr>
            <w:r w:rsidRPr="001A3D1D">
              <w:tab/>
              <w:t>(6)</w:t>
            </w:r>
            <w:r w:rsidRPr="001A3D1D">
              <w:tab/>
              <w:t>Without limiting subsection (5), an employer may require the evidence referred to in paragraph (5)(a) to be a medical certificate.</w:t>
            </w:r>
          </w:p>
          <w:p w14:paraId="6AE898AB" w14:textId="77777777" w:rsidR="0013040F" w:rsidRPr="001A3D1D" w:rsidRDefault="0013040F"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7835CE34" w14:textId="77777777" w:rsidR="0013040F" w:rsidRPr="001A3D1D" w:rsidRDefault="0013040F" w:rsidP="004C257E">
            <w:pPr>
              <w:pStyle w:val="SubsectionHead"/>
            </w:pPr>
            <w:r w:rsidRPr="001A3D1D">
              <w:t>Compliance</w:t>
            </w:r>
          </w:p>
          <w:p w14:paraId="4334AB49"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569BD5E0" w14:textId="77777777" w:rsidR="0013040F" w:rsidRPr="001A3D1D" w:rsidRDefault="0013040F"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368E1B8" w14:textId="77777777" w:rsidR="0013040F" w:rsidRPr="00474A60" w:rsidRDefault="0013040F" w:rsidP="004C257E">
            <w:pPr>
              <w:pStyle w:val="Link"/>
              <w:framePr w:wrap="auto"/>
            </w:pPr>
            <w:r>
              <w:rPr>
                <w:rStyle w:val="Hyperlink"/>
              </w:rPr>
              <w:fldChar w:fldCharType="end"/>
            </w:r>
          </w:p>
        </w:tc>
      </w:tr>
    </w:tbl>
    <w:p w14:paraId="75E89FD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0D778B" w14:textId="77777777" w:rsidTr="0013040F">
        <w:trPr>
          <w:jc w:val="center"/>
        </w:trPr>
        <w:tc>
          <w:tcPr>
            <w:tcW w:w="2267" w:type="dxa"/>
            <w:shd w:val="clear" w:color="auto" w:fill="FFFFFF" w:themeFill="background1"/>
          </w:tcPr>
          <w:p w14:paraId="22DB35AE" w14:textId="77777777" w:rsidR="0013040F" w:rsidRPr="0013040F" w:rsidRDefault="0013040F" w:rsidP="004C257E">
            <w:pPr>
              <w:rPr>
                <w:rStyle w:val="Identifier"/>
              </w:rPr>
            </w:pPr>
            <w:r w:rsidRPr="0013040F">
              <w:rPr>
                <w:rStyle w:val="Identifier"/>
              </w:rPr>
              <w:t>PL_in_touch.intend</w:t>
            </w:r>
          </w:p>
        </w:tc>
        <w:tc>
          <w:tcPr>
            <w:tcW w:w="7653" w:type="dxa"/>
            <w:shd w:val="clear" w:color="auto" w:fill="FFFFFF" w:themeFill="background1"/>
            <w:tcMar>
              <w:left w:w="28" w:type="dxa"/>
              <w:right w:w="28" w:type="dxa"/>
            </w:tcMar>
          </w:tcPr>
          <w:p w14:paraId="4EA71ADE" w14:textId="77777777" w:rsidR="0013040F" w:rsidRPr="00474A60" w:rsidRDefault="0013040F" w:rsidP="004C257E">
            <w:pPr>
              <w:pStyle w:val="PlainText"/>
            </w:pPr>
            <w:r w:rsidRPr="00474A60">
              <w:t>(Fair Work Act 2009)</w:t>
            </w:r>
          </w:p>
          <w:p w14:paraId="7BBE9B8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bookmarkStart w:id="16" w:name="_Toc533164866"/>
            <w:r w:rsidRPr="001A3D1D">
              <w:rPr>
                <w:rStyle w:val="CharSectno"/>
              </w:rPr>
              <w:t>79A</w:t>
            </w:r>
            <w:r w:rsidRPr="001A3D1D">
              <w:t xml:space="preserve">  Keeping in touch days</w:t>
            </w:r>
            <w:bookmarkEnd w:id="16"/>
          </w:p>
          <w:p w14:paraId="5A606A12"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3FD21605" w14:textId="77777777" w:rsidR="0013040F" w:rsidRPr="001A3D1D" w:rsidRDefault="0013040F" w:rsidP="004C257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79A3A3B7" w14:textId="77777777" w:rsidR="0013040F" w:rsidRPr="001A3D1D" w:rsidRDefault="0013040F" w:rsidP="004C257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15CCA4E2" w14:textId="77777777" w:rsidR="0013040F" w:rsidRPr="001A3D1D" w:rsidRDefault="0013040F" w:rsidP="004C257E">
            <w:pPr>
              <w:pStyle w:val="paragraph"/>
            </w:pPr>
            <w:r w:rsidRPr="001A3D1D">
              <w:tab/>
              <w:t>(b)</w:t>
            </w:r>
            <w:r w:rsidRPr="001A3D1D">
              <w:tab/>
              <w:t>both the employee and the employer consent to the employee performing work for the employer on that day; and</w:t>
            </w:r>
          </w:p>
          <w:p w14:paraId="66DE4040" w14:textId="77777777" w:rsidR="0013040F" w:rsidRPr="001A3D1D" w:rsidRDefault="0013040F" w:rsidP="004C257E">
            <w:pPr>
              <w:pStyle w:val="paragraph"/>
              <w:keepNext/>
            </w:pPr>
            <w:r w:rsidRPr="001A3D1D">
              <w:tab/>
              <w:t>(c)</w:t>
            </w:r>
            <w:r w:rsidRPr="001A3D1D">
              <w:tab/>
              <w:t>the day is not within:</w:t>
            </w:r>
          </w:p>
          <w:p w14:paraId="7753C265" w14:textId="77777777" w:rsidR="0013040F" w:rsidRPr="001A3D1D" w:rsidRDefault="0013040F"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63559327" w14:textId="77777777" w:rsidR="0013040F" w:rsidRPr="001A3D1D" w:rsidRDefault="0013040F" w:rsidP="004C257E">
            <w:pPr>
              <w:pStyle w:val="paragraphsub"/>
            </w:pPr>
            <w:r w:rsidRPr="001A3D1D">
              <w:tab/>
              <w:t>(ii)</w:t>
            </w:r>
            <w:r w:rsidRPr="001A3D1D">
              <w:tab/>
              <w:t>otherwise—42 days after the date of birth, or day of placement, of the child; and</w:t>
            </w:r>
          </w:p>
          <w:p w14:paraId="64FB1FC0" w14:textId="77777777" w:rsidR="0013040F" w:rsidRPr="001A3D1D" w:rsidRDefault="0013040F" w:rsidP="004C257E">
            <w:pPr>
              <w:pStyle w:val="paragraph"/>
            </w:pPr>
            <w:r w:rsidRPr="001A3D1D">
              <w:tab/>
              <w:t>(d)</w:t>
            </w:r>
            <w:r w:rsidRPr="001A3D1D">
              <w:tab/>
              <w:t xml:space="preserve">the employee has not already performed work for the employer or another entity on 10 days during the period of leave that were </w:t>
            </w:r>
            <w:r w:rsidRPr="001A3D1D">
              <w:lastRenderedPageBreak/>
              <w:t>keeping in touch days.</w:t>
            </w:r>
          </w:p>
          <w:p w14:paraId="10FDE7C3" w14:textId="77777777" w:rsidR="0013040F" w:rsidRPr="001A3D1D" w:rsidRDefault="0013040F" w:rsidP="004C257E">
            <w:pPr>
              <w:pStyle w:val="subsection2"/>
            </w:pPr>
            <w:r w:rsidRPr="001A3D1D">
              <w:t>The duration of the work the employee performs on that day is not relevant for the purposes of this subsection.</w:t>
            </w:r>
          </w:p>
          <w:p w14:paraId="77B0E39A" w14:textId="77777777" w:rsidR="0013040F" w:rsidRPr="001A3D1D" w:rsidRDefault="0013040F" w:rsidP="004C257E">
            <w:pPr>
              <w:pStyle w:val="notetext"/>
            </w:pPr>
            <w:r w:rsidRPr="001A3D1D">
              <w:t>Note:</w:t>
            </w:r>
            <w:r w:rsidRPr="001A3D1D">
              <w:tab/>
              <w:t>The employer will be obliged, under the relevant contract of employment or industrial instrument, to pay the employee for performing work on a keeping in touch day.</w:t>
            </w:r>
          </w:p>
          <w:p w14:paraId="58187AE3" w14:textId="77777777" w:rsidR="0013040F" w:rsidRPr="001A3D1D" w:rsidRDefault="0013040F" w:rsidP="004C257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3E2F3EB1" w14:textId="77777777" w:rsidR="0013040F" w:rsidRPr="001A3D1D" w:rsidRDefault="0013040F" w:rsidP="004C257E">
            <w:pPr>
              <w:pStyle w:val="subsection0"/>
            </w:pPr>
            <w:r w:rsidRPr="001A3D1D">
              <w:tab/>
              <w:t>(4)</w:t>
            </w:r>
            <w:r w:rsidRPr="001A3D1D">
              <w:tab/>
              <w:t>For the purposes of paragraph (2)(d), treat as 2 separate periods of unpaid parental leave:</w:t>
            </w:r>
          </w:p>
          <w:p w14:paraId="3584D92E" w14:textId="77777777" w:rsidR="0013040F" w:rsidRPr="001A3D1D" w:rsidRDefault="0013040F" w:rsidP="004C257E">
            <w:pPr>
              <w:pStyle w:val="paragraph"/>
            </w:pPr>
            <w:r w:rsidRPr="001A3D1D">
              <w:tab/>
              <w:t>(a)</w:t>
            </w:r>
            <w:r w:rsidRPr="001A3D1D">
              <w:tab/>
              <w:t>a period of unpaid parental leave taken during the employee’s available parental leave period; and</w:t>
            </w:r>
          </w:p>
          <w:p w14:paraId="448C7B20" w14:textId="77777777" w:rsidR="0013040F" w:rsidRPr="001A3D1D" w:rsidRDefault="0013040F" w:rsidP="004C257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5C5C440E" w14:textId="77777777" w:rsidR="0013040F" w:rsidRDefault="0013040F" w:rsidP="004C257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5AABA739" w14:textId="77777777" w:rsidR="0013040F" w:rsidRPr="001A3D1D" w:rsidRDefault="0013040F" w:rsidP="004C257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063B2342" w14:textId="77777777" w:rsidR="0013040F" w:rsidRPr="00474A60" w:rsidRDefault="0013040F" w:rsidP="004C257E">
            <w:pPr>
              <w:pStyle w:val="Link"/>
              <w:framePr w:wrap="auto"/>
            </w:pPr>
            <w:r>
              <w:rPr>
                <w:rStyle w:val="Hyperlink"/>
              </w:rPr>
              <w:fldChar w:fldCharType="end"/>
            </w:r>
          </w:p>
          <w:p w14:paraId="25C43D85" w14:textId="77777777" w:rsidR="0013040F" w:rsidRPr="00474A60" w:rsidRDefault="0013040F" w:rsidP="004C257E">
            <w:pPr>
              <w:pStyle w:val="PlainText"/>
            </w:pPr>
            <w:r w:rsidRPr="00474A60">
              <w:t>(Fair Work Act 2009)</w:t>
            </w:r>
          </w:p>
          <w:p w14:paraId="7478E70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bookmarkStart w:id="17" w:name="_Toc533164867"/>
            <w:r w:rsidRPr="001A3D1D">
              <w:rPr>
                <w:rStyle w:val="CharSectno"/>
              </w:rPr>
              <w:t>79B</w:t>
            </w:r>
            <w:r w:rsidRPr="001A3D1D">
              <w:t xml:space="preserve">  Unpaid parental leave not extended by paid leave or keeping in touch days</w:t>
            </w:r>
            <w:bookmarkEnd w:id="17"/>
          </w:p>
          <w:p w14:paraId="5D444EA9" w14:textId="77777777" w:rsidR="0013040F" w:rsidRPr="001A3D1D" w:rsidRDefault="0013040F" w:rsidP="004C257E">
            <w:pPr>
              <w:pStyle w:val="subsection0"/>
            </w:pPr>
            <w:r w:rsidRPr="001A3D1D">
              <w:tab/>
            </w:r>
            <w:r w:rsidRPr="001A3D1D">
              <w:tab/>
              <w:t>If, during a period of unpaid parental leave, an employee:</w:t>
            </w:r>
          </w:p>
          <w:p w14:paraId="208A961E" w14:textId="77777777" w:rsidR="0013040F" w:rsidRPr="001A3D1D" w:rsidRDefault="0013040F" w:rsidP="004C257E">
            <w:pPr>
              <w:pStyle w:val="paragraph"/>
            </w:pPr>
            <w:r w:rsidRPr="001A3D1D">
              <w:tab/>
              <w:t>(a)</w:t>
            </w:r>
            <w:r w:rsidRPr="001A3D1D">
              <w:tab/>
              <w:t>takes paid leave; or</w:t>
            </w:r>
          </w:p>
          <w:p w14:paraId="7FADC5E0" w14:textId="77777777" w:rsidR="0013040F" w:rsidRPr="001A3D1D" w:rsidRDefault="0013040F" w:rsidP="004C257E">
            <w:pPr>
              <w:pStyle w:val="paragraph"/>
            </w:pPr>
            <w:r w:rsidRPr="001A3D1D">
              <w:tab/>
              <w:t>(b)</w:t>
            </w:r>
            <w:r w:rsidRPr="001A3D1D">
              <w:tab/>
              <w:t>performs work for his or her employer on a keeping in touch day;</w:t>
            </w:r>
          </w:p>
          <w:p w14:paraId="488D1F6E"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68FB9EF1" w14:textId="77777777" w:rsidR="0013040F" w:rsidRPr="00474A60" w:rsidRDefault="0013040F" w:rsidP="004C257E">
            <w:pPr>
              <w:pStyle w:val="Link"/>
              <w:framePr w:wrap="auto"/>
            </w:pPr>
            <w:r>
              <w:rPr>
                <w:rStyle w:val="Hyperlink"/>
              </w:rPr>
              <w:fldChar w:fldCharType="end"/>
            </w:r>
          </w:p>
        </w:tc>
      </w:tr>
    </w:tbl>
    <w:p w14:paraId="78497AC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4E35E2" w14:textId="77777777" w:rsidTr="0013040F">
        <w:trPr>
          <w:jc w:val="center"/>
        </w:trPr>
        <w:tc>
          <w:tcPr>
            <w:tcW w:w="2267" w:type="dxa"/>
            <w:shd w:val="clear" w:color="auto" w:fill="FFFFFF" w:themeFill="background1"/>
          </w:tcPr>
          <w:p w14:paraId="57AFC9DD" w14:textId="77777777" w:rsidR="0013040F" w:rsidRPr="0013040F" w:rsidRDefault="0013040F" w:rsidP="004C257E">
            <w:pPr>
              <w:rPr>
                <w:rStyle w:val="Identifier"/>
              </w:rPr>
            </w:pPr>
            <w:r w:rsidRPr="0013040F">
              <w:rPr>
                <w:rStyle w:val="Identifier"/>
              </w:rPr>
              <w:t>PPL_care.primary</w:t>
            </w:r>
          </w:p>
        </w:tc>
        <w:tc>
          <w:tcPr>
            <w:tcW w:w="7653" w:type="dxa"/>
            <w:shd w:val="clear" w:color="auto" w:fill="FFFFFF" w:themeFill="background1"/>
            <w:tcMar>
              <w:left w:w="28" w:type="dxa"/>
              <w:right w:w="28" w:type="dxa"/>
            </w:tcMar>
          </w:tcPr>
          <w:p w14:paraId="0DE0103C" w14:textId="77777777" w:rsidR="0013040F" w:rsidRPr="00474A60" w:rsidRDefault="0013040F" w:rsidP="004C257E">
            <w:pPr>
              <w:pStyle w:val="PlainText"/>
            </w:pPr>
            <w:r w:rsidRPr="00474A60">
              <w:t>(Paid Parental Leave Act 2010)</w:t>
            </w:r>
          </w:p>
          <w:p w14:paraId="67DB8551"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bookmarkStart w:id="18" w:name="_Toc535851369"/>
            <w:r w:rsidRPr="006254AE">
              <w:rPr>
                <w:rStyle w:val="CharDivNo"/>
              </w:rPr>
              <w:t>Division</w:t>
            </w:r>
            <w:r>
              <w:rPr>
                <w:rStyle w:val="CharDivNo"/>
              </w:rPr>
              <w:t> </w:t>
            </w:r>
            <w:r w:rsidRPr="006254AE">
              <w:rPr>
                <w:rStyle w:val="CharDivNo"/>
              </w:rPr>
              <w:t>6</w:t>
            </w:r>
            <w:r w:rsidRPr="006254AE">
              <w:t>—</w:t>
            </w:r>
            <w:r w:rsidRPr="006254AE">
              <w:rPr>
                <w:rStyle w:val="CharDivText"/>
              </w:rPr>
              <w:t>Primary carer</w:t>
            </w:r>
            <w:bookmarkEnd w:id="18"/>
          </w:p>
          <w:p w14:paraId="6B96651E" w14:textId="77777777" w:rsidR="0013040F" w:rsidRPr="006254AE" w:rsidRDefault="0013040F" w:rsidP="004C257E">
            <w:pPr>
              <w:pStyle w:val="ActHead5"/>
            </w:pPr>
            <w:bookmarkStart w:id="19" w:name="_Toc535851370"/>
            <w:r w:rsidRPr="006254AE">
              <w:rPr>
                <w:rStyle w:val="CharSectno"/>
              </w:rPr>
              <w:t>47</w:t>
            </w:r>
            <w:r w:rsidRPr="006254AE">
              <w:t xml:space="preserve">  When a person is the </w:t>
            </w:r>
            <w:r w:rsidRPr="006254AE">
              <w:rPr>
                <w:i/>
              </w:rPr>
              <w:t>primary carer</w:t>
            </w:r>
            <w:r w:rsidRPr="006254AE">
              <w:t xml:space="preserve"> of a child</w:t>
            </w:r>
            <w:bookmarkEnd w:id="19"/>
          </w:p>
          <w:p w14:paraId="03B210EF"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1405CFD" w14:textId="77777777" w:rsidR="0013040F" w:rsidRPr="006254AE" w:rsidRDefault="0013040F" w:rsidP="004C257E">
            <w:pPr>
              <w:pStyle w:val="paragraph"/>
            </w:pPr>
            <w:r w:rsidRPr="006254AE">
              <w:tab/>
              <w:t>(a)</w:t>
            </w:r>
            <w:r w:rsidRPr="006254AE">
              <w:tab/>
              <w:t>the child is in the person’s care in that period; and</w:t>
            </w:r>
          </w:p>
          <w:p w14:paraId="7D3C50A4"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0DEE91A7"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145660B4" w14:textId="77777777" w:rsidR="0013040F" w:rsidRPr="006254AE" w:rsidRDefault="0013040F" w:rsidP="004C257E">
            <w:pPr>
              <w:pStyle w:val="subsection0"/>
            </w:pPr>
            <w:r w:rsidRPr="006254AE">
              <w:lastRenderedPageBreak/>
              <w:tab/>
              <w:t>(3)</w:t>
            </w:r>
            <w:r w:rsidRPr="006254AE">
              <w:tab/>
              <w:t>Only one person can be a child’s primary carer on a particular day.</w:t>
            </w:r>
          </w:p>
          <w:p w14:paraId="50C8933C"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39C54754" w14:textId="77777777" w:rsidR="0013040F" w:rsidRPr="00474A60" w:rsidRDefault="0013040F" w:rsidP="004C257E">
            <w:pPr>
              <w:pStyle w:val="Link"/>
              <w:framePr w:wrap="auto"/>
            </w:pPr>
            <w:r>
              <w:rPr>
                <w:rStyle w:val="Hyperlink"/>
              </w:rPr>
              <w:fldChar w:fldCharType="end"/>
            </w:r>
          </w:p>
        </w:tc>
      </w:tr>
    </w:tbl>
    <w:p w14:paraId="35F75B6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C8A500" w14:textId="77777777" w:rsidTr="0013040F">
        <w:trPr>
          <w:jc w:val="center"/>
        </w:trPr>
        <w:tc>
          <w:tcPr>
            <w:tcW w:w="2267" w:type="dxa"/>
            <w:shd w:val="clear" w:color="auto" w:fill="FFFFFF" w:themeFill="background1"/>
          </w:tcPr>
          <w:p w14:paraId="33760D2C" w14:textId="77777777" w:rsidR="0013040F" w:rsidRPr="0013040F" w:rsidRDefault="0013040F" w:rsidP="004C257E">
            <w:pPr>
              <w:rPr>
                <w:rStyle w:val="Identifier"/>
              </w:rPr>
            </w:pPr>
            <w:r w:rsidRPr="0013040F">
              <w:rPr>
                <w:rStyle w:val="Identifier"/>
              </w:rPr>
              <w:t>PPL_care.future_primary_birth</w:t>
            </w:r>
          </w:p>
        </w:tc>
        <w:tc>
          <w:tcPr>
            <w:tcW w:w="7653" w:type="dxa"/>
            <w:shd w:val="clear" w:color="auto" w:fill="FFFFFF" w:themeFill="background1"/>
            <w:tcMar>
              <w:left w:w="28" w:type="dxa"/>
              <w:right w:w="28" w:type="dxa"/>
            </w:tcMar>
          </w:tcPr>
          <w:p w14:paraId="52E4244E" w14:textId="77777777" w:rsidR="0013040F" w:rsidRPr="00474A60" w:rsidRDefault="0013040F" w:rsidP="004C257E">
            <w:pPr>
              <w:pStyle w:val="PlainText"/>
            </w:pPr>
            <w:r w:rsidRPr="00474A60">
              <w:t>(Paid Parental Leave Act 2010)</w:t>
            </w:r>
          </w:p>
          <w:p w14:paraId="15519D94"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716F70D"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4710A815"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50CF8EE" w14:textId="77777777" w:rsidR="0013040F" w:rsidRPr="006254AE" w:rsidRDefault="0013040F" w:rsidP="004C257E">
            <w:pPr>
              <w:pStyle w:val="paragraph"/>
            </w:pPr>
            <w:r w:rsidRPr="006254AE">
              <w:tab/>
              <w:t>(a)</w:t>
            </w:r>
            <w:r w:rsidRPr="006254AE">
              <w:tab/>
              <w:t>the child is in the person’s care in that period; and</w:t>
            </w:r>
          </w:p>
          <w:p w14:paraId="3DB6B15B"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24BEC34E"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4557599B" w14:textId="77777777" w:rsidR="0013040F" w:rsidRPr="006254AE" w:rsidRDefault="0013040F" w:rsidP="004C257E">
            <w:pPr>
              <w:pStyle w:val="subsection0"/>
            </w:pPr>
            <w:r w:rsidRPr="006254AE">
              <w:tab/>
              <w:t>(3)</w:t>
            </w:r>
            <w:r w:rsidRPr="006254AE">
              <w:tab/>
              <w:t>Only one person can be a child’s primary carer on a particular day.</w:t>
            </w:r>
          </w:p>
          <w:p w14:paraId="43157A15"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9F94B40" w14:textId="77777777" w:rsidR="0013040F" w:rsidRPr="00474A60" w:rsidRDefault="0013040F" w:rsidP="004C257E">
            <w:pPr>
              <w:pStyle w:val="Link"/>
              <w:framePr w:wrap="auto"/>
            </w:pPr>
            <w:r>
              <w:rPr>
                <w:rStyle w:val="Hyperlink"/>
              </w:rPr>
              <w:fldChar w:fldCharType="end"/>
            </w:r>
          </w:p>
        </w:tc>
      </w:tr>
    </w:tbl>
    <w:p w14:paraId="6D79C8F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FF3D8E1" w14:textId="77777777" w:rsidTr="0013040F">
        <w:trPr>
          <w:jc w:val="center"/>
        </w:trPr>
        <w:tc>
          <w:tcPr>
            <w:tcW w:w="2267" w:type="dxa"/>
            <w:shd w:val="clear" w:color="auto" w:fill="FFFFFF" w:themeFill="background1"/>
          </w:tcPr>
          <w:p w14:paraId="3B6EC72B" w14:textId="77777777" w:rsidR="0013040F" w:rsidRPr="0013040F" w:rsidRDefault="0013040F" w:rsidP="004C257E">
            <w:pPr>
              <w:rPr>
                <w:rStyle w:val="Identifier"/>
              </w:rPr>
            </w:pPr>
            <w:r w:rsidRPr="0013040F">
              <w:rPr>
                <w:rStyle w:val="Identifier"/>
              </w:rPr>
              <w:t>PPL_care.future_primary_adopt</w:t>
            </w:r>
          </w:p>
        </w:tc>
        <w:tc>
          <w:tcPr>
            <w:tcW w:w="7653" w:type="dxa"/>
            <w:shd w:val="clear" w:color="auto" w:fill="FFFFFF" w:themeFill="background1"/>
            <w:tcMar>
              <w:left w:w="28" w:type="dxa"/>
              <w:right w:w="28" w:type="dxa"/>
            </w:tcMar>
          </w:tcPr>
          <w:p w14:paraId="23DB921E" w14:textId="77777777" w:rsidR="0013040F" w:rsidRPr="00474A60" w:rsidRDefault="0013040F" w:rsidP="004C257E">
            <w:pPr>
              <w:pStyle w:val="PlainText"/>
            </w:pPr>
            <w:r w:rsidRPr="00474A60">
              <w:t>(Paid Parental Leave Act 2010)</w:t>
            </w:r>
          </w:p>
          <w:p w14:paraId="3981460A"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2F68CFDD"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62FB3024"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972D3A1" w14:textId="77777777" w:rsidR="0013040F" w:rsidRPr="006254AE" w:rsidRDefault="0013040F" w:rsidP="004C257E">
            <w:pPr>
              <w:pStyle w:val="paragraph"/>
            </w:pPr>
            <w:r w:rsidRPr="006254AE">
              <w:tab/>
              <w:t>(a)</w:t>
            </w:r>
            <w:r w:rsidRPr="006254AE">
              <w:tab/>
              <w:t>the child is in the person’s care in that period; and</w:t>
            </w:r>
          </w:p>
          <w:p w14:paraId="252DBFAD"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671F10CF"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2DD4C18C" w14:textId="77777777" w:rsidR="0013040F" w:rsidRPr="006254AE" w:rsidRDefault="0013040F" w:rsidP="004C257E">
            <w:pPr>
              <w:pStyle w:val="subsection0"/>
            </w:pPr>
            <w:r w:rsidRPr="006254AE">
              <w:tab/>
              <w:t>(3)</w:t>
            </w:r>
            <w:r w:rsidRPr="006254AE">
              <w:tab/>
              <w:t>Only one person can be a child’s primary carer on a particular day.</w:t>
            </w:r>
          </w:p>
          <w:p w14:paraId="5611E45C"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77288B9" w14:textId="77777777" w:rsidR="0013040F" w:rsidRPr="00474A60" w:rsidRDefault="0013040F" w:rsidP="004C257E">
            <w:pPr>
              <w:pStyle w:val="Link"/>
              <w:framePr w:wrap="auto"/>
            </w:pPr>
            <w:r>
              <w:rPr>
                <w:rStyle w:val="Hyperlink"/>
              </w:rPr>
              <w:fldChar w:fldCharType="end"/>
            </w:r>
          </w:p>
        </w:tc>
      </w:tr>
    </w:tbl>
    <w:p w14:paraId="7420A4E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4A1606" w14:textId="77777777" w:rsidTr="0013040F">
        <w:trPr>
          <w:jc w:val="center"/>
        </w:trPr>
        <w:tc>
          <w:tcPr>
            <w:tcW w:w="2267" w:type="dxa"/>
            <w:tcBorders>
              <w:bottom w:val="single" w:sz="2" w:space="0" w:color="418AB3" w:themeColor="accent1"/>
            </w:tcBorders>
            <w:shd w:val="clear" w:color="auto" w:fill="FFFFFF" w:themeFill="background1"/>
          </w:tcPr>
          <w:p w14:paraId="58D40801" w14:textId="77777777" w:rsidR="0013040F" w:rsidRPr="0013040F" w:rsidRDefault="0013040F" w:rsidP="004C257E">
            <w:pPr>
              <w:rPr>
                <w:rStyle w:val="Identifier"/>
              </w:rPr>
            </w:pPr>
            <w:r w:rsidRPr="0013040F">
              <w:rPr>
                <w:rStyle w:val="Identifier"/>
              </w:rPr>
              <w:t>PPL_care.non_primary</w:t>
            </w:r>
          </w:p>
        </w:tc>
        <w:tc>
          <w:tcPr>
            <w:tcW w:w="7653" w:type="dxa"/>
            <w:tcBorders>
              <w:bottom w:val="single" w:sz="2" w:space="0" w:color="418AB3" w:themeColor="accent1"/>
            </w:tcBorders>
            <w:shd w:val="clear" w:color="auto" w:fill="FFFFFF" w:themeFill="background1"/>
            <w:tcMar>
              <w:left w:w="28" w:type="dxa"/>
              <w:right w:w="28" w:type="dxa"/>
            </w:tcMar>
          </w:tcPr>
          <w:p w14:paraId="5943E727" w14:textId="77777777" w:rsidR="0013040F" w:rsidRPr="00474A60" w:rsidRDefault="0013040F" w:rsidP="004C257E">
            <w:pPr>
              <w:pStyle w:val="PlainText"/>
            </w:pPr>
            <w:r w:rsidRPr="00474A60">
              <w:t>(Paid Parental Leave Act 2010)</w:t>
            </w:r>
          </w:p>
          <w:p w14:paraId="1D07A660"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986773B"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469901C7"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w:t>
            </w:r>
            <w:r w:rsidRPr="006254AE">
              <w:lastRenderedPageBreak/>
              <w:t>reference period if:</w:t>
            </w:r>
          </w:p>
          <w:p w14:paraId="76E605FB" w14:textId="77777777" w:rsidR="0013040F" w:rsidRPr="006254AE" w:rsidRDefault="0013040F" w:rsidP="004C257E">
            <w:pPr>
              <w:pStyle w:val="paragraph"/>
            </w:pPr>
            <w:r w:rsidRPr="006254AE">
              <w:tab/>
              <w:t>(a)</w:t>
            </w:r>
            <w:r w:rsidRPr="006254AE">
              <w:tab/>
              <w:t>the child is in the person’s care in that period; and</w:t>
            </w:r>
          </w:p>
          <w:p w14:paraId="71807474"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68007329"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44ED0D2" w14:textId="77777777" w:rsidR="0013040F" w:rsidRPr="006254AE" w:rsidRDefault="0013040F" w:rsidP="004C257E">
            <w:pPr>
              <w:pStyle w:val="subsection0"/>
            </w:pPr>
            <w:r w:rsidRPr="006254AE">
              <w:tab/>
              <w:t>(3)</w:t>
            </w:r>
            <w:r w:rsidRPr="006254AE">
              <w:tab/>
              <w:t>Only one person can be a child’s primary carer on a particular day.</w:t>
            </w:r>
          </w:p>
          <w:p w14:paraId="0EADFBD5"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3A2D174" w14:textId="77777777" w:rsidR="0013040F" w:rsidRPr="00474A60" w:rsidRDefault="0013040F" w:rsidP="004C257E">
            <w:pPr>
              <w:pStyle w:val="Link"/>
              <w:framePr w:wrap="auto"/>
            </w:pPr>
            <w:r>
              <w:rPr>
                <w:rStyle w:val="Hyperlink"/>
              </w:rPr>
              <w:fldChar w:fldCharType="end"/>
            </w:r>
          </w:p>
        </w:tc>
      </w:tr>
    </w:tbl>
    <w:p w14:paraId="2363B3E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74AB31" w14:textId="77777777" w:rsidTr="0013040F">
        <w:trPr>
          <w:jc w:val="center"/>
        </w:trPr>
        <w:tc>
          <w:tcPr>
            <w:tcW w:w="2267" w:type="dxa"/>
            <w:shd w:val="clear" w:color="auto" w:fill="FFFFFF" w:themeFill="background1"/>
          </w:tcPr>
          <w:p w14:paraId="2D3BB794" w14:textId="77777777" w:rsidR="0013040F" w:rsidRPr="0013040F" w:rsidRDefault="0013040F" w:rsidP="004C257E">
            <w:pPr>
              <w:rPr>
                <w:rStyle w:val="Identifier"/>
              </w:rPr>
            </w:pPr>
            <w:r w:rsidRPr="0013040F">
              <w:rPr>
                <w:rStyle w:val="Identifier"/>
              </w:rPr>
              <w:t>PPL_income.high</w:t>
            </w:r>
          </w:p>
        </w:tc>
        <w:tc>
          <w:tcPr>
            <w:tcW w:w="7653" w:type="dxa"/>
            <w:shd w:val="clear" w:color="auto" w:fill="FFFFFF" w:themeFill="background1"/>
            <w:tcMar>
              <w:left w:w="28" w:type="dxa"/>
              <w:right w:w="28" w:type="dxa"/>
            </w:tcMar>
          </w:tcPr>
          <w:p w14:paraId="66FE629C" w14:textId="77777777" w:rsidR="0013040F" w:rsidRPr="00474A60" w:rsidRDefault="0013040F" w:rsidP="004C257E">
            <w:pPr>
              <w:pStyle w:val="PlainText"/>
            </w:pPr>
            <w:r w:rsidRPr="00474A60">
              <w:t>(Paid Parental Leave Act 2010)</w:t>
            </w:r>
          </w:p>
          <w:p w14:paraId="4819DD34" w14:textId="77777777" w:rsidR="0013040F" w:rsidRPr="006254AE" w:rsidRDefault="0013040F" w:rsidP="004C257E">
            <w:pPr>
              <w:pStyle w:val="ActHead4"/>
            </w:pPr>
            <w:r>
              <w:fldChar w:fldCharType="begin"/>
            </w:r>
            <w:r>
              <w:instrText xml:space="preserve">  INCLUDETEXT "FILE:///C:\\USERS\\ANDRASH\\GOOGLE%20DRIVE\\AI%20RESEARCH\\LAWROBOT\\EMPLOYMENT_ALGORITHM\\Paid%20Parental%20Leave%20Act%202010.docx" "income_test_full" </w:instrText>
            </w:r>
            <w:r>
              <w:fldChar w:fldCharType="separate"/>
            </w:r>
            <w:bookmarkStart w:id="20" w:name="_Toc535851356"/>
            <w:r w:rsidRPr="006254AE">
              <w:rPr>
                <w:rStyle w:val="CharSubdNo"/>
              </w:rPr>
              <w:t>Subdivision A</w:t>
            </w:r>
            <w:r w:rsidRPr="006254AE">
              <w:t>—</w:t>
            </w:r>
            <w:r w:rsidRPr="006254AE">
              <w:rPr>
                <w:rStyle w:val="CharSubdText"/>
              </w:rPr>
              <w:t>The income test</w:t>
            </w:r>
            <w:bookmarkEnd w:id="20"/>
          </w:p>
          <w:p w14:paraId="2347E843" w14:textId="77777777" w:rsidR="0013040F" w:rsidRPr="006254AE" w:rsidRDefault="0013040F" w:rsidP="004C257E">
            <w:pPr>
              <w:pStyle w:val="ActHead5"/>
            </w:pPr>
            <w:bookmarkStart w:id="21" w:name="_Toc535851357"/>
            <w:r w:rsidRPr="006254AE">
              <w:rPr>
                <w:rStyle w:val="CharSectno"/>
              </w:rPr>
              <w:t>37</w:t>
            </w:r>
            <w:r w:rsidRPr="006254AE">
              <w:t xml:space="preserve">  When a person satisfies the </w:t>
            </w:r>
            <w:r w:rsidRPr="006254AE">
              <w:rPr>
                <w:i/>
              </w:rPr>
              <w:t>income test</w:t>
            </w:r>
            <w:bookmarkEnd w:id="21"/>
          </w:p>
          <w:p w14:paraId="18A61A0D" w14:textId="77777777" w:rsidR="0013040F" w:rsidRPr="006254AE" w:rsidRDefault="0013040F" w:rsidP="004C257E">
            <w:pPr>
              <w:pStyle w:val="subsection0"/>
            </w:pPr>
            <w:r w:rsidRPr="006254AE">
              <w:tab/>
              <w:t>(1)</w:t>
            </w:r>
            <w:r w:rsidRPr="006254AE">
              <w:tab/>
              <w:t xml:space="preserve">A person satisfies the </w:t>
            </w:r>
            <w:r w:rsidRPr="006254AE">
              <w:rPr>
                <w:b/>
                <w:i/>
              </w:rPr>
              <w:t>income test</w:t>
            </w:r>
            <w:r w:rsidRPr="006254AE">
              <w:t xml:space="preserve"> on a day if the person’s adjusted taxable income for the reference income year is not more than the relevant PPL income limit.</w:t>
            </w:r>
          </w:p>
          <w:p w14:paraId="374211AE" w14:textId="77777777" w:rsidR="0013040F" w:rsidRPr="006254AE" w:rsidRDefault="0013040F" w:rsidP="004C257E">
            <w:pPr>
              <w:pStyle w:val="subsection0"/>
            </w:pPr>
            <w:r w:rsidRPr="006254AE">
              <w:tab/>
              <w:t>(2)</w:t>
            </w:r>
            <w:r w:rsidRPr="006254AE">
              <w:tab/>
              <w:t xml:space="preserve">A claimant for parental leave pay also satisfies the </w:t>
            </w:r>
            <w:r w:rsidRPr="006254AE">
              <w:rPr>
                <w:b/>
                <w:i/>
              </w:rPr>
              <w:t>income test</w:t>
            </w:r>
            <w:r w:rsidRPr="006254AE">
              <w:t xml:space="preserve"> on a day if the Secretary is satisfied that the claimant is eligible for dad and partner pay for the child.</w:t>
            </w:r>
          </w:p>
          <w:p w14:paraId="7CAD1972" w14:textId="77777777" w:rsidR="0013040F" w:rsidRPr="006254AE" w:rsidRDefault="0013040F" w:rsidP="004C257E">
            <w:pPr>
              <w:pStyle w:val="notetext"/>
            </w:pPr>
            <w:r w:rsidRPr="006254AE">
              <w:t>Note:</w:t>
            </w:r>
            <w:r w:rsidRPr="006254AE">
              <w:tab/>
              <w:t>See subsection</w:t>
            </w:r>
            <w:r>
              <w:t> </w:t>
            </w:r>
            <w:r w:rsidRPr="006254AE">
              <w:t>115CG(2) for an equivalent provision for a DAPP claimant.</w:t>
            </w:r>
          </w:p>
          <w:p w14:paraId="17B6376F" w14:textId="77777777" w:rsidR="0013040F" w:rsidRPr="006254AE" w:rsidRDefault="0013040F" w:rsidP="004C257E">
            <w:pPr>
              <w:pStyle w:val="ActHead5"/>
            </w:pPr>
            <w:bookmarkStart w:id="22" w:name="_Toc535851358"/>
            <w:r w:rsidRPr="006254AE">
              <w:rPr>
                <w:rStyle w:val="CharSectno"/>
              </w:rPr>
              <w:t>38</w:t>
            </w:r>
            <w:r w:rsidRPr="006254AE">
              <w:t xml:space="preserve">  A person’s </w:t>
            </w:r>
            <w:r w:rsidRPr="006254AE">
              <w:rPr>
                <w:i/>
              </w:rPr>
              <w:t>adjusted taxable income</w:t>
            </w:r>
            <w:bookmarkEnd w:id="22"/>
          </w:p>
          <w:p w14:paraId="44794B1B" w14:textId="77777777" w:rsidR="0013040F" w:rsidRPr="006254AE" w:rsidRDefault="0013040F" w:rsidP="004C257E">
            <w:pPr>
              <w:pStyle w:val="subsection0"/>
            </w:pPr>
            <w:r w:rsidRPr="006254AE">
              <w:tab/>
            </w:r>
            <w:r w:rsidRPr="006254AE">
              <w:tab/>
              <w:t xml:space="preserve">A person’s </w:t>
            </w:r>
            <w:r w:rsidRPr="006254AE">
              <w:rPr>
                <w:b/>
                <w:i/>
              </w:rPr>
              <w:t>adjusted taxable income</w:t>
            </w:r>
            <w:r w:rsidRPr="006254AE">
              <w:t xml:space="preserve"> for an income year is worked out in accordance with Schedule</w:t>
            </w:r>
            <w:r>
              <w:t> </w:t>
            </w:r>
            <w:r w:rsidRPr="006254AE">
              <w:t>3 to the Family Assistance Act (disregarding subclause</w:t>
            </w:r>
            <w:r>
              <w:t> </w:t>
            </w:r>
            <w:r w:rsidRPr="006254AE">
              <w:t>2(2) and clauses</w:t>
            </w:r>
            <w:r>
              <w:t> </w:t>
            </w:r>
            <w:r w:rsidRPr="006254AE">
              <w:t>3 and 3A of that Schedule).</w:t>
            </w:r>
          </w:p>
          <w:p w14:paraId="7C4323F8" w14:textId="77777777" w:rsidR="0013040F" w:rsidRPr="006254AE" w:rsidRDefault="0013040F" w:rsidP="004C257E">
            <w:pPr>
              <w:pStyle w:val="notetext"/>
            </w:pPr>
            <w:r w:rsidRPr="006254AE">
              <w:t>Note:</w:t>
            </w:r>
            <w:r w:rsidRPr="006254AE">
              <w:tab/>
              <w:t>Schedule</w:t>
            </w:r>
            <w:r>
              <w:t> </w:t>
            </w:r>
            <w:r w:rsidRPr="006254AE">
              <w:t>3 to the Family Assistance Act sets out how to work out a person’s adjusted taxable income for the purposes of that Act.</w:t>
            </w:r>
          </w:p>
          <w:p w14:paraId="36C7E724" w14:textId="77777777" w:rsidR="0013040F" w:rsidRPr="006254AE" w:rsidRDefault="0013040F" w:rsidP="004C257E">
            <w:pPr>
              <w:pStyle w:val="ActHead5"/>
            </w:pPr>
            <w:bookmarkStart w:id="23" w:name="_Toc535851359"/>
            <w:r w:rsidRPr="006254AE">
              <w:rPr>
                <w:rStyle w:val="CharSectno"/>
              </w:rPr>
              <w:t>39</w:t>
            </w:r>
            <w:r w:rsidRPr="006254AE">
              <w:t xml:space="preserve">  The </w:t>
            </w:r>
            <w:r w:rsidRPr="006254AE">
              <w:rPr>
                <w:i/>
              </w:rPr>
              <w:t>reference income year</w:t>
            </w:r>
            <w:bookmarkEnd w:id="23"/>
          </w:p>
          <w:p w14:paraId="2DFB2845" w14:textId="77777777" w:rsidR="0013040F" w:rsidRPr="006254AE" w:rsidRDefault="0013040F" w:rsidP="004C257E">
            <w:pPr>
              <w:pStyle w:val="subsection0"/>
            </w:pPr>
            <w:r w:rsidRPr="006254AE">
              <w:tab/>
            </w:r>
            <w:r w:rsidRPr="006254AE">
              <w:tab/>
              <w:t xml:space="preserve">The </w:t>
            </w:r>
            <w:r w:rsidRPr="006254AE">
              <w:rPr>
                <w:b/>
                <w:i/>
              </w:rPr>
              <w:t>reference income year</w:t>
            </w:r>
            <w:r w:rsidRPr="006254AE">
              <w:t xml:space="preserve"> for a person is:</w:t>
            </w:r>
          </w:p>
          <w:p w14:paraId="1744B0E4" w14:textId="77777777" w:rsidR="0013040F" w:rsidRPr="006254AE" w:rsidRDefault="0013040F" w:rsidP="004C257E">
            <w:pPr>
              <w:pStyle w:val="paragraph"/>
            </w:pPr>
            <w:r w:rsidRPr="006254AE">
              <w:tab/>
              <w:t>(a)</w:t>
            </w:r>
            <w:r w:rsidRPr="006254AE">
              <w:tab/>
              <w:t>if the person is a primary claimant—the income year that ended before the earlier of:</w:t>
            </w:r>
          </w:p>
          <w:p w14:paraId="4142DBCB" w14:textId="77777777" w:rsidR="0013040F" w:rsidRPr="006254AE" w:rsidRDefault="0013040F" w:rsidP="004C257E">
            <w:pPr>
              <w:pStyle w:val="paragraphsub"/>
            </w:pPr>
            <w:r w:rsidRPr="006254AE">
              <w:tab/>
              <w:t>(i)</w:t>
            </w:r>
            <w:r w:rsidRPr="006254AE">
              <w:tab/>
              <w:t>the day the person made the claim; and</w:t>
            </w:r>
          </w:p>
          <w:p w14:paraId="3CF6C0BB" w14:textId="77777777" w:rsidR="0013040F" w:rsidRPr="006254AE" w:rsidRDefault="0013040F" w:rsidP="004C257E">
            <w:pPr>
              <w:pStyle w:val="paragraphsub"/>
            </w:pPr>
            <w:r w:rsidRPr="006254AE">
              <w:tab/>
              <w:t>(ii)</w:t>
            </w:r>
            <w:r w:rsidRPr="006254AE">
              <w:tab/>
              <w:t>the day the child was born; and</w:t>
            </w:r>
          </w:p>
          <w:p w14:paraId="614C926F" w14:textId="77777777" w:rsidR="0013040F" w:rsidRPr="006254AE" w:rsidRDefault="0013040F" w:rsidP="004C257E">
            <w:pPr>
              <w:pStyle w:val="paragraph"/>
            </w:pPr>
            <w:r w:rsidRPr="006254AE">
              <w:tab/>
              <w:t>(b)</w:t>
            </w:r>
            <w:r w:rsidRPr="006254AE">
              <w:tab/>
              <w:t>if the person is a secondary claimant—the income year that ended before the earlier of:</w:t>
            </w:r>
          </w:p>
          <w:p w14:paraId="519A979F" w14:textId="77777777" w:rsidR="0013040F" w:rsidRPr="006254AE" w:rsidRDefault="0013040F" w:rsidP="004C257E">
            <w:pPr>
              <w:pStyle w:val="paragraphsub"/>
            </w:pPr>
            <w:r w:rsidRPr="006254AE">
              <w:tab/>
              <w:t>(i)</w:t>
            </w:r>
            <w:r w:rsidRPr="006254AE">
              <w:tab/>
              <w:t>the day the person made the claim; and</w:t>
            </w:r>
          </w:p>
          <w:p w14:paraId="32B78CCC" w14:textId="77777777" w:rsidR="0013040F" w:rsidRPr="006254AE" w:rsidRDefault="0013040F" w:rsidP="004C257E">
            <w:pPr>
              <w:pStyle w:val="paragraphsub"/>
            </w:pPr>
            <w:r w:rsidRPr="006254AE">
              <w:tab/>
              <w:t>(ii)</w:t>
            </w:r>
            <w:r w:rsidRPr="006254AE">
              <w:tab/>
              <w:t>the day the person became the child’s primary carer.</w:t>
            </w:r>
          </w:p>
          <w:p w14:paraId="46A14660" w14:textId="77777777" w:rsidR="0013040F" w:rsidRPr="006254AE" w:rsidRDefault="0013040F" w:rsidP="004C257E">
            <w:pPr>
              <w:pStyle w:val="notetext"/>
            </w:pPr>
            <w:r w:rsidRPr="006254AE">
              <w:t>Note:</w:t>
            </w:r>
            <w:r w:rsidRPr="006254AE">
              <w:tab/>
              <w:t xml:space="preserve">For the </w:t>
            </w:r>
            <w:r w:rsidRPr="006254AE">
              <w:rPr>
                <w:b/>
                <w:i/>
              </w:rPr>
              <w:t xml:space="preserve">reference income year </w:t>
            </w:r>
            <w:r w:rsidRPr="006254AE">
              <w:t>for a DAPP claimant, see section</w:t>
            </w:r>
            <w:r>
              <w:t> </w:t>
            </w:r>
            <w:r w:rsidRPr="006254AE">
              <w:t>115CH.</w:t>
            </w:r>
          </w:p>
          <w:p w14:paraId="3415A9AB" w14:textId="77777777" w:rsidR="0013040F" w:rsidRPr="006254AE" w:rsidRDefault="0013040F" w:rsidP="004C257E">
            <w:pPr>
              <w:pStyle w:val="ActHead5"/>
            </w:pPr>
            <w:bookmarkStart w:id="24" w:name="_Toc535851360"/>
            <w:r w:rsidRPr="006254AE">
              <w:rPr>
                <w:rStyle w:val="CharSectno"/>
              </w:rPr>
              <w:t>40</w:t>
            </w:r>
            <w:r w:rsidRPr="006254AE">
              <w:t xml:space="preserve">  The </w:t>
            </w:r>
            <w:r w:rsidRPr="006254AE">
              <w:rPr>
                <w:i/>
              </w:rPr>
              <w:t>relevant PPL income limit</w:t>
            </w:r>
            <w:bookmarkEnd w:id="24"/>
          </w:p>
          <w:p w14:paraId="3E1AC1F7" w14:textId="77777777" w:rsidR="0013040F" w:rsidRPr="006254AE" w:rsidRDefault="0013040F" w:rsidP="004C257E">
            <w:pPr>
              <w:pStyle w:val="subsection0"/>
            </w:pPr>
            <w:r w:rsidRPr="006254AE">
              <w:tab/>
            </w:r>
            <w:r w:rsidRPr="006254AE">
              <w:tab/>
              <w:t xml:space="preserve">The </w:t>
            </w:r>
            <w:r w:rsidRPr="006254AE">
              <w:rPr>
                <w:b/>
                <w:i/>
              </w:rPr>
              <w:t>relevant PPL income limit</w:t>
            </w:r>
            <w:r w:rsidRPr="006254AE">
              <w:t xml:space="preserve"> for a person is:</w:t>
            </w:r>
          </w:p>
          <w:p w14:paraId="238FE717" w14:textId="77777777" w:rsidR="0013040F" w:rsidRPr="006254AE" w:rsidRDefault="0013040F" w:rsidP="004C257E">
            <w:pPr>
              <w:pStyle w:val="paragraph"/>
            </w:pPr>
            <w:r w:rsidRPr="006254AE">
              <w:lastRenderedPageBreak/>
              <w:tab/>
              <w:t>(a)</w:t>
            </w:r>
            <w:r w:rsidRPr="006254AE">
              <w:tab/>
              <w:t>if the person is a primary claimant—the PPL income limit that applies on the earlier of the following days:</w:t>
            </w:r>
          </w:p>
          <w:p w14:paraId="62A12655" w14:textId="77777777" w:rsidR="0013040F" w:rsidRPr="006254AE" w:rsidRDefault="0013040F" w:rsidP="004C257E">
            <w:pPr>
              <w:pStyle w:val="paragraphsub"/>
            </w:pPr>
            <w:r w:rsidRPr="006254AE">
              <w:tab/>
              <w:t>(i)</w:t>
            </w:r>
            <w:r w:rsidRPr="006254AE">
              <w:tab/>
              <w:t>the day the person made the claim;</w:t>
            </w:r>
          </w:p>
          <w:p w14:paraId="5B4887EF" w14:textId="77777777" w:rsidR="0013040F" w:rsidRPr="006254AE" w:rsidRDefault="0013040F" w:rsidP="004C257E">
            <w:pPr>
              <w:pStyle w:val="paragraphsub"/>
            </w:pPr>
            <w:r w:rsidRPr="006254AE">
              <w:tab/>
              <w:t>(ii)</w:t>
            </w:r>
            <w:r w:rsidRPr="006254AE">
              <w:tab/>
              <w:t>the day the child was born; or</w:t>
            </w:r>
          </w:p>
          <w:p w14:paraId="0893BBBC" w14:textId="77777777" w:rsidR="0013040F" w:rsidRPr="006254AE" w:rsidRDefault="0013040F" w:rsidP="004C257E">
            <w:pPr>
              <w:pStyle w:val="paragraph"/>
            </w:pPr>
            <w:r w:rsidRPr="006254AE">
              <w:tab/>
              <w:t>(b)</w:t>
            </w:r>
            <w:r w:rsidRPr="006254AE">
              <w:tab/>
              <w:t>if the person is a secondary claimant—the PPL income limit that applies on the earlier of the following days:</w:t>
            </w:r>
          </w:p>
          <w:p w14:paraId="2695E1F5" w14:textId="77777777" w:rsidR="0013040F" w:rsidRPr="006254AE" w:rsidRDefault="0013040F" w:rsidP="004C257E">
            <w:pPr>
              <w:pStyle w:val="paragraphsub"/>
            </w:pPr>
            <w:r w:rsidRPr="006254AE">
              <w:tab/>
              <w:t>(i)</w:t>
            </w:r>
            <w:r w:rsidRPr="006254AE">
              <w:tab/>
              <w:t>the day the person made the claim;</w:t>
            </w:r>
          </w:p>
          <w:p w14:paraId="5F0A327E" w14:textId="77777777" w:rsidR="0013040F" w:rsidRPr="006254AE" w:rsidRDefault="0013040F" w:rsidP="004C257E">
            <w:pPr>
              <w:pStyle w:val="paragraphsub"/>
            </w:pPr>
            <w:r w:rsidRPr="006254AE">
              <w:tab/>
              <w:t>(ii)</w:t>
            </w:r>
            <w:r w:rsidRPr="006254AE">
              <w:tab/>
              <w:t>the day the person became the child’s primary carer.</w:t>
            </w:r>
          </w:p>
          <w:p w14:paraId="253FF859" w14:textId="77777777" w:rsidR="0013040F" w:rsidRPr="006254AE" w:rsidRDefault="0013040F" w:rsidP="004C257E">
            <w:pPr>
              <w:pStyle w:val="notetext"/>
            </w:pPr>
            <w:r w:rsidRPr="006254AE">
              <w:t>Note:</w:t>
            </w:r>
            <w:r w:rsidRPr="006254AE">
              <w:tab/>
              <w:t xml:space="preserve">For the </w:t>
            </w:r>
            <w:r w:rsidRPr="006254AE">
              <w:rPr>
                <w:b/>
                <w:i/>
              </w:rPr>
              <w:t xml:space="preserve">relevant PPL income limit </w:t>
            </w:r>
            <w:r w:rsidRPr="006254AE">
              <w:t>for a DAPP claimant, see section</w:t>
            </w:r>
            <w:r>
              <w:t> </w:t>
            </w:r>
            <w:r w:rsidRPr="006254AE">
              <w:t>115CJ.</w:t>
            </w:r>
          </w:p>
          <w:p w14:paraId="22272961" w14:textId="77777777" w:rsidR="0013040F" w:rsidRPr="006254AE" w:rsidRDefault="0013040F" w:rsidP="004C257E">
            <w:pPr>
              <w:pStyle w:val="ActHead5"/>
            </w:pPr>
            <w:bookmarkStart w:id="25" w:name="_Toc535851361"/>
            <w:r w:rsidRPr="006254AE">
              <w:rPr>
                <w:rStyle w:val="CharSectno"/>
              </w:rPr>
              <w:t>41</w:t>
            </w:r>
            <w:r w:rsidRPr="006254AE">
              <w:t xml:space="preserve">  The </w:t>
            </w:r>
            <w:r w:rsidRPr="006254AE">
              <w:rPr>
                <w:i/>
              </w:rPr>
              <w:t>PPL income limit</w:t>
            </w:r>
            <w:bookmarkEnd w:id="25"/>
          </w:p>
          <w:p w14:paraId="536B26CF" w14:textId="77777777" w:rsidR="0013040F" w:rsidRPr="006254AE" w:rsidRDefault="0013040F" w:rsidP="004C257E">
            <w:pPr>
              <w:pStyle w:val="subsection0"/>
            </w:pPr>
            <w:r w:rsidRPr="006254AE">
              <w:tab/>
            </w:r>
            <w:r w:rsidRPr="006254AE">
              <w:tab/>
              <w:t xml:space="preserve">The </w:t>
            </w:r>
            <w:r w:rsidRPr="006254AE">
              <w:rPr>
                <w:b/>
                <w:i/>
              </w:rPr>
              <w:t xml:space="preserve">PPL income limit </w:t>
            </w:r>
            <w:r w:rsidRPr="006254AE">
              <w:t>that applies on a day is:</w:t>
            </w:r>
          </w:p>
          <w:p w14:paraId="50BCB25C" w14:textId="77777777" w:rsidR="0013040F" w:rsidRPr="006254AE" w:rsidRDefault="0013040F" w:rsidP="004C257E">
            <w:pPr>
              <w:pStyle w:val="paragraph"/>
            </w:pPr>
            <w:r w:rsidRPr="006254AE">
              <w:tab/>
              <w:t>(a)</w:t>
            </w:r>
            <w:r w:rsidRPr="006254AE">
              <w:tab/>
              <w:t>if the day is on or after 1</w:t>
            </w:r>
            <w:r>
              <w:t> </w:t>
            </w:r>
            <w:r w:rsidRPr="006254AE">
              <w:t>October 2010 but before 1</w:t>
            </w:r>
            <w:r>
              <w:t> </w:t>
            </w:r>
            <w:r w:rsidRPr="006254AE">
              <w:t>July 2020—$150,000; and</w:t>
            </w:r>
          </w:p>
          <w:p w14:paraId="7213411F" w14:textId="77777777" w:rsidR="0013040F" w:rsidRPr="006254AE" w:rsidRDefault="0013040F" w:rsidP="004C257E">
            <w:pPr>
              <w:pStyle w:val="paragraph"/>
            </w:pPr>
            <w:r w:rsidRPr="006254AE">
              <w:tab/>
              <w:t>(b)</w:t>
            </w:r>
            <w:r w:rsidRPr="006254AE">
              <w:tab/>
              <w:t xml:space="preserve">if the day is on or after an indexation day (the </w:t>
            </w:r>
            <w:r w:rsidRPr="006254AE">
              <w:rPr>
                <w:b/>
                <w:i/>
              </w:rPr>
              <w:t>relevant indexation day</w:t>
            </w:r>
            <w:r w:rsidRPr="006254AE">
              <w:t>) but before the next indexation day—the indexed amount on the relevant indexation day worked out under Subdivision B.</w:t>
            </w:r>
          </w:p>
          <w:p w14:paraId="67B629F6" w14:textId="77777777" w:rsidR="0013040F" w:rsidRPr="00474A60" w:rsidRDefault="0013040F" w:rsidP="004C257E">
            <w:pPr>
              <w:pStyle w:val="Link"/>
              <w:framePr w:wrap="auto"/>
            </w:pPr>
            <w:r>
              <w:rPr>
                <w:rStyle w:val="Hyperlink"/>
              </w:rPr>
              <w:fldChar w:fldCharType="end"/>
            </w:r>
          </w:p>
        </w:tc>
      </w:tr>
    </w:tbl>
    <w:p w14:paraId="42F9410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1ED3A8" w14:textId="77777777" w:rsidTr="0013040F">
        <w:trPr>
          <w:jc w:val="center"/>
        </w:trPr>
        <w:tc>
          <w:tcPr>
            <w:tcW w:w="2267" w:type="dxa"/>
            <w:tcBorders>
              <w:bottom w:val="single" w:sz="2" w:space="0" w:color="418AB3" w:themeColor="accent1"/>
            </w:tcBorders>
            <w:shd w:val="clear" w:color="auto" w:fill="FFFFFF" w:themeFill="background1"/>
          </w:tcPr>
          <w:p w14:paraId="60D8550F" w14:textId="77777777" w:rsidR="0013040F" w:rsidRPr="0013040F" w:rsidRDefault="0013040F" w:rsidP="004C257E">
            <w:pPr>
              <w:rPr>
                <w:rStyle w:val="Identifier"/>
              </w:rPr>
            </w:pPr>
            <w:r w:rsidRPr="0013040F">
              <w:rPr>
                <w:rStyle w:val="Identifier"/>
              </w:rPr>
              <w:t>PPL_income.regular</w:t>
            </w:r>
          </w:p>
        </w:tc>
        <w:tc>
          <w:tcPr>
            <w:tcW w:w="7653" w:type="dxa"/>
            <w:tcBorders>
              <w:bottom w:val="single" w:sz="2" w:space="0" w:color="418AB3" w:themeColor="accent1"/>
            </w:tcBorders>
            <w:shd w:val="clear" w:color="auto" w:fill="FFFFFF" w:themeFill="background1"/>
            <w:tcMar>
              <w:left w:w="28" w:type="dxa"/>
              <w:right w:w="28" w:type="dxa"/>
            </w:tcMar>
          </w:tcPr>
          <w:p w14:paraId="66440D9E" w14:textId="77777777" w:rsidR="0013040F" w:rsidRPr="00474A60" w:rsidRDefault="0013040F" w:rsidP="004C257E">
            <w:pPr>
              <w:pStyle w:val="PlainText"/>
            </w:pPr>
            <w:r w:rsidRPr="00474A60">
              <w:t>(Paid Parental Leave Act 2010)</w:t>
            </w:r>
          </w:p>
          <w:p w14:paraId="5BCB5930" w14:textId="77777777" w:rsidR="0013040F" w:rsidRPr="006254AE" w:rsidRDefault="0013040F" w:rsidP="004C257E">
            <w:pPr>
              <w:pStyle w:val="ActHead4"/>
            </w:pPr>
            <w:r>
              <w:fldChar w:fldCharType="begin"/>
            </w:r>
            <w:r>
              <w:instrText xml:space="preserve">  INCLUDETEXT "FILE:///C:\\USERS\\ANDRASH\\GOOGLE%20DRIVE\\AI%20RESEARCH\\LAWROBOT\\EMPLOYMENT_ALGORITHM\\Paid%20Parental%20Leave%20Act%202010.docx" "income_test_full" </w:instrText>
            </w:r>
            <w:r>
              <w:fldChar w:fldCharType="separate"/>
            </w:r>
            <w:r w:rsidRPr="006254AE">
              <w:rPr>
                <w:rStyle w:val="CharSubdNo"/>
              </w:rPr>
              <w:t>Subdivision A</w:t>
            </w:r>
            <w:r w:rsidRPr="006254AE">
              <w:t>—</w:t>
            </w:r>
            <w:r w:rsidRPr="006254AE">
              <w:rPr>
                <w:rStyle w:val="CharSubdText"/>
              </w:rPr>
              <w:t>The income test</w:t>
            </w:r>
          </w:p>
          <w:p w14:paraId="23296AC5" w14:textId="77777777" w:rsidR="0013040F" w:rsidRPr="006254AE" w:rsidRDefault="0013040F" w:rsidP="004C257E">
            <w:pPr>
              <w:pStyle w:val="ActHead5"/>
            </w:pPr>
            <w:r w:rsidRPr="006254AE">
              <w:rPr>
                <w:rStyle w:val="CharSectno"/>
              </w:rPr>
              <w:t>37</w:t>
            </w:r>
            <w:r w:rsidRPr="006254AE">
              <w:t xml:space="preserve">  When a person satisfies the </w:t>
            </w:r>
            <w:r w:rsidRPr="006254AE">
              <w:rPr>
                <w:i/>
              </w:rPr>
              <w:t>income test</w:t>
            </w:r>
          </w:p>
          <w:p w14:paraId="06F1C35D" w14:textId="77777777" w:rsidR="0013040F" w:rsidRPr="006254AE" w:rsidRDefault="0013040F" w:rsidP="004C257E">
            <w:pPr>
              <w:pStyle w:val="subsection0"/>
            </w:pPr>
            <w:r w:rsidRPr="006254AE">
              <w:tab/>
              <w:t>(1)</w:t>
            </w:r>
            <w:r w:rsidRPr="006254AE">
              <w:tab/>
              <w:t xml:space="preserve">A person satisfies the </w:t>
            </w:r>
            <w:r w:rsidRPr="006254AE">
              <w:rPr>
                <w:b/>
                <w:i/>
              </w:rPr>
              <w:t>income test</w:t>
            </w:r>
            <w:r w:rsidRPr="006254AE">
              <w:t xml:space="preserve"> on a day if the person’s adjusted taxable income for the reference income year is not more than the relevant PPL income limit.</w:t>
            </w:r>
          </w:p>
          <w:p w14:paraId="03E07851" w14:textId="77777777" w:rsidR="0013040F" w:rsidRPr="006254AE" w:rsidRDefault="0013040F" w:rsidP="004C257E">
            <w:pPr>
              <w:pStyle w:val="subsection0"/>
            </w:pPr>
            <w:r w:rsidRPr="006254AE">
              <w:tab/>
              <w:t>(2)</w:t>
            </w:r>
            <w:r w:rsidRPr="006254AE">
              <w:tab/>
              <w:t xml:space="preserve">A claimant for parental leave pay also satisfies the </w:t>
            </w:r>
            <w:r w:rsidRPr="006254AE">
              <w:rPr>
                <w:b/>
                <w:i/>
              </w:rPr>
              <w:t>income test</w:t>
            </w:r>
            <w:r w:rsidRPr="006254AE">
              <w:t xml:space="preserve"> on a day if the Secretary is satisfied that the claimant is eligible for dad and partner pay for the child.</w:t>
            </w:r>
          </w:p>
          <w:p w14:paraId="55747160" w14:textId="77777777" w:rsidR="0013040F" w:rsidRPr="006254AE" w:rsidRDefault="0013040F" w:rsidP="004C257E">
            <w:pPr>
              <w:pStyle w:val="notetext"/>
            </w:pPr>
            <w:r w:rsidRPr="006254AE">
              <w:t>Note:</w:t>
            </w:r>
            <w:r w:rsidRPr="006254AE">
              <w:tab/>
              <w:t>See subsection</w:t>
            </w:r>
            <w:r>
              <w:t> </w:t>
            </w:r>
            <w:r w:rsidRPr="006254AE">
              <w:t>115CG(2) for an equivalent provision for a DAPP claimant.</w:t>
            </w:r>
          </w:p>
          <w:p w14:paraId="6F2E4152" w14:textId="77777777" w:rsidR="0013040F" w:rsidRPr="006254AE" w:rsidRDefault="0013040F" w:rsidP="004C257E">
            <w:pPr>
              <w:pStyle w:val="ActHead5"/>
            </w:pPr>
            <w:r w:rsidRPr="006254AE">
              <w:rPr>
                <w:rStyle w:val="CharSectno"/>
              </w:rPr>
              <w:t>38</w:t>
            </w:r>
            <w:r w:rsidRPr="006254AE">
              <w:t xml:space="preserve">  A person’s </w:t>
            </w:r>
            <w:r w:rsidRPr="006254AE">
              <w:rPr>
                <w:i/>
              </w:rPr>
              <w:t>adjusted taxable income</w:t>
            </w:r>
          </w:p>
          <w:p w14:paraId="5C8CD1A3" w14:textId="77777777" w:rsidR="0013040F" w:rsidRPr="006254AE" w:rsidRDefault="0013040F" w:rsidP="004C257E">
            <w:pPr>
              <w:pStyle w:val="subsection0"/>
            </w:pPr>
            <w:r w:rsidRPr="006254AE">
              <w:tab/>
            </w:r>
            <w:r w:rsidRPr="006254AE">
              <w:tab/>
              <w:t xml:space="preserve">A person’s </w:t>
            </w:r>
            <w:r w:rsidRPr="006254AE">
              <w:rPr>
                <w:b/>
                <w:i/>
              </w:rPr>
              <w:t>adjusted taxable income</w:t>
            </w:r>
            <w:r w:rsidRPr="006254AE">
              <w:t xml:space="preserve"> for an income year is worked out in accordance with Schedule</w:t>
            </w:r>
            <w:r>
              <w:t> </w:t>
            </w:r>
            <w:r w:rsidRPr="006254AE">
              <w:t>3 to the Family Assistance Act (disregarding subclause</w:t>
            </w:r>
            <w:r>
              <w:t> </w:t>
            </w:r>
            <w:r w:rsidRPr="006254AE">
              <w:t>2(2) and clauses</w:t>
            </w:r>
            <w:r>
              <w:t> </w:t>
            </w:r>
            <w:r w:rsidRPr="006254AE">
              <w:t>3 and 3A of that Schedule).</w:t>
            </w:r>
          </w:p>
          <w:p w14:paraId="215334F5" w14:textId="77777777" w:rsidR="0013040F" w:rsidRPr="006254AE" w:rsidRDefault="0013040F" w:rsidP="004C257E">
            <w:pPr>
              <w:pStyle w:val="notetext"/>
            </w:pPr>
            <w:r w:rsidRPr="006254AE">
              <w:t>Note:</w:t>
            </w:r>
            <w:r w:rsidRPr="006254AE">
              <w:tab/>
              <w:t>Schedule</w:t>
            </w:r>
            <w:r>
              <w:t> </w:t>
            </w:r>
            <w:r w:rsidRPr="006254AE">
              <w:t>3 to the Family Assistance Act sets out how to work out a person’s adjusted taxable income for the purposes of that Act.</w:t>
            </w:r>
          </w:p>
          <w:p w14:paraId="10234D36" w14:textId="77777777" w:rsidR="0013040F" w:rsidRPr="006254AE" w:rsidRDefault="0013040F" w:rsidP="004C257E">
            <w:pPr>
              <w:pStyle w:val="ActHead5"/>
            </w:pPr>
            <w:r w:rsidRPr="006254AE">
              <w:rPr>
                <w:rStyle w:val="CharSectno"/>
              </w:rPr>
              <w:t>39</w:t>
            </w:r>
            <w:r w:rsidRPr="006254AE">
              <w:t xml:space="preserve">  The </w:t>
            </w:r>
            <w:r w:rsidRPr="006254AE">
              <w:rPr>
                <w:i/>
              </w:rPr>
              <w:t>reference income year</w:t>
            </w:r>
          </w:p>
          <w:p w14:paraId="3555B88E" w14:textId="77777777" w:rsidR="0013040F" w:rsidRPr="006254AE" w:rsidRDefault="0013040F" w:rsidP="004C257E">
            <w:pPr>
              <w:pStyle w:val="subsection0"/>
            </w:pPr>
            <w:r w:rsidRPr="006254AE">
              <w:tab/>
            </w:r>
            <w:r w:rsidRPr="006254AE">
              <w:tab/>
              <w:t xml:space="preserve">The </w:t>
            </w:r>
            <w:r w:rsidRPr="006254AE">
              <w:rPr>
                <w:b/>
                <w:i/>
              </w:rPr>
              <w:t>reference income year</w:t>
            </w:r>
            <w:r w:rsidRPr="006254AE">
              <w:t xml:space="preserve"> for a person is:</w:t>
            </w:r>
          </w:p>
          <w:p w14:paraId="3495F24F" w14:textId="77777777" w:rsidR="0013040F" w:rsidRPr="006254AE" w:rsidRDefault="0013040F" w:rsidP="004C257E">
            <w:pPr>
              <w:pStyle w:val="paragraph"/>
            </w:pPr>
            <w:r w:rsidRPr="006254AE">
              <w:tab/>
              <w:t>(a)</w:t>
            </w:r>
            <w:r w:rsidRPr="006254AE">
              <w:tab/>
              <w:t>if the person is a primary claimant—the income year that ended before the earlier of:</w:t>
            </w:r>
          </w:p>
          <w:p w14:paraId="777D888D" w14:textId="77777777" w:rsidR="0013040F" w:rsidRPr="006254AE" w:rsidRDefault="0013040F" w:rsidP="004C257E">
            <w:pPr>
              <w:pStyle w:val="paragraphsub"/>
            </w:pPr>
            <w:r w:rsidRPr="006254AE">
              <w:tab/>
              <w:t>(i)</w:t>
            </w:r>
            <w:r w:rsidRPr="006254AE">
              <w:tab/>
              <w:t>the day the person made the claim; and</w:t>
            </w:r>
          </w:p>
          <w:p w14:paraId="25EC90D8" w14:textId="77777777" w:rsidR="0013040F" w:rsidRPr="006254AE" w:rsidRDefault="0013040F" w:rsidP="004C257E">
            <w:pPr>
              <w:pStyle w:val="paragraphsub"/>
            </w:pPr>
            <w:r w:rsidRPr="006254AE">
              <w:tab/>
              <w:t>(ii)</w:t>
            </w:r>
            <w:r w:rsidRPr="006254AE">
              <w:tab/>
              <w:t>the day the child was born; and</w:t>
            </w:r>
          </w:p>
          <w:p w14:paraId="7F7D7F9D" w14:textId="77777777" w:rsidR="0013040F" w:rsidRPr="006254AE" w:rsidRDefault="0013040F" w:rsidP="004C257E">
            <w:pPr>
              <w:pStyle w:val="paragraph"/>
            </w:pPr>
            <w:r w:rsidRPr="006254AE">
              <w:tab/>
              <w:t>(b)</w:t>
            </w:r>
            <w:r w:rsidRPr="006254AE">
              <w:tab/>
              <w:t>if the person is a secondary claimant—the income year that ended before the earlier of:</w:t>
            </w:r>
          </w:p>
          <w:p w14:paraId="0C959F60" w14:textId="77777777" w:rsidR="0013040F" w:rsidRPr="006254AE" w:rsidRDefault="0013040F" w:rsidP="004C257E">
            <w:pPr>
              <w:pStyle w:val="paragraphsub"/>
            </w:pPr>
            <w:r w:rsidRPr="006254AE">
              <w:tab/>
              <w:t>(i)</w:t>
            </w:r>
            <w:r w:rsidRPr="006254AE">
              <w:tab/>
              <w:t>the day the person made the claim; and</w:t>
            </w:r>
          </w:p>
          <w:p w14:paraId="630FEABB" w14:textId="77777777" w:rsidR="0013040F" w:rsidRPr="006254AE" w:rsidRDefault="0013040F" w:rsidP="004C257E">
            <w:pPr>
              <w:pStyle w:val="paragraphsub"/>
            </w:pPr>
            <w:r w:rsidRPr="006254AE">
              <w:lastRenderedPageBreak/>
              <w:tab/>
              <w:t>(ii)</w:t>
            </w:r>
            <w:r w:rsidRPr="006254AE">
              <w:tab/>
              <w:t>the day the person became the child’s primary carer.</w:t>
            </w:r>
          </w:p>
          <w:p w14:paraId="74AD055C" w14:textId="77777777" w:rsidR="0013040F" w:rsidRPr="006254AE" w:rsidRDefault="0013040F" w:rsidP="004C257E">
            <w:pPr>
              <w:pStyle w:val="notetext"/>
            </w:pPr>
            <w:r w:rsidRPr="006254AE">
              <w:t>Note:</w:t>
            </w:r>
            <w:r w:rsidRPr="006254AE">
              <w:tab/>
              <w:t xml:space="preserve">For the </w:t>
            </w:r>
            <w:r w:rsidRPr="006254AE">
              <w:rPr>
                <w:b/>
                <w:i/>
              </w:rPr>
              <w:t xml:space="preserve">reference income year </w:t>
            </w:r>
            <w:r w:rsidRPr="006254AE">
              <w:t>for a DAPP claimant, see section</w:t>
            </w:r>
            <w:r>
              <w:t> </w:t>
            </w:r>
            <w:r w:rsidRPr="006254AE">
              <w:t>115CH.</w:t>
            </w:r>
          </w:p>
          <w:p w14:paraId="2CB39D2C" w14:textId="77777777" w:rsidR="0013040F" w:rsidRPr="006254AE" w:rsidRDefault="0013040F" w:rsidP="004C257E">
            <w:pPr>
              <w:pStyle w:val="ActHead5"/>
            </w:pPr>
            <w:r w:rsidRPr="006254AE">
              <w:rPr>
                <w:rStyle w:val="CharSectno"/>
              </w:rPr>
              <w:t>40</w:t>
            </w:r>
            <w:r w:rsidRPr="006254AE">
              <w:t xml:space="preserve">  The </w:t>
            </w:r>
            <w:r w:rsidRPr="006254AE">
              <w:rPr>
                <w:i/>
              </w:rPr>
              <w:t>relevant PPL income limit</w:t>
            </w:r>
          </w:p>
          <w:p w14:paraId="01A1797B" w14:textId="77777777" w:rsidR="0013040F" w:rsidRPr="006254AE" w:rsidRDefault="0013040F" w:rsidP="004C257E">
            <w:pPr>
              <w:pStyle w:val="subsection0"/>
            </w:pPr>
            <w:r w:rsidRPr="006254AE">
              <w:tab/>
            </w:r>
            <w:r w:rsidRPr="006254AE">
              <w:tab/>
              <w:t xml:space="preserve">The </w:t>
            </w:r>
            <w:r w:rsidRPr="006254AE">
              <w:rPr>
                <w:b/>
                <w:i/>
              </w:rPr>
              <w:t>relevant PPL income limit</w:t>
            </w:r>
            <w:r w:rsidRPr="006254AE">
              <w:t xml:space="preserve"> for a person is:</w:t>
            </w:r>
          </w:p>
          <w:p w14:paraId="2ABE04A7" w14:textId="77777777" w:rsidR="0013040F" w:rsidRPr="006254AE" w:rsidRDefault="0013040F" w:rsidP="004C257E">
            <w:pPr>
              <w:pStyle w:val="paragraph"/>
            </w:pPr>
            <w:r w:rsidRPr="006254AE">
              <w:tab/>
              <w:t>(a)</w:t>
            </w:r>
            <w:r w:rsidRPr="006254AE">
              <w:tab/>
              <w:t>if the person is a primary claimant—the PPL income limit that applies on the earlier of the following days:</w:t>
            </w:r>
          </w:p>
          <w:p w14:paraId="56C55183" w14:textId="77777777" w:rsidR="0013040F" w:rsidRPr="006254AE" w:rsidRDefault="0013040F" w:rsidP="004C257E">
            <w:pPr>
              <w:pStyle w:val="paragraphsub"/>
            </w:pPr>
            <w:r w:rsidRPr="006254AE">
              <w:tab/>
              <w:t>(i)</w:t>
            </w:r>
            <w:r w:rsidRPr="006254AE">
              <w:tab/>
              <w:t>the day the person made the claim;</w:t>
            </w:r>
          </w:p>
          <w:p w14:paraId="6AD4E192" w14:textId="77777777" w:rsidR="0013040F" w:rsidRPr="006254AE" w:rsidRDefault="0013040F" w:rsidP="004C257E">
            <w:pPr>
              <w:pStyle w:val="paragraphsub"/>
            </w:pPr>
            <w:r w:rsidRPr="006254AE">
              <w:tab/>
              <w:t>(ii)</w:t>
            </w:r>
            <w:r w:rsidRPr="006254AE">
              <w:tab/>
              <w:t>the day the child was born; or</w:t>
            </w:r>
          </w:p>
          <w:p w14:paraId="03DE916F" w14:textId="77777777" w:rsidR="0013040F" w:rsidRPr="006254AE" w:rsidRDefault="0013040F" w:rsidP="004C257E">
            <w:pPr>
              <w:pStyle w:val="paragraph"/>
            </w:pPr>
            <w:r w:rsidRPr="006254AE">
              <w:tab/>
              <w:t>(b)</w:t>
            </w:r>
            <w:r w:rsidRPr="006254AE">
              <w:tab/>
              <w:t>if the person is a secondary claimant—the PPL income limit that applies on the earlier of the following days:</w:t>
            </w:r>
          </w:p>
          <w:p w14:paraId="0C7DF850" w14:textId="77777777" w:rsidR="0013040F" w:rsidRPr="006254AE" w:rsidRDefault="0013040F" w:rsidP="004C257E">
            <w:pPr>
              <w:pStyle w:val="paragraphsub"/>
            </w:pPr>
            <w:r w:rsidRPr="006254AE">
              <w:tab/>
              <w:t>(i)</w:t>
            </w:r>
            <w:r w:rsidRPr="006254AE">
              <w:tab/>
              <w:t>the day the person made the claim;</w:t>
            </w:r>
          </w:p>
          <w:p w14:paraId="57ABD640" w14:textId="77777777" w:rsidR="0013040F" w:rsidRPr="006254AE" w:rsidRDefault="0013040F" w:rsidP="004C257E">
            <w:pPr>
              <w:pStyle w:val="paragraphsub"/>
            </w:pPr>
            <w:r w:rsidRPr="006254AE">
              <w:tab/>
              <w:t>(ii)</w:t>
            </w:r>
            <w:r w:rsidRPr="006254AE">
              <w:tab/>
              <w:t>the day the person became the child’s primary carer.</w:t>
            </w:r>
          </w:p>
          <w:p w14:paraId="76473023" w14:textId="77777777" w:rsidR="0013040F" w:rsidRPr="006254AE" w:rsidRDefault="0013040F" w:rsidP="004C257E">
            <w:pPr>
              <w:pStyle w:val="notetext"/>
            </w:pPr>
            <w:r w:rsidRPr="006254AE">
              <w:t>Note:</w:t>
            </w:r>
            <w:r w:rsidRPr="006254AE">
              <w:tab/>
              <w:t xml:space="preserve">For the </w:t>
            </w:r>
            <w:r w:rsidRPr="006254AE">
              <w:rPr>
                <w:b/>
                <w:i/>
              </w:rPr>
              <w:t xml:space="preserve">relevant PPL income limit </w:t>
            </w:r>
            <w:r w:rsidRPr="006254AE">
              <w:t>for a DAPP claimant, see section</w:t>
            </w:r>
            <w:r>
              <w:t> </w:t>
            </w:r>
            <w:r w:rsidRPr="006254AE">
              <w:t>115CJ.</w:t>
            </w:r>
          </w:p>
          <w:p w14:paraId="240E9538" w14:textId="77777777" w:rsidR="0013040F" w:rsidRPr="006254AE" w:rsidRDefault="0013040F" w:rsidP="004C257E">
            <w:pPr>
              <w:pStyle w:val="ActHead5"/>
            </w:pPr>
            <w:r w:rsidRPr="006254AE">
              <w:rPr>
                <w:rStyle w:val="CharSectno"/>
              </w:rPr>
              <w:t>41</w:t>
            </w:r>
            <w:r w:rsidRPr="006254AE">
              <w:t xml:space="preserve">  The </w:t>
            </w:r>
            <w:r w:rsidRPr="006254AE">
              <w:rPr>
                <w:i/>
              </w:rPr>
              <w:t>PPL income limit</w:t>
            </w:r>
          </w:p>
          <w:p w14:paraId="5E7F4B66" w14:textId="77777777" w:rsidR="0013040F" w:rsidRPr="006254AE" w:rsidRDefault="0013040F" w:rsidP="004C257E">
            <w:pPr>
              <w:pStyle w:val="subsection0"/>
            </w:pPr>
            <w:r w:rsidRPr="006254AE">
              <w:tab/>
            </w:r>
            <w:r w:rsidRPr="006254AE">
              <w:tab/>
              <w:t xml:space="preserve">The </w:t>
            </w:r>
            <w:r w:rsidRPr="006254AE">
              <w:rPr>
                <w:b/>
                <w:i/>
              </w:rPr>
              <w:t xml:space="preserve">PPL income limit </w:t>
            </w:r>
            <w:r w:rsidRPr="006254AE">
              <w:t>that applies on a day is:</w:t>
            </w:r>
          </w:p>
          <w:p w14:paraId="547C81E3" w14:textId="77777777" w:rsidR="0013040F" w:rsidRPr="006254AE" w:rsidRDefault="0013040F" w:rsidP="004C257E">
            <w:pPr>
              <w:pStyle w:val="paragraph"/>
            </w:pPr>
            <w:r w:rsidRPr="006254AE">
              <w:tab/>
              <w:t>(a)</w:t>
            </w:r>
            <w:r w:rsidRPr="006254AE">
              <w:tab/>
              <w:t>if the day is on or after 1</w:t>
            </w:r>
            <w:r>
              <w:t> </w:t>
            </w:r>
            <w:r w:rsidRPr="006254AE">
              <w:t>October 2010 but before 1</w:t>
            </w:r>
            <w:r>
              <w:t> </w:t>
            </w:r>
            <w:r w:rsidRPr="006254AE">
              <w:t>July 2020—$150,000; and</w:t>
            </w:r>
          </w:p>
          <w:p w14:paraId="478FC8A4" w14:textId="77777777" w:rsidR="0013040F" w:rsidRPr="006254AE" w:rsidRDefault="0013040F" w:rsidP="004C257E">
            <w:pPr>
              <w:pStyle w:val="paragraph"/>
            </w:pPr>
            <w:r w:rsidRPr="006254AE">
              <w:tab/>
              <w:t>(b)</w:t>
            </w:r>
            <w:r w:rsidRPr="006254AE">
              <w:tab/>
              <w:t xml:space="preserve">if the day is on or after an indexation day (the </w:t>
            </w:r>
            <w:r w:rsidRPr="006254AE">
              <w:rPr>
                <w:b/>
                <w:i/>
              </w:rPr>
              <w:t>relevant indexation day</w:t>
            </w:r>
            <w:r w:rsidRPr="006254AE">
              <w:t>) but before the next indexation day—the indexed amount on the relevant indexation day worked out under Subdivision B.</w:t>
            </w:r>
          </w:p>
          <w:p w14:paraId="721119FC" w14:textId="77777777" w:rsidR="0013040F" w:rsidRPr="00474A60" w:rsidRDefault="0013040F" w:rsidP="004C257E">
            <w:pPr>
              <w:pStyle w:val="Link"/>
              <w:framePr w:wrap="auto"/>
            </w:pPr>
            <w:r>
              <w:rPr>
                <w:rStyle w:val="Hyperlink"/>
              </w:rPr>
              <w:fldChar w:fldCharType="end"/>
            </w:r>
          </w:p>
        </w:tc>
      </w:tr>
    </w:tbl>
    <w:p w14:paraId="6F4014B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4614ED" w14:textId="77777777" w:rsidTr="0013040F">
        <w:trPr>
          <w:jc w:val="center"/>
        </w:trPr>
        <w:tc>
          <w:tcPr>
            <w:tcW w:w="2267" w:type="dxa"/>
            <w:shd w:val="clear" w:color="auto" w:fill="FFFFFF" w:themeFill="background1"/>
          </w:tcPr>
          <w:p w14:paraId="5AAA984A" w14:textId="77777777" w:rsidR="0013040F" w:rsidRPr="0013040F" w:rsidRDefault="0013040F" w:rsidP="004C257E">
            <w:pPr>
              <w:rPr>
                <w:rStyle w:val="Identifier"/>
              </w:rPr>
            </w:pPr>
            <w:r w:rsidRPr="0013040F">
              <w:rPr>
                <w:rStyle w:val="Identifier"/>
              </w:rPr>
              <w:t>PPL_parent_primary.adoptive</w:t>
            </w:r>
          </w:p>
        </w:tc>
        <w:tc>
          <w:tcPr>
            <w:tcW w:w="7653" w:type="dxa"/>
            <w:shd w:val="clear" w:color="auto" w:fill="FFFFFF" w:themeFill="background1"/>
            <w:tcMar>
              <w:left w:w="28" w:type="dxa"/>
              <w:right w:w="28" w:type="dxa"/>
            </w:tcMar>
          </w:tcPr>
          <w:p w14:paraId="5DA13AEE" w14:textId="77777777" w:rsidR="0013040F" w:rsidRPr="00474A60" w:rsidRDefault="0013040F" w:rsidP="004C257E">
            <w:pPr>
              <w:pStyle w:val="PlainText"/>
            </w:pPr>
            <w:r w:rsidRPr="00474A60">
              <w:t>(Paid Parental Leave Act 2010)</w:t>
            </w:r>
          </w:p>
          <w:p w14:paraId="0D5E9375" w14:textId="77777777" w:rsidR="0013040F" w:rsidRPr="006254AE" w:rsidRDefault="0013040F" w:rsidP="004C257E">
            <w:pPr>
              <w:pStyle w:val="Definition0"/>
              <w:keepNext/>
            </w:pPr>
            <w:r>
              <w:fldChar w:fldCharType="begin"/>
            </w:r>
            <w:r>
              <w:instrText xml:space="preserve">  INCLUDETEXT "FILE:///C:\\USERS\\ANDRASH\\GOOGLE%20DRIVE\\AI%20RESEARCH\\LAWROBOT\\EMPLOYMENT_ALGORITHM\\Paid%20Parental%20Leave%20Act%202010.docx" "parent_definition_title" </w:instrText>
            </w:r>
            <w:r>
              <w:fldChar w:fldCharType="separate"/>
            </w:r>
            <w:r w:rsidRPr="006254AE">
              <w:rPr>
                <w:b/>
                <w:i/>
              </w:rPr>
              <w:t>parent</w:t>
            </w:r>
            <w:r w:rsidRPr="006254AE">
              <w:t>:</w:t>
            </w:r>
          </w:p>
          <w:p w14:paraId="004B9E90" w14:textId="77777777" w:rsidR="0013040F" w:rsidRPr="00474A60" w:rsidRDefault="0013040F" w:rsidP="004C257E">
            <w:pPr>
              <w:pStyle w:val="Link"/>
              <w:framePr w:wrap="auto"/>
            </w:pPr>
            <w:r>
              <w:rPr>
                <w:rStyle w:val="Hyperlink"/>
              </w:rPr>
              <w:fldChar w:fldCharType="end"/>
            </w:r>
          </w:p>
          <w:p w14:paraId="700EB07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"parent_definition_adoption" </w:instrText>
            </w:r>
            <w:r>
              <w:fldChar w:fldCharType="separate"/>
            </w:r>
            <w:r w:rsidRPr="006254AE">
              <w:tab/>
              <w:t>(a)</w:t>
            </w:r>
            <w:r w:rsidRPr="006254AE">
              <w:tab/>
              <w:t>when used in relation to a child who has been adopted—means an adoptive parent of the child; and</w:t>
            </w:r>
          </w:p>
          <w:p w14:paraId="7E956B66" w14:textId="77777777" w:rsidR="0013040F" w:rsidRPr="00474A60" w:rsidRDefault="0013040F" w:rsidP="004C257E">
            <w:pPr>
              <w:pStyle w:val="Link"/>
              <w:framePr w:wrap="auto"/>
            </w:pPr>
            <w:r>
              <w:rPr>
                <w:rStyle w:val="Hyperlink"/>
              </w:rPr>
              <w:fldChar w:fldCharType="end"/>
            </w:r>
          </w:p>
        </w:tc>
      </w:tr>
    </w:tbl>
    <w:p w14:paraId="0867774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EA289E" w14:textId="77777777" w:rsidTr="0013040F">
        <w:trPr>
          <w:jc w:val="center"/>
        </w:trPr>
        <w:tc>
          <w:tcPr>
            <w:tcW w:w="2267" w:type="dxa"/>
            <w:shd w:val="clear" w:color="auto" w:fill="FFFFFF" w:themeFill="background1"/>
          </w:tcPr>
          <w:p w14:paraId="2C9D9F17" w14:textId="77777777" w:rsidR="0013040F" w:rsidRPr="0013040F" w:rsidRDefault="0013040F" w:rsidP="004C257E">
            <w:pPr>
              <w:rPr>
                <w:rStyle w:val="Identifier"/>
              </w:rPr>
            </w:pPr>
            <w:r w:rsidRPr="0013040F">
              <w:rPr>
                <w:rStyle w:val="Identifier"/>
              </w:rPr>
              <w:t>PL_in_touch.within_42_days</w:t>
            </w:r>
          </w:p>
        </w:tc>
        <w:tc>
          <w:tcPr>
            <w:tcW w:w="7653" w:type="dxa"/>
            <w:shd w:val="clear" w:color="auto" w:fill="FFFFFF" w:themeFill="background1"/>
            <w:tcMar>
              <w:left w:w="28" w:type="dxa"/>
              <w:right w:w="28" w:type="dxa"/>
            </w:tcMar>
          </w:tcPr>
          <w:p w14:paraId="35ED0AC6" w14:textId="77777777" w:rsidR="0013040F" w:rsidRPr="00474A60" w:rsidRDefault="0013040F" w:rsidP="004C257E">
            <w:pPr>
              <w:pStyle w:val="Comment"/>
            </w:pPr>
            <w:r w:rsidRPr="00474A60">
              <w:t>A day after 14 days</w:t>
            </w:r>
            <w:r>
              <w:t xml:space="preserve"> </w:t>
            </w:r>
            <w:r w:rsidRPr="00474A60">
              <w:t>but within 42 days after the birth of the child is a valid “keeping in touch day” only if it was your suggestion or request. Otherwise, they may break the continuity of your UPL.</w:t>
            </w:r>
          </w:p>
          <w:p w14:paraId="61C32A7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1740FD96"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334D1B9D" w14:textId="77777777" w:rsidR="0013040F" w:rsidRPr="00474A60" w:rsidRDefault="0013040F" w:rsidP="004C257E">
            <w:pPr>
              <w:pStyle w:val="Link"/>
              <w:framePr w:wrap="auto"/>
            </w:pPr>
            <w:r>
              <w:rPr>
                <w:rStyle w:val="Hyperlink"/>
              </w:rPr>
              <w:fldChar w:fldCharType="end"/>
            </w:r>
          </w:p>
          <w:p w14:paraId="302931C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76652D1" w14:textId="77777777" w:rsidR="0013040F" w:rsidRPr="00474A60" w:rsidRDefault="0013040F" w:rsidP="004C257E">
            <w:pPr>
              <w:pStyle w:val="Link"/>
              <w:framePr w:wrap="auto"/>
            </w:pPr>
            <w:r>
              <w:rPr>
                <w:rStyle w:val="Hyperlink"/>
              </w:rPr>
              <w:fldChar w:fldCharType="end"/>
            </w:r>
          </w:p>
          <w:p w14:paraId="6B83DB03" w14:textId="77777777" w:rsidR="0013040F" w:rsidRPr="001A3D1D" w:rsidRDefault="0013040F" w:rsidP="004C257E">
            <w:pPr>
              <w:pStyle w:val="paragraph"/>
              <w:keepNext/>
            </w:pPr>
            <w:r>
              <w:fldChar w:fldCharType="begin"/>
            </w:r>
            <w:r>
              <w:instrText xml:space="preserve">  INCLUDETEXT "FILE:///C:\\USERS\\ANDRASH\\GOOGLE%20DRIVE\\AI%20RESEARCH\\LAWROBOT\\EMPLOYMENT_ALGORITHM\\Fair%20Work%20Act%202009%20Vol%201.docx" "PL_in_touch_condition_from_birth" </w:instrText>
            </w:r>
            <w:r>
              <w:fldChar w:fldCharType="separate"/>
            </w:r>
            <w:r w:rsidRPr="001A3D1D">
              <w:tab/>
              <w:t>(c)</w:t>
            </w:r>
            <w:r w:rsidRPr="001A3D1D">
              <w:tab/>
              <w:t>the day is not within:</w:t>
            </w:r>
          </w:p>
          <w:p w14:paraId="3C76000B" w14:textId="77777777" w:rsidR="0013040F" w:rsidRPr="001A3D1D" w:rsidRDefault="0013040F" w:rsidP="004C257E">
            <w:pPr>
              <w:pStyle w:val="paragraphsub"/>
            </w:pPr>
            <w:r w:rsidRPr="001A3D1D">
              <w:tab/>
              <w:t>(i)</w:t>
            </w:r>
            <w:r w:rsidRPr="001A3D1D">
              <w:tab/>
              <w:t xml:space="preserve">if the employee suggested or requested that he or she perform work for the employer on that day—14 days after the date of birth, or day of placement, of the child to which the period of </w:t>
            </w:r>
            <w:r w:rsidRPr="001A3D1D">
              <w:lastRenderedPageBreak/>
              <w:t>leave relates; or</w:t>
            </w:r>
          </w:p>
          <w:p w14:paraId="15EC8CE0" w14:textId="77777777" w:rsidR="0013040F" w:rsidRPr="001A3D1D" w:rsidRDefault="0013040F" w:rsidP="004C257E">
            <w:pPr>
              <w:pStyle w:val="paragraphsub"/>
            </w:pPr>
            <w:r w:rsidRPr="001A3D1D">
              <w:tab/>
              <w:t>(ii)</w:t>
            </w:r>
            <w:r w:rsidRPr="001A3D1D">
              <w:tab/>
              <w:t>otherwise—42 days after the date of birth, or day of placement, of the child; and</w:t>
            </w:r>
          </w:p>
          <w:p w14:paraId="2EE52FEA" w14:textId="77777777" w:rsidR="0013040F" w:rsidRPr="00952C57" w:rsidRDefault="0013040F" w:rsidP="004C257E">
            <w:pPr>
              <w:pStyle w:val="Link"/>
              <w:framePr w:wrap="auto"/>
              <w:rPr>
                <w:rStyle w:val="Hyperlink"/>
                <w:rFonts w:eastAsia="Yu Mincho Light"/>
              </w:rPr>
            </w:pPr>
            <w:r>
              <w:rPr>
                <w:rStyle w:val="Hyperlink"/>
              </w:rPr>
              <w:fldChar w:fldCharType="end"/>
            </w:r>
          </w:p>
          <w:p w14:paraId="296BE2E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2AEB6E10" w14:textId="77777777" w:rsidR="0013040F" w:rsidRPr="00474A60" w:rsidRDefault="0013040F" w:rsidP="004C257E">
            <w:pPr>
              <w:pStyle w:val="Link"/>
              <w:framePr w:wrap="auto"/>
            </w:pPr>
            <w:r>
              <w:rPr>
                <w:rStyle w:val="Hyperlink"/>
              </w:rPr>
              <w:fldChar w:fldCharType="end"/>
            </w:r>
          </w:p>
        </w:tc>
      </w:tr>
    </w:tbl>
    <w:p w14:paraId="04581E6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38639A2" w14:textId="77777777" w:rsidTr="0013040F">
        <w:trPr>
          <w:jc w:val="center"/>
        </w:trPr>
        <w:tc>
          <w:tcPr>
            <w:tcW w:w="2267" w:type="dxa"/>
            <w:shd w:val="clear" w:color="auto" w:fill="FFFFFF" w:themeFill="background1"/>
          </w:tcPr>
          <w:p w14:paraId="4624EFD8" w14:textId="77777777" w:rsidR="0013040F" w:rsidRPr="0013040F" w:rsidRDefault="0013040F" w:rsidP="004C257E">
            <w:pPr>
              <w:rPr>
                <w:rStyle w:val="Identifier"/>
              </w:rPr>
            </w:pPr>
            <w:r w:rsidRPr="0013040F">
              <w:rPr>
                <w:rStyle w:val="Identifier"/>
              </w:rPr>
              <w:t>adverse_action_discrimination.not_unlawful</w:t>
            </w:r>
          </w:p>
        </w:tc>
        <w:tc>
          <w:tcPr>
            <w:tcW w:w="7653" w:type="dxa"/>
            <w:shd w:val="clear" w:color="auto" w:fill="FFFFFF" w:themeFill="background1"/>
            <w:tcMar>
              <w:left w:w="28" w:type="dxa"/>
              <w:right w:w="28" w:type="dxa"/>
            </w:tcMar>
          </w:tcPr>
          <w:p w14:paraId="1211FF06" w14:textId="77777777" w:rsidR="0013040F" w:rsidRPr="00474A60" w:rsidRDefault="0013040F" w:rsidP="004C257E">
            <w:pPr>
              <w:pStyle w:val="Comment"/>
            </w:pPr>
            <w:r w:rsidRPr="00474A60">
              <w:t>A discriminatory conduct must be unlawful under State of Commonwealth anti-discrimination laws.</w:t>
            </w:r>
          </w:p>
          <w:p w14:paraId="57713C9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bookmarkStart w:id="26" w:name="_Toc533165295"/>
            <w:r w:rsidRPr="001A3D1D">
              <w:rPr>
                <w:rStyle w:val="CharSectno"/>
              </w:rPr>
              <w:t>351</w:t>
            </w:r>
            <w:r w:rsidRPr="001A3D1D">
              <w:t xml:space="preserve">  Discrimination</w:t>
            </w:r>
            <w:bookmarkEnd w:id="26"/>
          </w:p>
          <w:p w14:paraId="2E2DEAD5" w14:textId="77777777" w:rsidR="0013040F" w:rsidRPr="001A3D1D" w:rsidRDefault="0013040F"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3296CAE4" w14:textId="77777777" w:rsidR="0013040F" w:rsidRPr="00474A60" w:rsidRDefault="0013040F" w:rsidP="004C257E">
            <w:pPr>
              <w:pStyle w:val="Link"/>
              <w:framePr w:wrap="auto"/>
            </w:pPr>
            <w:r>
              <w:rPr>
                <w:rStyle w:val="Hyperlink"/>
              </w:rPr>
              <w:fldChar w:fldCharType="end"/>
            </w:r>
          </w:p>
          <w:p w14:paraId="5DF25AA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"adverse_action_discrimination_exc_law" </w:instrText>
            </w:r>
            <w:r>
              <w:fldChar w:fldCharType="separate"/>
            </w:r>
            <w:r w:rsidRPr="001A3D1D">
              <w:tab/>
              <w:t>(a)</w:t>
            </w:r>
            <w:r w:rsidRPr="001A3D1D">
              <w:tab/>
              <w:t>not unlawful under any anti</w:t>
            </w:r>
            <w:r w:rsidRPr="001A3D1D">
              <w:noBreakHyphen/>
              <w:t>discrimination law in force in the place where the action is taken; or</w:t>
            </w:r>
          </w:p>
          <w:p w14:paraId="358D947C" w14:textId="77777777" w:rsidR="0013040F" w:rsidRPr="00474A60" w:rsidRDefault="0013040F" w:rsidP="004C257E">
            <w:pPr>
              <w:pStyle w:val="Link"/>
              <w:framePr w:wrap="auto"/>
            </w:pPr>
            <w:r>
              <w:rPr>
                <w:rStyle w:val="Hyperlink"/>
              </w:rPr>
              <w:fldChar w:fldCharType="end"/>
            </w:r>
          </w:p>
        </w:tc>
      </w:tr>
    </w:tbl>
    <w:p w14:paraId="439280E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8EFE99" w14:textId="77777777" w:rsidTr="0013040F">
        <w:trPr>
          <w:jc w:val="center"/>
        </w:trPr>
        <w:tc>
          <w:tcPr>
            <w:tcW w:w="2267" w:type="dxa"/>
            <w:shd w:val="clear" w:color="auto" w:fill="FFFFFF" w:themeFill="background1"/>
          </w:tcPr>
          <w:p w14:paraId="1F5DB480" w14:textId="77777777" w:rsidR="0013040F" w:rsidRPr="0013040F" w:rsidRDefault="0013040F" w:rsidP="004C257E">
            <w:pPr>
              <w:rPr>
                <w:rStyle w:val="Identifier"/>
              </w:rPr>
            </w:pPr>
            <w:r w:rsidRPr="0013040F">
              <w:rPr>
                <w:rStyle w:val="Identifier"/>
              </w:rPr>
              <w:t>PPL_in_touch.14_days_birth</w:t>
            </w:r>
          </w:p>
        </w:tc>
        <w:tc>
          <w:tcPr>
            <w:tcW w:w="7653" w:type="dxa"/>
            <w:shd w:val="clear" w:color="auto" w:fill="FFFFFF" w:themeFill="background1"/>
            <w:tcMar>
              <w:left w:w="28" w:type="dxa"/>
              <w:right w:w="28" w:type="dxa"/>
            </w:tcMar>
          </w:tcPr>
          <w:p w14:paraId="68E25243" w14:textId="77777777" w:rsidR="0013040F" w:rsidRPr="00474A60" w:rsidRDefault="0013040F" w:rsidP="004C257E">
            <w:pPr>
              <w:pStyle w:val="Comment"/>
            </w:pPr>
            <w:r w:rsidRPr="00474A60">
              <w:t>A workday within 14 days after the birth of the child is not a valid “keeping in touch day”. Based on your answers, and for PPL purposes, you have returned to work, and you may not be eligible to claim PPL.</w:t>
            </w:r>
          </w:p>
          <w:p w14:paraId="4D7AC44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bookmarkStart w:id="27" w:name="_Toc535851372"/>
            <w:r w:rsidRPr="006254AE">
              <w:rPr>
                <w:rStyle w:val="CharSectno"/>
              </w:rPr>
              <w:t>48</w:t>
            </w:r>
            <w:r w:rsidRPr="006254AE">
              <w:t xml:space="preserve">  When a person </w:t>
            </w:r>
            <w:r w:rsidRPr="006254AE">
              <w:rPr>
                <w:i/>
              </w:rPr>
              <w:t>returns to work</w:t>
            </w:r>
            <w:bookmarkEnd w:id="27"/>
          </w:p>
          <w:p w14:paraId="79C8E63A"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2B354ABD" w14:textId="77777777" w:rsidR="0013040F" w:rsidRPr="00474A60" w:rsidRDefault="0013040F" w:rsidP="004C257E">
            <w:pPr>
              <w:pStyle w:val="Link"/>
              <w:framePr w:wrap="auto"/>
            </w:pPr>
            <w:r>
              <w:rPr>
                <w:rStyle w:val="Hyperlink"/>
              </w:rPr>
              <w:fldChar w:fldCharType="end"/>
            </w:r>
          </w:p>
          <w:p w14:paraId="3680FE51"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bookmarkStart w:id="28" w:name="_Toc535851374"/>
            <w:r w:rsidRPr="006254AE">
              <w:rPr>
                <w:rStyle w:val="CharSectno"/>
              </w:rPr>
              <w:t>50</w:t>
            </w:r>
            <w:r w:rsidRPr="006254AE">
              <w:t xml:space="preserve">  Performing paid work on a </w:t>
            </w:r>
            <w:r w:rsidRPr="006254AE">
              <w:rPr>
                <w:i/>
              </w:rPr>
              <w:t>keeping in touch day</w:t>
            </w:r>
            <w:bookmarkEnd w:id="28"/>
          </w:p>
          <w:p w14:paraId="0DA9321C"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2EF416FE" w14:textId="77777777" w:rsidR="0013040F" w:rsidRPr="00474A60" w:rsidRDefault="0013040F" w:rsidP="004C257E">
            <w:pPr>
              <w:pStyle w:val="Link"/>
              <w:framePr w:wrap="auto"/>
            </w:pPr>
            <w:r>
              <w:rPr>
                <w:rStyle w:val="Hyperlink"/>
              </w:rPr>
              <w:fldChar w:fldCharType="end"/>
            </w:r>
          </w:p>
          <w:p w14:paraId="6522D84D"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04D0ED80" w14:textId="77777777" w:rsidR="0013040F" w:rsidRPr="006254AE" w:rsidRDefault="0013040F" w:rsidP="004C257E">
            <w:pPr>
              <w:pStyle w:val="paragraphsub"/>
            </w:pPr>
            <w:r w:rsidRPr="006254AE">
              <w:tab/>
              <w:t>(i)</w:t>
            </w:r>
            <w:r w:rsidRPr="006254AE">
              <w:tab/>
              <w:t>if the person suggested or requested that he or she perform work for the entity on that day—14 days after the day the child was born; or</w:t>
            </w:r>
          </w:p>
          <w:p w14:paraId="5E33EDB6" w14:textId="77777777" w:rsidR="0013040F" w:rsidRPr="006254AE" w:rsidRDefault="0013040F" w:rsidP="004C257E">
            <w:pPr>
              <w:pStyle w:val="paragraphsub"/>
            </w:pPr>
            <w:r w:rsidRPr="006254AE">
              <w:tab/>
              <w:t>(ii)</w:t>
            </w:r>
            <w:r w:rsidRPr="006254AE">
              <w:tab/>
              <w:t>otherwise—42 days after the day the child was born.</w:t>
            </w:r>
          </w:p>
          <w:p w14:paraId="09335163" w14:textId="77777777" w:rsidR="0013040F" w:rsidRPr="00474A60" w:rsidRDefault="0013040F" w:rsidP="004C257E">
            <w:pPr>
              <w:pStyle w:val="Link"/>
              <w:framePr w:wrap="auto"/>
            </w:pPr>
            <w:r>
              <w:rPr>
                <w:rStyle w:val="Hyperlink"/>
              </w:rPr>
              <w:fldChar w:fldCharType="end"/>
            </w:r>
            <w:r w:rsidRPr="00474A60">
              <w:t xml:space="preserve"> </w:t>
            </w:r>
          </w:p>
          <w:p w14:paraId="10C5F685" w14:textId="77777777" w:rsidR="0013040F" w:rsidRPr="00474A60" w:rsidRDefault="0013040F" w:rsidP="004C257E">
            <w:pPr>
              <w:pStyle w:val="Comment"/>
            </w:pPr>
          </w:p>
        </w:tc>
      </w:tr>
    </w:tbl>
    <w:p w14:paraId="6667D59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F0466FC" w14:textId="77777777" w:rsidTr="0013040F">
        <w:trPr>
          <w:jc w:val="center"/>
        </w:trPr>
        <w:tc>
          <w:tcPr>
            <w:tcW w:w="2267" w:type="dxa"/>
            <w:shd w:val="clear" w:color="auto" w:fill="FFFFFF" w:themeFill="background1"/>
          </w:tcPr>
          <w:p w14:paraId="29C9E27D" w14:textId="77777777" w:rsidR="0013040F" w:rsidRPr="0013040F" w:rsidRDefault="0013040F" w:rsidP="004C257E">
            <w:pPr>
              <w:rPr>
                <w:rStyle w:val="Identifier"/>
              </w:rPr>
            </w:pPr>
            <w:r w:rsidRPr="0013040F">
              <w:rPr>
                <w:rStyle w:val="Identifier"/>
              </w:rPr>
              <w:t>PPL_in_touch.14_days_adopted</w:t>
            </w:r>
          </w:p>
        </w:tc>
        <w:tc>
          <w:tcPr>
            <w:tcW w:w="7653" w:type="dxa"/>
            <w:shd w:val="clear" w:color="auto" w:fill="FFFFFF" w:themeFill="background1"/>
            <w:tcMar>
              <w:left w:w="28" w:type="dxa"/>
              <w:right w:w="28" w:type="dxa"/>
            </w:tcMar>
          </w:tcPr>
          <w:p w14:paraId="4102A403" w14:textId="77777777" w:rsidR="0013040F" w:rsidRPr="00474A60" w:rsidRDefault="0013040F" w:rsidP="004C257E">
            <w:pPr>
              <w:pStyle w:val="Comment"/>
            </w:pPr>
            <w:r w:rsidRPr="00474A60">
              <w:t>A workday within 14 days after the placement of the child is not a valid “keeping in touch day”. Based on your answers, and for PPL purposes, you have returned to work, and you may not be eligible to claim PPL.</w:t>
            </w:r>
          </w:p>
          <w:p w14:paraId="1D5ACF5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3FD05A86"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w:t>
            </w:r>
            <w:r w:rsidRPr="006254AE">
              <w:lastRenderedPageBreak/>
              <w:t>if, on that day, the person performs one hour or more of paid work other than for a permissible purpose.</w:t>
            </w:r>
          </w:p>
          <w:p w14:paraId="372DA970" w14:textId="77777777" w:rsidR="0013040F" w:rsidRPr="00474A60" w:rsidRDefault="0013040F" w:rsidP="004C257E">
            <w:pPr>
              <w:pStyle w:val="Link"/>
              <w:framePr w:wrap="auto"/>
            </w:pPr>
            <w:r>
              <w:rPr>
                <w:rStyle w:val="Hyperlink"/>
              </w:rPr>
              <w:fldChar w:fldCharType="end"/>
            </w:r>
          </w:p>
          <w:p w14:paraId="6DC9F099"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771FFF49"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21918E54" w14:textId="77777777" w:rsidR="0013040F" w:rsidRPr="00474A60" w:rsidRDefault="0013040F" w:rsidP="004C257E">
            <w:pPr>
              <w:pStyle w:val="Link"/>
              <w:framePr w:wrap="auto"/>
            </w:pPr>
            <w:r>
              <w:rPr>
                <w:rStyle w:val="Hyperlink"/>
              </w:rPr>
              <w:fldChar w:fldCharType="end"/>
            </w:r>
          </w:p>
          <w:p w14:paraId="680DFB43"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7B6D35DE" w14:textId="77777777" w:rsidR="0013040F" w:rsidRPr="006254AE" w:rsidRDefault="0013040F" w:rsidP="004C257E">
            <w:pPr>
              <w:pStyle w:val="paragraphsub"/>
            </w:pPr>
            <w:r w:rsidRPr="006254AE">
              <w:tab/>
              <w:t>(i)</w:t>
            </w:r>
            <w:r w:rsidRPr="006254AE">
              <w:tab/>
              <w:t>if the person suggested or requested that he or she perform work for the entity on that day—14 days after the day the child was born; or</w:t>
            </w:r>
          </w:p>
          <w:p w14:paraId="27B88182" w14:textId="77777777" w:rsidR="0013040F" w:rsidRPr="006254AE" w:rsidRDefault="0013040F" w:rsidP="004C257E">
            <w:pPr>
              <w:pStyle w:val="paragraphsub"/>
            </w:pPr>
            <w:r w:rsidRPr="006254AE">
              <w:tab/>
              <w:t>(ii)</w:t>
            </w:r>
            <w:r w:rsidRPr="006254AE">
              <w:tab/>
              <w:t>otherwise—42 days after the day the child was born.</w:t>
            </w:r>
          </w:p>
          <w:p w14:paraId="6C4D1571" w14:textId="77777777" w:rsidR="0013040F" w:rsidRPr="00474A60" w:rsidRDefault="0013040F" w:rsidP="004C257E">
            <w:pPr>
              <w:pStyle w:val="Link"/>
              <w:framePr w:wrap="auto"/>
            </w:pPr>
            <w:r>
              <w:rPr>
                <w:rStyle w:val="Hyperlink"/>
              </w:rPr>
              <w:fldChar w:fldCharType="end"/>
            </w:r>
            <w:r w:rsidRPr="00474A60">
              <w:t xml:space="preserve"> </w:t>
            </w:r>
          </w:p>
          <w:p w14:paraId="643C7940" w14:textId="77777777" w:rsidR="0013040F" w:rsidRPr="00474A60" w:rsidRDefault="0013040F" w:rsidP="004C257E">
            <w:pPr>
              <w:pStyle w:val="Comment"/>
            </w:pPr>
          </w:p>
        </w:tc>
      </w:tr>
    </w:tbl>
    <w:p w14:paraId="3879DA1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540628" w14:textId="77777777" w:rsidTr="0013040F">
        <w:trPr>
          <w:jc w:val="center"/>
        </w:trPr>
        <w:tc>
          <w:tcPr>
            <w:tcW w:w="2267" w:type="dxa"/>
            <w:shd w:val="clear" w:color="auto" w:fill="FFFFFF" w:themeFill="background1"/>
          </w:tcPr>
          <w:p w14:paraId="66EFD079" w14:textId="77777777" w:rsidR="0013040F" w:rsidRPr="0013040F" w:rsidRDefault="0013040F" w:rsidP="004C257E">
            <w:pPr>
              <w:rPr>
                <w:rStyle w:val="Identifier"/>
              </w:rPr>
            </w:pPr>
            <w:r w:rsidRPr="0013040F">
              <w:rPr>
                <w:rStyle w:val="Identifier"/>
              </w:rPr>
              <w:t>PPL_in_touch.42_days_birth</w:t>
            </w:r>
          </w:p>
        </w:tc>
        <w:tc>
          <w:tcPr>
            <w:tcW w:w="7653" w:type="dxa"/>
            <w:shd w:val="clear" w:color="auto" w:fill="FFFFFF" w:themeFill="background1"/>
            <w:tcMar>
              <w:left w:w="28" w:type="dxa"/>
              <w:right w:w="28" w:type="dxa"/>
            </w:tcMar>
          </w:tcPr>
          <w:p w14:paraId="191DA6C6" w14:textId="77777777" w:rsidR="0013040F" w:rsidRPr="00474A60" w:rsidRDefault="0013040F" w:rsidP="004C257E">
            <w:pPr>
              <w:pStyle w:val="Comment"/>
            </w:pPr>
            <w:r w:rsidRPr="00474A60">
              <w:t>A workday within the period of 42 days after the birth of the child is a valid “keeping in touch day” only if it was your suggestion or request. Based on your answers, and for PPL purposes, you have returned to work, and you may not be eligible to claim PPL.</w:t>
            </w:r>
          </w:p>
          <w:p w14:paraId="2193B43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3A75D4AF"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556D1F94" w14:textId="77777777" w:rsidR="0013040F" w:rsidRPr="00474A60" w:rsidRDefault="0013040F" w:rsidP="004C257E">
            <w:pPr>
              <w:pStyle w:val="Link"/>
              <w:framePr w:wrap="auto"/>
            </w:pPr>
            <w:r>
              <w:rPr>
                <w:rStyle w:val="Hyperlink"/>
              </w:rPr>
              <w:fldChar w:fldCharType="end"/>
            </w:r>
          </w:p>
          <w:p w14:paraId="56616115"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70D6472E"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6775A6C5" w14:textId="77777777" w:rsidR="0013040F" w:rsidRPr="00474A60" w:rsidRDefault="0013040F" w:rsidP="004C257E">
            <w:pPr>
              <w:pStyle w:val="Link"/>
              <w:framePr w:wrap="auto"/>
            </w:pPr>
            <w:r>
              <w:rPr>
                <w:rStyle w:val="Hyperlink"/>
              </w:rPr>
              <w:fldChar w:fldCharType="end"/>
            </w:r>
          </w:p>
          <w:p w14:paraId="278BC589"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3825D6D0" w14:textId="77777777" w:rsidR="0013040F" w:rsidRPr="006254AE" w:rsidRDefault="0013040F" w:rsidP="004C257E">
            <w:pPr>
              <w:pStyle w:val="paragraphsub"/>
            </w:pPr>
            <w:r w:rsidRPr="006254AE">
              <w:tab/>
              <w:t>(i)</w:t>
            </w:r>
            <w:r w:rsidRPr="006254AE">
              <w:tab/>
              <w:t>if the person suggested or requested that he or she perform work for the entity on that day—14 days after the day the child was born; or</w:t>
            </w:r>
          </w:p>
          <w:p w14:paraId="1EAEAC53" w14:textId="77777777" w:rsidR="0013040F" w:rsidRPr="006254AE" w:rsidRDefault="0013040F" w:rsidP="004C257E">
            <w:pPr>
              <w:pStyle w:val="paragraphsub"/>
            </w:pPr>
            <w:r w:rsidRPr="006254AE">
              <w:tab/>
              <w:t>(ii)</w:t>
            </w:r>
            <w:r w:rsidRPr="006254AE">
              <w:tab/>
              <w:t>otherwise—42 days after the day the child was born.</w:t>
            </w:r>
          </w:p>
          <w:p w14:paraId="2E15BFEC" w14:textId="77777777" w:rsidR="0013040F" w:rsidRPr="00474A60" w:rsidRDefault="0013040F" w:rsidP="004C257E">
            <w:pPr>
              <w:pStyle w:val="Link"/>
              <w:framePr w:wrap="auto"/>
            </w:pPr>
            <w:r>
              <w:rPr>
                <w:rStyle w:val="Hyperlink"/>
              </w:rPr>
              <w:fldChar w:fldCharType="end"/>
            </w:r>
            <w:r w:rsidRPr="00474A60">
              <w:t xml:space="preserve"> </w:t>
            </w:r>
          </w:p>
          <w:p w14:paraId="13709D6C" w14:textId="77777777" w:rsidR="0013040F" w:rsidRPr="00474A60" w:rsidRDefault="0013040F" w:rsidP="004C257E">
            <w:pPr>
              <w:pStyle w:val="Comment"/>
            </w:pPr>
          </w:p>
        </w:tc>
      </w:tr>
    </w:tbl>
    <w:p w14:paraId="35B1B00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FE7706C" w14:textId="77777777" w:rsidTr="0013040F">
        <w:trPr>
          <w:jc w:val="center"/>
        </w:trPr>
        <w:tc>
          <w:tcPr>
            <w:tcW w:w="2267" w:type="dxa"/>
            <w:shd w:val="clear" w:color="auto" w:fill="FFFFFF" w:themeFill="background1"/>
          </w:tcPr>
          <w:p w14:paraId="4C7D2923" w14:textId="77777777" w:rsidR="0013040F" w:rsidRPr="0013040F" w:rsidRDefault="0013040F" w:rsidP="004C257E">
            <w:pPr>
              <w:rPr>
                <w:rStyle w:val="Identifier"/>
              </w:rPr>
            </w:pPr>
            <w:r w:rsidRPr="0013040F">
              <w:rPr>
                <w:rStyle w:val="Identifier"/>
              </w:rPr>
              <w:t>PPL_in_touch.42_days_adopted</w:t>
            </w:r>
          </w:p>
        </w:tc>
        <w:tc>
          <w:tcPr>
            <w:tcW w:w="7653" w:type="dxa"/>
            <w:shd w:val="clear" w:color="auto" w:fill="FFFFFF" w:themeFill="background1"/>
            <w:tcMar>
              <w:left w:w="28" w:type="dxa"/>
              <w:right w:w="28" w:type="dxa"/>
            </w:tcMar>
          </w:tcPr>
          <w:p w14:paraId="78A0002C" w14:textId="77777777" w:rsidR="0013040F" w:rsidRPr="00474A60" w:rsidRDefault="0013040F" w:rsidP="004C257E">
            <w:pPr>
              <w:pStyle w:val="Comment"/>
            </w:pPr>
            <w:r w:rsidRPr="00474A60">
              <w:t>A workday within the period of 42 days after the placement of the child is a valid “keeping in touch day” only if it was your suggestion or request. Based on your answers, and for PPL purposes, you have returned to work, and you may not be eligible to claim PPL.</w:t>
            </w:r>
          </w:p>
          <w:p w14:paraId="2D339DB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3036F19E"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46DFF657" w14:textId="77777777" w:rsidR="0013040F" w:rsidRPr="00474A60" w:rsidRDefault="0013040F" w:rsidP="004C257E">
            <w:pPr>
              <w:pStyle w:val="Link"/>
              <w:framePr w:wrap="auto"/>
            </w:pPr>
            <w:r>
              <w:rPr>
                <w:rStyle w:val="Hyperlink"/>
              </w:rPr>
              <w:fldChar w:fldCharType="end"/>
            </w:r>
          </w:p>
          <w:p w14:paraId="18FA4D70" w14:textId="77777777" w:rsidR="0013040F" w:rsidRPr="006254AE" w:rsidRDefault="0013040F" w:rsidP="004C257E">
            <w:pPr>
              <w:pStyle w:val="ActHead5"/>
              <w:rPr>
                <w:i/>
              </w:rPr>
            </w:pPr>
            <w:r>
              <w:lastRenderedPageBreak/>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55796F65"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2EB347E4" w14:textId="77777777" w:rsidR="0013040F" w:rsidRPr="00474A60" w:rsidRDefault="0013040F" w:rsidP="004C257E">
            <w:pPr>
              <w:pStyle w:val="Link"/>
              <w:framePr w:wrap="auto"/>
            </w:pPr>
            <w:r>
              <w:rPr>
                <w:rStyle w:val="Hyperlink"/>
              </w:rPr>
              <w:fldChar w:fldCharType="end"/>
            </w:r>
          </w:p>
          <w:p w14:paraId="2ED9B345"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70BF35CE" w14:textId="77777777" w:rsidR="0013040F" w:rsidRPr="006254AE" w:rsidRDefault="0013040F" w:rsidP="004C257E">
            <w:pPr>
              <w:pStyle w:val="paragraphsub"/>
            </w:pPr>
            <w:r w:rsidRPr="006254AE">
              <w:tab/>
              <w:t>(i)</w:t>
            </w:r>
            <w:r w:rsidRPr="006254AE">
              <w:tab/>
              <w:t>if the person suggested or requested that he or she perform work for the entity on that day—14 days after the day the child was born; or</w:t>
            </w:r>
          </w:p>
          <w:p w14:paraId="72801492" w14:textId="77777777" w:rsidR="0013040F" w:rsidRPr="006254AE" w:rsidRDefault="0013040F" w:rsidP="004C257E">
            <w:pPr>
              <w:pStyle w:val="paragraphsub"/>
            </w:pPr>
            <w:r w:rsidRPr="006254AE">
              <w:tab/>
              <w:t>(ii)</w:t>
            </w:r>
            <w:r w:rsidRPr="006254AE">
              <w:tab/>
              <w:t>otherwise—42 days after the day the child was born.</w:t>
            </w:r>
          </w:p>
          <w:p w14:paraId="36A2253E" w14:textId="77777777" w:rsidR="0013040F" w:rsidRPr="00474A60" w:rsidRDefault="0013040F" w:rsidP="004C257E">
            <w:pPr>
              <w:pStyle w:val="Link"/>
              <w:framePr w:wrap="auto"/>
            </w:pPr>
            <w:r>
              <w:rPr>
                <w:rStyle w:val="Hyperlink"/>
              </w:rPr>
              <w:fldChar w:fldCharType="end"/>
            </w:r>
            <w:r w:rsidRPr="00474A60">
              <w:t xml:space="preserve"> </w:t>
            </w:r>
          </w:p>
          <w:p w14:paraId="057B8D46" w14:textId="77777777" w:rsidR="0013040F" w:rsidRPr="00474A60" w:rsidRDefault="0013040F" w:rsidP="004C257E">
            <w:pPr>
              <w:pStyle w:val="Comment"/>
            </w:pPr>
          </w:p>
        </w:tc>
      </w:tr>
    </w:tbl>
    <w:p w14:paraId="7CBBC5E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0C51CB9" w14:textId="77777777" w:rsidTr="0013040F">
        <w:trPr>
          <w:jc w:val="center"/>
        </w:trPr>
        <w:tc>
          <w:tcPr>
            <w:tcW w:w="2267" w:type="dxa"/>
            <w:shd w:val="clear" w:color="auto" w:fill="FFFFFF" w:themeFill="background1"/>
          </w:tcPr>
          <w:p w14:paraId="1CD0CFB4" w14:textId="77777777" w:rsidR="0013040F" w:rsidRPr="0013040F" w:rsidRDefault="0013040F" w:rsidP="004C257E">
            <w:pPr>
              <w:rPr>
                <w:rStyle w:val="Identifier"/>
              </w:rPr>
            </w:pPr>
            <w:r w:rsidRPr="0013040F">
              <w:rPr>
                <w:rStyle w:val="Identifier"/>
              </w:rPr>
              <w:t>adverse_action_by_prospective.discriminate</w:t>
            </w:r>
          </w:p>
        </w:tc>
        <w:tc>
          <w:tcPr>
            <w:tcW w:w="7653" w:type="dxa"/>
            <w:shd w:val="clear" w:color="auto" w:fill="FFFFFF" w:themeFill="background1"/>
            <w:tcMar>
              <w:left w:w="28" w:type="dxa"/>
              <w:right w:w="28" w:type="dxa"/>
            </w:tcMar>
          </w:tcPr>
          <w:p w14:paraId="11BCF89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bookmarkStart w:id="29" w:name="_Toc533165284"/>
            <w:r w:rsidRPr="001A3D1D">
              <w:rPr>
                <w:rStyle w:val="CharSectno"/>
              </w:rPr>
              <w:t>342</w:t>
            </w:r>
            <w:r w:rsidRPr="001A3D1D">
              <w:t xml:space="preserve">  Meaning of </w:t>
            </w:r>
            <w:r w:rsidRPr="001A3D1D">
              <w:rPr>
                <w:i/>
              </w:rPr>
              <w:t>adverse action</w:t>
            </w:r>
            <w:bookmarkEnd w:id="29"/>
          </w:p>
          <w:p w14:paraId="1999AEA5" w14:textId="77777777" w:rsidR="0013040F" w:rsidRPr="00474A60" w:rsidRDefault="0013040F" w:rsidP="004C257E">
            <w:pPr>
              <w:pStyle w:val="Link"/>
              <w:framePr w:wrap="auto"/>
            </w:pPr>
            <w:r>
              <w:rPr>
                <w:rStyle w:val="Hyperlink"/>
              </w:rPr>
              <w:fldChar w:fldCharType="end"/>
            </w:r>
          </w:p>
          <w:p w14:paraId="37CDB81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A1C6DD9"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8547CA7" w14:textId="77777777" w:rsidTr="004C257E">
              <w:trPr>
                <w:tblHeader/>
              </w:trPr>
              <w:tc>
                <w:tcPr>
                  <w:tcW w:w="7086" w:type="dxa"/>
                  <w:gridSpan w:val="3"/>
                  <w:tcBorders>
                    <w:top w:val="single" w:sz="12" w:space="0" w:color="auto"/>
                    <w:bottom w:val="single" w:sz="6" w:space="0" w:color="auto"/>
                  </w:tcBorders>
                </w:tcPr>
                <w:p w14:paraId="5FAF04B5"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18601B23" w14:textId="77777777" w:rsidTr="004C257E">
              <w:trPr>
                <w:tblHeader/>
              </w:trPr>
              <w:tc>
                <w:tcPr>
                  <w:tcW w:w="655" w:type="dxa"/>
                  <w:tcBorders>
                    <w:top w:val="single" w:sz="6" w:space="0" w:color="auto"/>
                    <w:bottom w:val="single" w:sz="12" w:space="0" w:color="auto"/>
                  </w:tcBorders>
                </w:tcPr>
                <w:p w14:paraId="3C3EF7E6"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56B8F53D" w14:textId="77777777" w:rsidR="0013040F" w:rsidRPr="001A3D1D" w:rsidRDefault="0013040F" w:rsidP="004C257E">
                  <w:pPr>
                    <w:pStyle w:val="Tabletext"/>
                    <w:keepNext/>
                    <w:rPr>
                      <w:b/>
                    </w:rPr>
                  </w:pPr>
                  <w:r w:rsidRPr="001A3D1D">
                    <w:rPr>
                      <w:b/>
                    </w:rPr>
                    <w:t>Column 1</w:t>
                  </w:r>
                </w:p>
                <w:p w14:paraId="10A51854"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8A308F6" w14:textId="77777777" w:rsidR="0013040F" w:rsidRPr="001A3D1D" w:rsidRDefault="0013040F" w:rsidP="004C257E">
                  <w:pPr>
                    <w:pStyle w:val="Tabletext"/>
                    <w:keepNext/>
                    <w:rPr>
                      <w:b/>
                    </w:rPr>
                  </w:pPr>
                  <w:r w:rsidRPr="001A3D1D">
                    <w:rPr>
                      <w:b/>
                    </w:rPr>
                    <w:t>Column 2</w:t>
                  </w:r>
                </w:p>
                <w:p w14:paraId="119B92EC" w14:textId="77777777" w:rsidR="0013040F" w:rsidRPr="001A3D1D" w:rsidRDefault="0013040F" w:rsidP="004C257E">
                  <w:pPr>
                    <w:pStyle w:val="Tabletext"/>
                    <w:keepNext/>
                    <w:rPr>
                      <w:b/>
                    </w:rPr>
                  </w:pPr>
                  <w:r w:rsidRPr="001A3D1D">
                    <w:rPr>
                      <w:b/>
                    </w:rPr>
                    <w:t>if ...</w:t>
                  </w:r>
                </w:p>
              </w:tc>
            </w:tr>
          </w:tbl>
          <w:p w14:paraId="39FDD86B" w14:textId="77777777" w:rsidR="0013040F" w:rsidRPr="00952C57" w:rsidRDefault="0013040F" w:rsidP="004C257E">
            <w:pPr>
              <w:pStyle w:val="Link"/>
              <w:framePr w:wrap="auto"/>
              <w:rPr>
                <w:rStyle w:val="Hyperlink"/>
              </w:rPr>
            </w:pPr>
            <w:r>
              <w:rPr>
                <w:rStyle w:val="Hyperlink"/>
              </w:rPr>
              <w:fldChar w:fldCharType="end"/>
            </w:r>
          </w:p>
          <w:p w14:paraId="5A645E61"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0DA8B96" w14:textId="77777777" w:rsidTr="004C257E">
              <w:tc>
                <w:tcPr>
                  <w:tcW w:w="655" w:type="dxa"/>
                  <w:tcBorders>
                    <w:top w:val="single" w:sz="2" w:space="0" w:color="auto"/>
                    <w:bottom w:val="single" w:sz="4" w:space="0" w:color="auto"/>
                  </w:tcBorders>
                  <w:shd w:val="clear" w:color="auto" w:fill="auto"/>
                </w:tcPr>
                <w:p w14:paraId="5785A373"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3CDC686A"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E9E8B16" w14:textId="77777777" w:rsidR="0013040F" w:rsidRPr="001A3D1D" w:rsidRDefault="0013040F" w:rsidP="004C257E">
                  <w:pPr>
                    <w:pStyle w:val="Tabletext"/>
                  </w:pPr>
                  <w:r w:rsidRPr="001A3D1D">
                    <w:t>the prospective employer:</w:t>
                  </w:r>
                </w:p>
                <w:p w14:paraId="534AD05D" w14:textId="77777777" w:rsidR="0013040F" w:rsidRPr="001A3D1D" w:rsidRDefault="0013040F" w:rsidP="004C257E">
                  <w:pPr>
                    <w:pStyle w:val="Tablea"/>
                  </w:pPr>
                  <w:r w:rsidRPr="001A3D1D">
                    <w:t>(a)</w:t>
                  </w:r>
                  <w:r w:rsidRPr="001A3D1D">
                    <w:tab/>
                    <w:t>refuses to employ the prospective employee; or</w:t>
                  </w:r>
                </w:p>
                <w:p w14:paraId="782865E9"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1B29E1B8" w14:textId="77777777" w:rsidR="0013040F" w:rsidRPr="00474A60" w:rsidRDefault="0013040F" w:rsidP="004C257E">
            <w:pPr>
              <w:pStyle w:val="Link"/>
              <w:framePr w:wrap="auto"/>
            </w:pPr>
            <w:r>
              <w:rPr>
                <w:rStyle w:val="Hyperlink"/>
              </w:rPr>
              <w:fldChar w:fldCharType="end"/>
            </w:r>
          </w:p>
        </w:tc>
      </w:tr>
    </w:tbl>
    <w:p w14:paraId="4AA501D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FAA541F" w14:textId="77777777" w:rsidTr="0013040F">
        <w:trPr>
          <w:jc w:val="center"/>
        </w:trPr>
        <w:tc>
          <w:tcPr>
            <w:tcW w:w="2267" w:type="dxa"/>
            <w:shd w:val="clear" w:color="auto" w:fill="FFFFFF" w:themeFill="background1"/>
          </w:tcPr>
          <w:p w14:paraId="14EBA69F" w14:textId="77777777" w:rsidR="0013040F" w:rsidRPr="0013040F" w:rsidRDefault="0013040F" w:rsidP="004C257E">
            <w:pPr>
              <w:rPr>
                <w:rStyle w:val="Identifier"/>
              </w:rPr>
            </w:pPr>
            <w:r w:rsidRPr="0013040F">
              <w:rPr>
                <w:rStyle w:val="Identifier"/>
              </w:rPr>
              <w:t>AL_cashing_out.award_terminated</w:t>
            </w:r>
          </w:p>
        </w:tc>
        <w:tc>
          <w:tcPr>
            <w:tcW w:w="7653" w:type="dxa"/>
            <w:shd w:val="clear" w:color="auto" w:fill="FFFFFF" w:themeFill="background1"/>
            <w:tcMar>
              <w:left w:w="28" w:type="dxa"/>
              <w:right w:w="28" w:type="dxa"/>
            </w:tcMar>
          </w:tcPr>
          <w:p w14:paraId="2F63EB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bookmarkStart w:id="30" w:name="_Toc533164885"/>
            <w:r w:rsidRPr="001A3D1D">
              <w:rPr>
                <w:rStyle w:val="CharSectno"/>
              </w:rPr>
              <w:t>92</w:t>
            </w:r>
            <w:r w:rsidRPr="001A3D1D">
              <w:t xml:space="preserve">  Paid annual leave must not be cashed out except in accordance with permitted cashing out terms</w:t>
            </w:r>
            <w:bookmarkEnd w:id="30"/>
          </w:p>
          <w:p w14:paraId="274290F1" w14:textId="77777777" w:rsidR="0013040F" w:rsidRPr="001A3D1D" w:rsidRDefault="0013040F" w:rsidP="004C257E">
            <w:pPr>
              <w:pStyle w:val="subsection0"/>
            </w:pPr>
            <w:r w:rsidRPr="001A3D1D">
              <w:tab/>
            </w:r>
            <w:r w:rsidRPr="001A3D1D">
              <w:tab/>
              <w:t>Paid annual leave must not be cashed out, except in accordance with:</w:t>
            </w:r>
          </w:p>
          <w:p w14:paraId="3FBF34BC" w14:textId="77777777" w:rsidR="0013040F" w:rsidRPr="00474A60" w:rsidRDefault="0013040F" w:rsidP="004C257E">
            <w:pPr>
              <w:pStyle w:val="Link"/>
              <w:framePr w:wrap="auto"/>
            </w:pPr>
            <w:r>
              <w:rPr>
                <w:rStyle w:val="Hyperlink"/>
              </w:rPr>
              <w:fldChar w:fldCharType="end"/>
            </w:r>
          </w:p>
          <w:p w14:paraId="2556D93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"annual_leave_cashing_award" </w:instrText>
            </w:r>
            <w:r>
              <w:fldChar w:fldCharType="separate"/>
            </w:r>
            <w:r w:rsidRPr="001A3D1D">
              <w:tab/>
              <w:t>(a)</w:t>
            </w:r>
            <w:r w:rsidRPr="001A3D1D">
              <w:tab/>
              <w:t>cashing out terms included in a modern award or enterprise agreement under section 93, or</w:t>
            </w:r>
          </w:p>
          <w:p w14:paraId="0FD76F9E" w14:textId="77777777" w:rsidR="0013040F" w:rsidRPr="00474A60" w:rsidRDefault="0013040F" w:rsidP="004C257E">
            <w:pPr>
              <w:pStyle w:val="Link"/>
              <w:framePr w:wrap="auto"/>
            </w:pPr>
            <w:r>
              <w:rPr>
                <w:rStyle w:val="Hyperlink"/>
              </w:rPr>
              <w:fldChar w:fldCharType="end"/>
            </w:r>
          </w:p>
          <w:p w14:paraId="56E1BE10"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bookmarkStart w:id="31" w:name="_Toc533164886"/>
            <w:r w:rsidRPr="001A3D1D">
              <w:rPr>
                <w:rStyle w:val="CharSectno"/>
              </w:rPr>
              <w:t>93</w:t>
            </w:r>
            <w:r w:rsidRPr="001A3D1D">
              <w:t xml:space="preserve">  Modern awards and enterprise agreements may include terms relating to cashing out and taking paid annual leave</w:t>
            </w:r>
            <w:bookmarkEnd w:id="31"/>
          </w:p>
          <w:p w14:paraId="2D455876" w14:textId="77777777" w:rsidR="0013040F" w:rsidRPr="00474A60" w:rsidRDefault="0013040F" w:rsidP="004C257E">
            <w:pPr>
              <w:pStyle w:val="Link"/>
              <w:framePr w:wrap="auto"/>
            </w:pPr>
            <w:r>
              <w:rPr>
                <w:rStyle w:val="Hyperlink"/>
              </w:rPr>
              <w:fldChar w:fldCharType="end"/>
            </w:r>
          </w:p>
          <w:p w14:paraId="585F68E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5F475A8D" w14:textId="77777777" w:rsidR="0013040F" w:rsidRPr="001A3D1D" w:rsidRDefault="0013040F" w:rsidP="004C257E">
            <w:pPr>
              <w:pStyle w:val="subsection0"/>
            </w:pPr>
            <w:r w:rsidRPr="001A3D1D">
              <w:lastRenderedPageBreak/>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4F69B2C1" w14:textId="77777777" w:rsidR="0013040F" w:rsidRPr="001A3D1D" w:rsidRDefault="0013040F"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24FB86A8" w14:textId="77777777" w:rsidR="0013040F" w:rsidRPr="001A3D1D" w:rsidRDefault="0013040F" w:rsidP="004C257E">
            <w:pPr>
              <w:pStyle w:val="subsection0"/>
            </w:pPr>
            <w:r w:rsidRPr="001A3D1D">
              <w:tab/>
              <w:t>(3)</w:t>
            </w:r>
            <w:r w:rsidRPr="001A3D1D">
              <w:tab/>
              <w:t>Each agreement to cash out a particular amount of paid annual leave must be a separate agreement in writing.</w:t>
            </w:r>
          </w:p>
          <w:p w14:paraId="6069AE20" w14:textId="77777777" w:rsidR="0013040F" w:rsidRPr="001A3D1D" w:rsidRDefault="0013040F"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5149EC52" w14:textId="77777777" w:rsidR="0013040F" w:rsidRPr="00474A60" w:rsidRDefault="0013040F" w:rsidP="004C257E">
            <w:pPr>
              <w:pStyle w:val="Link"/>
              <w:framePr w:wrap="auto"/>
            </w:pPr>
            <w:r>
              <w:rPr>
                <w:rStyle w:val="Hyperlink"/>
              </w:rPr>
              <w:fldChar w:fldCharType="end"/>
            </w:r>
          </w:p>
          <w:p w14:paraId="1BFBF8C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bookmarkStart w:id="32" w:name="_Toc533164883"/>
            <w:r w:rsidRPr="001A3D1D">
              <w:rPr>
                <w:rStyle w:val="CharSectno"/>
              </w:rPr>
              <w:t>90</w:t>
            </w:r>
            <w:r w:rsidRPr="001A3D1D">
              <w:t xml:space="preserve">  Payment for annual leave</w:t>
            </w:r>
            <w:bookmarkEnd w:id="32"/>
          </w:p>
          <w:p w14:paraId="2C84C9B5" w14:textId="77777777" w:rsidR="0013040F" w:rsidRPr="00474A60" w:rsidRDefault="0013040F" w:rsidP="004C257E">
            <w:pPr>
              <w:pStyle w:val="Link"/>
              <w:framePr w:wrap="auto"/>
            </w:pPr>
            <w:r>
              <w:rPr>
                <w:rStyle w:val="Hyperlink"/>
              </w:rPr>
              <w:fldChar w:fldCharType="end"/>
            </w:r>
          </w:p>
          <w:p w14:paraId="7D3AFA8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5AAAA5DF" w14:textId="77777777" w:rsidR="0013040F" w:rsidRPr="00474A60" w:rsidRDefault="0013040F" w:rsidP="004C257E">
            <w:pPr>
              <w:pStyle w:val="Link"/>
              <w:framePr w:wrap="auto"/>
            </w:pPr>
            <w:r>
              <w:rPr>
                <w:rStyle w:val="Hyperlink"/>
              </w:rPr>
              <w:fldChar w:fldCharType="end"/>
            </w:r>
          </w:p>
        </w:tc>
      </w:tr>
    </w:tbl>
    <w:p w14:paraId="37439E5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D9B4BAB" w14:textId="77777777" w:rsidTr="0013040F">
        <w:trPr>
          <w:jc w:val="center"/>
        </w:trPr>
        <w:tc>
          <w:tcPr>
            <w:tcW w:w="2267" w:type="dxa"/>
            <w:shd w:val="clear" w:color="auto" w:fill="FFFFFF" w:themeFill="background1"/>
          </w:tcPr>
          <w:p w14:paraId="246A099F" w14:textId="77777777" w:rsidR="0013040F" w:rsidRPr="0013040F" w:rsidRDefault="0013040F" w:rsidP="004C257E">
            <w:pPr>
              <w:rPr>
                <w:rStyle w:val="Identifier"/>
              </w:rPr>
            </w:pPr>
            <w:r w:rsidRPr="0013040F">
              <w:rPr>
                <w:rStyle w:val="Identifier"/>
              </w:rPr>
              <w:t>AL_cashing_out.award</w:t>
            </w:r>
          </w:p>
        </w:tc>
        <w:tc>
          <w:tcPr>
            <w:tcW w:w="7653" w:type="dxa"/>
            <w:shd w:val="clear" w:color="auto" w:fill="FFFFFF" w:themeFill="background1"/>
            <w:tcMar>
              <w:left w:w="28" w:type="dxa"/>
              <w:right w:w="28" w:type="dxa"/>
            </w:tcMar>
          </w:tcPr>
          <w:p w14:paraId="12FFE2D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r w:rsidRPr="001A3D1D">
              <w:rPr>
                <w:rStyle w:val="CharSectno"/>
              </w:rPr>
              <w:t>92</w:t>
            </w:r>
            <w:r w:rsidRPr="001A3D1D">
              <w:t xml:space="preserve">  Paid annual leave must not be cashed out except in accordance with permitted cashing out terms</w:t>
            </w:r>
          </w:p>
          <w:p w14:paraId="7DAF2AC6" w14:textId="77777777" w:rsidR="0013040F" w:rsidRPr="001A3D1D" w:rsidRDefault="0013040F" w:rsidP="004C257E">
            <w:pPr>
              <w:pStyle w:val="subsection0"/>
            </w:pPr>
            <w:r w:rsidRPr="001A3D1D">
              <w:tab/>
            </w:r>
            <w:r w:rsidRPr="001A3D1D">
              <w:tab/>
              <w:t>Paid annual leave must not be cashed out, except in accordance with:</w:t>
            </w:r>
          </w:p>
          <w:p w14:paraId="4408DCC0" w14:textId="77777777" w:rsidR="0013040F" w:rsidRPr="00474A60" w:rsidRDefault="0013040F" w:rsidP="004C257E">
            <w:pPr>
              <w:pStyle w:val="Link"/>
              <w:framePr w:wrap="auto"/>
            </w:pPr>
            <w:r>
              <w:rPr>
                <w:rStyle w:val="Hyperlink"/>
              </w:rPr>
              <w:fldChar w:fldCharType="end"/>
            </w:r>
          </w:p>
          <w:p w14:paraId="23097E1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"annual_leave_cashing_award" </w:instrText>
            </w:r>
            <w:r>
              <w:fldChar w:fldCharType="separate"/>
            </w:r>
            <w:r w:rsidRPr="001A3D1D">
              <w:tab/>
              <w:t>(a)</w:t>
            </w:r>
            <w:r w:rsidRPr="001A3D1D">
              <w:tab/>
              <w:t>cashing out terms included in a modern award or enterprise agreement under section 93, or</w:t>
            </w:r>
          </w:p>
          <w:p w14:paraId="3E3788CE" w14:textId="77777777" w:rsidR="0013040F" w:rsidRPr="00474A60" w:rsidRDefault="0013040F" w:rsidP="004C257E">
            <w:pPr>
              <w:pStyle w:val="Link"/>
              <w:framePr w:wrap="auto"/>
            </w:pPr>
            <w:r>
              <w:rPr>
                <w:rStyle w:val="Hyperlink"/>
              </w:rPr>
              <w:fldChar w:fldCharType="end"/>
            </w:r>
          </w:p>
          <w:p w14:paraId="73882D1C"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4A37890D" w14:textId="77777777" w:rsidR="0013040F" w:rsidRPr="00474A60" w:rsidRDefault="0013040F" w:rsidP="004C257E">
            <w:pPr>
              <w:pStyle w:val="Link"/>
              <w:framePr w:wrap="auto"/>
            </w:pPr>
            <w:r>
              <w:rPr>
                <w:rStyle w:val="Hyperlink"/>
              </w:rPr>
              <w:fldChar w:fldCharType="end"/>
            </w:r>
          </w:p>
          <w:p w14:paraId="4F91978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1F7008A4" w14:textId="77777777" w:rsidR="0013040F" w:rsidRPr="001A3D1D" w:rsidRDefault="0013040F"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28083E31" w14:textId="77777777" w:rsidR="0013040F" w:rsidRPr="001A3D1D" w:rsidRDefault="0013040F"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5F46A3A2" w14:textId="77777777" w:rsidR="0013040F" w:rsidRPr="001A3D1D" w:rsidRDefault="0013040F" w:rsidP="004C257E">
            <w:pPr>
              <w:pStyle w:val="subsection0"/>
            </w:pPr>
            <w:r w:rsidRPr="001A3D1D">
              <w:tab/>
              <w:t>(3)</w:t>
            </w:r>
            <w:r w:rsidRPr="001A3D1D">
              <w:tab/>
              <w:t>Each agreement to cash out a particular amount of paid annual leave must be a separate agreement in writing.</w:t>
            </w:r>
          </w:p>
          <w:p w14:paraId="340062C8" w14:textId="77777777" w:rsidR="0013040F" w:rsidRPr="001A3D1D" w:rsidRDefault="0013040F" w:rsidP="004C257E">
            <w:pPr>
              <w:pStyle w:val="subsection0"/>
            </w:pPr>
            <w:r w:rsidRPr="001A3D1D">
              <w:tab/>
              <w:t>(4)</w:t>
            </w:r>
            <w:r w:rsidRPr="001A3D1D">
              <w:tab/>
              <w:t xml:space="preserve">The employer must pay the employee at least the full amount that would </w:t>
            </w:r>
            <w:r w:rsidRPr="001A3D1D">
              <w:lastRenderedPageBreak/>
              <w:t>have been payable to the employee had the employee taken the leave that the employee has forgone.</w:t>
            </w:r>
          </w:p>
          <w:p w14:paraId="0DDA5FD6" w14:textId="77777777" w:rsidR="0013040F" w:rsidRPr="00474A60" w:rsidRDefault="0013040F" w:rsidP="004C257E">
            <w:pPr>
              <w:pStyle w:val="Link"/>
              <w:framePr w:wrap="auto"/>
            </w:pPr>
            <w:r>
              <w:rPr>
                <w:rStyle w:val="Hyperlink"/>
              </w:rPr>
              <w:fldChar w:fldCharType="end"/>
            </w:r>
          </w:p>
        </w:tc>
      </w:tr>
    </w:tbl>
    <w:p w14:paraId="381E73A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33" w:name="_Hlk77742241"/>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4D8E12E" w14:textId="77777777" w:rsidTr="0013040F">
        <w:trPr>
          <w:jc w:val="center"/>
        </w:trPr>
        <w:tc>
          <w:tcPr>
            <w:tcW w:w="2267" w:type="dxa"/>
            <w:shd w:val="clear" w:color="auto" w:fill="FFFFFF" w:themeFill="background1"/>
          </w:tcPr>
          <w:p w14:paraId="19B29812" w14:textId="77777777" w:rsidR="0013040F" w:rsidRPr="0013040F" w:rsidRDefault="0013040F" w:rsidP="004C257E">
            <w:pPr>
              <w:rPr>
                <w:rStyle w:val="Identifier"/>
              </w:rPr>
            </w:pPr>
            <w:r w:rsidRPr="0013040F">
              <w:rPr>
                <w:rStyle w:val="Identifier"/>
              </w:rPr>
              <w:t>AL_cashing_out.free_terminated</w:t>
            </w:r>
          </w:p>
        </w:tc>
        <w:tc>
          <w:tcPr>
            <w:tcW w:w="7653" w:type="dxa"/>
            <w:shd w:val="clear" w:color="auto" w:fill="FFFFFF" w:themeFill="background1"/>
            <w:tcMar>
              <w:left w:w="28" w:type="dxa"/>
              <w:right w:w="28" w:type="dxa"/>
            </w:tcMar>
          </w:tcPr>
          <w:p w14:paraId="73809FC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r w:rsidRPr="001A3D1D">
              <w:rPr>
                <w:rStyle w:val="CharSectno"/>
              </w:rPr>
              <w:t>92</w:t>
            </w:r>
            <w:r w:rsidRPr="001A3D1D">
              <w:t xml:space="preserve">  Paid annual leave must not be cashed out except in accordance with permitted cashing out terms</w:t>
            </w:r>
          </w:p>
          <w:p w14:paraId="287FCE06" w14:textId="77777777" w:rsidR="0013040F" w:rsidRPr="001A3D1D" w:rsidRDefault="0013040F" w:rsidP="004C257E">
            <w:pPr>
              <w:pStyle w:val="subsection0"/>
            </w:pPr>
            <w:r w:rsidRPr="001A3D1D">
              <w:tab/>
            </w:r>
            <w:r w:rsidRPr="001A3D1D">
              <w:tab/>
              <w:t>Paid annual leave must not be cashed out, except in accordance with:</w:t>
            </w:r>
          </w:p>
          <w:p w14:paraId="4A0F7F8A" w14:textId="77777777" w:rsidR="0013040F" w:rsidRPr="00474A60" w:rsidRDefault="0013040F" w:rsidP="004C257E">
            <w:pPr>
              <w:pStyle w:val="Link"/>
              <w:framePr w:wrap="auto"/>
            </w:pPr>
            <w:r>
              <w:rPr>
                <w:rStyle w:val="Hyperlink"/>
              </w:rPr>
              <w:fldChar w:fldCharType="end"/>
            </w:r>
          </w:p>
          <w:p w14:paraId="4F9CB64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"annual_leave_cashing_award_free" </w:instrText>
            </w:r>
            <w:r>
              <w:fldChar w:fldCharType="separate"/>
            </w:r>
            <w:r w:rsidRPr="001A3D1D">
              <w:tab/>
              <w:t>(b)</w:t>
            </w:r>
            <w:r w:rsidRPr="001A3D1D">
              <w:tab/>
              <w:t>an agreement between an employer and an award/agreement free employee under subsection 94(1).</w:t>
            </w:r>
          </w:p>
          <w:p w14:paraId="4A09F09A" w14:textId="77777777" w:rsidR="0013040F" w:rsidRPr="00474A60" w:rsidRDefault="0013040F" w:rsidP="004C257E">
            <w:pPr>
              <w:pStyle w:val="Link"/>
              <w:framePr w:wrap="auto"/>
            </w:pPr>
            <w:r>
              <w:rPr>
                <w:rStyle w:val="Hyperlink"/>
              </w:rPr>
              <w:fldChar w:fldCharType="end"/>
            </w:r>
          </w:p>
          <w:p w14:paraId="7A6014D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bookmarkStart w:id="34" w:name="_Toc533164887"/>
            <w:r w:rsidRPr="001A3D1D">
              <w:rPr>
                <w:rStyle w:val="CharSectno"/>
              </w:rPr>
              <w:t>94</w:t>
            </w:r>
            <w:r w:rsidRPr="001A3D1D">
              <w:t xml:space="preserve">  Cashing out and taking paid annual leave for award/agreement free employees</w:t>
            </w:r>
            <w:bookmarkEnd w:id="34"/>
          </w:p>
          <w:p w14:paraId="530D6915" w14:textId="77777777" w:rsidR="0013040F" w:rsidRPr="00474A60" w:rsidRDefault="0013040F" w:rsidP="004C257E">
            <w:pPr>
              <w:pStyle w:val="Link"/>
              <w:framePr w:wrap="auto"/>
            </w:pPr>
            <w:r>
              <w:rPr>
                <w:rStyle w:val="Hyperlink"/>
              </w:rPr>
              <w:fldChar w:fldCharType="end"/>
            </w:r>
          </w:p>
          <w:p w14:paraId="44851BC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41877045" w14:textId="77777777" w:rsidR="0013040F" w:rsidRPr="001A3D1D" w:rsidRDefault="0013040F"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03EACBC8" w14:textId="77777777" w:rsidR="0013040F" w:rsidRPr="001A3D1D" w:rsidRDefault="0013040F"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61985A6C" w14:textId="77777777" w:rsidR="0013040F" w:rsidRPr="001A3D1D" w:rsidRDefault="0013040F" w:rsidP="004C257E">
            <w:pPr>
              <w:pStyle w:val="subsection0"/>
            </w:pPr>
            <w:r w:rsidRPr="001A3D1D">
              <w:tab/>
              <w:t>(3)</w:t>
            </w:r>
            <w:r w:rsidRPr="001A3D1D">
              <w:tab/>
              <w:t>Each agreement to cash out a particular amount of paid annual leave must be a separate agreement in writing.</w:t>
            </w:r>
          </w:p>
          <w:p w14:paraId="2CD1C5DD" w14:textId="77777777" w:rsidR="0013040F" w:rsidRPr="001A3D1D" w:rsidRDefault="0013040F"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06A086F5" w14:textId="77777777" w:rsidR="0013040F" w:rsidRPr="00474A60" w:rsidRDefault="0013040F" w:rsidP="004C257E">
            <w:pPr>
              <w:pStyle w:val="Link"/>
              <w:framePr w:wrap="auto"/>
            </w:pPr>
            <w:r>
              <w:rPr>
                <w:rStyle w:val="Hyperlink"/>
              </w:rPr>
              <w:fldChar w:fldCharType="end"/>
            </w:r>
          </w:p>
          <w:p w14:paraId="5766060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r w:rsidRPr="001A3D1D">
              <w:rPr>
                <w:rStyle w:val="CharSectno"/>
              </w:rPr>
              <w:t>90</w:t>
            </w:r>
            <w:r w:rsidRPr="001A3D1D">
              <w:t xml:space="preserve">  Payment for annual leave</w:t>
            </w:r>
          </w:p>
          <w:p w14:paraId="0002D82C" w14:textId="77777777" w:rsidR="0013040F" w:rsidRPr="00474A60" w:rsidRDefault="0013040F" w:rsidP="004C257E">
            <w:pPr>
              <w:pStyle w:val="Link"/>
              <w:framePr w:wrap="auto"/>
            </w:pPr>
            <w:r>
              <w:rPr>
                <w:rStyle w:val="Hyperlink"/>
              </w:rPr>
              <w:fldChar w:fldCharType="end"/>
            </w:r>
          </w:p>
          <w:p w14:paraId="082BD35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1457BC20" w14:textId="77777777" w:rsidR="0013040F" w:rsidRPr="00474A60" w:rsidRDefault="0013040F" w:rsidP="004C257E">
            <w:pPr>
              <w:pStyle w:val="Link"/>
              <w:framePr w:wrap="auto"/>
            </w:pPr>
            <w:r>
              <w:rPr>
                <w:rStyle w:val="Hyperlink"/>
              </w:rPr>
              <w:fldChar w:fldCharType="end"/>
            </w:r>
          </w:p>
        </w:tc>
      </w:tr>
    </w:tbl>
    <w:p w14:paraId="0346C34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71C6D5" w14:textId="77777777" w:rsidTr="0013040F">
        <w:trPr>
          <w:jc w:val="center"/>
        </w:trPr>
        <w:tc>
          <w:tcPr>
            <w:tcW w:w="2267" w:type="dxa"/>
            <w:tcBorders>
              <w:bottom w:val="single" w:sz="2" w:space="0" w:color="418AB3" w:themeColor="accent1"/>
            </w:tcBorders>
            <w:shd w:val="clear" w:color="auto" w:fill="FFFFFF" w:themeFill="background1"/>
          </w:tcPr>
          <w:p w14:paraId="0F435C02" w14:textId="77777777" w:rsidR="0013040F" w:rsidRPr="0013040F" w:rsidRDefault="0013040F" w:rsidP="004C257E">
            <w:pPr>
              <w:rPr>
                <w:rStyle w:val="Identifier"/>
              </w:rPr>
            </w:pPr>
            <w:r w:rsidRPr="0013040F">
              <w:rPr>
                <w:rStyle w:val="Identifier"/>
              </w:rPr>
              <w:t>AL_cashing_out.award_free</w:t>
            </w:r>
          </w:p>
        </w:tc>
        <w:tc>
          <w:tcPr>
            <w:tcW w:w="7653" w:type="dxa"/>
            <w:tcBorders>
              <w:bottom w:val="single" w:sz="2" w:space="0" w:color="418AB3" w:themeColor="accent1"/>
            </w:tcBorders>
            <w:shd w:val="clear" w:color="auto" w:fill="FFFFFF" w:themeFill="background1"/>
            <w:tcMar>
              <w:left w:w="28" w:type="dxa"/>
              <w:right w:w="28" w:type="dxa"/>
            </w:tcMar>
          </w:tcPr>
          <w:p w14:paraId="262D785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"annual_leave_cashing_title" </w:instrText>
            </w:r>
            <w:r>
              <w:fldChar w:fldCharType="separate"/>
            </w:r>
            <w:r w:rsidRPr="001A3D1D">
              <w:rPr>
                <w:rStyle w:val="CharSectno"/>
              </w:rPr>
              <w:t>92</w:t>
            </w:r>
            <w:r w:rsidRPr="001A3D1D">
              <w:t xml:space="preserve">  Paid annual leave must not be cashed out except in accordance with permitted cashing out terms</w:t>
            </w:r>
          </w:p>
          <w:p w14:paraId="396E839D" w14:textId="77777777" w:rsidR="0013040F" w:rsidRPr="001A3D1D" w:rsidRDefault="0013040F" w:rsidP="004C257E">
            <w:pPr>
              <w:pStyle w:val="subsection0"/>
            </w:pPr>
            <w:r w:rsidRPr="001A3D1D">
              <w:tab/>
            </w:r>
            <w:r w:rsidRPr="001A3D1D">
              <w:tab/>
              <w:t>Paid annual leave must not be cashed out, except in accordance with:</w:t>
            </w:r>
          </w:p>
          <w:p w14:paraId="5FBBE7FD" w14:textId="77777777" w:rsidR="0013040F" w:rsidRPr="00474A60" w:rsidRDefault="0013040F" w:rsidP="004C257E">
            <w:pPr>
              <w:pStyle w:val="Link"/>
              <w:framePr w:wrap="auto"/>
            </w:pPr>
            <w:r>
              <w:rPr>
                <w:rStyle w:val="Hyperlink"/>
              </w:rPr>
              <w:fldChar w:fldCharType="end"/>
            </w:r>
          </w:p>
          <w:p w14:paraId="46BFB97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"annual_leave_cashing_award_free" </w:instrText>
            </w:r>
            <w:r>
              <w:fldChar w:fldCharType="separate"/>
            </w:r>
            <w:r w:rsidRPr="001A3D1D">
              <w:tab/>
              <w:t>(b)</w:t>
            </w:r>
            <w:r w:rsidRPr="001A3D1D">
              <w:tab/>
              <w:t>an agreement between an employer and an award/agreement free employee under subsection 94(1).</w:t>
            </w:r>
          </w:p>
          <w:p w14:paraId="443ADAEE" w14:textId="77777777" w:rsidR="0013040F" w:rsidRPr="00474A60" w:rsidRDefault="0013040F" w:rsidP="004C257E">
            <w:pPr>
              <w:pStyle w:val="Link"/>
              <w:framePr w:wrap="auto"/>
            </w:pPr>
            <w:r>
              <w:rPr>
                <w:rStyle w:val="Hyperlink"/>
              </w:rPr>
              <w:lastRenderedPageBreak/>
              <w:fldChar w:fldCharType="end"/>
            </w:r>
          </w:p>
          <w:p w14:paraId="20EDA7F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r w:rsidRPr="001A3D1D">
              <w:rPr>
                <w:rStyle w:val="CharSectno"/>
              </w:rPr>
              <w:t>94</w:t>
            </w:r>
            <w:r w:rsidRPr="001A3D1D">
              <w:t xml:space="preserve">  Cashing out and taking paid annual leave for award/agreement free employees</w:t>
            </w:r>
          </w:p>
          <w:p w14:paraId="58527258" w14:textId="77777777" w:rsidR="0013040F" w:rsidRPr="00474A60" w:rsidRDefault="0013040F" w:rsidP="004C257E">
            <w:pPr>
              <w:pStyle w:val="Link"/>
              <w:framePr w:wrap="auto"/>
            </w:pPr>
            <w:r>
              <w:rPr>
                <w:rStyle w:val="Hyperlink"/>
              </w:rPr>
              <w:fldChar w:fldCharType="end"/>
            </w:r>
          </w:p>
          <w:p w14:paraId="6DF9873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"annual_leave_award_free_cashing" </w:instrText>
            </w:r>
            <w:r>
              <w:fldChar w:fldCharType="separate"/>
            </w:r>
            <w:r w:rsidRPr="001A3D1D">
              <w:t>Agreements to cash out paid annual leave</w:t>
            </w:r>
          </w:p>
          <w:p w14:paraId="18C51C61" w14:textId="77777777" w:rsidR="0013040F" w:rsidRPr="001A3D1D" w:rsidRDefault="0013040F" w:rsidP="004C257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5CDE6F28" w14:textId="77777777" w:rsidR="0013040F" w:rsidRPr="001A3D1D" w:rsidRDefault="0013040F" w:rsidP="004C257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5C5B3B07" w14:textId="77777777" w:rsidR="0013040F" w:rsidRPr="001A3D1D" w:rsidRDefault="0013040F" w:rsidP="004C257E">
            <w:pPr>
              <w:pStyle w:val="subsection0"/>
            </w:pPr>
            <w:r w:rsidRPr="001A3D1D">
              <w:tab/>
              <w:t>(3)</w:t>
            </w:r>
            <w:r w:rsidRPr="001A3D1D">
              <w:tab/>
              <w:t>Each agreement to cash out a particular amount of paid annual leave must be a separate agreement in writing.</w:t>
            </w:r>
          </w:p>
          <w:p w14:paraId="32F47228" w14:textId="77777777" w:rsidR="0013040F" w:rsidRPr="001A3D1D" w:rsidRDefault="0013040F" w:rsidP="004C257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66CC309C" w14:textId="77777777" w:rsidR="0013040F" w:rsidRPr="00474A60" w:rsidRDefault="0013040F" w:rsidP="004C257E">
            <w:pPr>
              <w:pStyle w:val="Link"/>
              <w:framePr w:wrap="auto"/>
            </w:pPr>
            <w:r>
              <w:rPr>
                <w:rStyle w:val="Hyperlink"/>
              </w:rPr>
              <w:fldChar w:fldCharType="end"/>
            </w:r>
          </w:p>
        </w:tc>
      </w:tr>
    </w:tbl>
    <w:p w14:paraId="4CBE41D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A2CB94B" w14:textId="77777777" w:rsidTr="0013040F">
        <w:trPr>
          <w:jc w:val="center"/>
        </w:trPr>
        <w:tc>
          <w:tcPr>
            <w:tcW w:w="2267" w:type="dxa"/>
            <w:shd w:val="clear" w:color="auto" w:fill="FFFFFF" w:themeFill="background1"/>
          </w:tcPr>
          <w:p w14:paraId="21E5C461" w14:textId="77777777" w:rsidR="0013040F" w:rsidRPr="0013040F" w:rsidRDefault="0013040F" w:rsidP="004C257E">
            <w:pPr>
              <w:rPr>
                <w:rStyle w:val="Identifier"/>
              </w:rPr>
            </w:pPr>
            <w:r w:rsidRPr="0013040F">
              <w:rPr>
                <w:rStyle w:val="Identifier"/>
              </w:rPr>
              <w:t>leave_annual.at_termination</w:t>
            </w:r>
          </w:p>
        </w:tc>
        <w:tc>
          <w:tcPr>
            <w:tcW w:w="7653" w:type="dxa"/>
            <w:shd w:val="clear" w:color="auto" w:fill="FFFFFF" w:themeFill="background1"/>
            <w:tcMar>
              <w:left w:w="28" w:type="dxa"/>
              <w:right w:w="28" w:type="dxa"/>
            </w:tcMar>
          </w:tcPr>
          <w:p w14:paraId="06AB7F6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r w:rsidRPr="001A3D1D">
              <w:rPr>
                <w:rStyle w:val="CharSectno"/>
              </w:rPr>
              <w:t>90</w:t>
            </w:r>
            <w:r w:rsidRPr="001A3D1D">
              <w:t xml:space="preserve">  Payment for annual leave</w:t>
            </w:r>
          </w:p>
          <w:p w14:paraId="7C4354CD" w14:textId="77777777" w:rsidR="0013040F" w:rsidRPr="00474A60" w:rsidRDefault="0013040F" w:rsidP="004C257E">
            <w:pPr>
              <w:pStyle w:val="Link"/>
              <w:framePr w:wrap="auto"/>
            </w:pPr>
            <w:r>
              <w:rPr>
                <w:rStyle w:val="Hyperlink"/>
              </w:rPr>
              <w:fldChar w:fldCharType="end"/>
            </w:r>
          </w:p>
          <w:p w14:paraId="3E193A2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68D7CEFD" w14:textId="77777777" w:rsidR="0013040F" w:rsidRPr="00474A60" w:rsidRDefault="0013040F" w:rsidP="004C257E">
            <w:pPr>
              <w:pStyle w:val="Link"/>
              <w:framePr w:wrap="auto"/>
            </w:pPr>
            <w:r>
              <w:rPr>
                <w:rStyle w:val="Hyperlink"/>
              </w:rPr>
              <w:fldChar w:fldCharType="end"/>
            </w:r>
          </w:p>
        </w:tc>
      </w:tr>
    </w:tbl>
    <w:p w14:paraId="39F01C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FA0D05" w14:textId="77777777" w:rsidTr="0013040F">
        <w:trPr>
          <w:jc w:val="center"/>
        </w:trPr>
        <w:tc>
          <w:tcPr>
            <w:tcW w:w="2267" w:type="dxa"/>
            <w:shd w:val="clear" w:color="auto" w:fill="FFFFFF" w:themeFill="background1"/>
          </w:tcPr>
          <w:p w14:paraId="60CD55F9" w14:textId="77777777" w:rsidR="0013040F" w:rsidRPr="0013040F" w:rsidRDefault="0013040F" w:rsidP="004C257E">
            <w:pPr>
              <w:rPr>
                <w:rStyle w:val="Identifier"/>
              </w:rPr>
            </w:pPr>
            <w:r w:rsidRPr="0013040F">
              <w:rPr>
                <w:rStyle w:val="Identifier"/>
              </w:rPr>
              <w:t>leave_annual.payment</w:t>
            </w:r>
          </w:p>
        </w:tc>
        <w:tc>
          <w:tcPr>
            <w:tcW w:w="7653" w:type="dxa"/>
            <w:shd w:val="clear" w:color="auto" w:fill="FFFFFF" w:themeFill="background1"/>
            <w:tcMar>
              <w:left w:w="28" w:type="dxa"/>
              <w:right w:w="28" w:type="dxa"/>
            </w:tcMar>
          </w:tcPr>
          <w:p w14:paraId="4068289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r w:rsidRPr="001A3D1D">
              <w:rPr>
                <w:rStyle w:val="CharSectno"/>
              </w:rPr>
              <w:t>90</w:t>
            </w:r>
            <w:r w:rsidRPr="001A3D1D">
              <w:t xml:space="preserve">  Payment for annual leave</w:t>
            </w:r>
          </w:p>
          <w:p w14:paraId="76EA21B6" w14:textId="77777777" w:rsidR="0013040F" w:rsidRPr="00474A60" w:rsidRDefault="0013040F" w:rsidP="004C257E">
            <w:pPr>
              <w:pStyle w:val="Link"/>
              <w:framePr w:wrap="auto"/>
            </w:pPr>
            <w:r>
              <w:rPr>
                <w:rStyle w:val="Hyperlink"/>
              </w:rPr>
              <w:fldChar w:fldCharType="end"/>
            </w:r>
          </w:p>
          <w:p w14:paraId="0F1C42C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"annual_leave_pay" </w:instrText>
            </w:r>
            <w:r>
              <w:fldChar w:fldCharType="separate"/>
            </w: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4A3B535E" w14:textId="77777777" w:rsidR="0013040F" w:rsidRPr="00474A60" w:rsidRDefault="0013040F" w:rsidP="004C257E">
            <w:pPr>
              <w:pStyle w:val="Link"/>
              <w:framePr w:wrap="auto"/>
            </w:pPr>
            <w:r>
              <w:rPr>
                <w:rStyle w:val="Hyperlink"/>
              </w:rPr>
              <w:fldChar w:fldCharType="end"/>
            </w:r>
            <w:r w:rsidRPr="00474A60">
              <w:t xml:space="preserve"> </w:t>
            </w:r>
          </w:p>
        </w:tc>
      </w:tr>
    </w:tbl>
    <w:p w14:paraId="4B94DE8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54C6D1A" w14:textId="77777777" w:rsidTr="0013040F">
        <w:trPr>
          <w:jc w:val="center"/>
        </w:trPr>
        <w:tc>
          <w:tcPr>
            <w:tcW w:w="2267" w:type="dxa"/>
            <w:shd w:val="clear" w:color="auto" w:fill="FFFFFF" w:themeFill="background1"/>
          </w:tcPr>
          <w:p w14:paraId="73D26AC8" w14:textId="77777777" w:rsidR="0013040F" w:rsidRPr="0013040F" w:rsidRDefault="0013040F" w:rsidP="004C257E">
            <w:pPr>
              <w:rPr>
                <w:rStyle w:val="Identifier"/>
              </w:rPr>
            </w:pPr>
            <w:r w:rsidRPr="0013040F">
              <w:rPr>
                <w:rStyle w:val="Identifier"/>
              </w:rPr>
              <w:t>AL_required_to_take.award</w:t>
            </w:r>
          </w:p>
        </w:tc>
        <w:tc>
          <w:tcPr>
            <w:tcW w:w="7653" w:type="dxa"/>
            <w:shd w:val="clear" w:color="auto" w:fill="FFFFFF" w:themeFill="background1"/>
            <w:tcMar>
              <w:left w:w="28" w:type="dxa"/>
              <w:right w:w="28" w:type="dxa"/>
            </w:tcMar>
          </w:tcPr>
          <w:p w14:paraId="6A575F0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bookmarkStart w:id="35" w:name="_Toc533164881"/>
            <w:r w:rsidRPr="001A3D1D">
              <w:rPr>
                <w:rStyle w:val="CharSectno"/>
              </w:rPr>
              <w:t>88</w:t>
            </w:r>
            <w:r w:rsidRPr="001A3D1D">
              <w:t xml:space="preserve">  Taking paid annual leave</w:t>
            </w:r>
            <w:bookmarkEnd w:id="35"/>
          </w:p>
          <w:p w14:paraId="34E6AB93" w14:textId="77777777" w:rsidR="0013040F" w:rsidRPr="001A3D1D" w:rsidRDefault="0013040F" w:rsidP="004C257E">
            <w:pPr>
              <w:pStyle w:val="subsection0"/>
            </w:pPr>
            <w:r w:rsidRPr="001A3D1D">
              <w:tab/>
              <w:t>(1)</w:t>
            </w:r>
            <w:r w:rsidRPr="001A3D1D">
              <w:tab/>
              <w:t>Paid annual leave may be taken for a period agreed between an employee and his or her employer.</w:t>
            </w:r>
          </w:p>
          <w:p w14:paraId="1050FA2D" w14:textId="77777777" w:rsidR="0013040F" w:rsidRPr="00474A60" w:rsidRDefault="0013040F" w:rsidP="004C257E">
            <w:pPr>
              <w:pStyle w:val="Link"/>
              <w:framePr w:wrap="auto"/>
            </w:pPr>
            <w:r>
              <w:rPr>
                <w:rStyle w:val="Hyperlink"/>
              </w:rPr>
              <w:fldChar w:fldCharType="end"/>
            </w:r>
          </w:p>
          <w:p w14:paraId="0D9A46AD"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"annual_leave_award_terms_title"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72960268" w14:textId="77777777" w:rsidR="0013040F" w:rsidRPr="00474A60" w:rsidRDefault="0013040F" w:rsidP="004C257E">
            <w:pPr>
              <w:pStyle w:val="Link"/>
              <w:framePr w:wrap="auto"/>
            </w:pPr>
            <w:r>
              <w:rPr>
                <w:rStyle w:val="Hyperlink"/>
              </w:rPr>
              <w:fldChar w:fldCharType="end"/>
            </w:r>
          </w:p>
          <w:p w14:paraId="7FE74C6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"annual_leave_award_terms_taking" </w:instrText>
            </w:r>
            <w:r>
              <w:fldChar w:fldCharType="separate"/>
            </w:r>
            <w:r w:rsidRPr="001A3D1D">
              <w:t>Terms about requirements to take paid annual leave</w:t>
            </w:r>
          </w:p>
          <w:p w14:paraId="676A4E80" w14:textId="77777777" w:rsidR="0013040F" w:rsidRPr="001A3D1D" w:rsidRDefault="0013040F" w:rsidP="004C257E">
            <w:pPr>
              <w:pStyle w:val="subsection0"/>
            </w:pPr>
            <w:r w:rsidRPr="001A3D1D">
              <w:lastRenderedPageBreak/>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74526AED" w14:textId="77777777" w:rsidR="0013040F" w:rsidRPr="001A3D1D" w:rsidRDefault="0013040F" w:rsidP="004C257E">
            <w:pPr>
              <w:pStyle w:val="SubsectionHead"/>
            </w:pPr>
            <w:r w:rsidRPr="001A3D1D">
              <w:t>Terms about taking paid annual leave</w:t>
            </w:r>
          </w:p>
          <w:p w14:paraId="18DCEB8E" w14:textId="77777777" w:rsidR="0013040F" w:rsidRPr="001A3D1D" w:rsidRDefault="0013040F" w:rsidP="004C257E">
            <w:pPr>
              <w:pStyle w:val="subsection0"/>
            </w:pPr>
            <w:r w:rsidRPr="001A3D1D">
              <w:tab/>
              <w:t>(4)</w:t>
            </w:r>
            <w:r w:rsidRPr="001A3D1D">
              <w:tab/>
              <w:t>A modern award or enterprise agreement may include terms otherwise dealing with the taking of paid annual leave.</w:t>
            </w:r>
          </w:p>
          <w:p w14:paraId="6E4557F6" w14:textId="77777777" w:rsidR="0013040F" w:rsidRPr="00474A60" w:rsidRDefault="0013040F" w:rsidP="004C257E">
            <w:pPr>
              <w:pStyle w:val="Link"/>
              <w:framePr w:wrap="auto"/>
            </w:pPr>
            <w:r>
              <w:rPr>
                <w:rStyle w:val="Hyperlink"/>
              </w:rPr>
              <w:fldChar w:fldCharType="end"/>
            </w:r>
          </w:p>
        </w:tc>
      </w:tr>
    </w:tbl>
    <w:p w14:paraId="2929482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AF4540" w14:textId="77777777" w:rsidTr="0013040F">
        <w:trPr>
          <w:jc w:val="center"/>
        </w:trPr>
        <w:tc>
          <w:tcPr>
            <w:tcW w:w="2267" w:type="dxa"/>
            <w:tcBorders>
              <w:bottom w:val="single" w:sz="2" w:space="0" w:color="418AB3" w:themeColor="accent1"/>
            </w:tcBorders>
            <w:shd w:val="clear" w:color="auto" w:fill="FFFFFF" w:themeFill="background1"/>
          </w:tcPr>
          <w:p w14:paraId="10027EA7" w14:textId="77777777" w:rsidR="0013040F" w:rsidRPr="0013040F" w:rsidRDefault="0013040F" w:rsidP="004C257E">
            <w:pPr>
              <w:rPr>
                <w:rStyle w:val="Identifier"/>
              </w:rPr>
            </w:pPr>
            <w:r w:rsidRPr="0013040F">
              <w:rPr>
                <w:rStyle w:val="Identifier"/>
              </w:rPr>
              <w:t>AL_required_to_take.award_free</w:t>
            </w:r>
          </w:p>
        </w:tc>
        <w:tc>
          <w:tcPr>
            <w:tcW w:w="7653" w:type="dxa"/>
            <w:tcBorders>
              <w:bottom w:val="single" w:sz="2" w:space="0" w:color="418AB3" w:themeColor="accent1"/>
            </w:tcBorders>
            <w:shd w:val="clear" w:color="auto" w:fill="FFFFFF" w:themeFill="background1"/>
            <w:tcMar>
              <w:left w:w="28" w:type="dxa"/>
              <w:right w:w="28" w:type="dxa"/>
            </w:tcMar>
          </w:tcPr>
          <w:p w14:paraId="4AC1780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r w:rsidRPr="001A3D1D">
              <w:rPr>
                <w:rStyle w:val="CharSectno"/>
              </w:rPr>
              <w:t>88</w:t>
            </w:r>
            <w:r w:rsidRPr="001A3D1D">
              <w:t xml:space="preserve">  Taking paid annual leave</w:t>
            </w:r>
          </w:p>
          <w:p w14:paraId="7B276B14" w14:textId="77777777" w:rsidR="0013040F" w:rsidRPr="001A3D1D" w:rsidRDefault="0013040F" w:rsidP="004C257E">
            <w:pPr>
              <w:pStyle w:val="subsection0"/>
            </w:pPr>
            <w:r w:rsidRPr="001A3D1D">
              <w:tab/>
              <w:t>(1)</w:t>
            </w:r>
            <w:r w:rsidRPr="001A3D1D">
              <w:tab/>
              <w:t>Paid annual leave may be taken for a period agreed between an employee and his or her employer.</w:t>
            </w:r>
          </w:p>
          <w:p w14:paraId="3243CEBC" w14:textId="77777777" w:rsidR="0013040F" w:rsidRPr="00474A60" w:rsidRDefault="0013040F" w:rsidP="004C257E">
            <w:pPr>
              <w:pStyle w:val="Link"/>
              <w:framePr w:wrap="auto"/>
            </w:pPr>
            <w:r>
              <w:rPr>
                <w:rStyle w:val="Hyperlink"/>
              </w:rPr>
              <w:fldChar w:fldCharType="end"/>
            </w:r>
          </w:p>
          <w:p w14:paraId="6E5ECE7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"annual_leave_award_free_title" </w:instrText>
            </w:r>
            <w:r>
              <w:fldChar w:fldCharType="separate"/>
            </w:r>
            <w:r w:rsidRPr="001A3D1D">
              <w:rPr>
                <w:rStyle w:val="CharSectno"/>
              </w:rPr>
              <w:t>94</w:t>
            </w:r>
            <w:r w:rsidRPr="001A3D1D">
              <w:t xml:space="preserve">  Cashing out and taking paid annual leave for award/agreement free employees</w:t>
            </w:r>
          </w:p>
          <w:p w14:paraId="4624D3ED" w14:textId="77777777" w:rsidR="0013040F" w:rsidRPr="00474A60" w:rsidRDefault="0013040F" w:rsidP="004C257E">
            <w:pPr>
              <w:pStyle w:val="Link"/>
              <w:framePr w:wrap="auto"/>
            </w:pPr>
            <w:r>
              <w:rPr>
                <w:rStyle w:val="Hyperlink"/>
              </w:rPr>
              <w:fldChar w:fldCharType="end"/>
            </w:r>
          </w:p>
          <w:p w14:paraId="0DE2F34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"annual_leave_award_free_taking" </w:instrText>
            </w:r>
            <w:r>
              <w:fldChar w:fldCharType="separate"/>
            </w:r>
            <w:r w:rsidRPr="001A3D1D">
              <w:t>Requirements to take paid annual leave</w:t>
            </w:r>
          </w:p>
          <w:p w14:paraId="569ADB61" w14:textId="77777777" w:rsidR="0013040F" w:rsidRPr="001A3D1D" w:rsidRDefault="0013040F" w:rsidP="004C257E">
            <w:pPr>
              <w:pStyle w:val="subsection0"/>
            </w:pPr>
            <w:r w:rsidRPr="001A3D1D">
              <w:tab/>
              <w:t>(5)</w:t>
            </w:r>
            <w:r w:rsidRPr="001A3D1D">
              <w:tab/>
              <w:t>An employer may require an award/agreement free employee to take a period of paid annual leave, but only if the requirement is reasonable.</w:t>
            </w:r>
          </w:p>
          <w:p w14:paraId="0DDEFF1E" w14:textId="77777777" w:rsidR="0013040F" w:rsidRPr="001A3D1D" w:rsidRDefault="0013040F" w:rsidP="004C257E">
            <w:pPr>
              <w:pStyle w:val="notetext"/>
            </w:pPr>
            <w:r w:rsidRPr="001A3D1D">
              <w:t>Note:</w:t>
            </w:r>
            <w:r w:rsidRPr="001A3D1D">
              <w:tab/>
              <w:t>A requirement to take paid annual leave may be reasonable if, for example:</w:t>
            </w:r>
          </w:p>
          <w:p w14:paraId="3EEDE46F" w14:textId="77777777" w:rsidR="0013040F" w:rsidRPr="001A3D1D" w:rsidRDefault="0013040F" w:rsidP="004C257E">
            <w:pPr>
              <w:pStyle w:val="notepara"/>
              <w:ind w:hanging="368"/>
            </w:pPr>
            <w:r w:rsidRPr="001A3D1D">
              <w:t>(a)</w:t>
            </w:r>
            <w:r w:rsidRPr="001A3D1D">
              <w:tab/>
              <w:t>the employee has accrued an excessive amount of paid annual leave; or</w:t>
            </w:r>
          </w:p>
          <w:p w14:paraId="47615B8D" w14:textId="77777777" w:rsidR="0013040F" w:rsidRPr="001A3D1D" w:rsidRDefault="0013040F" w:rsidP="004C257E">
            <w:pPr>
              <w:pStyle w:val="notepara"/>
              <w:ind w:hanging="368"/>
            </w:pPr>
            <w:r w:rsidRPr="001A3D1D">
              <w:t>(b)</w:t>
            </w:r>
            <w:r w:rsidRPr="001A3D1D">
              <w:tab/>
              <w:t>the employer’s enterprise is being shut down for a period (for example, between Christmas and New Year).</w:t>
            </w:r>
          </w:p>
          <w:p w14:paraId="7D021945" w14:textId="77777777" w:rsidR="0013040F" w:rsidRPr="001A3D1D" w:rsidRDefault="0013040F" w:rsidP="004C257E">
            <w:pPr>
              <w:pStyle w:val="SubsectionHead"/>
            </w:pPr>
            <w:r w:rsidRPr="001A3D1D">
              <w:t>Agreements about taking paid annual leave</w:t>
            </w:r>
          </w:p>
          <w:p w14:paraId="54905F3B" w14:textId="77777777" w:rsidR="0013040F" w:rsidRPr="001A3D1D" w:rsidRDefault="0013040F" w:rsidP="004C257E">
            <w:pPr>
              <w:pStyle w:val="subsection0"/>
            </w:pPr>
            <w:r w:rsidRPr="001A3D1D">
              <w:tab/>
              <w:t>(6)</w:t>
            </w:r>
            <w:r w:rsidRPr="001A3D1D">
              <w:tab/>
              <w:t>An employer and an award/agreement free employee may agree on when and how paid annual leave may be taken by the employee.</w:t>
            </w:r>
          </w:p>
          <w:p w14:paraId="41A23B51" w14:textId="77777777" w:rsidR="0013040F" w:rsidRPr="001A3D1D" w:rsidRDefault="0013040F" w:rsidP="004C257E">
            <w:pPr>
              <w:pStyle w:val="notetext"/>
            </w:pPr>
            <w:r w:rsidRPr="001A3D1D">
              <w:t>Note:</w:t>
            </w:r>
            <w:r w:rsidRPr="001A3D1D">
              <w:tab/>
              <w:t>Matters that could be agreed include, for example, the following:</w:t>
            </w:r>
          </w:p>
          <w:p w14:paraId="07CA66F3" w14:textId="77777777" w:rsidR="0013040F" w:rsidRPr="001A3D1D" w:rsidRDefault="0013040F" w:rsidP="004C257E">
            <w:pPr>
              <w:pStyle w:val="notepara"/>
              <w:ind w:hanging="368"/>
            </w:pPr>
            <w:r w:rsidRPr="001A3D1D">
              <w:t>(a)</w:t>
            </w:r>
            <w:r w:rsidRPr="001A3D1D">
              <w:tab/>
              <w:t>that paid annual leave may be taken in advance of accrual;</w:t>
            </w:r>
          </w:p>
          <w:p w14:paraId="7ADC278E" w14:textId="77777777" w:rsidR="0013040F" w:rsidRPr="001A3D1D" w:rsidRDefault="0013040F" w:rsidP="004C257E">
            <w:pPr>
              <w:pStyle w:val="notepara"/>
              <w:ind w:hanging="368"/>
            </w:pPr>
            <w:r w:rsidRPr="001A3D1D">
              <w:t>(b)</w:t>
            </w:r>
            <w:r w:rsidRPr="001A3D1D">
              <w:tab/>
              <w:t>that paid annual leave must be taken within a fixed period of time after it is accrued;</w:t>
            </w:r>
          </w:p>
          <w:p w14:paraId="6AE66406" w14:textId="77777777" w:rsidR="0013040F" w:rsidRPr="001A3D1D" w:rsidRDefault="0013040F" w:rsidP="004C257E">
            <w:pPr>
              <w:pStyle w:val="notepara"/>
              <w:ind w:hanging="368"/>
            </w:pPr>
            <w:r w:rsidRPr="001A3D1D">
              <w:t>(c)</w:t>
            </w:r>
            <w:r w:rsidRPr="001A3D1D">
              <w:tab/>
              <w:t>the form of application for paid annual leave;</w:t>
            </w:r>
          </w:p>
          <w:p w14:paraId="23983AAF" w14:textId="77777777" w:rsidR="0013040F" w:rsidRPr="001A3D1D" w:rsidRDefault="0013040F" w:rsidP="004C257E">
            <w:pPr>
              <w:pStyle w:val="notepara"/>
              <w:ind w:hanging="368"/>
            </w:pPr>
            <w:r w:rsidRPr="001A3D1D">
              <w:t>(d)</w:t>
            </w:r>
            <w:r w:rsidRPr="001A3D1D">
              <w:tab/>
              <w:t>that a specified period of notice must be given before taking paid annual leave.</w:t>
            </w:r>
          </w:p>
          <w:p w14:paraId="221012D5" w14:textId="77777777" w:rsidR="0013040F" w:rsidRPr="00474A60" w:rsidRDefault="0013040F" w:rsidP="004C257E">
            <w:pPr>
              <w:pStyle w:val="Link"/>
              <w:framePr w:wrap="auto"/>
            </w:pPr>
            <w:r>
              <w:rPr>
                <w:rStyle w:val="Hyperlink"/>
              </w:rPr>
              <w:fldChar w:fldCharType="end"/>
            </w:r>
          </w:p>
        </w:tc>
      </w:tr>
    </w:tbl>
    <w:p w14:paraId="2FC267C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7A1FE19" w14:textId="77777777" w:rsidTr="0013040F">
        <w:trPr>
          <w:jc w:val="center"/>
        </w:trPr>
        <w:tc>
          <w:tcPr>
            <w:tcW w:w="2267" w:type="dxa"/>
            <w:shd w:val="clear" w:color="auto" w:fill="FFFFFF" w:themeFill="background1"/>
          </w:tcPr>
          <w:p w14:paraId="28009A38" w14:textId="77777777" w:rsidR="0013040F" w:rsidRPr="0013040F" w:rsidRDefault="0013040F" w:rsidP="004C257E">
            <w:pPr>
              <w:rPr>
                <w:rStyle w:val="Identifier"/>
              </w:rPr>
            </w:pPr>
            <w:r w:rsidRPr="0013040F">
              <w:rPr>
                <w:rStyle w:val="Identifier"/>
              </w:rPr>
              <w:t>leave_annual.request_refused</w:t>
            </w:r>
          </w:p>
        </w:tc>
        <w:tc>
          <w:tcPr>
            <w:tcW w:w="7653" w:type="dxa"/>
            <w:shd w:val="clear" w:color="auto" w:fill="FFFFFF" w:themeFill="background1"/>
            <w:tcMar>
              <w:left w:w="28" w:type="dxa"/>
              <w:right w:w="28" w:type="dxa"/>
            </w:tcMar>
          </w:tcPr>
          <w:p w14:paraId="3A29146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"annual_leave_taking" </w:instrText>
            </w:r>
            <w:r>
              <w:fldChar w:fldCharType="separate"/>
            </w:r>
            <w:r w:rsidRPr="001A3D1D">
              <w:rPr>
                <w:rStyle w:val="CharSectno"/>
              </w:rPr>
              <w:t>88</w:t>
            </w:r>
            <w:r w:rsidRPr="001A3D1D">
              <w:t xml:space="preserve">  Taking paid annual leave</w:t>
            </w:r>
          </w:p>
          <w:p w14:paraId="54FFDCBA" w14:textId="77777777" w:rsidR="0013040F" w:rsidRPr="001A3D1D" w:rsidRDefault="0013040F" w:rsidP="004C257E">
            <w:pPr>
              <w:pStyle w:val="subsection0"/>
            </w:pPr>
            <w:r w:rsidRPr="001A3D1D">
              <w:tab/>
              <w:t>(1)</w:t>
            </w:r>
            <w:r w:rsidRPr="001A3D1D">
              <w:tab/>
              <w:t>Paid annual leave may be taken for a period agreed between an employee and his or her employer.</w:t>
            </w:r>
          </w:p>
          <w:p w14:paraId="76C39F56" w14:textId="77777777" w:rsidR="0013040F" w:rsidRPr="00474A60" w:rsidRDefault="0013040F" w:rsidP="004C257E">
            <w:pPr>
              <w:pStyle w:val="Link"/>
              <w:framePr w:wrap="auto"/>
            </w:pPr>
            <w:r>
              <w:rPr>
                <w:rStyle w:val="Hyperlink"/>
              </w:rPr>
              <w:fldChar w:fldCharType="end"/>
            </w:r>
          </w:p>
          <w:p w14:paraId="49C4A94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"annual_leave_refuse" </w:instrText>
            </w:r>
            <w:r>
              <w:fldChar w:fldCharType="separate"/>
            </w:r>
            <w:r w:rsidRPr="001A3D1D">
              <w:tab/>
              <w:t>(2)</w:t>
            </w:r>
            <w:r w:rsidRPr="001A3D1D">
              <w:tab/>
              <w:t>The employer must not unreasonably refuse to agree to a request by the employee to take paid annual leave.</w:t>
            </w:r>
          </w:p>
          <w:p w14:paraId="189F7040" w14:textId="77777777" w:rsidR="0013040F" w:rsidRPr="00474A60" w:rsidRDefault="0013040F" w:rsidP="004C257E">
            <w:pPr>
              <w:pStyle w:val="Link"/>
              <w:framePr w:wrap="auto"/>
            </w:pPr>
            <w:r>
              <w:rPr>
                <w:rStyle w:val="Hyperlink"/>
              </w:rPr>
              <w:fldChar w:fldCharType="end"/>
            </w:r>
          </w:p>
        </w:tc>
      </w:tr>
    </w:tbl>
    <w:p w14:paraId="5013DBB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F08A5B" w14:textId="77777777" w:rsidTr="0013040F">
        <w:trPr>
          <w:jc w:val="center"/>
        </w:trPr>
        <w:tc>
          <w:tcPr>
            <w:tcW w:w="2267" w:type="dxa"/>
            <w:shd w:val="clear" w:color="auto" w:fill="FFFFFF" w:themeFill="background1"/>
          </w:tcPr>
          <w:p w14:paraId="5C9DDD6C" w14:textId="77777777" w:rsidR="0013040F" w:rsidRPr="0013040F" w:rsidRDefault="0013040F" w:rsidP="004C257E">
            <w:pPr>
              <w:rPr>
                <w:rStyle w:val="Identifier"/>
              </w:rPr>
            </w:pPr>
            <w:r w:rsidRPr="0013040F">
              <w:rPr>
                <w:rStyle w:val="Identifier"/>
              </w:rPr>
              <w:t>redundancy_calculation.8</w:t>
            </w:r>
          </w:p>
        </w:tc>
        <w:tc>
          <w:tcPr>
            <w:tcW w:w="7653" w:type="dxa"/>
            <w:shd w:val="clear" w:color="auto" w:fill="FFFFFF" w:themeFill="background1"/>
            <w:tcMar>
              <w:left w:w="28" w:type="dxa"/>
              <w:right w:w="28" w:type="dxa"/>
            </w:tcMar>
          </w:tcPr>
          <w:p w14:paraId="2F4457FE" w14:textId="77777777" w:rsidR="0013040F" w:rsidRPr="00474A60" w:rsidRDefault="0013040F" w:rsidP="004C257E">
            <w:pPr>
              <w:pStyle w:val="Comment"/>
            </w:pPr>
            <w:r w:rsidRPr="00474A60">
              <w:t xml:space="preserve">Based on your answers I calculated your redundancy pay as 8 weeks of your base rate of pay for your ordinary hours </w:t>
            </w:r>
            <w:r w:rsidRPr="00474A60">
              <w:lastRenderedPageBreak/>
              <w:t>of work.</w:t>
            </w:r>
          </w:p>
        </w:tc>
      </w:tr>
    </w:tbl>
    <w:p w14:paraId="24E0CB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A17636" w14:textId="77777777" w:rsidTr="0013040F">
        <w:trPr>
          <w:jc w:val="center"/>
        </w:trPr>
        <w:tc>
          <w:tcPr>
            <w:tcW w:w="2267" w:type="dxa"/>
            <w:shd w:val="clear" w:color="auto" w:fill="FFFFFF" w:themeFill="background1"/>
          </w:tcPr>
          <w:p w14:paraId="05F8B228" w14:textId="77777777" w:rsidR="0013040F" w:rsidRPr="0013040F" w:rsidRDefault="0013040F" w:rsidP="004C257E">
            <w:pPr>
              <w:rPr>
                <w:rStyle w:val="Identifier"/>
              </w:rPr>
            </w:pPr>
            <w:r w:rsidRPr="0013040F">
              <w:rPr>
                <w:rStyle w:val="Identifier"/>
              </w:rPr>
              <w:t>misconduct.serious_general</w:t>
            </w:r>
          </w:p>
        </w:tc>
        <w:tc>
          <w:tcPr>
            <w:tcW w:w="7653" w:type="dxa"/>
            <w:shd w:val="clear" w:color="auto" w:fill="FFFFFF" w:themeFill="background1"/>
            <w:tcMar>
              <w:left w:w="28" w:type="dxa"/>
              <w:right w:w="28" w:type="dxa"/>
            </w:tcMar>
          </w:tcPr>
          <w:p w14:paraId="30D76DFE" w14:textId="77777777" w:rsidR="0013040F" w:rsidRPr="00474A60" w:rsidRDefault="0013040F" w:rsidP="004C257E">
            <w:pPr>
              <w:pStyle w:val="Comment"/>
            </w:pPr>
            <w:r w:rsidRPr="00474A60">
              <w:t>Based on your answers, and for the purpose of employment law, your alleged conduct may fall into the category of a serious misconduct</w:t>
            </w:r>
            <w:r w:rsidRPr="00474A60">
              <w:rPr>
                <w:rFonts w:asciiTheme="majorHAnsi" w:hAnsiTheme="majorHAnsi"/>
              </w:rPr>
              <w:t>.</w:t>
            </w:r>
          </w:p>
          <w:p w14:paraId="53A36B5C"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bookmarkStart w:id="36" w:name="_Toc488051813"/>
            <w:r w:rsidRPr="00312582">
              <w:rPr>
                <w:rStyle w:val="CharSectno"/>
              </w:rPr>
              <w:t>1.07</w:t>
            </w:r>
            <w:r w:rsidRPr="00312582">
              <w:t xml:space="preserve">  Meaning of </w:t>
            </w:r>
            <w:r w:rsidRPr="00312582">
              <w:rPr>
                <w:i/>
              </w:rPr>
              <w:t>serious misconduct</w:t>
            </w:r>
            <w:bookmarkEnd w:id="36"/>
          </w:p>
          <w:p w14:paraId="3F5A8A34"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F74C84E" w14:textId="77777777" w:rsidR="0013040F" w:rsidRPr="00474A60" w:rsidRDefault="0013040F" w:rsidP="004C257E">
            <w:pPr>
              <w:pStyle w:val="Link"/>
              <w:framePr w:wrap="auto"/>
            </w:pPr>
            <w:r>
              <w:rPr>
                <w:rStyle w:val="Hyperlink"/>
              </w:rPr>
              <w:fldChar w:fldCharType="end"/>
            </w:r>
          </w:p>
          <w:p w14:paraId="0E3522E5"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"serious_misconduct_extend" </w:instrText>
            </w:r>
            <w:r>
              <w:fldChar w:fldCharType="separate"/>
            </w:r>
            <w:r w:rsidRPr="00312582">
              <w:tab/>
              <w:t>(2)</w:t>
            </w:r>
            <w:r w:rsidRPr="00312582">
              <w:tab/>
              <w:t>For subregulation (1), conduct that is serious misconduct includes both of the following:</w:t>
            </w:r>
          </w:p>
          <w:p w14:paraId="27885467" w14:textId="77777777" w:rsidR="0013040F" w:rsidRPr="00312582" w:rsidRDefault="0013040F" w:rsidP="004C257E">
            <w:pPr>
              <w:pStyle w:val="paragraph"/>
            </w:pPr>
            <w:r w:rsidRPr="00312582">
              <w:tab/>
              <w:t>(a)</w:t>
            </w:r>
            <w:r w:rsidRPr="00312582">
              <w:tab/>
              <w:t xml:space="preserve">wilful or deliberate behaviour by an employee that is inconsistent with the continuation of the contract of employment; </w:t>
            </w:r>
          </w:p>
          <w:p w14:paraId="341AC983" w14:textId="77777777" w:rsidR="0013040F" w:rsidRPr="00312582" w:rsidRDefault="0013040F" w:rsidP="004C257E">
            <w:pPr>
              <w:pStyle w:val="paragraph"/>
            </w:pPr>
            <w:r w:rsidRPr="00312582">
              <w:tab/>
              <w:t>(b)</w:t>
            </w:r>
            <w:r w:rsidRPr="00312582">
              <w:tab/>
              <w:t>conduct that causes serious and imminent risk to:</w:t>
            </w:r>
          </w:p>
          <w:p w14:paraId="02B1751E" w14:textId="77777777" w:rsidR="0013040F" w:rsidRPr="00312582" w:rsidRDefault="0013040F" w:rsidP="004C257E">
            <w:pPr>
              <w:pStyle w:val="paragraphsub"/>
            </w:pPr>
            <w:r w:rsidRPr="00312582">
              <w:tab/>
              <w:t>(i)</w:t>
            </w:r>
            <w:r w:rsidRPr="00312582">
              <w:tab/>
              <w:t>the health or safety of a person; or</w:t>
            </w:r>
          </w:p>
          <w:p w14:paraId="6CE6C129" w14:textId="77777777" w:rsidR="0013040F" w:rsidRPr="00312582" w:rsidRDefault="0013040F" w:rsidP="004C257E">
            <w:pPr>
              <w:pStyle w:val="paragraphsub"/>
            </w:pPr>
            <w:r w:rsidRPr="00312582">
              <w:tab/>
              <w:t>(ii)</w:t>
            </w:r>
            <w:r w:rsidRPr="00312582">
              <w:tab/>
              <w:t>the reputation, viability or profitability of the employer’s business.</w:t>
            </w:r>
          </w:p>
          <w:p w14:paraId="6B8D23C0" w14:textId="77777777" w:rsidR="0013040F" w:rsidRPr="00474A60" w:rsidRDefault="0013040F" w:rsidP="004C257E">
            <w:pPr>
              <w:pStyle w:val="Link"/>
              <w:framePr w:wrap="auto"/>
            </w:pPr>
            <w:r>
              <w:rPr>
                <w:rStyle w:val="Hyperlink"/>
              </w:rPr>
              <w:fldChar w:fldCharType="end"/>
            </w:r>
          </w:p>
        </w:tc>
      </w:tr>
    </w:tbl>
    <w:p w14:paraId="5EEECD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9C3A7D1" w14:textId="77777777" w:rsidTr="0013040F">
        <w:trPr>
          <w:jc w:val="center"/>
        </w:trPr>
        <w:tc>
          <w:tcPr>
            <w:tcW w:w="2267" w:type="dxa"/>
            <w:shd w:val="clear" w:color="auto" w:fill="FFFFFF" w:themeFill="background1"/>
          </w:tcPr>
          <w:p w14:paraId="6D40BA06" w14:textId="77777777" w:rsidR="0013040F" w:rsidRPr="0013040F" w:rsidRDefault="0013040F" w:rsidP="004C257E">
            <w:pPr>
              <w:rPr>
                <w:rStyle w:val="Identifier"/>
              </w:rPr>
            </w:pPr>
            <w:r w:rsidRPr="0013040F">
              <w:rPr>
                <w:rStyle w:val="Identifier"/>
              </w:rPr>
              <w:t>misconduct.serious_specific</w:t>
            </w:r>
          </w:p>
        </w:tc>
        <w:tc>
          <w:tcPr>
            <w:tcW w:w="7653" w:type="dxa"/>
            <w:shd w:val="clear" w:color="auto" w:fill="FFFFFF" w:themeFill="background1"/>
            <w:tcMar>
              <w:left w:w="28" w:type="dxa"/>
              <w:right w:w="28" w:type="dxa"/>
            </w:tcMar>
          </w:tcPr>
          <w:p w14:paraId="672D7229" w14:textId="77777777" w:rsidR="0013040F" w:rsidRPr="00474A60" w:rsidRDefault="0013040F" w:rsidP="004C257E">
            <w:pPr>
              <w:pStyle w:val="Comment"/>
            </w:pPr>
            <w:r w:rsidRPr="00474A60">
              <w:t xml:space="preserve">Based on your answers, and for the purpose of employment law, your alleged conduct may fall into the category of a serious </w:t>
            </w:r>
            <w:r w:rsidRPr="00474A60">
              <w:rPr>
                <w:rFonts w:asciiTheme="majorHAnsi" w:hAnsiTheme="majorHAnsi"/>
                <w:lang w:val="en-US" w:eastAsia="en-US"/>
              </w:rPr>
              <w:t>misconduct.</w:t>
            </w:r>
            <w:r w:rsidRPr="00474A60">
              <w:t xml:space="preserve"> </w:t>
            </w:r>
          </w:p>
          <w:p w14:paraId="55818402"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r w:rsidRPr="00312582">
              <w:rPr>
                <w:rStyle w:val="CharSectno"/>
              </w:rPr>
              <w:t>1.07</w:t>
            </w:r>
            <w:r w:rsidRPr="00312582">
              <w:t xml:space="preserve">  Meaning of </w:t>
            </w:r>
            <w:r w:rsidRPr="00312582">
              <w:rPr>
                <w:i/>
              </w:rPr>
              <w:t>serious misconduct</w:t>
            </w:r>
          </w:p>
          <w:p w14:paraId="64B216E4"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1F2524B0" w14:textId="77777777" w:rsidR="0013040F" w:rsidRPr="00474A60" w:rsidRDefault="0013040F" w:rsidP="004C257E">
            <w:pPr>
              <w:pStyle w:val="Link"/>
              <w:framePr w:wrap="auto"/>
            </w:pPr>
            <w:r>
              <w:rPr>
                <w:rStyle w:val="Hyperlink"/>
              </w:rPr>
              <w:fldChar w:fldCharType="end"/>
            </w:r>
          </w:p>
          <w:p w14:paraId="6EFD3114"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0250AE80" w14:textId="77777777" w:rsidR="0013040F" w:rsidRPr="00312582" w:rsidRDefault="0013040F" w:rsidP="004C257E">
            <w:pPr>
              <w:pStyle w:val="paragraph"/>
            </w:pPr>
            <w:r w:rsidRPr="00312582">
              <w:tab/>
              <w:t>(a)</w:t>
            </w:r>
            <w:r w:rsidRPr="00312582">
              <w:tab/>
              <w:t>the employee, in the course of the employee’s employment, engaging in:</w:t>
            </w:r>
          </w:p>
          <w:p w14:paraId="6C431D12" w14:textId="77777777" w:rsidR="0013040F" w:rsidRPr="00312582" w:rsidRDefault="0013040F" w:rsidP="004C257E">
            <w:pPr>
              <w:pStyle w:val="paragraphsub"/>
            </w:pPr>
            <w:r w:rsidRPr="00312582">
              <w:tab/>
              <w:t>(i)</w:t>
            </w:r>
            <w:r w:rsidRPr="00312582">
              <w:tab/>
              <w:t>theft; or</w:t>
            </w:r>
          </w:p>
          <w:p w14:paraId="65BF1AB3" w14:textId="77777777" w:rsidR="0013040F" w:rsidRPr="00312582" w:rsidRDefault="0013040F" w:rsidP="004C257E">
            <w:pPr>
              <w:pStyle w:val="paragraphsub"/>
            </w:pPr>
            <w:r w:rsidRPr="00312582">
              <w:tab/>
              <w:t>(ii)</w:t>
            </w:r>
            <w:r w:rsidRPr="00312582">
              <w:tab/>
              <w:t>fraud; or</w:t>
            </w:r>
          </w:p>
          <w:p w14:paraId="6F7029CE" w14:textId="77777777" w:rsidR="0013040F" w:rsidRPr="00312582" w:rsidRDefault="0013040F" w:rsidP="004C257E">
            <w:pPr>
              <w:pStyle w:val="paragraphsub"/>
            </w:pPr>
            <w:r w:rsidRPr="00312582">
              <w:tab/>
              <w:t>(iii)</w:t>
            </w:r>
            <w:r w:rsidRPr="00312582">
              <w:tab/>
              <w:t xml:space="preserve">assault; </w:t>
            </w:r>
          </w:p>
          <w:p w14:paraId="3D00A970" w14:textId="77777777" w:rsidR="0013040F" w:rsidRPr="00312582" w:rsidRDefault="0013040F" w:rsidP="004C257E">
            <w:pPr>
              <w:pStyle w:val="paragraph"/>
            </w:pPr>
            <w:r w:rsidRPr="00312582">
              <w:tab/>
              <w:t>(b)</w:t>
            </w:r>
            <w:r w:rsidRPr="00312582">
              <w:tab/>
              <w:t xml:space="preserve">the employee being intoxicated at work; </w:t>
            </w:r>
          </w:p>
          <w:p w14:paraId="5D711337" w14:textId="77777777" w:rsidR="0013040F" w:rsidRPr="00312582" w:rsidRDefault="0013040F" w:rsidP="004C257E">
            <w:pPr>
              <w:pStyle w:val="paragraph"/>
            </w:pPr>
            <w:r w:rsidRPr="00312582">
              <w:tab/>
              <w:t>(c)</w:t>
            </w:r>
            <w:r w:rsidRPr="00312582">
              <w:tab/>
              <w:t>the employee refusing to carry out a lawful and reasonable instruction that is consistent with the employee’s contract of employment.</w:t>
            </w:r>
          </w:p>
          <w:p w14:paraId="55FB038A" w14:textId="77777777" w:rsidR="0013040F" w:rsidRPr="00474A60" w:rsidRDefault="0013040F" w:rsidP="004C257E">
            <w:pPr>
              <w:pStyle w:val="Link"/>
              <w:framePr w:wrap="auto"/>
            </w:pPr>
            <w:r>
              <w:rPr>
                <w:rStyle w:val="Hyperlink"/>
              </w:rPr>
              <w:fldChar w:fldCharType="end"/>
            </w:r>
          </w:p>
        </w:tc>
      </w:tr>
    </w:tbl>
    <w:p w14:paraId="0A45CE7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0184F36" w14:textId="77777777" w:rsidTr="0013040F">
        <w:trPr>
          <w:jc w:val="center"/>
        </w:trPr>
        <w:tc>
          <w:tcPr>
            <w:tcW w:w="2267" w:type="dxa"/>
            <w:shd w:val="clear" w:color="auto" w:fill="FFFFFF" w:themeFill="background1"/>
          </w:tcPr>
          <w:p w14:paraId="0209B8DF" w14:textId="77777777" w:rsidR="0013040F" w:rsidRPr="0013040F" w:rsidRDefault="0013040F" w:rsidP="004C257E">
            <w:pPr>
              <w:rPr>
                <w:rStyle w:val="Identifier"/>
              </w:rPr>
            </w:pPr>
            <w:r w:rsidRPr="0013040F">
              <w:rPr>
                <w:rStyle w:val="Identifier"/>
              </w:rPr>
              <w:t>misconduct.serious_intoxication</w:t>
            </w:r>
          </w:p>
        </w:tc>
        <w:tc>
          <w:tcPr>
            <w:tcW w:w="7653" w:type="dxa"/>
            <w:shd w:val="clear" w:color="auto" w:fill="FFFFFF" w:themeFill="background1"/>
            <w:tcMar>
              <w:left w:w="28" w:type="dxa"/>
              <w:right w:w="28" w:type="dxa"/>
            </w:tcMar>
          </w:tcPr>
          <w:p w14:paraId="4A06027A" w14:textId="77777777" w:rsidR="0013040F" w:rsidRPr="00474A60" w:rsidRDefault="0013040F" w:rsidP="004C257E">
            <w:pPr>
              <w:pStyle w:val="Comment"/>
            </w:pPr>
            <w:r w:rsidRPr="00474A60">
              <w:t xml:space="preserve">Based on your answers, and for the purpose of employment law, your alleged conduct may fall into the category of a serious </w:t>
            </w:r>
            <w:r w:rsidRPr="00474A60">
              <w:rPr>
                <w:rFonts w:asciiTheme="majorHAnsi" w:hAnsiTheme="majorHAnsi"/>
                <w:lang w:val="en-US" w:eastAsia="en-US"/>
              </w:rPr>
              <w:t>misconduct.</w:t>
            </w:r>
            <w:r w:rsidRPr="00474A60">
              <w:t xml:space="preserve"> </w:t>
            </w:r>
          </w:p>
          <w:p w14:paraId="6399D664"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r w:rsidRPr="00312582">
              <w:rPr>
                <w:rStyle w:val="CharSectno"/>
              </w:rPr>
              <w:t>1.07</w:t>
            </w:r>
            <w:r w:rsidRPr="00312582">
              <w:t xml:space="preserve">  Meaning of </w:t>
            </w:r>
            <w:r w:rsidRPr="00312582">
              <w:rPr>
                <w:i/>
              </w:rPr>
              <w:t>serious misconduct</w:t>
            </w:r>
          </w:p>
          <w:p w14:paraId="1FC2A388"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9084CC9" w14:textId="77777777" w:rsidR="0013040F" w:rsidRPr="00474A60" w:rsidRDefault="0013040F" w:rsidP="004C257E">
            <w:pPr>
              <w:pStyle w:val="Link"/>
              <w:framePr w:wrap="auto"/>
            </w:pPr>
            <w:r>
              <w:rPr>
                <w:rStyle w:val="Hyperlink"/>
              </w:rPr>
              <w:fldChar w:fldCharType="end"/>
            </w:r>
          </w:p>
          <w:p w14:paraId="1E766D39"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4048F202" w14:textId="77777777" w:rsidR="0013040F" w:rsidRPr="00312582" w:rsidRDefault="0013040F" w:rsidP="004C257E">
            <w:pPr>
              <w:pStyle w:val="paragraph"/>
            </w:pPr>
            <w:r w:rsidRPr="00312582">
              <w:tab/>
              <w:t>(a)</w:t>
            </w:r>
            <w:r w:rsidRPr="00312582">
              <w:tab/>
              <w:t xml:space="preserve">the employee, in the course of the employee’s employment, </w:t>
            </w:r>
            <w:r w:rsidRPr="00312582">
              <w:lastRenderedPageBreak/>
              <w:t>engaging in:</w:t>
            </w:r>
          </w:p>
          <w:p w14:paraId="49790972" w14:textId="77777777" w:rsidR="0013040F" w:rsidRPr="00312582" w:rsidRDefault="0013040F" w:rsidP="004C257E">
            <w:pPr>
              <w:pStyle w:val="paragraphsub"/>
            </w:pPr>
            <w:r w:rsidRPr="00312582">
              <w:tab/>
              <w:t>(i)</w:t>
            </w:r>
            <w:r w:rsidRPr="00312582">
              <w:tab/>
              <w:t>theft; or</w:t>
            </w:r>
          </w:p>
          <w:p w14:paraId="436C48A2" w14:textId="77777777" w:rsidR="0013040F" w:rsidRPr="00312582" w:rsidRDefault="0013040F" w:rsidP="004C257E">
            <w:pPr>
              <w:pStyle w:val="paragraphsub"/>
            </w:pPr>
            <w:r w:rsidRPr="00312582">
              <w:tab/>
              <w:t>(ii)</w:t>
            </w:r>
            <w:r w:rsidRPr="00312582">
              <w:tab/>
              <w:t>fraud; or</w:t>
            </w:r>
          </w:p>
          <w:p w14:paraId="2C2B501C" w14:textId="77777777" w:rsidR="0013040F" w:rsidRPr="00312582" w:rsidRDefault="0013040F" w:rsidP="004C257E">
            <w:pPr>
              <w:pStyle w:val="paragraphsub"/>
            </w:pPr>
            <w:r w:rsidRPr="00312582">
              <w:tab/>
              <w:t>(iii)</w:t>
            </w:r>
            <w:r w:rsidRPr="00312582">
              <w:tab/>
              <w:t xml:space="preserve">assault; </w:t>
            </w:r>
          </w:p>
          <w:p w14:paraId="14AD132C" w14:textId="77777777" w:rsidR="0013040F" w:rsidRPr="00312582" w:rsidRDefault="0013040F" w:rsidP="004C257E">
            <w:pPr>
              <w:pStyle w:val="paragraph"/>
            </w:pPr>
            <w:r w:rsidRPr="00312582">
              <w:tab/>
              <w:t>(b)</w:t>
            </w:r>
            <w:r w:rsidRPr="00312582">
              <w:tab/>
              <w:t xml:space="preserve">the employee being intoxicated at work; </w:t>
            </w:r>
          </w:p>
          <w:p w14:paraId="4EC54006" w14:textId="77777777" w:rsidR="0013040F" w:rsidRPr="00312582" w:rsidRDefault="0013040F" w:rsidP="004C257E">
            <w:pPr>
              <w:pStyle w:val="paragraph"/>
            </w:pPr>
            <w:r w:rsidRPr="00312582">
              <w:tab/>
              <w:t>(c)</w:t>
            </w:r>
            <w:r w:rsidRPr="00312582">
              <w:tab/>
              <w:t>the employee refusing to carry out a lawful and reasonable instruction that is consistent with the employee’s contract of employment.</w:t>
            </w:r>
          </w:p>
          <w:p w14:paraId="0035F323" w14:textId="77777777" w:rsidR="0013040F" w:rsidRPr="00952C57" w:rsidRDefault="0013040F" w:rsidP="004C257E">
            <w:pPr>
              <w:pStyle w:val="Link"/>
              <w:framePr w:wrap="auto"/>
              <w:rPr>
                <w:rStyle w:val="Hyperlink"/>
              </w:rPr>
            </w:pPr>
            <w:r>
              <w:rPr>
                <w:rStyle w:val="Hyperlink"/>
              </w:rPr>
              <w:fldChar w:fldCharType="end"/>
            </w:r>
          </w:p>
          <w:p w14:paraId="30BD27BC"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"serious_misconduct_intoxication" </w:instrText>
            </w:r>
            <w:r>
              <w:fldChar w:fldCharType="separate"/>
            </w: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63AA1C9B" w14:textId="77777777" w:rsidR="0013040F" w:rsidRPr="00474A60" w:rsidRDefault="0013040F" w:rsidP="004C257E">
            <w:pPr>
              <w:pStyle w:val="Link"/>
              <w:framePr w:wrap="auto"/>
            </w:pPr>
            <w:r>
              <w:rPr>
                <w:rStyle w:val="Hyperlink"/>
              </w:rPr>
              <w:fldChar w:fldCharType="end"/>
            </w:r>
          </w:p>
        </w:tc>
      </w:tr>
    </w:tbl>
    <w:p w14:paraId="330EBBD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584D14D" w14:textId="77777777" w:rsidTr="0013040F">
        <w:trPr>
          <w:jc w:val="center"/>
        </w:trPr>
        <w:tc>
          <w:tcPr>
            <w:tcW w:w="2267" w:type="dxa"/>
            <w:tcBorders>
              <w:bottom w:val="single" w:sz="2" w:space="0" w:color="418AB3" w:themeColor="accent1"/>
            </w:tcBorders>
            <w:shd w:val="clear" w:color="auto" w:fill="FFFFFF" w:themeFill="background1"/>
          </w:tcPr>
          <w:p w14:paraId="0FA3897C" w14:textId="77777777" w:rsidR="0013040F" w:rsidRPr="0013040F" w:rsidRDefault="0013040F" w:rsidP="004C257E">
            <w:pPr>
              <w:rPr>
                <w:rStyle w:val="Identifier"/>
              </w:rPr>
            </w:pPr>
            <w:r w:rsidRPr="0013040F">
              <w:rPr>
                <w:rStyle w:val="Identifier"/>
              </w:rPr>
              <w:t>misconduct.ordinary</w:t>
            </w:r>
          </w:p>
        </w:tc>
        <w:tc>
          <w:tcPr>
            <w:tcW w:w="7653" w:type="dxa"/>
            <w:tcBorders>
              <w:bottom w:val="single" w:sz="2" w:space="0" w:color="418AB3" w:themeColor="accent1"/>
            </w:tcBorders>
            <w:shd w:val="clear" w:color="auto" w:fill="FFFFFF" w:themeFill="background1"/>
            <w:tcMar>
              <w:left w:w="28" w:type="dxa"/>
              <w:right w:w="28" w:type="dxa"/>
            </w:tcMar>
          </w:tcPr>
          <w:p w14:paraId="0FDE1CBC" w14:textId="77777777" w:rsidR="0013040F" w:rsidRPr="00474A60" w:rsidRDefault="0013040F" w:rsidP="004C257E">
            <w:pPr>
              <w:pStyle w:val="Comment"/>
            </w:pPr>
            <w:r w:rsidRPr="00474A60">
              <w:t xml:space="preserve">Based on your answers, depending on the seriousness and specific circumstances of your conduct, you may argue that your alleged conduct does not fall into the category of a serious </w:t>
            </w:r>
            <w:r w:rsidRPr="00474A60">
              <w:rPr>
                <w:rFonts w:asciiTheme="majorHAnsi" w:hAnsiTheme="majorHAnsi"/>
              </w:rPr>
              <w:t>misconduct.</w:t>
            </w:r>
            <w:r w:rsidRPr="00474A60">
              <w:t xml:space="preserve"> </w:t>
            </w:r>
          </w:p>
          <w:p w14:paraId="57012519"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r w:rsidRPr="00312582">
              <w:rPr>
                <w:rStyle w:val="CharSectno"/>
              </w:rPr>
              <w:t>1.07</w:t>
            </w:r>
            <w:r w:rsidRPr="00312582">
              <w:t xml:space="preserve">  Meaning of </w:t>
            </w:r>
            <w:r w:rsidRPr="00312582">
              <w:rPr>
                <w:i/>
              </w:rPr>
              <w:t>serious misconduct</w:t>
            </w:r>
          </w:p>
          <w:p w14:paraId="61F910E3"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2B09C861" w14:textId="77777777" w:rsidR="0013040F" w:rsidRPr="00474A60" w:rsidRDefault="0013040F" w:rsidP="004C257E">
            <w:pPr>
              <w:pStyle w:val="Link"/>
              <w:framePr w:wrap="auto"/>
            </w:pPr>
            <w:r>
              <w:rPr>
                <w:rStyle w:val="Hyperlink"/>
              </w:rPr>
              <w:fldChar w:fldCharType="end"/>
            </w:r>
          </w:p>
          <w:p w14:paraId="31590B01"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"serious_misconduct_extend" </w:instrText>
            </w:r>
            <w:r>
              <w:fldChar w:fldCharType="separate"/>
            </w:r>
            <w:r w:rsidRPr="00312582">
              <w:tab/>
              <w:t>(2)</w:t>
            </w:r>
            <w:r w:rsidRPr="00312582">
              <w:tab/>
              <w:t>For subregulation (1), conduct that is serious misconduct includes both of the following:</w:t>
            </w:r>
          </w:p>
          <w:p w14:paraId="4007F011" w14:textId="77777777" w:rsidR="0013040F" w:rsidRPr="00312582" w:rsidRDefault="0013040F" w:rsidP="004C257E">
            <w:pPr>
              <w:pStyle w:val="paragraph"/>
            </w:pPr>
            <w:r w:rsidRPr="00312582">
              <w:tab/>
              <w:t>(a)</w:t>
            </w:r>
            <w:r w:rsidRPr="00312582">
              <w:tab/>
              <w:t xml:space="preserve">wilful or deliberate behaviour by an employee that is inconsistent with the continuation of the contract of employment; </w:t>
            </w:r>
          </w:p>
          <w:p w14:paraId="0B9199B1" w14:textId="77777777" w:rsidR="0013040F" w:rsidRPr="00312582" w:rsidRDefault="0013040F" w:rsidP="004C257E">
            <w:pPr>
              <w:pStyle w:val="paragraph"/>
            </w:pPr>
            <w:r w:rsidRPr="00312582">
              <w:tab/>
              <w:t>(b)</w:t>
            </w:r>
            <w:r w:rsidRPr="00312582">
              <w:tab/>
              <w:t>conduct that causes serious and imminent risk to:</w:t>
            </w:r>
          </w:p>
          <w:p w14:paraId="6BC1C2C9" w14:textId="77777777" w:rsidR="0013040F" w:rsidRPr="00312582" w:rsidRDefault="0013040F" w:rsidP="004C257E">
            <w:pPr>
              <w:pStyle w:val="paragraphsub"/>
            </w:pPr>
            <w:r w:rsidRPr="00312582">
              <w:tab/>
              <w:t>(i)</w:t>
            </w:r>
            <w:r w:rsidRPr="00312582">
              <w:tab/>
              <w:t>the health or safety of a person; or</w:t>
            </w:r>
          </w:p>
          <w:p w14:paraId="035A8EA9" w14:textId="77777777" w:rsidR="0013040F" w:rsidRPr="00312582" w:rsidRDefault="0013040F" w:rsidP="004C257E">
            <w:pPr>
              <w:pStyle w:val="paragraphsub"/>
            </w:pPr>
            <w:r w:rsidRPr="00312582">
              <w:tab/>
              <w:t>(ii)</w:t>
            </w:r>
            <w:r w:rsidRPr="00312582">
              <w:tab/>
              <w:t>the reputation, viability or profitability of the employer’s business.</w:t>
            </w:r>
          </w:p>
          <w:p w14:paraId="441FA3C4" w14:textId="77777777" w:rsidR="0013040F" w:rsidRPr="00952C57" w:rsidRDefault="0013040F" w:rsidP="004C257E">
            <w:pPr>
              <w:pStyle w:val="Link"/>
              <w:framePr w:wrap="auto"/>
              <w:rPr>
                <w:rStyle w:val="Hyperlink"/>
              </w:rPr>
            </w:pPr>
            <w:r>
              <w:rPr>
                <w:rStyle w:val="Hyperlink"/>
              </w:rPr>
              <w:fldChar w:fldCharType="end"/>
            </w:r>
          </w:p>
          <w:p w14:paraId="0CDA5CCA"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302668E8" w14:textId="77777777" w:rsidR="0013040F" w:rsidRPr="00312582" w:rsidRDefault="0013040F" w:rsidP="004C257E">
            <w:pPr>
              <w:pStyle w:val="paragraph"/>
            </w:pPr>
            <w:r w:rsidRPr="00312582">
              <w:tab/>
              <w:t>(a)</w:t>
            </w:r>
            <w:r w:rsidRPr="00312582">
              <w:tab/>
              <w:t>the employee, in the course of the employee’s employment, engaging in:</w:t>
            </w:r>
          </w:p>
          <w:p w14:paraId="4C93569C" w14:textId="77777777" w:rsidR="0013040F" w:rsidRPr="00312582" w:rsidRDefault="0013040F" w:rsidP="004C257E">
            <w:pPr>
              <w:pStyle w:val="paragraphsub"/>
            </w:pPr>
            <w:r w:rsidRPr="00312582">
              <w:tab/>
              <w:t>(i)</w:t>
            </w:r>
            <w:r w:rsidRPr="00312582">
              <w:tab/>
              <w:t>theft; or</w:t>
            </w:r>
          </w:p>
          <w:p w14:paraId="4B6E7FB4" w14:textId="77777777" w:rsidR="0013040F" w:rsidRPr="00312582" w:rsidRDefault="0013040F" w:rsidP="004C257E">
            <w:pPr>
              <w:pStyle w:val="paragraphsub"/>
            </w:pPr>
            <w:r w:rsidRPr="00312582">
              <w:tab/>
              <w:t>(ii)</w:t>
            </w:r>
            <w:r w:rsidRPr="00312582">
              <w:tab/>
              <w:t>fraud; or</w:t>
            </w:r>
          </w:p>
          <w:p w14:paraId="6925FED8" w14:textId="77777777" w:rsidR="0013040F" w:rsidRPr="00312582" w:rsidRDefault="0013040F" w:rsidP="004C257E">
            <w:pPr>
              <w:pStyle w:val="paragraphsub"/>
            </w:pPr>
            <w:r w:rsidRPr="00312582">
              <w:tab/>
              <w:t>(iii)</w:t>
            </w:r>
            <w:r w:rsidRPr="00312582">
              <w:tab/>
              <w:t xml:space="preserve">assault; </w:t>
            </w:r>
          </w:p>
          <w:p w14:paraId="71AE983B" w14:textId="77777777" w:rsidR="0013040F" w:rsidRPr="00312582" w:rsidRDefault="0013040F" w:rsidP="004C257E">
            <w:pPr>
              <w:pStyle w:val="paragraph"/>
            </w:pPr>
            <w:r w:rsidRPr="00312582">
              <w:tab/>
              <w:t>(b)</w:t>
            </w:r>
            <w:r w:rsidRPr="00312582">
              <w:tab/>
              <w:t xml:space="preserve">the employee being intoxicated at work; </w:t>
            </w:r>
          </w:p>
          <w:p w14:paraId="521301A0" w14:textId="77777777" w:rsidR="0013040F" w:rsidRPr="00312582" w:rsidRDefault="0013040F" w:rsidP="004C257E">
            <w:pPr>
              <w:pStyle w:val="paragraph"/>
            </w:pPr>
            <w:r w:rsidRPr="00312582">
              <w:tab/>
              <w:t>(c)</w:t>
            </w:r>
            <w:r w:rsidRPr="00312582">
              <w:tab/>
              <w:t>the employee refusing to carry out a lawful and reasonable instruction that is consistent with the employee’s contract of employment.</w:t>
            </w:r>
          </w:p>
          <w:p w14:paraId="3E322A12" w14:textId="77777777" w:rsidR="0013040F" w:rsidRPr="00474A60" w:rsidRDefault="0013040F" w:rsidP="004C257E">
            <w:pPr>
              <w:pStyle w:val="Link"/>
              <w:framePr w:wrap="auto"/>
            </w:pPr>
            <w:r>
              <w:rPr>
                <w:rStyle w:val="Hyperlink"/>
              </w:rPr>
              <w:fldChar w:fldCharType="end"/>
            </w:r>
          </w:p>
        </w:tc>
      </w:tr>
    </w:tbl>
    <w:p w14:paraId="574916A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6E917B" w14:textId="77777777" w:rsidTr="0013040F">
        <w:trPr>
          <w:jc w:val="center"/>
        </w:trPr>
        <w:tc>
          <w:tcPr>
            <w:tcW w:w="2267" w:type="dxa"/>
            <w:shd w:val="clear" w:color="auto" w:fill="FFFFFF" w:themeFill="background1"/>
          </w:tcPr>
          <w:p w14:paraId="735E4BDD" w14:textId="77777777" w:rsidR="0013040F" w:rsidRPr="0013040F" w:rsidRDefault="0013040F" w:rsidP="004C257E">
            <w:pPr>
              <w:rPr>
                <w:rStyle w:val="Identifier"/>
              </w:rPr>
            </w:pPr>
            <w:r w:rsidRPr="0013040F">
              <w:rPr>
                <w:rStyle w:val="Identifier"/>
              </w:rPr>
              <w:t>redundancy_pay.transfer_fail</w:t>
            </w:r>
          </w:p>
        </w:tc>
        <w:tc>
          <w:tcPr>
            <w:tcW w:w="7653" w:type="dxa"/>
            <w:shd w:val="clear" w:color="auto" w:fill="FFFFFF" w:themeFill="background1"/>
            <w:tcMar>
              <w:left w:w="28" w:type="dxa"/>
              <w:right w:w="28" w:type="dxa"/>
            </w:tcMar>
          </w:tcPr>
          <w:p w14:paraId="039155C6" w14:textId="77777777" w:rsidR="0013040F" w:rsidRPr="00474A60" w:rsidRDefault="0013040F" w:rsidP="004C257E">
            <w:pPr>
              <w:pStyle w:val="Comment"/>
            </w:pPr>
            <w:r w:rsidRPr="00474A60">
              <w:t xml:space="preserve">Based on your answers, the change of your employment was not a genuine transfer for redundancy purposes. </w:t>
            </w:r>
            <w:r>
              <w:t>Your answers suggest that you may be entitled</w:t>
            </w:r>
            <w:r w:rsidRPr="00474A60">
              <w:t xml:space="preserve"> for redundancy pay from the first employer under the National Employment Standards.</w:t>
            </w:r>
          </w:p>
          <w:p w14:paraId="79944366"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"redundancy_pay_entitlement" </w:instrText>
            </w:r>
            <w:r>
              <w:fldChar w:fldCharType="separate"/>
            </w:r>
            <w:bookmarkStart w:id="37" w:name="_Toc533164930"/>
            <w:r w:rsidRPr="001A3D1D">
              <w:rPr>
                <w:rStyle w:val="CharSectno"/>
              </w:rPr>
              <w:t>119</w:t>
            </w:r>
            <w:r w:rsidRPr="001A3D1D">
              <w:t xml:space="preserve">  Redundancy pay</w:t>
            </w:r>
            <w:bookmarkEnd w:id="37"/>
          </w:p>
          <w:p w14:paraId="47EAA248" w14:textId="77777777" w:rsidR="0013040F" w:rsidRPr="001A3D1D" w:rsidRDefault="0013040F" w:rsidP="004C257E">
            <w:pPr>
              <w:pStyle w:val="SubsectionHead"/>
            </w:pPr>
            <w:r w:rsidRPr="001A3D1D">
              <w:t>Entitlement to redundancy pay</w:t>
            </w:r>
          </w:p>
          <w:p w14:paraId="0F60724F"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020E057D"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6EF53625" w14:textId="77777777" w:rsidR="0013040F" w:rsidRPr="001A3D1D" w:rsidRDefault="0013040F" w:rsidP="004C257E">
            <w:pPr>
              <w:pStyle w:val="paragraph"/>
            </w:pPr>
            <w:r w:rsidRPr="001A3D1D">
              <w:tab/>
              <w:t>(b)</w:t>
            </w:r>
            <w:r w:rsidRPr="001A3D1D">
              <w:tab/>
              <w:t>because of the insolvency or bankruptcy of the employer.</w:t>
            </w:r>
          </w:p>
          <w:p w14:paraId="502B09F3" w14:textId="77777777" w:rsidR="0013040F" w:rsidRPr="00952C57" w:rsidRDefault="0013040F" w:rsidP="004C257E">
            <w:pPr>
              <w:pStyle w:val="Link"/>
              <w:framePr w:wrap="auto"/>
              <w:rPr>
                <w:rStyle w:val="Hyperlink"/>
              </w:rPr>
            </w:pPr>
            <w:r>
              <w:rPr>
                <w:rStyle w:val="Hyperlink"/>
              </w:rPr>
              <w:fldChar w:fldCharType="end"/>
            </w:r>
          </w:p>
          <w:p w14:paraId="1E299E6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bookmarkStart w:id="38" w:name="_Toc533164932"/>
            <w:r w:rsidRPr="001A3D1D">
              <w:rPr>
                <w:rStyle w:val="CharSectno"/>
              </w:rPr>
              <w:t>121</w:t>
            </w:r>
            <w:r w:rsidRPr="001A3D1D">
              <w:t xml:space="preserve">  Exclusions from obligation to pay redundancy pay</w:t>
            </w:r>
            <w:bookmarkEnd w:id="38"/>
          </w:p>
          <w:p w14:paraId="3DAE70D8" w14:textId="77777777" w:rsidR="0013040F" w:rsidRPr="00474A60" w:rsidRDefault="0013040F" w:rsidP="004C257E">
            <w:pPr>
              <w:pStyle w:val="Link"/>
              <w:framePr w:wrap="auto"/>
            </w:pPr>
            <w:r>
              <w:rPr>
                <w:rStyle w:val="Hyperlink"/>
              </w:rPr>
              <w:fldChar w:fldCharType="end"/>
            </w:r>
          </w:p>
          <w:p w14:paraId="682BD46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747F52C5" w14:textId="77777777" w:rsidR="0013040F" w:rsidRPr="001A3D1D" w:rsidRDefault="0013040F"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53973EFC" w14:textId="77777777" w:rsidR="0013040F" w:rsidRPr="001A3D1D" w:rsidRDefault="0013040F" w:rsidP="004C257E">
            <w:pPr>
              <w:pStyle w:val="paragraph"/>
            </w:pPr>
            <w:r w:rsidRPr="001A3D1D">
              <w:tab/>
              <w:t>(b)</w:t>
            </w:r>
            <w:r w:rsidRPr="001A3D1D">
              <w:tab/>
              <w:t>the employer is a small business employer.</w:t>
            </w:r>
          </w:p>
          <w:p w14:paraId="6C582748" w14:textId="77777777" w:rsidR="0013040F" w:rsidRPr="00952C57" w:rsidRDefault="0013040F" w:rsidP="004C257E">
            <w:pPr>
              <w:pStyle w:val="Link"/>
              <w:framePr w:wrap="auto"/>
              <w:rPr>
                <w:rStyle w:val="Hyperlink"/>
              </w:rPr>
            </w:pPr>
            <w:r>
              <w:rPr>
                <w:rStyle w:val="Hyperlink"/>
              </w:rPr>
              <w:fldChar w:fldCharType="end"/>
            </w:r>
          </w:p>
          <w:p w14:paraId="0CE7D7E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bookmarkStart w:id="39" w:name="_Toc533164933"/>
            <w:r w:rsidRPr="001A3D1D">
              <w:rPr>
                <w:rStyle w:val="CharSectno"/>
              </w:rPr>
              <w:t>122</w:t>
            </w:r>
            <w:r w:rsidRPr="001A3D1D">
              <w:t xml:space="preserve">  Transfer of employment situations that affect the obligation to pay redundancy pay</w:t>
            </w:r>
            <w:bookmarkEnd w:id="39"/>
          </w:p>
          <w:p w14:paraId="3552EF12" w14:textId="77777777" w:rsidR="0013040F" w:rsidRPr="00474A60" w:rsidRDefault="0013040F" w:rsidP="004C257E">
            <w:pPr>
              <w:pStyle w:val="Link"/>
              <w:framePr w:wrap="auto"/>
              <w:rPr>
                <w:lang w:val="en-US" w:eastAsia="en-US"/>
              </w:rPr>
            </w:pPr>
            <w:r>
              <w:rPr>
                <w:rStyle w:val="Hyperlink"/>
              </w:rPr>
              <w:fldChar w:fldCharType="end"/>
            </w:r>
          </w:p>
          <w:p w14:paraId="49AA4ED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259E9A7E"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5099A332"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116A3AF"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4C924757"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22C7BB7C"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63704695" w14:textId="77777777" w:rsidR="0013040F" w:rsidRPr="00474A60" w:rsidRDefault="0013040F" w:rsidP="004C257E">
            <w:pPr>
              <w:pStyle w:val="Link"/>
              <w:framePr w:wrap="auto"/>
            </w:pPr>
            <w:r>
              <w:rPr>
                <w:rStyle w:val="Hyperlink"/>
              </w:rPr>
              <w:fldChar w:fldCharType="end"/>
            </w:r>
          </w:p>
          <w:p w14:paraId="6550A75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6231371B"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w:t>
            </w:r>
            <w:r w:rsidRPr="001A3D1D">
              <w:lastRenderedPageBreak/>
              <w:t xml:space="preserve">system employer (the </w:t>
            </w:r>
            <w:r w:rsidRPr="001A3D1D">
              <w:rPr>
                <w:b/>
                <w:i/>
              </w:rPr>
              <w:t>second employer</w:t>
            </w:r>
            <w:r w:rsidRPr="001A3D1D">
              <w:t>) if:</w:t>
            </w:r>
          </w:p>
          <w:p w14:paraId="151BF9FA" w14:textId="77777777" w:rsidR="0013040F" w:rsidRPr="00952C57" w:rsidRDefault="0013040F" w:rsidP="004C257E">
            <w:pPr>
              <w:pStyle w:val="Link"/>
              <w:framePr w:wrap="auto"/>
              <w:rPr>
                <w:rStyle w:val="Hyperlink"/>
              </w:rPr>
            </w:pPr>
            <w:r>
              <w:rPr>
                <w:rStyle w:val="Hyperlink"/>
              </w:rPr>
              <w:fldChar w:fldCharType="end"/>
            </w:r>
          </w:p>
          <w:p w14:paraId="6D51A64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70644C40" w14:textId="77777777" w:rsidR="0013040F" w:rsidRPr="001A3D1D" w:rsidRDefault="0013040F"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52CE3374" w14:textId="77777777" w:rsidR="0013040F" w:rsidRPr="001A3D1D" w:rsidRDefault="0013040F" w:rsidP="004C257E">
            <w:pPr>
              <w:pStyle w:val="paragraphsub"/>
            </w:pPr>
            <w:r w:rsidRPr="001A3D1D">
              <w:tab/>
              <w:t>(ii)</w:t>
            </w:r>
            <w:r w:rsidRPr="001A3D1D">
              <w:tab/>
              <w:t>the first employer and the second employer are associated entities when the employee becomes employed by the second employer; or</w:t>
            </w:r>
          </w:p>
          <w:p w14:paraId="4B98BAE3" w14:textId="77777777" w:rsidR="0013040F" w:rsidRPr="00952C57" w:rsidRDefault="0013040F" w:rsidP="004C257E">
            <w:pPr>
              <w:pStyle w:val="Link"/>
              <w:framePr w:wrap="auto"/>
              <w:rPr>
                <w:rStyle w:val="Hyperlink"/>
              </w:rPr>
            </w:pPr>
            <w:r>
              <w:rPr>
                <w:rStyle w:val="Hyperlink"/>
              </w:rPr>
              <w:fldChar w:fldCharType="end"/>
            </w:r>
          </w:p>
          <w:p w14:paraId="3D4676D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534946C1" w14:textId="77777777" w:rsidR="0013040F" w:rsidRPr="001A3D1D" w:rsidRDefault="0013040F" w:rsidP="004C257E">
            <w:pPr>
              <w:pStyle w:val="paragraphsub"/>
            </w:pPr>
            <w:r w:rsidRPr="001A3D1D">
              <w:tab/>
              <w:t>(i)</w:t>
            </w:r>
            <w:r w:rsidRPr="001A3D1D">
              <w:tab/>
              <w:t>the employee is a transferring employee in relation to a transfer of business from the first employer to the second employer;</w:t>
            </w:r>
          </w:p>
          <w:p w14:paraId="3D2C4C9B" w14:textId="77777777" w:rsidR="0013040F" w:rsidRPr="001A3D1D" w:rsidRDefault="0013040F" w:rsidP="004C257E">
            <w:pPr>
              <w:pStyle w:val="paragraphsub"/>
            </w:pPr>
            <w:r w:rsidRPr="001A3D1D">
              <w:tab/>
              <w:t>(ii)</w:t>
            </w:r>
            <w:r w:rsidRPr="001A3D1D">
              <w:tab/>
              <w:t>the first employer and the second employer are not associated entities when the employee becomes employed by the second employer.</w:t>
            </w:r>
          </w:p>
          <w:p w14:paraId="67839EC3" w14:textId="77777777" w:rsidR="0013040F" w:rsidRPr="00474A60" w:rsidRDefault="0013040F" w:rsidP="004C257E">
            <w:pPr>
              <w:pStyle w:val="Link"/>
              <w:framePr w:wrap="auto"/>
            </w:pPr>
            <w:r>
              <w:rPr>
                <w:rStyle w:val="Hyperlink"/>
              </w:rPr>
              <w:fldChar w:fldCharType="end"/>
            </w:r>
          </w:p>
        </w:tc>
      </w:tr>
    </w:tbl>
    <w:p w14:paraId="29F7B01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32D51E" w14:textId="77777777" w:rsidTr="0013040F">
        <w:trPr>
          <w:jc w:val="center"/>
        </w:trPr>
        <w:tc>
          <w:tcPr>
            <w:tcW w:w="2267" w:type="dxa"/>
            <w:shd w:val="clear" w:color="auto" w:fill="FFFFFF" w:themeFill="background1"/>
          </w:tcPr>
          <w:p w14:paraId="0FCFF214" w14:textId="77777777" w:rsidR="0013040F" w:rsidRPr="0013040F" w:rsidRDefault="0013040F" w:rsidP="004C257E">
            <w:pPr>
              <w:rPr>
                <w:rStyle w:val="Identifier"/>
              </w:rPr>
            </w:pPr>
            <w:r w:rsidRPr="0013040F">
              <w:rPr>
                <w:rStyle w:val="Identifier"/>
              </w:rPr>
              <w:t>transfer_redundancy.not_recognized</w:t>
            </w:r>
          </w:p>
        </w:tc>
        <w:tc>
          <w:tcPr>
            <w:tcW w:w="7653" w:type="dxa"/>
            <w:shd w:val="clear" w:color="auto" w:fill="FFFFFF" w:themeFill="background1"/>
            <w:tcMar>
              <w:left w:w="28" w:type="dxa"/>
              <w:right w:w="28" w:type="dxa"/>
            </w:tcMar>
          </w:tcPr>
          <w:p w14:paraId="3786AD4D" w14:textId="77777777" w:rsidR="0013040F" w:rsidRPr="00474A60" w:rsidRDefault="0013040F" w:rsidP="004C257E">
            <w:pPr>
              <w:pStyle w:val="Comment"/>
            </w:pPr>
            <w:r w:rsidRPr="00474A60">
              <w:t xml:space="preserve">Based on your answers, your employment with the previous (transferor) employer may not be included in the calculation of your redundancy pay with this employer. </w:t>
            </w:r>
          </w:p>
          <w:p w14:paraId="44B33A1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2AC94DE4" w14:textId="77777777" w:rsidR="0013040F" w:rsidRPr="00474A60" w:rsidRDefault="0013040F" w:rsidP="004C257E">
            <w:pPr>
              <w:pStyle w:val="Link"/>
              <w:framePr w:wrap="auto"/>
            </w:pPr>
            <w:r>
              <w:rPr>
                <w:rStyle w:val="Hyperlink"/>
              </w:rPr>
              <w:fldChar w:fldCharType="end"/>
            </w:r>
          </w:p>
          <w:p w14:paraId="07BDF82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1DE4A45E" w14:textId="77777777" w:rsidR="0013040F" w:rsidRPr="001A3D1D" w:rsidRDefault="0013040F"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67825B39" w14:textId="77777777" w:rsidR="0013040F" w:rsidRPr="00952C57" w:rsidRDefault="0013040F" w:rsidP="004C257E">
            <w:pPr>
              <w:pStyle w:val="Link"/>
              <w:framePr w:wrap="auto"/>
              <w:rPr>
                <w:rStyle w:val="Hyperlink"/>
              </w:rPr>
            </w:pPr>
            <w:r>
              <w:rPr>
                <w:rStyle w:val="Hyperlink"/>
              </w:rPr>
              <w:fldChar w:fldCharType="end"/>
            </w:r>
          </w:p>
          <w:p w14:paraId="0EF298F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bookmarkStart w:id="40" w:name="_Toc533164759"/>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bookmarkEnd w:id="40"/>
          </w:p>
          <w:p w14:paraId="0BE1F300" w14:textId="77777777" w:rsidR="0013040F" w:rsidRPr="00474A60" w:rsidRDefault="0013040F" w:rsidP="004C257E">
            <w:pPr>
              <w:pStyle w:val="Link"/>
              <w:framePr w:wrap="auto"/>
            </w:pPr>
            <w:r>
              <w:rPr>
                <w:rStyle w:val="Hyperlink"/>
              </w:rPr>
              <w:fldChar w:fldCharType="end"/>
            </w:r>
          </w:p>
          <w:p w14:paraId="7634093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45533284" w14:textId="77777777" w:rsidR="0013040F" w:rsidRPr="001A3D1D" w:rsidRDefault="0013040F"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3C5C533" w14:textId="77777777" w:rsidR="0013040F" w:rsidRPr="001A3D1D" w:rsidRDefault="0013040F" w:rsidP="004C257E">
            <w:pPr>
              <w:pStyle w:val="subsection0"/>
            </w:pPr>
            <w:r w:rsidRPr="001A3D1D">
              <w:tab/>
              <w:t>(2)</w:t>
            </w:r>
            <w:r w:rsidRPr="001A3D1D">
              <w:tab/>
              <w:t>The following periods do not count as service:</w:t>
            </w:r>
          </w:p>
          <w:p w14:paraId="752B07CC" w14:textId="77777777" w:rsidR="0013040F" w:rsidRPr="001A3D1D" w:rsidRDefault="0013040F" w:rsidP="004C257E">
            <w:pPr>
              <w:pStyle w:val="paragraph"/>
            </w:pPr>
            <w:r w:rsidRPr="001A3D1D">
              <w:tab/>
              <w:t>(a)</w:t>
            </w:r>
            <w:r w:rsidRPr="001A3D1D">
              <w:tab/>
              <w:t>any period of unauthorised absence;</w:t>
            </w:r>
          </w:p>
          <w:p w14:paraId="0ED707E3" w14:textId="77777777" w:rsidR="0013040F" w:rsidRPr="001A3D1D" w:rsidRDefault="0013040F" w:rsidP="004C257E">
            <w:pPr>
              <w:pStyle w:val="paragraph"/>
            </w:pPr>
            <w:r w:rsidRPr="001A3D1D">
              <w:tab/>
              <w:t>(b)</w:t>
            </w:r>
            <w:r w:rsidRPr="001A3D1D">
              <w:tab/>
              <w:t>any period of unpaid leave or unpaid authorised absence, other than:</w:t>
            </w:r>
          </w:p>
          <w:p w14:paraId="6A563CCB"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096733D5"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 xml:space="preserve">5, under an enterprise </w:t>
            </w:r>
            <w:r w:rsidRPr="001A3D1D">
              <w:lastRenderedPageBreak/>
              <w:t>agreement that applies to the employee, or under the employee’s contract of employment; or</w:t>
            </w:r>
          </w:p>
          <w:p w14:paraId="573C1E10" w14:textId="77777777" w:rsidR="0013040F" w:rsidRPr="001A3D1D" w:rsidRDefault="0013040F" w:rsidP="004C257E">
            <w:pPr>
              <w:pStyle w:val="paragraphsub"/>
            </w:pPr>
            <w:r w:rsidRPr="001A3D1D">
              <w:tab/>
              <w:t>(iii)</w:t>
            </w:r>
            <w:r w:rsidRPr="001A3D1D">
              <w:tab/>
              <w:t>a period of leave or absence of a kind prescribed by the regulations;</w:t>
            </w:r>
          </w:p>
          <w:p w14:paraId="385A21AE" w14:textId="77777777" w:rsidR="0013040F" w:rsidRPr="001A3D1D" w:rsidRDefault="0013040F" w:rsidP="004C257E">
            <w:pPr>
              <w:pStyle w:val="paragraph"/>
            </w:pPr>
            <w:r w:rsidRPr="001A3D1D">
              <w:tab/>
              <w:t>(c)</w:t>
            </w:r>
            <w:r w:rsidRPr="001A3D1D">
              <w:tab/>
              <w:t>any other period of a kind prescribed by the regulations.</w:t>
            </w:r>
          </w:p>
          <w:p w14:paraId="74CAF031" w14:textId="77777777" w:rsidR="0013040F" w:rsidRPr="001A3D1D" w:rsidRDefault="0013040F"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86D7BCB" w14:textId="77777777" w:rsidR="0013040F" w:rsidRPr="00474A60" w:rsidRDefault="0013040F" w:rsidP="004C257E">
            <w:pPr>
              <w:pStyle w:val="Link"/>
              <w:framePr w:wrap="auto"/>
            </w:pPr>
            <w:r>
              <w:rPr>
                <w:rStyle w:val="Hyperlink"/>
              </w:rPr>
              <w:fldChar w:fldCharType="end"/>
            </w:r>
          </w:p>
        </w:tc>
      </w:tr>
    </w:tbl>
    <w:p w14:paraId="1E2AE92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3AF9D5F" w14:textId="77777777" w:rsidTr="0013040F">
        <w:trPr>
          <w:jc w:val="center"/>
        </w:trPr>
        <w:tc>
          <w:tcPr>
            <w:tcW w:w="2267" w:type="dxa"/>
            <w:shd w:val="clear" w:color="auto" w:fill="FFFFFF" w:themeFill="background1"/>
          </w:tcPr>
          <w:p w14:paraId="3826A67B" w14:textId="77777777" w:rsidR="0013040F" w:rsidRPr="0013040F" w:rsidRDefault="0013040F" w:rsidP="004C257E">
            <w:pPr>
              <w:rPr>
                <w:rStyle w:val="Identifier"/>
              </w:rPr>
            </w:pPr>
            <w:r w:rsidRPr="0013040F">
              <w:rPr>
                <w:rStyle w:val="Identifier"/>
              </w:rPr>
              <w:t>redundancy_calculation.4</w:t>
            </w:r>
          </w:p>
        </w:tc>
        <w:tc>
          <w:tcPr>
            <w:tcW w:w="7653" w:type="dxa"/>
            <w:shd w:val="clear" w:color="auto" w:fill="FFFFFF" w:themeFill="background1"/>
            <w:tcMar>
              <w:left w:w="28" w:type="dxa"/>
              <w:right w:w="28" w:type="dxa"/>
            </w:tcMar>
          </w:tcPr>
          <w:p w14:paraId="3DCD9A92" w14:textId="77777777" w:rsidR="0013040F" w:rsidRPr="00474A60" w:rsidRDefault="0013040F" w:rsidP="004C257E">
            <w:pPr>
              <w:pStyle w:val="Comment"/>
            </w:pPr>
            <w:r w:rsidRPr="00474A60">
              <w:t>Based on your calculations you may be entitled to redundancy pay as 4 weeks of your base rate of pay for your ordinary hours of work.</w:t>
            </w:r>
          </w:p>
        </w:tc>
      </w:tr>
    </w:tbl>
    <w:p w14:paraId="6F402B2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6698A05" w14:textId="77777777" w:rsidTr="0013040F">
        <w:trPr>
          <w:jc w:val="center"/>
        </w:trPr>
        <w:tc>
          <w:tcPr>
            <w:tcW w:w="2267" w:type="dxa"/>
            <w:shd w:val="clear" w:color="auto" w:fill="FFFFFF" w:themeFill="background1"/>
          </w:tcPr>
          <w:p w14:paraId="5335002E" w14:textId="77777777" w:rsidR="0013040F" w:rsidRPr="0013040F" w:rsidRDefault="0013040F" w:rsidP="004C257E">
            <w:pPr>
              <w:rPr>
                <w:rStyle w:val="Identifier"/>
              </w:rPr>
            </w:pPr>
            <w:r w:rsidRPr="0013040F">
              <w:rPr>
                <w:rStyle w:val="Identifier"/>
              </w:rPr>
              <w:t>redundancy_calculation.6</w:t>
            </w:r>
          </w:p>
        </w:tc>
        <w:tc>
          <w:tcPr>
            <w:tcW w:w="7653" w:type="dxa"/>
            <w:shd w:val="clear" w:color="auto" w:fill="FFFFFF" w:themeFill="background1"/>
            <w:tcMar>
              <w:left w:w="28" w:type="dxa"/>
              <w:right w:w="28" w:type="dxa"/>
            </w:tcMar>
          </w:tcPr>
          <w:p w14:paraId="3354C72B" w14:textId="77777777" w:rsidR="0013040F" w:rsidRPr="00474A60" w:rsidRDefault="0013040F" w:rsidP="004C257E">
            <w:pPr>
              <w:pStyle w:val="Comment"/>
            </w:pPr>
            <w:r w:rsidRPr="00474A60">
              <w:t>Based on your calculations you may be entitled to redundancy pay as 6 weeks of your base rate of pay for your ordinary hours of work.</w:t>
            </w:r>
          </w:p>
        </w:tc>
      </w:tr>
    </w:tbl>
    <w:p w14:paraId="0BC36B4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8F5A3E" w14:textId="77777777" w:rsidTr="0013040F">
        <w:trPr>
          <w:jc w:val="center"/>
        </w:trPr>
        <w:tc>
          <w:tcPr>
            <w:tcW w:w="2267" w:type="dxa"/>
            <w:shd w:val="clear" w:color="auto" w:fill="FFFFFF" w:themeFill="background1"/>
          </w:tcPr>
          <w:p w14:paraId="29E0D402" w14:textId="77777777" w:rsidR="0013040F" w:rsidRPr="0013040F" w:rsidRDefault="0013040F" w:rsidP="004C257E">
            <w:pPr>
              <w:rPr>
                <w:rStyle w:val="Identifier"/>
              </w:rPr>
            </w:pPr>
            <w:r w:rsidRPr="0013040F">
              <w:rPr>
                <w:rStyle w:val="Identifier"/>
              </w:rPr>
              <w:t>redundancy_calculation.7</w:t>
            </w:r>
          </w:p>
        </w:tc>
        <w:tc>
          <w:tcPr>
            <w:tcW w:w="7653" w:type="dxa"/>
            <w:shd w:val="clear" w:color="auto" w:fill="FFFFFF" w:themeFill="background1"/>
            <w:tcMar>
              <w:left w:w="28" w:type="dxa"/>
              <w:right w:w="28" w:type="dxa"/>
            </w:tcMar>
          </w:tcPr>
          <w:p w14:paraId="313223AC" w14:textId="77777777" w:rsidR="0013040F" w:rsidRPr="00474A60" w:rsidRDefault="0013040F" w:rsidP="004C257E">
            <w:pPr>
              <w:pStyle w:val="Comment"/>
            </w:pPr>
            <w:r w:rsidRPr="00474A60">
              <w:t>Based on your calculations you may be entitled to redundancy pay as 7 weeks of your base rate of pay for your ordinary hours of work.</w:t>
            </w:r>
          </w:p>
        </w:tc>
      </w:tr>
    </w:tbl>
    <w:p w14:paraId="62F757F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A3EE013" w14:textId="77777777" w:rsidTr="0013040F">
        <w:trPr>
          <w:jc w:val="center"/>
        </w:trPr>
        <w:tc>
          <w:tcPr>
            <w:tcW w:w="2267" w:type="dxa"/>
            <w:shd w:val="clear" w:color="auto" w:fill="FFFFFF" w:themeFill="background1"/>
          </w:tcPr>
          <w:p w14:paraId="7585F7C7" w14:textId="77777777" w:rsidR="0013040F" w:rsidRPr="0013040F" w:rsidRDefault="0013040F" w:rsidP="004C257E">
            <w:pPr>
              <w:rPr>
                <w:rStyle w:val="Identifier"/>
              </w:rPr>
            </w:pPr>
            <w:r w:rsidRPr="0013040F">
              <w:rPr>
                <w:rStyle w:val="Identifier"/>
              </w:rPr>
              <w:t>redundancy_calculation.10</w:t>
            </w:r>
          </w:p>
        </w:tc>
        <w:tc>
          <w:tcPr>
            <w:tcW w:w="7653" w:type="dxa"/>
            <w:shd w:val="clear" w:color="auto" w:fill="FFFFFF" w:themeFill="background1"/>
            <w:tcMar>
              <w:left w:w="28" w:type="dxa"/>
              <w:right w:w="28" w:type="dxa"/>
            </w:tcMar>
          </w:tcPr>
          <w:p w14:paraId="2F7F85DB" w14:textId="77777777" w:rsidR="0013040F" w:rsidRPr="00474A60" w:rsidRDefault="0013040F" w:rsidP="004C257E">
            <w:pPr>
              <w:pStyle w:val="Comment"/>
            </w:pPr>
            <w:r w:rsidRPr="00474A60">
              <w:t>Based on your calculations you may be entitled to redundancy pay as 10 weeks of your base rate of pay for your ordinary hours of work.</w:t>
            </w:r>
          </w:p>
        </w:tc>
      </w:tr>
    </w:tbl>
    <w:p w14:paraId="45F74C8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FFB6CF2" w14:textId="77777777" w:rsidTr="0013040F">
        <w:trPr>
          <w:jc w:val="center"/>
        </w:trPr>
        <w:tc>
          <w:tcPr>
            <w:tcW w:w="2267" w:type="dxa"/>
            <w:shd w:val="clear" w:color="auto" w:fill="FFFFFF" w:themeFill="background1"/>
          </w:tcPr>
          <w:p w14:paraId="6927179C" w14:textId="77777777" w:rsidR="0013040F" w:rsidRPr="0013040F" w:rsidRDefault="0013040F" w:rsidP="004C257E">
            <w:pPr>
              <w:rPr>
                <w:rStyle w:val="Identifier"/>
              </w:rPr>
            </w:pPr>
            <w:r w:rsidRPr="0013040F">
              <w:rPr>
                <w:rStyle w:val="Identifier"/>
              </w:rPr>
              <w:t>redundancy_calculation.11</w:t>
            </w:r>
          </w:p>
        </w:tc>
        <w:tc>
          <w:tcPr>
            <w:tcW w:w="7653" w:type="dxa"/>
            <w:shd w:val="clear" w:color="auto" w:fill="FFFFFF" w:themeFill="background1"/>
            <w:tcMar>
              <w:left w:w="28" w:type="dxa"/>
              <w:right w:w="28" w:type="dxa"/>
            </w:tcMar>
          </w:tcPr>
          <w:p w14:paraId="1BC1AC4B" w14:textId="77777777" w:rsidR="0013040F" w:rsidRPr="00474A60" w:rsidRDefault="0013040F" w:rsidP="004C257E">
            <w:pPr>
              <w:pStyle w:val="Comment"/>
            </w:pPr>
            <w:r w:rsidRPr="00474A60">
              <w:t>Based on your calculations you may be entitled to redundancy pay as 11 weeks of your base rate of pay for your ordinary hours of work.</w:t>
            </w:r>
          </w:p>
        </w:tc>
      </w:tr>
    </w:tbl>
    <w:p w14:paraId="3B403CD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69B3B1" w14:textId="77777777" w:rsidTr="0013040F">
        <w:trPr>
          <w:jc w:val="center"/>
        </w:trPr>
        <w:tc>
          <w:tcPr>
            <w:tcW w:w="2267" w:type="dxa"/>
            <w:shd w:val="clear" w:color="auto" w:fill="FFFFFF" w:themeFill="background1"/>
          </w:tcPr>
          <w:p w14:paraId="1B8F667E" w14:textId="77777777" w:rsidR="0013040F" w:rsidRPr="0013040F" w:rsidRDefault="0013040F" w:rsidP="004C257E">
            <w:pPr>
              <w:rPr>
                <w:rStyle w:val="Identifier"/>
              </w:rPr>
            </w:pPr>
            <w:r w:rsidRPr="0013040F">
              <w:rPr>
                <w:rStyle w:val="Identifier"/>
              </w:rPr>
              <w:t>redundancy_calculation.13</w:t>
            </w:r>
          </w:p>
        </w:tc>
        <w:tc>
          <w:tcPr>
            <w:tcW w:w="7653" w:type="dxa"/>
            <w:shd w:val="clear" w:color="auto" w:fill="FFFFFF" w:themeFill="background1"/>
            <w:tcMar>
              <w:left w:w="28" w:type="dxa"/>
              <w:right w:w="28" w:type="dxa"/>
            </w:tcMar>
          </w:tcPr>
          <w:p w14:paraId="675BBCDF" w14:textId="77777777" w:rsidR="0013040F" w:rsidRPr="00474A60" w:rsidRDefault="0013040F" w:rsidP="004C257E">
            <w:pPr>
              <w:pStyle w:val="Comment"/>
            </w:pPr>
            <w:r w:rsidRPr="00474A60">
              <w:t>Based on your calculations you may be entitled to redundancy pay as 13 weeks of your base rate of pay for your ordinary hours of work.</w:t>
            </w:r>
          </w:p>
        </w:tc>
      </w:tr>
    </w:tbl>
    <w:p w14:paraId="2A6B2E3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3B30E26" w14:textId="77777777" w:rsidTr="0013040F">
        <w:trPr>
          <w:jc w:val="center"/>
        </w:trPr>
        <w:tc>
          <w:tcPr>
            <w:tcW w:w="2267" w:type="dxa"/>
            <w:shd w:val="clear" w:color="auto" w:fill="FFFFFF" w:themeFill="background1"/>
          </w:tcPr>
          <w:p w14:paraId="031F70BC" w14:textId="77777777" w:rsidR="0013040F" w:rsidRPr="0013040F" w:rsidRDefault="0013040F" w:rsidP="004C257E">
            <w:pPr>
              <w:rPr>
                <w:rStyle w:val="Identifier"/>
              </w:rPr>
            </w:pPr>
            <w:r w:rsidRPr="0013040F">
              <w:rPr>
                <w:rStyle w:val="Identifier"/>
              </w:rPr>
              <w:t>redundancy_calculation.14</w:t>
            </w:r>
          </w:p>
        </w:tc>
        <w:tc>
          <w:tcPr>
            <w:tcW w:w="7653" w:type="dxa"/>
            <w:shd w:val="clear" w:color="auto" w:fill="FFFFFF" w:themeFill="background1"/>
            <w:tcMar>
              <w:left w:w="28" w:type="dxa"/>
              <w:right w:w="28" w:type="dxa"/>
            </w:tcMar>
          </w:tcPr>
          <w:p w14:paraId="68349132" w14:textId="77777777" w:rsidR="0013040F" w:rsidRPr="00474A60" w:rsidRDefault="0013040F" w:rsidP="004C257E">
            <w:pPr>
              <w:pStyle w:val="Comment"/>
            </w:pPr>
            <w:r w:rsidRPr="00474A60">
              <w:t>Based on your calculations you may be entitled to redundancy pay as 14 weeks of your base rate of pay for your ordinary hours of work.</w:t>
            </w:r>
          </w:p>
        </w:tc>
      </w:tr>
    </w:tbl>
    <w:p w14:paraId="6CD7F41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13751CC" w14:textId="77777777" w:rsidTr="0013040F">
        <w:trPr>
          <w:jc w:val="center"/>
        </w:trPr>
        <w:tc>
          <w:tcPr>
            <w:tcW w:w="2267" w:type="dxa"/>
            <w:shd w:val="clear" w:color="auto" w:fill="FFFFFF" w:themeFill="background1"/>
          </w:tcPr>
          <w:p w14:paraId="47329043" w14:textId="77777777" w:rsidR="0013040F" w:rsidRPr="0013040F" w:rsidRDefault="0013040F" w:rsidP="004C257E">
            <w:pPr>
              <w:rPr>
                <w:rStyle w:val="Identifier"/>
              </w:rPr>
            </w:pPr>
            <w:r w:rsidRPr="0013040F">
              <w:rPr>
                <w:rStyle w:val="Identifier"/>
              </w:rPr>
              <w:t>redundancy_calculation.16</w:t>
            </w:r>
          </w:p>
        </w:tc>
        <w:tc>
          <w:tcPr>
            <w:tcW w:w="7653" w:type="dxa"/>
            <w:shd w:val="clear" w:color="auto" w:fill="FFFFFF" w:themeFill="background1"/>
            <w:tcMar>
              <w:left w:w="28" w:type="dxa"/>
              <w:right w:w="28" w:type="dxa"/>
            </w:tcMar>
          </w:tcPr>
          <w:p w14:paraId="79D5269D" w14:textId="77777777" w:rsidR="0013040F" w:rsidRPr="00474A60" w:rsidRDefault="0013040F" w:rsidP="004C257E">
            <w:pPr>
              <w:pStyle w:val="Comment"/>
            </w:pPr>
            <w:r w:rsidRPr="00474A60">
              <w:t>Based on your calculations you may be entitled to redundancy pay as 16 weeks of your base rate of pay for your ordinary hours of work.</w:t>
            </w:r>
          </w:p>
        </w:tc>
      </w:tr>
    </w:tbl>
    <w:p w14:paraId="33BB7AC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AB099D3" w14:textId="77777777" w:rsidTr="0013040F">
        <w:trPr>
          <w:jc w:val="center"/>
        </w:trPr>
        <w:tc>
          <w:tcPr>
            <w:tcW w:w="2267" w:type="dxa"/>
            <w:shd w:val="clear" w:color="auto" w:fill="FFFFFF" w:themeFill="background1"/>
          </w:tcPr>
          <w:p w14:paraId="42499CDB" w14:textId="77777777" w:rsidR="0013040F" w:rsidRPr="0013040F" w:rsidRDefault="0013040F" w:rsidP="004C257E">
            <w:pPr>
              <w:rPr>
                <w:rStyle w:val="Identifier"/>
              </w:rPr>
            </w:pPr>
            <w:r w:rsidRPr="0013040F">
              <w:rPr>
                <w:rStyle w:val="Identifier"/>
              </w:rPr>
              <w:t>redundancy_calculation.12</w:t>
            </w:r>
          </w:p>
        </w:tc>
        <w:tc>
          <w:tcPr>
            <w:tcW w:w="7653" w:type="dxa"/>
            <w:shd w:val="clear" w:color="auto" w:fill="FFFFFF" w:themeFill="background1"/>
            <w:tcMar>
              <w:left w:w="28" w:type="dxa"/>
              <w:right w:w="28" w:type="dxa"/>
            </w:tcMar>
          </w:tcPr>
          <w:p w14:paraId="1D135BAC" w14:textId="77777777" w:rsidR="0013040F" w:rsidRPr="00474A60" w:rsidRDefault="0013040F" w:rsidP="004C257E">
            <w:pPr>
              <w:pStyle w:val="Comment"/>
            </w:pPr>
            <w:r w:rsidRPr="00474A60">
              <w:t>Based on your calculations you may be entitled to redundancy pay as 12 weeks of your base rate of pay for your ordinary hours of work.</w:t>
            </w:r>
          </w:p>
        </w:tc>
      </w:tr>
    </w:tbl>
    <w:p w14:paraId="3A622A7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7749607" w14:textId="77777777" w:rsidTr="0013040F">
        <w:trPr>
          <w:jc w:val="center"/>
        </w:trPr>
        <w:tc>
          <w:tcPr>
            <w:tcW w:w="2267" w:type="dxa"/>
            <w:tcBorders>
              <w:bottom w:val="single" w:sz="2" w:space="0" w:color="418AB3" w:themeColor="accent1"/>
            </w:tcBorders>
            <w:shd w:val="clear" w:color="auto" w:fill="FFFFFF" w:themeFill="background1"/>
          </w:tcPr>
          <w:p w14:paraId="3409D9F1" w14:textId="77777777" w:rsidR="0013040F" w:rsidRPr="0013040F" w:rsidRDefault="0013040F" w:rsidP="004C257E">
            <w:pPr>
              <w:rPr>
                <w:rStyle w:val="Identifier"/>
              </w:rPr>
            </w:pPr>
            <w:r w:rsidRPr="0013040F">
              <w:rPr>
                <w:rStyle w:val="Identifier"/>
              </w:rPr>
              <w:t>redundancy_calculation.0</w:t>
            </w:r>
          </w:p>
        </w:tc>
        <w:tc>
          <w:tcPr>
            <w:tcW w:w="7653" w:type="dxa"/>
            <w:tcBorders>
              <w:bottom w:val="single" w:sz="2" w:space="0" w:color="418AB3" w:themeColor="accent1"/>
            </w:tcBorders>
            <w:shd w:val="clear" w:color="auto" w:fill="FFFFFF" w:themeFill="background1"/>
            <w:tcMar>
              <w:left w:w="28" w:type="dxa"/>
              <w:right w:w="28" w:type="dxa"/>
            </w:tcMar>
          </w:tcPr>
          <w:p w14:paraId="78FAC56B" w14:textId="77777777" w:rsidR="0013040F" w:rsidRPr="00474A60" w:rsidRDefault="0013040F" w:rsidP="004C257E">
            <w:pPr>
              <w:pStyle w:val="Comment"/>
            </w:pPr>
            <w:r w:rsidRPr="00474A60">
              <w:t>Based on your calculations you may not be entitled to redundancy pay.</w:t>
            </w:r>
          </w:p>
        </w:tc>
      </w:tr>
    </w:tbl>
    <w:p w14:paraId="6304E37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FAAE01" w14:textId="77777777" w:rsidTr="0013040F">
        <w:trPr>
          <w:jc w:val="center"/>
        </w:trPr>
        <w:tc>
          <w:tcPr>
            <w:tcW w:w="2267" w:type="dxa"/>
            <w:shd w:val="clear" w:color="auto" w:fill="FFFFFF" w:themeFill="background1"/>
          </w:tcPr>
          <w:p w14:paraId="5EAC63A2" w14:textId="77777777" w:rsidR="0013040F" w:rsidRPr="0013040F" w:rsidRDefault="0013040F" w:rsidP="004C257E">
            <w:pPr>
              <w:rPr>
                <w:rStyle w:val="Identifier"/>
              </w:rPr>
            </w:pPr>
            <w:r w:rsidRPr="0013040F">
              <w:rPr>
                <w:rStyle w:val="Identifier"/>
              </w:rPr>
              <w:t>maximum_hours.reasonable</w:t>
            </w:r>
          </w:p>
        </w:tc>
        <w:tc>
          <w:tcPr>
            <w:tcW w:w="7653" w:type="dxa"/>
            <w:shd w:val="clear" w:color="auto" w:fill="FFFFFF" w:themeFill="background1"/>
            <w:tcMar>
              <w:left w:w="28" w:type="dxa"/>
              <w:right w:w="28" w:type="dxa"/>
            </w:tcMar>
          </w:tcPr>
          <w:p w14:paraId="16771692" w14:textId="77777777" w:rsidR="0013040F" w:rsidRPr="00474A60" w:rsidRDefault="0013040F" w:rsidP="004C257E">
            <w:pPr>
              <w:pStyle w:val="Comment"/>
            </w:pPr>
            <w:r w:rsidRPr="00474A60">
              <w:t>Based on your responses it appears that your employer complied with their statutory requirements.</w:t>
            </w:r>
          </w:p>
          <w:p w14:paraId="71A994E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"max_weekly_hours_subtitle" </w:instrText>
            </w:r>
            <w:r>
              <w:fldChar w:fldCharType="separate"/>
            </w:r>
            <w:bookmarkStart w:id="41" w:name="_Toc533164843"/>
            <w:r w:rsidRPr="001A3D1D">
              <w:rPr>
                <w:rStyle w:val="CharSectno"/>
              </w:rPr>
              <w:t>62</w:t>
            </w:r>
            <w:r w:rsidRPr="001A3D1D">
              <w:t xml:space="preserve">  Maximum weekly hours</w:t>
            </w:r>
            <w:bookmarkEnd w:id="41"/>
          </w:p>
          <w:p w14:paraId="11C29F7D" w14:textId="77777777" w:rsidR="0013040F" w:rsidRPr="00474A60" w:rsidRDefault="0013040F" w:rsidP="004C257E">
            <w:pPr>
              <w:pStyle w:val="Link"/>
              <w:framePr w:wrap="auto"/>
            </w:pPr>
            <w:r>
              <w:rPr>
                <w:rStyle w:val="Hyperlink"/>
              </w:rPr>
              <w:fldChar w:fldCharType="end"/>
            </w:r>
          </w:p>
          <w:p w14:paraId="726D472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"max_weekly_hours_definition" </w:instrText>
            </w:r>
            <w:r>
              <w:fldChar w:fldCharType="separate"/>
            </w:r>
            <w:r w:rsidRPr="001A3D1D">
              <w:t>Maximum weekly hours of work</w:t>
            </w:r>
          </w:p>
          <w:p w14:paraId="654FFE68" w14:textId="77777777" w:rsidR="0013040F" w:rsidRPr="001A3D1D" w:rsidRDefault="0013040F" w:rsidP="004C257E">
            <w:pPr>
              <w:pStyle w:val="subsection0"/>
            </w:pPr>
            <w:r w:rsidRPr="001A3D1D">
              <w:tab/>
              <w:t>(1)</w:t>
            </w:r>
            <w:r w:rsidRPr="001A3D1D">
              <w:tab/>
              <w:t>An employer must not request or require an employee to work more than the following number of hours in a week unless the additional hours are reasonable:</w:t>
            </w:r>
          </w:p>
          <w:p w14:paraId="48DFC834" w14:textId="77777777" w:rsidR="0013040F" w:rsidRPr="001A3D1D" w:rsidRDefault="0013040F" w:rsidP="004C257E">
            <w:pPr>
              <w:pStyle w:val="paragraph"/>
            </w:pPr>
            <w:r w:rsidRPr="001A3D1D">
              <w:tab/>
              <w:t>(a)</w:t>
            </w:r>
            <w:r w:rsidRPr="001A3D1D">
              <w:tab/>
              <w:t>for a full</w:t>
            </w:r>
            <w:r w:rsidRPr="001A3D1D">
              <w:noBreakHyphen/>
              <w:t>time employee—38 hours; or</w:t>
            </w:r>
          </w:p>
          <w:p w14:paraId="4C10465C" w14:textId="77777777" w:rsidR="0013040F" w:rsidRPr="001A3D1D" w:rsidRDefault="0013040F" w:rsidP="004C257E">
            <w:pPr>
              <w:pStyle w:val="paragraph"/>
            </w:pPr>
            <w:r w:rsidRPr="001A3D1D">
              <w:tab/>
              <w:t>(b)</w:t>
            </w:r>
            <w:r w:rsidRPr="001A3D1D">
              <w:tab/>
              <w:t>for an employee who is not a full</w:t>
            </w:r>
            <w:r w:rsidRPr="001A3D1D">
              <w:noBreakHyphen/>
              <w:t>time employee—the lesser of:</w:t>
            </w:r>
          </w:p>
          <w:p w14:paraId="27681E9A" w14:textId="77777777" w:rsidR="0013040F" w:rsidRPr="001A3D1D" w:rsidRDefault="0013040F" w:rsidP="004C257E">
            <w:pPr>
              <w:pStyle w:val="paragraphsub"/>
            </w:pPr>
            <w:r w:rsidRPr="001A3D1D">
              <w:tab/>
              <w:t>(i)</w:t>
            </w:r>
            <w:r w:rsidRPr="001A3D1D">
              <w:tab/>
              <w:t>38 hours; and</w:t>
            </w:r>
          </w:p>
          <w:p w14:paraId="606AB1FD" w14:textId="77777777" w:rsidR="0013040F" w:rsidRPr="001A3D1D" w:rsidRDefault="0013040F" w:rsidP="004C257E">
            <w:pPr>
              <w:pStyle w:val="paragraphsub"/>
            </w:pPr>
            <w:r w:rsidRPr="001A3D1D">
              <w:tab/>
              <w:t>(ii)</w:t>
            </w:r>
            <w:r w:rsidRPr="001A3D1D">
              <w:tab/>
              <w:t>the employee’s ordinary hours of work in a week.</w:t>
            </w:r>
          </w:p>
          <w:p w14:paraId="783B3204" w14:textId="77777777" w:rsidR="0013040F" w:rsidRPr="00474A60" w:rsidRDefault="0013040F" w:rsidP="004C257E">
            <w:pPr>
              <w:pStyle w:val="Link"/>
              <w:framePr w:wrap="auto"/>
            </w:pPr>
            <w:r>
              <w:rPr>
                <w:rStyle w:val="Hyperlink"/>
              </w:rPr>
              <w:fldChar w:fldCharType="end"/>
            </w:r>
          </w:p>
        </w:tc>
      </w:tr>
    </w:tbl>
    <w:p w14:paraId="4D970ED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4367B88" w14:textId="77777777" w:rsidTr="0013040F">
        <w:trPr>
          <w:jc w:val="center"/>
        </w:trPr>
        <w:tc>
          <w:tcPr>
            <w:tcW w:w="2267" w:type="dxa"/>
            <w:shd w:val="clear" w:color="auto" w:fill="FFFFFF" w:themeFill="background1"/>
          </w:tcPr>
          <w:p w14:paraId="58F21B3A" w14:textId="77777777" w:rsidR="0013040F" w:rsidRPr="0013040F" w:rsidRDefault="0013040F" w:rsidP="004C257E">
            <w:pPr>
              <w:rPr>
                <w:rStyle w:val="Identifier"/>
              </w:rPr>
            </w:pPr>
            <w:r w:rsidRPr="0013040F">
              <w:rPr>
                <w:rStyle w:val="Identifier"/>
              </w:rPr>
              <w:t>leave_compassionate.still_entitled</w:t>
            </w:r>
          </w:p>
        </w:tc>
        <w:tc>
          <w:tcPr>
            <w:tcW w:w="7653" w:type="dxa"/>
            <w:shd w:val="clear" w:color="auto" w:fill="FFFFFF" w:themeFill="background1"/>
            <w:tcMar>
              <w:left w:w="28" w:type="dxa"/>
              <w:right w:w="28" w:type="dxa"/>
            </w:tcMar>
          </w:tcPr>
          <w:p w14:paraId="5B0B691E" w14:textId="77777777" w:rsidR="0013040F" w:rsidRPr="00474A60" w:rsidRDefault="0013040F" w:rsidP="004C257E">
            <w:pPr>
              <w:pStyle w:val="Comment"/>
            </w:pPr>
            <w:r w:rsidRPr="00474A60">
              <w:t xml:space="preserve">Based on your responses </w:t>
            </w:r>
            <w:r>
              <w:t>you may be entitled</w:t>
            </w:r>
            <w:r w:rsidRPr="00474A60">
              <w:t xml:space="preserve"> to compassionate leave.</w:t>
            </w:r>
          </w:p>
          <w:p w14:paraId="5FCC971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bookmarkStart w:id="42" w:name="_Toc533164901"/>
            <w:r w:rsidRPr="001A3D1D">
              <w:rPr>
                <w:rStyle w:val="CharSectno"/>
              </w:rPr>
              <w:t>104</w:t>
            </w:r>
            <w:r w:rsidRPr="001A3D1D">
              <w:t xml:space="preserve">  Entitlement to compassionate leave</w:t>
            </w:r>
            <w:bookmarkEnd w:id="42"/>
          </w:p>
          <w:p w14:paraId="46CC219F" w14:textId="77777777" w:rsidR="0013040F" w:rsidRPr="001A3D1D" w:rsidRDefault="0013040F" w:rsidP="004C257E">
            <w:pPr>
              <w:pStyle w:val="subsection0"/>
              <w:numPr>
                <w:ilvl w:val="0"/>
                <w:numId w:val="8"/>
              </w:numPr>
            </w:pPr>
            <w:r>
              <w:t xml:space="preserve"> </w:t>
            </w:r>
            <w:r w:rsidRPr="001A3D1D">
              <w:t xml:space="preserve">An employee is entitled to 2 days of compassionate leave for each occasion (a </w:t>
            </w:r>
            <w:r w:rsidRPr="00CB1635">
              <w:t>permissible occasion</w:t>
            </w:r>
            <w:r w:rsidRPr="001A3D1D">
              <w:t>) when:</w:t>
            </w:r>
          </w:p>
          <w:p w14:paraId="20329E51"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50F03CD3" w14:textId="77777777" w:rsidR="0013040F" w:rsidRPr="00536CA8" w:rsidRDefault="0013040F" w:rsidP="004C257E">
            <w:pPr>
              <w:tabs>
                <w:tab w:val="right" w:pos="1985"/>
              </w:tabs>
              <w:spacing w:before="40"/>
              <w:ind w:left="2098" w:hanging="2098"/>
            </w:pPr>
            <w:r w:rsidRPr="00536CA8">
              <w:lastRenderedPageBreak/>
              <w:tab/>
              <w:t>(i)</w:t>
            </w:r>
            <w:r w:rsidRPr="00536CA8">
              <w:tab/>
              <w:t>contracts or develops a personal illness that poses a serious threat to his or her life; or</w:t>
            </w:r>
          </w:p>
          <w:p w14:paraId="2B5A5BB9"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447D7F5B" w14:textId="77777777" w:rsidR="0013040F" w:rsidRPr="00536CA8" w:rsidRDefault="0013040F" w:rsidP="004C257E">
            <w:pPr>
              <w:tabs>
                <w:tab w:val="right" w:pos="1985"/>
              </w:tabs>
              <w:spacing w:before="40"/>
              <w:ind w:left="2098" w:hanging="2098"/>
            </w:pPr>
            <w:r w:rsidRPr="00536CA8">
              <w:tab/>
              <w:t>(iii)</w:t>
            </w:r>
            <w:r w:rsidRPr="00536CA8">
              <w:tab/>
              <w:t>dies; or</w:t>
            </w:r>
          </w:p>
          <w:p w14:paraId="1D8B93E9"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0EB620EC"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7C19B7F3" w14:textId="77777777" w:rsidR="0013040F" w:rsidRPr="00CB1635" w:rsidRDefault="0013040F" w:rsidP="004C257E">
            <w:pPr>
              <w:tabs>
                <w:tab w:val="right" w:pos="1021"/>
              </w:tabs>
              <w:spacing w:before="180"/>
              <w:ind w:left="1134" w:hanging="1134"/>
            </w:pPr>
            <w:r w:rsidRPr="00CB1635">
              <w:tab/>
              <w:t>(2)</w:t>
            </w:r>
            <w:r w:rsidRPr="00CB1635">
              <w:tab/>
              <w:t>Paragraph (1)(c) does not apply:</w:t>
            </w:r>
          </w:p>
          <w:p w14:paraId="01B2EAA7"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47E0C86F"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157613E9"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6DE683FE" w14:textId="77777777" w:rsidR="0013040F" w:rsidRPr="00474A60" w:rsidRDefault="0013040F" w:rsidP="004C257E">
            <w:pPr>
              <w:pStyle w:val="Link"/>
              <w:framePr w:wrap="auto"/>
            </w:pPr>
            <w:r>
              <w:rPr>
                <w:rStyle w:val="Hyperlink"/>
              </w:rPr>
              <w:fldChar w:fldCharType="end"/>
            </w:r>
          </w:p>
          <w:p w14:paraId="3F62A9E0"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bookmarkStart w:id="43" w:name="_Toc57640573"/>
            <w:r w:rsidRPr="00D137E3">
              <w:rPr>
                <w:rStyle w:val="CharSectno"/>
              </w:rPr>
              <w:t>77A  Effect of stillbirth or death of child on unpaid parental leave</w:t>
            </w:r>
            <w:bookmarkEnd w:id="43"/>
          </w:p>
          <w:p w14:paraId="471BC0EE" w14:textId="77777777" w:rsidR="0013040F" w:rsidRDefault="0013040F" w:rsidP="004C257E">
            <w:pPr>
              <w:pStyle w:val="Comment"/>
            </w:pPr>
            <w:r>
              <w:rPr>
                <w:rStyle w:val="Hyperlink"/>
              </w:rPr>
              <w:fldChar w:fldCharType="end"/>
            </w:r>
          </w:p>
          <w:p w14:paraId="0EC53A0A"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3F50415D" w14:textId="77777777" w:rsidR="0013040F" w:rsidRPr="00620C73" w:rsidRDefault="0013040F" w:rsidP="004C257E">
            <w:pPr>
              <w:tabs>
                <w:tab w:val="right" w:pos="1021"/>
              </w:tabs>
              <w:spacing w:before="180"/>
              <w:ind w:left="1134" w:hanging="1134"/>
            </w:pPr>
            <w:r w:rsidRPr="00620C73">
              <w:tab/>
              <w:t>(1)</w:t>
            </w:r>
            <w:r w:rsidRPr="00620C73">
              <w:tab/>
              <w:t>If:</w:t>
            </w:r>
          </w:p>
          <w:p w14:paraId="04E85B50"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6103CD53"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9E8CB02"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22C0EE1C" w14:textId="77777777" w:rsidR="0013040F" w:rsidRDefault="0013040F" w:rsidP="004C257E">
            <w:pPr>
              <w:pStyle w:val="Comment"/>
            </w:pPr>
            <w:r>
              <w:rPr>
                <w:rStyle w:val="Hyperlink"/>
              </w:rPr>
              <w:fldChar w:fldCharType="end"/>
            </w:r>
          </w:p>
          <w:p w14:paraId="5E7B6E9A"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04F0042"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31C9B68C"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226CF925"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499EC394" w14:textId="77777777" w:rsidR="0013040F" w:rsidRDefault="0013040F" w:rsidP="004C257E">
            <w:pPr>
              <w:pStyle w:val="Link"/>
              <w:framePr w:wrap="auto"/>
              <w:rPr>
                <w:rStyle w:val="Hyperlink"/>
              </w:rPr>
            </w:pPr>
            <w:r>
              <w:rPr>
                <w:rStyle w:val="Hyperlink"/>
              </w:rPr>
              <w:fldChar w:fldCharType="end"/>
            </w:r>
          </w:p>
          <w:p w14:paraId="6AC1D50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bookmarkStart w:id="44" w:name="_Toc533164902"/>
            <w:r w:rsidRPr="001A3D1D">
              <w:rPr>
                <w:rStyle w:val="CharSectno"/>
              </w:rPr>
              <w:t>105</w:t>
            </w:r>
            <w:r w:rsidRPr="001A3D1D">
              <w:t xml:space="preserve">  Taking compassionate leave</w:t>
            </w:r>
            <w:bookmarkEnd w:id="44"/>
          </w:p>
          <w:p w14:paraId="2915C289" w14:textId="77777777" w:rsidR="0013040F" w:rsidRPr="00952C57" w:rsidRDefault="0013040F" w:rsidP="004C257E">
            <w:pPr>
              <w:pStyle w:val="Link"/>
              <w:framePr w:wrap="auto"/>
              <w:rPr>
                <w:rStyle w:val="Hyperlink"/>
              </w:rPr>
            </w:pPr>
            <w:r>
              <w:rPr>
                <w:rStyle w:val="Hyperlink"/>
              </w:rPr>
              <w:fldChar w:fldCharType="end"/>
            </w:r>
          </w:p>
          <w:p w14:paraId="42D4D19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797892AC" w14:textId="77777777" w:rsidR="0013040F" w:rsidRPr="001A3D1D" w:rsidRDefault="0013040F" w:rsidP="004C257E">
            <w:pPr>
              <w:pStyle w:val="paragraph"/>
            </w:pPr>
            <w:r w:rsidRPr="001A3D1D">
              <w:tab/>
              <w:t>(a)</w:t>
            </w:r>
            <w:r w:rsidRPr="001A3D1D">
              <w:tab/>
              <w:t>a single continuous 2 day period; or</w:t>
            </w:r>
          </w:p>
          <w:p w14:paraId="219FB903" w14:textId="77777777" w:rsidR="0013040F" w:rsidRPr="001A3D1D" w:rsidRDefault="0013040F" w:rsidP="004C257E">
            <w:pPr>
              <w:pStyle w:val="paragraph"/>
            </w:pPr>
            <w:r w:rsidRPr="001A3D1D">
              <w:tab/>
              <w:t>(b)</w:t>
            </w:r>
            <w:r w:rsidRPr="001A3D1D">
              <w:tab/>
              <w:t>2 separate periods of 1 day each; or</w:t>
            </w:r>
          </w:p>
          <w:p w14:paraId="07896A8E" w14:textId="77777777" w:rsidR="0013040F" w:rsidRPr="001A3D1D" w:rsidRDefault="0013040F" w:rsidP="004C257E">
            <w:pPr>
              <w:pStyle w:val="paragraph"/>
            </w:pPr>
            <w:r w:rsidRPr="001A3D1D">
              <w:tab/>
              <w:t>(c)</w:t>
            </w:r>
            <w:r w:rsidRPr="001A3D1D">
              <w:tab/>
              <w:t>any separate periods to which the employee and his or her employer agree.</w:t>
            </w:r>
          </w:p>
          <w:p w14:paraId="3DC9817C" w14:textId="77777777" w:rsidR="0013040F" w:rsidRPr="00952C57" w:rsidRDefault="0013040F" w:rsidP="004C257E">
            <w:pPr>
              <w:pStyle w:val="Link"/>
              <w:framePr w:wrap="auto"/>
              <w:rPr>
                <w:rStyle w:val="Hyperlink"/>
              </w:rPr>
            </w:pPr>
            <w:r>
              <w:rPr>
                <w:rStyle w:val="Hyperlink"/>
              </w:rPr>
              <w:fldChar w:fldCharType="end"/>
            </w:r>
          </w:p>
          <w:p w14:paraId="767938D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"leave_compassionate_taking_illness" </w:instrText>
            </w:r>
            <w:r>
              <w:fldChar w:fldCharType="separate"/>
            </w: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2386F5FD" w14:textId="77777777" w:rsidR="0013040F" w:rsidRPr="001A3D1D" w:rsidRDefault="0013040F" w:rsidP="004C257E">
            <w:pPr>
              <w:pStyle w:val="notetext"/>
            </w:pPr>
            <w:r w:rsidRPr="001A3D1D">
              <w:lastRenderedPageBreak/>
              <w:t>Note:</w:t>
            </w:r>
            <w:r w:rsidRPr="001A3D1D">
              <w:tab/>
              <w:t>The notice and evidence requirements of section 107 must be complied with.</w:t>
            </w:r>
          </w:p>
          <w:p w14:paraId="0B97A8E1" w14:textId="77777777" w:rsidR="0013040F" w:rsidRPr="00474A60" w:rsidRDefault="0013040F" w:rsidP="004C257E">
            <w:pPr>
              <w:pStyle w:val="Link"/>
              <w:framePr w:wrap="auto"/>
            </w:pPr>
            <w:r>
              <w:rPr>
                <w:rStyle w:val="Hyperlink"/>
              </w:rPr>
              <w:fldChar w:fldCharType="end"/>
            </w:r>
          </w:p>
        </w:tc>
      </w:tr>
    </w:tbl>
    <w:p w14:paraId="37213A4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DEB384" w14:textId="77777777" w:rsidTr="0013040F">
        <w:trPr>
          <w:jc w:val="center"/>
        </w:trPr>
        <w:tc>
          <w:tcPr>
            <w:tcW w:w="2267" w:type="dxa"/>
            <w:shd w:val="clear" w:color="auto" w:fill="FFFFFF" w:themeFill="background1"/>
          </w:tcPr>
          <w:p w14:paraId="492DE84C" w14:textId="77777777" w:rsidR="0013040F" w:rsidRPr="0013040F" w:rsidRDefault="0013040F" w:rsidP="004C257E">
            <w:pPr>
              <w:rPr>
                <w:rStyle w:val="Identifier"/>
              </w:rPr>
            </w:pPr>
            <w:r w:rsidRPr="0013040F">
              <w:rPr>
                <w:rStyle w:val="Identifier"/>
              </w:rPr>
              <w:t>leave_compassionate.misc_entitled</w:t>
            </w:r>
          </w:p>
        </w:tc>
        <w:tc>
          <w:tcPr>
            <w:tcW w:w="7653" w:type="dxa"/>
            <w:shd w:val="clear" w:color="auto" w:fill="FFFFFF" w:themeFill="background1"/>
            <w:tcMar>
              <w:left w:w="28" w:type="dxa"/>
              <w:right w:w="28" w:type="dxa"/>
            </w:tcMar>
          </w:tcPr>
          <w:p w14:paraId="013587ED" w14:textId="77777777" w:rsidR="0013040F" w:rsidRPr="00474A60" w:rsidRDefault="0013040F" w:rsidP="004C257E">
            <w:pPr>
              <w:pStyle w:val="Comment"/>
            </w:pPr>
            <w:r w:rsidRPr="00474A60">
              <w:t xml:space="preserve">Based on your responses </w:t>
            </w:r>
            <w:r>
              <w:t>you may be entitled</w:t>
            </w:r>
            <w:r w:rsidRPr="00474A60">
              <w:t xml:space="preserve"> to compassionate leave.</w:t>
            </w:r>
          </w:p>
          <w:p w14:paraId="7DAC3A2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r w:rsidRPr="001A3D1D">
              <w:rPr>
                <w:rStyle w:val="CharSectno"/>
              </w:rPr>
              <w:t>104</w:t>
            </w:r>
            <w:r w:rsidRPr="001A3D1D">
              <w:t xml:space="preserve">  Entitlement to compassionate leave</w:t>
            </w:r>
          </w:p>
          <w:p w14:paraId="5340E18F" w14:textId="77777777" w:rsidR="0013040F" w:rsidRPr="001A3D1D" w:rsidRDefault="0013040F" w:rsidP="004C257E">
            <w:pPr>
              <w:pStyle w:val="subsection0"/>
              <w:numPr>
                <w:ilvl w:val="0"/>
                <w:numId w:val="8"/>
              </w:numPr>
            </w:pPr>
            <w:r>
              <w:t xml:space="preserve"> </w:t>
            </w:r>
            <w:r w:rsidRPr="001A3D1D">
              <w:t xml:space="preserve">An employee is entitled to 2 days of compassionate leave for each occasion (a </w:t>
            </w:r>
            <w:r w:rsidRPr="00CB1635">
              <w:t>permissible occasion</w:t>
            </w:r>
            <w:r w:rsidRPr="001A3D1D">
              <w:t>) when:</w:t>
            </w:r>
          </w:p>
          <w:p w14:paraId="7B1A1113"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320DF5D9" w14:textId="77777777" w:rsidR="0013040F" w:rsidRPr="00536CA8" w:rsidRDefault="0013040F"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5C9D47B1"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18D4448B" w14:textId="77777777" w:rsidR="0013040F" w:rsidRPr="00536CA8" w:rsidRDefault="0013040F" w:rsidP="004C257E">
            <w:pPr>
              <w:tabs>
                <w:tab w:val="right" w:pos="1985"/>
              </w:tabs>
              <w:spacing w:before="40"/>
              <w:ind w:left="2098" w:hanging="2098"/>
            </w:pPr>
            <w:r w:rsidRPr="00536CA8">
              <w:tab/>
              <w:t>(iii)</w:t>
            </w:r>
            <w:r w:rsidRPr="00536CA8">
              <w:tab/>
              <w:t>dies; or</w:t>
            </w:r>
          </w:p>
          <w:p w14:paraId="225649E9"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635E3913"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30C0680B" w14:textId="77777777" w:rsidR="0013040F" w:rsidRPr="00CB1635" w:rsidRDefault="0013040F" w:rsidP="004C257E">
            <w:pPr>
              <w:tabs>
                <w:tab w:val="right" w:pos="1021"/>
              </w:tabs>
              <w:spacing w:before="180"/>
              <w:ind w:left="1134" w:hanging="1134"/>
            </w:pPr>
            <w:r w:rsidRPr="00CB1635">
              <w:tab/>
              <w:t>(2)</w:t>
            </w:r>
            <w:r w:rsidRPr="00CB1635">
              <w:tab/>
              <w:t>Paragraph (1)(c) does not apply:</w:t>
            </w:r>
          </w:p>
          <w:p w14:paraId="6064352D"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7F58EE9D"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11C6F320"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1869D04B" w14:textId="77777777" w:rsidR="0013040F" w:rsidRPr="00474A60" w:rsidRDefault="0013040F" w:rsidP="004C257E">
            <w:pPr>
              <w:pStyle w:val="Link"/>
              <w:framePr w:wrap="auto"/>
            </w:pPr>
            <w:r>
              <w:rPr>
                <w:rStyle w:val="Hyperlink"/>
              </w:rPr>
              <w:fldChar w:fldCharType="end"/>
            </w:r>
          </w:p>
          <w:p w14:paraId="2E68938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bookmarkStart w:id="45" w:name="_Toc533164744"/>
            <w:r w:rsidRPr="001A3D1D">
              <w:rPr>
                <w:rStyle w:val="CharDivNo"/>
              </w:rPr>
              <w:t>Division 2</w:t>
            </w:r>
            <w:r w:rsidRPr="001A3D1D">
              <w:t>—</w:t>
            </w:r>
            <w:r w:rsidRPr="001A3D1D">
              <w:rPr>
                <w:rStyle w:val="CharDivText"/>
              </w:rPr>
              <w:t>The Dictionary</w:t>
            </w:r>
            <w:bookmarkEnd w:id="45"/>
          </w:p>
          <w:p w14:paraId="7CF08A6A" w14:textId="77777777" w:rsidR="0013040F" w:rsidRPr="001A3D1D" w:rsidRDefault="0013040F" w:rsidP="004C257E">
            <w:pPr>
              <w:pStyle w:val="ActHead5"/>
            </w:pPr>
            <w:bookmarkStart w:id="46" w:name="_Toc533164745"/>
            <w:r w:rsidRPr="001A3D1D">
              <w:rPr>
                <w:rStyle w:val="CharSectno"/>
              </w:rPr>
              <w:t>12</w:t>
            </w:r>
            <w:r w:rsidRPr="001A3D1D">
              <w:t xml:space="preserve">  The Dictionary</w:t>
            </w:r>
            <w:bookmarkEnd w:id="46"/>
          </w:p>
          <w:p w14:paraId="32FB05AF" w14:textId="77777777" w:rsidR="0013040F" w:rsidRPr="001A3D1D" w:rsidRDefault="0013040F" w:rsidP="004C257E">
            <w:pPr>
              <w:pStyle w:val="subsection0"/>
            </w:pPr>
            <w:r w:rsidRPr="001A3D1D">
              <w:tab/>
            </w:r>
            <w:r w:rsidRPr="001A3D1D">
              <w:tab/>
              <w:t>In this Act:</w:t>
            </w:r>
          </w:p>
          <w:p w14:paraId="6315EA1B" w14:textId="77777777" w:rsidR="0013040F" w:rsidRDefault="0013040F" w:rsidP="004C257E">
            <w:pPr>
              <w:pStyle w:val="Link"/>
              <w:framePr w:wrap="auto"/>
              <w:rPr>
                <w:rStyle w:val="Hyperlink"/>
              </w:rPr>
            </w:pPr>
            <w:r>
              <w:rPr>
                <w:rStyle w:val="Hyperlink"/>
              </w:rPr>
              <w:fldChar w:fldCharType="end"/>
            </w:r>
          </w:p>
          <w:p w14:paraId="5AC2FE59" w14:textId="77777777" w:rsidR="0013040F" w:rsidRPr="00CB1635" w:rsidRDefault="0013040F" w:rsidP="004C257E">
            <w:pPr>
              <w:spacing w:before="180"/>
              <w:ind w:left="1134"/>
            </w:pPr>
            <w:r>
              <w:fldChar w:fldCharType="begin"/>
            </w:r>
            <w:r>
              <w:instrText xml:space="preserve">  INCLUDETEXT "FILE:///C:\\USERS\\ANDRASH\\GOOGLE%20DRIVE\\AI%20RESEARCH\\LAWROBOT\\EMPLOYMENT_ALGORITHM\\Fair%20Work%20Act%202009%20Vol%201.docx" "miscarriage_definition" </w:instrText>
            </w:r>
            <w:r>
              <w:fldChar w:fldCharType="separate"/>
            </w:r>
            <w:r w:rsidRPr="00CB1635">
              <w:rPr>
                <w:b/>
                <w:i/>
              </w:rPr>
              <w:t xml:space="preserve">miscarriage </w:t>
            </w:r>
            <w:r w:rsidRPr="00CB1635">
              <w:t>means a spontaneous loss of an embryo or fetus before a period of gestation of 20 weeks.</w:t>
            </w:r>
          </w:p>
          <w:p w14:paraId="05A495CB" w14:textId="77777777" w:rsidR="0013040F" w:rsidRDefault="0013040F" w:rsidP="004C257E">
            <w:pPr>
              <w:pStyle w:val="Link"/>
              <w:framePr w:wrap="auto"/>
              <w:rPr>
                <w:rStyle w:val="Hyperlink"/>
              </w:rPr>
            </w:pPr>
            <w:r>
              <w:rPr>
                <w:rStyle w:val="Hyperlink"/>
              </w:rPr>
              <w:fldChar w:fldCharType="end"/>
            </w:r>
          </w:p>
          <w:p w14:paraId="1613511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r w:rsidRPr="001A3D1D">
              <w:rPr>
                <w:rStyle w:val="CharSectno"/>
              </w:rPr>
              <w:t>105</w:t>
            </w:r>
            <w:r w:rsidRPr="001A3D1D">
              <w:t xml:space="preserve">  Taking compassionate leave</w:t>
            </w:r>
          </w:p>
          <w:p w14:paraId="7E1A5F47" w14:textId="77777777" w:rsidR="0013040F" w:rsidRPr="00952C57" w:rsidRDefault="0013040F" w:rsidP="004C257E">
            <w:pPr>
              <w:pStyle w:val="Link"/>
              <w:framePr w:wrap="auto"/>
              <w:rPr>
                <w:rStyle w:val="Hyperlink"/>
              </w:rPr>
            </w:pPr>
            <w:r>
              <w:rPr>
                <w:rStyle w:val="Hyperlink"/>
              </w:rPr>
              <w:fldChar w:fldCharType="end"/>
            </w:r>
          </w:p>
          <w:p w14:paraId="54C6200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4FC7827C" w14:textId="77777777" w:rsidR="0013040F" w:rsidRPr="001A3D1D" w:rsidRDefault="0013040F" w:rsidP="004C257E">
            <w:pPr>
              <w:pStyle w:val="paragraph"/>
            </w:pPr>
            <w:r w:rsidRPr="001A3D1D">
              <w:tab/>
              <w:t>(a)</w:t>
            </w:r>
            <w:r w:rsidRPr="001A3D1D">
              <w:tab/>
              <w:t>a single continuous 2 day period; or</w:t>
            </w:r>
          </w:p>
          <w:p w14:paraId="33E5B600" w14:textId="77777777" w:rsidR="0013040F" w:rsidRPr="001A3D1D" w:rsidRDefault="0013040F" w:rsidP="004C257E">
            <w:pPr>
              <w:pStyle w:val="paragraph"/>
            </w:pPr>
            <w:r w:rsidRPr="001A3D1D">
              <w:tab/>
              <w:t>(b)</w:t>
            </w:r>
            <w:r w:rsidRPr="001A3D1D">
              <w:tab/>
              <w:t>2 separate periods of 1 day each; or</w:t>
            </w:r>
          </w:p>
          <w:p w14:paraId="0E83E782" w14:textId="77777777" w:rsidR="0013040F" w:rsidRPr="001A3D1D" w:rsidRDefault="0013040F" w:rsidP="004C257E">
            <w:pPr>
              <w:pStyle w:val="paragraph"/>
            </w:pPr>
            <w:r w:rsidRPr="001A3D1D">
              <w:tab/>
              <w:t>(c)</w:t>
            </w:r>
            <w:r w:rsidRPr="001A3D1D">
              <w:tab/>
              <w:t>any separate periods to which the employee and his or her employer agree.</w:t>
            </w:r>
          </w:p>
          <w:p w14:paraId="755520F8" w14:textId="77777777" w:rsidR="0013040F" w:rsidRPr="00474A60" w:rsidRDefault="0013040F" w:rsidP="004C257E">
            <w:pPr>
              <w:pStyle w:val="Link"/>
              <w:framePr w:wrap="auto"/>
            </w:pPr>
            <w:r>
              <w:rPr>
                <w:rStyle w:val="Hyperlink"/>
              </w:rPr>
              <w:fldChar w:fldCharType="end"/>
            </w:r>
          </w:p>
        </w:tc>
      </w:tr>
    </w:tbl>
    <w:p w14:paraId="10C680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0B2A37A" w14:textId="77777777" w:rsidTr="0013040F">
        <w:trPr>
          <w:jc w:val="center"/>
        </w:trPr>
        <w:tc>
          <w:tcPr>
            <w:tcW w:w="2267" w:type="dxa"/>
            <w:shd w:val="clear" w:color="auto" w:fill="FFFFFF" w:themeFill="background1"/>
          </w:tcPr>
          <w:p w14:paraId="4399BEAC" w14:textId="77777777" w:rsidR="0013040F" w:rsidRPr="0013040F" w:rsidRDefault="0013040F" w:rsidP="004C257E">
            <w:pPr>
              <w:rPr>
                <w:rStyle w:val="Identifier"/>
              </w:rPr>
            </w:pPr>
            <w:r w:rsidRPr="0013040F">
              <w:rPr>
                <w:rStyle w:val="Identifier"/>
              </w:rPr>
              <w:t>leave_compassionate.entitled</w:t>
            </w:r>
          </w:p>
        </w:tc>
        <w:tc>
          <w:tcPr>
            <w:tcW w:w="7653" w:type="dxa"/>
            <w:shd w:val="clear" w:color="auto" w:fill="FFFFFF" w:themeFill="background1"/>
            <w:tcMar>
              <w:left w:w="28" w:type="dxa"/>
              <w:right w:w="28" w:type="dxa"/>
            </w:tcMar>
          </w:tcPr>
          <w:p w14:paraId="7C349FA7" w14:textId="77777777" w:rsidR="0013040F" w:rsidRPr="00474A60" w:rsidRDefault="0013040F" w:rsidP="004C257E">
            <w:pPr>
              <w:pStyle w:val="Comment"/>
            </w:pPr>
            <w:r w:rsidRPr="00474A60">
              <w:t xml:space="preserve">Based on your responses </w:t>
            </w:r>
            <w:r>
              <w:t>you may be entitled</w:t>
            </w:r>
            <w:r w:rsidRPr="00474A60">
              <w:t xml:space="preserve"> to take compassionate leave.</w:t>
            </w:r>
          </w:p>
          <w:p w14:paraId="09DDBB5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r w:rsidRPr="001A3D1D">
              <w:rPr>
                <w:rStyle w:val="CharSectno"/>
              </w:rPr>
              <w:t>104</w:t>
            </w:r>
            <w:r w:rsidRPr="001A3D1D">
              <w:t xml:space="preserve">  Entitlement to compassionate leave</w:t>
            </w:r>
          </w:p>
          <w:p w14:paraId="1A689ADA" w14:textId="77777777" w:rsidR="0013040F" w:rsidRPr="001A3D1D" w:rsidRDefault="0013040F" w:rsidP="004C257E">
            <w:pPr>
              <w:pStyle w:val="subsection0"/>
              <w:numPr>
                <w:ilvl w:val="0"/>
                <w:numId w:val="8"/>
              </w:numPr>
            </w:pPr>
            <w:r>
              <w:lastRenderedPageBreak/>
              <w:t xml:space="preserve"> </w:t>
            </w:r>
            <w:r w:rsidRPr="001A3D1D">
              <w:t xml:space="preserve">An employee is entitled to 2 days of compassionate leave for each occasion (a </w:t>
            </w:r>
            <w:r w:rsidRPr="00CB1635">
              <w:t>permissible occasion</w:t>
            </w:r>
            <w:r w:rsidRPr="001A3D1D">
              <w:t>) when:</w:t>
            </w:r>
          </w:p>
          <w:p w14:paraId="3A09510C"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12770783" w14:textId="77777777" w:rsidR="0013040F" w:rsidRPr="00536CA8" w:rsidRDefault="0013040F"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7B67F15F"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5DA3BFF9" w14:textId="77777777" w:rsidR="0013040F" w:rsidRPr="00536CA8" w:rsidRDefault="0013040F" w:rsidP="004C257E">
            <w:pPr>
              <w:tabs>
                <w:tab w:val="right" w:pos="1985"/>
              </w:tabs>
              <w:spacing w:before="40"/>
              <w:ind w:left="2098" w:hanging="2098"/>
            </w:pPr>
            <w:r w:rsidRPr="00536CA8">
              <w:tab/>
              <w:t>(iii)</w:t>
            </w:r>
            <w:r w:rsidRPr="00536CA8">
              <w:tab/>
              <w:t>dies; or</w:t>
            </w:r>
          </w:p>
          <w:p w14:paraId="6E08940A"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A2422A4"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3751D3B5" w14:textId="77777777" w:rsidR="0013040F" w:rsidRPr="00CB1635" w:rsidRDefault="0013040F" w:rsidP="004C257E">
            <w:pPr>
              <w:tabs>
                <w:tab w:val="right" w:pos="1021"/>
              </w:tabs>
              <w:spacing w:before="180"/>
              <w:ind w:left="1134" w:hanging="1134"/>
            </w:pPr>
            <w:r w:rsidRPr="00CB1635">
              <w:tab/>
              <w:t>(2)</w:t>
            </w:r>
            <w:r w:rsidRPr="00CB1635">
              <w:tab/>
              <w:t>Paragraph (1)(c) does not apply:</w:t>
            </w:r>
          </w:p>
          <w:p w14:paraId="59339055"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2A34F4F5"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4CA619F1"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1B3E2292" w14:textId="77777777" w:rsidR="0013040F" w:rsidRDefault="0013040F" w:rsidP="004C257E">
            <w:pPr>
              <w:pStyle w:val="Link"/>
              <w:framePr w:wrap="auto"/>
              <w:rPr>
                <w:rStyle w:val="Hyperlink"/>
              </w:rPr>
            </w:pPr>
            <w:r>
              <w:rPr>
                <w:rStyle w:val="Hyperlink"/>
              </w:rPr>
              <w:fldChar w:fldCharType="end"/>
            </w:r>
          </w:p>
          <w:p w14:paraId="39C103B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"leave_compassionate_taking_title" </w:instrText>
            </w:r>
            <w:r>
              <w:fldChar w:fldCharType="separate"/>
            </w:r>
            <w:r w:rsidRPr="001A3D1D">
              <w:rPr>
                <w:rStyle w:val="CharSectno"/>
              </w:rPr>
              <w:t>105</w:t>
            </w:r>
            <w:r w:rsidRPr="001A3D1D">
              <w:t xml:space="preserve">  Taking compassionate leave</w:t>
            </w:r>
          </w:p>
          <w:p w14:paraId="3CB88B07" w14:textId="77777777" w:rsidR="0013040F" w:rsidRPr="00952C57" w:rsidRDefault="0013040F" w:rsidP="004C257E">
            <w:pPr>
              <w:pStyle w:val="Link"/>
              <w:framePr w:wrap="auto"/>
              <w:rPr>
                <w:rStyle w:val="Hyperlink"/>
              </w:rPr>
            </w:pPr>
            <w:r>
              <w:rPr>
                <w:rStyle w:val="Hyperlink"/>
              </w:rPr>
              <w:fldChar w:fldCharType="end"/>
            </w:r>
          </w:p>
          <w:p w14:paraId="0EBA559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"leave_compassionate_taking" </w:instrText>
            </w:r>
            <w:r>
              <w:fldChar w:fldCharType="separate"/>
            </w:r>
            <w:r w:rsidRPr="001A3D1D">
              <w:tab/>
              <w:t>(2)</w:t>
            </w:r>
            <w:r w:rsidRPr="001A3D1D">
              <w:tab/>
              <w:t>An employee may take compassionate leave for a particular permissible occasion as:</w:t>
            </w:r>
          </w:p>
          <w:p w14:paraId="1D71AD90" w14:textId="77777777" w:rsidR="0013040F" w:rsidRPr="001A3D1D" w:rsidRDefault="0013040F" w:rsidP="004C257E">
            <w:pPr>
              <w:pStyle w:val="paragraph"/>
            </w:pPr>
            <w:r w:rsidRPr="001A3D1D">
              <w:tab/>
              <w:t>(a)</w:t>
            </w:r>
            <w:r w:rsidRPr="001A3D1D">
              <w:tab/>
              <w:t>a single continuous 2 day period; or</w:t>
            </w:r>
          </w:p>
          <w:p w14:paraId="2D1C39E4" w14:textId="77777777" w:rsidR="0013040F" w:rsidRPr="001A3D1D" w:rsidRDefault="0013040F" w:rsidP="004C257E">
            <w:pPr>
              <w:pStyle w:val="paragraph"/>
            </w:pPr>
            <w:r w:rsidRPr="001A3D1D">
              <w:tab/>
              <w:t>(b)</w:t>
            </w:r>
            <w:r w:rsidRPr="001A3D1D">
              <w:tab/>
              <w:t>2 separate periods of 1 day each; or</w:t>
            </w:r>
          </w:p>
          <w:p w14:paraId="2EE5ABBB" w14:textId="77777777" w:rsidR="0013040F" w:rsidRPr="001A3D1D" w:rsidRDefault="0013040F" w:rsidP="004C257E">
            <w:pPr>
              <w:pStyle w:val="paragraph"/>
            </w:pPr>
            <w:r w:rsidRPr="001A3D1D">
              <w:tab/>
              <w:t>(c)</w:t>
            </w:r>
            <w:r w:rsidRPr="001A3D1D">
              <w:tab/>
              <w:t>any separate periods to which the employee and his or her employer agree.</w:t>
            </w:r>
          </w:p>
          <w:p w14:paraId="3BF9FED9" w14:textId="77777777" w:rsidR="0013040F" w:rsidRPr="00474A60" w:rsidRDefault="0013040F" w:rsidP="004C257E">
            <w:pPr>
              <w:pStyle w:val="Link"/>
              <w:framePr w:wrap="auto"/>
            </w:pPr>
            <w:r>
              <w:rPr>
                <w:rStyle w:val="Hyperlink"/>
              </w:rPr>
              <w:fldChar w:fldCharType="end"/>
            </w:r>
          </w:p>
        </w:tc>
      </w:tr>
    </w:tbl>
    <w:p w14:paraId="2A4BEB1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58D681" w14:textId="77777777" w:rsidTr="0013040F">
        <w:trPr>
          <w:jc w:val="center"/>
        </w:trPr>
        <w:tc>
          <w:tcPr>
            <w:tcW w:w="2267" w:type="dxa"/>
            <w:shd w:val="clear" w:color="auto" w:fill="FFFFFF" w:themeFill="background1"/>
          </w:tcPr>
          <w:p w14:paraId="60362E39" w14:textId="77777777" w:rsidR="0013040F" w:rsidRPr="0013040F" w:rsidRDefault="0013040F" w:rsidP="004C257E">
            <w:pPr>
              <w:rPr>
                <w:rStyle w:val="Identifier"/>
              </w:rPr>
            </w:pPr>
            <w:r w:rsidRPr="0013040F">
              <w:rPr>
                <w:rStyle w:val="Identifier"/>
              </w:rPr>
              <w:t>leave_compassionate.still_not_entitled</w:t>
            </w:r>
          </w:p>
        </w:tc>
        <w:tc>
          <w:tcPr>
            <w:tcW w:w="7653" w:type="dxa"/>
            <w:shd w:val="clear" w:color="auto" w:fill="FFFFFF" w:themeFill="background1"/>
            <w:tcMar>
              <w:left w:w="28" w:type="dxa"/>
              <w:right w:w="28" w:type="dxa"/>
            </w:tcMar>
          </w:tcPr>
          <w:p w14:paraId="199835AD" w14:textId="77777777" w:rsidR="0013040F" w:rsidRPr="00474A60" w:rsidRDefault="0013040F" w:rsidP="004C257E">
            <w:pPr>
              <w:pStyle w:val="Comment"/>
            </w:pPr>
            <w:r w:rsidRPr="00474A60">
              <w:t xml:space="preserve">Based on your responses </w:t>
            </w:r>
            <w:r>
              <w:t>you may not be entitled</w:t>
            </w:r>
            <w:r w:rsidRPr="00474A60">
              <w:t xml:space="preserve"> to compassionate leave for this person.</w:t>
            </w:r>
          </w:p>
          <w:p w14:paraId="7F4FDB2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r w:rsidRPr="001A3D1D">
              <w:rPr>
                <w:rStyle w:val="CharSectno"/>
              </w:rPr>
              <w:t>104</w:t>
            </w:r>
            <w:r w:rsidRPr="001A3D1D">
              <w:t xml:space="preserve">  Entitlement to compassionate leave</w:t>
            </w:r>
          </w:p>
          <w:p w14:paraId="3598496E" w14:textId="77777777" w:rsidR="0013040F" w:rsidRPr="001A3D1D" w:rsidRDefault="0013040F" w:rsidP="004C257E">
            <w:pPr>
              <w:pStyle w:val="subsection0"/>
              <w:numPr>
                <w:ilvl w:val="0"/>
                <w:numId w:val="8"/>
              </w:numPr>
            </w:pPr>
            <w:r>
              <w:t xml:space="preserve"> </w:t>
            </w:r>
            <w:r w:rsidRPr="001A3D1D">
              <w:t xml:space="preserve">An employee is entitled to 2 days of compassionate leave for each occasion (a </w:t>
            </w:r>
            <w:r w:rsidRPr="00CB1635">
              <w:t>permissible occasion</w:t>
            </w:r>
            <w:r w:rsidRPr="001A3D1D">
              <w:t>) when:</w:t>
            </w:r>
          </w:p>
          <w:p w14:paraId="2E45D302"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47BCC998" w14:textId="77777777" w:rsidR="0013040F" w:rsidRPr="00536CA8" w:rsidRDefault="0013040F"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308EAC34"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6C711484" w14:textId="77777777" w:rsidR="0013040F" w:rsidRPr="00536CA8" w:rsidRDefault="0013040F" w:rsidP="004C257E">
            <w:pPr>
              <w:tabs>
                <w:tab w:val="right" w:pos="1985"/>
              </w:tabs>
              <w:spacing w:before="40"/>
              <w:ind w:left="2098" w:hanging="2098"/>
            </w:pPr>
            <w:r w:rsidRPr="00536CA8">
              <w:tab/>
              <w:t>(iii)</w:t>
            </w:r>
            <w:r w:rsidRPr="00536CA8">
              <w:tab/>
              <w:t>dies; or</w:t>
            </w:r>
          </w:p>
          <w:p w14:paraId="492CECAF"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B80E298"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7A81C612" w14:textId="77777777" w:rsidR="0013040F" w:rsidRPr="00CB1635" w:rsidRDefault="0013040F" w:rsidP="004C257E">
            <w:pPr>
              <w:tabs>
                <w:tab w:val="right" w:pos="1021"/>
              </w:tabs>
              <w:spacing w:before="180"/>
              <w:ind w:left="1134" w:hanging="1134"/>
            </w:pPr>
            <w:r w:rsidRPr="00CB1635">
              <w:lastRenderedPageBreak/>
              <w:tab/>
              <w:t>(2)</w:t>
            </w:r>
            <w:r w:rsidRPr="00CB1635">
              <w:tab/>
              <w:t>Paragraph (1)(c) does not apply:</w:t>
            </w:r>
          </w:p>
          <w:p w14:paraId="5F988D1C"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7A6A4CA6"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5B0B8892"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64832413" w14:textId="77777777" w:rsidR="0013040F" w:rsidRPr="00474A60" w:rsidRDefault="0013040F" w:rsidP="004C257E">
            <w:pPr>
              <w:pStyle w:val="Link"/>
              <w:framePr w:wrap="auto"/>
            </w:pPr>
            <w:r>
              <w:rPr>
                <w:rStyle w:val="Hyperlink"/>
              </w:rPr>
              <w:fldChar w:fldCharType="end"/>
            </w:r>
          </w:p>
          <w:p w14:paraId="160BE158"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60D0AAC8" w14:textId="77777777" w:rsidR="0013040F" w:rsidRDefault="0013040F" w:rsidP="004C257E">
            <w:pPr>
              <w:pStyle w:val="Comment"/>
            </w:pPr>
            <w:r>
              <w:rPr>
                <w:rStyle w:val="Hyperlink"/>
              </w:rPr>
              <w:fldChar w:fldCharType="end"/>
            </w:r>
          </w:p>
          <w:p w14:paraId="4034B53D"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4119C54B" w14:textId="77777777" w:rsidR="0013040F" w:rsidRPr="00620C73" w:rsidRDefault="0013040F" w:rsidP="004C257E">
            <w:pPr>
              <w:tabs>
                <w:tab w:val="right" w:pos="1021"/>
              </w:tabs>
              <w:spacing w:before="180"/>
              <w:ind w:left="1134" w:hanging="1134"/>
            </w:pPr>
            <w:r w:rsidRPr="00620C73">
              <w:tab/>
              <w:t>(1)</w:t>
            </w:r>
            <w:r w:rsidRPr="00620C73">
              <w:tab/>
              <w:t>If:</w:t>
            </w:r>
          </w:p>
          <w:p w14:paraId="14B2A9D0"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252942B1"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AF047A2"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2EF8E8B2" w14:textId="77777777" w:rsidR="0013040F" w:rsidRDefault="0013040F" w:rsidP="004C257E">
            <w:pPr>
              <w:pStyle w:val="Comment"/>
            </w:pPr>
            <w:r>
              <w:rPr>
                <w:rStyle w:val="Hyperlink"/>
              </w:rPr>
              <w:fldChar w:fldCharType="end"/>
            </w:r>
          </w:p>
          <w:p w14:paraId="1E03BC26"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1055BC39"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442295F2"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7DDF4A70"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7A37AF9B" w14:textId="77777777" w:rsidR="0013040F" w:rsidRPr="00474A60" w:rsidRDefault="0013040F" w:rsidP="004C257E">
            <w:pPr>
              <w:pStyle w:val="Link"/>
              <w:framePr w:wrap="auto"/>
            </w:pPr>
            <w:r>
              <w:rPr>
                <w:rStyle w:val="Hyperlink"/>
              </w:rPr>
              <w:fldChar w:fldCharType="end"/>
            </w:r>
          </w:p>
        </w:tc>
      </w:tr>
    </w:tbl>
    <w:p w14:paraId="3D86D50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74406F" w14:textId="77777777" w:rsidTr="0013040F">
        <w:trPr>
          <w:jc w:val="center"/>
        </w:trPr>
        <w:tc>
          <w:tcPr>
            <w:tcW w:w="2267" w:type="dxa"/>
            <w:tcBorders>
              <w:bottom w:val="single" w:sz="2" w:space="0" w:color="418AB3" w:themeColor="accent1"/>
            </w:tcBorders>
            <w:shd w:val="clear" w:color="auto" w:fill="FFFFFF" w:themeFill="background1"/>
          </w:tcPr>
          <w:p w14:paraId="7C29DCD0" w14:textId="77777777" w:rsidR="0013040F" w:rsidRPr="0013040F" w:rsidRDefault="0013040F" w:rsidP="004C257E">
            <w:pPr>
              <w:rPr>
                <w:rStyle w:val="Identifier"/>
              </w:rPr>
            </w:pPr>
            <w:r w:rsidRPr="0013040F">
              <w:rPr>
                <w:rStyle w:val="Identifier"/>
              </w:rPr>
              <w:t>leave_compassionate.misc_not_entitled</w:t>
            </w:r>
          </w:p>
        </w:tc>
        <w:tc>
          <w:tcPr>
            <w:tcW w:w="7653" w:type="dxa"/>
            <w:tcBorders>
              <w:bottom w:val="single" w:sz="2" w:space="0" w:color="418AB3" w:themeColor="accent1"/>
            </w:tcBorders>
            <w:shd w:val="clear" w:color="auto" w:fill="FFFFFF" w:themeFill="background1"/>
            <w:tcMar>
              <w:left w:w="28" w:type="dxa"/>
              <w:right w:w="28" w:type="dxa"/>
            </w:tcMar>
          </w:tcPr>
          <w:p w14:paraId="6D09227A" w14:textId="77777777" w:rsidR="0013040F" w:rsidRPr="00474A60" w:rsidRDefault="0013040F" w:rsidP="004C257E">
            <w:pPr>
              <w:pStyle w:val="Comment"/>
            </w:pPr>
            <w:r w:rsidRPr="00474A60">
              <w:t xml:space="preserve">Based on your responses </w:t>
            </w:r>
            <w:r>
              <w:t>you may not be entitled</w:t>
            </w:r>
            <w:r w:rsidRPr="00474A60">
              <w:t xml:space="preserve"> to compassionate leave for this person.</w:t>
            </w:r>
          </w:p>
          <w:p w14:paraId="127C998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r w:rsidRPr="001A3D1D">
              <w:rPr>
                <w:rStyle w:val="CharSectno"/>
              </w:rPr>
              <w:t>104</w:t>
            </w:r>
            <w:r w:rsidRPr="001A3D1D">
              <w:t xml:space="preserve">  Entitlement to compassionate leave</w:t>
            </w:r>
          </w:p>
          <w:p w14:paraId="511ACFF2" w14:textId="77777777" w:rsidR="0013040F" w:rsidRPr="001A3D1D" w:rsidRDefault="0013040F" w:rsidP="004C257E">
            <w:pPr>
              <w:pStyle w:val="subsection0"/>
              <w:numPr>
                <w:ilvl w:val="0"/>
                <w:numId w:val="8"/>
              </w:numPr>
            </w:pPr>
            <w:r>
              <w:t xml:space="preserve"> </w:t>
            </w:r>
            <w:r w:rsidRPr="001A3D1D">
              <w:t xml:space="preserve">An employee is entitled to 2 days of compassionate leave for each occasion (a </w:t>
            </w:r>
            <w:r w:rsidRPr="00CB1635">
              <w:t>permissible occasion</w:t>
            </w:r>
            <w:r w:rsidRPr="001A3D1D">
              <w:t>) when:</w:t>
            </w:r>
          </w:p>
          <w:p w14:paraId="0CA85314"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3087E9C7" w14:textId="77777777" w:rsidR="0013040F" w:rsidRPr="00536CA8" w:rsidRDefault="0013040F"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69204404"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15DE4DA9" w14:textId="77777777" w:rsidR="0013040F" w:rsidRPr="00536CA8" w:rsidRDefault="0013040F" w:rsidP="004C257E">
            <w:pPr>
              <w:tabs>
                <w:tab w:val="right" w:pos="1985"/>
              </w:tabs>
              <w:spacing w:before="40"/>
              <w:ind w:left="2098" w:hanging="2098"/>
            </w:pPr>
            <w:r w:rsidRPr="00536CA8">
              <w:tab/>
              <w:t>(iii)</w:t>
            </w:r>
            <w:r w:rsidRPr="00536CA8">
              <w:tab/>
              <w:t>dies; or</w:t>
            </w:r>
          </w:p>
          <w:p w14:paraId="0C55F7B5"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90C8DC7"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51A7FFE1" w14:textId="77777777" w:rsidR="0013040F" w:rsidRPr="00CB1635" w:rsidRDefault="0013040F" w:rsidP="004C257E">
            <w:pPr>
              <w:tabs>
                <w:tab w:val="right" w:pos="1021"/>
              </w:tabs>
              <w:spacing w:before="180"/>
              <w:ind w:left="1134" w:hanging="1134"/>
            </w:pPr>
            <w:r w:rsidRPr="00CB1635">
              <w:tab/>
              <w:t>(2)</w:t>
            </w:r>
            <w:r w:rsidRPr="00CB1635">
              <w:tab/>
              <w:t>Paragraph (1)(c) does not apply:</w:t>
            </w:r>
          </w:p>
          <w:p w14:paraId="35104CDB"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4D613989"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25E91DA7"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7B23642F" w14:textId="77777777" w:rsidR="0013040F" w:rsidRPr="00474A60" w:rsidRDefault="0013040F" w:rsidP="004C257E">
            <w:pPr>
              <w:pStyle w:val="Link"/>
              <w:framePr w:wrap="auto"/>
            </w:pPr>
            <w:r>
              <w:rPr>
                <w:rStyle w:val="Hyperlink"/>
              </w:rPr>
              <w:fldChar w:fldCharType="end"/>
            </w:r>
          </w:p>
          <w:p w14:paraId="17C75B15" w14:textId="77777777" w:rsidR="0013040F" w:rsidRPr="001A3D1D" w:rsidRDefault="0013040F" w:rsidP="004C257E">
            <w:pPr>
              <w:pStyle w:val="ActHead3"/>
              <w:pageBreakBefore/>
            </w:pPr>
            <w:r>
              <w:lastRenderedPageBreak/>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55FDFFC8" w14:textId="77777777" w:rsidR="0013040F" w:rsidRPr="001A3D1D" w:rsidRDefault="0013040F" w:rsidP="004C257E">
            <w:pPr>
              <w:pStyle w:val="ActHead5"/>
            </w:pPr>
            <w:r w:rsidRPr="001A3D1D">
              <w:rPr>
                <w:rStyle w:val="CharSectno"/>
              </w:rPr>
              <w:t>12</w:t>
            </w:r>
            <w:r w:rsidRPr="001A3D1D">
              <w:t xml:space="preserve">  The Dictionary</w:t>
            </w:r>
          </w:p>
          <w:p w14:paraId="0C4A7C9E" w14:textId="77777777" w:rsidR="0013040F" w:rsidRPr="001A3D1D" w:rsidRDefault="0013040F" w:rsidP="004C257E">
            <w:pPr>
              <w:pStyle w:val="subsection0"/>
            </w:pPr>
            <w:r w:rsidRPr="001A3D1D">
              <w:tab/>
            </w:r>
            <w:r w:rsidRPr="001A3D1D">
              <w:tab/>
              <w:t>In this Act:</w:t>
            </w:r>
          </w:p>
          <w:p w14:paraId="209B6E86" w14:textId="77777777" w:rsidR="0013040F" w:rsidRDefault="0013040F" w:rsidP="004C257E">
            <w:pPr>
              <w:pStyle w:val="Link"/>
              <w:framePr w:wrap="auto"/>
              <w:rPr>
                <w:rStyle w:val="Hyperlink"/>
              </w:rPr>
            </w:pPr>
            <w:r>
              <w:rPr>
                <w:rStyle w:val="Hyperlink"/>
              </w:rPr>
              <w:fldChar w:fldCharType="end"/>
            </w:r>
          </w:p>
          <w:p w14:paraId="05EBDC35" w14:textId="77777777" w:rsidR="0013040F" w:rsidRPr="00CB1635" w:rsidRDefault="0013040F" w:rsidP="004C257E">
            <w:pPr>
              <w:spacing w:before="180"/>
              <w:ind w:left="1134"/>
            </w:pPr>
            <w:r>
              <w:fldChar w:fldCharType="begin"/>
            </w:r>
            <w:r>
              <w:instrText xml:space="preserve">  INCLUDETEXT "FILE:///C:\\USERS\\ANDRASH\\GOOGLE%20DRIVE\\AI%20RESEARCH\\LAWROBOT\\EMPLOYMENT_ALGORITHM\\Fair%20Work%20Act%202009%20Vol%201.docx" "miscarriage_definition" </w:instrText>
            </w:r>
            <w:r>
              <w:fldChar w:fldCharType="separate"/>
            </w:r>
            <w:r w:rsidRPr="00CB1635">
              <w:rPr>
                <w:b/>
                <w:i/>
              </w:rPr>
              <w:t xml:space="preserve">miscarriage </w:t>
            </w:r>
            <w:r w:rsidRPr="00CB1635">
              <w:t>means a spontaneous loss of an embryo or fetus before a period of gestation of 20 weeks.</w:t>
            </w:r>
          </w:p>
          <w:p w14:paraId="446B8258" w14:textId="77777777" w:rsidR="0013040F" w:rsidRPr="00474A60" w:rsidRDefault="0013040F" w:rsidP="004C257E">
            <w:pPr>
              <w:pStyle w:val="Link"/>
              <w:framePr w:wrap="auto"/>
            </w:pPr>
            <w:r>
              <w:rPr>
                <w:rStyle w:val="Hyperlink"/>
              </w:rPr>
              <w:fldChar w:fldCharType="end"/>
            </w:r>
          </w:p>
        </w:tc>
      </w:tr>
    </w:tbl>
    <w:p w14:paraId="78A666A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45C005" w14:textId="77777777" w:rsidTr="0013040F">
        <w:trPr>
          <w:jc w:val="center"/>
        </w:trPr>
        <w:tc>
          <w:tcPr>
            <w:tcW w:w="2267" w:type="dxa"/>
            <w:shd w:val="clear" w:color="auto" w:fill="FFFFFF" w:themeFill="background1"/>
          </w:tcPr>
          <w:p w14:paraId="65D8D3B0" w14:textId="77777777" w:rsidR="0013040F" w:rsidRPr="0013040F" w:rsidRDefault="0013040F" w:rsidP="004C257E">
            <w:pPr>
              <w:rPr>
                <w:rStyle w:val="Identifier"/>
              </w:rPr>
            </w:pPr>
            <w:r w:rsidRPr="0013040F">
              <w:rPr>
                <w:rStyle w:val="Identifier"/>
              </w:rPr>
              <w:t>leave_compassionate.not_entitled</w:t>
            </w:r>
          </w:p>
        </w:tc>
        <w:tc>
          <w:tcPr>
            <w:tcW w:w="7653" w:type="dxa"/>
            <w:shd w:val="clear" w:color="auto" w:fill="FFFFFF" w:themeFill="background1"/>
            <w:tcMar>
              <w:left w:w="28" w:type="dxa"/>
              <w:right w:w="28" w:type="dxa"/>
            </w:tcMar>
          </w:tcPr>
          <w:p w14:paraId="4A3E0065" w14:textId="77777777" w:rsidR="0013040F" w:rsidRPr="00474A60" w:rsidRDefault="0013040F" w:rsidP="004C257E">
            <w:pPr>
              <w:pStyle w:val="Comment"/>
            </w:pPr>
            <w:r w:rsidRPr="00474A60">
              <w:t xml:space="preserve">Based on your responses </w:t>
            </w:r>
            <w:r>
              <w:t>you may not be entitled</w:t>
            </w:r>
            <w:r w:rsidRPr="00474A60">
              <w:t xml:space="preserve"> to take compassionate leave for that purpose.</w:t>
            </w:r>
          </w:p>
          <w:p w14:paraId="47A20D6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"leave_compassionate_entitled" </w:instrText>
            </w:r>
            <w:r>
              <w:fldChar w:fldCharType="separate"/>
            </w:r>
            <w:r w:rsidRPr="001A3D1D">
              <w:rPr>
                <w:rStyle w:val="CharSectno"/>
              </w:rPr>
              <w:t>104</w:t>
            </w:r>
            <w:r w:rsidRPr="001A3D1D">
              <w:t xml:space="preserve">  Entitlement to compassionate leave</w:t>
            </w:r>
          </w:p>
          <w:p w14:paraId="2EE881FB" w14:textId="77777777" w:rsidR="0013040F" w:rsidRPr="001A3D1D" w:rsidRDefault="0013040F" w:rsidP="004C257E">
            <w:pPr>
              <w:pStyle w:val="subsection0"/>
              <w:numPr>
                <w:ilvl w:val="0"/>
                <w:numId w:val="8"/>
              </w:numPr>
            </w:pPr>
            <w:r>
              <w:t xml:space="preserve"> </w:t>
            </w:r>
            <w:r w:rsidRPr="001A3D1D">
              <w:t xml:space="preserve">An employee is entitled to 2 days of compassionate leave for each occasion (a </w:t>
            </w:r>
            <w:r w:rsidRPr="00CB1635">
              <w:t>permissible occasion</w:t>
            </w:r>
            <w:r w:rsidRPr="001A3D1D">
              <w:t>) when:</w:t>
            </w:r>
          </w:p>
          <w:p w14:paraId="28CF4D0E" w14:textId="77777777" w:rsidR="0013040F" w:rsidRPr="00536CA8" w:rsidRDefault="0013040F" w:rsidP="004C257E">
            <w:pPr>
              <w:tabs>
                <w:tab w:val="right" w:pos="1531"/>
              </w:tabs>
              <w:spacing w:before="40"/>
              <w:ind w:left="1644" w:hanging="1644"/>
            </w:pPr>
            <w:r w:rsidRPr="00536CA8">
              <w:tab/>
              <w:t>(a)</w:t>
            </w:r>
            <w:r w:rsidRPr="00536CA8">
              <w:tab/>
              <w:t>a member of the employee’s immediate family or a member of the employee’s household:</w:t>
            </w:r>
          </w:p>
          <w:p w14:paraId="33CBE7E1" w14:textId="77777777" w:rsidR="0013040F" w:rsidRPr="00536CA8" w:rsidRDefault="0013040F" w:rsidP="004C257E">
            <w:pPr>
              <w:tabs>
                <w:tab w:val="right" w:pos="1985"/>
              </w:tabs>
              <w:spacing w:before="40"/>
              <w:ind w:left="2098" w:hanging="2098"/>
            </w:pPr>
            <w:r w:rsidRPr="00536CA8">
              <w:tab/>
              <w:t>(i)</w:t>
            </w:r>
            <w:r w:rsidRPr="00536CA8">
              <w:tab/>
              <w:t>contracts or develops a personal illness that poses a serious threat to his or her life; or</w:t>
            </w:r>
          </w:p>
          <w:p w14:paraId="308B7BC1" w14:textId="77777777" w:rsidR="0013040F" w:rsidRPr="00536CA8" w:rsidRDefault="0013040F" w:rsidP="004C257E">
            <w:pPr>
              <w:tabs>
                <w:tab w:val="right" w:pos="1985"/>
              </w:tabs>
              <w:spacing w:before="40"/>
              <w:ind w:left="2098" w:hanging="2098"/>
            </w:pPr>
            <w:r w:rsidRPr="00536CA8">
              <w:tab/>
              <w:t>(ii)</w:t>
            </w:r>
            <w:r w:rsidRPr="00536CA8">
              <w:tab/>
              <w:t>sustains a personal injury that poses a serious threat to his or her life; or</w:t>
            </w:r>
          </w:p>
          <w:p w14:paraId="72176CDB" w14:textId="77777777" w:rsidR="0013040F" w:rsidRPr="00536CA8" w:rsidRDefault="0013040F" w:rsidP="004C257E">
            <w:pPr>
              <w:tabs>
                <w:tab w:val="right" w:pos="1985"/>
              </w:tabs>
              <w:spacing w:before="40"/>
              <w:ind w:left="2098" w:hanging="2098"/>
            </w:pPr>
            <w:r w:rsidRPr="00536CA8">
              <w:tab/>
              <w:t>(iii)</w:t>
            </w:r>
            <w:r w:rsidRPr="00536CA8">
              <w:tab/>
              <w:t>dies; or</w:t>
            </w:r>
          </w:p>
          <w:p w14:paraId="07B81449" w14:textId="77777777" w:rsidR="0013040F" w:rsidRDefault="0013040F" w:rsidP="004C257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3BEED869" w14:textId="77777777" w:rsidR="0013040F" w:rsidRDefault="0013040F" w:rsidP="004C257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54F10E35" w14:textId="77777777" w:rsidR="0013040F" w:rsidRPr="00CB1635" w:rsidRDefault="0013040F" w:rsidP="004C257E">
            <w:pPr>
              <w:tabs>
                <w:tab w:val="right" w:pos="1021"/>
              </w:tabs>
              <w:spacing w:before="180"/>
              <w:ind w:left="1134" w:hanging="1134"/>
            </w:pPr>
            <w:r w:rsidRPr="00CB1635">
              <w:tab/>
              <w:t>(2)</w:t>
            </w:r>
            <w:r w:rsidRPr="00CB1635">
              <w:tab/>
              <w:t>Paragraph (1)(c) does not apply:</w:t>
            </w:r>
          </w:p>
          <w:p w14:paraId="3EBAEDD5" w14:textId="77777777" w:rsidR="0013040F" w:rsidRPr="00CB1635" w:rsidRDefault="0013040F" w:rsidP="004C257E">
            <w:pPr>
              <w:tabs>
                <w:tab w:val="right" w:pos="1531"/>
              </w:tabs>
              <w:spacing w:before="40"/>
              <w:ind w:left="1644" w:hanging="1644"/>
            </w:pPr>
            <w:r w:rsidRPr="00CB1635">
              <w:tab/>
              <w:t>(a)</w:t>
            </w:r>
            <w:r w:rsidRPr="00CB1635">
              <w:tab/>
              <w:t>if the miscarriage results in a stillborn child; or</w:t>
            </w:r>
          </w:p>
          <w:p w14:paraId="2442D168" w14:textId="77777777" w:rsidR="0013040F" w:rsidRPr="00CB1635" w:rsidRDefault="0013040F" w:rsidP="004C257E">
            <w:pPr>
              <w:tabs>
                <w:tab w:val="right" w:pos="1531"/>
              </w:tabs>
              <w:spacing w:before="40"/>
              <w:ind w:left="1644" w:hanging="1644"/>
            </w:pPr>
            <w:r w:rsidRPr="00CB1635">
              <w:tab/>
              <w:t>(b)</w:t>
            </w:r>
            <w:r w:rsidRPr="00CB1635">
              <w:tab/>
              <w:t>to a former spouse, or former de facto partner, of the employee.</w:t>
            </w:r>
          </w:p>
          <w:p w14:paraId="32685222"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6723A38A" w14:textId="77777777" w:rsidR="0013040F" w:rsidRPr="00474A60" w:rsidRDefault="0013040F" w:rsidP="004C257E">
            <w:pPr>
              <w:pStyle w:val="Link"/>
              <w:framePr w:wrap="auto"/>
            </w:pPr>
            <w:r>
              <w:rPr>
                <w:rStyle w:val="Hyperlink"/>
              </w:rPr>
              <w:fldChar w:fldCharType="end"/>
            </w:r>
          </w:p>
        </w:tc>
      </w:tr>
    </w:tbl>
    <w:p w14:paraId="22BDB02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81B8A9D" w14:textId="77777777" w:rsidTr="0013040F">
        <w:trPr>
          <w:jc w:val="center"/>
        </w:trPr>
        <w:tc>
          <w:tcPr>
            <w:tcW w:w="2267" w:type="dxa"/>
            <w:shd w:val="clear" w:color="auto" w:fill="FFFFFF" w:themeFill="background1"/>
          </w:tcPr>
          <w:p w14:paraId="57E46651" w14:textId="77777777" w:rsidR="0013040F" w:rsidRPr="0013040F" w:rsidRDefault="0013040F" w:rsidP="004C257E">
            <w:pPr>
              <w:rPr>
                <w:rStyle w:val="Identifier"/>
              </w:rPr>
            </w:pPr>
            <w:r w:rsidRPr="0013040F">
              <w:rPr>
                <w:rStyle w:val="Identifier"/>
              </w:rPr>
              <w:t>leave.parental_birth</w:t>
            </w:r>
          </w:p>
        </w:tc>
        <w:tc>
          <w:tcPr>
            <w:tcW w:w="7653" w:type="dxa"/>
            <w:shd w:val="clear" w:color="auto" w:fill="FFFFFF" w:themeFill="background1"/>
            <w:tcMar>
              <w:left w:w="28" w:type="dxa"/>
              <w:right w:w="28" w:type="dxa"/>
            </w:tcMar>
          </w:tcPr>
          <w:p w14:paraId="70361DD8" w14:textId="77777777" w:rsidR="0013040F" w:rsidRPr="00474A60" w:rsidRDefault="0013040F" w:rsidP="004C257E">
            <w:pPr>
              <w:pStyle w:val="Comment"/>
            </w:pPr>
            <w:r w:rsidRPr="00474A60">
              <w:t xml:space="preserve">Based on your responses </w:t>
            </w:r>
            <w:r>
              <w:t>you may not be entitled</w:t>
            </w:r>
            <w:r w:rsidRPr="00474A60">
              <w:t xml:space="preserve"> to take or accrue leave</w:t>
            </w:r>
            <w:r>
              <w:t xml:space="preserve"> other than unpaid parental leave, if eligible.</w:t>
            </w:r>
          </w:p>
          <w:p w14:paraId="6723E14D" w14:textId="77777777" w:rsidR="0013040F" w:rsidRPr="00474A60" w:rsidRDefault="0013040F" w:rsidP="004C257E">
            <w:pPr>
              <w:pStyle w:val="PlainText"/>
            </w:pPr>
            <w:r w:rsidRPr="00474A60">
              <w:t>(Fair Work Act 2009)</w:t>
            </w:r>
          </w:p>
          <w:p w14:paraId="66872E4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bookmarkStart w:id="47" w:name="_Toc533164944"/>
            <w:r w:rsidRPr="001A3D1D">
              <w:rPr>
                <w:rStyle w:val="CharSectno"/>
              </w:rPr>
              <w:t>130</w:t>
            </w:r>
            <w:r w:rsidRPr="001A3D1D">
              <w:t xml:space="preserve">  Restriction on taking or accruing leave or absence while receiving workers’ compensation</w:t>
            </w:r>
            <w:bookmarkEnd w:id="47"/>
          </w:p>
          <w:p w14:paraId="6B0805F4" w14:textId="77777777" w:rsidR="0013040F" w:rsidRPr="001A3D1D" w:rsidRDefault="0013040F" w:rsidP="004C257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of the Commonwealth, a State or a Territory that is about workers’ compensation.</w:t>
            </w:r>
          </w:p>
          <w:p w14:paraId="2DD95482" w14:textId="77777777" w:rsidR="0013040F" w:rsidRPr="001A3D1D" w:rsidRDefault="0013040F" w:rsidP="004C257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058BC43D" w14:textId="77777777" w:rsidR="0013040F" w:rsidRPr="001A3D1D" w:rsidRDefault="0013040F" w:rsidP="004C257E">
            <w:pPr>
              <w:pStyle w:val="subsection0"/>
            </w:pPr>
            <w:r w:rsidRPr="001A3D1D">
              <w:lastRenderedPageBreak/>
              <w:tab/>
              <w:t>(3)</w:t>
            </w:r>
            <w:r w:rsidRPr="001A3D1D">
              <w:tab/>
              <w:t>Subsection (1) does not prevent an employee from taking unpaid parental leave during a compensation period.</w:t>
            </w:r>
          </w:p>
          <w:p w14:paraId="5DF416CC" w14:textId="77777777" w:rsidR="0013040F" w:rsidRPr="00474A60" w:rsidRDefault="0013040F" w:rsidP="004C257E">
            <w:pPr>
              <w:pStyle w:val="Link"/>
              <w:framePr w:wrap="auto"/>
            </w:pPr>
            <w:r>
              <w:rPr>
                <w:rStyle w:val="Hyperlink"/>
              </w:rPr>
              <w:fldChar w:fldCharType="end"/>
            </w:r>
          </w:p>
        </w:tc>
      </w:tr>
    </w:tbl>
    <w:p w14:paraId="621A74C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8FF4EA2" w14:textId="77777777" w:rsidTr="0013040F">
        <w:trPr>
          <w:jc w:val="center"/>
        </w:trPr>
        <w:tc>
          <w:tcPr>
            <w:tcW w:w="2267" w:type="dxa"/>
            <w:shd w:val="clear" w:color="auto" w:fill="FFFFFF" w:themeFill="background1"/>
          </w:tcPr>
          <w:p w14:paraId="53A1A890" w14:textId="77777777" w:rsidR="0013040F" w:rsidRPr="0013040F" w:rsidRDefault="0013040F" w:rsidP="004C257E">
            <w:pPr>
              <w:rPr>
                <w:rStyle w:val="Identifier"/>
              </w:rPr>
            </w:pPr>
            <w:r w:rsidRPr="0013040F">
              <w:rPr>
                <w:rStyle w:val="Identifier"/>
              </w:rPr>
              <w:t>leave.parental_adoption</w:t>
            </w:r>
          </w:p>
        </w:tc>
        <w:tc>
          <w:tcPr>
            <w:tcW w:w="7653" w:type="dxa"/>
            <w:shd w:val="clear" w:color="auto" w:fill="FFFFFF" w:themeFill="background1"/>
            <w:tcMar>
              <w:left w:w="28" w:type="dxa"/>
              <w:right w:w="28" w:type="dxa"/>
            </w:tcMar>
          </w:tcPr>
          <w:p w14:paraId="7BCC7C24" w14:textId="77777777" w:rsidR="0013040F" w:rsidRPr="00474A60" w:rsidRDefault="0013040F" w:rsidP="004C257E">
            <w:pPr>
              <w:pStyle w:val="Comment"/>
            </w:pPr>
            <w:r w:rsidRPr="00474A60">
              <w:t xml:space="preserve">Based on your responses </w:t>
            </w:r>
            <w:r>
              <w:t>you may not be entitled</w:t>
            </w:r>
            <w:r w:rsidRPr="00474A60">
              <w:t xml:space="preserve"> to take or accrue leave</w:t>
            </w:r>
            <w:r>
              <w:t xml:space="preserve"> other than unpaid parental leave, if eligible.</w:t>
            </w:r>
          </w:p>
          <w:p w14:paraId="6EC37D7E" w14:textId="77777777" w:rsidR="0013040F" w:rsidRPr="00474A60" w:rsidRDefault="0013040F" w:rsidP="004C257E">
            <w:pPr>
              <w:pStyle w:val="PlainText"/>
            </w:pPr>
            <w:r w:rsidRPr="00474A60">
              <w:t>(Fair Work Act 2009)</w:t>
            </w:r>
          </w:p>
          <w:p w14:paraId="5CB233E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r w:rsidRPr="001A3D1D">
              <w:rPr>
                <w:rStyle w:val="CharSectno"/>
              </w:rPr>
              <w:t>130</w:t>
            </w:r>
            <w:r w:rsidRPr="001A3D1D">
              <w:t xml:space="preserve">  Restriction on taking or accruing leave or absence while receiving workers’ compensation</w:t>
            </w:r>
          </w:p>
          <w:p w14:paraId="3B7DD266" w14:textId="77777777" w:rsidR="0013040F" w:rsidRPr="001A3D1D" w:rsidRDefault="0013040F" w:rsidP="004C257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of the Commonwealth, a State or a Territory that is about workers’ compensation.</w:t>
            </w:r>
          </w:p>
          <w:p w14:paraId="64FD76B5" w14:textId="77777777" w:rsidR="0013040F" w:rsidRPr="001A3D1D" w:rsidRDefault="0013040F" w:rsidP="004C257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6ABFEDEB" w14:textId="77777777" w:rsidR="0013040F" w:rsidRPr="001A3D1D" w:rsidRDefault="0013040F" w:rsidP="004C257E">
            <w:pPr>
              <w:pStyle w:val="subsection0"/>
            </w:pPr>
            <w:r w:rsidRPr="001A3D1D">
              <w:tab/>
              <w:t>(3)</w:t>
            </w:r>
            <w:r w:rsidRPr="001A3D1D">
              <w:tab/>
              <w:t>Subsection (1) does not prevent an employee from taking unpaid parental leave during a compensation period.</w:t>
            </w:r>
          </w:p>
          <w:p w14:paraId="60174D5A" w14:textId="77777777" w:rsidR="0013040F" w:rsidRPr="00474A60" w:rsidRDefault="0013040F" w:rsidP="004C257E">
            <w:pPr>
              <w:pStyle w:val="Link"/>
              <w:framePr w:wrap="auto"/>
            </w:pPr>
            <w:r>
              <w:rPr>
                <w:rStyle w:val="Hyperlink"/>
              </w:rPr>
              <w:fldChar w:fldCharType="end"/>
            </w:r>
          </w:p>
        </w:tc>
      </w:tr>
      <w:bookmarkEnd w:id="33"/>
    </w:tbl>
    <w:p w14:paraId="2BFF804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BE1FD4" w14:textId="77777777" w:rsidTr="0013040F">
        <w:trPr>
          <w:jc w:val="center"/>
        </w:trPr>
        <w:tc>
          <w:tcPr>
            <w:tcW w:w="2267" w:type="dxa"/>
            <w:shd w:val="clear" w:color="auto" w:fill="FFFFFF" w:themeFill="background1"/>
          </w:tcPr>
          <w:p w14:paraId="75788DFE" w14:textId="77777777" w:rsidR="0013040F" w:rsidRPr="0013040F" w:rsidRDefault="0013040F" w:rsidP="004C257E">
            <w:pPr>
              <w:rPr>
                <w:rStyle w:val="Identifier"/>
              </w:rPr>
            </w:pPr>
            <w:r w:rsidRPr="0013040F">
              <w:rPr>
                <w:rStyle w:val="Identifier"/>
              </w:rPr>
              <w:t>leave_carer_unpaid.outsider</w:t>
            </w:r>
          </w:p>
        </w:tc>
        <w:tc>
          <w:tcPr>
            <w:tcW w:w="7653" w:type="dxa"/>
            <w:shd w:val="clear" w:color="auto" w:fill="FFFFFF" w:themeFill="background1"/>
            <w:tcMar>
              <w:left w:w="28" w:type="dxa"/>
              <w:right w:w="28" w:type="dxa"/>
            </w:tcMar>
          </w:tcPr>
          <w:p w14:paraId="2CEC2DE7" w14:textId="77777777" w:rsidR="0013040F" w:rsidRPr="00474A60" w:rsidRDefault="0013040F" w:rsidP="004C257E">
            <w:pPr>
              <w:pStyle w:val="Comment"/>
            </w:pPr>
            <w:r w:rsidRPr="00474A60">
              <w:t xml:space="preserve">Based on your responses </w:t>
            </w:r>
            <w:r>
              <w:t>you may not be entitled</w:t>
            </w:r>
            <w:r w:rsidRPr="00474A60">
              <w:t xml:space="preserve"> to take unpaid carer’s leave in support of that person.</w:t>
            </w:r>
          </w:p>
          <w:p w14:paraId="7BA9CEA8"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bookmarkStart w:id="48" w:name="_Toc533164897"/>
            <w:r w:rsidRPr="001A3D1D">
              <w:rPr>
                <w:rStyle w:val="CharSubdNo"/>
              </w:rPr>
              <w:t>Subdivision B</w:t>
            </w:r>
            <w:r w:rsidRPr="001A3D1D">
              <w:t>—</w:t>
            </w:r>
            <w:r w:rsidRPr="001A3D1D">
              <w:rPr>
                <w:rStyle w:val="CharSubdText"/>
              </w:rPr>
              <w:t>Unpaid carer’s leave</w:t>
            </w:r>
            <w:bookmarkEnd w:id="48"/>
          </w:p>
          <w:p w14:paraId="3C69F7C5" w14:textId="77777777" w:rsidR="0013040F" w:rsidRPr="00474A60" w:rsidRDefault="0013040F" w:rsidP="004C257E">
            <w:pPr>
              <w:pStyle w:val="Link"/>
              <w:framePr w:wrap="auto"/>
            </w:pPr>
            <w:r>
              <w:rPr>
                <w:rStyle w:val="Hyperlink"/>
              </w:rPr>
              <w:fldChar w:fldCharType="end"/>
            </w:r>
          </w:p>
          <w:p w14:paraId="48531A6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"leave_carer_entitlement_title" </w:instrText>
            </w:r>
            <w:r>
              <w:fldChar w:fldCharType="separate"/>
            </w:r>
            <w:bookmarkStart w:id="49" w:name="_Toc533164898"/>
            <w:r w:rsidRPr="001A3D1D">
              <w:rPr>
                <w:rStyle w:val="CharSectno"/>
              </w:rPr>
              <w:t>102</w:t>
            </w:r>
            <w:r w:rsidRPr="001A3D1D">
              <w:t xml:space="preserve">  Entitlement to unpaid carer’s leave</w:t>
            </w:r>
            <w:bookmarkEnd w:id="49"/>
          </w:p>
          <w:p w14:paraId="3728D974" w14:textId="77777777" w:rsidR="0013040F" w:rsidRPr="00474A60" w:rsidRDefault="0013040F" w:rsidP="004C257E">
            <w:pPr>
              <w:pStyle w:val="Link"/>
              <w:framePr w:wrap="auto"/>
            </w:pPr>
            <w:r>
              <w:rPr>
                <w:rStyle w:val="Hyperlink"/>
              </w:rPr>
              <w:fldChar w:fldCharType="end"/>
            </w:r>
          </w:p>
          <w:p w14:paraId="352B108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"leave_carer_entitlement_for_whom" </w:instrText>
            </w:r>
            <w:r>
              <w:fldChar w:fldCharType="separate"/>
            </w: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5025FFA1" w14:textId="77777777" w:rsidR="0013040F" w:rsidRPr="00474A60" w:rsidRDefault="0013040F" w:rsidP="004C257E">
            <w:pPr>
              <w:pStyle w:val="Link"/>
              <w:framePr w:wrap="auto"/>
            </w:pPr>
            <w:r>
              <w:rPr>
                <w:rStyle w:val="Hyperlink"/>
              </w:rPr>
              <w:fldChar w:fldCharType="end"/>
            </w:r>
          </w:p>
          <w:p w14:paraId="5CCCB59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bookmarkStart w:id="50" w:name="_Toc533164899"/>
            <w:r w:rsidRPr="001A3D1D">
              <w:rPr>
                <w:rStyle w:val="CharSectno"/>
              </w:rPr>
              <w:t>103</w:t>
            </w:r>
            <w:r w:rsidRPr="001A3D1D">
              <w:t xml:space="preserve">  Taking unpaid carer’s leave</w:t>
            </w:r>
            <w:bookmarkEnd w:id="50"/>
          </w:p>
          <w:p w14:paraId="345FC749" w14:textId="77777777" w:rsidR="0013040F" w:rsidRPr="00474A60" w:rsidRDefault="0013040F" w:rsidP="004C257E">
            <w:pPr>
              <w:pStyle w:val="Link"/>
              <w:framePr w:wrap="auto"/>
            </w:pPr>
            <w:r>
              <w:rPr>
                <w:rStyle w:val="Hyperlink"/>
              </w:rPr>
              <w:fldChar w:fldCharType="end"/>
            </w:r>
          </w:p>
          <w:p w14:paraId="596D1C6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"leave_carer_permissible_occasion" </w:instrText>
            </w:r>
            <w:r>
              <w:fldChar w:fldCharType="separate"/>
            </w:r>
            <w:r w:rsidRPr="001A3D1D">
              <w:tab/>
              <w:t>(1)</w:t>
            </w:r>
            <w:r w:rsidRPr="001A3D1D">
              <w:tab/>
              <w:t>An employee may take unpaid carer’s leave for a particular permissible occasion if the leave is taken to provide care or support as referred to in section 102.</w:t>
            </w:r>
          </w:p>
          <w:p w14:paraId="49E76FF0" w14:textId="77777777" w:rsidR="0013040F" w:rsidRPr="00474A60" w:rsidRDefault="0013040F" w:rsidP="004C257E">
            <w:pPr>
              <w:pStyle w:val="Link"/>
              <w:framePr w:wrap="auto"/>
            </w:pPr>
            <w:r>
              <w:rPr>
                <w:rStyle w:val="Hyperlink"/>
              </w:rPr>
              <w:fldChar w:fldCharType="end"/>
            </w:r>
          </w:p>
        </w:tc>
      </w:tr>
    </w:tbl>
    <w:p w14:paraId="03E969F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36960D" w14:textId="77777777" w:rsidTr="0013040F">
        <w:trPr>
          <w:jc w:val="center"/>
        </w:trPr>
        <w:tc>
          <w:tcPr>
            <w:tcW w:w="2267" w:type="dxa"/>
            <w:shd w:val="clear" w:color="auto" w:fill="FFFFFF" w:themeFill="background1"/>
          </w:tcPr>
          <w:p w14:paraId="6ED7F974" w14:textId="77777777" w:rsidR="0013040F" w:rsidRPr="0013040F" w:rsidRDefault="0013040F" w:rsidP="004C257E">
            <w:pPr>
              <w:rPr>
                <w:rStyle w:val="Identifier"/>
              </w:rPr>
            </w:pPr>
            <w:r w:rsidRPr="0013040F">
              <w:rPr>
                <w:rStyle w:val="Identifier"/>
              </w:rPr>
              <w:t>leave_carer_unpaid.no_reason</w:t>
            </w:r>
          </w:p>
        </w:tc>
        <w:tc>
          <w:tcPr>
            <w:tcW w:w="7653" w:type="dxa"/>
            <w:shd w:val="clear" w:color="auto" w:fill="FFFFFF" w:themeFill="background1"/>
            <w:tcMar>
              <w:left w:w="28" w:type="dxa"/>
              <w:right w:w="28" w:type="dxa"/>
            </w:tcMar>
          </w:tcPr>
          <w:p w14:paraId="6E89D77E" w14:textId="77777777" w:rsidR="0013040F" w:rsidRPr="00474A60" w:rsidRDefault="0013040F" w:rsidP="004C257E">
            <w:pPr>
              <w:pStyle w:val="Comment"/>
            </w:pPr>
            <w:r w:rsidRPr="00474A60">
              <w:t xml:space="preserve">Based on your responses </w:t>
            </w:r>
            <w:r>
              <w:t>you may not be entitled</w:t>
            </w:r>
            <w:r w:rsidRPr="00474A60">
              <w:t xml:space="preserve"> to take unpaid carer’s leave in support of that person.</w:t>
            </w:r>
          </w:p>
          <w:p w14:paraId="391CDC7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r w:rsidRPr="001A3D1D">
              <w:rPr>
                <w:rStyle w:val="CharSubdNo"/>
              </w:rPr>
              <w:t>Subdivision B</w:t>
            </w:r>
            <w:r w:rsidRPr="001A3D1D">
              <w:t>—</w:t>
            </w:r>
            <w:r w:rsidRPr="001A3D1D">
              <w:rPr>
                <w:rStyle w:val="CharSubdText"/>
              </w:rPr>
              <w:t>Unpaid carer’s leave</w:t>
            </w:r>
          </w:p>
          <w:p w14:paraId="23424CB2" w14:textId="77777777" w:rsidR="0013040F" w:rsidRPr="00474A60" w:rsidRDefault="0013040F" w:rsidP="004C257E">
            <w:pPr>
              <w:pStyle w:val="Link"/>
              <w:framePr w:wrap="auto"/>
            </w:pPr>
            <w:r>
              <w:rPr>
                <w:rStyle w:val="Hyperlink"/>
              </w:rPr>
              <w:fldChar w:fldCharType="end"/>
            </w:r>
          </w:p>
          <w:p w14:paraId="41851A7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"leave_carer_entitlement_title" </w:instrText>
            </w:r>
            <w:r>
              <w:fldChar w:fldCharType="separate"/>
            </w:r>
            <w:r w:rsidRPr="001A3D1D">
              <w:rPr>
                <w:rStyle w:val="CharSectno"/>
              </w:rPr>
              <w:t>102</w:t>
            </w:r>
            <w:r w:rsidRPr="001A3D1D">
              <w:t xml:space="preserve">  Entitlement to unpaid carer’s leave</w:t>
            </w:r>
          </w:p>
          <w:p w14:paraId="2A55EE60" w14:textId="77777777" w:rsidR="0013040F" w:rsidRPr="00474A60" w:rsidRDefault="0013040F" w:rsidP="004C257E">
            <w:pPr>
              <w:pStyle w:val="Link"/>
              <w:framePr w:wrap="auto"/>
            </w:pPr>
            <w:r>
              <w:rPr>
                <w:rStyle w:val="Hyperlink"/>
              </w:rPr>
              <w:lastRenderedPageBreak/>
              <w:fldChar w:fldCharType="end"/>
            </w:r>
          </w:p>
          <w:p w14:paraId="3DA69ED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"leave_carer_entitlement_for_whom" </w:instrText>
            </w:r>
            <w:r>
              <w:fldChar w:fldCharType="separate"/>
            </w: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3C292A6D" w14:textId="77777777" w:rsidR="0013040F" w:rsidRPr="00474A60" w:rsidRDefault="0013040F" w:rsidP="004C257E">
            <w:pPr>
              <w:pStyle w:val="Link"/>
              <w:framePr w:wrap="auto"/>
            </w:pPr>
            <w:r>
              <w:rPr>
                <w:rStyle w:val="Hyperlink"/>
              </w:rPr>
              <w:fldChar w:fldCharType="end"/>
            </w:r>
          </w:p>
          <w:p w14:paraId="124D5C8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"leave_carer_entitlement_for_what" </w:instrText>
            </w:r>
            <w:r>
              <w:fldChar w:fldCharType="separate"/>
            </w:r>
            <w:r w:rsidRPr="001A3D1D">
              <w:tab/>
              <w:t>(a)</w:t>
            </w:r>
            <w:r w:rsidRPr="001A3D1D">
              <w:tab/>
              <w:t>a personal illness, or personal injury, affecting the member; or</w:t>
            </w:r>
          </w:p>
          <w:p w14:paraId="3CE3AB71" w14:textId="77777777" w:rsidR="0013040F" w:rsidRPr="001A3D1D" w:rsidRDefault="0013040F" w:rsidP="004C257E">
            <w:pPr>
              <w:pStyle w:val="paragraph"/>
            </w:pPr>
            <w:r w:rsidRPr="001A3D1D">
              <w:tab/>
              <w:t>(b)</w:t>
            </w:r>
            <w:r w:rsidRPr="001A3D1D">
              <w:tab/>
              <w:t>an unexpected emergency affecting the member.</w:t>
            </w:r>
          </w:p>
          <w:p w14:paraId="0534E652" w14:textId="77777777" w:rsidR="0013040F" w:rsidRPr="00474A60" w:rsidRDefault="0013040F" w:rsidP="004C257E">
            <w:pPr>
              <w:pStyle w:val="Link"/>
              <w:framePr w:wrap="auto"/>
            </w:pPr>
            <w:r>
              <w:rPr>
                <w:rStyle w:val="Hyperlink"/>
              </w:rPr>
              <w:fldChar w:fldCharType="end"/>
            </w:r>
          </w:p>
          <w:p w14:paraId="59748A3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r w:rsidRPr="001A3D1D">
              <w:rPr>
                <w:rStyle w:val="CharSectno"/>
              </w:rPr>
              <w:t>103</w:t>
            </w:r>
            <w:r w:rsidRPr="001A3D1D">
              <w:t xml:space="preserve">  Taking unpaid carer’s leave</w:t>
            </w:r>
          </w:p>
          <w:p w14:paraId="66E7432F" w14:textId="77777777" w:rsidR="0013040F" w:rsidRPr="00474A60" w:rsidRDefault="0013040F" w:rsidP="004C257E">
            <w:pPr>
              <w:pStyle w:val="Link"/>
              <w:framePr w:wrap="auto"/>
            </w:pPr>
            <w:r>
              <w:rPr>
                <w:rStyle w:val="Hyperlink"/>
              </w:rPr>
              <w:fldChar w:fldCharType="end"/>
            </w:r>
          </w:p>
          <w:p w14:paraId="51094EC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"leave_carer_permissible_occasion" </w:instrText>
            </w:r>
            <w:r>
              <w:fldChar w:fldCharType="separate"/>
            </w:r>
            <w:r w:rsidRPr="001A3D1D">
              <w:tab/>
              <w:t>(1)</w:t>
            </w:r>
            <w:r w:rsidRPr="001A3D1D">
              <w:tab/>
              <w:t>An employee may take unpaid carer’s leave for a particular permissible occasion if the leave is taken to provide care or support as referred to in section 102.</w:t>
            </w:r>
          </w:p>
          <w:p w14:paraId="6D20B116" w14:textId="77777777" w:rsidR="0013040F" w:rsidRPr="00474A60" w:rsidRDefault="0013040F" w:rsidP="004C257E">
            <w:pPr>
              <w:pStyle w:val="Link"/>
              <w:framePr w:wrap="auto"/>
            </w:pPr>
            <w:r>
              <w:rPr>
                <w:rStyle w:val="Hyperlink"/>
              </w:rPr>
              <w:fldChar w:fldCharType="end"/>
            </w:r>
          </w:p>
        </w:tc>
      </w:tr>
    </w:tbl>
    <w:p w14:paraId="2C93868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24CB55" w14:textId="77777777" w:rsidTr="0013040F">
        <w:trPr>
          <w:jc w:val="center"/>
        </w:trPr>
        <w:tc>
          <w:tcPr>
            <w:tcW w:w="2267" w:type="dxa"/>
            <w:shd w:val="clear" w:color="auto" w:fill="FFFFFF" w:themeFill="background1"/>
          </w:tcPr>
          <w:p w14:paraId="3B272A58" w14:textId="77777777" w:rsidR="0013040F" w:rsidRPr="0013040F" w:rsidRDefault="0013040F" w:rsidP="004C257E">
            <w:pPr>
              <w:rPr>
                <w:rStyle w:val="Identifier"/>
              </w:rPr>
            </w:pPr>
            <w:r w:rsidRPr="0013040F">
              <w:rPr>
                <w:rStyle w:val="Identifier"/>
              </w:rPr>
              <w:t>PL_birth_entitled.older24months</w:t>
            </w:r>
          </w:p>
        </w:tc>
        <w:tc>
          <w:tcPr>
            <w:tcW w:w="7653" w:type="dxa"/>
            <w:shd w:val="clear" w:color="auto" w:fill="FFFFFF" w:themeFill="background1"/>
            <w:tcMar>
              <w:left w:w="28" w:type="dxa"/>
              <w:right w:w="28" w:type="dxa"/>
            </w:tcMar>
          </w:tcPr>
          <w:p w14:paraId="68903F98" w14:textId="77777777" w:rsidR="0013040F" w:rsidRDefault="0013040F" w:rsidP="004C257E">
            <w:pPr>
              <w:pStyle w:val="Comment"/>
            </w:pPr>
            <w:r>
              <w:t>Because of the age of the child, you are no longer entitled to take UPL</w:t>
            </w:r>
          </w:p>
          <w:p w14:paraId="00E48AF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bookmarkStart w:id="51" w:name="_Toc533164855"/>
            <w:r w:rsidRPr="001A3D1D">
              <w:rPr>
                <w:rStyle w:val="CharSectno"/>
              </w:rPr>
              <w:t>70</w:t>
            </w:r>
            <w:r w:rsidRPr="001A3D1D">
              <w:t xml:space="preserve">  Entitlement to unpaid parental leave</w:t>
            </w:r>
            <w:bookmarkEnd w:id="51"/>
          </w:p>
          <w:p w14:paraId="5AB37939" w14:textId="77777777" w:rsidR="0013040F" w:rsidRPr="001A3D1D" w:rsidRDefault="0013040F" w:rsidP="004C257E">
            <w:pPr>
              <w:pStyle w:val="subsection0"/>
            </w:pPr>
            <w:r w:rsidRPr="001A3D1D">
              <w:tab/>
            </w:r>
            <w:r w:rsidRPr="001A3D1D">
              <w:tab/>
              <w:t>An employee is entitled to 12 months of unpaid parental leave if:</w:t>
            </w:r>
          </w:p>
          <w:p w14:paraId="323E5D98" w14:textId="77777777" w:rsidR="0013040F" w:rsidRPr="001A3D1D" w:rsidRDefault="0013040F" w:rsidP="004C257E">
            <w:pPr>
              <w:pStyle w:val="paragraph"/>
            </w:pPr>
            <w:r w:rsidRPr="001A3D1D">
              <w:tab/>
              <w:t>(a)</w:t>
            </w:r>
            <w:r w:rsidRPr="001A3D1D">
              <w:tab/>
              <w:t>the leave is associated with:</w:t>
            </w:r>
          </w:p>
          <w:p w14:paraId="1D996604"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20EB5A1B" w14:textId="77777777" w:rsidR="0013040F" w:rsidRPr="001A3D1D" w:rsidRDefault="0013040F" w:rsidP="004C257E">
            <w:pPr>
              <w:pStyle w:val="paragraphsub"/>
            </w:pPr>
            <w:r w:rsidRPr="001A3D1D">
              <w:tab/>
              <w:t>(ii)</w:t>
            </w:r>
            <w:r w:rsidRPr="001A3D1D">
              <w:tab/>
              <w:t>the placement of a child with the employee for adoption; and</w:t>
            </w:r>
          </w:p>
          <w:p w14:paraId="7FEC8F8D" w14:textId="77777777" w:rsidR="0013040F" w:rsidRPr="001A3D1D" w:rsidRDefault="0013040F" w:rsidP="004C257E">
            <w:pPr>
              <w:pStyle w:val="paragraph"/>
            </w:pPr>
            <w:r w:rsidRPr="001A3D1D">
              <w:tab/>
              <w:t>(b)</w:t>
            </w:r>
            <w:r w:rsidRPr="001A3D1D">
              <w:tab/>
              <w:t>the employee has or will have a responsibility for the care of the child.</w:t>
            </w:r>
          </w:p>
          <w:p w14:paraId="314C1AF2" w14:textId="77777777" w:rsidR="0013040F" w:rsidRDefault="0013040F" w:rsidP="004C257E">
            <w:pPr>
              <w:pStyle w:val="Comment"/>
            </w:pPr>
            <w:r w:rsidRPr="00784905">
              <w:rPr>
                <w:sz w:val="18"/>
              </w:rPr>
              <w:t>Note:</w:t>
            </w:r>
            <w:r w:rsidRPr="00784905">
              <w:rPr>
                <w:sz w:val="18"/>
              </w:rPr>
              <w:tab/>
              <w:t>The employee’s entitlement under this section may be affected by other provisions of this Division.</w:t>
            </w:r>
            <w:r>
              <w:rPr>
                <w:rStyle w:val="Hyperlink"/>
              </w:rPr>
              <w:fldChar w:fldCharType="end"/>
            </w:r>
            <w:r>
              <w:t xml:space="preserve"> </w:t>
            </w:r>
          </w:p>
          <w:p w14:paraId="4FB2802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bookmarkStart w:id="52" w:name="_Toc533164861"/>
            <w:r w:rsidRPr="001A3D1D">
              <w:rPr>
                <w:rStyle w:val="CharSectno"/>
              </w:rPr>
              <w:t>76</w:t>
            </w:r>
            <w:r w:rsidRPr="001A3D1D">
              <w:t xml:space="preserve">  Extending period of unpaid parental leave—extending for up to 12 months beyond available parental leave period</w:t>
            </w:r>
            <w:bookmarkEnd w:id="52"/>
          </w:p>
          <w:p w14:paraId="0DEBCBB0" w14:textId="77777777" w:rsidR="0013040F" w:rsidRPr="001A3D1D" w:rsidRDefault="0013040F" w:rsidP="004C257E">
            <w:pPr>
              <w:pStyle w:val="SubsectionHead"/>
            </w:pPr>
            <w:r w:rsidRPr="001A3D1D">
              <w:t>Employee may request further period of leave</w:t>
            </w:r>
          </w:p>
          <w:p w14:paraId="29F1DF27"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3F0AA832"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16E35584" w14:textId="77777777" w:rsidR="0013040F" w:rsidRDefault="0013040F" w:rsidP="004C257E">
            <w:pPr>
              <w:pStyle w:val="Comment"/>
            </w:pPr>
            <w:r>
              <w:rPr>
                <w:rStyle w:val="Hyperlink"/>
              </w:rPr>
              <w:fldChar w:fldCharType="end"/>
            </w:r>
          </w:p>
          <w:p w14:paraId="2A546A2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0378C1F8" w14:textId="77777777" w:rsidR="0013040F" w:rsidRPr="001A3D1D" w:rsidRDefault="0013040F"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AB6073B" w14:textId="77777777" w:rsidR="0013040F" w:rsidRDefault="0013040F" w:rsidP="004C257E">
            <w:pPr>
              <w:pStyle w:val="Comment"/>
            </w:pPr>
            <w:r>
              <w:rPr>
                <w:rStyle w:val="Hyperlink"/>
              </w:rPr>
              <w:fldChar w:fldCharType="end"/>
            </w:r>
          </w:p>
          <w:p w14:paraId="44404EDB" w14:textId="77777777" w:rsidR="0013040F" w:rsidRDefault="0013040F" w:rsidP="004C257E">
            <w:pPr>
              <w:pStyle w:val="Comment"/>
            </w:pPr>
          </w:p>
          <w:p w14:paraId="721DFB07" w14:textId="77777777" w:rsidR="0013040F" w:rsidRDefault="0013040F" w:rsidP="004C257E">
            <w:pPr>
              <w:pStyle w:val="Comment"/>
            </w:pPr>
          </w:p>
          <w:p w14:paraId="033422B9" w14:textId="77777777" w:rsidR="0013040F" w:rsidRPr="00474A60" w:rsidRDefault="0013040F" w:rsidP="004C257E">
            <w:pPr>
              <w:pStyle w:val="Comment"/>
            </w:pPr>
          </w:p>
        </w:tc>
      </w:tr>
    </w:tbl>
    <w:p w14:paraId="329C68F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3684978" w14:textId="77777777" w:rsidTr="0013040F">
        <w:trPr>
          <w:jc w:val="center"/>
        </w:trPr>
        <w:tc>
          <w:tcPr>
            <w:tcW w:w="2267" w:type="dxa"/>
            <w:shd w:val="clear" w:color="auto" w:fill="FFFFFF" w:themeFill="background1"/>
          </w:tcPr>
          <w:p w14:paraId="5899313B" w14:textId="77777777" w:rsidR="0013040F" w:rsidRPr="0013040F" w:rsidRDefault="0013040F" w:rsidP="004C257E">
            <w:pPr>
              <w:rPr>
                <w:rStyle w:val="Identifier"/>
              </w:rPr>
            </w:pPr>
            <w:r w:rsidRPr="0013040F">
              <w:rPr>
                <w:rStyle w:val="Identifier"/>
              </w:rPr>
              <w:t>base_rate.piecework_award_free</w:t>
            </w:r>
          </w:p>
        </w:tc>
        <w:tc>
          <w:tcPr>
            <w:tcW w:w="7653" w:type="dxa"/>
            <w:shd w:val="clear" w:color="auto" w:fill="FFFFFF" w:themeFill="background1"/>
            <w:tcMar>
              <w:left w:w="28" w:type="dxa"/>
              <w:right w:w="28" w:type="dxa"/>
            </w:tcMar>
          </w:tcPr>
          <w:p w14:paraId="08027B80"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bookmarkStart w:id="53" w:name="_Toc533164752"/>
            <w:r w:rsidRPr="001A3D1D">
              <w:rPr>
                <w:rStyle w:val="CharSectno"/>
              </w:rPr>
              <w:t>16</w:t>
            </w:r>
            <w:r w:rsidRPr="001A3D1D">
              <w:t xml:space="preserve">  Meaning of </w:t>
            </w:r>
            <w:r w:rsidRPr="001A3D1D">
              <w:rPr>
                <w:i/>
              </w:rPr>
              <w:t>base rate of pay</w:t>
            </w:r>
            <w:bookmarkEnd w:id="53"/>
          </w:p>
          <w:p w14:paraId="62488BE1" w14:textId="77777777" w:rsidR="0013040F" w:rsidRPr="001A3D1D" w:rsidRDefault="0013040F" w:rsidP="004C257E">
            <w:pPr>
              <w:pStyle w:val="SubsectionHead"/>
            </w:pPr>
            <w:r w:rsidRPr="001A3D1D">
              <w:t>General meaning</w:t>
            </w:r>
          </w:p>
          <w:p w14:paraId="142B214A"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5A8D299"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48A412B2" w14:textId="77777777" w:rsidR="0013040F" w:rsidRPr="001A3D1D" w:rsidRDefault="0013040F" w:rsidP="004C257E">
            <w:pPr>
              <w:pStyle w:val="paragraph"/>
            </w:pPr>
            <w:r w:rsidRPr="001A3D1D">
              <w:tab/>
              <w:t>(b)</w:t>
            </w:r>
            <w:r w:rsidRPr="001A3D1D">
              <w:tab/>
              <w:t>loadings;</w:t>
            </w:r>
          </w:p>
          <w:p w14:paraId="596E0BB5" w14:textId="77777777" w:rsidR="0013040F" w:rsidRPr="001A3D1D" w:rsidRDefault="0013040F" w:rsidP="004C257E">
            <w:pPr>
              <w:pStyle w:val="paragraph"/>
            </w:pPr>
            <w:r w:rsidRPr="001A3D1D">
              <w:tab/>
              <w:t>(c)</w:t>
            </w:r>
            <w:r w:rsidRPr="001A3D1D">
              <w:tab/>
              <w:t>monetary allowances;</w:t>
            </w:r>
          </w:p>
          <w:p w14:paraId="6DC3FECF" w14:textId="77777777" w:rsidR="0013040F" w:rsidRPr="001A3D1D" w:rsidRDefault="0013040F" w:rsidP="004C257E">
            <w:pPr>
              <w:pStyle w:val="paragraph"/>
            </w:pPr>
            <w:r w:rsidRPr="001A3D1D">
              <w:tab/>
              <w:t>(d)</w:t>
            </w:r>
            <w:r w:rsidRPr="001A3D1D">
              <w:tab/>
              <w:t>overtime or penalty rates;</w:t>
            </w:r>
          </w:p>
          <w:p w14:paraId="13134629" w14:textId="77777777" w:rsidR="0013040F" w:rsidRPr="001A3D1D" w:rsidRDefault="0013040F" w:rsidP="004C257E">
            <w:pPr>
              <w:pStyle w:val="paragraph"/>
            </w:pPr>
            <w:r w:rsidRPr="001A3D1D">
              <w:tab/>
              <w:t>(e)</w:t>
            </w:r>
            <w:r w:rsidRPr="001A3D1D">
              <w:tab/>
              <w:t>any other separately identifiable amounts.</w:t>
            </w:r>
          </w:p>
          <w:p w14:paraId="65774937" w14:textId="77777777" w:rsidR="0013040F" w:rsidRPr="00474A60" w:rsidRDefault="0013040F" w:rsidP="004C257E">
            <w:pPr>
              <w:pStyle w:val="Link"/>
              <w:framePr w:wrap="auto"/>
            </w:pPr>
            <w:r>
              <w:rPr>
                <w:rStyle w:val="Hyperlink"/>
              </w:rPr>
              <w:fldChar w:fldCharType="end"/>
            </w:r>
          </w:p>
          <w:p w14:paraId="2C40B74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49C3A84F"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21CBB28" w14:textId="77777777" w:rsidR="0013040F" w:rsidRPr="00474A60" w:rsidRDefault="0013040F" w:rsidP="004C257E">
            <w:pPr>
              <w:pStyle w:val="Link"/>
              <w:framePr w:wrap="auto"/>
            </w:pPr>
            <w:r>
              <w:rPr>
                <w:rStyle w:val="Hyperlink"/>
              </w:rPr>
              <w:fldChar w:fldCharType="end"/>
            </w:r>
          </w:p>
          <w:p w14:paraId="5344F34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"base_rate_pay_piecework_free" </w:instrText>
            </w:r>
            <w:r>
              <w:fldChar w:fldCharType="separate"/>
            </w: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735CD7A" w14:textId="77777777" w:rsidR="0013040F" w:rsidRPr="00952C57" w:rsidRDefault="0013040F" w:rsidP="004C257E">
            <w:pPr>
              <w:pStyle w:val="Link"/>
              <w:framePr w:wrap="auto"/>
              <w:rPr>
                <w:rStyle w:val="Hyperlink"/>
              </w:rPr>
            </w:pPr>
            <w:r>
              <w:rPr>
                <w:rStyle w:val="Hyperlink"/>
              </w:rPr>
              <w:fldChar w:fldCharType="end"/>
            </w:r>
          </w:p>
          <w:p w14:paraId="06187D44" w14:textId="77777777" w:rsidR="0013040F" w:rsidRPr="00474A60" w:rsidRDefault="0013040F" w:rsidP="004C257E">
            <w:pPr>
              <w:pStyle w:val="PlainText"/>
            </w:pPr>
            <w:r w:rsidRPr="00474A60">
              <w:t>(Fair Work Regulations 2009)</w:t>
            </w:r>
          </w:p>
          <w:p w14:paraId="748A592A"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"base_rate_piecework" </w:instrText>
            </w:r>
            <w:r>
              <w:fldChar w:fldCharType="separate"/>
            </w:r>
            <w:bookmarkStart w:id="54" w:name="_Toc488051816"/>
            <w:r w:rsidRPr="00312582">
              <w:rPr>
                <w:rStyle w:val="CharSectno"/>
              </w:rPr>
              <w:t>1.09</w:t>
            </w:r>
            <w:r w:rsidRPr="00312582">
              <w:t xml:space="preserve">  Meaning of </w:t>
            </w:r>
            <w:r w:rsidRPr="00312582">
              <w:rPr>
                <w:i/>
                <w:iCs/>
              </w:rPr>
              <w:t>base rate of pay</w:t>
            </w:r>
            <w:r w:rsidRPr="00312582">
              <w:rPr>
                <w:i/>
              </w:rPr>
              <w:t>—</w:t>
            </w:r>
            <w:r w:rsidRPr="00312582">
              <w:t>pieceworkers (national system employee)</w:t>
            </w:r>
            <w:bookmarkEnd w:id="54"/>
          </w:p>
          <w:p w14:paraId="7A8B9AB0" w14:textId="77777777" w:rsidR="0013040F" w:rsidRPr="00312582" w:rsidRDefault="0013040F" w:rsidP="004C257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58BA4AA5" w14:textId="77777777" w:rsidR="0013040F" w:rsidRPr="00312582" w:rsidRDefault="0013040F" w:rsidP="004C257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7DCE8DC1" w14:textId="77777777" w:rsidR="0013040F" w:rsidRPr="00312582" w:rsidRDefault="0013040F" w:rsidP="004C257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782121F1" w14:textId="77777777" w:rsidR="0013040F" w:rsidRPr="00312582" w:rsidRDefault="0013040F" w:rsidP="004C257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41C2B31B" wp14:editId="655DDE8F">
                  <wp:extent cx="266700" cy="3429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2A200C12" w14:textId="77777777" w:rsidR="0013040F" w:rsidRPr="00312582" w:rsidRDefault="0013040F" w:rsidP="004C257E">
            <w:pPr>
              <w:pStyle w:val="subsection2"/>
              <w:rPr>
                <w:rFonts w:eastAsia="MS Mincho"/>
              </w:rPr>
            </w:pPr>
            <w:r w:rsidRPr="00312582">
              <w:rPr>
                <w:rFonts w:eastAsia="MS Mincho"/>
              </w:rPr>
              <w:t>where:</w:t>
            </w:r>
          </w:p>
          <w:p w14:paraId="2A7BC936" w14:textId="77777777" w:rsidR="0013040F" w:rsidRPr="00312582" w:rsidRDefault="0013040F" w:rsidP="004C257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69E2D8B5" w14:textId="77777777" w:rsidR="0013040F" w:rsidRPr="00312582" w:rsidRDefault="0013040F" w:rsidP="004C257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3EA08B85" w14:textId="77777777" w:rsidR="0013040F" w:rsidRPr="00312582" w:rsidRDefault="0013040F" w:rsidP="004C257E">
            <w:pPr>
              <w:pStyle w:val="Definition0"/>
              <w:rPr>
                <w:rFonts w:eastAsia="MS Mincho"/>
              </w:rPr>
            </w:pPr>
            <w:r w:rsidRPr="00312582">
              <w:rPr>
                <w:rFonts w:eastAsia="MS Mincho"/>
              </w:rPr>
              <w:lastRenderedPageBreak/>
              <w:t>the</w:t>
            </w:r>
            <w:r w:rsidRPr="00312582">
              <w:rPr>
                <w:rFonts w:eastAsia="MS Mincho"/>
                <w:b/>
                <w:i/>
              </w:rPr>
              <w:t xml:space="preserve"> relevant period</w:t>
            </w:r>
            <w:r w:rsidRPr="00312582">
              <w:rPr>
                <w:rFonts w:eastAsia="MS Mincho"/>
              </w:rPr>
              <w:t xml:space="preserve"> is:</w:t>
            </w:r>
          </w:p>
          <w:p w14:paraId="30153925" w14:textId="77777777" w:rsidR="0013040F" w:rsidRPr="00312582" w:rsidRDefault="0013040F" w:rsidP="004C257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393E1363" w14:textId="77777777" w:rsidR="0013040F" w:rsidRPr="00312582" w:rsidRDefault="0013040F" w:rsidP="004C257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1D7A99BA" w14:textId="77777777" w:rsidR="0013040F" w:rsidRPr="00474A60" w:rsidRDefault="0013040F" w:rsidP="004C257E">
            <w:pPr>
              <w:pStyle w:val="Link"/>
              <w:framePr w:wrap="auto"/>
            </w:pPr>
            <w:r>
              <w:rPr>
                <w:rStyle w:val="Hyperlink"/>
              </w:rPr>
              <w:fldChar w:fldCharType="end"/>
            </w:r>
            <w:r w:rsidRPr="00952C57">
              <w:rPr>
                <w:rStyle w:val="Hyperlink"/>
              </w:rPr>
              <w:t xml:space="preserve"> </w:t>
            </w:r>
          </w:p>
        </w:tc>
      </w:tr>
    </w:tbl>
    <w:p w14:paraId="3573C4F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40832F0" w14:textId="77777777" w:rsidTr="0013040F">
        <w:trPr>
          <w:jc w:val="center"/>
        </w:trPr>
        <w:tc>
          <w:tcPr>
            <w:tcW w:w="2267" w:type="dxa"/>
            <w:shd w:val="clear" w:color="auto" w:fill="FFFFFF" w:themeFill="background1"/>
          </w:tcPr>
          <w:p w14:paraId="52D72C5A" w14:textId="77777777" w:rsidR="0013040F" w:rsidRPr="0013040F" w:rsidRDefault="0013040F" w:rsidP="004C257E">
            <w:pPr>
              <w:rPr>
                <w:rStyle w:val="Identifier"/>
              </w:rPr>
            </w:pPr>
            <w:r w:rsidRPr="0013040F">
              <w:rPr>
                <w:rStyle w:val="Identifier"/>
              </w:rPr>
              <w:t>base_rate.award_agreement</w:t>
            </w:r>
          </w:p>
        </w:tc>
        <w:tc>
          <w:tcPr>
            <w:tcW w:w="7653" w:type="dxa"/>
            <w:shd w:val="clear" w:color="auto" w:fill="FFFFFF" w:themeFill="background1"/>
            <w:tcMar>
              <w:left w:w="28" w:type="dxa"/>
              <w:right w:w="28" w:type="dxa"/>
            </w:tcMar>
          </w:tcPr>
          <w:p w14:paraId="23CD5589"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7571E45" w14:textId="77777777" w:rsidR="0013040F" w:rsidRPr="001A3D1D" w:rsidRDefault="0013040F" w:rsidP="004C257E">
            <w:pPr>
              <w:pStyle w:val="SubsectionHead"/>
            </w:pPr>
            <w:r w:rsidRPr="001A3D1D">
              <w:t>General meaning</w:t>
            </w:r>
          </w:p>
          <w:p w14:paraId="04310B12"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8826862"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6DEB764E" w14:textId="77777777" w:rsidR="0013040F" w:rsidRPr="001A3D1D" w:rsidRDefault="0013040F" w:rsidP="004C257E">
            <w:pPr>
              <w:pStyle w:val="paragraph"/>
            </w:pPr>
            <w:r w:rsidRPr="001A3D1D">
              <w:tab/>
              <w:t>(b)</w:t>
            </w:r>
            <w:r w:rsidRPr="001A3D1D">
              <w:tab/>
              <w:t>loadings;</w:t>
            </w:r>
          </w:p>
          <w:p w14:paraId="7D266E17" w14:textId="77777777" w:rsidR="0013040F" w:rsidRPr="001A3D1D" w:rsidRDefault="0013040F" w:rsidP="004C257E">
            <w:pPr>
              <w:pStyle w:val="paragraph"/>
            </w:pPr>
            <w:r w:rsidRPr="001A3D1D">
              <w:tab/>
              <w:t>(c)</w:t>
            </w:r>
            <w:r w:rsidRPr="001A3D1D">
              <w:tab/>
              <w:t>monetary allowances;</w:t>
            </w:r>
          </w:p>
          <w:p w14:paraId="465A6DF4" w14:textId="77777777" w:rsidR="0013040F" w:rsidRPr="001A3D1D" w:rsidRDefault="0013040F" w:rsidP="004C257E">
            <w:pPr>
              <w:pStyle w:val="paragraph"/>
            </w:pPr>
            <w:r w:rsidRPr="001A3D1D">
              <w:tab/>
              <w:t>(d)</w:t>
            </w:r>
            <w:r w:rsidRPr="001A3D1D">
              <w:tab/>
              <w:t>overtime or penalty rates;</w:t>
            </w:r>
          </w:p>
          <w:p w14:paraId="1638FE63" w14:textId="77777777" w:rsidR="0013040F" w:rsidRPr="001A3D1D" w:rsidRDefault="0013040F" w:rsidP="004C257E">
            <w:pPr>
              <w:pStyle w:val="paragraph"/>
            </w:pPr>
            <w:r w:rsidRPr="001A3D1D">
              <w:tab/>
              <w:t>(e)</w:t>
            </w:r>
            <w:r w:rsidRPr="001A3D1D">
              <w:tab/>
              <w:t>any other separately identifiable amounts.</w:t>
            </w:r>
          </w:p>
          <w:p w14:paraId="2383E027" w14:textId="77777777" w:rsidR="0013040F" w:rsidRPr="00474A60" w:rsidRDefault="0013040F" w:rsidP="004C257E">
            <w:pPr>
              <w:pStyle w:val="Link"/>
              <w:framePr w:wrap="auto"/>
            </w:pPr>
            <w:r>
              <w:rPr>
                <w:rStyle w:val="Hyperlink"/>
              </w:rPr>
              <w:fldChar w:fldCharType="end"/>
            </w:r>
          </w:p>
          <w:p w14:paraId="153AF6E3"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bookmarkStart w:id="55" w:name="_Toc533165093"/>
            <w:r w:rsidRPr="001A3D1D">
              <w:rPr>
                <w:rStyle w:val="CharDivNo"/>
              </w:rPr>
              <w:t>Division 6</w:t>
            </w:r>
            <w:r w:rsidRPr="001A3D1D">
              <w:t>—</w:t>
            </w:r>
            <w:r w:rsidRPr="001A3D1D">
              <w:rPr>
                <w:rStyle w:val="CharDivText"/>
              </w:rPr>
              <w:t>Base rate of pay under enterprise agreements</w:t>
            </w:r>
            <w:bookmarkEnd w:id="55"/>
          </w:p>
          <w:p w14:paraId="121E1738" w14:textId="77777777" w:rsidR="0013040F" w:rsidRPr="001A3D1D" w:rsidRDefault="0013040F" w:rsidP="004C257E">
            <w:pPr>
              <w:pStyle w:val="ActHead5"/>
            </w:pPr>
            <w:bookmarkStart w:id="56" w:name="_Toc533165094"/>
            <w:r w:rsidRPr="001A3D1D">
              <w:rPr>
                <w:rStyle w:val="CharSectno"/>
              </w:rPr>
              <w:t>206</w:t>
            </w:r>
            <w:r w:rsidRPr="001A3D1D">
              <w:t xml:space="preserve">  Base rate of pay under an enterprise agreement must not be less than the modern award rate or the national minimum wage order rate etc.</w:t>
            </w:r>
            <w:bookmarkEnd w:id="56"/>
          </w:p>
          <w:p w14:paraId="276D6E07" w14:textId="77777777" w:rsidR="0013040F" w:rsidRPr="00474A60" w:rsidRDefault="0013040F" w:rsidP="004C257E">
            <w:pPr>
              <w:pStyle w:val="Link"/>
              <w:framePr w:wrap="auto"/>
            </w:pPr>
            <w:r>
              <w:rPr>
                <w:rStyle w:val="Hyperlink"/>
              </w:rPr>
              <w:fldChar w:fldCharType="end"/>
            </w:r>
          </w:p>
          <w:p w14:paraId="2C22BC3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4B9C44C1" w14:textId="77777777" w:rsidR="0013040F" w:rsidRPr="001A3D1D" w:rsidRDefault="0013040F" w:rsidP="004C257E">
            <w:pPr>
              <w:pStyle w:val="subsection0"/>
            </w:pPr>
            <w:r w:rsidRPr="001A3D1D">
              <w:tab/>
              <w:t>(1)</w:t>
            </w:r>
            <w:r w:rsidRPr="001A3D1D">
              <w:tab/>
              <w:t>If:</w:t>
            </w:r>
          </w:p>
          <w:p w14:paraId="45067CBA" w14:textId="77777777" w:rsidR="0013040F" w:rsidRPr="001A3D1D" w:rsidRDefault="0013040F" w:rsidP="004C257E">
            <w:pPr>
              <w:pStyle w:val="paragraph"/>
            </w:pPr>
            <w:r w:rsidRPr="001A3D1D">
              <w:tab/>
              <w:t>(a)</w:t>
            </w:r>
            <w:r w:rsidRPr="001A3D1D">
              <w:tab/>
              <w:t>an enterprise agreement applies to an employee; and</w:t>
            </w:r>
          </w:p>
          <w:p w14:paraId="24EBB288" w14:textId="77777777" w:rsidR="0013040F" w:rsidRPr="001A3D1D" w:rsidRDefault="0013040F" w:rsidP="004C257E">
            <w:pPr>
              <w:pStyle w:val="paragraph"/>
            </w:pPr>
            <w:r w:rsidRPr="001A3D1D">
              <w:tab/>
              <w:t>(b)</w:t>
            </w:r>
            <w:r w:rsidRPr="001A3D1D">
              <w:tab/>
              <w:t>a modern award that is in operation covers the employee;</w:t>
            </w:r>
          </w:p>
          <w:p w14:paraId="012CBF69" w14:textId="77777777" w:rsidR="0013040F" w:rsidRPr="001A3D1D" w:rsidRDefault="0013040F"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2CB7D4DF" w14:textId="77777777" w:rsidR="0013040F" w:rsidRPr="001A3D1D" w:rsidRDefault="0013040F"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236E2B8F" w14:textId="77777777" w:rsidR="0013040F" w:rsidRPr="00952C57" w:rsidRDefault="0013040F" w:rsidP="004C257E">
            <w:pPr>
              <w:pStyle w:val="Link"/>
              <w:framePr w:wrap="auto"/>
              <w:rPr>
                <w:rStyle w:val="Hyperlink"/>
              </w:rPr>
            </w:pPr>
            <w:r>
              <w:rPr>
                <w:rStyle w:val="Hyperlink"/>
              </w:rPr>
              <w:fldChar w:fldCharType="end"/>
            </w:r>
          </w:p>
          <w:p w14:paraId="5489C2EF" w14:textId="77777777" w:rsidR="0013040F" w:rsidRPr="00474A60" w:rsidRDefault="0013040F" w:rsidP="004C257E">
            <w:pPr>
              <w:pStyle w:val="Comment"/>
            </w:pPr>
          </w:p>
        </w:tc>
      </w:tr>
    </w:tbl>
    <w:p w14:paraId="35580D8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1507E2D" w14:textId="77777777" w:rsidTr="0013040F">
        <w:trPr>
          <w:jc w:val="center"/>
        </w:trPr>
        <w:tc>
          <w:tcPr>
            <w:tcW w:w="2267" w:type="dxa"/>
            <w:shd w:val="clear" w:color="auto" w:fill="FFFFFF" w:themeFill="background1"/>
          </w:tcPr>
          <w:p w14:paraId="0996F6C2" w14:textId="77777777" w:rsidR="0013040F" w:rsidRPr="0013040F" w:rsidRDefault="0013040F" w:rsidP="004C257E">
            <w:pPr>
              <w:rPr>
                <w:rStyle w:val="Identifier"/>
              </w:rPr>
            </w:pPr>
            <w:r w:rsidRPr="0013040F">
              <w:rPr>
                <w:rStyle w:val="Identifier"/>
              </w:rPr>
              <w:t>payment_minimum.agreement</w:t>
            </w:r>
          </w:p>
        </w:tc>
        <w:tc>
          <w:tcPr>
            <w:tcW w:w="7653" w:type="dxa"/>
            <w:shd w:val="clear" w:color="auto" w:fill="FFFFFF" w:themeFill="background1"/>
            <w:tcMar>
              <w:left w:w="28" w:type="dxa"/>
              <w:right w:w="28" w:type="dxa"/>
            </w:tcMar>
          </w:tcPr>
          <w:p w14:paraId="7F853495"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343F3C9A" w14:textId="77777777" w:rsidR="0013040F" w:rsidRPr="001A3D1D" w:rsidRDefault="0013040F" w:rsidP="004C257E">
            <w:pPr>
              <w:pStyle w:val="ActHead5"/>
            </w:pPr>
            <w:r w:rsidRPr="001A3D1D">
              <w:rPr>
                <w:rStyle w:val="CharSectno"/>
              </w:rPr>
              <w:t>206</w:t>
            </w:r>
            <w:r w:rsidRPr="001A3D1D">
              <w:t xml:space="preserve">  Base rate of pay under an enterprise agreement must not be less than </w:t>
            </w:r>
            <w:r w:rsidRPr="001A3D1D">
              <w:lastRenderedPageBreak/>
              <w:t>the modern award rate or the national minimum wage order rate etc.</w:t>
            </w:r>
          </w:p>
          <w:p w14:paraId="7904BF2D" w14:textId="77777777" w:rsidR="0013040F" w:rsidRPr="00474A60" w:rsidRDefault="0013040F" w:rsidP="004C257E">
            <w:pPr>
              <w:pStyle w:val="Link"/>
              <w:framePr w:wrap="auto"/>
            </w:pPr>
            <w:r>
              <w:rPr>
                <w:rStyle w:val="Hyperlink"/>
              </w:rPr>
              <w:fldChar w:fldCharType="end"/>
            </w:r>
          </w:p>
          <w:p w14:paraId="46271C6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If an employer is required to pay an employee the national minimum wage etc.</w:t>
            </w:r>
          </w:p>
          <w:p w14:paraId="657898F7" w14:textId="77777777" w:rsidR="0013040F" w:rsidRPr="001A3D1D" w:rsidRDefault="0013040F" w:rsidP="004C257E">
            <w:pPr>
              <w:pStyle w:val="subsection0"/>
            </w:pPr>
            <w:r w:rsidRPr="001A3D1D">
              <w:tab/>
              <w:t>(3)</w:t>
            </w:r>
            <w:r w:rsidRPr="001A3D1D">
              <w:tab/>
              <w:t>If:</w:t>
            </w:r>
          </w:p>
          <w:p w14:paraId="5E9132DD" w14:textId="77777777" w:rsidR="0013040F" w:rsidRPr="001A3D1D" w:rsidRDefault="0013040F" w:rsidP="004C257E">
            <w:pPr>
              <w:pStyle w:val="paragraph"/>
            </w:pPr>
            <w:r w:rsidRPr="001A3D1D">
              <w:tab/>
              <w:t>(a)</w:t>
            </w:r>
            <w:r w:rsidRPr="001A3D1D">
              <w:tab/>
              <w:t>an enterprise agreement applies to an employee; and</w:t>
            </w:r>
          </w:p>
          <w:p w14:paraId="03594126" w14:textId="77777777" w:rsidR="0013040F" w:rsidRPr="001A3D1D" w:rsidRDefault="0013040F" w:rsidP="004C257E">
            <w:pPr>
              <w:pStyle w:val="paragraph"/>
            </w:pPr>
            <w:r w:rsidRPr="001A3D1D">
              <w:tab/>
              <w:t>(b)</w:t>
            </w:r>
            <w:r w:rsidRPr="001A3D1D">
              <w:tab/>
              <w:t>the employee is not covered by a modern award that is in operation; and</w:t>
            </w:r>
          </w:p>
          <w:p w14:paraId="122501C2" w14:textId="77777777" w:rsidR="0013040F" w:rsidRPr="001A3D1D" w:rsidRDefault="0013040F"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30C136BC" w14:textId="77777777" w:rsidR="0013040F" w:rsidRPr="001A3D1D" w:rsidRDefault="0013040F"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7F5D9A2B" w14:textId="77777777" w:rsidR="0013040F" w:rsidRPr="001A3D1D" w:rsidRDefault="0013040F"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44F05596" w14:textId="77777777" w:rsidR="0013040F" w:rsidRPr="00952C57" w:rsidRDefault="0013040F" w:rsidP="004C257E">
            <w:pPr>
              <w:pStyle w:val="Link"/>
              <w:framePr w:wrap="auto"/>
              <w:rPr>
                <w:rStyle w:val="Hyperlink"/>
              </w:rPr>
            </w:pPr>
            <w:r>
              <w:rPr>
                <w:rStyle w:val="Hyperlink"/>
              </w:rPr>
              <w:fldChar w:fldCharType="end"/>
            </w:r>
          </w:p>
          <w:p w14:paraId="53103FF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bookmarkStart w:id="57" w:name="_Toc533164822"/>
            <w:r w:rsidRPr="001A3D1D">
              <w:rPr>
                <w:rStyle w:val="CharSectno"/>
              </w:rPr>
              <w:t>50</w:t>
            </w:r>
            <w:r w:rsidRPr="001A3D1D">
              <w:t xml:space="preserve">  Contravening an enterprise agreement</w:t>
            </w:r>
            <w:bookmarkEnd w:id="57"/>
          </w:p>
          <w:p w14:paraId="3172FD30" w14:textId="77777777" w:rsidR="0013040F" w:rsidRPr="001A3D1D" w:rsidRDefault="0013040F" w:rsidP="004C257E">
            <w:pPr>
              <w:pStyle w:val="subsection0"/>
            </w:pPr>
            <w:r w:rsidRPr="001A3D1D">
              <w:tab/>
            </w:r>
            <w:r w:rsidRPr="001A3D1D">
              <w:tab/>
              <w:t>A person must not contravene a term of an enterprise agreement.</w:t>
            </w:r>
          </w:p>
          <w:p w14:paraId="2367EA17"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648C2B0D"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705C827D" w14:textId="77777777" w:rsidR="0013040F" w:rsidRPr="001A3D1D" w:rsidRDefault="0013040F" w:rsidP="004C257E">
            <w:pPr>
              <w:pStyle w:val="ActHead5"/>
            </w:pPr>
            <w:bookmarkStart w:id="58" w:name="_Toc533164823"/>
            <w:r w:rsidRPr="001A3D1D">
              <w:rPr>
                <w:rStyle w:val="CharSectno"/>
              </w:rPr>
              <w:t>51</w:t>
            </w:r>
            <w:r w:rsidRPr="001A3D1D">
              <w:t xml:space="preserve">  The significance of an enterprise agreement applying to a person</w:t>
            </w:r>
            <w:bookmarkEnd w:id="58"/>
          </w:p>
          <w:p w14:paraId="2806DD6A"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2A68E37B"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14EBB376" w14:textId="77777777" w:rsidR="0013040F" w:rsidRPr="00474A60" w:rsidRDefault="0013040F" w:rsidP="004C257E">
            <w:pPr>
              <w:pStyle w:val="Link"/>
              <w:framePr w:wrap="auto"/>
            </w:pPr>
            <w:r>
              <w:rPr>
                <w:rStyle w:val="Hyperlink"/>
              </w:rPr>
              <w:fldChar w:fldCharType="end"/>
            </w:r>
          </w:p>
        </w:tc>
      </w:tr>
    </w:tbl>
    <w:p w14:paraId="0E0BA6B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3B2366" w14:textId="77777777" w:rsidTr="0013040F">
        <w:trPr>
          <w:jc w:val="center"/>
        </w:trPr>
        <w:tc>
          <w:tcPr>
            <w:tcW w:w="2267" w:type="dxa"/>
            <w:shd w:val="clear" w:color="auto" w:fill="FFFFFF" w:themeFill="background1"/>
          </w:tcPr>
          <w:p w14:paraId="780542AF" w14:textId="77777777" w:rsidR="0013040F" w:rsidRPr="0013040F" w:rsidRDefault="0013040F" w:rsidP="004C257E">
            <w:pPr>
              <w:rPr>
                <w:rStyle w:val="Identifier"/>
              </w:rPr>
            </w:pPr>
            <w:r w:rsidRPr="0013040F">
              <w:rPr>
                <w:rStyle w:val="Identifier"/>
              </w:rPr>
              <w:t>payment_minimum.award_agreement</w:t>
            </w:r>
          </w:p>
        </w:tc>
        <w:tc>
          <w:tcPr>
            <w:tcW w:w="7653" w:type="dxa"/>
            <w:shd w:val="clear" w:color="auto" w:fill="FFFFFF" w:themeFill="background1"/>
            <w:tcMar>
              <w:left w:w="28" w:type="dxa"/>
              <w:right w:w="28" w:type="dxa"/>
            </w:tcMar>
          </w:tcPr>
          <w:p w14:paraId="7CDC389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277322C4" w14:textId="77777777" w:rsidR="0013040F" w:rsidRPr="001A3D1D" w:rsidRDefault="0013040F"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07097812" w14:textId="77777777" w:rsidR="0013040F" w:rsidRPr="00474A60" w:rsidRDefault="0013040F" w:rsidP="004C257E">
            <w:pPr>
              <w:pStyle w:val="Link"/>
              <w:framePr w:wrap="auto"/>
            </w:pPr>
            <w:r>
              <w:rPr>
                <w:rStyle w:val="Hyperlink"/>
              </w:rPr>
              <w:fldChar w:fldCharType="end"/>
            </w:r>
          </w:p>
          <w:p w14:paraId="11500D3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471836DF" w14:textId="77777777" w:rsidR="0013040F" w:rsidRPr="001A3D1D" w:rsidRDefault="0013040F" w:rsidP="004C257E">
            <w:pPr>
              <w:pStyle w:val="subsection0"/>
            </w:pPr>
            <w:r w:rsidRPr="001A3D1D">
              <w:tab/>
              <w:t>(1)</w:t>
            </w:r>
            <w:r w:rsidRPr="001A3D1D">
              <w:tab/>
              <w:t>If:</w:t>
            </w:r>
          </w:p>
          <w:p w14:paraId="06FDE9D3" w14:textId="77777777" w:rsidR="0013040F" w:rsidRPr="001A3D1D" w:rsidRDefault="0013040F" w:rsidP="004C257E">
            <w:pPr>
              <w:pStyle w:val="paragraph"/>
            </w:pPr>
            <w:r w:rsidRPr="001A3D1D">
              <w:tab/>
              <w:t>(a)</w:t>
            </w:r>
            <w:r w:rsidRPr="001A3D1D">
              <w:tab/>
              <w:t>an enterprise agreement applies to an employee; and</w:t>
            </w:r>
          </w:p>
          <w:p w14:paraId="55FFEAD7" w14:textId="77777777" w:rsidR="0013040F" w:rsidRPr="001A3D1D" w:rsidRDefault="0013040F" w:rsidP="004C257E">
            <w:pPr>
              <w:pStyle w:val="paragraph"/>
            </w:pPr>
            <w:r w:rsidRPr="001A3D1D">
              <w:lastRenderedPageBreak/>
              <w:tab/>
              <w:t>(b)</w:t>
            </w:r>
            <w:r w:rsidRPr="001A3D1D">
              <w:tab/>
              <w:t>a modern award that is in operation covers the employee;</w:t>
            </w:r>
          </w:p>
          <w:p w14:paraId="55E113DE" w14:textId="77777777" w:rsidR="0013040F" w:rsidRPr="001A3D1D" w:rsidRDefault="0013040F"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36C41CB7" w14:textId="77777777" w:rsidR="0013040F" w:rsidRPr="001A3D1D" w:rsidRDefault="0013040F"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1C8E75FE" w14:textId="77777777" w:rsidR="0013040F" w:rsidRPr="00952C57" w:rsidRDefault="0013040F" w:rsidP="004C257E">
            <w:pPr>
              <w:pStyle w:val="Link"/>
              <w:framePr w:wrap="auto"/>
              <w:rPr>
                <w:rStyle w:val="Hyperlink"/>
              </w:rPr>
            </w:pPr>
            <w:r>
              <w:rPr>
                <w:rStyle w:val="Hyperlink"/>
              </w:rPr>
              <w:fldChar w:fldCharType="end"/>
            </w:r>
          </w:p>
          <w:p w14:paraId="20515F2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"wages_minimum_title" </w:instrText>
            </w:r>
            <w:r>
              <w:fldChar w:fldCharType="separate"/>
            </w:r>
            <w:bookmarkStart w:id="59" w:name="_Toc533165205"/>
            <w:r w:rsidRPr="001A3D1D">
              <w:rPr>
                <w:rStyle w:val="CharSectno"/>
              </w:rPr>
              <w:t>284</w:t>
            </w:r>
            <w:r w:rsidRPr="001A3D1D">
              <w:t xml:space="preserve">  The minimum wages objective</w:t>
            </w:r>
            <w:bookmarkEnd w:id="59"/>
          </w:p>
          <w:p w14:paraId="6CBB1DE6" w14:textId="77777777" w:rsidR="0013040F" w:rsidRPr="00474A60" w:rsidRDefault="0013040F" w:rsidP="004C257E">
            <w:pPr>
              <w:pStyle w:val="Link"/>
              <w:framePr w:wrap="auto"/>
            </w:pPr>
            <w:r>
              <w:rPr>
                <w:rStyle w:val="Hyperlink"/>
              </w:rPr>
              <w:fldChar w:fldCharType="end"/>
            </w:r>
          </w:p>
          <w:p w14:paraId="6176E12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"wages_minimum_award" </w:instrText>
            </w:r>
            <w:r>
              <w:fldChar w:fldCharType="separate"/>
            </w:r>
            <w:r w:rsidRPr="001A3D1D">
              <w:t xml:space="preserve">Meaning of </w:t>
            </w:r>
            <w:r w:rsidRPr="001A3D1D">
              <w:rPr>
                <w:b/>
              </w:rPr>
              <w:t>modern award minimum wages</w:t>
            </w:r>
          </w:p>
          <w:p w14:paraId="28A7DACD" w14:textId="77777777" w:rsidR="0013040F" w:rsidRPr="001A3D1D" w:rsidRDefault="0013040F"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4A81B134" w14:textId="77777777" w:rsidR="0013040F" w:rsidRPr="001A3D1D" w:rsidRDefault="0013040F" w:rsidP="004C257E">
            <w:pPr>
              <w:pStyle w:val="paragraph"/>
            </w:pPr>
            <w:r w:rsidRPr="001A3D1D">
              <w:tab/>
              <w:t>(a)</w:t>
            </w:r>
            <w:r w:rsidRPr="001A3D1D">
              <w:tab/>
              <w:t>wage rates for junior employees, employees to whom training arrangements apply and employees with a disability; and</w:t>
            </w:r>
          </w:p>
          <w:p w14:paraId="6C7803B6" w14:textId="77777777" w:rsidR="0013040F" w:rsidRPr="001A3D1D" w:rsidRDefault="0013040F" w:rsidP="004C257E">
            <w:pPr>
              <w:pStyle w:val="paragraph"/>
            </w:pPr>
            <w:r w:rsidRPr="001A3D1D">
              <w:tab/>
              <w:t>(b)</w:t>
            </w:r>
            <w:r w:rsidRPr="001A3D1D">
              <w:tab/>
              <w:t>casual loadings; and</w:t>
            </w:r>
          </w:p>
          <w:p w14:paraId="53334591" w14:textId="77777777" w:rsidR="0013040F" w:rsidRPr="001A3D1D" w:rsidRDefault="0013040F" w:rsidP="004C257E">
            <w:pPr>
              <w:pStyle w:val="paragraph"/>
            </w:pPr>
            <w:r w:rsidRPr="001A3D1D">
              <w:tab/>
              <w:t>(c)</w:t>
            </w:r>
            <w:r w:rsidRPr="001A3D1D">
              <w:tab/>
              <w:t>piece rates.</w:t>
            </w:r>
          </w:p>
          <w:p w14:paraId="7100AD9B" w14:textId="77777777" w:rsidR="0013040F" w:rsidRPr="00952C57" w:rsidRDefault="0013040F" w:rsidP="004C257E">
            <w:pPr>
              <w:pStyle w:val="Link"/>
              <w:framePr w:wrap="auto"/>
              <w:rPr>
                <w:rStyle w:val="Hyperlink"/>
              </w:rPr>
            </w:pPr>
            <w:r>
              <w:rPr>
                <w:rStyle w:val="Hyperlink"/>
              </w:rPr>
              <w:fldChar w:fldCharType="end"/>
            </w:r>
          </w:p>
          <w:p w14:paraId="4210FCA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20B9A1DC" w14:textId="77777777" w:rsidR="0013040F" w:rsidRPr="001A3D1D" w:rsidRDefault="0013040F" w:rsidP="004C257E">
            <w:pPr>
              <w:pStyle w:val="subsection0"/>
            </w:pPr>
            <w:r w:rsidRPr="001A3D1D">
              <w:tab/>
            </w:r>
            <w:r w:rsidRPr="001A3D1D">
              <w:tab/>
              <w:t>A person must not contravene a term of an enterprise agreement.</w:t>
            </w:r>
          </w:p>
          <w:p w14:paraId="0C832CD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1F5B3B19"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09F6FA83"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62F5318E"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737AF6BD"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4F58AEEA" w14:textId="77777777" w:rsidR="0013040F" w:rsidRPr="00474A60" w:rsidRDefault="0013040F" w:rsidP="004C257E">
            <w:pPr>
              <w:pStyle w:val="Link"/>
              <w:framePr w:wrap="auto"/>
            </w:pPr>
            <w:r>
              <w:rPr>
                <w:rStyle w:val="Hyperlink"/>
              </w:rPr>
              <w:fldChar w:fldCharType="end"/>
            </w:r>
          </w:p>
        </w:tc>
      </w:tr>
    </w:tbl>
    <w:p w14:paraId="7006CC6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B90A05" w14:textId="77777777" w:rsidTr="0013040F">
        <w:trPr>
          <w:jc w:val="center"/>
        </w:trPr>
        <w:tc>
          <w:tcPr>
            <w:tcW w:w="2267" w:type="dxa"/>
            <w:shd w:val="clear" w:color="auto" w:fill="FFFFFF" w:themeFill="background1"/>
          </w:tcPr>
          <w:p w14:paraId="2FC9B21C" w14:textId="77777777" w:rsidR="0013040F" w:rsidRPr="0013040F" w:rsidRDefault="0013040F" w:rsidP="004C257E">
            <w:pPr>
              <w:rPr>
                <w:rStyle w:val="Identifier"/>
              </w:rPr>
            </w:pPr>
            <w:r w:rsidRPr="0013040F">
              <w:rPr>
                <w:rStyle w:val="Identifier"/>
              </w:rPr>
              <w:t>flexible_work_request.no_response</w:t>
            </w:r>
          </w:p>
        </w:tc>
        <w:tc>
          <w:tcPr>
            <w:tcW w:w="7653" w:type="dxa"/>
            <w:shd w:val="clear" w:color="auto" w:fill="FFFFFF" w:themeFill="background1"/>
            <w:tcMar>
              <w:left w:w="28" w:type="dxa"/>
              <w:right w:w="28" w:type="dxa"/>
            </w:tcMar>
          </w:tcPr>
          <w:p w14:paraId="67C29C88" w14:textId="77777777" w:rsidR="0013040F" w:rsidRPr="00474A60" w:rsidRDefault="0013040F" w:rsidP="004C257E">
            <w:pPr>
              <w:pStyle w:val="Comment"/>
            </w:pPr>
            <w:r w:rsidRPr="00474A60">
              <w:t>By not responding to your formal request within the statutory time frame, your employer may have breached their obligations.</w:t>
            </w:r>
          </w:p>
          <w:p w14:paraId="2FFC0EB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73CE0967"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424B9CB8" w14:textId="77777777" w:rsidR="0013040F" w:rsidRPr="00474A60" w:rsidRDefault="0013040F" w:rsidP="004C257E">
            <w:pPr>
              <w:pStyle w:val="Link"/>
              <w:framePr w:wrap="auto"/>
            </w:pPr>
            <w:r>
              <w:rPr>
                <w:rStyle w:val="Hyperlink"/>
              </w:rPr>
              <w:fldChar w:fldCharType="end"/>
            </w:r>
          </w:p>
          <w:p w14:paraId="69C812B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"flexible_work_respond" </w:instrText>
            </w:r>
            <w:r>
              <w:fldChar w:fldCharType="separate"/>
            </w:r>
            <w:r w:rsidRPr="001A3D1D">
              <w:tab/>
              <w:t>(4)</w:t>
            </w:r>
            <w:r w:rsidRPr="001A3D1D">
              <w:tab/>
              <w:t>The employer must give the employee a written response to the request within 21 days, stating whether the employer grants or refuses the request.</w:t>
            </w:r>
          </w:p>
          <w:p w14:paraId="3B81CD98" w14:textId="77777777" w:rsidR="0013040F" w:rsidRPr="00474A60" w:rsidRDefault="0013040F" w:rsidP="004C257E">
            <w:pPr>
              <w:pStyle w:val="Link"/>
              <w:framePr w:wrap="auto"/>
            </w:pPr>
            <w:r>
              <w:rPr>
                <w:rStyle w:val="Hyperlink"/>
              </w:rPr>
              <w:fldChar w:fldCharType="end"/>
            </w:r>
          </w:p>
        </w:tc>
      </w:tr>
    </w:tbl>
    <w:p w14:paraId="4FDCB88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FFB746" w14:textId="77777777" w:rsidTr="0013040F">
        <w:trPr>
          <w:jc w:val="center"/>
        </w:trPr>
        <w:tc>
          <w:tcPr>
            <w:tcW w:w="2267" w:type="dxa"/>
            <w:shd w:val="clear" w:color="auto" w:fill="FFFFFF" w:themeFill="background1"/>
          </w:tcPr>
          <w:p w14:paraId="3EC25ECC" w14:textId="77777777" w:rsidR="0013040F" w:rsidRPr="0013040F" w:rsidRDefault="0013040F" w:rsidP="004C257E">
            <w:pPr>
              <w:rPr>
                <w:rStyle w:val="Identifier"/>
              </w:rPr>
            </w:pPr>
            <w:r w:rsidRPr="0013040F">
              <w:rPr>
                <w:rStyle w:val="Identifier"/>
              </w:rPr>
              <w:t>leave_personal.casual</w:t>
            </w:r>
          </w:p>
        </w:tc>
        <w:tc>
          <w:tcPr>
            <w:tcW w:w="7653" w:type="dxa"/>
            <w:shd w:val="clear" w:color="auto" w:fill="FFFFFF" w:themeFill="background1"/>
            <w:tcMar>
              <w:left w:w="28" w:type="dxa"/>
              <w:right w:w="28" w:type="dxa"/>
            </w:tcMar>
          </w:tcPr>
          <w:p w14:paraId="41BB910D" w14:textId="77777777" w:rsidR="0013040F" w:rsidRPr="00474A60" w:rsidRDefault="0013040F" w:rsidP="004C257E">
            <w:pPr>
              <w:pStyle w:val="Comment"/>
            </w:pPr>
            <w:r w:rsidRPr="00474A60">
              <w:t>Casual workers are not entitled to paid personal/carer’s leave.</w:t>
            </w:r>
          </w:p>
          <w:p w14:paraId="53B86A80" w14:textId="77777777" w:rsidR="0013040F" w:rsidRPr="001A3D1D" w:rsidRDefault="0013040F" w:rsidP="004C257E">
            <w:pPr>
              <w:pStyle w:val="ActHead4"/>
            </w:pPr>
            <w:r>
              <w:lastRenderedPageBreak/>
              <w:fldChar w:fldCharType="begin"/>
            </w:r>
            <w:r>
              <w:instrText xml:space="preserve">  INCLUDETEXT "FILE:///C:\\USERS\\ANDRASH\\GOOGLE%20DRIVE\\AI%20RESEARCH\\LAWROBOT\\EMPLOYMENT_ALGORITHM\\Fair%20Work%20Act%202009%20Vol%201.docx" "personal_leave_title" </w:instrText>
            </w:r>
            <w:r>
              <w:fldChar w:fldCharType="separate"/>
            </w:r>
            <w:bookmarkStart w:id="60" w:name="_Toc533164889"/>
            <w:r w:rsidRPr="001A3D1D">
              <w:rPr>
                <w:rStyle w:val="CharSubdNo"/>
              </w:rPr>
              <w:t>Subdivision A</w:t>
            </w:r>
            <w:r w:rsidRPr="001A3D1D">
              <w:t>—</w:t>
            </w:r>
            <w:r w:rsidRPr="001A3D1D">
              <w:rPr>
                <w:rStyle w:val="CharSubdText"/>
              </w:rPr>
              <w:t>Paid personal/carer’s leave</w:t>
            </w:r>
            <w:bookmarkEnd w:id="60"/>
          </w:p>
          <w:p w14:paraId="64DA94FA" w14:textId="77777777" w:rsidR="0013040F" w:rsidRPr="00474A60" w:rsidRDefault="0013040F" w:rsidP="004C257E">
            <w:pPr>
              <w:pStyle w:val="Link"/>
              <w:framePr w:wrap="auto"/>
            </w:pPr>
            <w:r>
              <w:rPr>
                <w:rStyle w:val="Hyperlink"/>
              </w:rPr>
              <w:fldChar w:fldCharType="end"/>
            </w:r>
          </w:p>
          <w:p w14:paraId="30922AE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"personal_leave_applies" </w:instrText>
            </w:r>
            <w:r>
              <w:fldChar w:fldCharType="separate"/>
            </w:r>
            <w:bookmarkStart w:id="61" w:name="_Toc533164890"/>
            <w:r w:rsidRPr="001A3D1D">
              <w:rPr>
                <w:rStyle w:val="CharSectno"/>
              </w:rPr>
              <w:t>95</w:t>
            </w:r>
            <w:r w:rsidRPr="001A3D1D">
              <w:t xml:space="preserve">  Subdivision applies to employees other than casual employees</w:t>
            </w:r>
            <w:bookmarkEnd w:id="61"/>
          </w:p>
          <w:p w14:paraId="728522A7" w14:textId="77777777" w:rsidR="0013040F" w:rsidRPr="001A3D1D" w:rsidRDefault="0013040F" w:rsidP="004C257E">
            <w:pPr>
              <w:pStyle w:val="subsection0"/>
            </w:pPr>
            <w:r w:rsidRPr="001A3D1D">
              <w:tab/>
            </w:r>
            <w:r w:rsidRPr="001A3D1D">
              <w:tab/>
              <w:t>This Subdivision applies to employees, other than casual employees.</w:t>
            </w:r>
          </w:p>
          <w:p w14:paraId="788F6417" w14:textId="77777777" w:rsidR="0013040F" w:rsidRPr="00474A60" w:rsidRDefault="0013040F" w:rsidP="004C257E">
            <w:pPr>
              <w:pStyle w:val="Link"/>
              <w:framePr w:wrap="auto"/>
            </w:pPr>
            <w:r>
              <w:rPr>
                <w:rStyle w:val="Hyperlink"/>
              </w:rPr>
              <w:fldChar w:fldCharType="end"/>
            </w:r>
          </w:p>
        </w:tc>
      </w:tr>
    </w:tbl>
    <w:p w14:paraId="619EF71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7138BE" w14:textId="77777777" w:rsidTr="0013040F">
        <w:trPr>
          <w:jc w:val="center"/>
        </w:trPr>
        <w:tc>
          <w:tcPr>
            <w:tcW w:w="2267" w:type="dxa"/>
            <w:shd w:val="clear" w:color="auto" w:fill="FFFFFF" w:themeFill="background1"/>
          </w:tcPr>
          <w:p w14:paraId="0026C815" w14:textId="77777777" w:rsidR="0013040F" w:rsidRPr="0013040F" w:rsidRDefault="0013040F" w:rsidP="004C257E">
            <w:pPr>
              <w:rPr>
                <w:rStyle w:val="Identifier"/>
              </w:rPr>
            </w:pPr>
            <w:r w:rsidRPr="0013040F">
              <w:rPr>
                <w:rStyle w:val="Identifier"/>
              </w:rPr>
              <w:t>leave_personal.unpaid</w:t>
            </w:r>
          </w:p>
        </w:tc>
        <w:tc>
          <w:tcPr>
            <w:tcW w:w="7653" w:type="dxa"/>
            <w:shd w:val="clear" w:color="auto" w:fill="FFFFFF" w:themeFill="background1"/>
            <w:tcMar>
              <w:left w:w="28" w:type="dxa"/>
              <w:right w:w="28" w:type="dxa"/>
            </w:tcMar>
          </w:tcPr>
          <w:p w14:paraId="6AD68453" w14:textId="77777777" w:rsidR="0013040F" w:rsidRPr="00474A60" w:rsidRDefault="0013040F" w:rsidP="004C257E">
            <w:pPr>
              <w:pStyle w:val="Comment"/>
            </w:pPr>
            <w:r w:rsidRPr="00474A60">
              <w:t>Casual workers are not entitled to take paid personal/carer’s leave.</w:t>
            </w:r>
          </w:p>
          <w:p w14:paraId="429F54EC"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7589B1D4" w14:textId="77777777" w:rsidR="0013040F" w:rsidRPr="00474A60" w:rsidRDefault="0013040F" w:rsidP="004C257E">
            <w:pPr>
              <w:pStyle w:val="Link"/>
              <w:framePr w:wrap="auto"/>
            </w:pPr>
            <w:r>
              <w:rPr>
                <w:rStyle w:val="Hyperlink"/>
              </w:rPr>
              <w:fldChar w:fldCharType="end"/>
            </w:r>
          </w:p>
          <w:p w14:paraId="3E7818E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"personal_leave_applies" </w:instrText>
            </w:r>
            <w:r>
              <w:fldChar w:fldCharType="separate"/>
            </w:r>
            <w:r w:rsidRPr="001A3D1D">
              <w:rPr>
                <w:rStyle w:val="CharSectno"/>
              </w:rPr>
              <w:t>95</w:t>
            </w:r>
            <w:r w:rsidRPr="001A3D1D">
              <w:t xml:space="preserve">  Subdivision applies to employees other than casual employees</w:t>
            </w:r>
          </w:p>
          <w:p w14:paraId="205F9482" w14:textId="77777777" w:rsidR="0013040F" w:rsidRPr="001A3D1D" w:rsidRDefault="0013040F" w:rsidP="004C257E">
            <w:pPr>
              <w:pStyle w:val="subsection0"/>
            </w:pPr>
            <w:r w:rsidRPr="001A3D1D">
              <w:tab/>
            </w:r>
            <w:r w:rsidRPr="001A3D1D">
              <w:tab/>
              <w:t>This Subdivision applies to employees, other than casual employees.</w:t>
            </w:r>
          </w:p>
          <w:p w14:paraId="0DD1031D" w14:textId="77777777" w:rsidR="0013040F" w:rsidRPr="00474A60" w:rsidRDefault="0013040F" w:rsidP="004C257E">
            <w:pPr>
              <w:pStyle w:val="Link"/>
              <w:framePr w:wrap="auto"/>
            </w:pPr>
            <w:r>
              <w:rPr>
                <w:rStyle w:val="Hyperlink"/>
              </w:rPr>
              <w:fldChar w:fldCharType="end"/>
            </w:r>
          </w:p>
        </w:tc>
      </w:tr>
    </w:tbl>
    <w:p w14:paraId="2A7B13F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C9523F" w14:textId="77777777" w:rsidTr="0013040F">
        <w:trPr>
          <w:jc w:val="center"/>
        </w:trPr>
        <w:tc>
          <w:tcPr>
            <w:tcW w:w="2267" w:type="dxa"/>
            <w:shd w:val="clear" w:color="auto" w:fill="FFFFFF" w:themeFill="background1"/>
          </w:tcPr>
          <w:p w14:paraId="609A9641" w14:textId="77777777" w:rsidR="0013040F" w:rsidRPr="0013040F" w:rsidRDefault="0013040F" w:rsidP="004C257E">
            <w:pPr>
              <w:rPr>
                <w:rStyle w:val="Identifier"/>
              </w:rPr>
            </w:pPr>
            <w:r w:rsidRPr="0013040F">
              <w:rPr>
                <w:rStyle w:val="Identifier"/>
              </w:rPr>
              <w:t>PL_in_touch.no_purpose</w:t>
            </w:r>
          </w:p>
        </w:tc>
        <w:tc>
          <w:tcPr>
            <w:tcW w:w="7653" w:type="dxa"/>
            <w:shd w:val="clear" w:color="auto" w:fill="FFFFFF" w:themeFill="background1"/>
            <w:tcMar>
              <w:left w:w="28" w:type="dxa"/>
              <w:right w:w="28" w:type="dxa"/>
            </w:tcMar>
          </w:tcPr>
          <w:p w14:paraId="25833586" w14:textId="77777777" w:rsidR="0013040F" w:rsidRPr="00474A60" w:rsidRDefault="0013040F" w:rsidP="004C257E">
            <w:pPr>
              <w:pStyle w:val="Comment"/>
            </w:pPr>
            <w:r w:rsidRPr="00474A60">
              <w:t>Days with purpose other than to facilitate your return to</w:t>
            </w:r>
            <w:r>
              <w:t xml:space="preserve"> </w:t>
            </w:r>
            <w:r w:rsidRPr="00474A60">
              <w:t>your employment after the end of your UPL are not valid “keeping in touch day” and they may break the continuity of your UPL.</w:t>
            </w:r>
          </w:p>
          <w:p w14:paraId="35A91D7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33DC1228"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1CB15DA7" w14:textId="77777777" w:rsidR="0013040F" w:rsidRPr="00474A60" w:rsidRDefault="0013040F" w:rsidP="004C257E">
            <w:pPr>
              <w:pStyle w:val="Link"/>
              <w:framePr w:wrap="auto"/>
            </w:pPr>
            <w:r>
              <w:rPr>
                <w:rStyle w:val="Hyperlink"/>
              </w:rPr>
              <w:fldChar w:fldCharType="end"/>
            </w:r>
          </w:p>
          <w:p w14:paraId="5B62905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6F47DD59" w14:textId="77777777" w:rsidR="0013040F" w:rsidRDefault="0013040F" w:rsidP="004C257E">
            <w:pPr>
              <w:pStyle w:val="Link"/>
              <w:framePr w:wrap="auto"/>
              <w:rPr>
                <w:rStyle w:val="Hyperlink"/>
              </w:rPr>
            </w:pPr>
            <w:r>
              <w:rPr>
                <w:rStyle w:val="Hyperlink"/>
              </w:rPr>
              <w:fldChar w:fldCharType="end"/>
            </w:r>
          </w:p>
          <w:p w14:paraId="3303A2A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"PL_in_touch_condition_consent" </w:instrText>
            </w:r>
            <w:r>
              <w:fldChar w:fldCharType="separate"/>
            </w:r>
            <w:r w:rsidRPr="001A3D1D">
              <w:tab/>
              <w:t>(b)</w:t>
            </w:r>
            <w:r w:rsidRPr="001A3D1D">
              <w:tab/>
              <w:t>both the employee and the employer consent to the employee performing work for the employer on that day; and</w:t>
            </w:r>
          </w:p>
          <w:p w14:paraId="2D84D716" w14:textId="77777777" w:rsidR="0013040F" w:rsidRPr="00952C57" w:rsidRDefault="0013040F" w:rsidP="004C257E">
            <w:pPr>
              <w:pStyle w:val="Link"/>
              <w:framePr w:wrap="auto"/>
              <w:rPr>
                <w:rStyle w:val="Hyperlink"/>
                <w:rFonts w:eastAsia="Yu Mincho Light"/>
              </w:rPr>
            </w:pPr>
            <w:r>
              <w:rPr>
                <w:rStyle w:val="Hyperlink"/>
              </w:rPr>
              <w:fldChar w:fldCharType="end"/>
            </w:r>
          </w:p>
          <w:p w14:paraId="5C3C33B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0C98F3B0" w14:textId="77777777" w:rsidR="0013040F" w:rsidRPr="00474A60" w:rsidRDefault="0013040F" w:rsidP="004C257E">
            <w:pPr>
              <w:pStyle w:val="Link"/>
              <w:framePr w:wrap="auto"/>
            </w:pPr>
            <w:r>
              <w:rPr>
                <w:rStyle w:val="Hyperlink"/>
              </w:rPr>
              <w:fldChar w:fldCharType="end"/>
            </w:r>
          </w:p>
        </w:tc>
      </w:tr>
    </w:tbl>
    <w:p w14:paraId="4EB9AAF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1B4F91" w14:textId="77777777" w:rsidTr="0013040F">
        <w:trPr>
          <w:jc w:val="center"/>
        </w:trPr>
        <w:tc>
          <w:tcPr>
            <w:tcW w:w="2267" w:type="dxa"/>
            <w:shd w:val="clear" w:color="auto" w:fill="FFFFFF" w:themeFill="background1"/>
          </w:tcPr>
          <w:p w14:paraId="60651446" w14:textId="77777777" w:rsidR="0013040F" w:rsidRPr="0013040F" w:rsidRDefault="0013040F" w:rsidP="004C257E">
            <w:pPr>
              <w:rPr>
                <w:rStyle w:val="Identifier"/>
              </w:rPr>
            </w:pPr>
            <w:r w:rsidRPr="0013040F">
              <w:rPr>
                <w:rStyle w:val="Identifier"/>
              </w:rPr>
              <w:t>PPL_in_touch.no_purpose</w:t>
            </w:r>
          </w:p>
        </w:tc>
        <w:tc>
          <w:tcPr>
            <w:tcW w:w="7653" w:type="dxa"/>
            <w:shd w:val="clear" w:color="auto" w:fill="FFFFFF" w:themeFill="background1"/>
            <w:tcMar>
              <w:left w:w="28" w:type="dxa"/>
              <w:right w:w="28" w:type="dxa"/>
            </w:tcMar>
          </w:tcPr>
          <w:p w14:paraId="20C7B605" w14:textId="77777777" w:rsidR="0013040F" w:rsidRPr="00474A60" w:rsidRDefault="0013040F" w:rsidP="004C257E">
            <w:pPr>
              <w:pStyle w:val="Comment"/>
            </w:pPr>
            <w:r w:rsidRPr="00474A60">
              <w:t>Days with purpose other than to facilitate your return to</w:t>
            </w:r>
            <w:r>
              <w:t xml:space="preserve"> </w:t>
            </w:r>
            <w:r w:rsidRPr="00474A60">
              <w:t xml:space="preserve">your employment after the end of your leave are not valid “keeping in touch day”. </w:t>
            </w:r>
            <w:r w:rsidRPr="00503C76">
              <w:t xml:space="preserve">Your responses suggest that you </w:t>
            </w:r>
            <w:r w:rsidRPr="00474A60">
              <w:t>have returned to work, and you may not be eligible to claim PPL.</w:t>
            </w:r>
          </w:p>
          <w:p w14:paraId="289EA99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69DC1204"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AAC0456" w14:textId="77777777" w:rsidR="0013040F" w:rsidRPr="00474A60" w:rsidRDefault="0013040F" w:rsidP="004C257E">
            <w:pPr>
              <w:pStyle w:val="Link"/>
              <w:framePr w:wrap="auto"/>
            </w:pPr>
            <w:r>
              <w:rPr>
                <w:rStyle w:val="Hyperlink"/>
              </w:rPr>
              <w:fldChar w:fldCharType="end"/>
            </w:r>
          </w:p>
          <w:p w14:paraId="742F2BC2"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50AEAD7B" w14:textId="77777777" w:rsidR="0013040F" w:rsidRPr="006254AE" w:rsidRDefault="0013040F" w:rsidP="004C257E">
            <w:pPr>
              <w:pStyle w:val="subsection0"/>
            </w:pPr>
            <w:r w:rsidRPr="006254AE">
              <w:lastRenderedPageBreak/>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58423933" w14:textId="77777777" w:rsidR="0013040F" w:rsidRPr="00474A60" w:rsidRDefault="0013040F" w:rsidP="004C257E">
            <w:pPr>
              <w:pStyle w:val="Link"/>
              <w:framePr w:wrap="auto"/>
            </w:pPr>
            <w:r>
              <w:rPr>
                <w:rStyle w:val="Hyperlink"/>
              </w:rPr>
              <w:fldChar w:fldCharType="end"/>
            </w:r>
          </w:p>
          <w:p w14:paraId="7F993A7B"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"return_to_work_in_touch_purpose" </w:instrText>
            </w:r>
            <w:r>
              <w:fldChar w:fldCharType="separate"/>
            </w: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34658289" w14:textId="77777777" w:rsidR="0013040F" w:rsidRPr="00474A60" w:rsidRDefault="0013040F" w:rsidP="004C257E">
            <w:pPr>
              <w:pStyle w:val="Link"/>
              <w:framePr w:wrap="auto"/>
            </w:pPr>
            <w:r>
              <w:rPr>
                <w:rStyle w:val="Hyperlink"/>
              </w:rPr>
              <w:fldChar w:fldCharType="end"/>
            </w:r>
          </w:p>
          <w:p w14:paraId="354D935E" w14:textId="77777777" w:rsidR="0013040F" w:rsidRPr="00474A60" w:rsidRDefault="0013040F" w:rsidP="004C257E">
            <w:pPr>
              <w:pStyle w:val="Comment"/>
            </w:pPr>
          </w:p>
        </w:tc>
      </w:tr>
    </w:tbl>
    <w:p w14:paraId="43DFD2F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D4ED26" w14:textId="77777777" w:rsidTr="0013040F">
        <w:trPr>
          <w:jc w:val="center"/>
        </w:trPr>
        <w:tc>
          <w:tcPr>
            <w:tcW w:w="2267" w:type="dxa"/>
            <w:shd w:val="clear" w:color="auto" w:fill="FFFFFF" w:themeFill="background1"/>
          </w:tcPr>
          <w:p w14:paraId="3EC86663" w14:textId="77777777" w:rsidR="0013040F" w:rsidRPr="0013040F" w:rsidRDefault="0013040F" w:rsidP="004C257E">
            <w:pPr>
              <w:rPr>
                <w:rStyle w:val="Identifier"/>
              </w:rPr>
            </w:pPr>
            <w:r w:rsidRPr="0013040F">
              <w:rPr>
                <w:rStyle w:val="Identifier"/>
              </w:rPr>
              <w:t>PL_in_touch.not_consented</w:t>
            </w:r>
          </w:p>
        </w:tc>
        <w:tc>
          <w:tcPr>
            <w:tcW w:w="7653" w:type="dxa"/>
            <w:shd w:val="clear" w:color="auto" w:fill="FFFFFF" w:themeFill="background1"/>
            <w:tcMar>
              <w:left w:w="28" w:type="dxa"/>
              <w:right w:w="28" w:type="dxa"/>
            </w:tcMar>
          </w:tcPr>
          <w:p w14:paraId="290CAF6B" w14:textId="77777777" w:rsidR="0013040F" w:rsidRPr="00474A60" w:rsidRDefault="0013040F" w:rsidP="004C257E">
            <w:pPr>
              <w:pStyle w:val="Comment"/>
            </w:pPr>
            <w:r w:rsidRPr="00474A60">
              <w:t>Days without mutual consent are not valid “keeping in touch days” and they may break the continuity of your UPL.</w:t>
            </w:r>
          </w:p>
          <w:p w14:paraId="66B2725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66D93E9B"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3743B9B1" w14:textId="77777777" w:rsidR="0013040F" w:rsidRPr="00474A60" w:rsidRDefault="0013040F" w:rsidP="004C257E">
            <w:pPr>
              <w:pStyle w:val="Link"/>
              <w:framePr w:wrap="auto"/>
            </w:pPr>
            <w:r>
              <w:rPr>
                <w:rStyle w:val="Hyperlink"/>
              </w:rPr>
              <w:fldChar w:fldCharType="end"/>
            </w:r>
          </w:p>
          <w:p w14:paraId="3C379F0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CDCC6AE" w14:textId="77777777" w:rsidR="0013040F" w:rsidRPr="00474A60" w:rsidRDefault="0013040F" w:rsidP="004C257E">
            <w:pPr>
              <w:pStyle w:val="Link"/>
              <w:framePr w:wrap="auto"/>
            </w:pPr>
            <w:r>
              <w:rPr>
                <w:rStyle w:val="Hyperlink"/>
              </w:rPr>
              <w:fldChar w:fldCharType="end"/>
            </w:r>
          </w:p>
          <w:p w14:paraId="7CBED3B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"PL_in_touch_condition_consent" </w:instrText>
            </w:r>
            <w:r>
              <w:fldChar w:fldCharType="separate"/>
            </w:r>
            <w:r w:rsidRPr="001A3D1D">
              <w:tab/>
              <w:t>(b)</w:t>
            </w:r>
            <w:r w:rsidRPr="001A3D1D">
              <w:tab/>
              <w:t>both the employee and the employer consent to the employee performing work for the employer on that day; and</w:t>
            </w:r>
          </w:p>
          <w:p w14:paraId="3FCCA012" w14:textId="77777777" w:rsidR="0013040F" w:rsidRPr="00474A60" w:rsidRDefault="0013040F" w:rsidP="004C257E">
            <w:pPr>
              <w:pStyle w:val="Link"/>
              <w:framePr w:wrap="auto"/>
            </w:pPr>
            <w:r>
              <w:rPr>
                <w:rStyle w:val="Hyperlink"/>
              </w:rPr>
              <w:fldChar w:fldCharType="end"/>
            </w:r>
          </w:p>
          <w:p w14:paraId="282599C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4589F6FC" w14:textId="77777777" w:rsidR="0013040F" w:rsidRPr="00474A60" w:rsidRDefault="0013040F" w:rsidP="004C257E">
            <w:pPr>
              <w:pStyle w:val="Link"/>
              <w:framePr w:wrap="auto"/>
            </w:pPr>
            <w:r>
              <w:rPr>
                <w:rStyle w:val="Hyperlink"/>
              </w:rPr>
              <w:fldChar w:fldCharType="end"/>
            </w:r>
          </w:p>
        </w:tc>
      </w:tr>
    </w:tbl>
    <w:p w14:paraId="7CAC36E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7BE4A35" w14:textId="77777777" w:rsidTr="0013040F">
        <w:trPr>
          <w:jc w:val="center"/>
        </w:trPr>
        <w:tc>
          <w:tcPr>
            <w:tcW w:w="2267" w:type="dxa"/>
            <w:shd w:val="clear" w:color="auto" w:fill="FFFFFF" w:themeFill="background1"/>
          </w:tcPr>
          <w:p w14:paraId="7B9AAF35" w14:textId="77777777" w:rsidR="0013040F" w:rsidRPr="0013040F" w:rsidRDefault="0013040F" w:rsidP="004C257E">
            <w:pPr>
              <w:rPr>
                <w:rStyle w:val="Identifier"/>
              </w:rPr>
            </w:pPr>
            <w:r w:rsidRPr="0013040F">
              <w:rPr>
                <w:rStyle w:val="Identifier"/>
              </w:rPr>
              <w:t>PPL_in_touch.not_consented</w:t>
            </w:r>
          </w:p>
        </w:tc>
        <w:tc>
          <w:tcPr>
            <w:tcW w:w="7653" w:type="dxa"/>
            <w:shd w:val="clear" w:color="auto" w:fill="FFFFFF" w:themeFill="background1"/>
            <w:tcMar>
              <w:left w:w="28" w:type="dxa"/>
              <w:right w:w="28" w:type="dxa"/>
            </w:tcMar>
          </w:tcPr>
          <w:p w14:paraId="78406D60" w14:textId="77777777" w:rsidR="0013040F" w:rsidRPr="00474A60" w:rsidRDefault="0013040F" w:rsidP="004C257E">
            <w:pPr>
              <w:pStyle w:val="Comment"/>
            </w:pPr>
            <w:r w:rsidRPr="00474A60">
              <w:t>Days without mutual consent are not valid “keeping in touch days”. Based on your answers, and for PPL purposes, you have returned to work, and you may not be eligible to claim PPL.</w:t>
            </w:r>
          </w:p>
          <w:p w14:paraId="5AB0F61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51DD675C"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5D30532" w14:textId="77777777" w:rsidR="0013040F" w:rsidRPr="00474A60" w:rsidRDefault="0013040F" w:rsidP="004C257E">
            <w:pPr>
              <w:pStyle w:val="Link"/>
              <w:framePr w:wrap="auto"/>
            </w:pPr>
            <w:r>
              <w:rPr>
                <w:rStyle w:val="Hyperlink"/>
              </w:rPr>
              <w:fldChar w:fldCharType="end"/>
            </w:r>
          </w:p>
          <w:p w14:paraId="7B7B21A8"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3DC729B6"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1C97F260" w14:textId="77777777" w:rsidR="0013040F" w:rsidRPr="00474A60" w:rsidRDefault="0013040F" w:rsidP="004C257E">
            <w:pPr>
              <w:pStyle w:val="Link"/>
              <w:framePr w:wrap="auto"/>
            </w:pPr>
            <w:r>
              <w:rPr>
                <w:rStyle w:val="Hyperlink"/>
              </w:rPr>
              <w:fldChar w:fldCharType="end"/>
            </w:r>
          </w:p>
          <w:p w14:paraId="0C3A1CC1"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"return_to_work_in_touch_consent" </w:instrText>
            </w:r>
            <w:r>
              <w:fldChar w:fldCharType="separate"/>
            </w:r>
            <w:r w:rsidRPr="006254AE">
              <w:tab/>
              <w:t>(b)</w:t>
            </w:r>
            <w:r w:rsidRPr="006254AE">
              <w:tab/>
              <w:t>both the person and the entity consent to the person performing work for the entity on that day; and</w:t>
            </w:r>
          </w:p>
          <w:p w14:paraId="2C6DBD5B" w14:textId="77777777" w:rsidR="0013040F" w:rsidRPr="00474A60" w:rsidRDefault="0013040F" w:rsidP="004C257E">
            <w:pPr>
              <w:pStyle w:val="Link"/>
              <w:framePr w:wrap="auto"/>
            </w:pPr>
            <w:r>
              <w:rPr>
                <w:rStyle w:val="Hyperlink"/>
              </w:rPr>
              <w:lastRenderedPageBreak/>
              <w:fldChar w:fldCharType="end"/>
            </w:r>
          </w:p>
          <w:p w14:paraId="09060A1A" w14:textId="77777777" w:rsidR="0013040F" w:rsidRPr="00474A60" w:rsidRDefault="0013040F" w:rsidP="004C257E">
            <w:pPr>
              <w:pStyle w:val="Comment"/>
            </w:pPr>
          </w:p>
        </w:tc>
      </w:tr>
    </w:tbl>
    <w:p w14:paraId="75C2FD1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821509A" w14:textId="77777777" w:rsidTr="0013040F">
        <w:trPr>
          <w:jc w:val="center"/>
        </w:trPr>
        <w:tc>
          <w:tcPr>
            <w:tcW w:w="2267" w:type="dxa"/>
            <w:shd w:val="clear" w:color="auto" w:fill="FFFFFF" w:themeFill="background1"/>
          </w:tcPr>
          <w:p w14:paraId="6A31A706" w14:textId="77777777" w:rsidR="0013040F" w:rsidRPr="0013040F" w:rsidRDefault="0013040F" w:rsidP="004C257E">
            <w:pPr>
              <w:rPr>
                <w:rStyle w:val="Identifier"/>
              </w:rPr>
            </w:pPr>
            <w:r w:rsidRPr="0013040F">
              <w:rPr>
                <w:rStyle w:val="Identifier"/>
              </w:rPr>
              <w:t>PL_relationship.employee_couple</w:t>
            </w:r>
          </w:p>
        </w:tc>
        <w:tc>
          <w:tcPr>
            <w:tcW w:w="7653" w:type="dxa"/>
            <w:shd w:val="clear" w:color="auto" w:fill="FFFFFF" w:themeFill="background1"/>
            <w:tcMar>
              <w:left w:w="28" w:type="dxa"/>
              <w:right w:w="28" w:type="dxa"/>
            </w:tcMar>
          </w:tcPr>
          <w:p w14:paraId="0DE16DD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C40AB94" w14:textId="77777777" w:rsidR="0013040F" w:rsidRPr="001A3D1D" w:rsidRDefault="0013040F" w:rsidP="004C257E">
            <w:pPr>
              <w:pStyle w:val="ActHead5"/>
            </w:pPr>
            <w:r w:rsidRPr="001A3D1D">
              <w:rPr>
                <w:rStyle w:val="CharSectno"/>
              </w:rPr>
              <w:t>12</w:t>
            </w:r>
            <w:r w:rsidRPr="001A3D1D">
              <w:t xml:space="preserve">  The Dictionary</w:t>
            </w:r>
          </w:p>
          <w:p w14:paraId="7802FCA4" w14:textId="77777777" w:rsidR="0013040F" w:rsidRPr="001A3D1D" w:rsidRDefault="0013040F" w:rsidP="004C257E">
            <w:pPr>
              <w:pStyle w:val="subsection0"/>
            </w:pPr>
            <w:r w:rsidRPr="001A3D1D">
              <w:tab/>
            </w:r>
            <w:r w:rsidRPr="001A3D1D">
              <w:tab/>
              <w:t>In this Act:</w:t>
            </w:r>
          </w:p>
          <w:p w14:paraId="25A32268" w14:textId="77777777" w:rsidR="0013040F" w:rsidRPr="00952C57" w:rsidRDefault="0013040F" w:rsidP="004C257E">
            <w:pPr>
              <w:pStyle w:val="Link"/>
              <w:framePr w:wrap="auto"/>
              <w:rPr>
                <w:rStyle w:val="Hyperlink"/>
              </w:rPr>
            </w:pPr>
            <w:r>
              <w:rPr>
                <w:rStyle w:val="Hyperlink"/>
              </w:rPr>
              <w:fldChar w:fldCharType="end"/>
            </w:r>
          </w:p>
          <w:p w14:paraId="7E6BA8F3"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"couple_employee_def" </w:instrText>
            </w:r>
            <w:r>
              <w:fldChar w:fldCharType="separate"/>
            </w:r>
            <w:r w:rsidRPr="001A3D1D">
              <w:rPr>
                <w:b/>
                <w:i/>
              </w:rPr>
              <w:t>employee couple</w:t>
            </w:r>
            <w:r w:rsidRPr="001A3D1D">
              <w:t xml:space="preserve">: 2 national system employees are an </w:t>
            </w:r>
            <w:r w:rsidRPr="001A3D1D">
              <w:rPr>
                <w:b/>
                <w:i/>
              </w:rPr>
              <w:t xml:space="preserve">employee couple </w:t>
            </w:r>
            <w:r w:rsidRPr="001A3D1D">
              <w:t>if each of the employees is the spouse or de facto partner of the other.</w:t>
            </w:r>
          </w:p>
          <w:p w14:paraId="033D62D3" w14:textId="77777777" w:rsidR="0013040F" w:rsidRPr="00952C57" w:rsidRDefault="0013040F" w:rsidP="004C257E">
            <w:pPr>
              <w:pStyle w:val="Link"/>
              <w:framePr w:wrap="auto"/>
              <w:rPr>
                <w:rStyle w:val="Hyperlink"/>
              </w:rPr>
            </w:pPr>
            <w:r>
              <w:rPr>
                <w:rStyle w:val="Hyperlink"/>
              </w:rPr>
              <w:fldChar w:fldCharType="end"/>
            </w:r>
          </w:p>
          <w:p w14:paraId="6504E588"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"de_facto_def" </w:instrText>
            </w:r>
            <w:r>
              <w:fldChar w:fldCharType="separate"/>
            </w:r>
            <w:r w:rsidRPr="001A3D1D">
              <w:rPr>
                <w:b/>
                <w:i/>
              </w:rPr>
              <w:t>de facto partner</w:t>
            </w:r>
            <w:r w:rsidRPr="001A3D1D">
              <w:t xml:space="preserve"> of a national system employee:</w:t>
            </w:r>
          </w:p>
          <w:p w14:paraId="07E68B0C" w14:textId="77777777" w:rsidR="0013040F" w:rsidRPr="001A3D1D" w:rsidRDefault="0013040F" w:rsidP="004C257E">
            <w:pPr>
              <w:pStyle w:val="paragraph"/>
            </w:pPr>
            <w:r w:rsidRPr="001A3D1D">
              <w:tab/>
              <w:t>(a)</w:t>
            </w:r>
            <w:r w:rsidRPr="001A3D1D">
              <w:tab/>
              <w:t>means a person who, although not legally married to the employee, lives with the employee in a relationship as a couple on a genuine domestic basis (whether the employee and the person are of the same sex or different sexes); and</w:t>
            </w:r>
          </w:p>
          <w:p w14:paraId="32710069" w14:textId="77777777" w:rsidR="0013040F" w:rsidRPr="001A3D1D" w:rsidRDefault="0013040F" w:rsidP="004C257E">
            <w:pPr>
              <w:pStyle w:val="paragraph"/>
            </w:pPr>
            <w:r w:rsidRPr="001A3D1D">
              <w:tab/>
              <w:t>(b)</w:t>
            </w:r>
            <w:r w:rsidRPr="001A3D1D">
              <w:tab/>
              <w:t>includes a former de facto partner of the employee.</w:t>
            </w:r>
          </w:p>
          <w:p w14:paraId="342986B3" w14:textId="77777777" w:rsidR="0013040F" w:rsidRPr="00474A60" w:rsidRDefault="0013040F" w:rsidP="004C257E">
            <w:pPr>
              <w:pStyle w:val="Link"/>
              <w:framePr w:wrap="auto"/>
            </w:pPr>
            <w:r>
              <w:rPr>
                <w:rStyle w:val="Hyperlink"/>
              </w:rPr>
              <w:fldChar w:fldCharType="end"/>
            </w:r>
          </w:p>
        </w:tc>
      </w:tr>
    </w:tbl>
    <w:p w14:paraId="5474CFD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AFAEA4" w14:textId="77777777" w:rsidTr="0013040F">
        <w:trPr>
          <w:jc w:val="center"/>
        </w:trPr>
        <w:tc>
          <w:tcPr>
            <w:tcW w:w="2267" w:type="dxa"/>
            <w:tcBorders>
              <w:bottom w:val="single" w:sz="2" w:space="0" w:color="418AB3" w:themeColor="accent1"/>
            </w:tcBorders>
            <w:shd w:val="clear" w:color="auto" w:fill="FFFFFF" w:themeFill="background1"/>
          </w:tcPr>
          <w:p w14:paraId="711DFA09" w14:textId="77777777" w:rsidR="0013040F" w:rsidRPr="0013040F" w:rsidRDefault="0013040F" w:rsidP="004C257E">
            <w:pPr>
              <w:rPr>
                <w:rStyle w:val="Identifier"/>
              </w:rPr>
            </w:pPr>
            <w:r w:rsidRPr="0013040F">
              <w:rPr>
                <w:rStyle w:val="Identifier"/>
              </w:rPr>
              <w:t>PL_relationship.couple</w:t>
            </w:r>
          </w:p>
        </w:tc>
        <w:tc>
          <w:tcPr>
            <w:tcW w:w="7653" w:type="dxa"/>
            <w:tcBorders>
              <w:bottom w:val="single" w:sz="2" w:space="0" w:color="418AB3" w:themeColor="accent1"/>
            </w:tcBorders>
            <w:shd w:val="clear" w:color="auto" w:fill="FFFFFF" w:themeFill="background1"/>
            <w:tcMar>
              <w:left w:w="28" w:type="dxa"/>
              <w:right w:w="28" w:type="dxa"/>
            </w:tcMar>
          </w:tcPr>
          <w:p w14:paraId="260E202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06F48629" w14:textId="77777777" w:rsidR="0013040F" w:rsidRPr="001A3D1D" w:rsidRDefault="0013040F" w:rsidP="004C257E">
            <w:pPr>
              <w:pStyle w:val="ActHead5"/>
            </w:pPr>
            <w:r w:rsidRPr="001A3D1D">
              <w:rPr>
                <w:rStyle w:val="CharSectno"/>
              </w:rPr>
              <w:t>12</w:t>
            </w:r>
            <w:r w:rsidRPr="001A3D1D">
              <w:t xml:space="preserve">  The Dictionary</w:t>
            </w:r>
          </w:p>
          <w:p w14:paraId="6DCB8E63" w14:textId="77777777" w:rsidR="0013040F" w:rsidRPr="001A3D1D" w:rsidRDefault="0013040F" w:rsidP="004C257E">
            <w:pPr>
              <w:pStyle w:val="subsection0"/>
            </w:pPr>
            <w:r w:rsidRPr="001A3D1D">
              <w:tab/>
            </w:r>
            <w:r w:rsidRPr="001A3D1D">
              <w:tab/>
              <w:t>In this Act:</w:t>
            </w:r>
          </w:p>
          <w:p w14:paraId="35224E59" w14:textId="77777777" w:rsidR="0013040F" w:rsidRPr="00952C57" w:rsidRDefault="0013040F" w:rsidP="004C257E">
            <w:pPr>
              <w:pStyle w:val="Link"/>
              <w:framePr w:wrap="auto"/>
              <w:rPr>
                <w:rStyle w:val="Hyperlink"/>
              </w:rPr>
            </w:pPr>
            <w:r>
              <w:rPr>
                <w:rStyle w:val="Hyperlink"/>
              </w:rPr>
              <w:fldChar w:fldCharType="end"/>
            </w:r>
          </w:p>
          <w:p w14:paraId="002472D8"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"de_facto_def" </w:instrText>
            </w:r>
            <w:r>
              <w:fldChar w:fldCharType="separate"/>
            </w:r>
            <w:r w:rsidRPr="001A3D1D">
              <w:rPr>
                <w:b/>
                <w:i/>
              </w:rPr>
              <w:t>de facto partner</w:t>
            </w:r>
            <w:r w:rsidRPr="001A3D1D">
              <w:t xml:space="preserve"> of a national system employee:</w:t>
            </w:r>
          </w:p>
          <w:p w14:paraId="11567907" w14:textId="77777777" w:rsidR="0013040F" w:rsidRPr="001A3D1D" w:rsidRDefault="0013040F" w:rsidP="004C257E">
            <w:pPr>
              <w:pStyle w:val="paragraph"/>
            </w:pPr>
            <w:r w:rsidRPr="001A3D1D">
              <w:tab/>
              <w:t>(a)</w:t>
            </w:r>
            <w:r w:rsidRPr="001A3D1D">
              <w:tab/>
              <w:t>means a person who, although not legally married to the employee, lives with the employee in a relationship as a couple on a genuine domestic basis (whether the employee and the person are of the same sex or different sexes); and</w:t>
            </w:r>
          </w:p>
          <w:p w14:paraId="3D6DA9A2" w14:textId="77777777" w:rsidR="0013040F" w:rsidRPr="001A3D1D" w:rsidRDefault="0013040F" w:rsidP="004C257E">
            <w:pPr>
              <w:pStyle w:val="paragraph"/>
            </w:pPr>
            <w:r w:rsidRPr="001A3D1D">
              <w:tab/>
              <w:t>(b)</w:t>
            </w:r>
            <w:r w:rsidRPr="001A3D1D">
              <w:tab/>
              <w:t>includes a former de facto partner of the employee.</w:t>
            </w:r>
          </w:p>
          <w:p w14:paraId="33117484" w14:textId="77777777" w:rsidR="0013040F" w:rsidRPr="00952C57" w:rsidRDefault="0013040F" w:rsidP="004C257E">
            <w:pPr>
              <w:pStyle w:val="Link"/>
              <w:framePr w:wrap="auto"/>
              <w:rPr>
                <w:rStyle w:val="Hyperlink"/>
              </w:rPr>
            </w:pPr>
            <w:r>
              <w:rPr>
                <w:rStyle w:val="Hyperlink"/>
              </w:rPr>
              <w:fldChar w:fldCharType="end"/>
            </w:r>
          </w:p>
        </w:tc>
      </w:tr>
    </w:tbl>
    <w:p w14:paraId="205685F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6A6D205" w14:textId="77777777" w:rsidTr="0013040F">
        <w:trPr>
          <w:jc w:val="center"/>
        </w:trPr>
        <w:tc>
          <w:tcPr>
            <w:tcW w:w="2267" w:type="dxa"/>
            <w:shd w:val="clear" w:color="auto" w:fill="FFFFFF" w:themeFill="background1"/>
          </w:tcPr>
          <w:p w14:paraId="51CB9661" w14:textId="77777777" w:rsidR="0013040F" w:rsidRPr="0013040F" w:rsidRDefault="0013040F" w:rsidP="004C257E">
            <w:pPr>
              <w:rPr>
                <w:rStyle w:val="Identifier"/>
              </w:rPr>
            </w:pPr>
            <w:r w:rsidRPr="0013040F">
              <w:rPr>
                <w:rStyle w:val="Identifier"/>
              </w:rPr>
              <w:t>conversion_dispute.resolution_term</w:t>
            </w:r>
          </w:p>
        </w:tc>
        <w:tc>
          <w:tcPr>
            <w:tcW w:w="7653" w:type="dxa"/>
            <w:shd w:val="clear" w:color="auto" w:fill="FFFFFF" w:themeFill="background1"/>
            <w:tcMar>
              <w:left w:w="28" w:type="dxa"/>
              <w:right w:w="28" w:type="dxa"/>
            </w:tcMar>
          </w:tcPr>
          <w:p w14:paraId="0A54E80D" w14:textId="77777777" w:rsidR="0013040F" w:rsidRDefault="0013040F" w:rsidP="004C257E">
            <w:pPr>
              <w:pStyle w:val="Comment"/>
            </w:pPr>
            <w:r>
              <w:t xml:space="preserve">Dispute resolution terms in a </w:t>
            </w:r>
            <w:r w:rsidRPr="00917786">
              <w:t xml:space="preserve">fair work instrument </w:t>
            </w:r>
            <w:r>
              <w:t>or contract take priority over other methods.</w:t>
            </w:r>
          </w:p>
          <w:p w14:paraId="7656E1E8" w14:textId="77777777" w:rsidR="0013040F" w:rsidRPr="00346E1A"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"conversion_dispute_terms" </w:instrText>
            </w:r>
            <w:r>
              <w:fldChar w:fldCharType="separate"/>
            </w:r>
            <w:r w:rsidRPr="00346E1A">
              <w:rPr>
                <w:i/>
              </w:rPr>
              <w:t>Application of this section</w:t>
            </w:r>
          </w:p>
          <w:p w14:paraId="7E258168" w14:textId="77777777" w:rsidR="0013040F" w:rsidRPr="00346E1A" w:rsidRDefault="0013040F" w:rsidP="004C257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FE263FF" w14:textId="77777777" w:rsidR="0013040F" w:rsidRPr="00346E1A" w:rsidRDefault="0013040F" w:rsidP="004C257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2B231929" w14:textId="77777777" w:rsidR="0013040F" w:rsidRPr="00346E1A" w:rsidRDefault="0013040F" w:rsidP="004C257E">
            <w:pPr>
              <w:tabs>
                <w:tab w:val="right" w:pos="1531"/>
              </w:tabs>
              <w:spacing w:before="40"/>
              <w:ind w:left="1644" w:hanging="1644"/>
            </w:pPr>
            <w:r w:rsidRPr="00346E1A">
              <w:tab/>
              <w:t>(a)</w:t>
            </w:r>
            <w:r w:rsidRPr="00346E1A">
              <w:tab/>
              <w:t>a fair work instrument that applies to the employee;</w:t>
            </w:r>
          </w:p>
          <w:p w14:paraId="7C89068B" w14:textId="77777777" w:rsidR="0013040F" w:rsidRPr="00346E1A" w:rsidRDefault="0013040F" w:rsidP="004C257E">
            <w:pPr>
              <w:tabs>
                <w:tab w:val="right" w:pos="1531"/>
              </w:tabs>
              <w:spacing w:before="40"/>
              <w:ind w:left="1644" w:hanging="1644"/>
            </w:pPr>
            <w:r w:rsidRPr="00346E1A">
              <w:tab/>
              <w:t>(b)</w:t>
            </w:r>
            <w:r w:rsidRPr="00346E1A">
              <w:tab/>
              <w:t>the employee’s contract of employment;</w:t>
            </w:r>
          </w:p>
          <w:p w14:paraId="2FCCFBBB" w14:textId="77777777" w:rsidR="0013040F" w:rsidRPr="00346E1A" w:rsidRDefault="0013040F" w:rsidP="004C257E">
            <w:pPr>
              <w:tabs>
                <w:tab w:val="right" w:pos="1531"/>
              </w:tabs>
              <w:spacing w:before="40"/>
              <w:ind w:left="1644" w:hanging="1644"/>
            </w:pPr>
            <w:r w:rsidRPr="00346E1A">
              <w:tab/>
              <w:t>(c)</w:t>
            </w:r>
            <w:r w:rsidRPr="00346E1A">
              <w:tab/>
              <w:t>another written agreement between the employer and employee.</w:t>
            </w:r>
          </w:p>
          <w:p w14:paraId="65E20AE0" w14:textId="77777777" w:rsidR="0013040F" w:rsidRPr="00346E1A" w:rsidRDefault="0013040F" w:rsidP="004C257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BC81A54" w14:textId="77777777" w:rsidR="0013040F" w:rsidRPr="001B3A97" w:rsidRDefault="0013040F" w:rsidP="004C257E">
            <w:pPr>
              <w:pStyle w:val="PlainText"/>
            </w:pPr>
            <w:r>
              <w:rPr>
                <w:rStyle w:val="Hyperlink"/>
              </w:rPr>
              <w:fldChar w:fldCharType="end"/>
            </w:r>
          </w:p>
        </w:tc>
      </w:tr>
    </w:tbl>
    <w:p w14:paraId="325ED95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5A9269" w14:textId="77777777" w:rsidTr="0013040F">
        <w:trPr>
          <w:jc w:val="center"/>
        </w:trPr>
        <w:tc>
          <w:tcPr>
            <w:tcW w:w="2267" w:type="dxa"/>
            <w:shd w:val="clear" w:color="auto" w:fill="FFFFFF" w:themeFill="background1"/>
          </w:tcPr>
          <w:p w14:paraId="38D3EAED" w14:textId="77777777" w:rsidR="0013040F" w:rsidRPr="0013040F" w:rsidRDefault="0013040F" w:rsidP="004C257E">
            <w:pPr>
              <w:rPr>
                <w:rStyle w:val="Identifier"/>
              </w:rPr>
            </w:pPr>
            <w:r w:rsidRPr="0013040F">
              <w:rPr>
                <w:rStyle w:val="Identifier"/>
              </w:rPr>
              <w:lastRenderedPageBreak/>
              <w:t>payment.equal</w:t>
            </w:r>
          </w:p>
        </w:tc>
        <w:tc>
          <w:tcPr>
            <w:tcW w:w="7653" w:type="dxa"/>
            <w:shd w:val="clear" w:color="auto" w:fill="FFFFFF" w:themeFill="background1"/>
            <w:tcMar>
              <w:left w:w="28" w:type="dxa"/>
              <w:right w:w="28" w:type="dxa"/>
            </w:tcMar>
          </w:tcPr>
          <w:p w14:paraId="34E8492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"equal_remuneration_title" </w:instrText>
            </w:r>
            <w:r>
              <w:fldChar w:fldCharType="separate"/>
            </w:r>
            <w:bookmarkStart w:id="62" w:name="_Toc533165229"/>
            <w:r w:rsidRPr="001A3D1D">
              <w:rPr>
                <w:rStyle w:val="CharDivNo"/>
              </w:rPr>
              <w:t>Division 2</w:t>
            </w:r>
            <w:r w:rsidRPr="001A3D1D">
              <w:t>—</w:t>
            </w:r>
            <w:r w:rsidRPr="001A3D1D">
              <w:rPr>
                <w:rStyle w:val="CharDivText"/>
              </w:rPr>
              <w:t>Equal remuneration orders</w:t>
            </w:r>
            <w:bookmarkEnd w:id="62"/>
          </w:p>
          <w:p w14:paraId="4E4B732D" w14:textId="77777777" w:rsidR="0013040F" w:rsidRPr="001A3D1D" w:rsidRDefault="0013040F" w:rsidP="004C257E">
            <w:pPr>
              <w:pStyle w:val="ActHead5"/>
            </w:pPr>
            <w:bookmarkStart w:id="63" w:name="_Toc533165230"/>
            <w:r w:rsidRPr="001A3D1D">
              <w:rPr>
                <w:rStyle w:val="CharSectno"/>
              </w:rPr>
              <w:t>302</w:t>
            </w:r>
            <w:r w:rsidRPr="001A3D1D">
              <w:t xml:space="preserve">  FWC may make an order requiring equal remuneration</w:t>
            </w:r>
            <w:bookmarkEnd w:id="63"/>
          </w:p>
          <w:p w14:paraId="3F8E518D" w14:textId="77777777" w:rsidR="0013040F" w:rsidRPr="00474A60" w:rsidRDefault="0013040F" w:rsidP="004C257E">
            <w:pPr>
              <w:pStyle w:val="Link"/>
              <w:framePr w:wrap="auto"/>
            </w:pPr>
            <w:r>
              <w:rPr>
                <w:rStyle w:val="Hyperlink"/>
              </w:rPr>
              <w:fldChar w:fldCharType="end"/>
            </w:r>
          </w:p>
          <w:p w14:paraId="51DB5DA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"equal_remuneration_definition" </w:instrText>
            </w:r>
            <w:r>
              <w:fldChar w:fldCharType="separate"/>
            </w:r>
            <w:r w:rsidRPr="001A3D1D">
              <w:t xml:space="preserve">Meaning of </w:t>
            </w:r>
            <w:r w:rsidRPr="001A3D1D">
              <w:rPr>
                <w:b/>
              </w:rPr>
              <w:t>equal remuneration for work of equal or comparable value</w:t>
            </w:r>
          </w:p>
          <w:p w14:paraId="67A47175" w14:textId="77777777" w:rsidR="0013040F" w:rsidRPr="001A3D1D" w:rsidRDefault="0013040F" w:rsidP="004C257E">
            <w:pPr>
              <w:pStyle w:val="subsection0"/>
            </w:pPr>
            <w:r w:rsidRPr="001A3D1D">
              <w:tab/>
              <w:t>(2)</w:t>
            </w:r>
            <w:r w:rsidRPr="001A3D1D">
              <w:tab/>
            </w:r>
            <w:r w:rsidRPr="001A3D1D">
              <w:rPr>
                <w:b/>
                <w:i/>
              </w:rPr>
              <w:t>Equal remuneration for work of equal or comparable value</w:t>
            </w:r>
            <w:r w:rsidRPr="001A3D1D">
              <w:t xml:space="preserve"> means equal remuneration for men and women workers for work of equal or comparable value.</w:t>
            </w:r>
          </w:p>
          <w:p w14:paraId="2AA192A3" w14:textId="77777777" w:rsidR="0013040F" w:rsidRPr="00474A60" w:rsidRDefault="0013040F" w:rsidP="004C257E">
            <w:pPr>
              <w:pStyle w:val="Link"/>
              <w:framePr w:wrap="auto"/>
            </w:pPr>
            <w:r>
              <w:rPr>
                <w:rStyle w:val="Hyperlink"/>
              </w:rPr>
              <w:fldChar w:fldCharType="end"/>
            </w:r>
          </w:p>
          <w:p w14:paraId="138337B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"equal_remuneration_power" </w:instrText>
            </w:r>
            <w:r>
              <w:fldChar w:fldCharType="separate"/>
            </w:r>
            <w:r w:rsidRPr="001A3D1D">
              <w:t>Power to make an equal remuneration order</w:t>
            </w:r>
          </w:p>
          <w:p w14:paraId="2BFDC379" w14:textId="77777777" w:rsidR="0013040F" w:rsidRPr="001A3D1D" w:rsidRDefault="0013040F" w:rsidP="004C257E">
            <w:pPr>
              <w:pStyle w:val="subsection0"/>
            </w:pPr>
            <w:r w:rsidRPr="001A3D1D">
              <w:tab/>
              <w:t>(1)</w:t>
            </w:r>
            <w:r w:rsidRPr="001A3D1D">
              <w:tab/>
              <w:t xml:space="preserve">The FWC may make any order (an </w:t>
            </w:r>
            <w:r w:rsidRPr="001A3D1D">
              <w:rPr>
                <w:b/>
                <w:i/>
              </w:rPr>
              <w:t>equal remuneration order</w:t>
            </w:r>
            <w:r w:rsidRPr="001A3D1D">
              <w:t>) it considers appropriate to ensure that, for employees to whom the order will apply, there will be equal remuneration for work of equal or comparable value.</w:t>
            </w:r>
          </w:p>
          <w:p w14:paraId="4140B7D2" w14:textId="77777777" w:rsidR="0013040F" w:rsidRPr="00474A60" w:rsidRDefault="0013040F" w:rsidP="004C257E">
            <w:pPr>
              <w:pStyle w:val="Link"/>
              <w:framePr w:wrap="auto"/>
            </w:pPr>
            <w:r>
              <w:rPr>
                <w:rStyle w:val="Hyperlink"/>
              </w:rPr>
              <w:fldChar w:fldCharType="end"/>
            </w:r>
          </w:p>
          <w:p w14:paraId="6AD8DC5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"equal_remuneration_employee" </w:instrText>
            </w:r>
            <w:r>
              <w:fldChar w:fldCharType="separate"/>
            </w:r>
            <w:r w:rsidRPr="001A3D1D">
              <w:tab/>
              <w:t>(3)</w:t>
            </w:r>
            <w:r w:rsidRPr="001A3D1D">
              <w:tab/>
              <w:t>The FWC may make the equal remuneration order only on application by any of the following:</w:t>
            </w:r>
          </w:p>
          <w:p w14:paraId="1C89C269" w14:textId="77777777" w:rsidR="0013040F" w:rsidRPr="001A3D1D" w:rsidRDefault="0013040F" w:rsidP="004C257E">
            <w:pPr>
              <w:pStyle w:val="paragraph"/>
            </w:pPr>
            <w:r w:rsidRPr="001A3D1D">
              <w:tab/>
              <w:t>(a)</w:t>
            </w:r>
            <w:r w:rsidRPr="001A3D1D">
              <w:tab/>
              <w:t>an employee to whom the order will apply;</w:t>
            </w:r>
          </w:p>
          <w:p w14:paraId="6BF3F0A9" w14:textId="77777777" w:rsidR="0013040F" w:rsidRPr="00474A60" w:rsidRDefault="0013040F" w:rsidP="004C257E">
            <w:pPr>
              <w:pStyle w:val="Link"/>
              <w:framePr w:wrap="auto"/>
            </w:pPr>
            <w:r>
              <w:rPr>
                <w:rStyle w:val="Hyperlink"/>
              </w:rPr>
              <w:fldChar w:fldCharType="end"/>
            </w:r>
          </w:p>
          <w:p w14:paraId="08647E4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"equal_remuneration_reduction" </w:instrText>
            </w:r>
            <w:r>
              <w:fldChar w:fldCharType="separate"/>
            </w:r>
            <w:bookmarkStart w:id="64" w:name="_Toc533165231"/>
            <w:r w:rsidRPr="001A3D1D">
              <w:rPr>
                <w:rStyle w:val="CharSectno"/>
              </w:rPr>
              <w:t>303</w:t>
            </w:r>
            <w:r w:rsidRPr="001A3D1D">
              <w:t xml:space="preserve">  Equal remuneration order may increase, but must not reduce, rates of remuneration</w:t>
            </w:r>
            <w:bookmarkEnd w:id="64"/>
          </w:p>
          <w:p w14:paraId="124D3F70" w14:textId="77777777" w:rsidR="0013040F" w:rsidRPr="001A3D1D" w:rsidRDefault="0013040F" w:rsidP="004C257E">
            <w:pPr>
              <w:pStyle w:val="subsection0"/>
            </w:pPr>
            <w:r w:rsidRPr="001A3D1D">
              <w:tab/>
              <w:t>(1)</w:t>
            </w:r>
            <w:r w:rsidRPr="001A3D1D">
              <w:tab/>
              <w:t>Without limiting subsection 302(1), an equal remuneration order may provide for such increases in rates of remuneration as the FWC considers appropriate to ensure that, for employees to whom the order will apply, there will be equal remuneration for work of equal or comparable value.</w:t>
            </w:r>
          </w:p>
          <w:p w14:paraId="388776C4" w14:textId="77777777" w:rsidR="0013040F" w:rsidRPr="001A3D1D" w:rsidRDefault="0013040F" w:rsidP="004C257E">
            <w:pPr>
              <w:pStyle w:val="subsection0"/>
            </w:pPr>
            <w:r w:rsidRPr="001A3D1D">
              <w:tab/>
              <w:t>(2)</w:t>
            </w:r>
            <w:r w:rsidRPr="001A3D1D">
              <w:tab/>
              <w:t>An equal remuneration order must not provide for a reduction in an employee’s rate of remuneration.</w:t>
            </w:r>
          </w:p>
          <w:p w14:paraId="3FE41731" w14:textId="77777777" w:rsidR="0013040F" w:rsidRPr="00474A60" w:rsidRDefault="0013040F" w:rsidP="004C257E">
            <w:pPr>
              <w:pStyle w:val="Link"/>
              <w:framePr w:wrap="auto"/>
            </w:pPr>
            <w:r>
              <w:rPr>
                <w:rStyle w:val="Hyperlink"/>
              </w:rPr>
              <w:fldChar w:fldCharType="end"/>
            </w:r>
          </w:p>
        </w:tc>
      </w:tr>
    </w:tbl>
    <w:p w14:paraId="7BC461F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136AF7" w14:textId="77777777" w:rsidTr="0013040F">
        <w:trPr>
          <w:jc w:val="center"/>
        </w:trPr>
        <w:tc>
          <w:tcPr>
            <w:tcW w:w="2267" w:type="dxa"/>
            <w:tcBorders>
              <w:bottom w:val="single" w:sz="2" w:space="0" w:color="418AB3" w:themeColor="accent1"/>
            </w:tcBorders>
            <w:shd w:val="clear" w:color="auto" w:fill="FFFFFF" w:themeFill="background1"/>
          </w:tcPr>
          <w:p w14:paraId="29AF974B" w14:textId="77777777" w:rsidR="0013040F" w:rsidRPr="0013040F" w:rsidRDefault="0013040F" w:rsidP="004C257E">
            <w:pPr>
              <w:rPr>
                <w:rStyle w:val="Identifier"/>
              </w:rPr>
            </w:pPr>
            <w:r w:rsidRPr="0013040F">
              <w:rPr>
                <w:rStyle w:val="Identifier"/>
              </w:rPr>
              <w:t>flexibility_agreement.termination</w:t>
            </w:r>
          </w:p>
        </w:tc>
        <w:tc>
          <w:tcPr>
            <w:tcW w:w="7653" w:type="dxa"/>
            <w:tcBorders>
              <w:bottom w:val="single" w:sz="2" w:space="0" w:color="418AB3" w:themeColor="accent1"/>
            </w:tcBorders>
            <w:shd w:val="clear" w:color="auto" w:fill="FFFFFF" w:themeFill="background1"/>
            <w:tcMar>
              <w:left w:w="28" w:type="dxa"/>
              <w:right w:w="28" w:type="dxa"/>
            </w:tcMar>
          </w:tcPr>
          <w:p w14:paraId="504BE73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bookmarkStart w:id="65" w:name="_Toc533165090"/>
            <w:r w:rsidRPr="001A3D1D">
              <w:rPr>
                <w:rStyle w:val="CharSectno"/>
              </w:rPr>
              <w:t>203</w:t>
            </w:r>
            <w:r w:rsidRPr="001A3D1D">
              <w:t xml:space="preserve">  Requirements to be met by a flexibility term</w:t>
            </w:r>
            <w:bookmarkEnd w:id="65"/>
          </w:p>
          <w:p w14:paraId="0AF23A6B" w14:textId="77777777" w:rsidR="0013040F" w:rsidRPr="001A3D1D" w:rsidRDefault="0013040F" w:rsidP="004C257E">
            <w:pPr>
              <w:pStyle w:val="SubsectionHead"/>
            </w:pPr>
            <w:r w:rsidRPr="001A3D1D">
              <w:t>Flexibility term must meet requirements</w:t>
            </w:r>
          </w:p>
          <w:p w14:paraId="09B7E401"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6EB2B8A0" w14:textId="77777777" w:rsidR="0013040F" w:rsidRPr="00474A60" w:rsidRDefault="0013040F" w:rsidP="004C257E">
            <w:pPr>
              <w:pStyle w:val="Link"/>
              <w:framePr w:wrap="auto"/>
            </w:pPr>
            <w:r>
              <w:rPr>
                <w:rStyle w:val="Hyperlink"/>
              </w:rPr>
              <w:fldChar w:fldCharType="end"/>
            </w:r>
          </w:p>
          <w:p w14:paraId="5961D02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"agreement_flexibility_termination" </w:instrText>
            </w:r>
            <w:r>
              <w:fldChar w:fldCharType="separate"/>
            </w:r>
            <w:r w:rsidRPr="001A3D1D">
              <w:t>Requirement relating to termination of individual flexibility arrangements</w:t>
            </w:r>
          </w:p>
          <w:p w14:paraId="187B5617" w14:textId="77777777" w:rsidR="0013040F" w:rsidRPr="001A3D1D" w:rsidRDefault="0013040F"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4EA275BD"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498BB524" w14:textId="77777777" w:rsidR="0013040F" w:rsidRPr="001A3D1D" w:rsidRDefault="0013040F" w:rsidP="004C257E">
            <w:pPr>
              <w:pStyle w:val="paragraph"/>
            </w:pPr>
            <w:r w:rsidRPr="001A3D1D">
              <w:lastRenderedPageBreak/>
              <w:tab/>
              <w:t>(b)</w:t>
            </w:r>
            <w:r w:rsidRPr="001A3D1D">
              <w:tab/>
              <w:t>by the employee and the employer at any time if they agree, in writing, to the termination.</w:t>
            </w:r>
          </w:p>
          <w:p w14:paraId="0FB10BFC" w14:textId="77777777" w:rsidR="0013040F" w:rsidRPr="00474A60" w:rsidRDefault="0013040F" w:rsidP="004C257E">
            <w:pPr>
              <w:pStyle w:val="Link"/>
              <w:framePr w:wrap="auto"/>
            </w:pPr>
            <w:r>
              <w:rPr>
                <w:rStyle w:val="Hyperlink"/>
              </w:rPr>
              <w:fldChar w:fldCharType="end"/>
            </w:r>
          </w:p>
          <w:p w14:paraId="1625773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bookmarkStart w:id="66" w:name="_Toc533165091"/>
            <w:r w:rsidRPr="001A3D1D">
              <w:rPr>
                <w:rStyle w:val="CharSectno"/>
              </w:rPr>
              <w:t>204</w:t>
            </w:r>
            <w:r w:rsidRPr="001A3D1D">
              <w:t xml:space="preserve">  Effect of arrangement that does not meet requirements of flexibility term</w:t>
            </w:r>
            <w:bookmarkEnd w:id="66"/>
          </w:p>
          <w:p w14:paraId="365B93C9" w14:textId="77777777" w:rsidR="0013040F" w:rsidRPr="00474A60" w:rsidRDefault="0013040F" w:rsidP="004C257E">
            <w:pPr>
              <w:pStyle w:val="Link"/>
              <w:framePr w:wrap="auto"/>
            </w:pPr>
            <w:r>
              <w:rPr>
                <w:rStyle w:val="Hyperlink"/>
              </w:rPr>
              <w:fldChar w:fldCharType="end"/>
            </w:r>
          </w:p>
          <w:p w14:paraId="724143D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4CD43CF6"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05338981"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252ECF10"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0FCA714E" w14:textId="77777777" w:rsidR="0013040F" w:rsidRPr="001A3D1D" w:rsidRDefault="0013040F" w:rsidP="004C257E">
            <w:pPr>
              <w:pStyle w:val="subsection2"/>
            </w:pPr>
            <w:r w:rsidRPr="001A3D1D">
              <w:t>the arrangement is taken to provide that the arrangement is able to be so terminated.</w:t>
            </w:r>
          </w:p>
          <w:p w14:paraId="646984AA" w14:textId="77777777" w:rsidR="0013040F" w:rsidRPr="00474A60" w:rsidRDefault="0013040F" w:rsidP="004C257E">
            <w:pPr>
              <w:pStyle w:val="Link"/>
              <w:framePr w:wrap="auto"/>
            </w:pPr>
            <w:r>
              <w:rPr>
                <w:rStyle w:val="Hyperlink"/>
              </w:rPr>
              <w:fldChar w:fldCharType="end"/>
            </w:r>
          </w:p>
        </w:tc>
      </w:tr>
    </w:tbl>
    <w:p w14:paraId="37EF945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C8C2CB" w14:textId="77777777" w:rsidTr="0013040F">
        <w:trPr>
          <w:jc w:val="center"/>
        </w:trPr>
        <w:tc>
          <w:tcPr>
            <w:tcW w:w="2267" w:type="dxa"/>
            <w:tcBorders>
              <w:bottom w:val="single" w:sz="2" w:space="0" w:color="418AB3" w:themeColor="accent1"/>
            </w:tcBorders>
            <w:shd w:val="clear" w:color="auto" w:fill="FFFFFF" w:themeFill="background1"/>
          </w:tcPr>
          <w:p w14:paraId="66FB4D36" w14:textId="77777777" w:rsidR="0013040F" w:rsidRPr="0013040F" w:rsidRDefault="0013040F" w:rsidP="004C257E">
            <w:pPr>
              <w:rPr>
                <w:rStyle w:val="Identifier"/>
              </w:rPr>
            </w:pPr>
            <w:r w:rsidRPr="0013040F">
              <w:rPr>
                <w:rStyle w:val="Identifier"/>
              </w:rPr>
              <w:t>flexibility_award.termination</w:t>
            </w:r>
          </w:p>
        </w:tc>
        <w:tc>
          <w:tcPr>
            <w:tcW w:w="7653" w:type="dxa"/>
            <w:tcBorders>
              <w:bottom w:val="single" w:sz="2" w:space="0" w:color="418AB3" w:themeColor="accent1"/>
            </w:tcBorders>
            <w:shd w:val="clear" w:color="auto" w:fill="FFFFFF" w:themeFill="background1"/>
            <w:tcMar>
              <w:left w:w="28" w:type="dxa"/>
              <w:right w:w="28" w:type="dxa"/>
            </w:tcMar>
          </w:tcPr>
          <w:p w14:paraId="51CDF56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bookmarkStart w:id="67" w:name="_Toc533164967"/>
            <w:r w:rsidRPr="001A3D1D">
              <w:rPr>
                <w:rStyle w:val="CharSectno"/>
              </w:rPr>
              <w:t>144</w:t>
            </w:r>
            <w:r w:rsidRPr="001A3D1D">
              <w:t xml:space="preserve">  Flexibility terms</w:t>
            </w:r>
            <w:bookmarkEnd w:id="67"/>
          </w:p>
          <w:p w14:paraId="654C094B" w14:textId="77777777" w:rsidR="0013040F" w:rsidRPr="00474A60" w:rsidRDefault="0013040F" w:rsidP="004C257E">
            <w:pPr>
              <w:pStyle w:val="Link"/>
              <w:framePr w:wrap="auto"/>
            </w:pPr>
            <w:r>
              <w:rPr>
                <w:rStyle w:val="Hyperlink"/>
              </w:rPr>
              <w:fldChar w:fldCharType="end"/>
            </w:r>
          </w:p>
          <w:p w14:paraId="310D67C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6A52F57D"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0BA09F18"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2C0417AA"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340C9439"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619F22C6" w14:textId="77777777" w:rsidR="0013040F" w:rsidRPr="00474A60" w:rsidRDefault="0013040F" w:rsidP="004C257E">
            <w:pPr>
              <w:pStyle w:val="Link"/>
              <w:framePr w:wrap="auto"/>
            </w:pPr>
            <w:r>
              <w:rPr>
                <w:rStyle w:val="Hyperlink"/>
              </w:rPr>
              <w:fldChar w:fldCharType="end"/>
            </w:r>
          </w:p>
          <w:p w14:paraId="3105FE7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4E00E537" w14:textId="77777777" w:rsidR="0013040F" w:rsidRPr="001A3D1D" w:rsidRDefault="0013040F" w:rsidP="004C257E">
            <w:pPr>
              <w:pStyle w:val="subsection0"/>
            </w:pPr>
            <w:r w:rsidRPr="001A3D1D">
              <w:tab/>
              <w:t>(4)</w:t>
            </w:r>
            <w:r w:rsidRPr="001A3D1D">
              <w:tab/>
              <w:t>The flexibility term must:</w:t>
            </w:r>
          </w:p>
          <w:p w14:paraId="136646B9" w14:textId="77777777" w:rsidR="0013040F" w:rsidRPr="00474A60" w:rsidRDefault="0013040F" w:rsidP="004C257E">
            <w:pPr>
              <w:pStyle w:val="Link"/>
              <w:framePr w:wrap="auto"/>
            </w:pPr>
            <w:r>
              <w:rPr>
                <w:rStyle w:val="Hyperlink"/>
              </w:rPr>
              <w:fldChar w:fldCharType="end"/>
            </w:r>
          </w:p>
          <w:p w14:paraId="55B3F59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"award_flexibility_termination" </w:instrText>
            </w:r>
            <w:r>
              <w:fldChar w:fldCharType="separate"/>
            </w:r>
            <w:r w:rsidRPr="001A3D1D">
              <w:tab/>
              <w:t>(d)</w:t>
            </w:r>
            <w:r w:rsidRPr="001A3D1D">
              <w:tab/>
              <w:t>set out how any flexibility arrangement may be terminated by the employee or the employer; and</w:t>
            </w:r>
          </w:p>
          <w:p w14:paraId="73E12ED1" w14:textId="77777777" w:rsidR="0013040F" w:rsidRPr="00474A60" w:rsidRDefault="0013040F" w:rsidP="004C257E">
            <w:pPr>
              <w:pStyle w:val="Link"/>
              <w:framePr w:wrap="auto"/>
            </w:pPr>
            <w:r>
              <w:rPr>
                <w:rStyle w:val="Hyperlink"/>
              </w:rPr>
              <w:fldChar w:fldCharType="end"/>
            </w:r>
          </w:p>
          <w:p w14:paraId="20CDF20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bookmarkStart w:id="68" w:name="_Toc533164968"/>
            <w:r w:rsidRPr="001A3D1D">
              <w:rPr>
                <w:rStyle w:val="CharSectno"/>
              </w:rPr>
              <w:t>145</w:t>
            </w:r>
            <w:r w:rsidRPr="001A3D1D">
              <w:t xml:space="preserve">  Effect of individual flexibility arrangement that does not meet requirements of flexibility term</w:t>
            </w:r>
            <w:bookmarkEnd w:id="68"/>
          </w:p>
          <w:p w14:paraId="17CAB1D0" w14:textId="77777777" w:rsidR="0013040F" w:rsidRPr="00474A60" w:rsidRDefault="0013040F" w:rsidP="004C257E">
            <w:pPr>
              <w:pStyle w:val="Link"/>
              <w:framePr w:wrap="auto"/>
            </w:pPr>
            <w:r>
              <w:rPr>
                <w:rStyle w:val="Hyperlink"/>
              </w:rPr>
              <w:fldChar w:fldCharType="end"/>
            </w:r>
          </w:p>
          <w:p w14:paraId="5614460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62CFC06D" w14:textId="77777777" w:rsidR="0013040F" w:rsidRPr="001A3D1D" w:rsidRDefault="0013040F" w:rsidP="004C257E">
            <w:pPr>
              <w:pStyle w:val="subsection0"/>
            </w:pPr>
            <w:r w:rsidRPr="001A3D1D">
              <w:tab/>
              <w:t>(4)</w:t>
            </w:r>
            <w:r w:rsidRPr="001A3D1D">
              <w:tab/>
              <w:t xml:space="preserve">The flexibility term is taken to provide (in addition to any other means of </w:t>
            </w:r>
            <w:r w:rsidRPr="001A3D1D">
              <w:lastRenderedPageBreak/>
              <w:t>termination of the arrangement that the term provides) that the arrangement can be terminated:</w:t>
            </w:r>
          </w:p>
          <w:p w14:paraId="57160AC9"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03A89E29"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76C835E6" w14:textId="77777777" w:rsidR="0013040F" w:rsidRPr="00474A60" w:rsidRDefault="0013040F" w:rsidP="004C257E">
            <w:pPr>
              <w:pStyle w:val="Link"/>
              <w:framePr w:wrap="auto"/>
            </w:pPr>
            <w:r>
              <w:rPr>
                <w:rStyle w:val="Hyperlink"/>
              </w:rPr>
              <w:fldChar w:fldCharType="end"/>
            </w:r>
          </w:p>
        </w:tc>
      </w:tr>
    </w:tbl>
    <w:p w14:paraId="7D1A328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6D4EDC1" w14:textId="77777777" w:rsidTr="0013040F">
        <w:trPr>
          <w:jc w:val="center"/>
        </w:trPr>
        <w:tc>
          <w:tcPr>
            <w:tcW w:w="2267" w:type="dxa"/>
            <w:shd w:val="clear" w:color="auto" w:fill="FFFFFF" w:themeFill="background1"/>
          </w:tcPr>
          <w:p w14:paraId="25E5EAE5" w14:textId="77777777" w:rsidR="0013040F" w:rsidRPr="0013040F" w:rsidRDefault="0013040F" w:rsidP="004C257E">
            <w:pPr>
              <w:rPr>
                <w:rStyle w:val="Identifier"/>
              </w:rPr>
            </w:pPr>
            <w:r w:rsidRPr="0013040F">
              <w:rPr>
                <w:rStyle w:val="Identifier"/>
              </w:rPr>
              <w:t>leave_redirect_flexi.redirect</w:t>
            </w:r>
          </w:p>
        </w:tc>
        <w:tc>
          <w:tcPr>
            <w:tcW w:w="7653" w:type="dxa"/>
            <w:shd w:val="clear" w:color="auto" w:fill="FFFFFF" w:themeFill="background1"/>
            <w:tcMar>
              <w:left w:w="28" w:type="dxa"/>
              <w:right w:w="28" w:type="dxa"/>
            </w:tcMar>
          </w:tcPr>
          <w:p w14:paraId="0071247E"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F91AC53"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28CA89E" w14:textId="77777777" w:rsidR="0013040F" w:rsidRPr="00474A60" w:rsidRDefault="0013040F" w:rsidP="004C257E">
            <w:pPr>
              <w:pStyle w:val="Link"/>
              <w:framePr w:wrap="auto"/>
            </w:pPr>
            <w:r>
              <w:rPr>
                <w:rStyle w:val="Hyperlink"/>
              </w:rPr>
              <w:fldChar w:fldCharType="end"/>
            </w:r>
          </w:p>
          <w:p w14:paraId="492DB12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78F19E45"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6851C85B" w14:textId="77777777" w:rsidR="0013040F" w:rsidRPr="001A3D1D" w:rsidRDefault="0013040F" w:rsidP="004C257E">
            <w:pPr>
              <w:pStyle w:val="paragraph"/>
            </w:pPr>
            <w:r w:rsidRPr="001A3D1D">
              <w:tab/>
              <w:t>(b)</w:t>
            </w:r>
            <w:r w:rsidRPr="001A3D1D">
              <w:tab/>
              <w:t>for a casual employee—the employee:</w:t>
            </w:r>
          </w:p>
          <w:p w14:paraId="24803EAD"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6F130BD"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4DE79DD9"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99F69D8" w14:textId="77777777" w:rsidR="0013040F" w:rsidRPr="00474A60" w:rsidRDefault="0013040F" w:rsidP="004C257E">
            <w:pPr>
              <w:pStyle w:val="Link"/>
              <w:framePr w:wrap="auto"/>
            </w:pPr>
            <w:r>
              <w:rPr>
                <w:rStyle w:val="Hyperlink"/>
              </w:rPr>
              <w:fldChar w:fldCharType="end"/>
            </w:r>
          </w:p>
          <w:p w14:paraId="03AC5F69" w14:textId="77777777" w:rsidR="0013040F" w:rsidRPr="00474A60" w:rsidRDefault="0013040F" w:rsidP="004C257E">
            <w:pPr>
              <w:pStyle w:val="Comment"/>
            </w:pPr>
          </w:p>
        </w:tc>
      </w:tr>
    </w:tbl>
    <w:p w14:paraId="71125BD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32C22BB" w14:textId="77777777" w:rsidTr="0013040F">
        <w:trPr>
          <w:jc w:val="center"/>
        </w:trPr>
        <w:tc>
          <w:tcPr>
            <w:tcW w:w="2267" w:type="dxa"/>
            <w:shd w:val="clear" w:color="auto" w:fill="FFFFFF" w:themeFill="background1"/>
          </w:tcPr>
          <w:p w14:paraId="31B1B7D7" w14:textId="77777777" w:rsidR="0013040F" w:rsidRPr="0013040F" w:rsidRDefault="0013040F" w:rsidP="004C257E">
            <w:pPr>
              <w:rPr>
                <w:rStyle w:val="Identifier"/>
              </w:rPr>
            </w:pPr>
            <w:r w:rsidRPr="0013040F">
              <w:rPr>
                <w:rStyle w:val="Identifier"/>
              </w:rPr>
              <w:t>PPL_type.unverified_adoption</w:t>
            </w:r>
          </w:p>
        </w:tc>
        <w:tc>
          <w:tcPr>
            <w:tcW w:w="7653" w:type="dxa"/>
            <w:shd w:val="clear" w:color="auto" w:fill="FFFFFF" w:themeFill="background1"/>
            <w:tcMar>
              <w:left w:w="28" w:type="dxa"/>
              <w:right w:w="28" w:type="dxa"/>
            </w:tcMar>
          </w:tcPr>
          <w:p w14:paraId="09E68BD3" w14:textId="77777777" w:rsidR="0013040F" w:rsidRPr="00474A60" w:rsidRDefault="0013040F" w:rsidP="004C257E">
            <w:pPr>
              <w:pStyle w:val="Comment"/>
            </w:pPr>
            <w:r w:rsidRPr="00474A60">
              <w:t>For a payability determination you must verify the child’s adoption.</w:t>
            </w:r>
          </w:p>
          <w:p w14:paraId="6C8ED386" w14:textId="77777777" w:rsidR="0013040F" w:rsidRPr="00474A60" w:rsidRDefault="0013040F" w:rsidP="004C257E">
            <w:pPr>
              <w:pStyle w:val="PlainText"/>
            </w:pPr>
            <w:r w:rsidRPr="00474A60">
              <w:t>(Paid Parental Leave Act 2010)</w:t>
            </w:r>
          </w:p>
          <w:p w14:paraId="3E55AC8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"payable_birth_verified" </w:instrText>
            </w:r>
            <w:r>
              <w:fldChar w:fldCharType="separate"/>
            </w:r>
            <w:bookmarkStart w:id="69" w:name="_Toc535851326"/>
            <w:r w:rsidRPr="006254AE">
              <w:rPr>
                <w:rStyle w:val="CharSectno"/>
              </w:rPr>
              <w:t>18</w:t>
            </w:r>
            <w:r w:rsidRPr="006254AE">
              <w:t xml:space="preserve">  The child’s birth has not been verified</w:t>
            </w:r>
            <w:bookmarkEnd w:id="69"/>
          </w:p>
          <w:p w14:paraId="77C8596F" w14:textId="77777777" w:rsidR="0013040F" w:rsidRPr="006254AE" w:rsidRDefault="0013040F" w:rsidP="004C257E">
            <w:pPr>
              <w:pStyle w:val="subsection0"/>
            </w:pPr>
            <w:r w:rsidRPr="006254AE">
              <w:tab/>
              <w:t>(1)</w:t>
            </w:r>
            <w:r w:rsidRPr="006254AE">
              <w:tab/>
              <w:t>The Secretary must not make a payability determination that parental leave pay is payable to a person for a child unless the primary claimant has verified the child’s birth.</w:t>
            </w:r>
          </w:p>
          <w:p w14:paraId="5C1BDF79" w14:textId="77777777" w:rsidR="0013040F" w:rsidRPr="006254AE" w:rsidRDefault="0013040F" w:rsidP="004C257E">
            <w:pPr>
              <w:pStyle w:val="SubsectionHead"/>
            </w:pPr>
            <w:r w:rsidRPr="006254AE">
              <w:t>Verifying a child’s birth</w:t>
            </w:r>
          </w:p>
          <w:p w14:paraId="34591161" w14:textId="77777777" w:rsidR="0013040F" w:rsidRPr="006254AE" w:rsidRDefault="0013040F" w:rsidP="004C257E">
            <w:pPr>
              <w:pStyle w:val="subsection0"/>
            </w:pPr>
            <w:r w:rsidRPr="006254AE">
              <w:tab/>
              <w:t>(2)</w:t>
            </w:r>
            <w:r w:rsidRPr="006254AE">
              <w:tab/>
              <w:t xml:space="preserve">A person </w:t>
            </w:r>
            <w:r w:rsidRPr="006254AE">
              <w:rPr>
                <w:b/>
                <w:i/>
              </w:rPr>
              <w:t xml:space="preserve">verifies </w:t>
            </w:r>
            <w:r w:rsidRPr="006254AE">
              <w:t>a child’s birth if:</w:t>
            </w:r>
          </w:p>
          <w:p w14:paraId="57FC89B5" w14:textId="77777777" w:rsidR="0013040F" w:rsidRPr="006254AE" w:rsidRDefault="0013040F" w:rsidP="004C257E">
            <w:pPr>
              <w:pStyle w:val="paragraph"/>
            </w:pPr>
            <w:r w:rsidRPr="006254AE">
              <w:tab/>
              <w:t>(a)</w:t>
            </w:r>
            <w:r w:rsidRPr="006254AE">
              <w:tab/>
              <w:t>the person gives the Secretary a completed birth verification form for the child; and</w:t>
            </w:r>
          </w:p>
          <w:p w14:paraId="0E3BCBEF" w14:textId="77777777" w:rsidR="0013040F" w:rsidRPr="006254AE" w:rsidRDefault="0013040F" w:rsidP="004C257E">
            <w:pPr>
              <w:pStyle w:val="paragraph"/>
            </w:pPr>
            <w:r w:rsidRPr="006254AE">
              <w:tab/>
              <w:t>(b)</w:t>
            </w:r>
            <w:r w:rsidRPr="006254AE">
              <w:tab/>
              <w:t xml:space="preserve">if </w:t>
            </w:r>
            <w:r>
              <w:t>subsection (</w:t>
            </w:r>
            <w:r w:rsidRPr="006254AE">
              <w:t>3) applies to the person, the person satisfies the requirement of that subsection.</w:t>
            </w:r>
          </w:p>
          <w:p w14:paraId="270B47DF" w14:textId="77777777" w:rsidR="0013040F" w:rsidRPr="006254AE" w:rsidRDefault="0013040F" w:rsidP="004C257E">
            <w:pPr>
              <w:pStyle w:val="subsection0"/>
            </w:pPr>
            <w:r w:rsidRPr="006254AE">
              <w:tab/>
              <w:t>(3)</w:t>
            </w:r>
            <w:r w:rsidRPr="006254AE">
              <w:tab/>
              <w:t>If:</w:t>
            </w:r>
          </w:p>
          <w:p w14:paraId="76D10AC1" w14:textId="77777777" w:rsidR="0013040F" w:rsidRPr="006254AE" w:rsidRDefault="0013040F" w:rsidP="004C257E">
            <w:pPr>
              <w:pStyle w:val="paragraph"/>
            </w:pPr>
            <w:r w:rsidRPr="006254AE">
              <w:tab/>
              <w:t>(a)</w:t>
            </w:r>
            <w:r w:rsidRPr="006254AE">
              <w:tab/>
              <w:t>the person is the parent (other than an adoptive parent) of the child; and</w:t>
            </w:r>
          </w:p>
          <w:p w14:paraId="4C9678A9" w14:textId="77777777" w:rsidR="0013040F" w:rsidRPr="006254AE" w:rsidRDefault="0013040F" w:rsidP="004C257E">
            <w:pPr>
              <w:pStyle w:val="paragraph"/>
            </w:pPr>
            <w:r w:rsidRPr="006254AE">
              <w:lastRenderedPageBreak/>
              <w:tab/>
              <w:t>(b)</w:t>
            </w:r>
            <w:r w:rsidRPr="006254AE">
              <w:tab/>
              <w:t>the child is not stillborn; and</w:t>
            </w:r>
          </w:p>
          <w:p w14:paraId="439FD09F" w14:textId="77777777" w:rsidR="0013040F" w:rsidRPr="006254AE" w:rsidRDefault="0013040F" w:rsidP="004C257E">
            <w:pPr>
              <w:pStyle w:val="paragraph"/>
            </w:pPr>
            <w:r w:rsidRPr="006254AE">
              <w:tab/>
              <w:t>(c)</w:t>
            </w:r>
            <w:r w:rsidRPr="006254AE">
              <w:tab/>
              <w:t>the person is, under a law of a State or a Territory, responsible (whether alone or jointly) for registering the birth of the child under the law;</w:t>
            </w:r>
          </w:p>
          <w:p w14:paraId="65134CCF" w14:textId="77777777" w:rsidR="0013040F" w:rsidRPr="006254AE" w:rsidRDefault="0013040F" w:rsidP="004C257E">
            <w:pPr>
              <w:pStyle w:val="subsection2"/>
            </w:pPr>
            <w:r w:rsidRPr="006254AE">
              <w:t>then the person must give the Secretary information showing that:</w:t>
            </w:r>
          </w:p>
          <w:p w14:paraId="3076945E" w14:textId="77777777" w:rsidR="0013040F" w:rsidRPr="006254AE" w:rsidRDefault="0013040F" w:rsidP="004C257E">
            <w:pPr>
              <w:pStyle w:val="paragraph"/>
            </w:pPr>
            <w:r w:rsidRPr="006254AE">
              <w:tab/>
              <w:t>(d)</w:t>
            </w:r>
            <w:r w:rsidRPr="006254AE">
              <w:tab/>
              <w:t>the child’s birth has been registered under the law; or</w:t>
            </w:r>
          </w:p>
          <w:p w14:paraId="50269498" w14:textId="77777777" w:rsidR="0013040F" w:rsidRPr="006254AE" w:rsidRDefault="0013040F" w:rsidP="004C257E">
            <w:pPr>
              <w:pStyle w:val="paragraph"/>
            </w:pPr>
            <w:r w:rsidRPr="006254AE">
              <w:tab/>
              <w:t>(e)</w:t>
            </w:r>
            <w:r w:rsidRPr="006254AE">
              <w:tab/>
              <w:t>the person has applied to have the birth of the child registered under the law.</w:t>
            </w:r>
          </w:p>
          <w:p w14:paraId="731F58C4" w14:textId="77777777" w:rsidR="0013040F" w:rsidRPr="006254AE" w:rsidRDefault="0013040F" w:rsidP="004C257E">
            <w:pPr>
              <w:pStyle w:val="subsection0"/>
            </w:pPr>
            <w:r w:rsidRPr="006254AE">
              <w:tab/>
              <w:t>(4)</w:t>
            </w:r>
            <w:r w:rsidRPr="006254AE">
              <w:tab/>
              <w:t xml:space="preserve">The Secretary may approve a form (a </w:t>
            </w:r>
            <w:r w:rsidRPr="006254AE">
              <w:rPr>
                <w:b/>
                <w:i/>
              </w:rPr>
              <w:t>birth verification form</w:t>
            </w:r>
            <w:r w:rsidRPr="006254AE">
              <w:t>) for the purposes of verifying the birth of a child.</w:t>
            </w:r>
          </w:p>
          <w:p w14:paraId="149D5755" w14:textId="77777777" w:rsidR="0013040F" w:rsidRPr="00952C57" w:rsidRDefault="0013040F" w:rsidP="004C257E">
            <w:pPr>
              <w:pStyle w:val="Link"/>
              <w:framePr w:wrap="auto"/>
              <w:rPr>
                <w:rStyle w:val="Hyperlink"/>
              </w:rPr>
            </w:pPr>
            <w:r>
              <w:rPr>
                <w:rStyle w:val="Hyperlink"/>
              </w:rPr>
              <w:fldChar w:fldCharType="end"/>
            </w:r>
          </w:p>
        </w:tc>
      </w:tr>
    </w:tbl>
    <w:p w14:paraId="6859EA1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A819FD9" w14:textId="77777777" w:rsidTr="0013040F">
        <w:trPr>
          <w:jc w:val="center"/>
        </w:trPr>
        <w:tc>
          <w:tcPr>
            <w:tcW w:w="2267" w:type="dxa"/>
            <w:shd w:val="clear" w:color="auto" w:fill="FFFFFF" w:themeFill="background1"/>
          </w:tcPr>
          <w:p w14:paraId="7F3D4B61" w14:textId="77777777" w:rsidR="0013040F" w:rsidRPr="0013040F" w:rsidRDefault="0013040F" w:rsidP="004C257E">
            <w:pPr>
              <w:rPr>
                <w:rStyle w:val="Identifier"/>
              </w:rPr>
            </w:pPr>
            <w:r w:rsidRPr="0013040F">
              <w:rPr>
                <w:rStyle w:val="Identifier"/>
              </w:rPr>
              <w:t>PPL_type.unverified_birth</w:t>
            </w:r>
          </w:p>
        </w:tc>
        <w:tc>
          <w:tcPr>
            <w:tcW w:w="7653" w:type="dxa"/>
            <w:shd w:val="clear" w:color="auto" w:fill="FFFFFF" w:themeFill="background1"/>
            <w:tcMar>
              <w:left w:w="28" w:type="dxa"/>
              <w:right w:w="28" w:type="dxa"/>
            </w:tcMar>
          </w:tcPr>
          <w:p w14:paraId="6D81B45B" w14:textId="77777777" w:rsidR="0013040F" w:rsidRPr="00474A60" w:rsidRDefault="0013040F" w:rsidP="004C257E">
            <w:pPr>
              <w:pStyle w:val="Comment"/>
            </w:pPr>
            <w:r w:rsidRPr="00474A60">
              <w:t>For PPL payability determination you must verify the child’s birth.</w:t>
            </w:r>
          </w:p>
          <w:p w14:paraId="23F10B75" w14:textId="77777777" w:rsidR="0013040F" w:rsidRPr="00474A60" w:rsidRDefault="0013040F" w:rsidP="004C257E">
            <w:pPr>
              <w:pStyle w:val="PlainText"/>
            </w:pPr>
            <w:r w:rsidRPr="00474A60">
              <w:t>(Paid Parental Leave Act 2010)</w:t>
            </w:r>
          </w:p>
          <w:p w14:paraId="71515FD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"payable_birth_verified" </w:instrText>
            </w:r>
            <w:r>
              <w:fldChar w:fldCharType="separate"/>
            </w:r>
            <w:r w:rsidRPr="006254AE">
              <w:rPr>
                <w:rStyle w:val="CharSectno"/>
              </w:rPr>
              <w:t>18</w:t>
            </w:r>
            <w:r w:rsidRPr="006254AE">
              <w:t xml:space="preserve">  The child’s birth has not been verified</w:t>
            </w:r>
          </w:p>
          <w:p w14:paraId="59D6C13A" w14:textId="77777777" w:rsidR="0013040F" w:rsidRPr="006254AE" w:rsidRDefault="0013040F" w:rsidP="004C257E">
            <w:pPr>
              <w:pStyle w:val="subsection0"/>
            </w:pPr>
            <w:r w:rsidRPr="006254AE">
              <w:tab/>
              <w:t>(1)</w:t>
            </w:r>
            <w:r w:rsidRPr="006254AE">
              <w:tab/>
              <w:t>The Secretary must not make a payability determination that parental leave pay is payable to a person for a child unless the primary claimant has verified the child’s birth.</w:t>
            </w:r>
          </w:p>
          <w:p w14:paraId="1EBFAD4E" w14:textId="77777777" w:rsidR="0013040F" w:rsidRPr="006254AE" w:rsidRDefault="0013040F" w:rsidP="004C257E">
            <w:pPr>
              <w:pStyle w:val="SubsectionHead"/>
            </w:pPr>
            <w:r w:rsidRPr="006254AE">
              <w:t>Verifying a child’s birth</w:t>
            </w:r>
          </w:p>
          <w:p w14:paraId="3A685E01" w14:textId="77777777" w:rsidR="0013040F" w:rsidRPr="006254AE" w:rsidRDefault="0013040F" w:rsidP="004C257E">
            <w:pPr>
              <w:pStyle w:val="subsection0"/>
            </w:pPr>
            <w:r w:rsidRPr="006254AE">
              <w:tab/>
              <w:t>(2)</w:t>
            </w:r>
            <w:r w:rsidRPr="006254AE">
              <w:tab/>
              <w:t xml:space="preserve">A person </w:t>
            </w:r>
            <w:r w:rsidRPr="006254AE">
              <w:rPr>
                <w:b/>
                <w:i/>
              </w:rPr>
              <w:t xml:space="preserve">verifies </w:t>
            </w:r>
            <w:r w:rsidRPr="006254AE">
              <w:t>a child’s birth if:</w:t>
            </w:r>
          </w:p>
          <w:p w14:paraId="50EB2FF1" w14:textId="77777777" w:rsidR="0013040F" w:rsidRPr="006254AE" w:rsidRDefault="0013040F" w:rsidP="004C257E">
            <w:pPr>
              <w:pStyle w:val="paragraph"/>
            </w:pPr>
            <w:r w:rsidRPr="006254AE">
              <w:tab/>
              <w:t>(a)</w:t>
            </w:r>
            <w:r w:rsidRPr="006254AE">
              <w:tab/>
              <w:t>the person gives the Secretary a completed birth verification form for the child; and</w:t>
            </w:r>
          </w:p>
          <w:p w14:paraId="699B19BF" w14:textId="77777777" w:rsidR="0013040F" w:rsidRPr="006254AE" w:rsidRDefault="0013040F" w:rsidP="004C257E">
            <w:pPr>
              <w:pStyle w:val="paragraph"/>
            </w:pPr>
            <w:r w:rsidRPr="006254AE">
              <w:tab/>
              <w:t>(b)</w:t>
            </w:r>
            <w:r w:rsidRPr="006254AE">
              <w:tab/>
              <w:t xml:space="preserve">if </w:t>
            </w:r>
            <w:r>
              <w:t>subsection (</w:t>
            </w:r>
            <w:r w:rsidRPr="006254AE">
              <w:t>3) applies to the person, the person satisfies the requirement of that subsection.</w:t>
            </w:r>
          </w:p>
          <w:p w14:paraId="7E37B57C" w14:textId="77777777" w:rsidR="0013040F" w:rsidRPr="006254AE" w:rsidRDefault="0013040F" w:rsidP="004C257E">
            <w:pPr>
              <w:pStyle w:val="subsection0"/>
            </w:pPr>
            <w:r w:rsidRPr="006254AE">
              <w:tab/>
              <w:t>(3)</w:t>
            </w:r>
            <w:r w:rsidRPr="006254AE">
              <w:tab/>
              <w:t>If:</w:t>
            </w:r>
          </w:p>
          <w:p w14:paraId="3A3A54FA" w14:textId="77777777" w:rsidR="0013040F" w:rsidRPr="006254AE" w:rsidRDefault="0013040F" w:rsidP="004C257E">
            <w:pPr>
              <w:pStyle w:val="paragraph"/>
            </w:pPr>
            <w:r w:rsidRPr="006254AE">
              <w:tab/>
              <w:t>(a)</w:t>
            </w:r>
            <w:r w:rsidRPr="006254AE">
              <w:tab/>
              <w:t>the person is the parent (other than an adoptive parent) of the child; and</w:t>
            </w:r>
          </w:p>
          <w:p w14:paraId="6ADAC945" w14:textId="77777777" w:rsidR="0013040F" w:rsidRPr="006254AE" w:rsidRDefault="0013040F" w:rsidP="004C257E">
            <w:pPr>
              <w:pStyle w:val="paragraph"/>
            </w:pPr>
            <w:r w:rsidRPr="006254AE">
              <w:tab/>
              <w:t>(b)</w:t>
            </w:r>
            <w:r w:rsidRPr="006254AE">
              <w:tab/>
              <w:t>the child is not stillborn; and</w:t>
            </w:r>
          </w:p>
          <w:p w14:paraId="66683CB9" w14:textId="77777777" w:rsidR="0013040F" w:rsidRPr="006254AE" w:rsidRDefault="0013040F" w:rsidP="004C257E">
            <w:pPr>
              <w:pStyle w:val="paragraph"/>
            </w:pPr>
            <w:r w:rsidRPr="006254AE">
              <w:tab/>
              <w:t>(c)</w:t>
            </w:r>
            <w:r w:rsidRPr="006254AE">
              <w:tab/>
              <w:t>the person is, under a law of a State or a Territory, responsible (whether alone or jointly) for registering the birth of the child under the law;</w:t>
            </w:r>
          </w:p>
          <w:p w14:paraId="47EE6B56" w14:textId="77777777" w:rsidR="0013040F" w:rsidRPr="006254AE" w:rsidRDefault="0013040F" w:rsidP="004C257E">
            <w:pPr>
              <w:pStyle w:val="subsection2"/>
            </w:pPr>
            <w:r w:rsidRPr="006254AE">
              <w:t>then the person must give the Secretary information showing that:</w:t>
            </w:r>
          </w:p>
          <w:p w14:paraId="20988BD3" w14:textId="77777777" w:rsidR="0013040F" w:rsidRPr="006254AE" w:rsidRDefault="0013040F" w:rsidP="004C257E">
            <w:pPr>
              <w:pStyle w:val="paragraph"/>
            </w:pPr>
            <w:r w:rsidRPr="006254AE">
              <w:tab/>
              <w:t>(d)</w:t>
            </w:r>
            <w:r w:rsidRPr="006254AE">
              <w:tab/>
              <w:t>the child’s birth has been registered under the law; or</w:t>
            </w:r>
          </w:p>
          <w:p w14:paraId="1738DF5E" w14:textId="77777777" w:rsidR="0013040F" w:rsidRPr="006254AE" w:rsidRDefault="0013040F" w:rsidP="004C257E">
            <w:pPr>
              <w:pStyle w:val="paragraph"/>
            </w:pPr>
            <w:r w:rsidRPr="006254AE">
              <w:tab/>
              <w:t>(e)</w:t>
            </w:r>
            <w:r w:rsidRPr="006254AE">
              <w:tab/>
              <w:t>the person has applied to have the birth of the child registered under the law.</w:t>
            </w:r>
          </w:p>
          <w:p w14:paraId="7BDDD816" w14:textId="77777777" w:rsidR="0013040F" w:rsidRPr="006254AE" w:rsidRDefault="0013040F" w:rsidP="004C257E">
            <w:pPr>
              <w:pStyle w:val="subsection0"/>
            </w:pPr>
            <w:r w:rsidRPr="006254AE">
              <w:tab/>
              <w:t>(4)</w:t>
            </w:r>
            <w:r w:rsidRPr="006254AE">
              <w:tab/>
              <w:t xml:space="preserve">The Secretary may approve a form (a </w:t>
            </w:r>
            <w:r w:rsidRPr="006254AE">
              <w:rPr>
                <w:b/>
                <w:i/>
              </w:rPr>
              <w:t>birth verification form</w:t>
            </w:r>
            <w:r w:rsidRPr="006254AE">
              <w:t>) for the purposes of verifying the birth of a child.</w:t>
            </w:r>
          </w:p>
          <w:p w14:paraId="08B7B404" w14:textId="77777777" w:rsidR="0013040F" w:rsidRPr="00952C57" w:rsidRDefault="0013040F" w:rsidP="004C257E">
            <w:pPr>
              <w:pStyle w:val="Link"/>
              <w:framePr w:wrap="auto"/>
              <w:rPr>
                <w:rStyle w:val="Hyperlink"/>
              </w:rPr>
            </w:pPr>
            <w:r>
              <w:rPr>
                <w:rStyle w:val="Hyperlink"/>
              </w:rPr>
              <w:fldChar w:fldCharType="end"/>
            </w:r>
          </w:p>
        </w:tc>
      </w:tr>
    </w:tbl>
    <w:p w14:paraId="5C76945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76EC92" w14:textId="77777777" w:rsidTr="0013040F">
        <w:trPr>
          <w:jc w:val="center"/>
        </w:trPr>
        <w:tc>
          <w:tcPr>
            <w:tcW w:w="2267" w:type="dxa"/>
            <w:shd w:val="clear" w:color="auto" w:fill="FFFFFF" w:themeFill="background1"/>
          </w:tcPr>
          <w:p w14:paraId="29DE099F" w14:textId="77777777" w:rsidR="0013040F" w:rsidRPr="0013040F" w:rsidRDefault="0013040F" w:rsidP="004C257E">
            <w:pPr>
              <w:rPr>
                <w:rStyle w:val="Identifier"/>
              </w:rPr>
            </w:pPr>
            <w:r w:rsidRPr="0013040F">
              <w:rPr>
                <w:rStyle w:val="Identifier"/>
              </w:rPr>
              <w:t>PL_related.maternity</w:t>
            </w:r>
          </w:p>
        </w:tc>
        <w:tc>
          <w:tcPr>
            <w:tcW w:w="7653" w:type="dxa"/>
            <w:shd w:val="clear" w:color="auto" w:fill="FFFFFF" w:themeFill="background1"/>
            <w:tcMar>
              <w:left w:w="28" w:type="dxa"/>
              <w:right w:w="28" w:type="dxa"/>
            </w:tcMar>
          </w:tcPr>
          <w:p w14:paraId="4623DEA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bookmarkStart w:id="70" w:name="_Toc533164851"/>
            <w:r w:rsidRPr="001A3D1D">
              <w:rPr>
                <w:rStyle w:val="CharSectno"/>
              </w:rPr>
              <w:t>67</w:t>
            </w:r>
            <w:r w:rsidRPr="001A3D1D">
              <w:t xml:space="preserve">  General rule—employee must have completed at least 12 months of service</w:t>
            </w:r>
            <w:bookmarkEnd w:id="70"/>
          </w:p>
          <w:p w14:paraId="69223204" w14:textId="77777777" w:rsidR="0013040F" w:rsidRPr="00952C57" w:rsidRDefault="0013040F" w:rsidP="004C257E">
            <w:pPr>
              <w:pStyle w:val="Link"/>
              <w:framePr w:wrap="auto"/>
              <w:rPr>
                <w:rStyle w:val="Hyperlink"/>
              </w:rPr>
            </w:pPr>
            <w:r>
              <w:rPr>
                <w:rStyle w:val="Hyperlink"/>
              </w:rPr>
              <w:fldChar w:fldCharType="end"/>
            </w:r>
          </w:p>
          <w:p w14:paraId="5FE5B2D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0A0BF2AD" w14:textId="77777777" w:rsidR="0013040F" w:rsidRPr="001A3D1D" w:rsidRDefault="0013040F"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7698C46" w14:textId="77777777" w:rsidR="0013040F" w:rsidRPr="001A3D1D" w:rsidRDefault="0013040F" w:rsidP="004C257E">
            <w:pPr>
              <w:pStyle w:val="paragraph"/>
            </w:pPr>
            <w:r w:rsidRPr="001A3D1D">
              <w:tab/>
              <w:t>(a)</w:t>
            </w:r>
            <w:r w:rsidRPr="001A3D1D">
              <w:tab/>
              <w:t xml:space="preserve">unpaid parental leave taken in association with the birth of a child </w:t>
            </w:r>
            <w:r w:rsidRPr="001A3D1D">
              <w:lastRenderedPageBreak/>
              <w:t>(see section 70);</w:t>
            </w:r>
          </w:p>
          <w:p w14:paraId="77372075" w14:textId="77777777" w:rsidR="0013040F" w:rsidRPr="001A3D1D" w:rsidRDefault="0013040F" w:rsidP="004C257E">
            <w:pPr>
              <w:pStyle w:val="paragraph"/>
            </w:pPr>
            <w:r w:rsidRPr="001A3D1D">
              <w:tab/>
              <w:t>(b)</w:t>
            </w:r>
            <w:r w:rsidRPr="001A3D1D">
              <w:tab/>
              <w:t>unpaid special maternity leave (see section 80).</w:t>
            </w:r>
          </w:p>
          <w:p w14:paraId="18E53034" w14:textId="77777777" w:rsidR="0013040F" w:rsidRPr="00474A60" w:rsidRDefault="0013040F" w:rsidP="004C257E">
            <w:pPr>
              <w:pStyle w:val="Link"/>
              <w:framePr w:wrap="auto"/>
            </w:pPr>
            <w:r>
              <w:rPr>
                <w:rStyle w:val="Hyperlink"/>
              </w:rPr>
              <w:fldChar w:fldCharType="end"/>
            </w:r>
          </w:p>
        </w:tc>
      </w:tr>
    </w:tbl>
    <w:p w14:paraId="4C252CC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ADF13F" w14:textId="77777777" w:rsidTr="0013040F">
        <w:trPr>
          <w:jc w:val="center"/>
        </w:trPr>
        <w:tc>
          <w:tcPr>
            <w:tcW w:w="2267" w:type="dxa"/>
            <w:shd w:val="clear" w:color="auto" w:fill="FFFFFF" w:themeFill="background1"/>
          </w:tcPr>
          <w:p w14:paraId="0C5E60ED" w14:textId="77777777" w:rsidR="0013040F" w:rsidRPr="0013040F" w:rsidRDefault="0013040F" w:rsidP="004C257E">
            <w:pPr>
              <w:rPr>
                <w:rStyle w:val="Identifier"/>
              </w:rPr>
            </w:pPr>
            <w:r w:rsidRPr="0013040F">
              <w:rPr>
                <w:rStyle w:val="Identifier"/>
              </w:rPr>
              <w:t>PL_related.safe_job</w:t>
            </w:r>
          </w:p>
        </w:tc>
        <w:tc>
          <w:tcPr>
            <w:tcW w:w="7653" w:type="dxa"/>
            <w:shd w:val="clear" w:color="auto" w:fill="FFFFFF" w:themeFill="background1"/>
            <w:tcMar>
              <w:left w:w="28" w:type="dxa"/>
              <w:right w:w="28" w:type="dxa"/>
            </w:tcMar>
          </w:tcPr>
          <w:p w14:paraId="1BB92D4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2A0BCE92" w14:textId="77777777" w:rsidR="0013040F" w:rsidRPr="00952C57" w:rsidRDefault="0013040F" w:rsidP="004C257E">
            <w:pPr>
              <w:pStyle w:val="Link"/>
              <w:framePr w:wrap="auto"/>
              <w:rPr>
                <w:rStyle w:val="Hyperlink"/>
              </w:rPr>
            </w:pPr>
            <w:r>
              <w:rPr>
                <w:rStyle w:val="Hyperlink"/>
              </w:rPr>
              <w:fldChar w:fldCharType="end"/>
            </w:r>
          </w:p>
          <w:p w14:paraId="22008A9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09D16447" w14:textId="77777777" w:rsidR="0013040F" w:rsidRPr="001A3D1D" w:rsidRDefault="0013040F"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100ABB8" w14:textId="77777777" w:rsidR="0013040F" w:rsidRPr="001A3D1D" w:rsidRDefault="0013040F" w:rsidP="004C257E">
            <w:pPr>
              <w:pStyle w:val="paragraph"/>
            </w:pPr>
            <w:r w:rsidRPr="001A3D1D">
              <w:tab/>
              <w:t>(a)</w:t>
            </w:r>
            <w:r w:rsidRPr="001A3D1D">
              <w:tab/>
              <w:t>unpaid parental leave taken in association with the birth of a child (see section 70);</w:t>
            </w:r>
          </w:p>
          <w:p w14:paraId="51C886F6" w14:textId="77777777" w:rsidR="0013040F" w:rsidRPr="001A3D1D" w:rsidRDefault="0013040F" w:rsidP="004C257E">
            <w:pPr>
              <w:pStyle w:val="paragraph"/>
            </w:pPr>
            <w:r w:rsidRPr="001A3D1D">
              <w:tab/>
              <w:t>(b)</w:t>
            </w:r>
            <w:r w:rsidRPr="001A3D1D">
              <w:tab/>
              <w:t>unpaid special maternity leave (see section 80).</w:t>
            </w:r>
          </w:p>
          <w:p w14:paraId="14EE7266" w14:textId="77777777" w:rsidR="0013040F" w:rsidRPr="00952C57" w:rsidRDefault="0013040F" w:rsidP="004C257E">
            <w:pPr>
              <w:pStyle w:val="Link"/>
              <w:framePr w:wrap="auto"/>
              <w:rPr>
                <w:rStyle w:val="Hyperlink"/>
              </w:rPr>
            </w:pPr>
            <w:r>
              <w:rPr>
                <w:rStyle w:val="Hyperlink"/>
              </w:rPr>
              <w:fldChar w:fldCharType="end"/>
            </w:r>
          </w:p>
          <w:p w14:paraId="1AA75D2B" w14:textId="77777777" w:rsidR="0013040F" w:rsidRPr="00474A60" w:rsidRDefault="0013040F" w:rsidP="004C257E">
            <w:pPr>
              <w:pStyle w:val="Comment"/>
            </w:pPr>
          </w:p>
        </w:tc>
      </w:tr>
    </w:tbl>
    <w:p w14:paraId="493405C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4CFADA" w14:textId="77777777" w:rsidTr="0013040F">
        <w:trPr>
          <w:jc w:val="center"/>
        </w:trPr>
        <w:tc>
          <w:tcPr>
            <w:tcW w:w="2267" w:type="dxa"/>
            <w:shd w:val="clear" w:color="auto" w:fill="FFFFFF" w:themeFill="background1"/>
          </w:tcPr>
          <w:p w14:paraId="290CC153" w14:textId="77777777" w:rsidR="0013040F" w:rsidRPr="0013040F" w:rsidRDefault="0013040F" w:rsidP="004C257E">
            <w:pPr>
              <w:rPr>
                <w:rStyle w:val="Identifier"/>
              </w:rPr>
            </w:pPr>
            <w:r w:rsidRPr="0013040F">
              <w:rPr>
                <w:rStyle w:val="Identifier"/>
              </w:rPr>
              <w:t>PL_related.unpaid_birth</w:t>
            </w:r>
          </w:p>
        </w:tc>
        <w:tc>
          <w:tcPr>
            <w:tcW w:w="7653" w:type="dxa"/>
            <w:shd w:val="clear" w:color="auto" w:fill="FFFFFF" w:themeFill="background1"/>
            <w:tcMar>
              <w:left w:w="28" w:type="dxa"/>
              <w:right w:w="28" w:type="dxa"/>
            </w:tcMar>
          </w:tcPr>
          <w:p w14:paraId="696152E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55B6929B" w14:textId="77777777" w:rsidR="0013040F" w:rsidRPr="00952C57" w:rsidRDefault="0013040F" w:rsidP="004C257E">
            <w:pPr>
              <w:pStyle w:val="Link"/>
              <w:framePr w:wrap="auto"/>
              <w:rPr>
                <w:rStyle w:val="Hyperlink"/>
              </w:rPr>
            </w:pPr>
            <w:r>
              <w:rPr>
                <w:rStyle w:val="Hyperlink"/>
              </w:rPr>
              <w:fldChar w:fldCharType="end"/>
            </w:r>
          </w:p>
          <w:p w14:paraId="5823159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"PL_birth_related_def" </w:instrText>
            </w:r>
            <w:r>
              <w:fldChar w:fldCharType="separate"/>
            </w:r>
            <w:r w:rsidRPr="001A3D1D">
              <w:t xml:space="preserve">Meaning of </w:t>
            </w:r>
            <w:r w:rsidRPr="001A3D1D">
              <w:rPr>
                <w:b/>
              </w:rPr>
              <w:t>birth</w:t>
            </w:r>
            <w:r w:rsidRPr="001A3D1D">
              <w:rPr>
                <w:b/>
              </w:rPr>
              <w:noBreakHyphen/>
              <w:t>related leave</w:t>
            </w:r>
          </w:p>
          <w:p w14:paraId="5500B838" w14:textId="77777777" w:rsidR="0013040F" w:rsidRPr="001A3D1D" w:rsidRDefault="0013040F" w:rsidP="004C257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7A81F2D" w14:textId="77777777" w:rsidR="0013040F" w:rsidRPr="001A3D1D" w:rsidRDefault="0013040F" w:rsidP="004C257E">
            <w:pPr>
              <w:pStyle w:val="paragraph"/>
            </w:pPr>
            <w:r w:rsidRPr="001A3D1D">
              <w:tab/>
              <w:t>(a)</w:t>
            </w:r>
            <w:r w:rsidRPr="001A3D1D">
              <w:tab/>
              <w:t>unpaid parental leave taken in association with the birth of a child (see section 70);</w:t>
            </w:r>
          </w:p>
          <w:p w14:paraId="27C0CB3B" w14:textId="77777777" w:rsidR="0013040F" w:rsidRPr="001A3D1D" w:rsidRDefault="0013040F" w:rsidP="004C257E">
            <w:pPr>
              <w:pStyle w:val="paragraph"/>
            </w:pPr>
            <w:r w:rsidRPr="001A3D1D">
              <w:tab/>
              <w:t>(b)</w:t>
            </w:r>
            <w:r w:rsidRPr="001A3D1D">
              <w:tab/>
              <w:t>unpaid special maternity leave (see section 80).</w:t>
            </w:r>
          </w:p>
          <w:p w14:paraId="2A414DA8" w14:textId="77777777" w:rsidR="0013040F" w:rsidRPr="00474A60" w:rsidRDefault="0013040F" w:rsidP="004C257E">
            <w:pPr>
              <w:pStyle w:val="Link"/>
              <w:framePr w:wrap="auto"/>
            </w:pPr>
            <w:r>
              <w:rPr>
                <w:rStyle w:val="Hyperlink"/>
              </w:rPr>
              <w:fldChar w:fldCharType="end"/>
            </w:r>
          </w:p>
        </w:tc>
      </w:tr>
    </w:tbl>
    <w:p w14:paraId="6BCF105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EB33D7F" w14:textId="77777777" w:rsidTr="0013040F">
        <w:trPr>
          <w:jc w:val="center"/>
        </w:trPr>
        <w:tc>
          <w:tcPr>
            <w:tcW w:w="2267" w:type="dxa"/>
            <w:shd w:val="clear" w:color="auto" w:fill="FFFFFF" w:themeFill="background1"/>
          </w:tcPr>
          <w:p w14:paraId="72404858" w14:textId="77777777" w:rsidR="0013040F" w:rsidRPr="0013040F" w:rsidRDefault="0013040F" w:rsidP="004C257E">
            <w:pPr>
              <w:rPr>
                <w:rStyle w:val="Identifier"/>
              </w:rPr>
            </w:pPr>
            <w:r w:rsidRPr="0013040F">
              <w:rPr>
                <w:rStyle w:val="Identifier"/>
              </w:rPr>
              <w:t>PL_related.pre_adoption</w:t>
            </w:r>
          </w:p>
        </w:tc>
        <w:tc>
          <w:tcPr>
            <w:tcW w:w="7653" w:type="dxa"/>
            <w:shd w:val="clear" w:color="auto" w:fill="FFFFFF" w:themeFill="background1"/>
            <w:tcMar>
              <w:left w:w="28" w:type="dxa"/>
              <w:right w:w="28" w:type="dxa"/>
            </w:tcMar>
          </w:tcPr>
          <w:p w14:paraId="27245F4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39687585" w14:textId="77777777" w:rsidR="0013040F" w:rsidRPr="00952C57" w:rsidRDefault="0013040F" w:rsidP="004C257E">
            <w:pPr>
              <w:pStyle w:val="Link"/>
              <w:framePr w:wrap="auto"/>
              <w:rPr>
                <w:rStyle w:val="Hyperlink"/>
              </w:rPr>
            </w:pPr>
            <w:r>
              <w:rPr>
                <w:rStyle w:val="Hyperlink"/>
              </w:rPr>
              <w:fldChar w:fldCharType="end"/>
            </w:r>
          </w:p>
          <w:p w14:paraId="77714EC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"PL_adoption_related_def" </w:instrText>
            </w:r>
            <w:r>
              <w:fldChar w:fldCharType="separate"/>
            </w:r>
            <w:r w:rsidRPr="001A3D1D">
              <w:t xml:space="preserve">Meaning of </w:t>
            </w:r>
            <w:r w:rsidRPr="001A3D1D">
              <w:rPr>
                <w:b/>
              </w:rPr>
              <w:t>adoption</w:t>
            </w:r>
            <w:r w:rsidRPr="001A3D1D">
              <w:rPr>
                <w:b/>
              </w:rPr>
              <w:noBreakHyphen/>
              <w:t>related leave</w:t>
            </w:r>
          </w:p>
          <w:p w14:paraId="50E7EB81" w14:textId="77777777" w:rsidR="0013040F" w:rsidRPr="001A3D1D" w:rsidRDefault="0013040F"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C428B27" w14:textId="77777777" w:rsidR="0013040F" w:rsidRPr="001A3D1D" w:rsidRDefault="0013040F" w:rsidP="004C257E">
            <w:pPr>
              <w:pStyle w:val="paragraph"/>
            </w:pPr>
            <w:r w:rsidRPr="001A3D1D">
              <w:tab/>
              <w:t>(a)</w:t>
            </w:r>
            <w:r w:rsidRPr="001A3D1D">
              <w:tab/>
              <w:t>unpaid parental leave taken in association with the placement of a child for adoption (see section 70);</w:t>
            </w:r>
          </w:p>
          <w:p w14:paraId="4FE14875" w14:textId="77777777" w:rsidR="0013040F" w:rsidRPr="001A3D1D" w:rsidRDefault="0013040F" w:rsidP="004C257E">
            <w:pPr>
              <w:pStyle w:val="paragraph"/>
            </w:pPr>
            <w:r w:rsidRPr="001A3D1D">
              <w:tab/>
              <w:t>(b)</w:t>
            </w:r>
            <w:r w:rsidRPr="001A3D1D">
              <w:tab/>
              <w:t>unpaid pre</w:t>
            </w:r>
            <w:r w:rsidRPr="001A3D1D">
              <w:noBreakHyphen/>
              <w:t>adoption leave (see section 85).</w:t>
            </w:r>
          </w:p>
          <w:p w14:paraId="10A5A2EC" w14:textId="77777777" w:rsidR="0013040F" w:rsidRPr="00952C57" w:rsidRDefault="0013040F" w:rsidP="004C257E">
            <w:pPr>
              <w:pStyle w:val="Link"/>
              <w:framePr w:wrap="auto"/>
              <w:rPr>
                <w:rStyle w:val="Hyperlink"/>
              </w:rPr>
            </w:pPr>
            <w:r>
              <w:rPr>
                <w:rStyle w:val="Hyperlink"/>
              </w:rPr>
              <w:fldChar w:fldCharType="end"/>
            </w:r>
          </w:p>
          <w:p w14:paraId="3D67F93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58D0D01B"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DCC71D3"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07379993"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7B0B61C8" w14:textId="77777777" w:rsidR="0013040F" w:rsidRPr="00474A60" w:rsidRDefault="0013040F" w:rsidP="004C257E">
            <w:pPr>
              <w:pStyle w:val="Link"/>
              <w:framePr w:wrap="auto"/>
            </w:pPr>
            <w:r>
              <w:rPr>
                <w:rStyle w:val="Hyperlink"/>
              </w:rPr>
              <w:fldChar w:fldCharType="end"/>
            </w:r>
          </w:p>
        </w:tc>
      </w:tr>
    </w:tbl>
    <w:p w14:paraId="01B3B4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5F4622" w14:textId="77777777" w:rsidTr="0013040F">
        <w:trPr>
          <w:jc w:val="center"/>
        </w:trPr>
        <w:tc>
          <w:tcPr>
            <w:tcW w:w="2267" w:type="dxa"/>
            <w:shd w:val="clear" w:color="auto" w:fill="FFFFFF" w:themeFill="background1"/>
          </w:tcPr>
          <w:p w14:paraId="3D4B3D7A" w14:textId="77777777" w:rsidR="0013040F" w:rsidRPr="0013040F" w:rsidRDefault="0013040F" w:rsidP="004C257E">
            <w:pPr>
              <w:rPr>
                <w:rStyle w:val="Identifier"/>
              </w:rPr>
            </w:pPr>
            <w:r w:rsidRPr="0013040F">
              <w:rPr>
                <w:rStyle w:val="Identifier"/>
              </w:rPr>
              <w:lastRenderedPageBreak/>
              <w:t>PL_related.unpaid_adoption</w:t>
            </w:r>
          </w:p>
        </w:tc>
        <w:tc>
          <w:tcPr>
            <w:tcW w:w="7653" w:type="dxa"/>
            <w:shd w:val="clear" w:color="auto" w:fill="FFFFFF" w:themeFill="background1"/>
            <w:tcMar>
              <w:left w:w="28" w:type="dxa"/>
              <w:right w:w="28" w:type="dxa"/>
            </w:tcMar>
          </w:tcPr>
          <w:p w14:paraId="0A82536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44C66757" w14:textId="77777777" w:rsidR="0013040F" w:rsidRPr="00952C57" w:rsidRDefault="0013040F" w:rsidP="004C257E">
            <w:pPr>
              <w:pStyle w:val="Link"/>
              <w:framePr w:wrap="auto"/>
              <w:rPr>
                <w:rStyle w:val="Hyperlink"/>
              </w:rPr>
            </w:pPr>
            <w:r>
              <w:rPr>
                <w:rStyle w:val="Hyperlink"/>
              </w:rPr>
              <w:fldChar w:fldCharType="end"/>
            </w:r>
          </w:p>
          <w:p w14:paraId="0A7755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"PL_adoption_related_def" </w:instrText>
            </w:r>
            <w:r>
              <w:fldChar w:fldCharType="separate"/>
            </w:r>
            <w:r w:rsidRPr="001A3D1D">
              <w:t xml:space="preserve">Meaning of </w:t>
            </w:r>
            <w:r w:rsidRPr="001A3D1D">
              <w:rPr>
                <w:b/>
              </w:rPr>
              <w:t>adoption</w:t>
            </w:r>
            <w:r w:rsidRPr="001A3D1D">
              <w:rPr>
                <w:b/>
              </w:rPr>
              <w:noBreakHyphen/>
              <w:t>related leave</w:t>
            </w:r>
          </w:p>
          <w:p w14:paraId="1F0631B5" w14:textId="77777777" w:rsidR="0013040F" w:rsidRPr="001A3D1D" w:rsidRDefault="0013040F" w:rsidP="004C257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BADB4C2" w14:textId="77777777" w:rsidR="0013040F" w:rsidRPr="001A3D1D" w:rsidRDefault="0013040F" w:rsidP="004C257E">
            <w:pPr>
              <w:pStyle w:val="paragraph"/>
            </w:pPr>
            <w:r w:rsidRPr="001A3D1D">
              <w:tab/>
              <w:t>(a)</w:t>
            </w:r>
            <w:r w:rsidRPr="001A3D1D">
              <w:tab/>
              <w:t>unpaid parental leave taken in association with the placement of a child for adoption (see section 70);</w:t>
            </w:r>
          </w:p>
          <w:p w14:paraId="61FC65AB" w14:textId="77777777" w:rsidR="0013040F" w:rsidRPr="001A3D1D" w:rsidRDefault="0013040F" w:rsidP="004C257E">
            <w:pPr>
              <w:pStyle w:val="paragraph"/>
            </w:pPr>
            <w:r w:rsidRPr="001A3D1D">
              <w:tab/>
              <w:t>(b)</w:t>
            </w:r>
            <w:r w:rsidRPr="001A3D1D">
              <w:tab/>
              <w:t>unpaid pre</w:t>
            </w:r>
            <w:r w:rsidRPr="001A3D1D">
              <w:noBreakHyphen/>
              <w:t>adoption leave (see section 85).</w:t>
            </w:r>
          </w:p>
          <w:p w14:paraId="2AD5403E" w14:textId="77777777" w:rsidR="0013040F" w:rsidRPr="00952C57" w:rsidRDefault="0013040F" w:rsidP="004C257E">
            <w:pPr>
              <w:pStyle w:val="Link"/>
              <w:framePr w:wrap="auto"/>
              <w:rPr>
                <w:rStyle w:val="Hyperlink"/>
              </w:rPr>
            </w:pPr>
            <w:r>
              <w:rPr>
                <w:rStyle w:val="Hyperlink"/>
              </w:rPr>
              <w:fldChar w:fldCharType="end"/>
            </w:r>
          </w:p>
          <w:p w14:paraId="520E4C4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09925EF9"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F523BFD"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20D44855"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0AE79C2E" w14:textId="77777777" w:rsidR="0013040F" w:rsidRPr="00474A60" w:rsidRDefault="0013040F" w:rsidP="004C257E">
            <w:pPr>
              <w:pStyle w:val="Link"/>
              <w:framePr w:wrap="auto"/>
            </w:pPr>
            <w:r>
              <w:rPr>
                <w:rStyle w:val="Hyperlink"/>
              </w:rPr>
              <w:fldChar w:fldCharType="end"/>
            </w:r>
          </w:p>
        </w:tc>
      </w:tr>
    </w:tbl>
    <w:p w14:paraId="662FB1C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505CFD" w14:textId="77777777" w:rsidTr="0013040F">
        <w:trPr>
          <w:jc w:val="center"/>
        </w:trPr>
        <w:tc>
          <w:tcPr>
            <w:tcW w:w="2267" w:type="dxa"/>
            <w:tcBorders>
              <w:bottom w:val="single" w:sz="2" w:space="0" w:color="418AB3" w:themeColor="accent1"/>
            </w:tcBorders>
            <w:shd w:val="clear" w:color="auto" w:fill="FFFFFF" w:themeFill="background1"/>
          </w:tcPr>
          <w:p w14:paraId="4C1273BF" w14:textId="77777777" w:rsidR="0013040F" w:rsidRPr="0013040F" w:rsidRDefault="0013040F" w:rsidP="004C257E">
            <w:pPr>
              <w:rPr>
                <w:rStyle w:val="Identifier"/>
              </w:rPr>
            </w:pPr>
            <w:r w:rsidRPr="0013040F">
              <w:rPr>
                <w:rStyle w:val="Identifier"/>
              </w:rPr>
              <w:t>payment_required.reasonable</w:t>
            </w:r>
          </w:p>
        </w:tc>
        <w:tc>
          <w:tcPr>
            <w:tcW w:w="7653" w:type="dxa"/>
            <w:tcBorders>
              <w:bottom w:val="single" w:sz="2" w:space="0" w:color="418AB3" w:themeColor="accent1"/>
            </w:tcBorders>
            <w:shd w:val="clear" w:color="auto" w:fill="FFFFFF" w:themeFill="background1"/>
            <w:tcMar>
              <w:left w:w="28" w:type="dxa"/>
              <w:right w:w="28" w:type="dxa"/>
            </w:tcMar>
          </w:tcPr>
          <w:p w14:paraId="7AEF47B7" w14:textId="77777777" w:rsidR="0013040F" w:rsidRPr="00474A60" w:rsidRDefault="0013040F" w:rsidP="004C257E">
            <w:pPr>
              <w:pStyle w:val="Comment"/>
            </w:pPr>
            <w:r w:rsidRPr="00474A60">
              <w:t>I could not find an issue with the request.</w:t>
            </w:r>
          </w:p>
          <w:p w14:paraId="489F35C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r w:rsidRPr="001A3D1D">
              <w:rPr>
                <w:rStyle w:val="CharSectno"/>
              </w:rPr>
              <w:t>325</w:t>
            </w:r>
            <w:r w:rsidRPr="001A3D1D">
              <w:t xml:space="preserve">  Unreasonable requirements to spend or pay amount</w:t>
            </w:r>
          </w:p>
          <w:p w14:paraId="1EE029A2" w14:textId="77777777" w:rsidR="0013040F" w:rsidRPr="00474A60" w:rsidRDefault="0013040F" w:rsidP="004C257E">
            <w:pPr>
              <w:pStyle w:val="Link"/>
              <w:framePr w:wrap="auto"/>
            </w:pPr>
            <w:r>
              <w:rPr>
                <w:rStyle w:val="Hyperlink"/>
              </w:rPr>
              <w:fldChar w:fldCharType="end"/>
            </w:r>
          </w:p>
          <w:p w14:paraId="18A9E0C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"payment_to_employer_employee" </w:instrText>
            </w:r>
            <w:r>
              <w:fldChar w:fldCharType="separate"/>
            </w: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82008BB" w14:textId="77777777" w:rsidR="0013040F" w:rsidRPr="001A3D1D" w:rsidRDefault="0013040F" w:rsidP="004C257E">
            <w:pPr>
              <w:pStyle w:val="paragraph"/>
            </w:pPr>
            <w:r w:rsidRPr="001A3D1D">
              <w:tab/>
              <w:t>(a)</w:t>
            </w:r>
            <w:r w:rsidRPr="001A3D1D">
              <w:tab/>
              <w:t>the requirement is unreasonable in the circumstances; and</w:t>
            </w:r>
          </w:p>
          <w:p w14:paraId="0FFBC5C1" w14:textId="77777777" w:rsidR="0013040F" w:rsidRPr="001A3D1D" w:rsidRDefault="0013040F" w:rsidP="004C257E">
            <w:pPr>
              <w:pStyle w:val="paragraph"/>
            </w:pPr>
            <w:r w:rsidRPr="001A3D1D">
              <w:tab/>
              <w:t>(b)</w:t>
            </w:r>
            <w:r w:rsidRPr="001A3D1D">
              <w:tab/>
              <w:t>for a payment—the payment is directly or indirectly for the benefit of the employer or a party related to the employer.</w:t>
            </w:r>
          </w:p>
          <w:p w14:paraId="48DE2C18"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0E4E6A4A" w14:textId="77777777" w:rsidR="0013040F" w:rsidRPr="00474A60" w:rsidRDefault="0013040F" w:rsidP="004C257E">
            <w:pPr>
              <w:pStyle w:val="Link"/>
              <w:framePr w:wrap="auto"/>
            </w:pPr>
            <w:r>
              <w:rPr>
                <w:rStyle w:val="Hyperlink"/>
              </w:rPr>
              <w:fldChar w:fldCharType="end"/>
            </w:r>
          </w:p>
        </w:tc>
      </w:tr>
    </w:tbl>
    <w:p w14:paraId="4EC4BB9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061506" w14:textId="77777777" w:rsidTr="0013040F">
        <w:trPr>
          <w:jc w:val="center"/>
        </w:trPr>
        <w:tc>
          <w:tcPr>
            <w:tcW w:w="2267" w:type="dxa"/>
            <w:shd w:val="clear" w:color="auto" w:fill="FFFFFF" w:themeFill="background1"/>
          </w:tcPr>
          <w:p w14:paraId="330C5A62" w14:textId="77777777" w:rsidR="0013040F" w:rsidRPr="0013040F" w:rsidRDefault="0013040F" w:rsidP="004C257E">
            <w:pPr>
              <w:rPr>
                <w:rStyle w:val="Identifier"/>
              </w:rPr>
            </w:pPr>
            <w:r w:rsidRPr="0013040F">
              <w:rPr>
                <w:rStyle w:val="Identifier"/>
              </w:rPr>
              <w:t>adverse_action_by.law</w:t>
            </w:r>
          </w:p>
        </w:tc>
        <w:tc>
          <w:tcPr>
            <w:tcW w:w="7653" w:type="dxa"/>
            <w:shd w:val="clear" w:color="auto" w:fill="FFFFFF" w:themeFill="background1"/>
            <w:tcMar>
              <w:left w:w="28" w:type="dxa"/>
              <w:right w:w="28" w:type="dxa"/>
            </w:tcMar>
          </w:tcPr>
          <w:p w14:paraId="7BF440D5" w14:textId="77777777" w:rsidR="0013040F" w:rsidRPr="00474A60" w:rsidRDefault="0013040F" w:rsidP="004C257E">
            <w:pPr>
              <w:pStyle w:val="Comment"/>
            </w:pPr>
            <w:r>
              <w:t>If an</w:t>
            </w:r>
            <w:r w:rsidRPr="00474A60">
              <w:t xml:space="preserve"> action does not fall into the legal category of adverse action, the protection against adverse action does not apply.</w:t>
            </w:r>
          </w:p>
          <w:p w14:paraId="6468266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0A966DE1" w14:textId="77777777" w:rsidR="0013040F" w:rsidRPr="00474A60" w:rsidRDefault="0013040F" w:rsidP="004C257E">
            <w:pPr>
              <w:pStyle w:val="Link"/>
              <w:framePr w:wrap="auto"/>
            </w:pPr>
            <w:r>
              <w:rPr>
                <w:rStyle w:val="Hyperlink"/>
              </w:rPr>
              <w:fldChar w:fldCharType="end"/>
            </w:r>
          </w:p>
          <w:p w14:paraId="4801FB2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"adverse_action_excludes_law" </w:instrText>
            </w:r>
            <w:r>
              <w:fldChar w:fldCharType="separate"/>
            </w:r>
            <w:r w:rsidRPr="001A3D1D">
              <w:tab/>
              <w:t>(3)</w:t>
            </w:r>
            <w:r w:rsidRPr="001A3D1D">
              <w:tab/>
            </w:r>
            <w:r w:rsidRPr="001A3D1D">
              <w:rPr>
                <w:b/>
                <w:i/>
              </w:rPr>
              <w:t>Adverse action</w:t>
            </w:r>
            <w:r w:rsidRPr="001A3D1D">
              <w:t xml:space="preserve"> does not include action that is authorised by or under:</w:t>
            </w:r>
          </w:p>
          <w:p w14:paraId="0F0CB34E" w14:textId="77777777" w:rsidR="0013040F" w:rsidRPr="001A3D1D" w:rsidRDefault="0013040F" w:rsidP="004C257E">
            <w:pPr>
              <w:pStyle w:val="paragraph"/>
            </w:pPr>
            <w:r w:rsidRPr="001A3D1D">
              <w:tab/>
              <w:t>(a)</w:t>
            </w:r>
            <w:r w:rsidRPr="001A3D1D">
              <w:tab/>
              <w:t>this Act or any other law of the Commonwealth; or</w:t>
            </w:r>
          </w:p>
          <w:p w14:paraId="75476A49" w14:textId="77777777" w:rsidR="0013040F" w:rsidRPr="001A3D1D" w:rsidRDefault="0013040F" w:rsidP="004C257E">
            <w:pPr>
              <w:pStyle w:val="paragraph"/>
            </w:pPr>
            <w:r w:rsidRPr="001A3D1D">
              <w:tab/>
              <w:t>(b)</w:t>
            </w:r>
            <w:r w:rsidRPr="001A3D1D">
              <w:tab/>
              <w:t>a law of a State or Territory prescribed by the regulations.</w:t>
            </w:r>
          </w:p>
          <w:p w14:paraId="4FC56024" w14:textId="77777777" w:rsidR="0013040F" w:rsidRPr="00474A60" w:rsidRDefault="0013040F" w:rsidP="004C257E">
            <w:pPr>
              <w:pStyle w:val="Link"/>
              <w:framePr w:wrap="auto"/>
            </w:pPr>
            <w:r>
              <w:rPr>
                <w:rStyle w:val="Hyperlink"/>
              </w:rPr>
              <w:fldChar w:fldCharType="end"/>
            </w:r>
          </w:p>
        </w:tc>
      </w:tr>
    </w:tbl>
    <w:p w14:paraId="6C5CC66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BF3AA08" w14:textId="77777777" w:rsidTr="0013040F">
        <w:trPr>
          <w:jc w:val="center"/>
        </w:trPr>
        <w:tc>
          <w:tcPr>
            <w:tcW w:w="2267" w:type="dxa"/>
            <w:shd w:val="clear" w:color="auto" w:fill="FFFFFF" w:themeFill="background1"/>
          </w:tcPr>
          <w:p w14:paraId="1E61801E" w14:textId="77777777" w:rsidR="0013040F" w:rsidRPr="0013040F" w:rsidRDefault="0013040F" w:rsidP="004C257E">
            <w:pPr>
              <w:rPr>
                <w:rStyle w:val="Identifier"/>
              </w:rPr>
            </w:pPr>
            <w:r w:rsidRPr="0013040F">
              <w:rPr>
                <w:rStyle w:val="Identifier"/>
              </w:rPr>
              <w:t>payment_strike_protected_partial.proportion</w:t>
            </w:r>
          </w:p>
        </w:tc>
        <w:tc>
          <w:tcPr>
            <w:tcW w:w="7653" w:type="dxa"/>
            <w:shd w:val="clear" w:color="auto" w:fill="FFFFFF" w:themeFill="background1"/>
            <w:tcMar>
              <w:left w:w="28" w:type="dxa"/>
              <w:right w:w="28" w:type="dxa"/>
            </w:tcMar>
          </w:tcPr>
          <w:p w14:paraId="1D7CB8D2" w14:textId="77777777" w:rsidR="0013040F" w:rsidRPr="00474A60" w:rsidRDefault="0013040F" w:rsidP="004C257E">
            <w:pPr>
              <w:pStyle w:val="Comment"/>
            </w:pPr>
            <w:r w:rsidRPr="00474A60">
              <w:t>If the notice and the manner of giving you the notice complied with the regulations, your employer is entitled to reduce your payment by the specified proportion.</w:t>
            </w:r>
          </w:p>
          <w:p w14:paraId="54CB136D"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bookmarkStart w:id="71" w:name="_Toc533165450"/>
            <w:r w:rsidRPr="001A3D1D">
              <w:rPr>
                <w:rStyle w:val="CharDivNo"/>
              </w:rPr>
              <w:t>Division 9</w:t>
            </w:r>
            <w:r w:rsidRPr="001A3D1D">
              <w:t>—</w:t>
            </w:r>
            <w:r w:rsidRPr="001A3D1D">
              <w:rPr>
                <w:rStyle w:val="CharDivText"/>
              </w:rPr>
              <w:t>Payments relating to periods of industrial action</w:t>
            </w:r>
            <w:bookmarkEnd w:id="71"/>
          </w:p>
          <w:p w14:paraId="0DB50CD9" w14:textId="77777777" w:rsidR="0013040F" w:rsidRPr="00474A60" w:rsidRDefault="0013040F" w:rsidP="004C257E">
            <w:pPr>
              <w:pStyle w:val="Link"/>
              <w:framePr w:wrap="auto"/>
            </w:pPr>
            <w:r>
              <w:rPr>
                <w:rStyle w:val="Hyperlink"/>
              </w:rPr>
              <w:fldChar w:fldCharType="end"/>
            </w:r>
          </w:p>
          <w:p w14:paraId="75BAA8E9" w14:textId="77777777" w:rsidR="0013040F" w:rsidRPr="001A3D1D" w:rsidRDefault="0013040F" w:rsidP="004C257E">
            <w:pPr>
              <w:pStyle w:val="ActHead4"/>
            </w:pPr>
            <w:r>
              <w:lastRenderedPageBreak/>
              <w:fldChar w:fldCharType="begin"/>
            </w:r>
            <w:r>
              <w:instrText xml:space="preserve">  INCLUDETEXT "FILE:///C:\\USERS\\ANDRASH\\GOOGLE%20DRIVE\\AI%20RESEARCH\\LAWROBOT\\EMPLOYMENT_ALGORITHM\\Fair%20Work%20Act%202009%20Vol%201.docx" "payment_industrial_protected_title" </w:instrText>
            </w:r>
            <w:r>
              <w:fldChar w:fldCharType="separate"/>
            </w:r>
            <w:bookmarkStart w:id="72" w:name="_Toc533165451"/>
            <w:r w:rsidRPr="001A3D1D">
              <w:rPr>
                <w:rStyle w:val="CharSubdNo"/>
              </w:rPr>
              <w:t>Subdivision A</w:t>
            </w:r>
            <w:r w:rsidRPr="001A3D1D">
              <w:t>—</w:t>
            </w:r>
            <w:r w:rsidRPr="001A3D1D">
              <w:rPr>
                <w:rStyle w:val="CharSubdText"/>
              </w:rPr>
              <w:t>Protected industrial action</w:t>
            </w:r>
            <w:bookmarkEnd w:id="72"/>
          </w:p>
          <w:p w14:paraId="14EEE8CF" w14:textId="77777777" w:rsidR="0013040F" w:rsidRPr="00474A60" w:rsidRDefault="0013040F" w:rsidP="004C257E">
            <w:pPr>
              <w:pStyle w:val="Link"/>
              <w:framePr w:wrap="auto"/>
            </w:pPr>
            <w:r>
              <w:rPr>
                <w:rStyle w:val="Hyperlink"/>
              </w:rPr>
              <w:fldChar w:fldCharType="end"/>
            </w:r>
          </w:p>
          <w:p w14:paraId="2C6611E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bookmarkStart w:id="73" w:name="_Toc533165452"/>
            <w:r w:rsidRPr="001A3D1D">
              <w:rPr>
                <w:rStyle w:val="CharSectno"/>
              </w:rPr>
              <w:t>470</w:t>
            </w:r>
            <w:r w:rsidRPr="001A3D1D">
              <w:t xml:space="preserve">  Payments not to be made relating to certain periods of industrial action</w:t>
            </w:r>
            <w:bookmarkEnd w:id="73"/>
          </w:p>
          <w:p w14:paraId="62C9E0C6" w14:textId="77777777" w:rsidR="0013040F" w:rsidRPr="00474A60" w:rsidRDefault="0013040F" w:rsidP="004C257E">
            <w:pPr>
              <w:pStyle w:val="Link"/>
              <w:framePr w:wrap="auto"/>
            </w:pPr>
            <w:r>
              <w:rPr>
                <w:rStyle w:val="Hyperlink"/>
              </w:rPr>
              <w:fldChar w:fldCharType="end"/>
            </w:r>
          </w:p>
          <w:p w14:paraId="75C0F08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05D9759F" w14:textId="77777777" w:rsidR="0013040F" w:rsidRPr="00474A60" w:rsidRDefault="0013040F" w:rsidP="004C257E">
            <w:pPr>
              <w:pStyle w:val="Link"/>
              <w:framePr w:wrap="auto"/>
            </w:pPr>
            <w:r>
              <w:rPr>
                <w:rStyle w:val="Hyperlink"/>
              </w:rPr>
              <w:fldChar w:fldCharType="end"/>
            </w:r>
          </w:p>
          <w:p w14:paraId="0281F5F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4EC57D63" w14:textId="77777777" w:rsidR="0013040F" w:rsidRPr="001A3D1D" w:rsidRDefault="0013040F" w:rsidP="004C257E">
            <w:pPr>
              <w:pStyle w:val="notetext"/>
            </w:pPr>
            <w:r w:rsidRPr="001A3D1D">
              <w:t>Note:</w:t>
            </w:r>
            <w:r w:rsidRPr="001A3D1D">
              <w:tab/>
              <w:t>For payments relating to periods of partial work bans, see section 471.</w:t>
            </w:r>
          </w:p>
          <w:p w14:paraId="09682074" w14:textId="77777777" w:rsidR="0013040F" w:rsidRPr="001A3D1D" w:rsidRDefault="0013040F"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7AB1B251" w14:textId="77777777" w:rsidR="0013040F" w:rsidRPr="001A3D1D" w:rsidRDefault="0013040F" w:rsidP="004C257E">
            <w:pPr>
              <w:pStyle w:val="paragraph"/>
            </w:pPr>
            <w:r w:rsidRPr="001A3D1D">
              <w:tab/>
              <w:t>(a)</w:t>
            </w:r>
            <w:r w:rsidRPr="001A3D1D">
              <w:tab/>
              <w:t>a failure or refusal by an employee to attend for work; or</w:t>
            </w:r>
          </w:p>
          <w:p w14:paraId="0E12C5C4" w14:textId="77777777" w:rsidR="0013040F" w:rsidRPr="001A3D1D" w:rsidRDefault="0013040F" w:rsidP="004C257E">
            <w:pPr>
              <w:pStyle w:val="paragraph"/>
            </w:pPr>
            <w:r w:rsidRPr="001A3D1D">
              <w:tab/>
              <w:t>(b)</w:t>
            </w:r>
            <w:r w:rsidRPr="001A3D1D">
              <w:tab/>
              <w:t>a failure or refusal by an employee who attends for work to perform any work at all; or</w:t>
            </w:r>
          </w:p>
          <w:p w14:paraId="013998E5" w14:textId="77777777" w:rsidR="0013040F" w:rsidRPr="001A3D1D" w:rsidRDefault="0013040F" w:rsidP="004C257E">
            <w:pPr>
              <w:pStyle w:val="paragraph"/>
            </w:pPr>
            <w:r w:rsidRPr="001A3D1D">
              <w:tab/>
              <w:t>(c)</w:t>
            </w:r>
            <w:r w:rsidRPr="001A3D1D">
              <w:tab/>
              <w:t>an overtime ban.</w:t>
            </w:r>
          </w:p>
          <w:p w14:paraId="19AB2E82" w14:textId="77777777" w:rsidR="0013040F" w:rsidRPr="00474A60" w:rsidRDefault="0013040F" w:rsidP="004C257E">
            <w:pPr>
              <w:pStyle w:val="Link"/>
              <w:framePr w:wrap="auto"/>
            </w:pPr>
            <w:r>
              <w:rPr>
                <w:rStyle w:val="Hyperlink"/>
              </w:rPr>
              <w:fldChar w:fldCharType="end"/>
            </w:r>
          </w:p>
          <w:p w14:paraId="5723F63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bookmarkStart w:id="74" w:name="_Toc533165453"/>
            <w:r w:rsidRPr="001A3D1D">
              <w:rPr>
                <w:rStyle w:val="CharSectno"/>
              </w:rPr>
              <w:t>471</w:t>
            </w:r>
            <w:r w:rsidRPr="001A3D1D">
              <w:t xml:space="preserve">  Payments relating to partial work bans</w:t>
            </w:r>
            <w:bookmarkEnd w:id="74"/>
          </w:p>
          <w:p w14:paraId="19AA4C4E" w14:textId="77777777" w:rsidR="0013040F" w:rsidRPr="00474A60" w:rsidRDefault="0013040F" w:rsidP="004C257E">
            <w:pPr>
              <w:pStyle w:val="Link"/>
              <w:framePr w:wrap="auto"/>
            </w:pPr>
            <w:r>
              <w:rPr>
                <w:rStyle w:val="Hyperlink"/>
              </w:rPr>
              <w:fldChar w:fldCharType="end"/>
            </w:r>
          </w:p>
          <w:p w14:paraId="353E08B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"payment_industrial_partial_notice" </w:instrText>
            </w:r>
            <w:r>
              <w:fldChar w:fldCharType="separate"/>
            </w:r>
            <w:r w:rsidRPr="001A3D1D">
              <w:t>Form and content of notice</w:t>
            </w:r>
          </w:p>
          <w:p w14:paraId="27E1B0D9" w14:textId="77777777" w:rsidR="0013040F" w:rsidRPr="001A3D1D" w:rsidRDefault="0013040F" w:rsidP="004C257E">
            <w:pPr>
              <w:pStyle w:val="subsection0"/>
            </w:pPr>
            <w:r w:rsidRPr="001A3D1D">
              <w:tab/>
              <w:t>(6)</w:t>
            </w:r>
            <w:r w:rsidRPr="001A3D1D">
              <w:tab/>
              <w:t>The regulations may prescribe requirements relating to one or both of the following:</w:t>
            </w:r>
          </w:p>
          <w:p w14:paraId="184A302E" w14:textId="77777777" w:rsidR="0013040F" w:rsidRPr="001A3D1D" w:rsidRDefault="0013040F" w:rsidP="004C257E">
            <w:pPr>
              <w:pStyle w:val="paragraph"/>
            </w:pPr>
            <w:r w:rsidRPr="001A3D1D">
              <w:tab/>
              <w:t>(a)</w:t>
            </w:r>
            <w:r w:rsidRPr="001A3D1D">
              <w:tab/>
              <w:t>the form of a notice given under paragraph (1)(c) or (4)(c);</w:t>
            </w:r>
          </w:p>
          <w:p w14:paraId="712702CA" w14:textId="77777777" w:rsidR="0013040F" w:rsidRPr="001A3D1D" w:rsidRDefault="0013040F" w:rsidP="004C257E">
            <w:pPr>
              <w:pStyle w:val="paragraph"/>
            </w:pPr>
            <w:r w:rsidRPr="001A3D1D">
              <w:tab/>
              <w:t>(b)</w:t>
            </w:r>
            <w:r w:rsidRPr="001A3D1D">
              <w:tab/>
              <w:t>the content of such a notice.</w:t>
            </w:r>
          </w:p>
          <w:p w14:paraId="00A2F46D" w14:textId="77777777" w:rsidR="0013040F" w:rsidRPr="001A3D1D" w:rsidRDefault="0013040F" w:rsidP="004C257E">
            <w:pPr>
              <w:pStyle w:val="SubsectionHead"/>
            </w:pPr>
            <w:r w:rsidRPr="001A3D1D">
              <w:t>Manner of giving notice</w:t>
            </w:r>
          </w:p>
          <w:p w14:paraId="0687A296" w14:textId="77777777" w:rsidR="0013040F" w:rsidRPr="001A3D1D" w:rsidRDefault="0013040F" w:rsidP="004C257E">
            <w:pPr>
              <w:pStyle w:val="subsection0"/>
            </w:pPr>
            <w:r w:rsidRPr="001A3D1D">
              <w:tab/>
              <w:t>(7)</w:t>
            </w:r>
            <w:r w:rsidRPr="001A3D1D">
              <w:tab/>
              <w:t>Without limiting paragraph (1)(c) or (4)(c), the employer is taken to have given a notice in accordance with that paragraph to the employee if the employer:</w:t>
            </w:r>
          </w:p>
          <w:p w14:paraId="1C7515AF" w14:textId="77777777" w:rsidR="0013040F" w:rsidRPr="001A3D1D" w:rsidRDefault="0013040F" w:rsidP="004C257E">
            <w:pPr>
              <w:pStyle w:val="paragraph"/>
            </w:pPr>
            <w:r w:rsidRPr="001A3D1D">
              <w:tab/>
              <w:t>(a)</w:t>
            </w:r>
            <w:r w:rsidRPr="001A3D1D">
              <w:tab/>
              <w:t>has taken all reasonable steps to ensure that the employee, and the employee’s bargaining representative (if any), receives the notice; and</w:t>
            </w:r>
          </w:p>
          <w:p w14:paraId="52CD9A98" w14:textId="77777777" w:rsidR="0013040F" w:rsidRPr="001A3D1D" w:rsidRDefault="0013040F" w:rsidP="004C257E">
            <w:pPr>
              <w:pStyle w:val="paragraph"/>
            </w:pPr>
            <w:r w:rsidRPr="001A3D1D">
              <w:tab/>
              <w:t>(b)</w:t>
            </w:r>
            <w:r w:rsidRPr="001A3D1D">
              <w:tab/>
              <w:t>has complied with any requirements, relating to the giving of the notice, prescribed by the regulations.</w:t>
            </w:r>
          </w:p>
          <w:p w14:paraId="34B0A6BA" w14:textId="77777777" w:rsidR="0013040F" w:rsidRPr="00474A60" w:rsidRDefault="0013040F" w:rsidP="004C257E">
            <w:pPr>
              <w:pStyle w:val="Link"/>
              <w:framePr w:wrap="auto"/>
            </w:pPr>
            <w:r>
              <w:rPr>
                <w:rStyle w:val="Hyperlink"/>
              </w:rPr>
              <w:fldChar w:fldCharType="end"/>
            </w:r>
          </w:p>
          <w:p w14:paraId="77F90622"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"payment_industrial_partial_proportion" </w:instrText>
            </w:r>
            <w:r>
              <w:fldChar w:fldCharType="separate"/>
            </w:r>
            <w:bookmarkStart w:id="75" w:name="_Toc488051900"/>
            <w:r w:rsidRPr="00312582">
              <w:rPr>
                <w:rStyle w:val="CharSectno"/>
              </w:rPr>
              <w:t>3.21</w:t>
            </w:r>
            <w:r w:rsidRPr="00312582">
              <w:t xml:space="preserve">  Payments relating to partial work bans—working out proportion of reduction of employee’s payments</w:t>
            </w:r>
            <w:bookmarkEnd w:id="75"/>
          </w:p>
          <w:p w14:paraId="276D3B04" w14:textId="77777777" w:rsidR="0013040F" w:rsidRPr="00312582" w:rsidRDefault="0013040F" w:rsidP="004C257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247DDB40" w14:textId="77777777" w:rsidR="0013040F" w:rsidRPr="00312582" w:rsidRDefault="0013040F" w:rsidP="004C257E">
            <w:pPr>
              <w:pStyle w:val="Tabletext"/>
            </w:pPr>
          </w:p>
          <w:tbl>
            <w:tblPr>
              <w:tblW w:w="5000" w:type="pct"/>
              <w:tblLayout w:type="fixed"/>
              <w:tblLook w:val="0000" w:firstRow="0" w:lastRow="0" w:firstColumn="0" w:lastColumn="0" w:noHBand="0" w:noVBand="0"/>
            </w:tblPr>
            <w:tblGrid>
              <w:gridCol w:w="909"/>
              <w:gridCol w:w="6688"/>
            </w:tblGrid>
            <w:tr w:rsidR="0013040F" w:rsidRPr="00312582" w14:paraId="3738CC01" w14:textId="77777777" w:rsidTr="004C257E">
              <w:tc>
                <w:tcPr>
                  <w:tcW w:w="598" w:type="pct"/>
                  <w:shd w:val="clear" w:color="auto" w:fill="auto"/>
                </w:tcPr>
                <w:p w14:paraId="0B50F514" w14:textId="77777777" w:rsidR="0013040F" w:rsidRPr="00312582" w:rsidRDefault="0013040F" w:rsidP="004C257E">
                  <w:pPr>
                    <w:pStyle w:val="TableHeading"/>
                  </w:pPr>
                  <w:r w:rsidRPr="00312582">
                    <w:t>Step 1</w:t>
                  </w:r>
                </w:p>
              </w:tc>
              <w:tc>
                <w:tcPr>
                  <w:tcW w:w="4402" w:type="pct"/>
                  <w:shd w:val="clear" w:color="auto" w:fill="auto"/>
                </w:tcPr>
                <w:p w14:paraId="3BD6B70A" w14:textId="77777777" w:rsidR="0013040F" w:rsidRPr="00312582" w:rsidRDefault="0013040F" w:rsidP="004C257E">
                  <w:pPr>
                    <w:pStyle w:val="TableHeading"/>
                    <w:rPr>
                      <w:b w:val="0"/>
                    </w:rPr>
                  </w:pPr>
                  <w:r w:rsidRPr="00312582">
                    <w:rPr>
                      <w:b w:val="0"/>
                    </w:rPr>
                    <w:t>Identify the work that an employee or a class of employees is failing or refusing to perform, or is proposing to fail or refuse to perform.</w:t>
                  </w:r>
                </w:p>
              </w:tc>
            </w:tr>
            <w:tr w:rsidR="0013040F" w:rsidRPr="00312582" w14:paraId="2753830D" w14:textId="77777777" w:rsidTr="004C257E">
              <w:tc>
                <w:tcPr>
                  <w:tcW w:w="598" w:type="pct"/>
                  <w:shd w:val="clear" w:color="auto" w:fill="auto"/>
                </w:tcPr>
                <w:p w14:paraId="18F7263F" w14:textId="77777777" w:rsidR="0013040F" w:rsidRPr="00312582" w:rsidRDefault="0013040F" w:rsidP="004C257E">
                  <w:pPr>
                    <w:pStyle w:val="Tabletext"/>
                  </w:pPr>
                  <w:r w:rsidRPr="00312582">
                    <w:rPr>
                      <w:b/>
                      <w:bCs/>
                    </w:rPr>
                    <w:t>Step 2</w:t>
                  </w:r>
                </w:p>
              </w:tc>
              <w:tc>
                <w:tcPr>
                  <w:tcW w:w="4402" w:type="pct"/>
                  <w:shd w:val="clear" w:color="auto" w:fill="auto"/>
                </w:tcPr>
                <w:p w14:paraId="5C82F73B" w14:textId="77777777" w:rsidR="0013040F" w:rsidRPr="00312582" w:rsidRDefault="0013040F" w:rsidP="004C257E">
                  <w:pPr>
                    <w:pStyle w:val="Tabletext"/>
                  </w:pPr>
                  <w:r w:rsidRPr="00312582">
                    <w:t>Estimate the usual time that the employee or the class of employees would spend performing the work during a day.</w:t>
                  </w:r>
                </w:p>
              </w:tc>
            </w:tr>
            <w:tr w:rsidR="0013040F" w:rsidRPr="00312582" w14:paraId="66BF9E05" w14:textId="77777777" w:rsidTr="004C257E">
              <w:tc>
                <w:tcPr>
                  <w:tcW w:w="598" w:type="pct"/>
                  <w:shd w:val="clear" w:color="auto" w:fill="auto"/>
                </w:tcPr>
                <w:p w14:paraId="49D763C9" w14:textId="77777777" w:rsidR="0013040F" w:rsidRPr="00312582" w:rsidRDefault="0013040F" w:rsidP="004C257E">
                  <w:pPr>
                    <w:pStyle w:val="Tabletext"/>
                  </w:pPr>
                  <w:r w:rsidRPr="00312582">
                    <w:rPr>
                      <w:b/>
                      <w:bCs/>
                    </w:rPr>
                    <w:t>Step 3</w:t>
                  </w:r>
                </w:p>
              </w:tc>
              <w:tc>
                <w:tcPr>
                  <w:tcW w:w="4402" w:type="pct"/>
                  <w:shd w:val="clear" w:color="auto" w:fill="auto"/>
                </w:tcPr>
                <w:p w14:paraId="671BFC98" w14:textId="77777777" w:rsidR="0013040F" w:rsidRPr="00312582" w:rsidRDefault="0013040F" w:rsidP="004C257E">
                  <w:pPr>
                    <w:pStyle w:val="Tabletext"/>
                  </w:pPr>
                  <w:r w:rsidRPr="00312582">
                    <w:t>Work out the time estimated in Step 2 as a percentage of an employee’s usual hours of work for a day.</w:t>
                  </w:r>
                </w:p>
                <w:p w14:paraId="37B6469C" w14:textId="77777777" w:rsidR="0013040F" w:rsidRPr="00312582" w:rsidRDefault="0013040F" w:rsidP="004C257E">
                  <w:pPr>
                    <w:pStyle w:val="Tabletext"/>
                  </w:pPr>
                  <w:r w:rsidRPr="00312582">
                    <w:t>The solution is the proportion by which the employee’s payment will be reduced for a day.</w:t>
                  </w:r>
                </w:p>
              </w:tc>
            </w:tr>
          </w:tbl>
          <w:p w14:paraId="601E0D5E" w14:textId="77777777" w:rsidR="0013040F" w:rsidRPr="00474A60" w:rsidRDefault="0013040F" w:rsidP="004C257E">
            <w:pPr>
              <w:pStyle w:val="Link"/>
              <w:framePr w:wrap="auto"/>
            </w:pPr>
            <w:r>
              <w:rPr>
                <w:rStyle w:val="Hyperlink"/>
              </w:rPr>
              <w:fldChar w:fldCharType="end"/>
            </w:r>
          </w:p>
        </w:tc>
      </w:tr>
    </w:tbl>
    <w:p w14:paraId="3E351D2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463366" w14:textId="77777777" w:rsidTr="0013040F">
        <w:trPr>
          <w:jc w:val="center"/>
        </w:trPr>
        <w:tc>
          <w:tcPr>
            <w:tcW w:w="2267" w:type="dxa"/>
            <w:shd w:val="clear" w:color="auto" w:fill="FFFFFF" w:themeFill="background1"/>
          </w:tcPr>
          <w:p w14:paraId="4DCF01C5" w14:textId="77777777" w:rsidR="0013040F" w:rsidRPr="0013040F" w:rsidRDefault="0013040F" w:rsidP="004C257E">
            <w:pPr>
              <w:rPr>
                <w:rStyle w:val="Identifier"/>
              </w:rPr>
            </w:pPr>
            <w:r w:rsidRPr="0013040F">
              <w:rPr>
                <w:rStyle w:val="Identifier"/>
              </w:rPr>
              <w:t>payment_strike_protected_partial.refused</w:t>
            </w:r>
          </w:p>
        </w:tc>
        <w:tc>
          <w:tcPr>
            <w:tcW w:w="7653" w:type="dxa"/>
            <w:shd w:val="clear" w:color="auto" w:fill="FFFFFF" w:themeFill="background1"/>
            <w:tcMar>
              <w:left w:w="28" w:type="dxa"/>
              <w:right w:w="28" w:type="dxa"/>
            </w:tcMar>
          </w:tcPr>
          <w:p w14:paraId="1983CEFE" w14:textId="77777777" w:rsidR="0013040F" w:rsidRPr="00474A60" w:rsidRDefault="0013040F" w:rsidP="004C257E">
            <w:pPr>
              <w:pStyle w:val="Comment"/>
            </w:pPr>
            <w:r w:rsidRPr="00474A60">
              <w:t xml:space="preserve">If the notice and the manner of giving you the notice complied with the regulations, </w:t>
            </w:r>
            <w:r>
              <w:t>you may not be entitled</w:t>
            </w:r>
            <w:r w:rsidRPr="00474A60">
              <w:t xml:space="preserve"> to any payment for that period.</w:t>
            </w:r>
          </w:p>
          <w:p w14:paraId="70A8936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0E2AD76B" w14:textId="77777777" w:rsidR="0013040F" w:rsidRPr="00474A60" w:rsidRDefault="0013040F" w:rsidP="004C257E">
            <w:pPr>
              <w:pStyle w:val="Link"/>
              <w:framePr w:wrap="auto"/>
            </w:pPr>
            <w:r>
              <w:rPr>
                <w:rStyle w:val="Hyperlink"/>
              </w:rPr>
              <w:fldChar w:fldCharType="end"/>
            </w:r>
          </w:p>
          <w:p w14:paraId="1C96DBF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62827AFC" w14:textId="77777777" w:rsidR="0013040F" w:rsidRPr="00474A60" w:rsidRDefault="0013040F" w:rsidP="004C257E">
            <w:pPr>
              <w:pStyle w:val="Link"/>
              <w:framePr w:wrap="auto"/>
            </w:pPr>
            <w:r>
              <w:rPr>
                <w:rStyle w:val="Hyperlink"/>
              </w:rPr>
              <w:fldChar w:fldCharType="end"/>
            </w:r>
          </w:p>
          <w:p w14:paraId="42B4FBF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r w:rsidRPr="001A3D1D">
              <w:rPr>
                <w:rStyle w:val="CharSectno"/>
              </w:rPr>
              <w:t>470</w:t>
            </w:r>
            <w:r w:rsidRPr="001A3D1D">
              <w:t xml:space="preserve">  Payments not to be made relating to certain periods of industrial action</w:t>
            </w:r>
          </w:p>
          <w:p w14:paraId="343364E9" w14:textId="77777777" w:rsidR="0013040F" w:rsidRPr="00474A60" w:rsidRDefault="0013040F" w:rsidP="004C257E">
            <w:pPr>
              <w:pStyle w:val="Link"/>
              <w:framePr w:wrap="auto"/>
            </w:pPr>
            <w:r>
              <w:rPr>
                <w:rStyle w:val="Hyperlink"/>
              </w:rPr>
              <w:fldChar w:fldCharType="end"/>
            </w:r>
          </w:p>
          <w:p w14:paraId="32B3163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1B68E29A" w14:textId="77777777" w:rsidR="0013040F" w:rsidRPr="00474A60" w:rsidRDefault="0013040F" w:rsidP="004C257E">
            <w:pPr>
              <w:pStyle w:val="Link"/>
              <w:framePr w:wrap="auto"/>
            </w:pPr>
            <w:r>
              <w:rPr>
                <w:rStyle w:val="Hyperlink"/>
              </w:rPr>
              <w:fldChar w:fldCharType="end"/>
            </w:r>
          </w:p>
          <w:p w14:paraId="21C9E98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5A102FF0" w14:textId="77777777" w:rsidR="0013040F" w:rsidRPr="001A3D1D" w:rsidRDefault="0013040F" w:rsidP="004C257E">
            <w:pPr>
              <w:pStyle w:val="notetext"/>
            </w:pPr>
            <w:r w:rsidRPr="001A3D1D">
              <w:t>Note:</w:t>
            </w:r>
            <w:r w:rsidRPr="001A3D1D">
              <w:tab/>
              <w:t>For payments relating to periods of partial work bans, see section 471.</w:t>
            </w:r>
          </w:p>
          <w:p w14:paraId="3A0BF2DD" w14:textId="77777777" w:rsidR="0013040F" w:rsidRPr="001A3D1D" w:rsidRDefault="0013040F"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7770D89B" w14:textId="77777777" w:rsidR="0013040F" w:rsidRPr="001A3D1D" w:rsidRDefault="0013040F" w:rsidP="004C257E">
            <w:pPr>
              <w:pStyle w:val="paragraph"/>
            </w:pPr>
            <w:r w:rsidRPr="001A3D1D">
              <w:tab/>
              <w:t>(a)</w:t>
            </w:r>
            <w:r w:rsidRPr="001A3D1D">
              <w:tab/>
              <w:t>a failure or refusal by an employee to attend for work; or</w:t>
            </w:r>
          </w:p>
          <w:p w14:paraId="3F32A7B9" w14:textId="77777777" w:rsidR="0013040F" w:rsidRPr="001A3D1D" w:rsidRDefault="0013040F" w:rsidP="004C257E">
            <w:pPr>
              <w:pStyle w:val="paragraph"/>
            </w:pPr>
            <w:r w:rsidRPr="001A3D1D">
              <w:tab/>
              <w:t>(b)</w:t>
            </w:r>
            <w:r w:rsidRPr="001A3D1D">
              <w:tab/>
              <w:t>a failure or refusal by an employee who attends for work to perform any work at all; or</w:t>
            </w:r>
          </w:p>
          <w:p w14:paraId="15592FF6" w14:textId="77777777" w:rsidR="0013040F" w:rsidRPr="001A3D1D" w:rsidRDefault="0013040F" w:rsidP="004C257E">
            <w:pPr>
              <w:pStyle w:val="paragraph"/>
            </w:pPr>
            <w:r w:rsidRPr="001A3D1D">
              <w:tab/>
              <w:t>(c)</w:t>
            </w:r>
            <w:r w:rsidRPr="001A3D1D">
              <w:tab/>
              <w:t>an overtime ban.</w:t>
            </w:r>
          </w:p>
          <w:p w14:paraId="1991BC59" w14:textId="77777777" w:rsidR="0013040F" w:rsidRPr="00474A60" w:rsidRDefault="0013040F" w:rsidP="004C257E">
            <w:pPr>
              <w:pStyle w:val="Link"/>
              <w:framePr w:wrap="auto"/>
            </w:pPr>
            <w:r>
              <w:rPr>
                <w:rStyle w:val="Hyperlink"/>
              </w:rPr>
              <w:fldChar w:fldCharType="end"/>
            </w:r>
          </w:p>
          <w:p w14:paraId="06F35CD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r w:rsidRPr="001A3D1D">
              <w:rPr>
                <w:rStyle w:val="CharSectno"/>
              </w:rPr>
              <w:t>471</w:t>
            </w:r>
            <w:r w:rsidRPr="001A3D1D">
              <w:t xml:space="preserve">  Payments relating to partial work bans</w:t>
            </w:r>
          </w:p>
          <w:p w14:paraId="413DEBB7" w14:textId="77777777" w:rsidR="0013040F" w:rsidRPr="00474A60" w:rsidRDefault="0013040F" w:rsidP="004C257E">
            <w:pPr>
              <w:pStyle w:val="Link"/>
              <w:framePr w:wrap="auto"/>
            </w:pPr>
            <w:r>
              <w:rPr>
                <w:rStyle w:val="Hyperlink"/>
              </w:rPr>
              <w:fldChar w:fldCharType="end"/>
            </w:r>
          </w:p>
          <w:p w14:paraId="7F88A11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"payment_industrial_partial_non_payment" </w:instrText>
            </w:r>
            <w:r>
              <w:fldChar w:fldCharType="separate"/>
            </w:r>
            <w:r w:rsidRPr="001A3D1D">
              <w:t>Employer gives notice of non</w:t>
            </w:r>
            <w:r w:rsidRPr="001A3D1D">
              <w:noBreakHyphen/>
              <w:t>payment</w:t>
            </w:r>
          </w:p>
          <w:p w14:paraId="379A13B4" w14:textId="77777777" w:rsidR="0013040F" w:rsidRPr="001A3D1D" w:rsidRDefault="0013040F" w:rsidP="004C257E">
            <w:pPr>
              <w:pStyle w:val="subsection0"/>
            </w:pPr>
            <w:r w:rsidRPr="001A3D1D">
              <w:tab/>
              <w:t>(4)</w:t>
            </w:r>
            <w:r w:rsidRPr="001A3D1D">
              <w:tab/>
              <w:t>If:</w:t>
            </w:r>
          </w:p>
          <w:p w14:paraId="2CF2BA88" w14:textId="77777777" w:rsidR="0013040F" w:rsidRPr="001A3D1D" w:rsidRDefault="0013040F" w:rsidP="004C257E">
            <w:pPr>
              <w:pStyle w:val="paragraph"/>
            </w:pPr>
            <w:r w:rsidRPr="001A3D1D">
              <w:tab/>
              <w:t>(a)</w:t>
            </w:r>
            <w:r w:rsidRPr="001A3D1D">
              <w:tab/>
              <w:t>an employee engaged, or engages, in protected industrial action against an employer on a day; and</w:t>
            </w:r>
          </w:p>
          <w:p w14:paraId="76EABA96" w14:textId="77777777" w:rsidR="0013040F" w:rsidRPr="001A3D1D" w:rsidRDefault="0013040F" w:rsidP="004C257E">
            <w:pPr>
              <w:pStyle w:val="paragraph"/>
            </w:pPr>
            <w:r w:rsidRPr="001A3D1D">
              <w:tab/>
              <w:t>(b)</w:t>
            </w:r>
            <w:r w:rsidRPr="001A3D1D">
              <w:tab/>
              <w:t>the industrial action is a partial work ban; and</w:t>
            </w:r>
          </w:p>
          <w:p w14:paraId="2604FBC3" w14:textId="77777777" w:rsidR="0013040F" w:rsidRPr="001A3D1D" w:rsidRDefault="0013040F" w:rsidP="004C257E">
            <w:pPr>
              <w:pStyle w:val="paragraph"/>
            </w:pPr>
            <w:r w:rsidRPr="001A3D1D">
              <w:tab/>
              <w:t>(c)</w:t>
            </w:r>
            <w:r w:rsidRPr="001A3D1D">
              <w:tab/>
              <w:t>the employer gives to the employee a written notice stating that, because of the ban:</w:t>
            </w:r>
          </w:p>
          <w:p w14:paraId="283B37A4" w14:textId="77777777" w:rsidR="0013040F" w:rsidRPr="001A3D1D" w:rsidRDefault="0013040F" w:rsidP="004C257E">
            <w:pPr>
              <w:pStyle w:val="paragraphsub"/>
            </w:pPr>
            <w:r w:rsidRPr="001A3D1D">
              <w:lastRenderedPageBreak/>
              <w:tab/>
              <w:t>(i)</w:t>
            </w:r>
            <w:r w:rsidRPr="001A3D1D">
              <w:tab/>
              <w:t>the employee will not be entitled to any payments; and</w:t>
            </w:r>
          </w:p>
          <w:p w14:paraId="02D25337" w14:textId="77777777" w:rsidR="0013040F" w:rsidRPr="001A3D1D" w:rsidRDefault="0013040F" w:rsidP="004C257E">
            <w:pPr>
              <w:pStyle w:val="paragraphsub"/>
            </w:pPr>
            <w:r w:rsidRPr="001A3D1D">
              <w:tab/>
              <w:t>(ii)</w:t>
            </w:r>
            <w:r w:rsidRPr="001A3D1D">
              <w:tab/>
              <w:t>the employer refuses to accept the performance of any work by the employee until the employee is prepared to perform all of his or her normal duties;</w:t>
            </w:r>
          </w:p>
          <w:p w14:paraId="59CF2724" w14:textId="77777777" w:rsidR="0013040F" w:rsidRPr="001A3D1D" w:rsidRDefault="0013040F" w:rsidP="004C257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7B1D78D4" w14:textId="77777777" w:rsidR="0013040F" w:rsidRPr="00474A60" w:rsidRDefault="0013040F" w:rsidP="004C257E">
            <w:pPr>
              <w:pStyle w:val="Link"/>
              <w:framePr w:wrap="auto"/>
            </w:pPr>
            <w:r>
              <w:rPr>
                <w:rStyle w:val="Hyperlink"/>
              </w:rPr>
              <w:fldChar w:fldCharType="end"/>
            </w:r>
          </w:p>
          <w:p w14:paraId="34B14B5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"payment_industrial_partial_notice" </w:instrText>
            </w:r>
            <w:r>
              <w:fldChar w:fldCharType="separate"/>
            </w:r>
            <w:r w:rsidRPr="001A3D1D">
              <w:t>Form and content of notice</w:t>
            </w:r>
          </w:p>
          <w:p w14:paraId="10A2FDED" w14:textId="77777777" w:rsidR="0013040F" w:rsidRPr="001A3D1D" w:rsidRDefault="0013040F" w:rsidP="004C257E">
            <w:pPr>
              <w:pStyle w:val="subsection0"/>
            </w:pPr>
            <w:r w:rsidRPr="001A3D1D">
              <w:tab/>
              <w:t>(6)</w:t>
            </w:r>
            <w:r w:rsidRPr="001A3D1D">
              <w:tab/>
              <w:t>The regulations may prescribe requirements relating to one or both of the following:</w:t>
            </w:r>
          </w:p>
          <w:p w14:paraId="57F439F9" w14:textId="77777777" w:rsidR="0013040F" w:rsidRPr="001A3D1D" w:rsidRDefault="0013040F" w:rsidP="004C257E">
            <w:pPr>
              <w:pStyle w:val="paragraph"/>
            </w:pPr>
            <w:r w:rsidRPr="001A3D1D">
              <w:tab/>
              <w:t>(a)</w:t>
            </w:r>
            <w:r w:rsidRPr="001A3D1D">
              <w:tab/>
              <w:t>the form of a notice given under paragraph (1)(c) or (4)(c);</w:t>
            </w:r>
          </w:p>
          <w:p w14:paraId="4F60ED3B" w14:textId="77777777" w:rsidR="0013040F" w:rsidRPr="001A3D1D" w:rsidRDefault="0013040F" w:rsidP="004C257E">
            <w:pPr>
              <w:pStyle w:val="paragraph"/>
            </w:pPr>
            <w:r w:rsidRPr="001A3D1D">
              <w:tab/>
              <w:t>(b)</w:t>
            </w:r>
            <w:r w:rsidRPr="001A3D1D">
              <w:tab/>
              <w:t>the content of such a notice.</w:t>
            </w:r>
          </w:p>
          <w:p w14:paraId="5479E03A" w14:textId="77777777" w:rsidR="0013040F" w:rsidRPr="001A3D1D" w:rsidRDefault="0013040F" w:rsidP="004C257E">
            <w:pPr>
              <w:pStyle w:val="SubsectionHead"/>
            </w:pPr>
            <w:r w:rsidRPr="001A3D1D">
              <w:t>Manner of giving notice</w:t>
            </w:r>
          </w:p>
          <w:p w14:paraId="629BEB35" w14:textId="77777777" w:rsidR="0013040F" w:rsidRPr="001A3D1D" w:rsidRDefault="0013040F" w:rsidP="004C257E">
            <w:pPr>
              <w:pStyle w:val="subsection0"/>
            </w:pPr>
            <w:r w:rsidRPr="001A3D1D">
              <w:tab/>
              <w:t>(7)</w:t>
            </w:r>
            <w:r w:rsidRPr="001A3D1D">
              <w:tab/>
              <w:t>Without limiting paragraph (1)(c) or (4)(c), the employer is taken to have given a notice in accordance with that paragraph to the employee if the employer:</w:t>
            </w:r>
          </w:p>
          <w:p w14:paraId="129B3DCD" w14:textId="77777777" w:rsidR="0013040F" w:rsidRPr="001A3D1D" w:rsidRDefault="0013040F" w:rsidP="004C257E">
            <w:pPr>
              <w:pStyle w:val="paragraph"/>
            </w:pPr>
            <w:r w:rsidRPr="001A3D1D">
              <w:tab/>
              <w:t>(a)</w:t>
            </w:r>
            <w:r w:rsidRPr="001A3D1D">
              <w:tab/>
              <w:t>has taken all reasonable steps to ensure that the employee, and the employee’s bargaining representative (if any), receives the notice; and</w:t>
            </w:r>
          </w:p>
          <w:p w14:paraId="689EAA60" w14:textId="77777777" w:rsidR="0013040F" w:rsidRPr="001A3D1D" w:rsidRDefault="0013040F" w:rsidP="004C257E">
            <w:pPr>
              <w:pStyle w:val="paragraph"/>
            </w:pPr>
            <w:r w:rsidRPr="001A3D1D">
              <w:tab/>
              <w:t>(b)</w:t>
            </w:r>
            <w:r w:rsidRPr="001A3D1D">
              <w:tab/>
              <w:t>has complied with any requirements, relating to the giving of the notice, prescribed by the regulations.</w:t>
            </w:r>
          </w:p>
          <w:p w14:paraId="29FB1AF7" w14:textId="77777777" w:rsidR="0013040F" w:rsidRPr="00474A60" w:rsidRDefault="0013040F" w:rsidP="004C257E">
            <w:pPr>
              <w:pStyle w:val="Link"/>
              <w:framePr w:wrap="auto"/>
            </w:pPr>
            <w:r>
              <w:rPr>
                <w:rStyle w:val="Hyperlink"/>
              </w:rPr>
              <w:fldChar w:fldCharType="end"/>
            </w:r>
          </w:p>
        </w:tc>
      </w:tr>
    </w:tbl>
    <w:p w14:paraId="16ABA3F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CB1E06" w14:textId="77777777" w:rsidTr="0013040F">
        <w:trPr>
          <w:jc w:val="center"/>
        </w:trPr>
        <w:tc>
          <w:tcPr>
            <w:tcW w:w="2267" w:type="dxa"/>
            <w:shd w:val="clear" w:color="auto" w:fill="FFFFFF" w:themeFill="background1"/>
          </w:tcPr>
          <w:p w14:paraId="1D2E9657" w14:textId="77777777" w:rsidR="0013040F" w:rsidRPr="0013040F" w:rsidRDefault="0013040F" w:rsidP="004C257E">
            <w:pPr>
              <w:rPr>
                <w:rStyle w:val="Identifier"/>
              </w:rPr>
            </w:pPr>
            <w:r w:rsidRPr="0013040F">
              <w:rPr>
                <w:rStyle w:val="Identifier"/>
              </w:rPr>
              <w:t>payment_prospective.unreasonable</w:t>
            </w:r>
          </w:p>
        </w:tc>
        <w:tc>
          <w:tcPr>
            <w:tcW w:w="7653" w:type="dxa"/>
            <w:shd w:val="clear" w:color="auto" w:fill="FFFFFF" w:themeFill="background1"/>
            <w:tcMar>
              <w:left w:w="28" w:type="dxa"/>
              <w:right w:w="28" w:type="dxa"/>
            </w:tcMar>
          </w:tcPr>
          <w:p w14:paraId="1F4A499F" w14:textId="77777777" w:rsidR="0013040F" w:rsidRPr="00474A60" w:rsidRDefault="0013040F" w:rsidP="004C257E">
            <w:pPr>
              <w:pStyle w:val="Comment"/>
            </w:pPr>
            <w:r w:rsidRPr="00474A60">
              <w:t xml:space="preserve">If you find the request unreasonable, you may apply to the </w:t>
            </w:r>
            <w:r>
              <w:t>Fair Work Commissioner</w:t>
            </w:r>
            <w:r w:rsidRPr="00474A60">
              <w:t xml:space="preserve"> to deal with the matter.</w:t>
            </w:r>
          </w:p>
          <w:p w14:paraId="7FF70D3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r w:rsidRPr="001A3D1D">
              <w:rPr>
                <w:rStyle w:val="CharSectno"/>
              </w:rPr>
              <w:t>325</w:t>
            </w:r>
            <w:r w:rsidRPr="001A3D1D">
              <w:t xml:space="preserve">  Unreasonable requirements to spend or pay amount</w:t>
            </w:r>
          </w:p>
          <w:p w14:paraId="43C2B027" w14:textId="77777777" w:rsidR="0013040F" w:rsidRPr="00474A60" w:rsidRDefault="0013040F" w:rsidP="004C257E">
            <w:pPr>
              <w:pStyle w:val="Link"/>
              <w:framePr w:wrap="auto"/>
            </w:pPr>
            <w:r>
              <w:rPr>
                <w:rStyle w:val="Hyperlink"/>
              </w:rPr>
              <w:fldChar w:fldCharType="end"/>
            </w:r>
          </w:p>
          <w:p w14:paraId="1EEC926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"payment_to_employer_prospective" </w:instrText>
            </w:r>
            <w:r>
              <w:fldChar w:fldCharType="separate"/>
            </w: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74BA134C" w14:textId="77777777" w:rsidR="0013040F" w:rsidRPr="001A3D1D" w:rsidRDefault="0013040F" w:rsidP="004C257E">
            <w:pPr>
              <w:pStyle w:val="paragraph"/>
            </w:pPr>
            <w:r w:rsidRPr="001A3D1D">
              <w:tab/>
              <w:t>(a)</w:t>
            </w:r>
            <w:r w:rsidRPr="001A3D1D">
              <w:tab/>
              <w:t>the requirement is in connection with employment or potential employment of the prospective employee by the prospective employer; and</w:t>
            </w:r>
          </w:p>
          <w:p w14:paraId="21833130" w14:textId="77777777" w:rsidR="0013040F" w:rsidRPr="001A3D1D" w:rsidRDefault="0013040F" w:rsidP="004C257E">
            <w:pPr>
              <w:pStyle w:val="paragraph"/>
            </w:pPr>
            <w:r w:rsidRPr="001A3D1D">
              <w:tab/>
              <w:t>(b)</w:t>
            </w:r>
            <w:r w:rsidRPr="001A3D1D">
              <w:tab/>
              <w:t>the requirement is unreasonable in the circumstances; and</w:t>
            </w:r>
          </w:p>
          <w:p w14:paraId="4102CB8A" w14:textId="77777777" w:rsidR="0013040F" w:rsidRPr="001A3D1D" w:rsidRDefault="0013040F" w:rsidP="004C257E">
            <w:pPr>
              <w:pStyle w:val="paragraph"/>
            </w:pPr>
            <w:r w:rsidRPr="001A3D1D">
              <w:tab/>
              <w:t>(c)</w:t>
            </w:r>
            <w:r w:rsidRPr="001A3D1D">
              <w:tab/>
              <w:t>the payment is directly or indirectly for the benefit of the prospective employer or a party related to the prospective employer.</w:t>
            </w:r>
          </w:p>
          <w:p w14:paraId="23474374"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7FF37634" w14:textId="77777777" w:rsidR="0013040F" w:rsidRPr="00474A60" w:rsidRDefault="0013040F" w:rsidP="004C257E">
            <w:pPr>
              <w:pStyle w:val="Link"/>
              <w:framePr w:wrap="auto"/>
            </w:pPr>
            <w:r>
              <w:rPr>
                <w:rStyle w:val="Hyperlink"/>
              </w:rPr>
              <w:fldChar w:fldCharType="end"/>
            </w:r>
          </w:p>
          <w:p w14:paraId="3A0AAA84"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bookmarkStart w:id="76" w:name="_Toc533167270"/>
            <w:r w:rsidRPr="00E67C70">
              <w:rPr>
                <w:rStyle w:val="CharSectno"/>
              </w:rPr>
              <w:t>540</w:t>
            </w:r>
            <w:r w:rsidRPr="00E67C70">
              <w:t xml:space="preserve">  Limitations on who may apply for orders etc.</w:t>
            </w:r>
            <w:bookmarkEnd w:id="76"/>
          </w:p>
          <w:p w14:paraId="463C6D15" w14:textId="77777777" w:rsidR="0013040F" w:rsidRPr="00E67C70" w:rsidRDefault="0013040F" w:rsidP="004C257E">
            <w:pPr>
              <w:pStyle w:val="SubsectionHead"/>
            </w:pPr>
            <w:r w:rsidRPr="00E67C70">
              <w:t>Employees, employers, outworkers and outworker entities</w:t>
            </w:r>
          </w:p>
          <w:p w14:paraId="1731A462" w14:textId="77777777" w:rsidR="0013040F" w:rsidRPr="00E67C70" w:rsidRDefault="0013040F" w:rsidP="004C257E">
            <w:pPr>
              <w:pStyle w:val="subsection0"/>
            </w:pPr>
            <w:r w:rsidRPr="00E67C70">
              <w:tab/>
              <w:t>(1)</w:t>
            </w:r>
            <w:r w:rsidRPr="00E67C70">
              <w:tab/>
              <w:t xml:space="preserve">The following persons may apply for an order under this Division, in relation to a contravention or proposed contravention of a civil remedy provision, only if the person is affected by the contravention, or will be </w:t>
            </w:r>
            <w:r w:rsidRPr="00E67C70">
              <w:lastRenderedPageBreak/>
              <w:t>affected by the proposed contravention:</w:t>
            </w:r>
          </w:p>
          <w:p w14:paraId="667C10B3" w14:textId="77777777" w:rsidR="0013040F" w:rsidRPr="00E67C70" w:rsidRDefault="0013040F" w:rsidP="004C257E">
            <w:pPr>
              <w:pStyle w:val="paragraph"/>
            </w:pPr>
            <w:r w:rsidRPr="00E67C70">
              <w:tab/>
              <w:t>(a)</w:t>
            </w:r>
            <w:r w:rsidRPr="00E67C70">
              <w:tab/>
              <w:t>an employee;</w:t>
            </w:r>
          </w:p>
          <w:p w14:paraId="40999FB5" w14:textId="77777777" w:rsidR="0013040F" w:rsidRPr="00E67C70" w:rsidRDefault="0013040F" w:rsidP="004C257E">
            <w:pPr>
              <w:pStyle w:val="paragraph"/>
            </w:pPr>
            <w:r w:rsidRPr="00E67C70">
              <w:tab/>
              <w:t>(aa)</w:t>
            </w:r>
            <w:r w:rsidRPr="00E67C70">
              <w:tab/>
              <w:t>a prospective employee;</w:t>
            </w:r>
          </w:p>
          <w:p w14:paraId="6090C62F" w14:textId="77777777" w:rsidR="0013040F" w:rsidRPr="00E67C70" w:rsidRDefault="0013040F" w:rsidP="004C257E">
            <w:pPr>
              <w:pStyle w:val="paragraph"/>
            </w:pPr>
            <w:r w:rsidRPr="00E67C70">
              <w:tab/>
              <w:t>(b)</w:t>
            </w:r>
            <w:r w:rsidRPr="00E67C70">
              <w:tab/>
              <w:t>an employer;</w:t>
            </w:r>
          </w:p>
          <w:p w14:paraId="2D0FD457" w14:textId="77777777" w:rsidR="0013040F" w:rsidRPr="00E67C70" w:rsidRDefault="0013040F" w:rsidP="004C257E">
            <w:pPr>
              <w:pStyle w:val="paragraph"/>
            </w:pPr>
            <w:r w:rsidRPr="00E67C70">
              <w:tab/>
              <w:t>(c)</w:t>
            </w:r>
            <w:r w:rsidRPr="00E67C70">
              <w:tab/>
              <w:t>an outworker;</w:t>
            </w:r>
          </w:p>
          <w:p w14:paraId="5351CA39" w14:textId="77777777" w:rsidR="0013040F" w:rsidRPr="00E67C70" w:rsidRDefault="0013040F" w:rsidP="004C257E">
            <w:pPr>
              <w:pStyle w:val="paragraph"/>
            </w:pPr>
            <w:r w:rsidRPr="00E67C70">
              <w:tab/>
              <w:t>(d)</w:t>
            </w:r>
            <w:r w:rsidRPr="00E67C70">
              <w:tab/>
              <w:t>an outworker entity.</w:t>
            </w:r>
          </w:p>
          <w:p w14:paraId="03C7C487" w14:textId="77777777" w:rsidR="0013040F" w:rsidRPr="00474A60" w:rsidRDefault="0013040F" w:rsidP="004C257E">
            <w:pPr>
              <w:pStyle w:val="Link"/>
              <w:framePr w:wrap="auto"/>
            </w:pPr>
            <w:r>
              <w:rPr>
                <w:rStyle w:val="Hyperlink"/>
              </w:rPr>
              <w:fldChar w:fldCharType="end"/>
            </w:r>
          </w:p>
        </w:tc>
      </w:tr>
    </w:tbl>
    <w:p w14:paraId="51BD921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5C2C80" w14:textId="77777777" w:rsidTr="0013040F">
        <w:trPr>
          <w:jc w:val="center"/>
        </w:trPr>
        <w:tc>
          <w:tcPr>
            <w:tcW w:w="2267" w:type="dxa"/>
            <w:shd w:val="clear" w:color="auto" w:fill="FFFFFF" w:themeFill="background1"/>
          </w:tcPr>
          <w:p w14:paraId="084BA1C0" w14:textId="77777777" w:rsidR="0013040F" w:rsidRPr="0013040F" w:rsidRDefault="0013040F" w:rsidP="004C257E">
            <w:pPr>
              <w:rPr>
                <w:rStyle w:val="Identifier"/>
              </w:rPr>
            </w:pPr>
            <w:r w:rsidRPr="0013040F">
              <w:rPr>
                <w:rStyle w:val="Identifier"/>
              </w:rPr>
              <w:t>PPL_work_test.10months_birth</w:t>
            </w:r>
          </w:p>
        </w:tc>
        <w:tc>
          <w:tcPr>
            <w:tcW w:w="7653" w:type="dxa"/>
            <w:shd w:val="clear" w:color="auto" w:fill="FFFFFF" w:themeFill="background1"/>
            <w:tcMar>
              <w:left w:w="28" w:type="dxa"/>
              <w:right w:w="28" w:type="dxa"/>
            </w:tcMar>
          </w:tcPr>
          <w:p w14:paraId="588906DC"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1BD9040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bookmarkStart w:id="77" w:name="_Toc535851348"/>
            <w:r w:rsidRPr="006254AE">
              <w:rPr>
                <w:rStyle w:val="CharSectno"/>
              </w:rPr>
              <w:t>33</w:t>
            </w:r>
            <w:r w:rsidRPr="006254AE">
              <w:t xml:space="preserve">  The </w:t>
            </w:r>
            <w:r w:rsidRPr="006254AE">
              <w:rPr>
                <w:i/>
              </w:rPr>
              <w:t>work test period</w:t>
            </w:r>
            <w:bookmarkEnd w:id="77"/>
          </w:p>
          <w:p w14:paraId="6F7C8623" w14:textId="77777777" w:rsidR="0013040F" w:rsidRPr="00474A60" w:rsidRDefault="0013040F" w:rsidP="004C257E">
            <w:pPr>
              <w:pStyle w:val="Link"/>
              <w:framePr w:wrap="auto"/>
            </w:pPr>
            <w:r>
              <w:rPr>
                <w:rStyle w:val="Hyperlink"/>
              </w:rPr>
              <w:fldChar w:fldCharType="end"/>
            </w:r>
          </w:p>
          <w:p w14:paraId="1732E7C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16F16E1E" w14:textId="77777777" w:rsidR="0013040F" w:rsidRPr="006254AE" w:rsidRDefault="0013040F"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471A45AC" w14:textId="77777777" w:rsidR="0013040F" w:rsidRPr="006254AE" w:rsidRDefault="0013040F" w:rsidP="004C257E">
            <w:pPr>
              <w:pStyle w:val="paragraph"/>
            </w:pPr>
            <w:r w:rsidRPr="006254AE">
              <w:tab/>
              <w:t>(a)</w:t>
            </w:r>
            <w:r w:rsidRPr="006254AE">
              <w:tab/>
              <w:t>if the child is born on or before the expected date of birth of the child—the day the child is born; or</w:t>
            </w:r>
          </w:p>
          <w:p w14:paraId="55EFA9FB" w14:textId="77777777" w:rsidR="0013040F" w:rsidRPr="006254AE" w:rsidRDefault="0013040F" w:rsidP="004C257E">
            <w:pPr>
              <w:pStyle w:val="paragraph"/>
            </w:pPr>
            <w:r w:rsidRPr="006254AE">
              <w:tab/>
              <w:t>(b)</w:t>
            </w:r>
            <w:r w:rsidRPr="006254AE">
              <w:tab/>
              <w:t>if the child is born after the expected date of birth of the child—either:</w:t>
            </w:r>
          </w:p>
          <w:p w14:paraId="6658DB7F" w14:textId="77777777" w:rsidR="0013040F" w:rsidRPr="006254AE" w:rsidRDefault="0013040F" w:rsidP="004C257E">
            <w:pPr>
              <w:pStyle w:val="paragraphsub"/>
            </w:pPr>
            <w:r w:rsidRPr="006254AE">
              <w:tab/>
              <w:t>(i)</w:t>
            </w:r>
            <w:r w:rsidRPr="006254AE">
              <w:tab/>
              <w:t>the day the child is born; or</w:t>
            </w:r>
          </w:p>
          <w:p w14:paraId="79E984C1" w14:textId="77777777" w:rsidR="0013040F" w:rsidRPr="006254AE" w:rsidRDefault="0013040F"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0E96D65A" w14:textId="77777777" w:rsidR="0013040F" w:rsidRPr="00474A60" w:rsidRDefault="0013040F" w:rsidP="004C257E">
            <w:pPr>
              <w:pStyle w:val="Link"/>
              <w:framePr w:wrap="auto"/>
            </w:pPr>
            <w:r>
              <w:rPr>
                <w:rStyle w:val="Hyperlink"/>
              </w:rPr>
              <w:fldChar w:fldCharType="end"/>
            </w:r>
          </w:p>
          <w:p w14:paraId="4BAA067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bookmarkStart w:id="78" w:name="_Toc535851349"/>
            <w:r w:rsidRPr="006254AE">
              <w:rPr>
                <w:rStyle w:val="CharSectno"/>
              </w:rPr>
              <w:t>34</w:t>
            </w:r>
            <w:r w:rsidRPr="006254AE">
              <w:t xml:space="preserve">  When a person performs </w:t>
            </w:r>
            <w:r w:rsidRPr="006254AE">
              <w:rPr>
                <w:i/>
              </w:rPr>
              <w:t>qualifying work</w:t>
            </w:r>
            <w:bookmarkEnd w:id="78"/>
          </w:p>
          <w:p w14:paraId="54C635C1"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53090DFF" w14:textId="77777777" w:rsidR="0013040F" w:rsidRPr="006254AE" w:rsidRDefault="0013040F" w:rsidP="004C257E">
            <w:pPr>
              <w:pStyle w:val="paragraph"/>
            </w:pPr>
            <w:r w:rsidRPr="006254AE">
              <w:tab/>
              <w:t>(a)</w:t>
            </w:r>
            <w:r w:rsidRPr="006254AE">
              <w:tab/>
              <w:t>the person performs at least one hour of paid work;</w:t>
            </w:r>
          </w:p>
          <w:p w14:paraId="1D6AC429" w14:textId="77777777" w:rsidR="0013040F" w:rsidRPr="006254AE" w:rsidRDefault="0013040F" w:rsidP="004C257E">
            <w:pPr>
              <w:pStyle w:val="paragraph"/>
            </w:pPr>
            <w:r w:rsidRPr="006254AE">
              <w:tab/>
              <w:t>(b)</w:t>
            </w:r>
            <w:r w:rsidRPr="006254AE">
              <w:tab/>
              <w:t>the person takes a period of paid leave of at least one hour;</w:t>
            </w:r>
          </w:p>
          <w:p w14:paraId="23F4082D" w14:textId="77777777" w:rsidR="0013040F" w:rsidRPr="006254AE" w:rsidRDefault="0013040F" w:rsidP="004C257E">
            <w:pPr>
              <w:pStyle w:val="paragraph"/>
            </w:pPr>
            <w:r w:rsidRPr="006254AE">
              <w:tab/>
              <w:t>(c)</w:t>
            </w:r>
            <w:r w:rsidRPr="006254AE">
              <w:tab/>
              <w:t>the day is in the person’s PPL period for a previous child;</w:t>
            </w:r>
          </w:p>
          <w:p w14:paraId="63EA716D" w14:textId="77777777" w:rsidR="0013040F" w:rsidRPr="006254AE" w:rsidRDefault="0013040F" w:rsidP="004C257E">
            <w:pPr>
              <w:pStyle w:val="paragraph"/>
            </w:pPr>
            <w:r w:rsidRPr="006254AE">
              <w:tab/>
              <w:t>(d)</w:t>
            </w:r>
            <w:r w:rsidRPr="006254AE">
              <w:tab/>
              <w:t>the day is in the person’s DAPP period for a previous child.</w:t>
            </w:r>
          </w:p>
          <w:p w14:paraId="340E3C96"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2137261A" w14:textId="77777777" w:rsidR="0013040F" w:rsidRPr="00952C57" w:rsidRDefault="0013040F" w:rsidP="004C257E">
            <w:pPr>
              <w:pStyle w:val="Link"/>
              <w:framePr w:wrap="auto"/>
              <w:rPr>
                <w:rStyle w:val="Hyperlink"/>
                <w:rFonts w:eastAsia="Yu Mincho Light"/>
              </w:rPr>
            </w:pPr>
            <w:r>
              <w:rPr>
                <w:rStyle w:val="Hyperlink"/>
              </w:rPr>
              <w:fldChar w:fldCharType="end"/>
            </w:r>
          </w:p>
          <w:p w14:paraId="5BBD849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bookmarkStart w:id="79" w:name="_Toc535851350"/>
            <w:r w:rsidRPr="006254AE">
              <w:rPr>
                <w:rStyle w:val="CharSectno"/>
              </w:rPr>
              <w:t>35</w:t>
            </w:r>
            <w:r w:rsidRPr="006254AE">
              <w:t xml:space="preserve">  When a person performs </w:t>
            </w:r>
            <w:r w:rsidRPr="006254AE">
              <w:rPr>
                <w:i/>
              </w:rPr>
              <w:t>paid work</w:t>
            </w:r>
            <w:bookmarkEnd w:id="79"/>
          </w:p>
          <w:p w14:paraId="10948A32" w14:textId="77777777" w:rsidR="0013040F" w:rsidRPr="00474A60" w:rsidRDefault="0013040F" w:rsidP="004C257E">
            <w:pPr>
              <w:pStyle w:val="Link"/>
              <w:framePr w:wrap="auto"/>
            </w:pPr>
            <w:r>
              <w:rPr>
                <w:rStyle w:val="Hyperlink"/>
              </w:rPr>
              <w:fldChar w:fldCharType="end"/>
            </w:r>
          </w:p>
          <w:p w14:paraId="2D8664E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17D8AE82" w14:textId="77777777" w:rsidR="0013040F" w:rsidRPr="006254AE" w:rsidRDefault="0013040F"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6EAB6F7D" w14:textId="77777777" w:rsidR="0013040F" w:rsidRPr="006254AE" w:rsidRDefault="0013040F"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41E10C71" w14:textId="77777777" w:rsidR="0013040F" w:rsidRPr="00474A60" w:rsidRDefault="0013040F" w:rsidP="004C257E">
            <w:pPr>
              <w:pStyle w:val="Link"/>
              <w:framePr w:wrap="auto"/>
            </w:pPr>
            <w:r>
              <w:rPr>
                <w:rStyle w:val="Hyperlink"/>
              </w:rPr>
              <w:lastRenderedPageBreak/>
              <w:fldChar w:fldCharType="end"/>
            </w:r>
          </w:p>
          <w:p w14:paraId="71A7129B"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3181B00F" w14:textId="77777777" w:rsidR="0013040F" w:rsidRPr="006254AE" w:rsidRDefault="0013040F" w:rsidP="004C257E">
            <w:pPr>
              <w:pStyle w:val="paragraph"/>
            </w:pPr>
            <w:r w:rsidRPr="006254AE">
              <w:tab/>
              <w:t>(a)</w:t>
            </w:r>
            <w:r w:rsidRPr="006254AE">
              <w:tab/>
              <w:t>a natural person;</w:t>
            </w:r>
          </w:p>
          <w:p w14:paraId="574BEAB7" w14:textId="77777777" w:rsidR="0013040F" w:rsidRPr="006254AE" w:rsidRDefault="0013040F" w:rsidP="004C257E">
            <w:pPr>
              <w:pStyle w:val="paragraph"/>
            </w:pPr>
            <w:r w:rsidRPr="006254AE">
              <w:tab/>
              <w:t>(b)</w:t>
            </w:r>
            <w:r w:rsidRPr="006254AE">
              <w:tab/>
              <w:t>a body corporate;</w:t>
            </w:r>
          </w:p>
          <w:p w14:paraId="16786253" w14:textId="77777777" w:rsidR="0013040F" w:rsidRPr="006254AE" w:rsidRDefault="0013040F" w:rsidP="004C257E">
            <w:pPr>
              <w:pStyle w:val="paragraph"/>
            </w:pPr>
            <w:r w:rsidRPr="006254AE">
              <w:tab/>
              <w:t>(c)</w:t>
            </w:r>
            <w:r w:rsidRPr="006254AE">
              <w:tab/>
              <w:t>a body politic;</w:t>
            </w:r>
          </w:p>
          <w:p w14:paraId="2360B696" w14:textId="77777777" w:rsidR="0013040F" w:rsidRPr="006254AE" w:rsidRDefault="0013040F" w:rsidP="004C257E">
            <w:pPr>
              <w:pStyle w:val="paragraph"/>
            </w:pPr>
            <w:r w:rsidRPr="006254AE">
              <w:tab/>
              <w:t>(d)</w:t>
            </w:r>
            <w:r w:rsidRPr="006254AE">
              <w:tab/>
              <w:t>a partnership;</w:t>
            </w:r>
          </w:p>
          <w:p w14:paraId="50496751" w14:textId="77777777" w:rsidR="0013040F" w:rsidRPr="006254AE" w:rsidRDefault="0013040F" w:rsidP="004C257E">
            <w:pPr>
              <w:pStyle w:val="paragraph"/>
            </w:pPr>
            <w:r w:rsidRPr="006254AE">
              <w:tab/>
              <w:t>(e)</w:t>
            </w:r>
            <w:r w:rsidRPr="006254AE">
              <w:tab/>
              <w:t>any other unincorporated association or body of persons;</w:t>
            </w:r>
          </w:p>
          <w:p w14:paraId="2B0D6B90" w14:textId="77777777" w:rsidR="0013040F" w:rsidRPr="006254AE" w:rsidRDefault="0013040F" w:rsidP="004C257E">
            <w:pPr>
              <w:pStyle w:val="paragraph"/>
            </w:pPr>
            <w:r w:rsidRPr="006254AE">
              <w:tab/>
              <w:t>(f)</w:t>
            </w:r>
            <w:r w:rsidRPr="006254AE">
              <w:tab/>
              <w:t>a trust.</w:t>
            </w:r>
          </w:p>
          <w:p w14:paraId="3CE444AF" w14:textId="77777777" w:rsidR="0013040F" w:rsidRPr="00474A60" w:rsidRDefault="0013040F" w:rsidP="004C257E">
            <w:pPr>
              <w:pStyle w:val="Link"/>
              <w:framePr w:wrap="auto"/>
            </w:pPr>
            <w:r>
              <w:rPr>
                <w:rStyle w:val="Hyperlink"/>
              </w:rPr>
              <w:fldChar w:fldCharType="end"/>
            </w:r>
          </w:p>
          <w:p w14:paraId="1C2BD17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bookmarkStart w:id="80" w:name="_Toc535851351"/>
            <w:r w:rsidRPr="006254AE">
              <w:rPr>
                <w:rStyle w:val="CharSectno"/>
              </w:rPr>
              <w:t>35A</w:t>
            </w:r>
            <w:r w:rsidRPr="006254AE">
              <w:t xml:space="preserve">  Hours of qualifying work on a day in a PPL or DAPP period</w:t>
            </w:r>
            <w:bookmarkEnd w:id="80"/>
          </w:p>
          <w:p w14:paraId="580F2DD9" w14:textId="77777777" w:rsidR="0013040F" w:rsidRPr="006254AE" w:rsidRDefault="0013040F" w:rsidP="004C257E">
            <w:pPr>
              <w:pStyle w:val="SubsectionHead"/>
            </w:pPr>
            <w:r w:rsidRPr="006254AE">
              <w:t>If person does not perform paid work or take paid leave in previous PPL or DAPP period</w:t>
            </w:r>
          </w:p>
          <w:p w14:paraId="595ECE73"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2522EBD8" w14:textId="77777777" w:rsidR="0013040F" w:rsidRPr="006254AE" w:rsidRDefault="0013040F" w:rsidP="004C257E">
            <w:pPr>
              <w:pStyle w:val="paragraph"/>
            </w:pPr>
            <w:r w:rsidRPr="006254AE">
              <w:tab/>
              <w:t>(a)</w:t>
            </w:r>
            <w:r w:rsidRPr="006254AE">
              <w:tab/>
              <w:t>7.6 hours of work, if the day is a week day; and</w:t>
            </w:r>
          </w:p>
          <w:p w14:paraId="47BE7DAF" w14:textId="77777777" w:rsidR="0013040F" w:rsidRPr="006254AE" w:rsidRDefault="0013040F" w:rsidP="004C257E">
            <w:pPr>
              <w:pStyle w:val="paragraph"/>
            </w:pPr>
            <w:r w:rsidRPr="006254AE">
              <w:tab/>
              <w:t>(b)</w:t>
            </w:r>
            <w:r w:rsidRPr="006254AE">
              <w:tab/>
              <w:t>no hours of work, if the day is a Saturday or Sunday.</w:t>
            </w:r>
          </w:p>
          <w:p w14:paraId="71E86F99" w14:textId="77777777" w:rsidR="0013040F" w:rsidRPr="006254AE" w:rsidRDefault="0013040F" w:rsidP="004C257E">
            <w:pPr>
              <w:pStyle w:val="SubsectionHead"/>
            </w:pPr>
            <w:r w:rsidRPr="006254AE">
              <w:t>If person performs paid work in previous PPL or DAPP period</w:t>
            </w:r>
          </w:p>
          <w:p w14:paraId="7D0E364A"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545C2E0" w14:textId="77777777" w:rsidR="0013040F" w:rsidRPr="006254AE" w:rsidRDefault="0013040F" w:rsidP="004C257E">
            <w:pPr>
              <w:pStyle w:val="paragraph"/>
            </w:pPr>
            <w:r w:rsidRPr="006254AE">
              <w:tab/>
              <w:t>(a)</w:t>
            </w:r>
            <w:r w:rsidRPr="006254AE">
              <w:tab/>
              <w:t>the person performs at least one hour of paid work on the day; and</w:t>
            </w:r>
          </w:p>
          <w:p w14:paraId="0051C6F2" w14:textId="77777777" w:rsidR="0013040F" w:rsidRPr="006254AE" w:rsidRDefault="0013040F" w:rsidP="004C257E">
            <w:pPr>
              <w:pStyle w:val="paragraph"/>
            </w:pPr>
            <w:r w:rsidRPr="006254AE">
              <w:tab/>
              <w:t>(b)</w:t>
            </w:r>
            <w:r w:rsidRPr="006254AE">
              <w:tab/>
              <w:t>the day is in the person’s PPL period or DAPP period for a previous child;</w:t>
            </w:r>
          </w:p>
          <w:p w14:paraId="5C49F4E6" w14:textId="77777777" w:rsidR="0013040F" w:rsidRPr="006254AE" w:rsidRDefault="0013040F" w:rsidP="004C257E">
            <w:pPr>
              <w:pStyle w:val="subsection2"/>
            </w:pPr>
            <w:r w:rsidRPr="006254AE">
              <w:t>the person is taken to have performed on that day the greater of:</w:t>
            </w:r>
          </w:p>
          <w:p w14:paraId="1C45043C"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1EC02A25" w14:textId="77777777" w:rsidR="0013040F" w:rsidRPr="006254AE" w:rsidRDefault="0013040F" w:rsidP="004C257E">
            <w:pPr>
              <w:pStyle w:val="paragraph"/>
            </w:pPr>
            <w:r w:rsidRPr="006254AE">
              <w:tab/>
              <w:t>(d)</w:t>
            </w:r>
            <w:r w:rsidRPr="006254AE">
              <w:tab/>
              <w:t>the number of hours of paid work performed by the person on that day.</w:t>
            </w:r>
          </w:p>
          <w:p w14:paraId="4D1D97B2"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035161BB" w14:textId="77777777" w:rsidR="0013040F" w:rsidRPr="006254AE" w:rsidRDefault="0013040F" w:rsidP="004C257E">
            <w:pPr>
              <w:pStyle w:val="SubsectionHead"/>
            </w:pPr>
            <w:r w:rsidRPr="006254AE">
              <w:t>If person takes paid leave in previous PPL or DAPP period</w:t>
            </w:r>
          </w:p>
          <w:p w14:paraId="641F0325"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14C895D6" w14:textId="77777777" w:rsidR="0013040F" w:rsidRPr="006254AE" w:rsidRDefault="0013040F" w:rsidP="004C257E">
            <w:pPr>
              <w:pStyle w:val="paragraph"/>
            </w:pPr>
            <w:r w:rsidRPr="006254AE">
              <w:tab/>
              <w:t>(a)</w:t>
            </w:r>
            <w:r w:rsidRPr="006254AE">
              <w:tab/>
              <w:t>the person takes a period of paid leave of at least one hour on the day; and</w:t>
            </w:r>
          </w:p>
          <w:p w14:paraId="6E28F2BA" w14:textId="77777777" w:rsidR="0013040F" w:rsidRPr="006254AE" w:rsidRDefault="0013040F" w:rsidP="004C257E">
            <w:pPr>
              <w:pStyle w:val="paragraph"/>
            </w:pPr>
            <w:r w:rsidRPr="006254AE">
              <w:tab/>
              <w:t>(b)</w:t>
            </w:r>
            <w:r w:rsidRPr="006254AE">
              <w:tab/>
              <w:t>the day is in the person’s PPL period or DAPP period for a previous child;</w:t>
            </w:r>
          </w:p>
          <w:p w14:paraId="33F4CE6B" w14:textId="77777777" w:rsidR="0013040F" w:rsidRPr="006254AE" w:rsidRDefault="0013040F" w:rsidP="004C257E">
            <w:pPr>
              <w:pStyle w:val="subsection2"/>
            </w:pPr>
            <w:r w:rsidRPr="006254AE">
              <w:t>the person is taken to have performed on that day the greater of:</w:t>
            </w:r>
          </w:p>
          <w:p w14:paraId="519FBAA8"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77C8AC6C" w14:textId="77777777" w:rsidR="0013040F" w:rsidRPr="006254AE" w:rsidRDefault="0013040F" w:rsidP="004C257E">
            <w:pPr>
              <w:pStyle w:val="paragraph"/>
            </w:pPr>
            <w:r w:rsidRPr="006254AE">
              <w:tab/>
              <w:t>(d)</w:t>
            </w:r>
            <w:r w:rsidRPr="006254AE">
              <w:tab/>
              <w:t>the number of hours of paid leave taken by the person on that day.</w:t>
            </w:r>
          </w:p>
          <w:p w14:paraId="688BB2ED" w14:textId="77777777" w:rsidR="0013040F" w:rsidRPr="00474A60" w:rsidRDefault="0013040F" w:rsidP="004C257E">
            <w:pPr>
              <w:pStyle w:val="Link"/>
              <w:framePr w:wrap="auto"/>
            </w:pPr>
            <w:r>
              <w:rPr>
                <w:rStyle w:val="Hyperlink"/>
              </w:rPr>
              <w:lastRenderedPageBreak/>
              <w:fldChar w:fldCharType="end"/>
            </w:r>
          </w:p>
        </w:tc>
      </w:tr>
    </w:tbl>
    <w:p w14:paraId="709B77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77043C6" w14:textId="77777777" w:rsidTr="0013040F">
        <w:trPr>
          <w:jc w:val="center"/>
        </w:trPr>
        <w:tc>
          <w:tcPr>
            <w:tcW w:w="2267" w:type="dxa"/>
            <w:shd w:val="clear" w:color="auto" w:fill="FFFFFF" w:themeFill="background1"/>
          </w:tcPr>
          <w:p w14:paraId="352414C0" w14:textId="77777777" w:rsidR="0013040F" w:rsidRPr="0013040F" w:rsidRDefault="0013040F" w:rsidP="004C257E">
            <w:pPr>
              <w:rPr>
                <w:rStyle w:val="Identifier"/>
              </w:rPr>
            </w:pPr>
            <w:r w:rsidRPr="0013040F">
              <w:rPr>
                <w:rStyle w:val="Identifier"/>
              </w:rPr>
              <w:t>PPL_work_test.10months_adopt</w:t>
            </w:r>
          </w:p>
        </w:tc>
        <w:tc>
          <w:tcPr>
            <w:tcW w:w="7653" w:type="dxa"/>
            <w:shd w:val="clear" w:color="auto" w:fill="FFFFFF" w:themeFill="background1"/>
            <w:tcMar>
              <w:left w:w="28" w:type="dxa"/>
              <w:right w:w="28" w:type="dxa"/>
            </w:tcMar>
          </w:tcPr>
          <w:p w14:paraId="443CD2F4"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6C75C63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r w:rsidRPr="006254AE">
              <w:rPr>
                <w:rStyle w:val="CharSectno"/>
              </w:rPr>
              <w:t>33</w:t>
            </w:r>
            <w:r w:rsidRPr="006254AE">
              <w:t xml:space="preserve">  The </w:t>
            </w:r>
            <w:r w:rsidRPr="006254AE">
              <w:rPr>
                <w:i/>
              </w:rPr>
              <w:t>work test period</w:t>
            </w:r>
          </w:p>
          <w:p w14:paraId="7D42E5B4" w14:textId="77777777" w:rsidR="0013040F" w:rsidRPr="00474A60" w:rsidRDefault="0013040F" w:rsidP="004C257E">
            <w:pPr>
              <w:pStyle w:val="Link"/>
              <w:framePr w:wrap="auto"/>
            </w:pPr>
            <w:r>
              <w:rPr>
                <w:rStyle w:val="Hyperlink"/>
              </w:rPr>
              <w:fldChar w:fldCharType="end"/>
            </w:r>
          </w:p>
          <w:p w14:paraId="0A73189D"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7C83FA00" w14:textId="77777777" w:rsidR="0013040F" w:rsidRPr="006254AE" w:rsidRDefault="0013040F"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6E1AD054" w14:textId="77777777" w:rsidR="0013040F" w:rsidRPr="006254AE" w:rsidRDefault="0013040F" w:rsidP="004C257E">
            <w:pPr>
              <w:pStyle w:val="paragraph"/>
            </w:pPr>
            <w:r w:rsidRPr="006254AE">
              <w:tab/>
              <w:t>(a)</w:t>
            </w:r>
            <w:r w:rsidRPr="006254AE">
              <w:tab/>
              <w:t>if the child is born on or before the expected date of birth of the child—the day the child is born; or</w:t>
            </w:r>
          </w:p>
          <w:p w14:paraId="15B709F3" w14:textId="77777777" w:rsidR="0013040F" w:rsidRPr="006254AE" w:rsidRDefault="0013040F" w:rsidP="004C257E">
            <w:pPr>
              <w:pStyle w:val="paragraph"/>
            </w:pPr>
            <w:r w:rsidRPr="006254AE">
              <w:tab/>
              <w:t>(b)</w:t>
            </w:r>
            <w:r w:rsidRPr="006254AE">
              <w:tab/>
              <w:t>if the child is born after the expected date of birth of the child—either:</w:t>
            </w:r>
          </w:p>
          <w:p w14:paraId="2A056441" w14:textId="77777777" w:rsidR="0013040F" w:rsidRPr="006254AE" w:rsidRDefault="0013040F" w:rsidP="004C257E">
            <w:pPr>
              <w:pStyle w:val="paragraphsub"/>
            </w:pPr>
            <w:r w:rsidRPr="006254AE">
              <w:tab/>
              <w:t>(i)</w:t>
            </w:r>
            <w:r w:rsidRPr="006254AE">
              <w:tab/>
              <w:t>the day the child is born; or</w:t>
            </w:r>
          </w:p>
          <w:p w14:paraId="2BE3D533" w14:textId="77777777" w:rsidR="0013040F" w:rsidRPr="006254AE" w:rsidRDefault="0013040F"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5E76D939" w14:textId="77777777" w:rsidR="0013040F" w:rsidRPr="00474A60" w:rsidRDefault="0013040F" w:rsidP="004C257E">
            <w:pPr>
              <w:pStyle w:val="Link"/>
              <w:framePr w:wrap="auto"/>
            </w:pPr>
            <w:r>
              <w:rPr>
                <w:rStyle w:val="Hyperlink"/>
              </w:rPr>
              <w:fldChar w:fldCharType="end"/>
            </w:r>
          </w:p>
          <w:p w14:paraId="1078356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r w:rsidRPr="006254AE">
              <w:rPr>
                <w:rStyle w:val="CharSectno"/>
              </w:rPr>
              <w:t>34</w:t>
            </w:r>
            <w:r w:rsidRPr="006254AE">
              <w:t xml:space="preserve">  When a person performs </w:t>
            </w:r>
            <w:r w:rsidRPr="006254AE">
              <w:rPr>
                <w:i/>
              </w:rPr>
              <w:t>qualifying work</w:t>
            </w:r>
          </w:p>
          <w:p w14:paraId="6EA668A4"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010957D0" w14:textId="77777777" w:rsidR="0013040F" w:rsidRPr="006254AE" w:rsidRDefault="0013040F" w:rsidP="004C257E">
            <w:pPr>
              <w:pStyle w:val="paragraph"/>
            </w:pPr>
            <w:r w:rsidRPr="006254AE">
              <w:tab/>
              <w:t>(a)</w:t>
            </w:r>
            <w:r w:rsidRPr="006254AE">
              <w:tab/>
              <w:t>the person performs at least one hour of paid work;</w:t>
            </w:r>
          </w:p>
          <w:p w14:paraId="5E7A8055" w14:textId="77777777" w:rsidR="0013040F" w:rsidRPr="006254AE" w:rsidRDefault="0013040F" w:rsidP="004C257E">
            <w:pPr>
              <w:pStyle w:val="paragraph"/>
            </w:pPr>
            <w:r w:rsidRPr="006254AE">
              <w:tab/>
              <w:t>(b)</w:t>
            </w:r>
            <w:r w:rsidRPr="006254AE">
              <w:tab/>
              <w:t>the person takes a period of paid leave of at least one hour;</w:t>
            </w:r>
          </w:p>
          <w:p w14:paraId="1C9A1872" w14:textId="77777777" w:rsidR="0013040F" w:rsidRPr="006254AE" w:rsidRDefault="0013040F" w:rsidP="004C257E">
            <w:pPr>
              <w:pStyle w:val="paragraph"/>
            </w:pPr>
            <w:r w:rsidRPr="006254AE">
              <w:tab/>
              <w:t>(c)</w:t>
            </w:r>
            <w:r w:rsidRPr="006254AE">
              <w:tab/>
              <w:t>the day is in the person’s PPL period for a previous child;</w:t>
            </w:r>
          </w:p>
          <w:p w14:paraId="5EA88B01" w14:textId="77777777" w:rsidR="0013040F" w:rsidRPr="006254AE" w:rsidRDefault="0013040F" w:rsidP="004C257E">
            <w:pPr>
              <w:pStyle w:val="paragraph"/>
            </w:pPr>
            <w:r w:rsidRPr="006254AE">
              <w:tab/>
              <w:t>(d)</w:t>
            </w:r>
            <w:r w:rsidRPr="006254AE">
              <w:tab/>
              <w:t>the day is in the person’s DAPP period for a previous child.</w:t>
            </w:r>
          </w:p>
          <w:p w14:paraId="02E98B0C"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5487EB21" w14:textId="77777777" w:rsidR="0013040F" w:rsidRPr="00952C57" w:rsidRDefault="0013040F" w:rsidP="004C257E">
            <w:pPr>
              <w:pStyle w:val="Link"/>
              <w:framePr w:wrap="auto"/>
              <w:rPr>
                <w:rStyle w:val="Hyperlink"/>
                <w:rFonts w:eastAsia="Yu Mincho Light"/>
              </w:rPr>
            </w:pPr>
            <w:r>
              <w:rPr>
                <w:rStyle w:val="Hyperlink"/>
              </w:rPr>
              <w:fldChar w:fldCharType="end"/>
            </w:r>
          </w:p>
          <w:p w14:paraId="7D542B6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r w:rsidRPr="006254AE">
              <w:rPr>
                <w:rStyle w:val="CharSectno"/>
              </w:rPr>
              <w:t>35</w:t>
            </w:r>
            <w:r w:rsidRPr="006254AE">
              <w:t xml:space="preserve">  When a person performs </w:t>
            </w:r>
            <w:r w:rsidRPr="006254AE">
              <w:rPr>
                <w:i/>
              </w:rPr>
              <w:t>paid work</w:t>
            </w:r>
          </w:p>
          <w:p w14:paraId="2112EEA8" w14:textId="77777777" w:rsidR="0013040F" w:rsidRPr="00474A60" w:rsidRDefault="0013040F" w:rsidP="004C257E">
            <w:pPr>
              <w:pStyle w:val="Link"/>
              <w:framePr w:wrap="auto"/>
            </w:pPr>
            <w:r>
              <w:rPr>
                <w:rStyle w:val="Hyperlink"/>
              </w:rPr>
              <w:fldChar w:fldCharType="end"/>
            </w:r>
          </w:p>
          <w:p w14:paraId="6E5A78D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1FDA0FAB" w14:textId="77777777" w:rsidR="0013040F" w:rsidRPr="006254AE" w:rsidRDefault="0013040F"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0B97E4DF" w14:textId="77777777" w:rsidR="0013040F" w:rsidRPr="006254AE" w:rsidRDefault="0013040F"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5D33F901" w14:textId="77777777" w:rsidR="0013040F" w:rsidRPr="00474A60" w:rsidRDefault="0013040F" w:rsidP="004C257E">
            <w:pPr>
              <w:pStyle w:val="Link"/>
              <w:framePr w:wrap="auto"/>
            </w:pPr>
            <w:r>
              <w:rPr>
                <w:rStyle w:val="Hyperlink"/>
              </w:rPr>
              <w:fldChar w:fldCharType="end"/>
            </w:r>
          </w:p>
          <w:p w14:paraId="2DE48BD5"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33D53682" w14:textId="77777777" w:rsidR="0013040F" w:rsidRPr="006254AE" w:rsidRDefault="0013040F" w:rsidP="004C257E">
            <w:pPr>
              <w:pStyle w:val="paragraph"/>
            </w:pPr>
            <w:r w:rsidRPr="006254AE">
              <w:tab/>
              <w:t>(a)</w:t>
            </w:r>
            <w:r w:rsidRPr="006254AE">
              <w:tab/>
              <w:t>a natural person;</w:t>
            </w:r>
          </w:p>
          <w:p w14:paraId="1598E1AF" w14:textId="77777777" w:rsidR="0013040F" w:rsidRPr="006254AE" w:rsidRDefault="0013040F" w:rsidP="004C257E">
            <w:pPr>
              <w:pStyle w:val="paragraph"/>
            </w:pPr>
            <w:r w:rsidRPr="006254AE">
              <w:tab/>
              <w:t>(b)</w:t>
            </w:r>
            <w:r w:rsidRPr="006254AE">
              <w:tab/>
              <w:t>a body corporate;</w:t>
            </w:r>
          </w:p>
          <w:p w14:paraId="2516C2DA" w14:textId="77777777" w:rsidR="0013040F" w:rsidRPr="006254AE" w:rsidRDefault="0013040F" w:rsidP="004C257E">
            <w:pPr>
              <w:pStyle w:val="paragraph"/>
            </w:pPr>
            <w:r w:rsidRPr="006254AE">
              <w:tab/>
              <w:t>(c)</w:t>
            </w:r>
            <w:r w:rsidRPr="006254AE">
              <w:tab/>
              <w:t>a body politic;</w:t>
            </w:r>
          </w:p>
          <w:p w14:paraId="753DFB96" w14:textId="77777777" w:rsidR="0013040F" w:rsidRPr="006254AE" w:rsidRDefault="0013040F" w:rsidP="004C257E">
            <w:pPr>
              <w:pStyle w:val="paragraph"/>
            </w:pPr>
            <w:r w:rsidRPr="006254AE">
              <w:lastRenderedPageBreak/>
              <w:tab/>
              <w:t>(d)</w:t>
            </w:r>
            <w:r w:rsidRPr="006254AE">
              <w:tab/>
              <w:t>a partnership;</w:t>
            </w:r>
          </w:p>
          <w:p w14:paraId="65E993E3" w14:textId="77777777" w:rsidR="0013040F" w:rsidRPr="006254AE" w:rsidRDefault="0013040F" w:rsidP="004C257E">
            <w:pPr>
              <w:pStyle w:val="paragraph"/>
            </w:pPr>
            <w:r w:rsidRPr="006254AE">
              <w:tab/>
              <w:t>(e)</w:t>
            </w:r>
            <w:r w:rsidRPr="006254AE">
              <w:tab/>
              <w:t>any other unincorporated association or body of persons;</w:t>
            </w:r>
          </w:p>
          <w:p w14:paraId="4CDB68F8" w14:textId="77777777" w:rsidR="0013040F" w:rsidRPr="006254AE" w:rsidRDefault="0013040F" w:rsidP="004C257E">
            <w:pPr>
              <w:pStyle w:val="paragraph"/>
            </w:pPr>
            <w:r w:rsidRPr="006254AE">
              <w:tab/>
              <w:t>(f)</w:t>
            </w:r>
            <w:r w:rsidRPr="006254AE">
              <w:tab/>
              <w:t>a trust.</w:t>
            </w:r>
          </w:p>
          <w:p w14:paraId="1856D574" w14:textId="77777777" w:rsidR="0013040F" w:rsidRPr="00474A60" w:rsidRDefault="0013040F" w:rsidP="004C257E">
            <w:pPr>
              <w:pStyle w:val="Link"/>
              <w:framePr w:wrap="auto"/>
            </w:pPr>
            <w:r>
              <w:rPr>
                <w:rStyle w:val="Hyperlink"/>
              </w:rPr>
              <w:fldChar w:fldCharType="end"/>
            </w:r>
          </w:p>
          <w:p w14:paraId="5647711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35A</w:t>
            </w:r>
            <w:r w:rsidRPr="006254AE">
              <w:t xml:space="preserve">  Hours of qualifying work on a day in a PPL or DAPP period</w:t>
            </w:r>
          </w:p>
          <w:p w14:paraId="0DC9A6A5" w14:textId="77777777" w:rsidR="0013040F" w:rsidRPr="006254AE" w:rsidRDefault="0013040F" w:rsidP="004C257E">
            <w:pPr>
              <w:pStyle w:val="SubsectionHead"/>
            </w:pPr>
            <w:r w:rsidRPr="006254AE">
              <w:t>If person does not perform paid work or take paid leave in previous PPL or DAPP period</w:t>
            </w:r>
          </w:p>
          <w:p w14:paraId="0C0AB906"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1268CDAF" w14:textId="77777777" w:rsidR="0013040F" w:rsidRPr="006254AE" w:rsidRDefault="0013040F" w:rsidP="004C257E">
            <w:pPr>
              <w:pStyle w:val="paragraph"/>
            </w:pPr>
            <w:r w:rsidRPr="006254AE">
              <w:tab/>
              <w:t>(a)</w:t>
            </w:r>
            <w:r w:rsidRPr="006254AE">
              <w:tab/>
              <w:t>7.6 hours of work, if the day is a week day; and</w:t>
            </w:r>
          </w:p>
          <w:p w14:paraId="59A77662" w14:textId="77777777" w:rsidR="0013040F" w:rsidRPr="006254AE" w:rsidRDefault="0013040F" w:rsidP="004C257E">
            <w:pPr>
              <w:pStyle w:val="paragraph"/>
            </w:pPr>
            <w:r w:rsidRPr="006254AE">
              <w:tab/>
              <w:t>(b)</w:t>
            </w:r>
            <w:r w:rsidRPr="006254AE">
              <w:tab/>
              <w:t>no hours of work, if the day is a Saturday or Sunday.</w:t>
            </w:r>
          </w:p>
          <w:p w14:paraId="08757635" w14:textId="77777777" w:rsidR="0013040F" w:rsidRPr="006254AE" w:rsidRDefault="0013040F" w:rsidP="004C257E">
            <w:pPr>
              <w:pStyle w:val="SubsectionHead"/>
            </w:pPr>
            <w:r w:rsidRPr="006254AE">
              <w:t>If person performs paid work in previous PPL or DAPP period</w:t>
            </w:r>
          </w:p>
          <w:p w14:paraId="1D44723F"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65DFAE0E" w14:textId="77777777" w:rsidR="0013040F" w:rsidRPr="006254AE" w:rsidRDefault="0013040F" w:rsidP="004C257E">
            <w:pPr>
              <w:pStyle w:val="paragraph"/>
            </w:pPr>
            <w:r w:rsidRPr="006254AE">
              <w:tab/>
              <w:t>(a)</w:t>
            </w:r>
            <w:r w:rsidRPr="006254AE">
              <w:tab/>
              <w:t>the person performs at least one hour of paid work on the day; and</w:t>
            </w:r>
          </w:p>
          <w:p w14:paraId="512540C0" w14:textId="77777777" w:rsidR="0013040F" w:rsidRPr="006254AE" w:rsidRDefault="0013040F" w:rsidP="004C257E">
            <w:pPr>
              <w:pStyle w:val="paragraph"/>
            </w:pPr>
            <w:r w:rsidRPr="006254AE">
              <w:tab/>
              <w:t>(b)</w:t>
            </w:r>
            <w:r w:rsidRPr="006254AE">
              <w:tab/>
              <w:t>the day is in the person’s PPL period or DAPP period for a previous child;</w:t>
            </w:r>
          </w:p>
          <w:p w14:paraId="1D31F4A5" w14:textId="77777777" w:rsidR="0013040F" w:rsidRPr="006254AE" w:rsidRDefault="0013040F" w:rsidP="004C257E">
            <w:pPr>
              <w:pStyle w:val="subsection2"/>
            </w:pPr>
            <w:r w:rsidRPr="006254AE">
              <w:t>the person is taken to have performed on that day the greater of:</w:t>
            </w:r>
          </w:p>
          <w:p w14:paraId="20833130"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6402D0B5" w14:textId="77777777" w:rsidR="0013040F" w:rsidRPr="006254AE" w:rsidRDefault="0013040F" w:rsidP="004C257E">
            <w:pPr>
              <w:pStyle w:val="paragraph"/>
            </w:pPr>
            <w:r w:rsidRPr="006254AE">
              <w:tab/>
              <w:t>(d)</w:t>
            </w:r>
            <w:r w:rsidRPr="006254AE">
              <w:tab/>
              <w:t>the number of hours of paid work performed by the person on that day.</w:t>
            </w:r>
          </w:p>
          <w:p w14:paraId="5B0D9A87"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3EE00AA" w14:textId="77777777" w:rsidR="0013040F" w:rsidRPr="006254AE" w:rsidRDefault="0013040F" w:rsidP="004C257E">
            <w:pPr>
              <w:pStyle w:val="SubsectionHead"/>
            </w:pPr>
            <w:r w:rsidRPr="006254AE">
              <w:t>If person takes paid leave in previous PPL or DAPP period</w:t>
            </w:r>
          </w:p>
          <w:p w14:paraId="4C9C4882"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2967965" w14:textId="77777777" w:rsidR="0013040F" w:rsidRPr="006254AE" w:rsidRDefault="0013040F" w:rsidP="004C257E">
            <w:pPr>
              <w:pStyle w:val="paragraph"/>
            </w:pPr>
            <w:r w:rsidRPr="006254AE">
              <w:tab/>
              <w:t>(a)</w:t>
            </w:r>
            <w:r w:rsidRPr="006254AE">
              <w:tab/>
              <w:t>the person takes a period of paid leave of at least one hour on the day; and</w:t>
            </w:r>
          </w:p>
          <w:p w14:paraId="01BBED30" w14:textId="77777777" w:rsidR="0013040F" w:rsidRPr="006254AE" w:rsidRDefault="0013040F" w:rsidP="004C257E">
            <w:pPr>
              <w:pStyle w:val="paragraph"/>
            </w:pPr>
            <w:r w:rsidRPr="006254AE">
              <w:tab/>
              <w:t>(b)</w:t>
            </w:r>
            <w:r w:rsidRPr="006254AE">
              <w:tab/>
              <w:t>the day is in the person’s PPL period or DAPP period for a previous child;</w:t>
            </w:r>
          </w:p>
          <w:p w14:paraId="21870795" w14:textId="77777777" w:rsidR="0013040F" w:rsidRPr="006254AE" w:rsidRDefault="0013040F" w:rsidP="004C257E">
            <w:pPr>
              <w:pStyle w:val="subsection2"/>
            </w:pPr>
            <w:r w:rsidRPr="006254AE">
              <w:t>the person is taken to have performed on that day the greater of:</w:t>
            </w:r>
          </w:p>
          <w:p w14:paraId="543A9B00"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67591E7F" w14:textId="77777777" w:rsidR="0013040F" w:rsidRPr="006254AE" w:rsidRDefault="0013040F" w:rsidP="004C257E">
            <w:pPr>
              <w:pStyle w:val="paragraph"/>
            </w:pPr>
            <w:r w:rsidRPr="006254AE">
              <w:tab/>
              <w:t>(d)</w:t>
            </w:r>
            <w:r w:rsidRPr="006254AE">
              <w:tab/>
              <w:t>the number of hours of paid leave taken by the person on that day.</w:t>
            </w:r>
          </w:p>
          <w:p w14:paraId="60F3E39F" w14:textId="77777777" w:rsidR="0013040F" w:rsidRPr="00474A60" w:rsidRDefault="0013040F" w:rsidP="004C257E">
            <w:pPr>
              <w:pStyle w:val="Link"/>
              <w:framePr w:wrap="auto"/>
            </w:pPr>
            <w:r>
              <w:rPr>
                <w:rStyle w:val="Hyperlink"/>
              </w:rPr>
              <w:fldChar w:fldCharType="end"/>
            </w:r>
          </w:p>
        </w:tc>
      </w:tr>
    </w:tbl>
    <w:p w14:paraId="175259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3701A84" w14:textId="77777777" w:rsidTr="0013040F">
        <w:trPr>
          <w:jc w:val="center"/>
        </w:trPr>
        <w:tc>
          <w:tcPr>
            <w:tcW w:w="2267" w:type="dxa"/>
            <w:shd w:val="clear" w:color="auto" w:fill="FFFFFF" w:themeFill="background1"/>
          </w:tcPr>
          <w:p w14:paraId="78E4C3D0" w14:textId="77777777" w:rsidR="0013040F" w:rsidRPr="0013040F" w:rsidRDefault="0013040F" w:rsidP="004C257E">
            <w:pPr>
              <w:rPr>
                <w:rStyle w:val="Identifier"/>
              </w:rPr>
            </w:pPr>
            <w:r w:rsidRPr="0013040F">
              <w:rPr>
                <w:rStyle w:val="Identifier"/>
              </w:rPr>
              <w:t>PPL_work_test.10months_secondary</w:t>
            </w:r>
          </w:p>
        </w:tc>
        <w:tc>
          <w:tcPr>
            <w:tcW w:w="7653" w:type="dxa"/>
            <w:shd w:val="clear" w:color="auto" w:fill="FFFFFF" w:themeFill="background1"/>
            <w:tcMar>
              <w:left w:w="28" w:type="dxa"/>
              <w:right w:w="28" w:type="dxa"/>
            </w:tcMar>
          </w:tcPr>
          <w:p w14:paraId="7B390E4D"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56E6970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r w:rsidRPr="006254AE">
              <w:rPr>
                <w:rStyle w:val="CharSectno"/>
              </w:rPr>
              <w:t>33</w:t>
            </w:r>
            <w:r w:rsidRPr="006254AE">
              <w:t xml:space="preserve">  The </w:t>
            </w:r>
            <w:r w:rsidRPr="006254AE">
              <w:rPr>
                <w:i/>
              </w:rPr>
              <w:t>work test period</w:t>
            </w:r>
          </w:p>
          <w:p w14:paraId="673CFFDF" w14:textId="77777777" w:rsidR="0013040F" w:rsidRPr="00474A60" w:rsidRDefault="0013040F" w:rsidP="004C257E">
            <w:pPr>
              <w:pStyle w:val="Link"/>
              <w:framePr w:wrap="auto"/>
            </w:pPr>
            <w:r>
              <w:rPr>
                <w:rStyle w:val="Hyperlink"/>
              </w:rPr>
              <w:fldChar w:fldCharType="end"/>
            </w:r>
          </w:p>
          <w:p w14:paraId="2A30F26B" w14:textId="77777777" w:rsidR="0013040F" w:rsidRPr="006254AE" w:rsidRDefault="0013040F" w:rsidP="004C257E">
            <w:pPr>
              <w:pStyle w:val="SubsectionHead"/>
            </w:pPr>
            <w:r>
              <w:lastRenderedPageBreak/>
              <w:fldChar w:fldCharType="begin"/>
            </w:r>
            <w:r>
              <w:instrText xml:space="preserve">  INCLUDETEXT "FILE:///C:\\USERS\\ANDRASH\\GOOGLE%20DRIVE\\AI%20RESEARCH\\LAWROBOT\\EMPLOYMENT_ALGORITHM\\Paid%20Parental%20Leave%20Act%202010.docx" "work_test_period_secondary" </w:instrText>
            </w:r>
            <w:r>
              <w:fldChar w:fldCharType="separate"/>
            </w:r>
            <w:r w:rsidRPr="006254AE">
              <w:t>Secondary claimant’s work test period</w:t>
            </w:r>
          </w:p>
          <w:p w14:paraId="32D0B5A2" w14:textId="77777777" w:rsidR="0013040F" w:rsidRPr="006254AE" w:rsidRDefault="0013040F"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0BD4DBA0" w14:textId="77777777" w:rsidR="0013040F" w:rsidRPr="006254AE" w:rsidRDefault="0013040F"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7FFA3F72" w14:textId="77777777" w:rsidR="0013040F" w:rsidRPr="00474A60" w:rsidRDefault="0013040F" w:rsidP="004C257E">
            <w:pPr>
              <w:pStyle w:val="Link"/>
              <w:framePr w:wrap="auto"/>
            </w:pPr>
            <w:r>
              <w:rPr>
                <w:rStyle w:val="Hyperlink"/>
              </w:rPr>
              <w:fldChar w:fldCharType="end"/>
            </w:r>
          </w:p>
          <w:p w14:paraId="3E60ECB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r w:rsidRPr="006254AE">
              <w:rPr>
                <w:rStyle w:val="CharSectno"/>
              </w:rPr>
              <w:t>34</w:t>
            </w:r>
            <w:r w:rsidRPr="006254AE">
              <w:t xml:space="preserve">  When a person performs </w:t>
            </w:r>
            <w:r w:rsidRPr="006254AE">
              <w:rPr>
                <w:i/>
              </w:rPr>
              <w:t>qualifying work</w:t>
            </w:r>
          </w:p>
          <w:p w14:paraId="27658BA3"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DAAA24F" w14:textId="77777777" w:rsidR="0013040F" w:rsidRPr="006254AE" w:rsidRDefault="0013040F" w:rsidP="004C257E">
            <w:pPr>
              <w:pStyle w:val="paragraph"/>
            </w:pPr>
            <w:r w:rsidRPr="006254AE">
              <w:tab/>
              <w:t>(a)</w:t>
            </w:r>
            <w:r w:rsidRPr="006254AE">
              <w:tab/>
              <w:t>the person performs at least one hour of paid work;</w:t>
            </w:r>
          </w:p>
          <w:p w14:paraId="1621B673" w14:textId="77777777" w:rsidR="0013040F" w:rsidRPr="006254AE" w:rsidRDefault="0013040F" w:rsidP="004C257E">
            <w:pPr>
              <w:pStyle w:val="paragraph"/>
            </w:pPr>
            <w:r w:rsidRPr="006254AE">
              <w:tab/>
              <w:t>(b)</w:t>
            </w:r>
            <w:r w:rsidRPr="006254AE">
              <w:tab/>
              <w:t>the person takes a period of paid leave of at least one hour;</w:t>
            </w:r>
          </w:p>
          <w:p w14:paraId="26611619" w14:textId="77777777" w:rsidR="0013040F" w:rsidRPr="006254AE" w:rsidRDefault="0013040F" w:rsidP="004C257E">
            <w:pPr>
              <w:pStyle w:val="paragraph"/>
            </w:pPr>
            <w:r w:rsidRPr="006254AE">
              <w:tab/>
              <w:t>(c)</w:t>
            </w:r>
            <w:r w:rsidRPr="006254AE">
              <w:tab/>
              <w:t>the day is in the person’s PPL period for a previous child;</w:t>
            </w:r>
          </w:p>
          <w:p w14:paraId="75997906" w14:textId="77777777" w:rsidR="0013040F" w:rsidRPr="006254AE" w:rsidRDefault="0013040F" w:rsidP="004C257E">
            <w:pPr>
              <w:pStyle w:val="paragraph"/>
            </w:pPr>
            <w:r w:rsidRPr="006254AE">
              <w:tab/>
              <w:t>(d)</w:t>
            </w:r>
            <w:r w:rsidRPr="006254AE">
              <w:tab/>
              <w:t>the day is in the person’s DAPP period for a previous child.</w:t>
            </w:r>
          </w:p>
          <w:p w14:paraId="1BC4C103"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662D3DDE" w14:textId="77777777" w:rsidR="0013040F" w:rsidRPr="00474A60" w:rsidRDefault="0013040F" w:rsidP="004C257E">
            <w:pPr>
              <w:pStyle w:val="Link"/>
              <w:framePr w:wrap="auto"/>
            </w:pPr>
            <w:r>
              <w:rPr>
                <w:rStyle w:val="Hyperlink"/>
              </w:rPr>
              <w:fldChar w:fldCharType="end"/>
            </w:r>
          </w:p>
          <w:p w14:paraId="70AB6D2C"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7B883707" w14:textId="77777777" w:rsidR="0013040F" w:rsidRPr="006254AE" w:rsidRDefault="0013040F" w:rsidP="004C257E">
            <w:pPr>
              <w:pStyle w:val="paragraph"/>
            </w:pPr>
            <w:r w:rsidRPr="006254AE">
              <w:tab/>
              <w:t>(a)</w:t>
            </w:r>
            <w:r w:rsidRPr="006254AE">
              <w:tab/>
              <w:t>a natural person;</w:t>
            </w:r>
          </w:p>
          <w:p w14:paraId="33B40619" w14:textId="77777777" w:rsidR="0013040F" w:rsidRPr="006254AE" w:rsidRDefault="0013040F" w:rsidP="004C257E">
            <w:pPr>
              <w:pStyle w:val="paragraph"/>
            </w:pPr>
            <w:r w:rsidRPr="006254AE">
              <w:tab/>
              <w:t>(b)</w:t>
            </w:r>
            <w:r w:rsidRPr="006254AE">
              <w:tab/>
              <w:t>a body corporate;</w:t>
            </w:r>
          </w:p>
          <w:p w14:paraId="1C5ABEFB" w14:textId="77777777" w:rsidR="0013040F" w:rsidRPr="006254AE" w:rsidRDefault="0013040F" w:rsidP="004C257E">
            <w:pPr>
              <w:pStyle w:val="paragraph"/>
            </w:pPr>
            <w:r w:rsidRPr="006254AE">
              <w:tab/>
              <w:t>(c)</w:t>
            </w:r>
            <w:r w:rsidRPr="006254AE">
              <w:tab/>
              <w:t>a body politic;</w:t>
            </w:r>
          </w:p>
          <w:p w14:paraId="605D6B1D" w14:textId="77777777" w:rsidR="0013040F" w:rsidRPr="006254AE" w:rsidRDefault="0013040F" w:rsidP="004C257E">
            <w:pPr>
              <w:pStyle w:val="paragraph"/>
            </w:pPr>
            <w:r w:rsidRPr="006254AE">
              <w:tab/>
              <w:t>(d)</w:t>
            </w:r>
            <w:r w:rsidRPr="006254AE">
              <w:tab/>
              <w:t>a partnership;</w:t>
            </w:r>
          </w:p>
          <w:p w14:paraId="7AE31FC2" w14:textId="77777777" w:rsidR="0013040F" w:rsidRPr="006254AE" w:rsidRDefault="0013040F" w:rsidP="004C257E">
            <w:pPr>
              <w:pStyle w:val="paragraph"/>
            </w:pPr>
            <w:r w:rsidRPr="006254AE">
              <w:tab/>
              <w:t>(e)</w:t>
            </w:r>
            <w:r w:rsidRPr="006254AE">
              <w:tab/>
              <w:t>any other unincorporated association or body of persons;</w:t>
            </w:r>
          </w:p>
          <w:p w14:paraId="764648B7" w14:textId="77777777" w:rsidR="0013040F" w:rsidRPr="006254AE" w:rsidRDefault="0013040F" w:rsidP="004C257E">
            <w:pPr>
              <w:pStyle w:val="paragraph"/>
            </w:pPr>
            <w:r w:rsidRPr="006254AE">
              <w:tab/>
              <w:t>(f)</w:t>
            </w:r>
            <w:r w:rsidRPr="006254AE">
              <w:tab/>
              <w:t>a trust.</w:t>
            </w:r>
          </w:p>
          <w:p w14:paraId="01607C69" w14:textId="77777777" w:rsidR="0013040F" w:rsidRPr="00474A60" w:rsidRDefault="0013040F" w:rsidP="004C257E">
            <w:pPr>
              <w:pStyle w:val="Link"/>
              <w:framePr w:wrap="auto"/>
            </w:pPr>
            <w:r>
              <w:rPr>
                <w:rStyle w:val="Hyperlink"/>
              </w:rPr>
              <w:fldChar w:fldCharType="end"/>
            </w:r>
          </w:p>
          <w:p w14:paraId="6D91793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r w:rsidRPr="006254AE">
              <w:rPr>
                <w:rStyle w:val="CharSectno"/>
              </w:rPr>
              <w:t>35</w:t>
            </w:r>
            <w:r w:rsidRPr="006254AE">
              <w:t xml:space="preserve">  When a person performs </w:t>
            </w:r>
            <w:r w:rsidRPr="006254AE">
              <w:rPr>
                <w:i/>
              </w:rPr>
              <w:t>paid work</w:t>
            </w:r>
          </w:p>
          <w:p w14:paraId="00E45894" w14:textId="77777777" w:rsidR="0013040F" w:rsidRPr="00474A60" w:rsidRDefault="0013040F" w:rsidP="004C257E">
            <w:pPr>
              <w:pStyle w:val="Link"/>
              <w:framePr w:wrap="auto"/>
            </w:pPr>
            <w:r>
              <w:rPr>
                <w:rStyle w:val="Hyperlink"/>
              </w:rPr>
              <w:fldChar w:fldCharType="end"/>
            </w:r>
          </w:p>
          <w:p w14:paraId="5326CEC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 </w:instrText>
            </w:r>
            <w:r>
              <w:fldChar w:fldCharType="separate"/>
            </w:r>
            <w:r w:rsidRPr="006254AE">
              <w:t>People other than self</w:t>
            </w:r>
            <w:r>
              <w:noBreakHyphen/>
            </w:r>
            <w:r w:rsidRPr="006254AE">
              <w:t>employed</w:t>
            </w:r>
          </w:p>
          <w:p w14:paraId="12D6834E" w14:textId="77777777" w:rsidR="0013040F" w:rsidRPr="006254AE" w:rsidRDefault="0013040F" w:rsidP="004C257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4A780753" w14:textId="77777777" w:rsidR="0013040F" w:rsidRPr="006254AE" w:rsidRDefault="0013040F"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79BDD9A2" w14:textId="77777777" w:rsidR="0013040F" w:rsidRPr="00474A60" w:rsidRDefault="0013040F" w:rsidP="004C257E">
            <w:pPr>
              <w:pStyle w:val="Link"/>
              <w:framePr w:wrap="auto"/>
            </w:pPr>
            <w:r>
              <w:rPr>
                <w:rStyle w:val="Hyperlink"/>
              </w:rPr>
              <w:fldChar w:fldCharType="end"/>
            </w:r>
          </w:p>
          <w:p w14:paraId="03531DE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35A</w:t>
            </w:r>
            <w:r w:rsidRPr="006254AE">
              <w:t xml:space="preserve">  Hours of qualifying work on a day in a PPL or DAPP period</w:t>
            </w:r>
          </w:p>
          <w:p w14:paraId="26AFF387" w14:textId="77777777" w:rsidR="0013040F" w:rsidRPr="006254AE" w:rsidRDefault="0013040F" w:rsidP="004C257E">
            <w:pPr>
              <w:pStyle w:val="SubsectionHead"/>
            </w:pPr>
            <w:r w:rsidRPr="006254AE">
              <w:t>If person does not perform paid work or take paid leave in previous PPL or DAPP period</w:t>
            </w:r>
          </w:p>
          <w:p w14:paraId="471E4123"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 xml:space="preserve">32, if a person performs qualifying work on a day only because the day is in the </w:t>
            </w:r>
            <w:r w:rsidRPr="006254AE">
              <w:lastRenderedPageBreak/>
              <w:t>person’s PPL period or DAPP period for a previous child, the person is taken to have performed on that day:</w:t>
            </w:r>
          </w:p>
          <w:p w14:paraId="6EB5A3F1" w14:textId="77777777" w:rsidR="0013040F" w:rsidRPr="006254AE" w:rsidRDefault="0013040F" w:rsidP="004C257E">
            <w:pPr>
              <w:pStyle w:val="paragraph"/>
            </w:pPr>
            <w:r w:rsidRPr="006254AE">
              <w:tab/>
              <w:t>(a)</w:t>
            </w:r>
            <w:r w:rsidRPr="006254AE">
              <w:tab/>
              <w:t>7.6 hours of work, if the day is a week day; and</w:t>
            </w:r>
          </w:p>
          <w:p w14:paraId="495F58A6" w14:textId="77777777" w:rsidR="0013040F" w:rsidRPr="006254AE" w:rsidRDefault="0013040F" w:rsidP="004C257E">
            <w:pPr>
              <w:pStyle w:val="paragraph"/>
            </w:pPr>
            <w:r w:rsidRPr="006254AE">
              <w:tab/>
              <w:t>(b)</w:t>
            </w:r>
            <w:r w:rsidRPr="006254AE">
              <w:tab/>
              <w:t>no hours of work, if the day is a Saturday or Sunday.</w:t>
            </w:r>
          </w:p>
          <w:p w14:paraId="69D8BB22" w14:textId="77777777" w:rsidR="0013040F" w:rsidRPr="006254AE" w:rsidRDefault="0013040F" w:rsidP="004C257E">
            <w:pPr>
              <w:pStyle w:val="SubsectionHead"/>
            </w:pPr>
            <w:r w:rsidRPr="006254AE">
              <w:t>If person performs paid work in previous PPL or DAPP period</w:t>
            </w:r>
          </w:p>
          <w:p w14:paraId="3A8FF798"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401A5FCE" w14:textId="77777777" w:rsidR="0013040F" w:rsidRPr="006254AE" w:rsidRDefault="0013040F" w:rsidP="004C257E">
            <w:pPr>
              <w:pStyle w:val="paragraph"/>
            </w:pPr>
            <w:r w:rsidRPr="006254AE">
              <w:tab/>
              <w:t>(a)</w:t>
            </w:r>
            <w:r w:rsidRPr="006254AE">
              <w:tab/>
              <w:t>the person performs at least one hour of paid work on the day; and</w:t>
            </w:r>
          </w:p>
          <w:p w14:paraId="4EDA36A7" w14:textId="77777777" w:rsidR="0013040F" w:rsidRPr="006254AE" w:rsidRDefault="0013040F" w:rsidP="004C257E">
            <w:pPr>
              <w:pStyle w:val="paragraph"/>
            </w:pPr>
            <w:r w:rsidRPr="006254AE">
              <w:tab/>
              <w:t>(b)</w:t>
            </w:r>
            <w:r w:rsidRPr="006254AE">
              <w:tab/>
              <w:t>the day is in the person’s PPL period or DAPP period for a previous child;</w:t>
            </w:r>
          </w:p>
          <w:p w14:paraId="246F9630" w14:textId="77777777" w:rsidR="0013040F" w:rsidRPr="006254AE" w:rsidRDefault="0013040F" w:rsidP="004C257E">
            <w:pPr>
              <w:pStyle w:val="subsection2"/>
            </w:pPr>
            <w:r w:rsidRPr="006254AE">
              <w:t>the person is taken to have performed on that day the greater of:</w:t>
            </w:r>
          </w:p>
          <w:p w14:paraId="67E16A08"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4DAD9065" w14:textId="77777777" w:rsidR="0013040F" w:rsidRPr="006254AE" w:rsidRDefault="0013040F" w:rsidP="004C257E">
            <w:pPr>
              <w:pStyle w:val="paragraph"/>
            </w:pPr>
            <w:r w:rsidRPr="006254AE">
              <w:tab/>
              <w:t>(d)</w:t>
            </w:r>
            <w:r w:rsidRPr="006254AE">
              <w:tab/>
              <w:t>the number of hours of paid work performed by the person on that day.</w:t>
            </w:r>
          </w:p>
          <w:p w14:paraId="16894437"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2B0ABD6F" w14:textId="77777777" w:rsidR="0013040F" w:rsidRPr="006254AE" w:rsidRDefault="0013040F" w:rsidP="004C257E">
            <w:pPr>
              <w:pStyle w:val="SubsectionHead"/>
            </w:pPr>
            <w:r w:rsidRPr="006254AE">
              <w:t>If person takes paid leave in previous PPL or DAPP period</w:t>
            </w:r>
          </w:p>
          <w:p w14:paraId="561221CA"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10A733C1" w14:textId="77777777" w:rsidR="0013040F" w:rsidRPr="006254AE" w:rsidRDefault="0013040F" w:rsidP="004C257E">
            <w:pPr>
              <w:pStyle w:val="paragraph"/>
            </w:pPr>
            <w:r w:rsidRPr="006254AE">
              <w:tab/>
              <w:t>(a)</w:t>
            </w:r>
            <w:r w:rsidRPr="006254AE">
              <w:tab/>
              <w:t>the person takes a period of paid leave of at least one hour on the day; and</w:t>
            </w:r>
          </w:p>
          <w:p w14:paraId="79791FC4" w14:textId="77777777" w:rsidR="0013040F" w:rsidRPr="006254AE" w:rsidRDefault="0013040F" w:rsidP="004C257E">
            <w:pPr>
              <w:pStyle w:val="paragraph"/>
            </w:pPr>
            <w:r w:rsidRPr="006254AE">
              <w:tab/>
              <w:t>(b)</w:t>
            </w:r>
            <w:r w:rsidRPr="006254AE">
              <w:tab/>
              <w:t>the day is in the person’s PPL period or DAPP period for a previous child;</w:t>
            </w:r>
          </w:p>
          <w:p w14:paraId="36C4AC4C" w14:textId="77777777" w:rsidR="0013040F" w:rsidRPr="006254AE" w:rsidRDefault="0013040F" w:rsidP="004C257E">
            <w:pPr>
              <w:pStyle w:val="subsection2"/>
            </w:pPr>
            <w:r w:rsidRPr="006254AE">
              <w:t>the person is taken to have performed on that day the greater of:</w:t>
            </w:r>
          </w:p>
          <w:p w14:paraId="3212B075"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120851F9" w14:textId="77777777" w:rsidR="0013040F" w:rsidRPr="006254AE" w:rsidRDefault="0013040F" w:rsidP="004C257E">
            <w:pPr>
              <w:pStyle w:val="paragraph"/>
            </w:pPr>
            <w:r w:rsidRPr="006254AE">
              <w:tab/>
              <w:t>(d)</w:t>
            </w:r>
            <w:r w:rsidRPr="006254AE">
              <w:tab/>
              <w:t>the number of hours of paid leave taken by the person on that day.</w:t>
            </w:r>
          </w:p>
          <w:p w14:paraId="643D6C49" w14:textId="77777777" w:rsidR="0013040F" w:rsidRPr="00474A60" w:rsidRDefault="0013040F" w:rsidP="004C257E">
            <w:pPr>
              <w:pStyle w:val="Link"/>
              <w:framePr w:wrap="auto"/>
            </w:pPr>
            <w:r>
              <w:rPr>
                <w:rStyle w:val="Hyperlink"/>
              </w:rPr>
              <w:fldChar w:fldCharType="end"/>
            </w:r>
          </w:p>
        </w:tc>
      </w:tr>
    </w:tbl>
    <w:p w14:paraId="4D4E416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CAD2CDF" w14:textId="77777777" w:rsidTr="0013040F">
        <w:trPr>
          <w:jc w:val="center"/>
        </w:trPr>
        <w:tc>
          <w:tcPr>
            <w:tcW w:w="2267" w:type="dxa"/>
            <w:shd w:val="clear" w:color="auto" w:fill="FFFFFF" w:themeFill="background1"/>
          </w:tcPr>
          <w:p w14:paraId="1EB6064F" w14:textId="77777777" w:rsidR="0013040F" w:rsidRPr="0013040F" w:rsidRDefault="0013040F" w:rsidP="004C257E">
            <w:pPr>
              <w:rPr>
                <w:rStyle w:val="Identifier"/>
              </w:rPr>
            </w:pPr>
            <w:r w:rsidRPr="0013040F">
              <w:rPr>
                <w:rStyle w:val="Identifier"/>
              </w:rPr>
              <w:t>PPL_work_test.10months_selfE_birth</w:t>
            </w:r>
          </w:p>
        </w:tc>
        <w:tc>
          <w:tcPr>
            <w:tcW w:w="7653" w:type="dxa"/>
            <w:shd w:val="clear" w:color="auto" w:fill="FFFFFF" w:themeFill="background1"/>
            <w:tcMar>
              <w:left w:w="28" w:type="dxa"/>
              <w:right w:w="28" w:type="dxa"/>
            </w:tcMar>
          </w:tcPr>
          <w:p w14:paraId="481CBBB2"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115981F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r w:rsidRPr="006254AE">
              <w:rPr>
                <w:rStyle w:val="CharSectno"/>
              </w:rPr>
              <w:t>33</w:t>
            </w:r>
            <w:r w:rsidRPr="006254AE">
              <w:t xml:space="preserve">  The </w:t>
            </w:r>
            <w:r w:rsidRPr="006254AE">
              <w:rPr>
                <w:i/>
              </w:rPr>
              <w:t>work test period</w:t>
            </w:r>
          </w:p>
          <w:p w14:paraId="31DAD211" w14:textId="77777777" w:rsidR="0013040F" w:rsidRPr="00474A60" w:rsidRDefault="0013040F" w:rsidP="004C257E">
            <w:pPr>
              <w:pStyle w:val="Link"/>
              <w:framePr w:wrap="auto"/>
            </w:pPr>
            <w:r>
              <w:rPr>
                <w:rStyle w:val="Hyperlink"/>
              </w:rPr>
              <w:fldChar w:fldCharType="end"/>
            </w:r>
          </w:p>
          <w:p w14:paraId="32B9B603"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198850C8" w14:textId="77777777" w:rsidR="0013040F" w:rsidRPr="006254AE" w:rsidRDefault="0013040F"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1D8FCB45" w14:textId="77777777" w:rsidR="0013040F" w:rsidRPr="006254AE" w:rsidRDefault="0013040F" w:rsidP="004C257E">
            <w:pPr>
              <w:pStyle w:val="paragraph"/>
            </w:pPr>
            <w:r w:rsidRPr="006254AE">
              <w:tab/>
              <w:t>(a)</w:t>
            </w:r>
            <w:r w:rsidRPr="006254AE">
              <w:tab/>
              <w:t>if the child is born on or before the expected date of birth of the child—the day the child is born; or</w:t>
            </w:r>
          </w:p>
          <w:p w14:paraId="3075DBE7" w14:textId="77777777" w:rsidR="0013040F" w:rsidRPr="006254AE" w:rsidRDefault="0013040F" w:rsidP="004C257E">
            <w:pPr>
              <w:pStyle w:val="paragraph"/>
            </w:pPr>
            <w:r w:rsidRPr="006254AE">
              <w:tab/>
              <w:t>(b)</w:t>
            </w:r>
            <w:r w:rsidRPr="006254AE">
              <w:tab/>
              <w:t>if the child is born after the expected date of birth of the child—either:</w:t>
            </w:r>
          </w:p>
          <w:p w14:paraId="3481EB7C" w14:textId="77777777" w:rsidR="0013040F" w:rsidRPr="006254AE" w:rsidRDefault="0013040F" w:rsidP="004C257E">
            <w:pPr>
              <w:pStyle w:val="paragraphsub"/>
            </w:pPr>
            <w:r w:rsidRPr="006254AE">
              <w:tab/>
              <w:t>(i)</w:t>
            </w:r>
            <w:r w:rsidRPr="006254AE">
              <w:tab/>
              <w:t>the day the child is born; or</w:t>
            </w:r>
          </w:p>
          <w:p w14:paraId="7733C138" w14:textId="77777777" w:rsidR="0013040F" w:rsidRPr="006254AE" w:rsidRDefault="0013040F"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178884FF" w14:textId="77777777" w:rsidR="0013040F" w:rsidRPr="00474A60" w:rsidRDefault="0013040F" w:rsidP="004C257E">
            <w:pPr>
              <w:pStyle w:val="Link"/>
              <w:framePr w:wrap="auto"/>
            </w:pPr>
            <w:r>
              <w:rPr>
                <w:rStyle w:val="Hyperlink"/>
              </w:rPr>
              <w:lastRenderedPageBreak/>
              <w:fldChar w:fldCharType="end"/>
            </w:r>
          </w:p>
          <w:p w14:paraId="6B62E3A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r w:rsidRPr="006254AE">
              <w:rPr>
                <w:rStyle w:val="CharSectno"/>
              </w:rPr>
              <w:t>34</w:t>
            </w:r>
            <w:r w:rsidRPr="006254AE">
              <w:t xml:space="preserve">  When a person performs </w:t>
            </w:r>
            <w:r w:rsidRPr="006254AE">
              <w:rPr>
                <w:i/>
              </w:rPr>
              <w:t>qualifying work</w:t>
            </w:r>
          </w:p>
          <w:p w14:paraId="4BC486A3"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4D6DF68D" w14:textId="77777777" w:rsidR="0013040F" w:rsidRPr="006254AE" w:rsidRDefault="0013040F" w:rsidP="004C257E">
            <w:pPr>
              <w:pStyle w:val="paragraph"/>
            </w:pPr>
            <w:r w:rsidRPr="006254AE">
              <w:tab/>
              <w:t>(a)</w:t>
            </w:r>
            <w:r w:rsidRPr="006254AE">
              <w:tab/>
              <w:t>the person performs at least one hour of paid work;</w:t>
            </w:r>
          </w:p>
          <w:p w14:paraId="0E98692D" w14:textId="77777777" w:rsidR="0013040F" w:rsidRPr="006254AE" w:rsidRDefault="0013040F" w:rsidP="004C257E">
            <w:pPr>
              <w:pStyle w:val="paragraph"/>
            </w:pPr>
            <w:r w:rsidRPr="006254AE">
              <w:tab/>
              <w:t>(b)</w:t>
            </w:r>
            <w:r w:rsidRPr="006254AE">
              <w:tab/>
              <w:t>the person takes a period of paid leave of at least one hour;</w:t>
            </w:r>
          </w:p>
          <w:p w14:paraId="080790AF" w14:textId="77777777" w:rsidR="0013040F" w:rsidRPr="006254AE" w:rsidRDefault="0013040F" w:rsidP="004C257E">
            <w:pPr>
              <w:pStyle w:val="paragraph"/>
            </w:pPr>
            <w:r w:rsidRPr="006254AE">
              <w:tab/>
              <w:t>(c)</w:t>
            </w:r>
            <w:r w:rsidRPr="006254AE">
              <w:tab/>
              <w:t>the day is in the person’s PPL period for a previous child;</w:t>
            </w:r>
          </w:p>
          <w:p w14:paraId="254638EE" w14:textId="77777777" w:rsidR="0013040F" w:rsidRPr="006254AE" w:rsidRDefault="0013040F" w:rsidP="004C257E">
            <w:pPr>
              <w:pStyle w:val="paragraph"/>
            </w:pPr>
            <w:r w:rsidRPr="006254AE">
              <w:tab/>
              <w:t>(d)</w:t>
            </w:r>
            <w:r w:rsidRPr="006254AE">
              <w:tab/>
              <w:t>the day is in the person’s DAPP period for a previous child.</w:t>
            </w:r>
          </w:p>
          <w:p w14:paraId="1202D483"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119F5519" w14:textId="77777777" w:rsidR="0013040F" w:rsidRPr="00474A60" w:rsidRDefault="0013040F" w:rsidP="004C257E">
            <w:pPr>
              <w:pStyle w:val="Link"/>
              <w:framePr w:wrap="auto"/>
            </w:pPr>
            <w:r>
              <w:rPr>
                <w:rStyle w:val="Hyperlink"/>
              </w:rPr>
              <w:fldChar w:fldCharType="end"/>
            </w:r>
          </w:p>
          <w:p w14:paraId="289059B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r w:rsidRPr="006254AE">
              <w:rPr>
                <w:rStyle w:val="CharSectno"/>
              </w:rPr>
              <w:t>35</w:t>
            </w:r>
            <w:r w:rsidRPr="006254AE">
              <w:t xml:space="preserve">  When a person performs </w:t>
            </w:r>
            <w:r w:rsidRPr="006254AE">
              <w:rPr>
                <w:i/>
              </w:rPr>
              <w:t>paid work</w:t>
            </w:r>
          </w:p>
          <w:p w14:paraId="44CE1C04" w14:textId="77777777" w:rsidR="0013040F" w:rsidRPr="00474A60" w:rsidRDefault="0013040F" w:rsidP="004C257E">
            <w:pPr>
              <w:pStyle w:val="Link"/>
              <w:framePr w:wrap="auto"/>
            </w:pPr>
            <w:r>
              <w:rPr>
                <w:rStyle w:val="Hyperlink"/>
              </w:rPr>
              <w:fldChar w:fldCharType="end"/>
            </w:r>
          </w:p>
          <w:p w14:paraId="3215A63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03954606" w14:textId="77777777" w:rsidR="0013040F" w:rsidRPr="006254AE" w:rsidRDefault="0013040F"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10AC0BB4" w14:textId="77777777" w:rsidR="0013040F" w:rsidRPr="006254AE" w:rsidRDefault="0013040F" w:rsidP="004C257E">
            <w:pPr>
              <w:pStyle w:val="paragraph"/>
            </w:pPr>
            <w:r w:rsidRPr="006254AE">
              <w:tab/>
              <w:t>(a)</w:t>
            </w:r>
            <w:r w:rsidRPr="006254AE">
              <w:tab/>
              <w:t>the person (whether alone or with others); or</w:t>
            </w:r>
          </w:p>
          <w:p w14:paraId="3349C2B8" w14:textId="77777777" w:rsidR="0013040F" w:rsidRPr="006254AE" w:rsidRDefault="0013040F" w:rsidP="004C257E">
            <w:pPr>
              <w:pStyle w:val="paragraph"/>
            </w:pPr>
            <w:r w:rsidRPr="006254AE">
              <w:tab/>
              <w:t>(b)</w:t>
            </w:r>
            <w:r w:rsidRPr="006254AE">
              <w:tab/>
              <w:t>an entity that is controlled by the person (whether alone or with others).</w:t>
            </w:r>
          </w:p>
          <w:p w14:paraId="2FBFEDE1" w14:textId="77777777" w:rsidR="0013040F" w:rsidRPr="006254AE" w:rsidRDefault="0013040F" w:rsidP="004C257E">
            <w:pPr>
              <w:pStyle w:val="SubsectionHead"/>
            </w:pPr>
            <w:r w:rsidRPr="006254AE">
              <w:t xml:space="preserve">When a person </w:t>
            </w:r>
            <w:r w:rsidRPr="006254AE">
              <w:rPr>
                <w:b/>
              </w:rPr>
              <w:t>controls</w:t>
            </w:r>
            <w:r w:rsidRPr="006254AE">
              <w:t xml:space="preserve"> an entity</w:t>
            </w:r>
          </w:p>
          <w:p w14:paraId="71158CD4" w14:textId="77777777" w:rsidR="0013040F" w:rsidRPr="006254AE" w:rsidRDefault="0013040F"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2C894C7" w14:textId="77777777" w:rsidR="0013040F" w:rsidRPr="00952C57" w:rsidRDefault="0013040F" w:rsidP="004C257E">
            <w:pPr>
              <w:pStyle w:val="Link"/>
              <w:framePr w:wrap="auto"/>
              <w:rPr>
                <w:rStyle w:val="Hyperlink"/>
                <w:rFonts w:eastAsia="Yu Mincho Light"/>
              </w:rPr>
            </w:pPr>
            <w:r>
              <w:rPr>
                <w:rStyle w:val="Hyperlink"/>
              </w:rPr>
              <w:fldChar w:fldCharType="end"/>
            </w:r>
          </w:p>
          <w:p w14:paraId="4400888F"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6383AFDC" w14:textId="77777777" w:rsidR="0013040F" w:rsidRPr="006254AE" w:rsidRDefault="0013040F" w:rsidP="004C257E">
            <w:pPr>
              <w:pStyle w:val="paragraph"/>
            </w:pPr>
            <w:r w:rsidRPr="006254AE">
              <w:tab/>
              <w:t>(a)</w:t>
            </w:r>
            <w:r w:rsidRPr="006254AE">
              <w:tab/>
              <w:t>a natural person;</w:t>
            </w:r>
          </w:p>
          <w:p w14:paraId="4DFE89ED" w14:textId="77777777" w:rsidR="0013040F" w:rsidRPr="006254AE" w:rsidRDefault="0013040F" w:rsidP="004C257E">
            <w:pPr>
              <w:pStyle w:val="paragraph"/>
            </w:pPr>
            <w:r w:rsidRPr="006254AE">
              <w:tab/>
              <w:t>(b)</w:t>
            </w:r>
            <w:r w:rsidRPr="006254AE">
              <w:tab/>
              <w:t>a body corporate;</w:t>
            </w:r>
          </w:p>
          <w:p w14:paraId="38FE1E5E" w14:textId="77777777" w:rsidR="0013040F" w:rsidRPr="006254AE" w:rsidRDefault="0013040F" w:rsidP="004C257E">
            <w:pPr>
              <w:pStyle w:val="paragraph"/>
            </w:pPr>
            <w:r w:rsidRPr="006254AE">
              <w:tab/>
              <w:t>(c)</w:t>
            </w:r>
            <w:r w:rsidRPr="006254AE">
              <w:tab/>
              <w:t>a body politic;</w:t>
            </w:r>
          </w:p>
          <w:p w14:paraId="07DFCAC1" w14:textId="77777777" w:rsidR="0013040F" w:rsidRPr="006254AE" w:rsidRDefault="0013040F" w:rsidP="004C257E">
            <w:pPr>
              <w:pStyle w:val="paragraph"/>
            </w:pPr>
            <w:r w:rsidRPr="006254AE">
              <w:tab/>
              <w:t>(d)</w:t>
            </w:r>
            <w:r w:rsidRPr="006254AE">
              <w:tab/>
              <w:t>a partnership;</w:t>
            </w:r>
          </w:p>
          <w:p w14:paraId="2F71EFFB" w14:textId="77777777" w:rsidR="0013040F" w:rsidRPr="006254AE" w:rsidRDefault="0013040F" w:rsidP="004C257E">
            <w:pPr>
              <w:pStyle w:val="paragraph"/>
            </w:pPr>
            <w:r w:rsidRPr="006254AE">
              <w:tab/>
              <w:t>(e)</w:t>
            </w:r>
            <w:r w:rsidRPr="006254AE">
              <w:tab/>
              <w:t>any other unincorporated association or body of persons;</w:t>
            </w:r>
          </w:p>
          <w:p w14:paraId="41104DEB" w14:textId="77777777" w:rsidR="0013040F" w:rsidRPr="006254AE" w:rsidRDefault="0013040F" w:rsidP="004C257E">
            <w:pPr>
              <w:pStyle w:val="paragraph"/>
            </w:pPr>
            <w:r w:rsidRPr="006254AE">
              <w:tab/>
              <w:t>(f)</w:t>
            </w:r>
            <w:r w:rsidRPr="006254AE">
              <w:tab/>
              <w:t>a trust.</w:t>
            </w:r>
          </w:p>
          <w:p w14:paraId="298A1321" w14:textId="77777777" w:rsidR="0013040F" w:rsidRDefault="0013040F" w:rsidP="004C257E">
            <w:pPr>
              <w:pStyle w:val="Link"/>
              <w:framePr w:wrap="auto"/>
              <w:rPr>
                <w:rStyle w:val="Hyperlink"/>
              </w:rPr>
            </w:pPr>
            <w:r>
              <w:rPr>
                <w:rStyle w:val="Hyperlink"/>
              </w:rPr>
              <w:fldChar w:fldCharType="end"/>
            </w:r>
          </w:p>
          <w:p w14:paraId="310C9BE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35A</w:t>
            </w:r>
            <w:r w:rsidRPr="006254AE">
              <w:t xml:space="preserve">  Hours of qualifying work on a day in a PPL or DAPP period</w:t>
            </w:r>
          </w:p>
          <w:p w14:paraId="4BC5A843" w14:textId="77777777" w:rsidR="0013040F" w:rsidRPr="006254AE" w:rsidRDefault="0013040F" w:rsidP="004C257E">
            <w:pPr>
              <w:pStyle w:val="SubsectionHead"/>
            </w:pPr>
            <w:r w:rsidRPr="006254AE">
              <w:t>If person does not perform paid work or take paid leave in previous PPL or DAPP period</w:t>
            </w:r>
          </w:p>
          <w:p w14:paraId="78D4E6C8"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1AA67BB2" w14:textId="77777777" w:rsidR="0013040F" w:rsidRPr="006254AE" w:rsidRDefault="0013040F" w:rsidP="004C257E">
            <w:pPr>
              <w:pStyle w:val="paragraph"/>
            </w:pPr>
            <w:r w:rsidRPr="006254AE">
              <w:lastRenderedPageBreak/>
              <w:tab/>
              <w:t>(a)</w:t>
            </w:r>
            <w:r w:rsidRPr="006254AE">
              <w:tab/>
              <w:t>7.6 hours of work, if the day is a week day; and</w:t>
            </w:r>
          </w:p>
          <w:p w14:paraId="7FE42B02" w14:textId="77777777" w:rsidR="0013040F" w:rsidRPr="006254AE" w:rsidRDefault="0013040F" w:rsidP="004C257E">
            <w:pPr>
              <w:pStyle w:val="paragraph"/>
            </w:pPr>
            <w:r w:rsidRPr="006254AE">
              <w:tab/>
              <w:t>(b)</w:t>
            </w:r>
            <w:r w:rsidRPr="006254AE">
              <w:tab/>
              <w:t>no hours of work, if the day is a Saturday or Sunday.</w:t>
            </w:r>
          </w:p>
          <w:p w14:paraId="6F52F9A3" w14:textId="77777777" w:rsidR="0013040F" w:rsidRPr="006254AE" w:rsidRDefault="0013040F" w:rsidP="004C257E">
            <w:pPr>
              <w:pStyle w:val="SubsectionHead"/>
            </w:pPr>
            <w:r w:rsidRPr="006254AE">
              <w:t>If person performs paid work in previous PPL or DAPP period</w:t>
            </w:r>
          </w:p>
          <w:p w14:paraId="5D3FE39D"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770BF28C" w14:textId="77777777" w:rsidR="0013040F" w:rsidRPr="006254AE" w:rsidRDefault="0013040F" w:rsidP="004C257E">
            <w:pPr>
              <w:pStyle w:val="paragraph"/>
            </w:pPr>
            <w:r w:rsidRPr="006254AE">
              <w:tab/>
              <w:t>(a)</w:t>
            </w:r>
            <w:r w:rsidRPr="006254AE">
              <w:tab/>
              <w:t>the person performs at least one hour of paid work on the day; and</w:t>
            </w:r>
          </w:p>
          <w:p w14:paraId="2064D002" w14:textId="77777777" w:rsidR="0013040F" w:rsidRPr="006254AE" w:rsidRDefault="0013040F" w:rsidP="004C257E">
            <w:pPr>
              <w:pStyle w:val="paragraph"/>
            </w:pPr>
            <w:r w:rsidRPr="006254AE">
              <w:tab/>
              <w:t>(b)</w:t>
            </w:r>
            <w:r w:rsidRPr="006254AE">
              <w:tab/>
              <w:t>the day is in the person’s PPL period or DAPP period for a previous child;</w:t>
            </w:r>
          </w:p>
          <w:p w14:paraId="568CACF9" w14:textId="77777777" w:rsidR="0013040F" w:rsidRPr="006254AE" w:rsidRDefault="0013040F" w:rsidP="004C257E">
            <w:pPr>
              <w:pStyle w:val="subsection2"/>
            </w:pPr>
            <w:r w:rsidRPr="006254AE">
              <w:t>the person is taken to have performed on that day the greater of:</w:t>
            </w:r>
          </w:p>
          <w:p w14:paraId="6DD4BAE6"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1512FFB8" w14:textId="77777777" w:rsidR="0013040F" w:rsidRPr="006254AE" w:rsidRDefault="0013040F" w:rsidP="004C257E">
            <w:pPr>
              <w:pStyle w:val="paragraph"/>
            </w:pPr>
            <w:r w:rsidRPr="006254AE">
              <w:tab/>
              <w:t>(d)</w:t>
            </w:r>
            <w:r w:rsidRPr="006254AE">
              <w:tab/>
              <w:t>the number of hours of paid work performed by the person on that day.</w:t>
            </w:r>
          </w:p>
          <w:p w14:paraId="14E8FA8E"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48E0E2B7" w14:textId="77777777" w:rsidR="0013040F" w:rsidRPr="006254AE" w:rsidRDefault="0013040F" w:rsidP="004C257E">
            <w:pPr>
              <w:pStyle w:val="SubsectionHead"/>
            </w:pPr>
            <w:r w:rsidRPr="006254AE">
              <w:t>If person takes paid leave in previous PPL or DAPP period</w:t>
            </w:r>
          </w:p>
          <w:p w14:paraId="76666B1B"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5227E8D6" w14:textId="77777777" w:rsidR="0013040F" w:rsidRPr="006254AE" w:rsidRDefault="0013040F" w:rsidP="004C257E">
            <w:pPr>
              <w:pStyle w:val="paragraph"/>
            </w:pPr>
            <w:r w:rsidRPr="006254AE">
              <w:tab/>
              <w:t>(a)</w:t>
            </w:r>
            <w:r w:rsidRPr="006254AE">
              <w:tab/>
              <w:t>the person takes a period of paid leave of at least one hour on the day; and</w:t>
            </w:r>
          </w:p>
          <w:p w14:paraId="601C47A9" w14:textId="77777777" w:rsidR="0013040F" w:rsidRPr="006254AE" w:rsidRDefault="0013040F" w:rsidP="004C257E">
            <w:pPr>
              <w:pStyle w:val="paragraph"/>
            </w:pPr>
            <w:r w:rsidRPr="006254AE">
              <w:tab/>
              <w:t>(b)</w:t>
            </w:r>
            <w:r w:rsidRPr="006254AE">
              <w:tab/>
              <w:t>the day is in the person’s PPL period or DAPP period for a previous child;</w:t>
            </w:r>
          </w:p>
          <w:p w14:paraId="37F60A24" w14:textId="77777777" w:rsidR="0013040F" w:rsidRPr="006254AE" w:rsidRDefault="0013040F" w:rsidP="004C257E">
            <w:pPr>
              <w:pStyle w:val="subsection2"/>
            </w:pPr>
            <w:r w:rsidRPr="006254AE">
              <w:t>the person is taken to have performed on that day the greater of:</w:t>
            </w:r>
          </w:p>
          <w:p w14:paraId="74EFE88F"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32B99BDA" w14:textId="77777777" w:rsidR="0013040F" w:rsidRPr="006254AE" w:rsidRDefault="0013040F" w:rsidP="004C257E">
            <w:pPr>
              <w:pStyle w:val="paragraph"/>
            </w:pPr>
            <w:r w:rsidRPr="006254AE">
              <w:tab/>
              <w:t>(d)</w:t>
            </w:r>
            <w:r w:rsidRPr="006254AE">
              <w:tab/>
              <w:t>the number of hours of paid leave taken by the person on that day.</w:t>
            </w:r>
          </w:p>
          <w:p w14:paraId="159CD53C" w14:textId="77777777" w:rsidR="0013040F" w:rsidRPr="00474A60" w:rsidRDefault="0013040F" w:rsidP="004C257E">
            <w:pPr>
              <w:pStyle w:val="Link"/>
              <w:framePr w:wrap="auto"/>
            </w:pPr>
            <w:r>
              <w:rPr>
                <w:rStyle w:val="Hyperlink"/>
              </w:rPr>
              <w:fldChar w:fldCharType="end"/>
            </w:r>
          </w:p>
        </w:tc>
      </w:tr>
    </w:tbl>
    <w:p w14:paraId="4E312A7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9817B3D" w14:textId="77777777" w:rsidTr="0013040F">
        <w:trPr>
          <w:jc w:val="center"/>
        </w:trPr>
        <w:tc>
          <w:tcPr>
            <w:tcW w:w="2267" w:type="dxa"/>
            <w:shd w:val="clear" w:color="auto" w:fill="FFFFFF" w:themeFill="background1"/>
          </w:tcPr>
          <w:p w14:paraId="5A9F4B31" w14:textId="77777777" w:rsidR="0013040F" w:rsidRPr="0013040F" w:rsidRDefault="0013040F" w:rsidP="004C257E">
            <w:pPr>
              <w:rPr>
                <w:rStyle w:val="Identifier"/>
              </w:rPr>
            </w:pPr>
            <w:r w:rsidRPr="0013040F">
              <w:rPr>
                <w:rStyle w:val="Identifier"/>
              </w:rPr>
              <w:t>PPL_work_test.10months_selfE_adopt</w:t>
            </w:r>
          </w:p>
        </w:tc>
        <w:tc>
          <w:tcPr>
            <w:tcW w:w="7653" w:type="dxa"/>
            <w:shd w:val="clear" w:color="auto" w:fill="FFFFFF" w:themeFill="background1"/>
            <w:tcMar>
              <w:left w:w="28" w:type="dxa"/>
              <w:right w:w="28" w:type="dxa"/>
            </w:tcMar>
          </w:tcPr>
          <w:p w14:paraId="2C146B06"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265A7EF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r w:rsidRPr="006254AE">
              <w:rPr>
                <w:rStyle w:val="CharSectno"/>
              </w:rPr>
              <w:t>33</w:t>
            </w:r>
            <w:r w:rsidRPr="006254AE">
              <w:t xml:space="preserve">  The </w:t>
            </w:r>
            <w:r w:rsidRPr="006254AE">
              <w:rPr>
                <w:i/>
              </w:rPr>
              <w:t>work test period</w:t>
            </w:r>
          </w:p>
          <w:p w14:paraId="78C50BD6" w14:textId="77777777" w:rsidR="0013040F" w:rsidRPr="00474A60" w:rsidRDefault="0013040F" w:rsidP="004C257E">
            <w:pPr>
              <w:pStyle w:val="Link"/>
              <w:framePr w:wrap="auto"/>
            </w:pPr>
            <w:r>
              <w:rPr>
                <w:rStyle w:val="Hyperlink"/>
              </w:rPr>
              <w:fldChar w:fldCharType="end"/>
            </w:r>
          </w:p>
          <w:p w14:paraId="3A640F99"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"work_test_period_primary" </w:instrText>
            </w:r>
            <w:r>
              <w:fldChar w:fldCharType="separate"/>
            </w:r>
            <w:r w:rsidRPr="006254AE">
              <w:t>Primary claimant’s work test period</w:t>
            </w:r>
          </w:p>
          <w:p w14:paraId="2BB727FE" w14:textId="77777777" w:rsidR="0013040F" w:rsidRPr="006254AE" w:rsidRDefault="0013040F"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2C85F2B9" w14:textId="77777777" w:rsidR="0013040F" w:rsidRPr="006254AE" w:rsidRDefault="0013040F" w:rsidP="004C257E">
            <w:pPr>
              <w:pStyle w:val="paragraph"/>
            </w:pPr>
            <w:r w:rsidRPr="006254AE">
              <w:tab/>
              <w:t>(a)</w:t>
            </w:r>
            <w:r w:rsidRPr="006254AE">
              <w:tab/>
              <w:t>if the child is born on or before the expected date of birth of the child—the day the child is born; or</w:t>
            </w:r>
          </w:p>
          <w:p w14:paraId="29BD6692" w14:textId="77777777" w:rsidR="0013040F" w:rsidRPr="006254AE" w:rsidRDefault="0013040F" w:rsidP="004C257E">
            <w:pPr>
              <w:pStyle w:val="paragraph"/>
            </w:pPr>
            <w:r w:rsidRPr="006254AE">
              <w:tab/>
              <w:t>(b)</w:t>
            </w:r>
            <w:r w:rsidRPr="006254AE">
              <w:tab/>
              <w:t>if the child is born after the expected date of birth of the child—either:</w:t>
            </w:r>
          </w:p>
          <w:p w14:paraId="6214ADD4" w14:textId="77777777" w:rsidR="0013040F" w:rsidRPr="006254AE" w:rsidRDefault="0013040F" w:rsidP="004C257E">
            <w:pPr>
              <w:pStyle w:val="paragraphsub"/>
            </w:pPr>
            <w:r w:rsidRPr="006254AE">
              <w:tab/>
              <w:t>(i)</w:t>
            </w:r>
            <w:r w:rsidRPr="006254AE">
              <w:tab/>
              <w:t>the day the child is born; or</w:t>
            </w:r>
          </w:p>
          <w:p w14:paraId="4E5D8019" w14:textId="77777777" w:rsidR="0013040F" w:rsidRPr="006254AE" w:rsidRDefault="0013040F"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74081000" w14:textId="77777777" w:rsidR="0013040F" w:rsidRPr="00474A60" w:rsidRDefault="0013040F" w:rsidP="004C257E">
            <w:pPr>
              <w:pStyle w:val="Link"/>
              <w:framePr w:wrap="auto"/>
            </w:pPr>
            <w:r>
              <w:rPr>
                <w:rStyle w:val="Hyperlink"/>
              </w:rPr>
              <w:fldChar w:fldCharType="end"/>
            </w:r>
          </w:p>
          <w:p w14:paraId="745AD6CB" w14:textId="77777777" w:rsidR="0013040F" w:rsidRPr="006254AE" w:rsidRDefault="0013040F" w:rsidP="004C257E">
            <w:pPr>
              <w:pStyle w:val="ActHead5"/>
            </w:pPr>
            <w:r>
              <w:lastRenderedPageBreak/>
              <w:fldChar w:fldCharType="begin"/>
            </w:r>
            <w:r>
              <w:instrText xml:space="preserve">  INCLUDETEXT "FILE:///C:\\USERS\\ANDRASH\\GOOGLE%20DRIVE\\AI%20RESEARCH\\LAWROBOT\\EMPLOYMENT_ALGORITHM\\Paid%20Parental%20Leave%20Act%202010.docx" "work_test_qualifying_work" </w:instrText>
            </w:r>
            <w:r>
              <w:fldChar w:fldCharType="separate"/>
            </w:r>
            <w:r w:rsidRPr="006254AE">
              <w:rPr>
                <w:rStyle w:val="CharSectno"/>
              </w:rPr>
              <w:t>34</w:t>
            </w:r>
            <w:r w:rsidRPr="006254AE">
              <w:t xml:space="preserve">  When a person performs </w:t>
            </w:r>
            <w:r w:rsidRPr="006254AE">
              <w:rPr>
                <w:i/>
              </w:rPr>
              <w:t>qualifying work</w:t>
            </w:r>
          </w:p>
          <w:p w14:paraId="5BEF2141"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FDBB006" w14:textId="77777777" w:rsidR="0013040F" w:rsidRPr="006254AE" w:rsidRDefault="0013040F" w:rsidP="004C257E">
            <w:pPr>
              <w:pStyle w:val="paragraph"/>
            </w:pPr>
            <w:r w:rsidRPr="006254AE">
              <w:tab/>
              <w:t>(a)</w:t>
            </w:r>
            <w:r w:rsidRPr="006254AE">
              <w:tab/>
              <w:t>the person performs at least one hour of paid work;</w:t>
            </w:r>
          </w:p>
          <w:p w14:paraId="29FCC839" w14:textId="77777777" w:rsidR="0013040F" w:rsidRPr="006254AE" w:rsidRDefault="0013040F" w:rsidP="004C257E">
            <w:pPr>
              <w:pStyle w:val="paragraph"/>
            </w:pPr>
            <w:r w:rsidRPr="006254AE">
              <w:tab/>
              <w:t>(b)</w:t>
            </w:r>
            <w:r w:rsidRPr="006254AE">
              <w:tab/>
              <w:t>the person takes a period of paid leave of at least one hour;</w:t>
            </w:r>
          </w:p>
          <w:p w14:paraId="6199F7DD" w14:textId="77777777" w:rsidR="0013040F" w:rsidRPr="006254AE" w:rsidRDefault="0013040F" w:rsidP="004C257E">
            <w:pPr>
              <w:pStyle w:val="paragraph"/>
            </w:pPr>
            <w:r w:rsidRPr="006254AE">
              <w:tab/>
              <w:t>(c)</w:t>
            </w:r>
            <w:r w:rsidRPr="006254AE">
              <w:tab/>
              <w:t>the day is in the person’s PPL period for a previous child;</w:t>
            </w:r>
          </w:p>
          <w:p w14:paraId="6AC6CC39" w14:textId="77777777" w:rsidR="0013040F" w:rsidRPr="006254AE" w:rsidRDefault="0013040F" w:rsidP="004C257E">
            <w:pPr>
              <w:pStyle w:val="paragraph"/>
            </w:pPr>
            <w:r w:rsidRPr="006254AE">
              <w:tab/>
              <w:t>(d)</w:t>
            </w:r>
            <w:r w:rsidRPr="006254AE">
              <w:tab/>
              <w:t>the day is in the person’s DAPP period for a previous child.</w:t>
            </w:r>
          </w:p>
          <w:p w14:paraId="679598F8"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711A6271" w14:textId="77777777" w:rsidR="0013040F" w:rsidRPr="00474A60" w:rsidRDefault="0013040F" w:rsidP="004C257E">
            <w:pPr>
              <w:pStyle w:val="Link"/>
              <w:framePr w:wrap="auto"/>
            </w:pPr>
            <w:r>
              <w:rPr>
                <w:rStyle w:val="Hyperlink"/>
              </w:rPr>
              <w:fldChar w:fldCharType="end"/>
            </w:r>
          </w:p>
          <w:p w14:paraId="1C3F8F0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r w:rsidRPr="006254AE">
              <w:rPr>
                <w:rStyle w:val="CharSectno"/>
              </w:rPr>
              <w:t>35</w:t>
            </w:r>
            <w:r w:rsidRPr="006254AE">
              <w:t xml:space="preserve">  When a person performs </w:t>
            </w:r>
            <w:r w:rsidRPr="006254AE">
              <w:rPr>
                <w:i/>
              </w:rPr>
              <w:t>paid work</w:t>
            </w:r>
          </w:p>
          <w:p w14:paraId="4D5EAA54" w14:textId="77777777" w:rsidR="0013040F" w:rsidRPr="00474A60" w:rsidRDefault="0013040F" w:rsidP="004C257E">
            <w:pPr>
              <w:pStyle w:val="Link"/>
              <w:framePr w:wrap="auto"/>
            </w:pPr>
            <w:r>
              <w:rPr>
                <w:rStyle w:val="Hyperlink"/>
              </w:rPr>
              <w:fldChar w:fldCharType="end"/>
            </w:r>
          </w:p>
          <w:p w14:paraId="43B9277D"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312CD17C" w14:textId="77777777" w:rsidR="0013040F" w:rsidRPr="006254AE" w:rsidRDefault="0013040F"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1F6D4B2E" w14:textId="77777777" w:rsidR="0013040F" w:rsidRPr="006254AE" w:rsidRDefault="0013040F" w:rsidP="004C257E">
            <w:pPr>
              <w:pStyle w:val="paragraph"/>
            </w:pPr>
            <w:r w:rsidRPr="006254AE">
              <w:tab/>
              <w:t>(a)</w:t>
            </w:r>
            <w:r w:rsidRPr="006254AE">
              <w:tab/>
              <w:t>the person (whether alone or with others); or</w:t>
            </w:r>
          </w:p>
          <w:p w14:paraId="3EE9E1FA" w14:textId="77777777" w:rsidR="0013040F" w:rsidRPr="006254AE" w:rsidRDefault="0013040F" w:rsidP="004C257E">
            <w:pPr>
              <w:pStyle w:val="paragraph"/>
            </w:pPr>
            <w:r w:rsidRPr="006254AE">
              <w:tab/>
              <w:t>(b)</w:t>
            </w:r>
            <w:r w:rsidRPr="006254AE">
              <w:tab/>
              <w:t>an entity that is controlled by the person (whether alone or with others).</w:t>
            </w:r>
          </w:p>
          <w:p w14:paraId="2D8F0B7D" w14:textId="77777777" w:rsidR="0013040F" w:rsidRPr="006254AE" w:rsidRDefault="0013040F" w:rsidP="004C257E">
            <w:pPr>
              <w:pStyle w:val="SubsectionHead"/>
            </w:pPr>
            <w:r w:rsidRPr="006254AE">
              <w:t xml:space="preserve">When a person </w:t>
            </w:r>
            <w:r w:rsidRPr="006254AE">
              <w:rPr>
                <w:b/>
              </w:rPr>
              <w:t>controls</w:t>
            </w:r>
            <w:r w:rsidRPr="006254AE">
              <w:t xml:space="preserve"> an entity</w:t>
            </w:r>
          </w:p>
          <w:p w14:paraId="63B881D1" w14:textId="77777777" w:rsidR="0013040F" w:rsidRPr="006254AE" w:rsidRDefault="0013040F"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38590CBD" w14:textId="77777777" w:rsidR="0013040F" w:rsidRPr="00952C57" w:rsidRDefault="0013040F" w:rsidP="004C257E">
            <w:pPr>
              <w:pStyle w:val="Link"/>
              <w:framePr w:wrap="auto"/>
              <w:rPr>
                <w:rStyle w:val="Hyperlink"/>
                <w:rFonts w:eastAsia="Yu Mincho Light"/>
              </w:rPr>
            </w:pPr>
            <w:r>
              <w:rPr>
                <w:rStyle w:val="Hyperlink"/>
              </w:rPr>
              <w:fldChar w:fldCharType="end"/>
            </w:r>
          </w:p>
          <w:p w14:paraId="4B4A7205"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02050EF9" w14:textId="77777777" w:rsidR="0013040F" w:rsidRPr="006254AE" w:rsidRDefault="0013040F" w:rsidP="004C257E">
            <w:pPr>
              <w:pStyle w:val="paragraph"/>
            </w:pPr>
            <w:r w:rsidRPr="006254AE">
              <w:tab/>
              <w:t>(a)</w:t>
            </w:r>
            <w:r w:rsidRPr="006254AE">
              <w:tab/>
              <w:t>a natural person;</w:t>
            </w:r>
          </w:p>
          <w:p w14:paraId="171C222D" w14:textId="77777777" w:rsidR="0013040F" w:rsidRPr="006254AE" w:rsidRDefault="0013040F" w:rsidP="004C257E">
            <w:pPr>
              <w:pStyle w:val="paragraph"/>
            </w:pPr>
            <w:r w:rsidRPr="006254AE">
              <w:tab/>
              <w:t>(b)</w:t>
            </w:r>
            <w:r w:rsidRPr="006254AE">
              <w:tab/>
              <w:t>a body corporate;</w:t>
            </w:r>
          </w:p>
          <w:p w14:paraId="2D57E946" w14:textId="77777777" w:rsidR="0013040F" w:rsidRPr="006254AE" w:rsidRDefault="0013040F" w:rsidP="004C257E">
            <w:pPr>
              <w:pStyle w:val="paragraph"/>
            </w:pPr>
            <w:r w:rsidRPr="006254AE">
              <w:tab/>
              <w:t>(c)</w:t>
            </w:r>
            <w:r w:rsidRPr="006254AE">
              <w:tab/>
              <w:t>a body politic;</w:t>
            </w:r>
          </w:p>
          <w:p w14:paraId="209CF381" w14:textId="77777777" w:rsidR="0013040F" w:rsidRPr="006254AE" w:rsidRDefault="0013040F" w:rsidP="004C257E">
            <w:pPr>
              <w:pStyle w:val="paragraph"/>
            </w:pPr>
            <w:r w:rsidRPr="006254AE">
              <w:tab/>
              <w:t>(d)</w:t>
            </w:r>
            <w:r w:rsidRPr="006254AE">
              <w:tab/>
              <w:t>a partnership;</w:t>
            </w:r>
          </w:p>
          <w:p w14:paraId="403663DF" w14:textId="77777777" w:rsidR="0013040F" w:rsidRPr="006254AE" w:rsidRDefault="0013040F" w:rsidP="004C257E">
            <w:pPr>
              <w:pStyle w:val="paragraph"/>
            </w:pPr>
            <w:r w:rsidRPr="006254AE">
              <w:tab/>
              <w:t>(e)</w:t>
            </w:r>
            <w:r w:rsidRPr="006254AE">
              <w:tab/>
              <w:t>any other unincorporated association or body of persons;</w:t>
            </w:r>
          </w:p>
          <w:p w14:paraId="01A22AD9" w14:textId="77777777" w:rsidR="0013040F" w:rsidRPr="006254AE" w:rsidRDefault="0013040F" w:rsidP="004C257E">
            <w:pPr>
              <w:pStyle w:val="paragraph"/>
            </w:pPr>
            <w:r w:rsidRPr="006254AE">
              <w:tab/>
              <w:t>(f)</w:t>
            </w:r>
            <w:r w:rsidRPr="006254AE">
              <w:tab/>
              <w:t>a trust.</w:t>
            </w:r>
          </w:p>
          <w:p w14:paraId="45526939" w14:textId="77777777" w:rsidR="0013040F" w:rsidRPr="00474A60" w:rsidRDefault="0013040F" w:rsidP="004C257E">
            <w:pPr>
              <w:pStyle w:val="Link"/>
              <w:framePr w:wrap="auto"/>
            </w:pPr>
            <w:r>
              <w:rPr>
                <w:rStyle w:val="Hyperlink"/>
              </w:rPr>
              <w:fldChar w:fldCharType="end"/>
            </w:r>
          </w:p>
          <w:p w14:paraId="059B97D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35A</w:t>
            </w:r>
            <w:r w:rsidRPr="006254AE">
              <w:t xml:space="preserve">  Hours of qualifying work on a day in a PPL or DAPP period</w:t>
            </w:r>
          </w:p>
          <w:p w14:paraId="3D1DA44B" w14:textId="77777777" w:rsidR="0013040F" w:rsidRPr="006254AE" w:rsidRDefault="0013040F" w:rsidP="004C257E">
            <w:pPr>
              <w:pStyle w:val="SubsectionHead"/>
            </w:pPr>
            <w:r w:rsidRPr="006254AE">
              <w:t>If person does not perform paid work or take paid leave in previous PPL or DAPP period</w:t>
            </w:r>
          </w:p>
          <w:p w14:paraId="3534B520"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42156B56" w14:textId="77777777" w:rsidR="0013040F" w:rsidRPr="006254AE" w:rsidRDefault="0013040F" w:rsidP="004C257E">
            <w:pPr>
              <w:pStyle w:val="paragraph"/>
            </w:pPr>
            <w:r w:rsidRPr="006254AE">
              <w:tab/>
              <w:t>(a)</w:t>
            </w:r>
            <w:r w:rsidRPr="006254AE">
              <w:tab/>
              <w:t>7.6 hours of work, if the day is a week day; and</w:t>
            </w:r>
          </w:p>
          <w:p w14:paraId="4AC38C7F" w14:textId="77777777" w:rsidR="0013040F" w:rsidRPr="006254AE" w:rsidRDefault="0013040F" w:rsidP="004C257E">
            <w:pPr>
              <w:pStyle w:val="paragraph"/>
            </w:pPr>
            <w:r w:rsidRPr="006254AE">
              <w:lastRenderedPageBreak/>
              <w:tab/>
              <w:t>(b)</w:t>
            </w:r>
            <w:r w:rsidRPr="006254AE">
              <w:tab/>
              <w:t>no hours of work, if the day is a Saturday or Sunday.</w:t>
            </w:r>
          </w:p>
          <w:p w14:paraId="4AF1BE33" w14:textId="77777777" w:rsidR="0013040F" w:rsidRPr="006254AE" w:rsidRDefault="0013040F" w:rsidP="004C257E">
            <w:pPr>
              <w:pStyle w:val="SubsectionHead"/>
            </w:pPr>
            <w:r w:rsidRPr="006254AE">
              <w:t>If person performs paid work in previous PPL or DAPP period</w:t>
            </w:r>
          </w:p>
          <w:p w14:paraId="371A911B"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113D85D7" w14:textId="77777777" w:rsidR="0013040F" w:rsidRPr="006254AE" w:rsidRDefault="0013040F" w:rsidP="004C257E">
            <w:pPr>
              <w:pStyle w:val="paragraph"/>
            </w:pPr>
            <w:r w:rsidRPr="006254AE">
              <w:tab/>
              <w:t>(a)</w:t>
            </w:r>
            <w:r w:rsidRPr="006254AE">
              <w:tab/>
              <w:t>the person performs at least one hour of paid work on the day; and</w:t>
            </w:r>
          </w:p>
          <w:p w14:paraId="00443218" w14:textId="77777777" w:rsidR="0013040F" w:rsidRPr="006254AE" w:rsidRDefault="0013040F" w:rsidP="004C257E">
            <w:pPr>
              <w:pStyle w:val="paragraph"/>
            </w:pPr>
            <w:r w:rsidRPr="006254AE">
              <w:tab/>
              <w:t>(b)</w:t>
            </w:r>
            <w:r w:rsidRPr="006254AE">
              <w:tab/>
              <w:t>the day is in the person’s PPL period or DAPP period for a previous child;</w:t>
            </w:r>
          </w:p>
          <w:p w14:paraId="534283E8" w14:textId="77777777" w:rsidR="0013040F" w:rsidRPr="006254AE" w:rsidRDefault="0013040F" w:rsidP="004C257E">
            <w:pPr>
              <w:pStyle w:val="subsection2"/>
            </w:pPr>
            <w:r w:rsidRPr="006254AE">
              <w:t>the person is taken to have performed on that day the greater of:</w:t>
            </w:r>
          </w:p>
          <w:p w14:paraId="39CB362C"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43EA0482" w14:textId="77777777" w:rsidR="0013040F" w:rsidRPr="006254AE" w:rsidRDefault="0013040F" w:rsidP="004C257E">
            <w:pPr>
              <w:pStyle w:val="paragraph"/>
            </w:pPr>
            <w:r w:rsidRPr="006254AE">
              <w:tab/>
              <w:t>(d)</w:t>
            </w:r>
            <w:r w:rsidRPr="006254AE">
              <w:tab/>
              <w:t>the number of hours of paid work performed by the person on that day.</w:t>
            </w:r>
          </w:p>
          <w:p w14:paraId="03BBD6DB"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582E4B0D" w14:textId="77777777" w:rsidR="0013040F" w:rsidRPr="006254AE" w:rsidRDefault="0013040F" w:rsidP="004C257E">
            <w:pPr>
              <w:pStyle w:val="SubsectionHead"/>
            </w:pPr>
            <w:r w:rsidRPr="006254AE">
              <w:t>If person takes paid leave in previous PPL or DAPP period</w:t>
            </w:r>
          </w:p>
          <w:p w14:paraId="0302141C"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01CA163F" w14:textId="77777777" w:rsidR="0013040F" w:rsidRPr="006254AE" w:rsidRDefault="0013040F" w:rsidP="004C257E">
            <w:pPr>
              <w:pStyle w:val="paragraph"/>
            </w:pPr>
            <w:r w:rsidRPr="006254AE">
              <w:tab/>
              <w:t>(a)</w:t>
            </w:r>
            <w:r w:rsidRPr="006254AE">
              <w:tab/>
              <w:t>the person takes a period of paid leave of at least one hour on the day; and</w:t>
            </w:r>
          </w:p>
          <w:p w14:paraId="40C41879" w14:textId="77777777" w:rsidR="0013040F" w:rsidRPr="006254AE" w:rsidRDefault="0013040F" w:rsidP="004C257E">
            <w:pPr>
              <w:pStyle w:val="paragraph"/>
            </w:pPr>
            <w:r w:rsidRPr="006254AE">
              <w:tab/>
              <w:t>(b)</w:t>
            </w:r>
            <w:r w:rsidRPr="006254AE">
              <w:tab/>
              <w:t>the day is in the person’s PPL period or DAPP period for a previous child;</w:t>
            </w:r>
          </w:p>
          <w:p w14:paraId="3DEBC387" w14:textId="77777777" w:rsidR="0013040F" w:rsidRPr="006254AE" w:rsidRDefault="0013040F" w:rsidP="004C257E">
            <w:pPr>
              <w:pStyle w:val="subsection2"/>
            </w:pPr>
            <w:r w:rsidRPr="006254AE">
              <w:t>the person is taken to have performed on that day the greater of:</w:t>
            </w:r>
          </w:p>
          <w:p w14:paraId="18B8E19F"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07B4407F" w14:textId="77777777" w:rsidR="0013040F" w:rsidRPr="006254AE" w:rsidRDefault="0013040F" w:rsidP="004C257E">
            <w:pPr>
              <w:pStyle w:val="paragraph"/>
            </w:pPr>
            <w:r w:rsidRPr="006254AE">
              <w:tab/>
              <w:t>(d)</w:t>
            </w:r>
            <w:r w:rsidRPr="006254AE">
              <w:tab/>
              <w:t>the number of hours of paid leave taken by the person on that day.</w:t>
            </w:r>
          </w:p>
          <w:p w14:paraId="291AF04D" w14:textId="77777777" w:rsidR="0013040F" w:rsidRPr="00474A60" w:rsidRDefault="0013040F" w:rsidP="004C257E">
            <w:pPr>
              <w:pStyle w:val="Link"/>
              <w:framePr w:wrap="auto"/>
            </w:pPr>
            <w:r>
              <w:rPr>
                <w:rStyle w:val="Hyperlink"/>
              </w:rPr>
              <w:fldChar w:fldCharType="end"/>
            </w:r>
          </w:p>
        </w:tc>
      </w:tr>
    </w:tbl>
    <w:p w14:paraId="4F37340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5C5E98" w14:textId="77777777" w:rsidTr="0013040F">
        <w:trPr>
          <w:jc w:val="center"/>
        </w:trPr>
        <w:tc>
          <w:tcPr>
            <w:tcW w:w="2267" w:type="dxa"/>
            <w:shd w:val="clear" w:color="auto" w:fill="FFFFFF" w:themeFill="background1"/>
          </w:tcPr>
          <w:p w14:paraId="47618EA7" w14:textId="77777777" w:rsidR="0013040F" w:rsidRPr="0013040F" w:rsidRDefault="0013040F" w:rsidP="004C257E">
            <w:pPr>
              <w:rPr>
                <w:rStyle w:val="Identifier"/>
              </w:rPr>
            </w:pPr>
            <w:r w:rsidRPr="0013040F">
              <w:rPr>
                <w:rStyle w:val="Identifier"/>
              </w:rPr>
              <w:t>PPL_work_test.10months_selfE_secondary</w:t>
            </w:r>
          </w:p>
        </w:tc>
        <w:tc>
          <w:tcPr>
            <w:tcW w:w="7653" w:type="dxa"/>
            <w:shd w:val="clear" w:color="auto" w:fill="FFFFFF" w:themeFill="background1"/>
            <w:tcMar>
              <w:left w:w="28" w:type="dxa"/>
              <w:right w:w="28" w:type="dxa"/>
            </w:tcMar>
          </w:tcPr>
          <w:p w14:paraId="04AA7F0E"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1BD8DC2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"work_test_period_title" </w:instrText>
            </w:r>
            <w:r>
              <w:fldChar w:fldCharType="separate"/>
            </w:r>
            <w:r w:rsidRPr="006254AE">
              <w:rPr>
                <w:rStyle w:val="CharSectno"/>
              </w:rPr>
              <w:t>33</w:t>
            </w:r>
            <w:r w:rsidRPr="006254AE">
              <w:t xml:space="preserve">  The </w:t>
            </w:r>
            <w:r w:rsidRPr="006254AE">
              <w:rPr>
                <w:i/>
              </w:rPr>
              <w:t>work test period</w:t>
            </w:r>
          </w:p>
          <w:p w14:paraId="6982BA7A" w14:textId="77777777" w:rsidR="0013040F" w:rsidRPr="00474A60" w:rsidRDefault="0013040F" w:rsidP="004C257E">
            <w:pPr>
              <w:pStyle w:val="Link"/>
              <w:framePr w:wrap="auto"/>
            </w:pPr>
            <w:r>
              <w:rPr>
                <w:rStyle w:val="Hyperlink"/>
              </w:rPr>
              <w:fldChar w:fldCharType="end"/>
            </w:r>
          </w:p>
          <w:p w14:paraId="5738D341"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"work_test_period_secondary" </w:instrText>
            </w:r>
            <w:r>
              <w:fldChar w:fldCharType="separate"/>
            </w:r>
            <w:r w:rsidRPr="006254AE">
              <w:t>Secondary claimant’s work test period</w:t>
            </w:r>
          </w:p>
          <w:p w14:paraId="3A0D44E6" w14:textId="77777777" w:rsidR="0013040F" w:rsidRPr="006254AE" w:rsidRDefault="0013040F"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2A18EEB1" w14:textId="77777777" w:rsidR="0013040F" w:rsidRPr="006254AE" w:rsidRDefault="0013040F"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1989CC8D" w14:textId="77777777" w:rsidR="0013040F" w:rsidRPr="00474A60" w:rsidRDefault="0013040F" w:rsidP="004C257E">
            <w:pPr>
              <w:pStyle w:val="Link"/>
              <w:framePr w:wrap="auto"/>
            </w:pPr>
            <w:r>
              <w:rPr>
                <w:rStyle w:val="Hyperlink"/>
              </w:rPr>
              <w:fldChar w:fldCharType="end"/>
            </w:r>
          </w:p>
          <w:p w14:paraId="5679054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"work_test_qualifying_work" </w:instrText>
            </w:r>
            <w:r>
              <w:fldChar w:fldCharType="separate"/>
            </w:r>
            <w:r w:rsidRPr="006254AE">
              <w:rPr>
                <w:rStyle w:val="CharSectno"/>
              </w:rPr>
              <w:t>34</w:t>
            </w:r>
            <w:r w:rsidRPr="006254AE">
              <w:t xml:space="preserve">  When a person performs </w:t>
            </w:r>
            <w:r w:rsidRPr="006254AE">
              <w:rPr>
                <w:i/>
              </w:rPr>
              <w:t>qualifying work</w:t>
            </w:r>
          </w:p>
          <w:p w14:paraId="7BCD5122"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0EAE705A" w14:textId="77777777" w:rsidR="0013040F" w:rsidRPr="006254AE" w:rsidRDefault="0013040F" w:rsidP="004C257E">
            <w:pPr>
              <w:pStyle w:val="paragraph"/>
            </w:pPr>
            <w:r w:rsidRPr="006254AE">
              <w:tab/>
              <w:t>(a)</w:t>
            </w:r>
            <w:r w:rsidRPr="006254AE">
              <w:tab/>
              <w:t>the person performs at least one hour of paid work;</w:t>
            </w:r>
          </w:p>
          <w:p w14:paraId="5518EEDB" w14:textId="77777777" w:rsidR="0013040F" w:rsidRPr="006254AE" w:rsidRDefault="0013040F" w:rsidP="004C257E">
            <w:pPr>
              <w:pStyle w:val="paragraph"/>
            </w:pPr>
            <w:r w:rsidRPr="006254AE">
              <w:tab/>
              <w:t>(b)</w:t>
            </w:r>
            <w:r w:rsidRPr="006254AE">
              <w:tab/>
              <w:t>the person takes a period of paid leave of at least one hour;</w:t>
            </w:r>
          </w:p>
          <w:p w14:paraId="3890304F" w14:textId="77777777" w:rsidR="0013040F" w:rsidRPr="006254AE" w:rsidRDefault="0013040F" w:rsidP="004C257E">
            <w:pPr>
              <w:pStyle w:val="paragraph"/>
            </w:pPr>
            <w:r w:rsidRPr="006254AE">
              <w:tab/>
              <w:t>(c)</w:t>
            </w:r>
            <w:r w:rsidRPr="006254AE">
              <w:tab/>
              <w:t>the day is in the person’s PPL period for a previous child;</w:t>
            </w:r>
          </w:p>
          <w:p w14:paraId="0E9A1DFE" w14:textId="77777777" w:rsidR="0013040F" w:rsidRPr="006254AE" w:rsidRDefault="0013040F" w:rsidP="004C257E">
            <w:pPr>
              <w:pStyle w:val="paragraph"/>
            </w:pPr>
            <w:r w:rsidRPr="006254AE">
              <w:lastRenderedPageBreak/>
              <w:tab/>
              <w:t>(d)</w:t>
            </w:r>
            <w:r w:rsidRPr="006254AE">
              <w:tab/>
              <w:t>the day is in the person’s DAPP period for a previous child.</w:t>
            </w:r>
          </w:p>
          <w:p w14:paraId="497D6434"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6A79EAF1" w14:textId="77777777" w:rsidR="0013040F" w:rsidRPr="00474A60" w:rsidRDefault="0013040F" w:rsidP="004C257E">
            <w:pPr>
              <w:pStyle w:val="Link"/>
              <w:framePr w:wrap="auto"/>
            </w:pPr>
            <w:r>
              <w:rPr>
                <w:rStyle w:val="Hyperlink"/>
              </w:rPr>
              <w:fldChar w:fldCharType="end"/>
            </w:r>
          </w:p>
          <w:p w14:paraId="6237076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"work_test_paid_work_title" </w:instrText>
            </w:r>
            <w:r>
              <w:fldChar w:fldCharType="separate"/>
            </w:r>
            <w:r w:rsidRPr="006254AE">
              <w:rPr>
                <w:rStyle w:val="CharSectno"/>
              </w:rPr>
              <w:t>35</w:t>
            </w:r>
            <w:r w:rsidRPr="006254AE">
              <w:t xml:space="preserve">  When a person performs </w:t>
            </w:r>
            <w:r w:rsidRPr="006254AE">
              <w:rPr>
                <w:i/>
              </w:rPr>
              <w:t>paid work</w:t>
            </w:r>
          </w:p>
          <w:p w14:paraId="7423CAD0" w14:textId="77777777" w:rsidR="0013040F" w:rsidRPr="00474A60" w:rsidRDefault="0013040F" w:rsidP="004C257E">
            <w:pPr>
              <w:pStyle w:val="Link"/>
              <w:framePr w:wrap="auto"/>
            </w:pPr>
            <w:r>
              <w:rPr>
                <w:rStyle w:val="Hyperlink"/>
              </w:rPr>
              <w:fldChar w:fldCharType="end"/>
            </w:r>
          </w:p>
          <w:p w14:paraId="1C2889F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"work_test_paid_work_self_employed" </w:instrText>
            </w:r>
            <w:r>
              <w:fldChar w:fldCharType="separate"/>
            </w:r>
            <w:r w:rsidRPr="006254AE">
              <w:t>Self</w:t>
            </w:r>
            <w:r>
              <w:noBreakHyphen/>
            </w:r>
            <w:r w:rsidRPr="006254AE">
              <w:t>employed</w:t>
            </w:r>
          </w:p>
          <w:p w14:paraId="5A40D078" w14:textId="77777777" w:rsidR="0013040F" w:rsidRPr="006254AE" w:rsidRDefault="0013040F"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038A7758" w14:textId="77777777" w:rsidR="0013040F" w:rsidRPr="006254AE" w:rsidRDefault="0013040F" w:rsidP="004C257E">
            <w:pPr>
              <w:pStyle w:val="paragraph"/>
            </w:pPr>
            <w:r w:rsidRPr="006254AE">
              <w:tab/>
              <w:t>(a)</w:t>
            </w:r>
            <w:r w:rsidRPr="006254AE">
              <w:tab/>
              <w:t>the person (whether alone or with others); or</w:t>
            </w:r>
          </w:p>
          <w:p w14:paraId="72112616" w14:textId="77777777" w:rsidR="0013040F" w:rsidRPr="006254AE" w:rsidRDefault="0013040F" w:rsidP="004C257E">
            <w:pPr>
              <w:pStyle w:val="paragraph"/>
            </w:pPr>
            <w:r w:rsidRPr="006254AE">
              <w:tab/>
              <w:t>(b)</w:t>
            </w:r>
            <w:r w:rsidRPr="006254AE">
              <w:tab/>
              <w:t>an entity that is controlled by the person (whether alone or with others).</w:t>
            </w:r>
          </w:p>
          <w:p w14:paraId="16EEFFE6" w14:textId="77777777" w:rsidR="0013040F" w:rsidRPr="006254AE" w:rsidRDefault="0013040F" w:rsidP="004C257E">
            <w:pPr>
              <w:pStyle w:val="SubsectionHead"/>
            </w:pPr>
            <w:r w:rsidRPr="006254AE">
              <w:t xml:space="preserve">When a person </w:t>
            </w:r>
            <w:r w:rsidRPr="006254AE">
              <w:rPr>
                <w:b/>
              </w:rPr>
              <w:t>controls</w:t>
            </w:r>
            <w:r w:rsidRPr="006254AE">
              <w:t xml:space="preserve"> an entity</w:t>
            </w:r>
          </w:p>
          <w:p w14:paraId="69DBCF3A" w14:textId="77777777" w:rsidR="0013040F" w:rsidRPr="006254AE" w:rsidRDefault="0013040F"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30A9D883" w14:textId="77777777" w:rsidR="0013040F" w:rsidRPr="00952C57" w:rsidRDefault="0013040F" w:rsidP="004C257E">
            <w:pPr>
              <w:pStyle w:val="Link"/>
              <w:framePr w:wrap="auto"/>
              <w:rPr>
                <w:rStyle w:val="Hyperlink"/>
                <w:rFonts w:eastAsia="Yu Mincho Light"/>
              </w:rPr>
            </w:pPr>
            <w:r>
              <w:rPr>
                <w:rStyle w:val="Hyperlink"/>
              </w:rPr>
              <w:fldChar w:fldCharType="end"/>
            </w:r>
          </w:p>
          <w:p w14:paraId="7EE3D767" w14:textId="77777777" w:rsidR="0013040F" w:rsidRPr="006254AE" w:rsidRDefault="0013040F" w:rsidP="004C257E">
            <w:pPr>
              <w:pStyle w:val="Definition0"/>
            </w:pPr>
            <w:r>
              <w:fldChar w:fldCharType="begin"/>
            </w:r>
            <w:r>
              <w:instrText xml:space="preserve">  INCLUDETEXT "FILE:///C:\\USERS\\ANDRASH\\GOOGLE%20DRIVE\\AI%20RESEARCH\\LAWROBOT\\EMPLOYMENT_ALGORITHM\\Paid%20Parental%20Leave%20Act%202010.docx" "entity_definition" </w:instrText>
            </w:r>
            <w:r>
              <w:fldChar w:fldCharType="separate"/>
            </w:r>
            <w:r w:rsidRPr="006254AE">
              <w:rPr>
                <w:b/>
                <w:i/>
              </w:rPr>
              <w:t>entity</w:t>
            </w:r>
            <w:r w:rsidRPr="006254AE">
              <w:t xml:space="preserve"> means any of the following:</w:t>
            </w:r>
          </w:p>
          <w:p w14:paraId="05CB8501" w14:textId="77777777" w:rsidR="0013040F" w:rsidRPr="006254AE" w:rsidRDefault="0013040F" w:rsidP="004C257E">
            <w:pPr>
              <w:pStyle w:val="paragraph"/>
            </w:pPr>
            <w:r w:rsidRPr="006254AE">
              <w:tab/>
              <w:t>(a)</w:t>
            </w:r>
            <w:r w:rsidRPr="006254AE">
              <w:tab/>
              <w:t>a natural person;</w:t>
            </w:r>
          </w:p>
          <w:p w14:paraId="6BBA3121" w14:textId="77777777" w:rsidR="0013040F" w:rsidRPr="006254AE" w:rsidRDefault="0013040F" w:rsidP="004C257E">
            <w:pPr>
              <w:pStyle w:val="paragraph"/>
            </w:pPr>
            <w:r w:rsidRPr="006254AE">
              <w:tab/>
              <w:t>(b)</w:t>
            </w:r>
            <w:r w:rsidRPr="006254AE">
              <w:tab/>
              <w:t>a body corporate;</w:t>
            </w:r>
          </w:p>
          <w:p w14:paraId="60FBC0EA" w14:textId="77777777" w:rsidR="0013040F" w:rsidRPr="006254AE" w:rsidRDefault="0013040F" w:rsidP="004C257E">
            <w:pPr>
              <w:pStyle w:val="paragraph"/>
            </w:pPr>
            <w:r w:rsidRPr="006254AE">
              <w:tab/>
              <w:t>(c)</w:t>
            </w:r>
            <w:r w:rsidRPr="006254AE">
              <w:tab/>
              <w:t>a body politic;</w:t>
            </w:r>
          </w:p>
          <w:p w14:paraId="3524A9A6" w14:textId="77777777" w:rsidR="0013040F" w:rsidRPr="006254AE" w:rsidRDefault="0013040F" w:rsidP="004C257E">
            <w:pPr>
              <w:pStyle w:val="paragraph"/>
            </w:pPr>
            <w:r w:rsidRPr="006254AE">
              <w:tab/>
              <w:t>(d)</w:t>
            </w:r>
            <w:r w:rsidRPr="006254AE">
              <w:tab/>
              <w:t>a partnership;</w:t>
            </w:r>
          </w:p>
          <w:p w14:paraId="5A8D1A92" w14:textId="77777777" w:rsidR="0013040F" w:rsidRPr="006254AE" w:rsidRDefault="0013040F" w:rsidP="004C257E">
            <w:pPr>
              <w:pStyle w:val="paragraph"/>
            </w:pPr>
            <w:r w:rsidRPr="006254AE">
              <w:tab/>
              <w:t>(e)</w:t>
            </w:r>
            <w:r w:rsidRPr="006254AE">
              <w:tab/>
              <w:t>any other unincorporated association or body of persons;</w:t>
            </w:r>
          </w:p>
          <w:p w14:paraId="72414800" w14:textId="77777777" w:rsidR="0013040F" w:rsidRPr="006254AE" w:rsidRDefault="0013040F" w:rsidP="004C257E">
            <w:pPr>
              <w:pStyle w:val="paragraph"/>
            </w:pPr>
            <w:r w:rsidRPr="006254AE">
              <w:tab/>
              <w:t>(f)</w:t>
            </w:r>
            <w:r w:rsidRPr="006254AE">
              <w:tab/>
              <w:t>a trust.</w:t>
            </w:r>
          </w:p>
          <w:p w14:paraId="4D741698" w14:textId="77777777" w:rsidR="0013040F" w:rsidRPr="00474A60" w:rsidRDefault="0013040F" w:rsidP="004C257E">
            <w:pPr>
              <w:pStyle w:val="Link"/>
              <w:framePr w:wrap="auto"/>
            </w:pPr>
            <w:r>
              <w:rPr>
                <w:rStyle w:val="Hyperlink"/>
              </w:rPr>
              <w:fldChar w:fldCharType="end"/>
            </w:r>
          </w:p>
          <w:p w14:paraId="7993A2F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"work_test_PPL_DAPP_periods" </w:instrText>
            </w:r>
            <w:r>
              <w:fldChar w:fldCharType="separate"/>
            </w:r>
            <w:r w:rsidRPr="006254AE">
              <w:rPr>
                <w:rStyle w:val="CharSectno"/>
              </w:rPr>
              <w:t>35A</w:t>
            </w:r>
            <w:r w:rsidRPr="006254AE">
              <w:t xml:space="preserve">  Hours of qualifying work on a day in a PPL or DAPP period</w:t>
            </w:r>
          </w:p>
          <w:p w14:paraId="2FDF4D66" w14:textId="77777777" w:rsidR="0013040F" w:rsidRPr="006254AE" w:rsidRDefault="0013040F" w:rsidP="004C257E">
            <w:pPr>
              <w:pStyle w:val="SubsectionHead"/>
            </w:pPr>
            <w:r w:rsidRPr="006254AE">
              <w:t>If person does not perform paid work or take paid leave in previous PPL or DAPP period</w:t>
            </w:r>
          </w:p>
          <w:p w14:paraId="24A9051E"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0336192F" w14:textId="77777777" w:rsidR="0013040F" w:rsidRPr="006254AE" w:rsidRDefault="0013040F" w:rsidP="004C257E">
            <w:pPr>
              <w:pStyle w:val="paragraph"/>
            </w:pPr>
            <w:r w:rsidRPr="006254AE">
              <w:tab/>
              <w:t>(a)</w:t>
            </w:r>
            <w:r w:rsidRPr="006254AE">
              <w:tab/>
              <w:t>7.6 hours of work, if the day is a week day; and</w:t>
            </w:r>
          </w:p>
          <w:p w14:paraId="4D70C5EA" w14:textId="77777777" w:rsidR="0013040F" w:rsidRPr="006254AE" w:rsidRDefault="0013040F" w:rsidP="004C257E">
            <w:pPr>
              <w:pStyle w:val="paragraph"/>
            </w:pPr>
            <w:r w:rsidRPr="006254AE">
              <w:tab/>
              <w:t>(b)</w:t>
            </w:r>
            <w:r w:rsidRPr="006254AE">
              <w:tab/>
              <w:t>no hours of work, if the day is a Saturday or Sunday.</w:t>
            </w:r>
          </w:p>
          <w:p w14:paraId="7A65716E" w14:textId="77777777" w:rsidR="0013040F" w:rsidRPr="006254AE" w:rsidRDefault="0013040F" w:rsidP="004C257E">
            <w:pPr>
              <w:pStyle w:val="SubsectionHead"/>
            </w:pPr>
            <w:r w:rsidRPr="006254AE">
              <w:t>If person performs paid work in previous PPL or DAPP period</w:t>
            </w:r>
          </w:p>
          <w:p w14:paraId="20BD8E7C"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230FF8E6" w14:textId="77777777" w:rsidR="0013040F" w:rsidRPr="006254AE" w:rsidRDefault="0013040F" w:rsidP="004C257E">
            <w:pPr>
              <w:pStyle w:val="paragraph"/>
            </w:pPr>
            <w:r w:rsidRPr="006254AE">
              <w:tab/>
              <w:t>(a)</w:t>
            </w:r>
            <w:r w:rsidRPr="006254AE">
              <w:tab/>
              <w:t>the person performs at least one hour of paid work on the day; and</w:t>
            </w:r>
          </w:p>
          <w:p w14:paraId="36CC5ED4" w14:textId="77777777" w:rsidR="0013040F" w:rsidRPr="006254AE" w:rsidRDefault="0013040F" w:rsidP="004C257E">
            <w:pPr>
              <w:pStyle w:val="paragraph"/>
            </w:pPr>
            <w:r w:rsidRPr="006254AE">
              <w:tab/>
              <w:t>(b)</w:t>
            </w:r>
            <w:r w:rsidRPr="006254AE">
              <w:tab/>
              <w:t>the day is in the person’s PPL period or DAPP period for a previous child;</w:t>
            </w:r>
          </w:p>
          <w:p w14:paraId="595ECB99" w14:textId="77777777" w:rsidR="0013040F" w:rsidRPr="006254AE" w:rsidRDefault="0013040F" w:rsidP="004C257E">
            <w:pPr>
              <w:pStyle w:val="subsection2"/>
            </w:pPr>
            <w:r w:rsidRPr="006254AE">
              <w:lastRenderedPageBreak/>
              <w:t>the person is taken to have performed on that day the greater of:</w:t>
            </w:r>
          </w:p>
          <w:p w14:paraId="24B58B98"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63B905FB" w14:textId="77777777" w:rsidR="0013040F" w:rsidRPr="006254AE" w:rsidRDefault="0013040F" w:rsidP="004C257E">
            <w:pPr>
              <w:pStyle w:val="paragraph"/>
            </w:pPr>
            <w:r w:rsidRPr="006254AE">
              <w:tab/>
              <w:t>(d)</w:t>
            </w:r>
            <w:r w:rsidRPr="006254AE">
              <w:tab/>
              <w:t>the number of hours of paid work performed by the person on that day.</w:t>
            </w:r>
          </w:p>
          <w:p w14:paraId="4C275E20"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1D52D9B4" w14:textId="77777777" w:rsidR="0013040F" w:rsidRPr="006254AE" w:rsidRDefault="0013040F" w:rsidP="004C257E">
            <w:pPr>
              <w:pStyle w:val="SubsectionHead"/>
            </w:pPr>
            <w:r w:rsidRPr="006254AE">
              <w:t>If person takes paid leave in previous PPL or DAPP period</w:t>
            </w:r>
          </w:p>
          <w:p w14:paraId="0E768D55"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7518BF88" w14:textId="77777777" w:rsidR="0013040F" w:rsidRPr="006254AE" w:rsidRDefault="0013040F" w:rsidP="004C257E">
            <w:pPr>
              <w:pStyle w:val="paragraph"/>
            </w:pPr>
            <w:r w:rsidRPr="006254AE">
              <w:tab/>
              <w:t>(a)</w:t>
            </w:r>
            <w:r w:rsidRPr="006254AE">
              <w:tab/>
              <w:t>the person takes a period of paid leave of at least one hour on the day; and</w:t>
            </w:r>
          </w:p>
          <w:p w14:paraId="5178B373" w14:textId="77777777" w:rsidR="0013040F" w:rsidRPr="006254AE" w:rsidRDefault="0013040F" w:rsidP="004C257E">
            <w:pPr>
              <w:pStyle w:val="paragraph"/>
            </w:pPr>
            <w:r w:rsidRPr="006254AE">
              <w:tab/>
              <w:t>(b)</w:t>
            </w:r>
            <w:r w:rsidRPr="006254AE">
              <w:tab/>
              <w:t>the day is in the person’s PPL period or DAPP period for a previous child;</w:t>
            </w:r>
          </w:p>
          <w:p w14:paraId="1E89241D" w14:textId="77777777" w:rsidR="0013040F" w:rsidRPr="006254AE" w:rsidRDefault="0013040F" w:rsidP="004C257E">
            <w:pPr>
              <w:pStyle w:val="subsection2"/>
            </w:pPr>
            <w:r w:rsidRPr="006254AE">
              <w:t>the person is taken to have performed on that day the greater of:</w:t>
            </w:r>
          </w:p>
          <w:p w14:paraId="0E3B1E24"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0D000800" w14:textId="77777777" w:rsidR="0013040F" w:rsidRPr="006254AE" w:rsidRDefault="0013040F" w:rsidP="004C257E">
            <w:pPr>
              <w:pStyle w:val="paragraph"/>
            </w:pPr>
            <w:r w:rsidRPr="006254AE">
              <w:tab/>
              <w:t>(d)</w:t>
            </w:r>
            <w:r w:rsidRPr="006254AE">
              <w:tab/>
              <w:t>the number of hours of paid leave taken by the person on that day.</w:t>
            </w:r>
          </w:p>
          <w:p w14:paraId="553F8EF6" w14:textId="77777777" w:rsidR="0013040F" w:rsidRPr="00474A60" w:rsidRDefault="0013040F" w:rsidP="004C257E">
            <w:pPr>
              <w:pStyle w:val="Link"/>
              <w:framePr w:wrap="auto"/>
            </w:pPr>
            <w:r>
              <w:rPr>
                <w:rStyle w:val="Hyperlink"/>
              </w:rPr>
              <w:fldChar w:fldCharType="end"/>
            </w:r>
          </w:p>
        </w:tc>
      </w:tr>
    </w:tbl>
    <w:p w14:paraId="13D4DD9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B821BF" w14:textId="77777777" w:rsidTr="0013040F">
        <w:trPr>
          <w:jc w:val="center"/>
        </w:trPr>
        <w:tc>
          <w:tcPr>
            <w:tcW w:w="2267" w:type="dxa"/>
            <w:shd w:val="clear" w:color="auto" w:fill="FFFFFF" w:themeFill="background1"/>
          </w:tcPr>
          <w:p w14:paraId="2CA59DEC" w14:textId="77777777" w:rsidR="0013040F" w:rsidRPr="0013040F" w:rsidRDefault="0013040F" w:rsidP="004C257E">
            <w:pPr>
              <w:rPr>
                <w:rStyle w:val="Identifier"/>
              </w:rPr>
            </w:pPr>
            <w:r w:rsidRPr="0013040F">
              <w:rPr>
                <w:rStyle w:val="Identifier"/>
              </w:rPr>
              <w:t>PPL_work_test.long_break</w:t>
            </w:r>
          </w:p>
        </w:tc>
        <w:tc>
          <w:tcPr>
            <w:tcW w:w="7653" w:type="dxa"/>
            <w:shd w:val="clear" w:color="auto" w:fill="FFFFFF" w:themeFill="background1"/>
            <w:tcMar>
              <w:left w:w="28" w:type="dxa"/>
              <w:right w:w="28" w:type="dxa"/>
            </w:tcMar>
          </w:tcPr>
          <w:p w14:paraId="68A8431F" w14:textId="77777777" w:rsidR="0013040F" w:rsidRPr="00474A60" w:rsidRDefault="0013040F" w:rsidP="004C257E">
            <w:pPr>
              <w:pStyle w:val="Comment"/>
            </w:pPr>
            <w:r w:rsidRPr="00474A60">
              <w:t xml:space="preserve">If your calculations are correct, you do not satisfy the work test, so you may not be eligible to claim PPL. </w:t>
            </w:r>
          </w:p>
          <w:p w14:paraId="1A23EBA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"work_test_permissible_break_full" </w:instrText>
            </w:r>
            <w:r>
              <w:fldChar w:fldCharType="separate"/>
            </w:r>
            <w:bookmarkStart w:id="81" w:name="_Toc535851352"/>
            <w:r w:rsidRPr="006254AE">
              <w:rPr>
                <w:rStyle w:val="CharSectno"/>
              </w:rPr>
              <w:t>36</w:t>
            </w:r>
            <w:r w:rsidRPr="006254AE">
              <w:t xml:space="preserve">  When there is a </w:t>
            </w:r>
            <w:r w:rsidRPr="006254AE">
              <w:rPr>
                <w:i/>
              </w:rPr>
              <w:t>permissible break</w:t>
            </w:r>
            <w:bookmarkEnd w:id="81"/>
          </w:p>
          <w:p w14:paraId="6F154FDE" w14:textId="77777777" w:rsidR="0013040F" w:rsidRPr="006254AE" w:rsidRDefault="0013040F" w:rsidP="004C257E">
            <w:pPr>
              <w:pStyle w:val="subsection0"/>
            </w:pPr>
            <w:r w:rsidRPr="006254AE">
              <w:tab/>
              <w:t>(1)</w:t>
            </w:r>
            <w:r w:rsidRPr="006254AE">
              <w:tab/>
              <w:t xml:space="preserve">A </w:t>
            </w:r>
            <w:r w:rsidRPr="006254AE">
              <w:rPr>
                <w:b/>
                <w:i/>
              </w:rPr>
              <w:t xml:space="preserve">permissible break </w:t>
            </w:r>
            <w:r w:rsidRPr="006254AE">
              <w:t xml:space="preserve">is any of the periods in </w:t>
            </w:r>
            <w:r>
              <w:t>subsections (</w:t>
            </w:r>
            <w:r w:rsidRPr="006254AE">
              <w:t>2) and (3).</w:t>
            </w:r>
          </w:p>
          <w:p w14:paraId="1FA5F9CD" w14:textId="77777777" w:rsidR="0013040F" w:rsidRPr="006254AE" w:rsidRDefault="0013040F" w:rsidP="004C257E">
            <w:pPr>
              <w:pStyle w:val="SubsectionHead"/>
            </w:pPr>
            <w:r w:rsidRPr="006254AE">
              <w:t>Permissible break between 2 qualifying work days</w:t>
            </w:r>
          </w:p>
          <w:p w14:paraId="3D6CF495" w14:textId="77777777" w:rsidR="0013040F" w:rsidRPr="006254AE" w:rsidRDefault="0013040F" w:rsidP="004C257E">
            <w:pPr>
              <w:pStyle w:val="subsection0"/>
            </w:pPr>
            <w:r w:rsidRPr="006254AE">
              <w:tab/>
              <w:t>(2)</w:t>
            </w:r>
            <w:r w:rsidRPr="006254AE">
              <w:tab/>
              <w:t xml:space="preserve">If, between a day on which the person performed qualifying work (a </w:t>
            </w:r>
            <w:r w:rsidRPr="006254AE">
              <w:rPr>
                <w:b/>
                <w:i/>
              </w:rPr>
              <w:t>qualifying work day</w:t>
            </w:r>
            <w:r w:rsidRPr="006254AE">
              <w:t xml:space="preserve">) in the work test period and the next qualifying work day, there was at least 1 day but not more than 56 consecutive days on which the person did not perform qualifying work—the day or period of consecutive days between those 2 qualifying work days is a </w:t>
            </w:r>
            <w:r w:rsidRPr="006254AE">
              <w:rPr>
                <w:b/>
                <w:i/>
              </w:rPr>
              <w:t>permissible break</w:t>
            </w:r>
            <w:r w:rsidRPr="006254AE">
              <w:t>.</w:t>
            </w:r>
          </w:p>
          <w:p w14:paraId="17EFBA12" w14:textId="77777777" w:rsidR="0013040F" w:rsidRPr="006254AE" w:rsidRDefault="0013040F" w:rsidP="004C257E">
            <w:pPr>
              <w:pStyle w:val="SubsectionHead"/>
            </w:pPr>
            <w:r w:rsidRPr="006254AE">
              <w:t>Permissible break at the start of the work test period</w:t>
            </w:r>
          </w:p>
          <w:p w14:paraId="62C1F205" w14:textId="77777777" w:rsidR="0013040F" w:rsidRPr="006254AE" w:rsidRDefault="0013040F" w:rsidP="004C257E">
            <w:pPr>
              <w:pStyle w:val="subsection0"/>
            </w:pPr>
            <w:r w:rsidRPr="006254AE">
              <w:tab/>
              <w:t>(3)</w:t>
            </w:r>
            <w:r w:rsidRPr="006254AE">
              <w:tab/>
              <w:t>If:</w:t>
            </w:r>
          </w:p>
          <w:p w14:paraId="456E8D79" w14:textId="77777777" w:rsidR="0013040F" w:rsidRPr="006254AE" w:rsidRDefault="0013040F" w:rsidP="004C257E">
            <w:pPr>
              <w:pStyle w:val="paragraph"/>
            </w:pPr>
            <w:r w:rsidRPr="006254AE">
              <w:tab/>
              <w:t>(a)</w:t>
            </w:r>
            <w:r w:rsidRPr="006254AE">
              <w:tab/>
              <w:t xml:space="preserve">a person performed qualifying work on a day (the </w:t>
            </w:r>
            <w:r w:rsidRPr="006254AE">
              <w:rPr>
                <w:b/>
                <w:i/>
              </w:rPr>
              <w:t>earlier qualifying work day</w:t>
            </w:r>
            <w:r w:rsidRPr="006254AE">
              <w:t>) before the first day in the work test period; and</w:t>
            </w:r>
          </w:p>
          <w:p w14:paraId="3D3624C3" w14:textId="77777777" w:rsidR="0013040F" w:rsidRPr="006254AE" w:rsidRDefault="0013040F" w:rsidP="004C257E">
            <w:pPr>
              <w:pStyle w:val="paragraph"/>
            </w:pPr>
            <w:r w:rsidRPr="006254AE">
              <w:tab/>
              <w:t>(b)</w:t>
            </w:r>
            <w:r w:rsidRPr="006254AE">
              <w:tab/>
              <w:t xml:space="preserve">the person next performed qualifying work on a day (the </w:t>
            </w:r>
            <w:r w:rsidRPr="006254AE">
              <w:rPr>
                <w:b/>
                <w:i/>
              </w:rPr>
              <w:t>later qualifying work day</w:t>
            </w:r>
            <w:r w:rsidRPr="006254AE">
              <w:t>) after the first day in the work test period; and</w:t>
            </w:r>
          </w:p>
          <w:p w14:paraId="612D2375" w14:textId="77777777" w:rsidR="0013040F" w:rsidRPr="006254AE" w:rsidRDefault="0013040F" w:rsidP="004C257E">
            <w:pPr>
              <w:pStyle w:val="paragraph"/>
            </w:pPr>
            <w:r w:rsidRPr="006254AE">
              <w:tab/>
              <w:t>(c)</w:t>
            </w:r>
            <w:r w:rsidRPr="006254AE">
              <w:tab/>
              <w:t>the later qualifying work day was no more than 56 consecutive days after the earlier qualifying work day;</w:t>
            </w:r>
          </w:p>
          <w:p w14:paraId="1BB61872" w14:textId="77777777" w:rsidR="0013040F" w:rsidRPr="006254AE" w:rsidRDefault="0013040F" w:rsidP="004C257E">
            <w:pPr>
              <w:pStyle w:val="subsection2"/>
            </w:pPr>
            <w:r w:rsidRPr="006254AE">
              <w:t xml:space="preserve">then the day or period of consecutive days on which the person did not perform qualifying work between the first day in the work test period and the later qualifying work day (including the first day of the work test period) is a </w:t>
            </w:r>
            <w:r w:rsidRPr="006254AE">
              <w:rPr>
                <w:b/>
                <w:i/>
              </w:rPr>
              <w:t>permissible break</w:t>
            </w:r>
            <w:r w:rsidRPr="006254AE">
              <w:t>.</w:t>
            </w:r>
          </w:p>
          <w:p w14:paraId="33D49832" w14:textId="77777777" w:rsidR="0013040F" w:rsidRPr="006254AE" w:rsidRDefault="0013040F" w:rsidP="004C257E">
            <w:pPr>
              <w:pStyle w:val="ActHead5"/>
            </w:pPr>
            <w:bookmarkStart w:id="82" w:name="_Toc535851353"/>
            <w:r w:rsidRPr="006254AE">
              <w:rPr>
                <w:rStyle w:val="CharSectno"/>
              </w:rPr>
              <w:t>36A</w:t>
            </w:r>
            <w:r w:rsidRPr="006254AE">
              <w:t xml:space="preserve">  Premature birth or pregnancy</w:t>
            </w:r>
            <w:r>
              <w:noBreakHyphen/>
            </w:r>
            <w:r w:rsidRPr="006254AE">
              <w:t>related complications or illness</w:t>
            </w:r>
            <w:bookmarkEnd w:id="82"/>
          </w:p>
          <w:p w14:paraId="7DDF7447" w14:textId="77777777" w:rsidR="0013040F" w:rsidRPr="006254AE" w:rsidRDefault="0013040F" w:rsidP="004C257E">
            <w:pPr>
              <w:pStyle w:val="subsection0"/>
            </w:pPr>
            <w:r w:rsidRPr="006254AE">
              <w:lastRenderedPageBreak/>
              <w:tab/>
            </w:r>
            <w:r w:rsidRPr="006254AE">
              <w:tab/>
              <w:t xml:space="preserve">A person also satisfies the </w:t>
            </w:r>
            <w:r w:rsidRPr="006254AE">
              <w:rPr>
                <w:b/>
                <w:i/>
              </w:rPr>
              <w:t>work test</w:t>
            </w:r>
            <w:r w:rsidRPr="006254AE">
              <w:t xml:space="preserve"> on a day if:</w:t>
            </w:r>
          </w:p>
          <w:p w14:paraId="007CB7E4" w14:textId="77777777" w:rsidR="0013040F" w:rsidRPr="006254AE" w:rsidRDefault="0013040F" w:rsidP="004C257E">
            <w:pPr>
              <w:pStyle w:val="paragraph"/>
            </w:pPr>
            <w:r w:rsidRPr="006254AE">
              <w:tab/>
              <w:t>(a)</w:t>
            </w:r>
            <w:r w:rsidRPr="006254AE">
              <w:tab/>
              <w:t>the person is the birth mother of the child; and</w:t>
            </w:r>
          </w:p>
          <w:p w14:paraId="4BA74F1D" w14:textId="77777777" w:rsidR="0013040F" w:rsidRPr="006254AE" w:rsidRDefault="0013040F" w:rsidP="004C257E">
            <w:pPr>
              <w:pStyle w:val="paragraph"/>
            </w:pPr>
            <w:r w:rsidRPr="006254AE">
              <w:tab/>
              <w:t>(b)</w:t>
            </w:r>
            <w:r w:rsidRPr="006254AE">
              <w:tab/>
              <w:t>the Secretary is satisfied that either or both of the following circumstances existed:</w:t>
            </w:r>
          </w:p>
          <w:p w14:paraId="6C92E898" w14:textId="77777777" w:rsidR="0013040F" w:rsidRPr="006254AE" w:rsidRDefault="0013040F" w:rsidP="004C257E">
            <w:pPr>
              <w:pStyle w:val="paragraphsub"/>
            </w:pPr>
            <w:r w:rsidRPr="006254AE">
              <w:tab/>
              <w:t>(i)</w:t>
            </w:r>
            <w:r w:rsidRPr="006254AE">
              <w:tab/>
              <w:t>the child was born prematurely;</w:t>
            </w:r>
          </w:p>
          <w:p w14:paraId="5AF20B73" w14:textId="77777777" w:rsidR="0013040F" w:rsidRPr="006254AE" w:rsidRDefault="0013040F" w:rsidP="004C257E">
            <w:pPr>
              <w:pStyle w:val="paragraphsub"/>
            </w:pPr>
            <w:r w:rsidRPr="006254AE">
              <w:tab/>
              <w:t>(ii)</w:t>
            </w:r>
            <w:r w:rsidRPr="006254AE">
              <w:tab/>
              <w:t>while the person was pregnant with the child, the person had complications or illness related to the pregnancy which prevented the person from performing paid work; and</w:t>
            </w:r>
          </w:p>
          <w:p w14:paraId="12AE1AEA" w14:textId="77777777" w:rsidR="0013040F" w:rsidRPr="006254AE" w:rsidRDefault="0013040F" w:rsidP="004C257E">
            <w:pPr>
              <w:pStyle w:val="paragraph"/>
            </w:pPr>
            <w:r w:rsidRPr="006254AE">
              <w:tab/>
              <w:t>(c)</w:t>
            </w:r>
            <w:r w:rsidRPr="006254AE">
              <w:tab/>
              <w:t>the Secretary is satisfied that the person would have satisfied the work test on the day in accordance with section</w:t>
            </w:r>
            <w:r>
              <w:t> </w:t>
            </w:r>
            <w:r w:rsidRPr="006254AE">
              <w:t>32 if that circumstance, or those circumstances, had not existed.</w:t>
            </w:r>
          </w:p>
          <w:p w14:paraId="3C4B3835" w14:textId="77777777" w:rsidR="0013040F" w:rsidRPr="00474A60" w:rsidRDefault="0013040F" w:rsidP="004C257E">
            <w:pPr>
              <w:pStyle w:val="Link"/>
              <w:framePr w:wrap="auto"/>
            </w:pPr>
            <w:r>
              <w:rPr>
                <w:rStyle w:val="Hyperlink"/>
              </w:rPr>
              <w:fldChar w:fldCharType="end"/>
            </w:r>
          </w:p>
        </w:tc>
      </w:tr>
    </w:tbl>
    <w:p w14:paraId="6845E84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B896F6" w14:textId="77777777" w:rsidTr="0013040F">
        <w:trPr>
          <w:jc w:val="center"/>
        </w:trPr>
        <w:tc>
          <w:tcPr>
            <w:tcW w:w="2267" w:type="dxa"/>
            <w:shd w:val="clear" w:color="auto" w:fill="FFFFFF" w:themeFill="background1"/>
          </w:tcPr>
          <w:p w14:paraId="2EF363B8" w14:textId="77777777" w:rsidR="0013040F" w:rsidRPr="0013040F" w:rsidRDefault="0013040F" w:rsidP="004C257E">
            <w:pPr>
              <w:rPr>
                <w:rStyle w:val="Identifier"/>
              </w:rPr>
            </w:pPr>
            <w:r w:rsidRPr="0013040F">
              <w:rPr>
                <w:rStyle w:val="Identifier"/>
              </w:rPr>
              <w:t>PPL_work_test.passed</w:t>
            </w:r>
          </w:p>
        </w:tc>
        <w:tc>
          <w:tcPr>
            <w:tcW w:w="7653" w:type="dxa"/>
            <w:shd w:val="clear" w:color="auto" w:fill="FFFFFF" w:themeFill="background1"/>
            <w:tcMar>
              <w:left w:w="28" w:type="dxa"/>
              <w:right w:w="28" w:type="dxa"/>
            </w:tcMar>
          </w:tcPr>
          <w:p w14:paraId="4A4560AF" w14:textId="77777777" w:rsidR="0013040F" w:rsidRPr="00474A60" w:rsidRDefault="0013040F" w:rsidP="004C257E">
            <w:pPr>
              <w:pStyle w:val="Comment"/>
            </w:pPr>
            <w:r w:rsidRPr="00474A60">
              <w:t>If your calculations are correct, you pass the work test.</w:t>
            </w:r>
          </w:p>
          <w:p w14:paraId="629B076B" w14:textId="77777777" w:rsidR="0013040F" w:rsidRPr="00474A60" w:rsidRDefault="0013040F" w:rsidP="004C257E">
            <w:pPr>
              <w:pStyle w:val="PlainText"/>
            </w:pPr>
            <w:r w:rsidRPr="00474A60">
              <w:t>(Paid Parental Leave Act 2010)</w:t>
            </w:r>
          </w:p>
          <w:p w14:paraId="707878A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bookmarkStart w:id="83" w:name="_Toc535851347"/>
            <w:r w:rsidRPr="006254AE">
              <w:rPr>
                <w:rStyle w:val="CharSectno"/>
              </w:rPr>
              <w:t>32</w:t>
            </w:r>
            <w:r w:rsidRPr="006254AE">
              <w:t xml:space="preserve">  When a person satisfies the </w:t>
            </w:r>
            <w:r w:rsidRPr="006254AE">
              <w:rPr>
                <w:i/>
              </w:rPr>
              <w:t>work test</w:t>
            </w:r>
            <w:bookmarkEnd w:id="83"/>
          </w:p>
          <w:p w14:paraId="58B95DE8" w14:textId="77777777" w:rsidR="0013040F" w:rsidRPr="006254AE" w:rsidRDefault="0013040F" w:rsidP="004C257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5A5472CF" w14:textId="77777777" w:rsidR="0013040F" w:rsidRPr="006254AE" w:rsidRDefault="0013040F" w:rsidP="004C257E">
            <w:pPr>
              <w:pStyle w:val="BoxHeadItalic"/>
            </w:pPr>
            <w:r w:rsidRPr="006254AE">
              <w:t>Method statement</w:t>
            </w:r>
          </w:p>
          <w:p w14:paraId="74C54DC1" w14:textId="77777777" w:rsidR="0013040F" w:rsidRPr="006254AE" w:rsidRDefault="0013040F" w:rsidP="004C257E">
            <w:pPr>
              <w:pStyle w:val="BoxStep"/>
            </w:pPr>
            <w:r w:rsidRPr="006254AE">
              <w:t>Step 1.</w:t>
            </w:r>
            <w:r w:rsidRPr="006254AE">
              <w:tab/>
              <w:t>Work out the person’s work test period.</w:t>
            </w:r>
          </w:p>
          <w:p w14:paraId="5044EE28" w14:textId="77777777" w:rsidR="0013040F" w:rsidRPr="006254AE" w:rsidRDefault="0013040F" w:rsidP="004C257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7F7156E9" w14:textId="77777777" w:rsidR="0013040F" w:rsidRPr="006254AE" w:rsidRDefault="0013040F" w:rsidP="004C257E">
            <w:pPr>
              <w:pStyle w:val="BoxStep"/>
            </w:pPr>
            <w:r w:rsidRPr="006254AE">
              <w:t>Step 2.</w:t>
            </w:r>
            <w:r w:rsidRPr="006254AE">
              <w:tab/>
              <w:t>Work out the days in the work test period on which the person has and has not performed qualifying work.</w:t>
            </w:r>
          </w:p>
          <w:p w14:paraId="3A201571" w14:textId="77777777" w:rsidR="0013040F" w:rsidRPr="006254AE" w:rsidRDefault="0013040F" w:rsidP="004C257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7BE35FFF" w14:textId="77777777" w:rsidR="0013040F" w:rsidRPr="006254AE" w:rsidRDefault="0013040F" w:rsidP="004C257E">
            <w:pPr>
              <w:pStyle w:val="BoxStep"/>
            </w:pPr>
            <w:r w:rsidRPr="006254AE">
              <w:t>Step 3.</w:t>
            </w:r>
            <w:r w:rsidRPr="006254AE">
              <w:tab/>
              <w:t>Work out whether any days on which the person has not performed qualifying work during the work test period fall within a permissible break.</w:t>
            </w:r>
          </w:p>
          <w:p w14:paraId="5CE6B292" w14:textId="77777777" w:rsidR="0013040F" w:rsidRPr="006254AE" w:rsidRDefault="0013040F" w:rsidP="004C257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195D6B79" w14:textId="77777777" w:rsidR="0013040F" w:rsidRPr="006254AE" w:rsidRDefault="0013040F" w:rsidP="004C257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2FF0D208" w14:textId="77777777" w:rsidR="0013040F" w:rsidRPr="006254AE" w:rsidRDefault="0013040F" w:rsidP="004C257E">
            <w:pPr>
              <w:pStyle w:val="BoxPara"/>
            </w:pPr>
            <w:r w:rsidRPr="006254AE">
              <w:tab/>
              <w:t>(a)</w:t>
            </w:r>
            <w:r w:rsidRPr="006254AE">
              <w:tab/>
              <w:t>on which the person has performed qualifying work; or</w:t>
            </w:r>
          </w:p>
          <w:p w14:paraId="44B644EA" w14:textId="77777777" w:rsidR="0013040F" w:rsidRPr="006254AE" w:rsidRDefault="0013040F" w:rsidP="004C257E">
            <w:pPr>
              <w:pStyle w:val="BoxPara"/>
            </w:pPr>
            <w:r w:rsidRPr="006254AE">
              <w:tab/>
              <w:t>(b)</w:t>
            </w:r>
            <w:r w:rsidRPr="006254AE">
              <w:tab/>
              <w:t>that fall within a permissible break.</w:t>
            </w:r>
          </w:p>
          <w:p w14:paraId="1F7E8DD7" w14:textId="77777777" w:rsidR="0013040F" w:rsidRPr="006254AE" w:rsidRDefault="0013040F" w:rsidP="004C257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551439DC" w14:textId="77777777" w:rsidR="0013040F" w:rsidRPr="006254AE" w:rsidRDefault="0013040F" w:rsidP="004C257E">
            <w:pPr>
              <w:pStyle w:val="notetext"/>
            </w:pPr>
            <w:r w:rsidRPr="006254AE">
              <w:t>Note 1:</w:t>
            </w:r>
            <w:r w:rsidRPr="006254AE">
              <w:tab/>
              <w:t>A person may also satisfy the work test despite not satisfying the test in step 5, if:</w:t>
            </w:r>
          </w:p>
          <w:p w14:paraId="03FC9514" w14:textId="77777777" w:rsidR="0013040F" w:rsidRPr="006254AE" w:rsidRDefault="0013040F" w:rsidP="004C257E">
            <w:pPr>
              <w:pStyle w:val="notepara"/>
            </w:pPr>
            <w:r w:rsidRPr="006254AE">
              <w:t>(a)</w:t>
            </w:r>
            <w:r w:rsidRPr="006254AE">
              <w:tab/>
              <w:t>the child was born prematurely; or</w:t>
            </w:r>
          </w:p>
          <w:p w14:paraId="0BEFBFD0" w14:textId="77777777" w:rsidR="0013040F" w:rsidRPr="006254AE" w:rsidRDefault="0013040F" w:rsidP="004C257E">
            <w:pPr>
              <w:pStyle w:val="notepara"/>
            </w:pPr>
            <w:r w:rsidRPr="006254AE">
              <w:t>(b)</w:t>
            </w:r>
            <w:r w:rsidRPr="006254AE">
              <w:tab/>
              <w:t>while the person was pregnant with the child, the person had complications or illness related to the pregnancy which prevented the person from performing paid work.</w:t>
            </w:r>
          </w:p>
          <w:p w14:paraId="079E541A" w14:textId="77777777" w:rsidR="0013040F" w:rsidRPr="006254AE" w:rsidRDefault="0013040F" w:rsidP="004C257E">
            <w:pPr>
              <w:pStyle w:val="notetext"/>
            </w:pPr>
            <w:r w:rsidRPr="006254AE">
              <w:tab/>
              <w:t>See sections</w:t>
            </w:r>
            <w:r>
              <w:t> </w:t>
            </w:r>
            <w:r w:rsidRPr="006254AE">
              <w:t xml:space="preserve">36A (for claimants for parental leave pay) and 115CE (for </w:t>
            </w:r>
            <w:r w:rsidRPr="006254AE">
              <w:lastRenderedPageBreak/>
              <w:t>DAPP claimants).</w:t>
            </w:r>
          </w:p>
          <w:p w14:paraId="600D0C23" w14:textId="77777777" w:rsidR="0013040F" w:rsidRPr="006254AE" w:rsidRDefault="0013040F" w:rsidP="004C257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6F97785F" w14:textId="77777777" w:rsidR="0013040F" w:rsidRPr="006254AE" w:rsidRDefault="0013040F" w:rsidP="004C257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20F1D6AA" w14:textId="77777777" w:rsidR="0013040F" w:rsidRPr="00474A60" w:rsidRDefault="0013040F" w:rsidP="004C257E">
            <w:pPr>
              <w:pStyle w:val="Link"/>
              <w:framePr w:wrap="auto"/>
            </w:pPr>
            <w:r>
              <w:rPr>
                <w:rStyle w:val="Hyperlink"/>
              </w:rPr>
              <w:fldChar w:fldCharType="end"/>
            </w:r>
          </w:p>
          <w:p w14:paraId="78C4FEDD" w14:textId="77777777" w:rsidR="0013040F" w:rsidRPr="00474A60" w:rsidRDefault="0013040F" w:rsidP="004C257E">
            <w:pPr>
              <w:pStyle w:val="PlainText"/>
            </w:pPr>
            <w:r w:rsidRPr="00474A60">
              <w:t>(Paid Parental Leave Act 2010)</w:t>
            </w:r>
          </w:p>
          <w:p w14:paraId="38724C9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13F0EA57" w14:textId="77777777" w:rsidR="0013040F" w:rsidRPr="006254AE" w:rsidRDefault="0013040F" w:rsidP="004C257E">
            <w:pPr>
              <w:pStyle w:val="SubsectionHead"/>
            </w:pPr>
            <w:r w:rsidRPr="006254AE">
              <w:t>Primary claimant’s work test period</w:t>
            </w:r>
          </w:p>
          <w:p w14:paraId="1C5AC8E6" w14:textId="77777777" w:rsidR="0013040F" w:rsidRPr="006254AE" w:rsidRDefault="0013040F" w:rsidP="004C257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61D9E95B" w14:textId="77777777" w:rsidR="0013040F" w:rsidRPr="006254AE" w:rsidRDefault="0013040F" w:rsidP="004C257E">
            <w:pPr>
              <w:pStyle w:val="paragraph"/>
            </w:pPr>
            <w:r w:rsidRPr="006254AE">
              <w:tab/>
              <w:t>(a)</w:t>
            </w:r>
            <w:r w:rsidRPr="006254AE">
              <w:tab/>
              <w:t>if the child is born on or before the expected date of birth of the child—the day the child is born; or</w:t>
            </w:r>
          </w:p>
          <w:p w14:paraId="7FDA4509" w14:textId="77777777" w:rsidR="0013040F" w:rsidRPr="006254AE" w:rsidRDefault="0013040F" w:rsidP="004C257E">
            <w:pPr>
              <w:pStyle w:val="paragraph"/>
            </w:pPr>
            <w:r w:rsidRPr="006254AE">
              <w:tab/>
              <w:t>(b)</w:t>
            </w:r>
            <w:r w:rsidRPr="006254AE">
              <w:tab/>
              <w:t>if the child is born after the expected date of birth of the child—either:</w:t>
            </w:r>
          </w:p>
          <w:p w14:paraId="73976992" w14:textId="77777777" w:rsidR="0013040F" w:rsidRPr="006254AE" w:rsidRDefault="0013040F" w:rsidP="004C257E">
            <w:pPr>
              <w:pStyle w:val="paragraphsub"/>
            </w:pPr>
            <w:r w:rsidRPr="006254AE">
              <w:tab/>
              <w:t>(i)</w:t>
            </w:r>
            <w:r w:rsidRPr="006254AE">
              <w:tab/>
              <w:t>the day the child is born; or</w:t>
            </w:r>
          </w:p>
          <w:p w14:paraId="12B9F742" w14:textId="77777777" w:rsidR="0013040F" w:rsidRPr="006254AE" w:rsidRDefault="0013040F" w:rsidP="004C257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034F6424" w14:textId="77777777" w:rsidR="0013040F" w:rsidRPr="006254AE" w:rsidRDefault="0013040F" w:rsidP="004C257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17C15F4B" w14:textId="77777777" w:rsidR="0013040F" w:rsidRPr="006254AE" w:rsidRDefault="0013040F" w:rsidP="004C257E">
            <w:pPr>
              <w:pStyle w:val="SubsectionHead"/>
            </w:pPr>
            <w:r w:rsidRPr="006254AE">
              <w:t>Secondary claimant’s work test period</w:t>
            </w:r>
          </w:p>
          <w:p w14:paraId="70718C26" w14:textId="77777777" w:rsidR="0013040F" w:rsidRPr="006254AE" w:rsidRDefault="0013040F" w:rsidP="004C257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4F1A7EB9" w14:textId="77777777" w:rsidR="0013040F" w:rsidRPr="006254AE" w:rsidRDefault="0013040F" w:rsidP="004C257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467C4EDB" w14:textId="77777777" w:rsidR="0013040F" w:rsidRPr="006254AE" w:rsidRDefault="0013040F" w:rsidP="004C257E">
            <w:pPr>
              <w:pStyle w:val="ActHead5"/>
            </w:pPr>
            <w:r w:rsidRPr="006254AE">
              <w:rPr>
                <w:rStyle w:val="CharSectno"/>
              </w:rPr>
              <w:t>34</w:t>
            </w:r>
            <w:r w:rsidRPr="006254AE">
              <w:t xml:space="preserve">  When a person performs </w:t>
            </w:r>
            <w:r w:rsidRPr="006254AE">
              <w:rPr>
                <w:i/>
              </w:rPr>
              <w:t>qualifying work</w:t>
            </w:r>
          </w:p>
          <w:p w14:paraId="29EA049F" w14:textId="77777777" w:rsidR="0013040F" w:rsidRPr="006254AE" w:rsidRDefault="0013040F" w:rsidP="004C257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11C0122B" w14:textId="77777777" w:rsidR="0013040F" w:rsidRPr="006254AE" w:rsidRDefault="0013040F" w:rsidP="004C257E">
            <w:pPr>
              <w:pStyle w:val="paragraph"/>
            </w:pPr>
            <w:r w:rsidRPr="006254AE">
              <w:tab/>
              <w:t>(a)</w:t>
            </w:r>
            <w:r w:rsidRPr="006254AE">
              <w:tab/>
              <w:t>the person performs at least one hour of paid work;</w:t>
            </w:r>
          </w:p>
          <w:p w14:paraId="1085BD43" w14:textId="77777777" w:rsidR="0013040F" w:rsidRPr="006254AE" w:rsidRDefault="0013040F" w:rsidP="004C257E">
            <w:pPr>
              <w:pStyle w:val="paragraph"/>
            </w:pPr>
            <w:r w:rsidRPr="006254AE">
              <w:tab/>
              <w:t>(b)</w:t>
            </w:r>
            <w:r w:rsidRPr="006254AE">
              <w:tab/>
              <w:t>the person takes a period of paid leave of at least one hour;</w:t>
            </w:r>
          </w:p>
          <w:p w14:paraId="75BA6B4F" w14:textId="77777777" w:rsidR="0013040F" w:rsidRPr="006254AE" w:rsidRDefault="0013040F" w:rsidP="004C257E">
            <w:pPr>
              <w:pStyle w:val="paragraph"/>
            </w:pPr>
            <w:r w:rsidRPr="006254AE">
              <w:tab/>
              <w:t>(c)</w:t>
            </w:r>
            <w:r w:rsidRPr="006254AE">
              <w:tab/>
              <w:t>the day is in the person’s PPL period for a previous child;</w:t>
            </w:r>
          </w:p>
          <w:p w14:paraId="0BB3A9D7" w14:textId="77777777" w:rsidR="0013040F" w:rsidRPr="006254AE" w:rsidRDefault="0013040F" w:rsidP="004C257E">
            <w:pPr>
              <w:pStyle w:val="paragraph"/>
            </w:pPr>
            <w:r w:rsidRPr="006254AE">
              <w:tab/>
              <w:t>(d)</w:t>
            </w:r>
            <w:r w:rsidRPr="006254AE">
              <w:tab/>
              <w:t>the day is in the person’s DAPP period for a previous child.</w:t>
            </w:r>
          </w:p>
          <w:p w14:paraId="06876591" w14:textId="77777777" w:rsidR="0013040F" w:rsidRPr="006254AE" w:rsidRDefault="0013040F" w:rsidP="004C257E">
            <w:pPr>
              <w:pStyle w:val="subsection0"/>
            </w:pPr>
            <w:r w:rsidRPr="006254AE">
              <w:tab/>
              <w:t>(2)</w:t>
            </w:r>
            <w:r w:rsidRPr="006254AE">
              <w:tab/>
              <w:t xml:space="preserve">For the purposes of </w:t>
            </w:r>
            <w:r>
              <w:t>paragraph (</w:t>
            </w:r>
            <w:r w:rsidRPr="006254AE">
              <w:t>1)(b), the PPL rules may prescribe what is, or is not, taken to be paid leave.</w:t>
            </w:r>
          </w:p>
          <w:p w14:paraId="13501198" w14:textId="77777777" w:rsidR="0013040F" w:rsidRPr="006254AE" w:rsidRDefault="0013040F" w:rsidP="004C257E">
            <w:pPr>
              <w:pStyle w:val="ActHead5"/>
            </w:pPr>
            <w:r w:rsidRPr="006254AE">
              <w:rPr>
                <w:rStyle w:val="CharSectno"/>
              </w:rPr>
              <w:t>35</w:t>
            </w:r>
            <w:r w:rsidRPr="006254AE">
              <w:t xml:space="preserve">  When a person performs </w:t>
            </w:r>
            <w:r w:rsidRPr="006254AE">
              <w:rPr>
                <w:i/>
              </w:rPr>
              <w:t>paid work</w:t>
            </w:r>
          </w:p>
          <w:p w14:paraId="01BFA440" w14:textId="77777777" w:rsidR="0013040F" w:rsidRPr="006254AE" w:rsidRDefault="0013040F" w:rsidP="004C257E">
            <w:pPr>
              <w:pStyle w:val="SubsectionHead"/>
            </w:pPr>
            <w:r w:rsidRPr="006254AE">
              <w:t>People other than self</w:t>
            </w:r>
            <w:r>
              <w:noBreakHyphen/>
            </w:r>
            <w:r w:rsidRPr="006254AE">
              <w:t>employed</w:t>
            </w:r>
          </w:p>
          <w:p w14:paraId="300CEF49" w14:textId="77777777" w:rsidR="0013040F" w:rsidRPr="006254AE" w:rsidRDefault="0013040F" w:rsidP="004C257E">
            <w:pPr>
              <w:pStyle w:val="subsection0"/>
            </w:pPr>
            <w:r w:rsidRPr="006254AE">
              <w:lastRenderedPageBreak/>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7B449AA9" w14:textId="77777777" w:rsidR="0013040F" w:rsidRPr="006254AE" w:rsidRDefault="0013040F" w:rsidP="004C257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11EE3FC1" w14:textId="77777777" w:rsidR="0013040F" w:rsidRPr="006254AE" w:rsidRDefault="0013040F" w:rsidP="004C257E">
            <w:pPr>
              <w:pStyle w:val="SubsectionHead"/>
            </w:pPr>
            <w:r w:rsidRPr="006254AE">
              <w:t>Self</w:t>
            </w:r>
            <w:r>
              <w:noBreakHyphen/>
            </w:r>
            <w:r w:rsidRPr="006254AE">
              <w:t>employed</w:t>
            </w:r>
          </w:p>
          <w:p w14:paraId="7C109A6A" w14:textId="77777777" w:rsidR="0013040F" w:rsidRPr="006254AE" w:rsidRDefault="0013040F" w:rsidP="004C257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2400C367" w14:textId="77777777" w:rsidR="0013040F" w:rsidRPr="006254AE" w:rsidRDefault="0013040F" w:rsidP="004C257E">
            <w:pPr>
              <w:pStyle w:val="paragraph"/>
            </w:pPr>
            <w:r w:rsidRPr="006254AE">
              <w:tab/>
              <w:t>(a)</w:t>
            </w:r>
            <w:r w:rsidRPr="006254AE">
              <w:tab/>
              <w:t>the person (whether alone or with others); or</w:t>
            </w:r>
          </w:p>
          <w:p w14:paraId="4C5519AA" w14:textId="77777777" w:rsidR="0013040F" w:rsidRPr="006254AE" w:rsidRDefault="0013040F" w:rsidP="004C257E">
            <w:pPr>
              <w:pStyle w:val="paragraph"/>
            </w:pPr>
            <w:r w:rsidRPr="006254AE">
              <w:tab/>
              <w:t>(b)</w:t>
            </w:r>
            <w:r w:rsidRPr="006254AE">
              <w:tab/>
              <w:t>an entity that is controlled by the person (whether alone or with others).</w:t>
            </w:r>
          </w:p>
          <w:p w14:paraId="77C66107" w14:textId="77777777" w:rsidR="0013040F" w:rsidRPr="006254AE" w:rsidRDefault="0013040F" w:rsidP="004C257E">
            <w:pPr>
              <w:pStyle w:val="SubsectionHead"/>
            </w:pPr>
            <w:r w:rsidRPr="006254AE">
              <w:t xml:space="preserve">When a person </w:t>
            </w:r>
            <w:r w:rsidRPr="006254AE">
              <w:rPr>
                <w:b/>
              </w:rPr>
              <w:t>controls</w:t>
            </w:r>
            <w:r w:rsidRPr="006254AE">
              <w:t xml:space="preserve"> an entity</w:t>
            </w:r>
          </w:p>
          <w:p w14:paraId="10853452" w14:textId="77777777" w:rsidR="0013040F" w:rsidRPr="006254AE" w:rsidRDefault="0013040F" w:rsidP="004C257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134DB1E" w14:textId="77777777" w:rsidR="0013040F" w:rsidRPr="006254AE" w:rsidRDefault="0013040F" w:rsidP="004C257E">
            <w:pPr>
              <w:pStyle w:val="SubsectionHead"/>
            </w:pPr>
            <w:r w:rsidRPr="006254AE">
              <w:t>PPL rules about what paid work is</w:t>
            </w:r>
          </w:p>
          <w:p w14:paraId="43C709FB" w14:textId="77777777" w:rsidR="0013040F" w:rsidRPr="006254AE" w:rsidRDefault="0013040F" w:rsidP="004C257E">
            <w:pPr>
              <w:pStyle w:val="subsection0"/>
            </w:pPr>
            <w:r w:rsidRPr="006254AE">
              <w:tab/>
              <w:t>(5)</w:t>
            </w:r>
            <w:r w:rsidRPr="006254AE">
              <w:tab/>
              <w:t>The PPL rules may prescribe what is, or is not, taken to be paid work.</w:t>
            </w:r>
          </w:p>
          <w:p w14:paraId="45D6B43B" w14:textId="77777777" w:rsidR="0013040F" w:rsidRPr="006254AE" w:rsidRDefault="0013040F" w:rsidP="004C257E">
            <w:pPr>
              <w:pStyle w:val="ActHead5"/>
            </w:pPr>
            <w:r w:rsidRPr="006254AE">
              <w:rPr>
                <w:rStyle w:val="CharSectno"/>
              </w:rPr>
              <w:t>35A</w:t>
            </w:r>
            <w:r w:rsidRPr="006254AE">
              <w:t xml:space="preserve">  Hours of qualifying work on a day in a PPL or DAPP period</w:t>
            </w:r>
          </w:p>
          <w:p w14:paraId="58CD114D" w14:textId="77777777" w:rsidR="0013040F" w:rsidRPr="006254AE" w:rsidRDefault="0013040F" w:rsidP="004C257E">
            <w:pPr>
              <w:pStyle w:val="SubsectionHead"/>
            </w:pPr>
            <w:r w:rsidRPr="006254AE">
              <w:t>If person does not perform paid work or take paid leave in previous PPL or DAPP period</w:t>
            </w:r>
          </w:p>
          <w:p w14:paraId="4E1D96F5" w14:textId="77777777" w:rsidR="0013040F" w:rsidRPr="006254AE" w:rsidRDefault="0013040F" w:rsidP="004C257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603502A1" w14:textId="77777777" w:rsidR="0013040F" w:rsidRPr="006254AE" w:rsidRDefault="0013040F" w:rsidP="004C257E">
            <w:pPr>
              <w:pStyle w:val="paragraph"/>
            </w:pPr>
            <w:r w:rsidRPr="006254AE">
              <w:tab/>
              <w:t>(a)</w:t>
            </w:r>
            <w:r w:rsidRPr="006254AE">
              <w:tab/>
              <w:t>7.6 hours of work, if the day is a week day; and</w:t>
            </w:r>
          </w:p>
          <w:p w14:paraId="6CB2BB38" w14:textId="77777777" w:rsidR="0013040F" w:rsidRPr="006254AE" w:rsidRDefault="0013040F" w:rsidP="004C257E">
            <w:pPr>
              <w:pStyle w:val="paragraph"/>
            </w:pPr>
            <w:r w:rsidRPr="006254AE">
              <w:tab/>
              <w:t>(b)</w:t>
            </w:r>
            <w:r w:rsidRPr="006254AE">
              <w:tab/>
              <w:t>no hours of work, if the day is a Saturday or Sunday.</w:t>
            </w:r>
          </w:p>
          <w:p w14:paraId="1FC5404B" w14:textId="77777777" w:rsidR="0013040F" w:rsidRPr="006254AE" w:rsidRDefault="0013040F" w:rsidP="004C257E">
            <w:pPr>
              <w:pStyle w:val="SubsectionHead"/>
            </w:pPr>
            <w:r w:rsidRPr="006254AE">
              <w:t>If person performs paid work in previous PPL or DAPP period</w:t>
            </w:r>
          </w:p>
          <w:p w14:paraId="6D4034EA" w14:textId="77777777" w:rsidR="0013040F" w:rsidRPr="006254AE" w:rsidRDefault="0013040F" w:rsidP="004C257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533AF3A3" w14:textId="77777777" w:rsidR="0013040F" w:rsidRPr="006254AE" w:rsidRDefault="0013040F" w:rsidP="004C257E">
            <w:pPr>
              <w:pStyle w:val="paragraph"/>
            </w:pPr>
            <w:r w:rsidRPr="006254AE">
              <w:tab/>
              <w:t>(a)</w:t>
            </w:r>
            <w:r w:rsidRPr="006254AE">
              <w:tab/>
              <w:t>the person performs at least one hour of paid work on the day; and</w:t>
            </w:r>
          </w:p>
          <w:p w14:paraId="17A18D28" w14:textId="77777777" w:rsidR="0013040F" w:rsidRPr="006254AE" w:rsidRDefault="0013040F" w:rsidP="004C257E">
            <w:pPr>
              <w:pStyle w:val="paragraph"/>
            </w:pPr>
            <w:r w:rsidRPr="006254AE">
              <w:tab/>
              <w:t>(b)</w:t>
            </w:r>
            <w:r w:rsidRPr="006254AE">
              <w:tab/>
              <w:t>the day is in the person’s PPL period or DAPP period for a previous child;</w:t>
            </w:r>
          </w:p>
          <w:p w14:paraId="2BB10250" w14:textId="77777777" w:rsidR="0013040F" w:rsidRPr="006254AE" w:rsidRDefault="0013040F" w:rsidP="004C257E">
            <w:pPr>
              <w:pStyle w:val="subsection2"/>
            </w:pPr>
            <w:r w:rsidRPr="006254AE">
              <w:t>the person is taken to have performed on that day the greater of:</w:t>
            </w:r>
          </w:p>
          <w:p w14:paraId="40B2752E"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19462F71" w14:textId="77777777" w:rsidR="0013040F" w:rsidRPr="006254AE" w:rsidRDefault="0013040F" w:rsidP="004C257E">
            <w:pPr>
              <w:pStyle w:val="paragraph"/>
            </w:pPr>
            <w:r w:rsidRPr="006254AE">
              <w:tab/>
              <w:t>(d)</w:t>
            </w:r>
            <w:r w:rsidRPr="006254AE">
              <w:tab/>
              <w:t>the number of hours of paid work performed by the person on that day.</w:t>
            </w:r>
          </w:p>
          <w:p w14:paraId="3496D1B3" w14:textId="77777777" w:rsidR="0013040F" w:rsidRPr="006254AE" w:rsidRDefault="0013040F" w:rsidP="004C257E">
            <w:pPr>
              <w:pStyle w:val="notetext"/>
            </w:pPr>
            <w:r w:rsidRPr="006254AE">
              <w:t>Note:</w:t>
            </w:r>
            <w:r w:rsidRPr="006254AE">
              <w:tab/>
              <w:t>Paid work for a permissible purpose could be performed during a person’s PPL period or DAPP period for a previous child (see Division</w:t>
            </w:r>
            <w:r>
              <w:t> </w:t>
            </w:r>
            <w:r w:rsidRPr="006254AE">
              <w:t xml:space="preserve">7 of this Part </w:t>
            </w:r>
            <w:r w:rsidRPr="006254AE">
              <w:lastRenderedPageBreak/>
              <w:t>and Division</w:t>
            </w:r>
            <w:r>
              <w:t> </w:t>
            </w:r>
            <w:r w:rsidRPr="006254AE">
              <w:t>7 of Part</w:t>
            </w:r>
            <w:r>
              <w:t> </w:t>
            </w:r>
            <w:r w:rsidRPr="006254AE">
              <w:t>3A</w:t>
            </w:r>
            <w:r>
              <w:noBreakHyphen/>
            </w:r>
            <w:r w:rsidRPr="006254AE">
              <w:t>3).</w:t>
            </w:r>
          </w:p>
          <w:p w14:paraId="18F79D17" w14:textId="77777777" w:rsidR="0013040F" w:rsidRPr="006254AE" w:rsidRDefault="0013040F" w:rsidP="004C257E">
            <w:pPr>
              <w:pStyle w:val="SubsectionHead"/>
            </w:pPr>
            <w:r w:rsidRPr="006254AE">
              <w:t>If person takes paid leave in previous PPL or DAPP period</w:t>
            </w:r>
          </w:p>
          <w:p w14:paraId="6E5245C2" w14:textId="77777777" w:rsidR="0013040F" w:rsidRPr="006254AE" w:rsidRDefault="0013040F" w:rsidP="004C257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654B0B7A" w14:textId="77777777" w:rsidR="0013040F" w:rsidRPr="006254AE" w:rsidRDefault="0013040F" w:rsidP="004C257E">
            <w:pPr>
              <w:pStyle w:val="paragraph"/>
            </w:pPr>
            <w:r w:rsidRPr="006254AE">
              <w:tab/>
              <w:t>(a)</w:t>
            </w:r>
            <w:r w:rsidRPr="006254AE">
              <w:tab/>
              <w:t>the person takes a period of paid leave of at least one hour on the day; and</w:t>
            </w:r>
          </w:p>
          <w:p w14:paraId="0B0425A9" w14:textId="77777777" w:rsidR="0013040F" w:rsidRPr="006254AE" w:rsidRDefault="0013040F" w:rsidP="004C257E">
            <w:pPr>
              <w:pStyle w:val="paragraph"/>
            </w:pPr>
            <w:r w:rsidRPr="006254AE">
              <w:tab/>
              <w:t>(b)</w:t>
            </w:r>
            <w:r w:rsidRPr="006254AE">
              <w:tab/>
              <w:t>the day is in the person’s PPL period or DAPP period for a previous child;</w:t>
            </w:r>
          </w:p>
          <w:p w14:paraId="39256BCF" w14:textId="77777777" w:rsidR="0013040F" w:rsidRPr="006254AE" w:rsidRDefault="0013040F" w:rsidP="004C257E">
            <w:pPr>
              <w:pStyle w:val="subsection2"/>
            </w:pPr>
            <w:r w:rsidRPr="006254AE">
              <w:t>the person is taken to have performed on that day the greater of:</w:t>
            </w:r>
          </w:p>
          <w:p w14:paraId="6BA5AC81" w14:textId="77777777" w:rsidR="0013040F" w:rsidRPr="006254AE" w:rsidRDefault="0013040F" w:rsidP="004C257E">
            <w:pPr>
              <w:pStyle w:val="paragraph"/>
            </w:pPr>
            <w:r w:rsidRPr="006254AE">
              <w:tab/>
              <w:t>(c)</w:t>
            </w:r>
            <w:r w:rsidRPr="006254AE">
              <w:tab/>
              <w:t xml:space="preserve">the hours of work the person would be taken to have performed if </w:t>
            </w:r>
            <w:r>
              <w:t>subsection (</w:t>
            </w:r>
            <w:r w:rsidRPr="006254AE">
              <w:t>1) applied; and</w:t>
            </w:r>
          </w:p>
          <w:p w14:paraId="4DD7B591" w14:textId="77777777" w:rsidR="0013040F" w:rsidRPr="006254AE" w:rsidRDefault="0013040F" w:rsidP="004C257E">
            <w:pPr>
              <w:pStyle w:val="paragraph"/>
            </w:pPr>
            <w:r w:rsidRPr="006254AE">
              <w:tab/>
              <w:t>(d)</w:t>
            </w:r>
            <w:r w:rsidRPr="006254AE">
              <w:tab/>
              <w:t>the number of hours of paid leave taken by the person on that day.</w:t>
            </w:r>
          </w:p>
          <w:p w14:paraId="675D5A4F" w14:textId="77777777" w:rsidR="0013040F" w:rsidRPr="00474A60" w:rsidRDefault="0013040F" w:rsidP="004C257E">
            <w:pPr>
              <w:pStyle w:val="Link"/>
              <w:framePr w:wrap="auto"/>
              <w:rPr>
                <w:rFonts w:eastAsia="Yu Mincho Light"/>
              </w:rPr>
            </w:pPr>
            <w:r>
              <w:rPr>
                <w:rStyle w:val="Hyperlink"/>
              </w:rPr>
              <w:fldChar w:fldCharType="end"/>
            </w:r>
          </w:p>
          <w:p w14:paraId="035E725A" w14:textId="77777777" w:rsidR="0013040F" w:rsidRPr="00474A60" w:rsidRDefault="0013040F" w:rsidP="004C257E">
            <w:pPr>
              <w:pStyle w:val="PlainText"/>
            </w:pPr>
            <w:r w:rsidRPr="00474A60">
              <w:t>(Paid Parental Leave Act 2010)</w:t>
            </w:r>
          </w:p>
          <w:p w14:paraId="59559E8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"work_test_permissible_break_full" </w:instrText>
            </w:r>
            <w:r>
              <w:fldChar w:fldCharType="separate"/>
            </w:r>
            <w:r w:rsidRPr="006254AE">
              <w:rPr>
                <w:rStyle w:val="CharSectno"/>
              </w:rPr>
              <w:t>36</w:t>
            </w:r>
            <w:r w:rsidRPr="006254AE">
              <w:t xml:space="preserve">  When there is a </w:t>
            </w:r>
            <w:r w:rsidRPr="006254AE">
              <w:rPr>
                <w:i/>
              </w:rPr>
              <w:t>permissible break</w:t>
            </w:r>
          </w:p>
          <w:p w14:paraId="44AF1428" w14:textId="77777777" w:rsidR="0013040F" w:rsidRPr="006254AE" w:rsidRDefault="0013040F" w:rsidP="004C257E">
            <w:pPr>
              <w:pStyle w:val="subsection0"/>
            </w:pPr>
            <w:r w:rsidRPr="006254AE">
              <w:tab/>
              <w:t>(1)</w:t>
            </w:r>
            <w:r w:rsidRPr="006254AE">
              <w:tab/>
              <w:t xml:space="preserve">A </w:t>
            </w:r>
            <w:r w:rsidRPr="006254AE">
              <w:rPr>
                <w:b/>
                <w:i/>
              </w:rPr>
              <w:t xml:space="preserve">permissible break </w:t>
            </w:r>
            <w:r w:rsidRPr="006254AE">
              <w:t xml:space="preserve">is any of the periods in </w:t>
            </w:r>
            <w:r>
              <w:t>subsections (</w:t>
            </w:r>
            <w:r w:rsidRPr="006254AE">
              <w:t>2) and (3).</w:t>
            </w:r>
          </w:p>
          <w:p w14:paraId="0BA51315" w14:textId="77777777" w:rsidR="0013040F" w:rsidRPr="006254AE" w:rsidRDefault="0013040F" w:rsidP="004C257E">
            <w:pPr>
              <w:pStyle w:val="SubsectionHead"/>
            </w:pPr>
            <w:r w:rsidRPr="006254AE">
              <w:t>Permissible break between 2 qualifying work days</w:t>
            </w:r>
          </w:p>
          <w:p w14:paraId="56D9CA38" w14:textId="77777777" w:rsidR="0013040F" w:rsidRPr="006254AE" w:rsidRDefault="0013040F" w:rsidP="004C257E">
            <w:pPr>
              <w:pStyle w:val="subsection0"/>
            </w:pPr>
            <w:r w:rsidRPr="006254AE">
              <w:tab/>
              <w:t>(2)</w:t>
            </w:r>
            <w:r w:rsidRPr="006254AE">
              <w:tab/>
              <w:t xml:space="preserve">If, between a day on which the person performed qualifying work (a </w:t>
            </w:r>
            <w:r w:rsidRPr="006254AE">
              <w:rPr>
                <w:b/>
                <w:i/>
              </w:rPr>
              <w:t>qualifying work day</w:t>
            </w:r>
            <w:r w:rsidRPr="006254AE">
              <w:t xml:space="preserve">) in the work test period and the next qualifying work day, there was at least 1 day but not more than 56 consecutive days on which the person did not perform qualifying work—the day or period of consecutive days between those 2 qualifying work days is a </w:t>
            </w:r>
            <w:r w:rsidRPr="006254AE">
              <w:rPr>
                <w:b/>
                <w:i/>
              </w:rPr>
              <w:t>permissible break</w:t>
            </w:r>
            <w:r w:rsidRPr="006254AE">
              <w:t>.</w:t>
            </w:r>
          </w:p>
          <w:p w14:paraId="7C2FAC05" w14:textId="77777777" w:rsidR="0013040F" w:rsidRPr="006254AE" w:rsidRDefault="0013040F" w:rsidP="004C257E">
            <w:pPr>
              <w:pStyle w:val="SubsectionHead"/>
            </w:pPr>
            <w:r w:rsidRPr="006254AE">
              <w:t>Permissible break at the start of the work test period</w:t>
            </w:r>
          </w:p>
          <w:p w14:paraId="4BE72850" w14:textId="77777777" w:rsidR="0013040F" w:rsidRPr="006254AE" w:rsidRDefault="0013040F" w:rsidP="004C257E">
            <w:pPr>
              <w:pStyle w:val="subsection0"/>
            </w:pPr>
            <w:r w:rsidRPr="006254AE">
              <w:tab/>
              <w:t>(3)</w:t>
            </w:r>
            <w:r w:rsidRPr="006254AE">
              <w:tab/>
              <w:t>If:</w:t>
            </w:r>
          </w:p>
          <w:p w14:paraId="7E025F7F" w14:textId="77777777" w:rsidR="0013040F" w:rsidRPr="006254AE" w:rsidRDefault="0013040F" w:rsidP="004C257E">
            <w:pPr>
              <w:pStyle w:val="paragraph"/>
            </w:pPr>
            <w:r w:rsidRPr="006254AE">
              <w:tab/>
              <w:t>(a)</w:t>
            </w:r>
            <w:r w:rsidRPr="006254AE">
              <w:tab/>
              <w:t xml:space="preserve">a person performed qualifying work on a day (the </w:t>
            </w:r>
            <w:r w:rsidRPr="006254AE">
              <w:rPr>
                <w:b/>
                <w:i/>
              </w:rPr>
              <w:t>earlier qualifying work day</w:t>
            </w:r>
            <w:r w:rsidRPr="006254AE">
              <w:t>) before the first day in the work test period; and</w:t>
            </w:r>
          </w:p>
          <w:p w14:paraId="3C16948E" w14:textId="77777777" w:rsidR="0013040F" w:rsidRPr="006254AE" w:rsidRDefault="0013040F" w:rsidP="004C257E">
            <w:pPr>
              <w:pStyle w:val="paragraph"/>
            </w:pPr>
            <w:r w:rsidRPr="006254AE">
              <w:tab/>
              <w:t>(b)</w:t>
            </w:r>
            <w:r w:rsidRPr="006254AE">
              <w:tab/>
              <w:t xml:space="preserve">the person next performed qualifying work on a day (the </w:t>
            </w:r>
            <w:r w:rsidRPr="006254AE">
              <w:rPr>
                <w:b/>
                <w:i/>
              </w:rPr>
              <w:t>later qualifying work day</w:t>
            </w:r>
            <w:r w:rsidRPr="006254AE">
              <w:t>) after the first day in the work test period; and</w:t>
            </w:r>
          </w:p>
          <w:p w14:paraId="494DEA85" w14:textId="77777777" w:rsidR="0013040F" w:rsidRPr="006254AE" w:rsidRDefault="0013040F" w:rsidP="004C257E">
            <w:pPr>
              <w:pStyle w:val="paragraph"/>
            </w:pPr>
            <w:r w:rsidRPr="006254AE">
              <w:tab/>
              <w:t>(c)</w:t>
            </w:r>
            <w:r w:rsidRPr="006254AE">
              <w:tab/>
              <w:t>the later qualifying work day was no more than 56 consecutive days after the earlier qualifying work day;</w:t>
            </w:r>
          </w:p>
          <w:p w14:paraId="4D2ACF7A" w14:textId="77777777" w:rsidR="0013040F" w:rsidRPr="006254AE" w:rsidRDefault="0013040F" w:rsidP="004C257E">
            <w:pPr>
              <w:pStyle w:val="subsection2"/>
            </w:pPr>
            <w:r w:rsidRPr="006254AE">
              <w:t xml:space="preserve">then the day or period of consecutive days on which the person did not perform qualifying work between the first day in the work test period and the later qualifying work day (including the first day of the work test period) is a </w:t>
            </w:r>
            <w:r w:rsidRPr="006254AE">
              <w:rPr>
                <w:b/>
                <w:i/>
              </w:rPr>
              <w:t>permissible break</w:t>
            </w:r>
            <w:r w:rsidRPr="006254AE">
              <w:t>.</w:t>
            </w:r>
          </w:p>
          <w:p w14:paraId="7E664904" w14:textId="77777777" w:rsidR="0013040F" w:rsidRPr="006254AE" w:rsidRDefault="0013040F" w:rsidP="004C257E">
            <w:pPr>
              <w:pStyle w:val="ActHead5"/>
            </w:pPr>
            <w:r w:rsidRPr="006254AE">
              <w:rPr>
                <w:rStyle w:val="CharSectno"/>
              </w:rPr>
              <w:t>36A</w:t>
            </w:r>
            <w:r w:rsidRPr="006254AE">
              <w:t xml:space="preserve">  Premature birth or pregnancy</w:t>
            </w:r>
            <w:r>
              <w:noBreakHyphen/>
            </w:r>
            <w:r w:rsidRPr="006254AE">
              <w:t>related complications or illness</w:t>
            </w:r>
          </w:p>
          <w:p w14:paraId="350C2C85" w14:textId="77777777" w:rsidR="0013040F" w:rsidRPr="006254AE" w:rsidRDefault="0013040F" w:rsidP="004C257E">
            <w:pPr>
              <w:pStyle w:val="subsection0"/>
            </w:pPr>
            <w:r w:rsidRPr="006254AE">
              <w:tab/>
            </w:r>
            <w:r w:rsidRPr="006254AE">
              <w:tab/>
              <w:t xml:space="preserve">A person also satisfies the </w:t>
            </w:r>
            <w:r w:rsidRPr="006254AE">
              <w:rPr>
                <w:b/>
                <w:i/>
              </w:rPr>
              <w:t>work test</w:t>
            </w:r>
            <w:r w:rsidRPr="006254AE">
              <w:t xml:space="preserve"> on a day if:</w:t>
            </w:r>
          </w:p>
          <w:p w14:paraId="2F14ACC7" w14:textId="77777777" w:rsidR="0013040F" w:rsidRPr="006254AE" w:rsidRDefault="0013040F" w:rsidP="004C257E">
            <w:pPr>
              <w:pStyle w:val="paragraph"/>
            </w:pPr>
            <w:r w:rsidRPr="006254AE">
              <w:tab/>
              <w:t>(a)</w:t>
            </w:r>
            <w:r w:rsidRPr="006254AE">
              <w:tab/>
              <w:t>the person is the birth mother of the child; and</w:t>
            </w:r>
          </w:p>
          <w:p w14:paraId="47352C8D" w14:textId="77777777" w:rsidR="0013040F" w:rsidRPr="006254AE" w:rsidRDefault="0013040F" w:rsidP="004C257E">
            <w:pPr>
              <w:pStyle w:val="paragraph"/>
            </w:pPr>
            <w:r w:rsidRPr="006254AE">
              <w:tab/>
              <w:t>(b)</w:t>
            </w:r>
            <w:r w:rsidRPr="006254AE">
              <w:tab/>
              <w:t>the Secretary is satisfied that either or both of the following circumstances existed:</w:t>
            </w:r>
          </w:p>
          <w:p w14:paraId="5DFB0A64" w14:textId="77777777" w:rsidR="0013040F" w:rsidRPr="006254AE" w:rsidRDefault="0013040F" w:rsidP="004C257E">
            <w:pPr>
              <w:pStyle w:val="paragraphsub"/>
            </w:pPr>
            <w:r w:rsidRPr="006254AE">
              <w:tab/>
              <w:t>(i)</w:t>
            </w:r>
            <w:r w:rsidRPr="006254AE">
              <w:tab/>
              <w:t>the child was born prematurely;</w:t>
            </w:r>
          </w:p>
          <w:p w14:paraId="02CA911F" w14:textId="77777777" w:rsidR="0013040F" w:rsidRPr="006254AE" w:rsidRDefault="0013040F" w:rsidP="004C257E">
            <w:pPr>
              <w:pStyle w:val="paragraphsub"/>
            </w:pPr>
            <w:r w:rsidRPr="006254AE">
              <w:tab/>
              <w:t>(ii)</w:t>
            </w:r>
            <w:r w:rsidRPr="006254AE">
              <w:tab/>
              <w:t xml:space="preserve">while the person was pregnant with the child, the person had </w:t>
            </w:r>
            <w:r w:rsidRPr="006254AE">
              <w:lastRenderedPageBreak/>
              <w:t>complications or illness related to the pregnancy which prevented the person from performing paid work; and</w:t>
            </w:r>
          </w:p>
          <w:p w14:paraId="302E103B" w14:textId="77777777" w:rsidR="0013040F" w:rsidRPr="006254AE" w:rsidRDefault="0013040F" w:rsidP="004C257E">
            <w:pPr>
              <w:pStyle w:val="paragraph"/>
            </w:pPr>
            <w:r w:rsidRPr="006254AE">
              <w:tab/>
              <w:t>(c)</w:t>
            </w:r>
            <w:r w:rsidRPr="006254AE">
              <w:tab/>
              <w:t>the Secretary is satisfied that the person would have satisfied the work test on the day in accordance with section</w:t>
            </w:r>
            <w:r>
              <w:t> </w:t>
            </w:r>
            <w:r w:rsidRPr="006254AE">
              <w:t>32 if that circumstance, or those circumstances, had not existed.</w:t>
            </w:r>
          </w:p>
          <w:p w14:paraId="7231633A" w14:textId="77777777" w:rsidR="0013040F" w:rsidRPr="00474A60" w:rsidRDefault="0013040F" w:rsidP="004C257E">
            <w:pPr>
              <w:pStyle w:val="Link"/>
              <w:framePr w:wrap="auto"/>
            </w:pPr>
            <w:r>
              <w:rPr>
                <w:rStyle w:val="Hyperlink"/>
              </w:rPr>
              <w:fldChar w:fldCharType="end"/>
            </w:r>
          </w:p>
        </w:tc>
      </w:tr>
    </w:tbl>
    <w:p w14:paraId="5CEC163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3C7C80" w14:textId="77777777" w:rsidTr="0013040F">
        <w:trPr>
          <w:jc w:val="center"/>
        </w:trPr>
        <w:tc>
          <w:tcPr>
            <w:tcW w:w="2267" w:type="dxa"/>
            <w:shd w:val="clear" w:color="auto" w:fill="FFFFFF" w:themeFill="background1"/>
          </w:tcPr>
          <w:p w14:paraId="238454FA" w14:textId="77777777" w:rsidR="0013040F" w:rsidRPr="0013040F" w:rsidRDefault="0013040F" w:rsidP="004C257E">
            <w:pPr>
              <w:rPr>
                <w:rStyle w:val="Identifier"/>
              </w:rPr>
            </w:pPr>
            <w:r w:rsidRPr="0013040F">
              <w:rPr>
                <w:rStyle w:val="Identifier"/>
              </w:rPr>
              <w:t>misconduct.serious_specific_exception</w:t>
            </w:r>
          </w:p>
        </w:tc>
        <w:tc>
          <w:tcPr>
            <w:tcW w:w="7653" w:type="dxa"/>
            <w:shd w:val="clear" w:color="auto" w:fill="FFFFFF" w:themeFill="background1"/>
            <w:tcMar>
              <w:left w:w="28" w:type="dxa"/>
              <w:right w:w="28" w:type="dxa"/>
            </w:tcMar>
          </w:tcPr>
          <w:p w14:paraId="26BCCD2B" w14:textId="77777777" w:rsidR="0013040F" w:rsidRPr="00474A60" w:rsidRDefault="0013040F" w:rsidP="004C257E">
            <w:pPr>
              <w:pStyle w:val="Comment"/>
            </w:pPr>
            <w:r w:rsidRPr="00474A60">
              <w:t xml:space="preserve">In your circumstances, the sub–regulation, which would otherwise render your conduct a serious misconduct, may arguably not apply, and your conduct may not fall into the legal category of serious </w:t>
            </w:r>
            <w:r w:rsidRPr="00474A60">
              <w:rPr>
                <w:rFonts w:asciiTheme="majorHAnsi" w:hAnsiTheme="majorHAnsi"/>
              </w:rPr>
              <w:t>misconduct.</w:t>
            </w:r>
          </w:p>
          <w:p w14:paraId="3417B600"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r w:rsidRPr="00312582">
              <w:rPr>
                <w:rStyle w:val="CharSectno"/>
              </w:rPr>
              <w:t>1.07</w:t>
            </w:r>
            <w:r w:rsidRPr="00312582">
              <w:t xml:space="preserve">  Meaning of </w:t>
            </w:r>
            <w:r w:rsidRPr="00312582">
              <w:rPr>
                <w:i/>
              </w:rPr>
              <w:t>serious misconduct</w:t>
            </w:r>
          </w:p>
          <w:p w14:paraId="0CADED81"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077D16A1" w14:textId="77777777" w:rsidR="0013040F" w:rsidRPr="00474A60" w:rsidRDefault="0013040F" w:rsidP="004C257E">
            <w:pPr>
              <w:pStyle w:val="Link"/>
              <w:framePr w:wrap="auto"/>
            </w:pPr>
            <w:r>
              <w:rPr>
                <w:rStyle w:val="Hyperlink"/>
              </w:rPr>
              <w:fldChar w:fldCharType="end"/>
            </w:r>
          </w:p>
          <w:p w14:paraId="64D9CAC5"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1244CED2" w14:textId="77777777" w:rsidR="0013040F" w:rsidRPr="00312582" w:rsidRDefault="0013040F" w:rsidP="004C257E">
            <w:pPr>
              <w:pStyle w:val="paragraph"/>
            </w:pPr>
            <w:r w:rsidRPr="00312582">
              <w:tab/>
              <w:t>(a)</w:t>
            </w:r>
            <w:r w:rsidRPr="00312582">
              <w:tab/>
              <w:t>the employee, in the course of the employee’s employment, engaging in:</w:t>
            </w:r>
          </w:p>
          <w:p w14:paraId="74BF0D4D" w14:textId="77777777" w:rsidR="0013040F" w:rsidRPr="00312582" w:rsidRDefault="0013040F" w:rsidP="004C257E">
            <w:pPr>
              <w:pStyle w:val="paragraphsub"/>
            </w:pPr>
            <w:r w:rsidRPr="00312582">
              <w:tab/>
              <w:t>(i)</w:t>
            </w:r>
            <w:r w:rsidRPr="00312582">
              <w:tab/>
              <w:t>theft; or</w:t>
            </w:r>
          </w:p>
          <w:p w14:paraId="606E39F5" w14:textId="77777777" w:rsidR="0013040F" w:rsidRPr="00312582" w:rsidRDefault="0013040F" w:rsidP="004C257E">
            <w:pPr>
              <w:pStyle w:val="paragraphsub"/>
            </w:pPr>
            <w:r w:rsidRPr="00312582">
              <w:tab/>
              <w:t>(ii)</w:t>
            </w:r>
            <w:r w:rsidRPr="00312582">
              <w:tab/>
              <w:t>fraud; or</w:t>
            </w:r>
          </w:p>
          <w:p w14:paraId="7FB256EC" w14:textId="77777777" w:rsidR="0013040F" w:rsidRPr="00312582" w:rsidRDefault="0013040F" w:rsidP="004C257E">
            <w:pPr>
              <w:pStyle w:val="paragraphsub"/>
            </w:pPr>
            <w:r w:rsidRPr="00312582">
              <w:tab/>
              <w:t>(iii)</w:t>
            </w:r>
            <w:r w:rsidRPr="00312582">
              <w:tab/>
              <w:t xml:space="preserve">assault; </w:t>
            </w:r>
          </w:p>
          <w:p w14:paraId="77BDA3A7" w14:textId="77777777" w:rsidR="0013040F" w:rsidRPr="00312582" w:rsidRDefault="0013040F" w:rsidP="004C257E">
            <w:pPr>
              <w:pStyle w:val="paragraph"/>
            </w:pPr>
            <w:r w:rsidRPr="00312582">
              <w:tab/>
              <w:t>(b)</w:t>
            </w:r>
            <w:r w:rsidRPr="00312582">
              <w:tab/>
              <w:t xml:space="preserve">the employee being intoxicated at work; </w:t>
            </w:r>
          </w:p>
          <w:p w14:paraId="413C2AB0" w14:textId="77777777" w:rsidR="0013040F" w:rsidRPr="00312582" w:rsidRDefault="0013040F" w:rsidP="004C257E">
            <w:pPr>
              <w:pStyle w:val="paragraph"/>
            </w:pPr>
            <w:r w:rsidRPr="00312582">
              <w:tab/>
              <w:t>(c)</w:t>
            </w:r>
            <w:r w:rsidRPr="00312582">
              <w:tab/>
              <w:t>the employee refusing to carry out a lawful and reasonable instruction that is consistent with the employee’s contract of employment.</w:t>
            </w:r>
          </w:p>
          <w:p w14:paraId="3C3E86DE" w14:textId="77777777" w:rsidR="0013040F" w:rsidRPr="00952C57" w:rsidRDefault="0013040F" w:rsidP="004C257E">
            <w:pPr>
              <w:pStyle w:val="Link"/>
              <w:framePr w:wrap="auto"/>
              <w:rPr>
                <w:rStyle w:val="Hyperlink"/>
              </w:rPr>
            </w:pPr>
            <w:r>
              <w:rPr>
                <w:rStyle w:val="Hyperlink"/>
              </w:rPr>
              <w:fldChar w:fldCharType="end"/>
            </w:r>
          </w:p>
          <w:p w14:paraId="45C8BFD3"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"serious_misconduct_not_apply" </w:instrText>
            </w:r>
            <w:r>
              <w:fldChar w:fldCharType="separate"/>
            </w: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4173DEF0" w14:textId="77777777" w:rsidR="0013040F" w:rsidRPr="00474A60" w:rsidRDefault="0013040F" w:rsidP="004C257E">
            <w:pPr>
              <w:pStyle w:val="Link"/>
              <w:framePr w:wrap="auto"/>
            </w:pPr>
            <w:r>
              <w:rPr>
                <w:rStyle w:val="Hyperlink"/>
              </w:rPr>
              <w:fldChar w:fldCharType="end"/>
            </w:r>
          </w:p>
        </w:tc>
      </w:tr>
    </w:tbl>
    <w:p w14:paraId="681D78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ABA461" w14:textId="77777777" w:rsidTr="0013040F">
        <w:trPr>
          <w:jc w:val="center"/>
        </w:trPr>
        <w:tc>
          <w:tcPr>
            <w:tcW w:w="2267" w:type="dxa"/>
            <w:shd w:val="clear" w:color="auto" w:fill="FFFFFF" w:themeFill="background1"/>
          </w:tcPr>
          <w:p w14:paraId="4C80EFC6" w14:textId="77777777" w:rsidR="0013040F" w:rsidRPr="0013040F" w:rsidRDefault="0013040F" w:rsidP="004C257E">
            <w:pPr>
              <w:rPr>
                <w:rStyle w:val="Identifier"/>
              </w:rPr>
            </w:pPr>
            <w:r w:rsidRPr="0013040F">
              <w:rPr>
                <w:rStyle w:val="Identifier"/>
              </w:rPr>
              <w:t>misconduct.serious_intoxication_exception</w:t>
            </w:r>
          </w:p>
        </w:tc>
        <w:tc>
          <w:tcPr>
            <w:tcW w:w="7653" w:type="dxa"/>
            <w:shd w:val="clear" w:color="auto" w:fill="FFFFFF" w:themeFill="background1"/>
            <w:tcMar>
              <w:left w:w="28" w:type="dxa"/>
              <w:right w:w="28" w:type="dxa"/>
            </w:tcMar>
          </w:tcPr>
          <w:p w14:paraId="097B5E64" w14:textId="77777777" w:rsidR="0013040F" w:rsidRPr="00474A60" w:rsidRDefault="0013040F" w:rsidP="004C257E">
            <w:pPr>
              <w:pStyle w:val="Comment"/>
            </w:pPr>
            <w:r w:rsidRPr="00474A60">
              <w:t xml:space="preserve">In your circumstances, the sub–regulation, which would otherwise render your conduct a serious misconduct, arguably does not apply, and your conduct may not fall into the legal category of serious </w:t>
            </w:r>
            <w:r w:rsidRPr="00474A60">
              <w:rPr>
                <w:rFonts w:asciiTheme="majorHAnsi" w:hAnsiTheme="majorHAnsi"/>
              </w:rPr>
              <w:t>misconduct.</w:t>
            </w:r>
          </w:p>
          <w:p w14:paraId="5CE0E58A"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"serious_misconduct_basic" </w:instrText>
            </w:r>
            <w:r>
              <w:fldChar w:fldCharType="separate"/>
            </w:r>
            <w:r w:rsidRPr="00312582">
              <w:rPr>
                <w:rStyle w:val="CharSectno"/>
              </w:rPr>
              <w:t>1.07</w:t>
            </w:r>
            <w:r w:rsidRPr="00312582">
              <w:t xml:space="preserve">  Meaning of </w:t>
            </w:r>
            <w:r w:rsidRPr="00312582">
              <w:rPr>
                <w:i/>
              </w:rPr>
              <w:t>serious misconduct</w:t>
            </w:r>
          </w:p>
          <w:p w14:paraId="3AD2B65A" w14:textId="77777777" w:rsidR="0013040F" w:rsidRPr="00312582" w:rsidRDefault="0013040F" w:rsidP="004C257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40AA5EA8" w14:textId="77777777" w:rsidR="0013040F" w:rsidRPr="00474A60" w:rsidRDefault="0013040F" w:rsidP="004C257E">
            <w:pPr>
              <w:pStyle w:val="Link"/>
              <w:framePr w:wrap="auto"/>
            </w:pPr>
            <w:r>
              <w:rPr>
                <w:rStyle w:val="Hyperlink"/>
              </w:rPr>
              <w:fldChar w:fldCharType="end"/>
            </w:r>
          </w:p>
          <w:p w14:paraId="62FE2334"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"serious_misconduct_includes" </w:instrText>
            </w:r>
            <w:r>
              <w:fldChar w:fldCharType="separate"/>
            </w:r>
            <w:r w:rsidRPr="00312582">
              <w:tab/>
              <w:t>(3)</w:t>
            </w:r>
            <w:r w:rsidRPr="00312582">
              <w:tab/>
              <w:t>For subregulation (1), conduct that is serious misconduct includes each of the following:</w:t>
            </w:r>
          </w:p>
          <w:p w14:paraId="4A99695E" w14:textId="77777777" w:rsidR="0013040F" w:rsidRPr="00312582" w:rsidRDefault="0013040F" w:rsidP="004C257E">
            <w:pPr>
              <w:pStyle w:val="paragraph"/>
            </w:pPr>
            <w:r w:rsidRPr="00312582">
              <w:tab/>
              <w:t>(a)</w:t>
            </w:r>
            <w:r w:rsidRPr="00312582">
              <w:tab/>
              <w:t>the employee, in the course of the employee’s employment, engaging in:</w:t>
            </w:r>
          </w:p>
          <w:p w14:paraId="7A6C0F11" w14:textId="77777777" w:rsidR="0013040F" w:rsidRPr="00312582" w:rsidRDefault="0013040F" w:rsidP="004C257E">
            <w:pPr>
              <w:pStyle w:val="paragraphsub"/>
            </w:pPr>
            <w:r w:rsidRPr="00312582">
              <w:tab/>
              <w:t>(i)</w:t>
            </w:r>
            <w:r w:rsidRPr="00312582">
              <w:tab/>
              <w:t>theft; or</w:t>
            </w:r>
          </w:p>
          <w:p w14:paraId="1E8AE9CD" w14:textId="77777777" w:rsidR="0013040F" w:rsidRPr="00312582" w:rsidRDefault="0013040F" w:rsidP="004C257E">
            <w:pPr>
              <w:pStyle w:val="paragraphsub"/>
            </w:pPr>
            <w:r w:rsidRPr="00312582">
              <w:tab/>
              <w:t>(ii)</w:t>
            </w:r>
            <w:r w:rsidRPr="00312582">
              <w:tab/>
              <w:t>fraud; or</w:t>
            </w:r>
          </w:p>
          <w:p w14:paraId="5238233B" w14:textId="77777777" w:rsidR="0013040F" w:rsidRPr="00312582" w:rsidRDefault="0013040F" w:rsidP="004C257E">
            <w:pPr>
              <w:pStyle w:val="paragraphsub"/>
            </w:pPr>
            <w:r w:rsidRPr="00312582">
              <w:tab/>
              <w:t>(iii)</w:t>
            </w:r>
            <w:r w:rsidRPr="00312582">
              <w:tab/>
              <w:t xml:space="preserve">assault; </w:t>
            </w:r>
          </w:p>
          <w:p w14:paraId="4EAC6C65" w14:textId="77777777" w:rsidR="0013040F" w:rsidRPr="00312582" w:rsidRDefault="0013040F" w:rsidP="004C257E">
            <w:pPr>
              <w:pStyle w:val="paragraph"/>
            </w:pPr>
            <w:r w:rsidRPr="00312582">
              <w:tab/>
              <w:t>(b)</w:t>
            </w:r>
            <w:r w:rsidRPr="00312582">
              <w:tab/>
              <w:t xml:space="preserve">the employee being intoxicated at work; </w:t>
            </w:r>
          </w:p>
          <w:p w14:paraId="47C72FFD" w14:textId="77777777" w:rsidR="0013040F" w:rsidRPr="00312582" w:rsidRDefault="0013040F" w:rsidP="004C257E">
            <w:pPr>
              <w:pStyle w:val="paragraph"/>
            </w:pPr>
            <w:r w:rsidRPr="00312582">
              <w:tab/>
              <w:t>(c)</w:t>
            </w:r>
            <w:r w:rsidRPr="00312582">
              <w:tab/>
              <w:t>the employee refusing to carry out a lawful and reasonable instruction that is consistent with the employee’s contract of employment.</w:t>
            </w:r>
          </w:p>
          <w:p w14:paraId="3F88D9D2" w14:textId="77777777" w:rsidR="0013040F" w:rsidRPr="00952C57" w:rsidRDefault="0013040F" w:rsidP="004C257E">
            <w:pPr>
              <w:pStyle w:val="Link"/>
              <w:framePr w:wrap="auto"/>
              <w:rPr>
                <w:rStyle w:val="Hyperlink"/>
              </w:rPr>
            </w:pPr>
            <w:r>
              <w:rPr>
                <w:rStyle w:val="Hyperlink"/>
              </w:rPr>
              <w:lastRenderedPageBreak/>
              <w:fldChar w:fldCharType="end"/>
            </w:r>
          </w:p>
          <w:p w14:paraId="00193020"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"serious_misconduct_not_apply" </w:instrText>
            </w:r>
            <w:r>
              <w:fldChar w:fldCharType="separate"/>
            </w: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6157DF24" w14:textId="77777777" w:rsidR="0013040F" w:rsidRPr="00952C57" w:rsidRDefault="0013040F" w:rsidP="004C257E">
            <w:pPr>
              <w:pStyle w:val="Link"/>
              <w:framePr w:wrap="auto"/>
              <w:rPr>
                <w:rStyle w:val="Hyperlink"/>
              </w:rPr>
            </w:pPr>
            <w:r>
              <w:rPr>
                <w:rStyle w:val="Hyperlink"/>
              </w:rPr>
              <w:fldChar w:fldCharType="end"/>
            </w:r>
          </w:p>
          <w:p w14:paraId="031845AB"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"serious_misconduct_intoxication" </w:instrText>
            </w:r>
            <w:r>
              <w:fldChar w:fldCharType="separate"/>
            </w: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55356D36" w14:textId="77777777" w:rsidR="0013040F" w:rsidRPr="00474A60" w:rsidRDefault="0013040F" w:rsidP="004C257E">
            <w:pPr>
              <w:pStyle w:val="Link"/>
              <w:framePr w:wrap="auto"/>
            </w:pPr>
            <w:r>
              <w:rPr>
                <w:rStyle w:val="Hyperlink"/>
              </w:rPr>
              <w:fldChar w:fldCharType="end"/>
            </w:r>
          </w:p>
        </w:tc>
      </w:tr>
    </w:tbl>
    <w:p w14:paraId="4D9C010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AD415F" w14:textId="77777777" w:rsidTr="0013040F">
        <w:trPr>
          <w:jc w:val="center"/>
        </w:trPr>
        <w:tc>
          <w:tcPr>
            <w:tcW w:w="2267" w:type="dxa"/>
            <w:shd w:val="clear" w:color="auto" w:fill="FFFFFF" w:themeFill="background1"/>
          </w:tcPr>
          <w:p w14:paraId="3CCE266F" w14:textId="77777777" w:rsidR="0013040F" w:rsidRPr="0013040F" w:rsidRDefault="0013040F" w:rsidP="004C257E">
            <w:pPr>
              <w:rPr>
                <w:rStyle w:val="Identifier"/>
              </w:rPr>
            </w:pPr>
            <w:r w:rsidRPr="0013040F">
              <w:rPr>
                <w:rStyle w:val="Identifier"/>
              </w:rPr>
              <w:t>public_holiday.state_change</w:t>
            </w:r>
          </w:p>
        </w:tc>
        <w:tc>
          <w:tcPr>
            <w:tcW w:w="7653" w:type="dxa"/>
            <w:shd w:val="clear" w:color="auto" w:fill="FFFFFF" w:themeFill="background1"/>
            <w:tcMar>
              <w:left w:w="28" w:type="dxa"/>
              <w:right w:w="28" w:type="dxa"/>
            </w:tcMar>
          </w:tcPr>
          <w:p w14:paraId="4BA53A47"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bookmarkStart w:id="84" w:name="_Toc533164923"/>
            <w:r w:rsidRPr="001A3D1D">
              <w:rPr>
                <w:rStyle w:val="CharSectno"/>
              </w:rPr>
              <w:t>115</w:t>
            </w:r>
            <w:r w:rsidRPr="001A3D1D">
              <w:t xml:space="preserve">  Meaning of </w:t>
            </w:r>
            <w:r w:rsidRPr="001A3D1D">
              <w:rPr>
                <w:i/>
              </w:rPr>
              <w:t>public holiday</w:t>
            </w:r>
            <w:bookmarkEnd w:id="84"/>
          </w:p>
          <w:p w14:paraId="1CB99A59" w14:textId="77777777" w:rsidR="0013040F" w:rsidRPr="00474A60" w:rsidRDefault="0013040F" w:rsidP="004C257E">
            <w:pPr>
              <w:pStyle w:val="Link"/>
              <w:framePr w:wrap="auto"/>
            </w:pPr>
            <w:r>
              <w:rPr>
                <w:rStyle w:val="Hyperlink"/>
              </w:rPr>
              <w:fldChar w:fldCharType="end"/>
            </w:r>
          </w:p>
          <w:p w14:paraId="1763190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4FC4136F" w14:textId="77777777" w:rsidR="0013040F" w:rsidRPr="001A3D1D" w:rsidRDefault="0013040F" w:rsidP="004C257E">
            <w:pPr>
              <w:pStyle w:val="subsection0"/>
            </w:pPr>
            <w:r w:rsidRPr="001A3D1D">
              <w:tab/>
              <w:t>(1)</w:t>
            </w:r>
            <w:r w:rsidRPr="001A3D1D">
              <w:tab/>
              <w:t xml:space="preserve">The following are </w:t>
            </w:r>
            <w:r w:rsidRPr="001A3D1D">
              <w:rPr>
                <w:b/>
                <w:i/>
              </w:rPr>
              <w:t>public holidays</w:t>
            </w:r>
            <w:r w:rsidRPr="001A3D1D">
              <w:t>:</w:t>
            </w:r>
          </w:p>
          <w:p w14:paraId="302A66C3" w14:textId="77777777" w:rsidR="0013040F" w:rsidRPr="001A3D1D" w:rsidRDefault="0013040F" w:rsidP="004C257E">
            <w:pPr>
              <w:pStyle w:val="paragraph"/>
            </w:pPr>
            <w:r w:rsidRPr="001A3D1D">
              <w:tab/>
              <w:t>(a)</w:t>
            </w:r>
            <w:r w:rsidRPr="001A3D1D">
              <w:tab/>
              <w:t>each of these days:</w:t>
            </w:r>
          </w:p>
          <w:p w14:paraId="65B50DB8" w14:textId="77777777" w:rsidR="0013040F" w:rsidRPr="001A3D1D" w:rsidRDefault="0013040F" w:rsidP="004C257E">
            <w:pPr>
              <w:pStyle w:val="paragraphsub"/>
            </w:pPr>
            <w:r w:rsidRPr="001A3D1D">
              <w:tab/>
              <w:t>(i)</w:t>
            </w:r>
            <w:r w:rsidRPr="001A3D1D">
              <w:tab/>
              <w:t>1 January (New Year’s Day);</w:t>
            </w:r>
          </w:p>
          <w:p w14:paraId="6DDC459A" w14:textId="77777777" w:rsidR="0013040F" w:rsidRPr="001A3D1D" w:rsidRDefault="0013040F" w:rsidP="004C257E">
            <w:pPr>
              <w:pStyle w:val="paragraphsub"/>
            </w:pPr>
            <w:r w:rsidRPr="001A3D1D">
              <w:tab/>
              <w:t>(ii)</w:t>
            </w:r>
            <w:r w:rsidRPr="001A3D1D">
              <w:tab/>
              <w:t>26 January (Australia Day);</w:t>
            </w:r>
          </w:p>
          <w:p w14:paraId="36670527" w14:textId="77777777" w:rsidR="0013040F" w:rsidRPr="001A3D1D" w:rsidRDefault="0013040F" w:rsidP="004C257E">
            <w:pPr>
              <w:pStyle w:val="paragraphsub"/>
            </w:pPr>
            <w:r w:rsidRPr="001A3D1D">
              <w:tab/>
              <w:t>(iii)</w:t>
            </w:r>
            <w:r w:rsidRPr="001A3D1D">
              <w:tab/>
              <w:t>Good Friday;</w:t>
            </w:r>
          </w:p>
          <w:p w14:paraId="293D8BB3" w14:textId="77777777" w:rsidR="0013040F" w:rsidRPr="001A3D1D" w:rsidRDefault="0013040F" w:rsidP="004C257E">
            <w:pPr>
              <w:pStyle w:val="paragraphsub"/>
            </w:pPr>
            <w:r w:rsidRPr="001A3D1D">
              <w:tab/>
              <w:t>(iv)</w:t>
            </w:r>
            <w:r w:rsidRPr="001A3D1D">
              <w:tab/>
              <w:t>Easter Monday;</w:t>
            </w:r>
          </w:p>
          <w:p w14:paraId="39252666" w14:textId="77777777" w:rsidR="0013040F" w:rsidRPr="001A3D1D" w:rsidRDefault="0013040F" w:rsidP="004C257E">
            <w:pPr>
              <w:pStyle w:val="paragraphsub"/>
            </w:pPr>
            <w:r w:rsidRPr="001A3D1D">
              <w:tab/>
              <w:t>(v)</w:t>
            </w:r>
            <w:r w:rsidRPr="001A3D1D">
              <w:tab/>
              <w:t>25 April (Anzac Day);</w:t>
            </w:r>
          </w:p>
          <w:p w14:paraId="613EDEC2" w14:textId="77777777" w:rsidR="0013040F" w:rsidRPr="001A3D1D" w:rsidRDefault="0013040F" w:rsidP="004C257E">
            <w:pPr>
              <w:pStyle w:val="paragraphsub"/>
            </w:pPr>
            <w:r w:rsidRPr="001A3D1D">
              <w:tab/>
              <w:t>(vi)</w:t>
            </w:r>
            <w:r w:rsidRPr="001A3D1D">
              <w:tab/>
              <w:t>the Queen’s birthday holiday (on the day on which it is celebrated in a State or Territory or a region of a State or Territory);</w:t>
            </w:r>
          </w:p>
          <w:p w14:paraId="43F4B229" w14:textId="77777777" w:rsidR="0013040F" w:rsidRPr="001A3D1D" w:rsidRDefault="0013040F" w:rsidP="004C257E">
            <w:pPr>
              <w:pStyle w:val="paragraphsub"/>
            </w:pPr>
            <w:r w:rsidRPr="001A3D1D">
              <w:tab/>
              <w:t>(vii)</w:t>
            </w:r>
            <w:r w:rsidRPr="001A3D1D">
              <w:tab/>
              <w:t>25 December (Christmas Day);</w:t>
            </w:r>
          </w:p>
          <w:p w14:paraId="1D63A823" w14:textId="77777777" w:rsidR="0013040F" w:rsidRPr="001A3D1D" w:rsidRDefault="0013040F" w:rsidP="004C257E">
            <w:pPr>
              <w:pStyle w:val="paragraphsub"/>
            </w:pPr>
            <w:r w:rsidRPr="001A3D1D">
              <w:tab/>
              <w:t>(viii)</w:t>
            </w:r>
            <w:r w:rsidRPr="001A3D1D">
              <w:tab/>
              <w:t>26 December (Boxing Day);</w:t>
            </w:r>
          </w:p>
          <w:p w14:paraId="13360702" w14:textId="77777777" w:rsidR="0013040F" w:rsidRPr="001A3D1D" w:rsidRDefault="0013040F" w:rsidP="004C257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1AB7855C" w14:textId="77777777" w:rsidR="0013040F" w:rsidRPr="00474A60" w:rsidRDefault="0013040F" w:rsidP="004C257E">
            <w:pPr>
              <w:pStyle w:val="Link"/>
              <w:framePr w:wrap="auto"/>
            </w:pPr>
            <w:r>
              <w:rPr>
                <w:rStyle w:val="Hyperlink"/>
              </w:rPr>
              <w:fldChar w:fldCharType="end"/>
            </w:r>
          </w:p>
          <w:p w14:paraId="0D83E5A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"public_holiday_state" </w:instrText>
            </w:r>
            <w:r>
              <w:fldChar w:fldCharType="separate"/>
            </w:r>
            <w:r w:rsidRPr="001A3D1D">
              <w:t>Substituted public holidays under State or Territory laws</w:t>
            </w:r>
          </w:p>
          <w:p w14:paraId="180DF93C" w14:textId="77777777" w:rsidR="0013040F" w:rsidRPr="001A3D1D" w:rsidRDefault="0013040F" w:rsidP="004C257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6B1F23CC" w14:textId="77777777" w:rsidR="0013040F" w:rsidRPr="00474A60" w:rsidRDefault="0013040F" w:rsidP="004C257E">
            <w:pPr>
              <w:pStyle w:val="Link"/>
              <w:framePr w:wrap="auto"/>
            </w:pPr>
            <w:r>
              <w:rPr>
                <w:rStyle w:val="Hyperlink"/>
              </w:rPr>
              <w:fldChar w:fldCharType="end"/>
            </w:r>
          </w:p>
        </w:tc>
      </w:tr>
    </w:tbl>
    <w:p w14:paraId="74E03D1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BCA8C33" w14:textId="77777777" w:rsidTr="0013040F">
        <w:trPr>
          <w:jc w:val="center"/>
        </w:trPr>
        <w:tc>
          <w:tcPr>
            <w:tcW w:w="2267" w:type="dxa"/>
            <w:shd w:val="clear" w:color="auto" w:fill="FFFFFF" w:themeFill="background1"/>
          </w:tcPr>
          <w:p w14:paraId="25B1A185" w14:textId="77777777" w:rsidR="0013040F" w:rsidRPr="0013040F" w:rsidRDefault="0013040F" w:rsidP="004C257E">
            <w:pPr>
              <w:rPr>
                <w:rStyle w:val="Identifier"/>
              </w:rPr>
            </w:pPr>
            <w:r w:rsidRPr="0013040F">
              <w:rPr>
                <w:rStyle w:val="Identifier"/>
              </w:rPr>
              <w:t>public_holiday.employer_change_award</w:t>
            </w:r>
          </w:p>
        </w:tc>
        <w:tc>
          <w:tcPr>
            <w:tcW w:w="7653" w:type="dxa"/>
            <w:shd w:val="clear" w:color="auto" w:fill="FFFFFF" w:themeFill="background1"/>
            <w:tcMar>
              <w:left w:w="28" w:type="dxa"/>
              <w:right w:w="28" w:type="dxa"/>
            </w:tcMar>
          </w:tcPr>
          <w:p w14:paraId="2A8E3426"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r w:rsidRPr="001A3D1D">
              <w:rPr>
                <w:rStyle w:val="CharSectno"/>
              </w:rPr>
              <w:t>115</w:t>
            </w:r>
            <w:r w:rsidRPr="001A3D1D">
              <w:t xml:space="preserve">  Meaning of </w:t>
            </w:r>
            <w:r w:rsidRPr="001A3D1D">
              <w:rPr>
                <w:i/>
              </w:rPr>
              <w:t>public holiday</w:t>
            </w:r>
          </w:p>
          <w:p w14:paraId="2C735E90" w14:textId="77777777" w:rsidR="0013040F" w:rsidRPr="00474A60" w:rsidRDefault="0013040F" w:rsidP="004C257E">
            <w:pPr>
              <w:pStyle w:val="Link"/>
              <w:framePr w:wrap="auto"/>
            </w:pPr>
            <w:r>
              <w:rPr>
                <w:rStyle w:val="Hyperlink"/>
              </w:rPr>
              <w:fldChar w:fldCharType="end"/>
            </w:r>
          </w:p>
          <w:p w14:paraId="60FF7C1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4448B75A" w14:textId="77777777" w:rsidR="0013040F" w:rsidRPr="001A3D1D" w:rsidRDefault="0013040F" w:rsidP="004C257E">
            <w:pPr>
              <w:pStyle w:val="subsection0"/>
            </w:pPr>
            <w:r w:rsidRPr="001A3D1D">
              <w:lastRenderedPageBreak/>
              <w:tab/>
              <w:t>(1)</w:t>
            </w:r>
            <w:r w:rsidRPr="001A3D1D">
              <w:tab/>
              <w:t xml:space="preserve">The following are </w:t>
            </w:r>
            <w:r w:rsidRPr="001A3D1D">
              <w:rPr>
                <w:b/>
                <w:i/>
              </w:rPr>
              <w:t>public holidays</w:t>
            </w:r>
            <w:r w:rsidRPr="001A3D1D">
              <w:t>:</w:t>
            </w:r>
          </w:p>
          <w:p w14:paraId="34AEE398" w14:textId="77777777" w:rsidR="0013040F" w:rsidRPr="001A3D1D" w:rsidRDefault="0013040F" w:rsidP="004C257E">
            <w:pPr>
              <w:pStyle w:val="paragraph"/>
            </w:pPr>
            <w:r w:rsidRPr="001A3D1D">
              <w:tab/>
              <w:t>(a)</w:t>
            </w:r>
            <w:r w:rsidRPr="001A3D1D">
              <w:tab/>
              <w:t>each of these days:</w:t>
            </w:r>
          </w:p>
          <w:p w14:paraId="345E0746" w14:textId="77777777" w:rsidR="0013040F" w:rsidRPr="001A3D1D" w:rsidRDefault="0013040F" w:rsidP="004C257E">
            <w:pPr>
              <w:pStyle w:val="paragraphsub"/>
            </w:pPr>
            <w:r w:rsidRPr="001A3D1D">
              <w:tab/>
              <w:t>(i)</w:t>
            </w:r>
            <w:r w:rsidRPr="001A3D1D">
              <w:tab/>
              <w:t>1 January (New Year’s Day);</w:t>
            </w:r>
          </w:p>
          <w:p w14:paraId="1649E618" w14:textId="77777777" w:rsidR="0013040F" w:rsidRPr="001A3D1D" w:rsidRDefault="0013040F" w:rsidP="004C257E">
            <w:pPr>
              <w:pStyle w:val="paragraphsub"/>
            </w:pPr>
            <w:r w:rsidRPr="001A3D1D">
              <w:tab/>
              <w:t>(ii)</w:t>
            </w:r>
            <w:r w:rsidRPr="001A3D1D">
              <w:tab/>
              <w:t>26 January (Australia Day);</w:t>
            </w:r>
          </w:p>
          <w:p w14:paraId="2C0CDC25" w14:textId="77777777" w:rsidR="0013040F" w:rsidRPr="001A3D1D" w:rsidRDefault="0013040F" w:rsidP="004C257E">
            <w:pPr>
              <w:pStyle w:val="paragraphsub"/>
            </w:pPr>
            <w:r w:rsidRPr="001A3D1D">
              <w:tab/>
              <w:t>(iii)</w:t>
            </w:r>
            <w:r w:rsidRPr="001A3D1D">
              <w:tab/>
              <w:t>Good Friday;</w:t>
            </w:r>
          </w:p>
          <w:p w14:paraId="04663E7A" w14:textId="77777777" w:rsidR="0013040F" w:rsidRPr="001A3D1D" w:rsidRDefault="0013040F" w:rsidP="004C257E">
            <w:pPr>
              <w:pStyle w:val="paragraphsub"/>
            </w:pPr>
            <w:r w:rsidRPr="001A3D1D">
              <w:tab/>
              <w:t>(iv)</w:t>
            </w:r>
            <w:r w:rsidRPr="001A3D1D">
              <w:tab/>
              <w:t>Easter Monday;</w:t>
            </w:r>
          </w:p>
          <w:p w14:paraId="6177894A" w14:textId="77777777" w:rsidR="0013040F" w:rsidRPr="001A3D1D" w:rsidRDefault="0013040F" w:rsidP="004C257E">
            <w:pPr>
              <w:pStyle w:val="paragraphsub"/>
            </w:pPr>
            <w:r w:rsidRPr="001A3D1D">
              <w:tab/>
              <w:t>(v)</w:t>
            </w:r>
            <w:r w:rsidRPr="001A3D1D">
              <w:tab/>
              <w:t>25 April (Anzac Day);</w:t>
            </w:r>
          </w:p>
          <w:p w14:paraId="41DAB3D9" w14:textId="77777777" w:rsidR="0013040F" w:rsidRPr="001A3D1D" w:rsidRDefault="0013040F" w:rsidP="004C257E">
            <w:pPr>
              <w:pStyle w:val="paragraphsub"/>
            </w:pPr>
            <w:r w:rsidRPr="001A3D1D">
              <w:tab/>
              <w:t>(vi)</w:t>
            </w:r>
            <w:r w:rsidRPr="001A3D1D">
              <w:tab/>
              <w:t>the Queen’s birthday holiday (on the day on which it is celebrated in a State or Territory or a region of a State or Territory);</w:t>
            </w:r>
          </w:p>
          <w:p w14:paraId="7E326F1C" w14:textId="77777777" w:rsidR="0013040F" w:rsidRPr="001A3D1D" w:rsidRDefault="0013040F" w:rsidP="004C257E">
            <w:pPr>
              <w:pStyle w:val="paragraphsub"/>
            </w:pPr>
            <w:r w:rsidRPr="001A3D1D">
              <w:tab/>
              <w:t>(vii)</w:t>
            </w:r>
            <w:r w:rsidRPr="001A3D1D">
              <w:tab/>
              <w:t>25 December (Christmas Day);</w:t>
            </w:r>
          </w:p>
          <w:p w14:paraId="6FDD78DC" w14:textId="77777777" w:rsidR="0013040F" w:rsidRPr="001A3D1D" w:rsidRDefault="0013040F" w:rsidP="004C257E">
            <w:pPr>
              <w:pStyle w:val="paragraphsub"/>
            </w:pPr>
            <w:r w:rsidRPr="001A3D1D">
              <w:tab/>
              <w:t>(viii)</w:t>
            </w:r>
            <w:r w:rsidRPr="001A3D1D">
              <w:tab/>
              <w:t>26 December (Boxing Day);</w:t>
            </w:r>
          </w:p>
          <w:p w14:paraId="1E727B26" w14:textId="77777777" w:rsidR="0013040F" w:rsidRPr="001A3D1D" w:rsidRDefault="0013040F" w:rsidP="004C257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28EB1196" w14:textId="77777777" w:rsidR="0013040F" w:rsidRPr="00474A60" w:rsidRDefault="0013040F" w:rsidP="004C257E">
            <w:pPr>
              <w:pStyle w:val="Link"/>
              <w:framePr w:wrap="auto"/>
            </w:pPr>
            <w:r>
              <w:rPr>
                <w:rStyle w:val="Hyperlink"/>
              </w:rPr>
              <w:fldChar w:fldCharType="end"/>
            </w:r>
          </w:p>
          <w:p w14:paraId="5D0E647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"public_holiday_award" </w:instrText>
            </w:r>
            <w:r>
              <w:fldChar w:fldCharType="separate"/>
            </w:r>
            <w:r w:rsidRPr="001A3D1D">
              <w:t>Substituted public holidays under modern awards and enterprise agreements</w:t>
            </w:r>
          </w:p>
          <w:p w14:paraId="0C31BD58" w14:textId="77777777" w:rsidR="0013040F" w:rsidRPr="001A3D1D" w:rsidRDefault="0013040F" w:rsidP="004C257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6B3999B4" w14:textId="77777777" w:rsidR="0013040F" w:rsidRPr="00474A60" w:rsidRDefault="0013040F" w:rsidP="004C257E">
            <w:pPr>
              <w:pStyle w:val="Link"/>
              <w:framePr w:wrap="auto"/>
            </w:pPr>
            <w:r>
              <w:rPr>
                <w:rStyle w:val="Hyperlink"/>
              </w:rPr>
              <w:fldChar w:fldCharType="end"/>
            </w:r>
          </w:p>
        </w:tc>
      </w:tr>
    </w:tbl>
    <w:p w14:paraId="5994632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2C38A0" w14:textId="77777777" w:rsidTr="0013040F">
        <w:trPr>
          <w:jc w:val="center"/>
        </w:trPr>
        <w:tc>
          <w:tcPr>
            <w:tcW w:w="2267" w:type="dxa"/>
            <w:shd w:val="clear" w:color="auto" w:fill="FFFFFF" w:themeFill="background1"/>
          </w:tcPr>
          <w:p w14:paraId="4471331B" w14:textId="77777777" w:rsidR="0013040F" w:rsidRPr="0013040F" w:rsidRDefault="0013040F" w:rsidP="004C257E">
            <w:pPr>
              <w:rPr>
                <w:rStyle w:val="Identifier"/>
              </w:rPr>
            </w:pPr>
            <w:r w:rsidRPr="0013040F">
              <w:rPr>
                <w:rStyle w:val="Identifier"/>
              </w:rPr>
              <w:t>public_holiday.employer_change_free</w:t>
            </w:r>
          </w:p>
        </w:tc>
        <w:tc>
          <w:tcPr>
            <w:tcW w:w="7653" w:type="dxa"/>
            <w:shd w:val="clear" w:color="auto" w:fill="FFFFFF" w:themeFill="background1"/>
            <w:tcMar>
              <w:left w:w="28" w:type="dxa"/>
              <w:right w:w="28" w:type="dxa"/>
            </w:tcMar>
          </w:tcPr>
          <w:p w14:paraId="45C25D96"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"public_holiday_meaning_title" </w:instrText>
            </w:r>
            <w:r>
              <w:fldChar w:fldCharType="separate"/>
            </w:r>
            <w:r w:rsidRPr="001A3D1D">
              <w:rPr>
                <w:rStyle w:val="CharSectno"/>
              </w:rPr>
              <w:t>115</w:t>
            </w:r>
            <w:r w:rsidRPr="001A3D1D">
              <w:t xml:space="preserve">  Meaning of </w:t>
            </w:r>
            <w:r w:rsidRPr="001A3D1D">
              <w:rPr>
                <w:i/>
              </w:rPr>
              <w:t>public holiday</w:t>
            </w:r>
          </w:p>
          <w:p w14:paraId="4C8D27F8" w14:textId="77777777" w:rsidR="0013040F" w:rsidRPr="00474A60" w:rsidRDefault="0013040F" w:rsidP="004C257E">
            <w:pPr>
              <w:pStyle w:val="Link"/>
              <w:framePr w:wrap="auto"/>
            </w:pPr>
            <w:r>
              <w:rPr>
                <w:rStyle w:val="Hyperlink"/>
              </w:rPr>
              <w:fldChar w:fldCharType="end"/>
            </w:r>
          </w:p>
          <w:p w14:paraId="5E43452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"public_holiday_dates" </w:instrText>
            </w:r>
            <w:r>
              <w:fldChar w:fldCharType="separate"/>
            </w:r>
            <w:r w:rsidRPr="001A3D1D">
              <w:t>The public holidays</w:t>
            </w:r>
          </w:p>
          <w:p w14:paraId="55C21216" w14:textId="77777777" w:rsidR="0013040F" w:rsidRPr="001A3D1D" w:rsidRDefault="0013040F" w:rsidP="004C257E">
            <w:pPr>
              <w:pStyle w:val="subsection0"/>
            </w:pPr>
            <w:r w:rsidRPr="001A3D1D">
              <w:tab/>
              <w:t>(1)</w:t>
            </w:r>
            <w:r w:rsidRPr="001A3D1D">
              <w:tab/>
              <w:t xml:space="preserve">The following are </w:t>
            </w:r>
            <w:r w:rsidRPr="001A3D1D">
              <w:rPr>
                <w:b/>
                <w:i/>
              </w:rPr>
              <w:t>public holidays</w:t>
            </w:r>
            <w:r w:rsidRPr="001A3D1D">
              <w:t>:</w:t>
            </w:r>
          </w:p>
          <w:p w14:paraId="113CB30E" w14:textId="77777777" w:rsidR="0013040F" w:rsidRPr="001A3D1D" w:rsidRDefault="0013040F" w:rsidP="004C257E">
            <w:pPr>
              <w:pStyle w:val="paragraph"/>
            </w:pPr>
            <w:r w:rsidRPr="001A3D1D">
              <w:tab/>
              <w:t>(a)</w:t>
            </w:r>
            <w:r w:rsidRPr="001A3D1D">
              <w:tab/>
              <w:t>each of these days:</w:t>
            </w:r>
          </w:p>
          <w:p w14:paraId="60ADEA7D" w14:textId="77777777" w:rsidR="0013040F" w:rsidRPr="001A3D1D" w:rsidRDefault="0013040F" w:rsidP="004C257E">
            <w:pPr>
              <w:pStyle w:val="paragraphsub"/>
            </w:pPr>
            <w:r w:rsidRPr="001A3D1D">
              <w:tab/>
              <w:t>(i)</w:t>
            </w:r>
            <w:r w:rsidRPr="001A3D1D">
              <w:tab/>
              <w:t>1 January (New Year’s Day);</w:t>
            </w:r>
          </w:p>
          <w:p w14:paraId="0B09A56A" w14:textId="77777777" w:rsidR="0013040F" w:rsidRPr="001A3D1D" w:rsidRDefault="0013040F" w:rsidP="004C257E">
            <w:pPr>
              <w:pStyle w:val="paragraphsub"/>
            </w:pPr>
            <w:r w:rsidRPr="001A3D1D">
              <w:tab/>
              <w:t>(ii)</w:t>
            </w:r>
            <w:r w:rsidRPr="001A3D1D">
              <w:tab/>
              <w:t>26 January (Australia Day);</w:t>
            </w:r>
          </w:p>
          <w:p w14:paraId="0C1B8B7C" w14:textId="77777777" w:rsidR="0013040F" w:rsidRPr="001A3D1D" w:rsidRDefault="0013040F" w:rsidP="004C257E">
            <w:pPr>
              <w:pStyle w:val="paragraphsub"/>
            </w:pPr>
            <w:r w:rsidRPr="001A3D1D">
              <w:tab/>
              <w:t>(iii)</w:t>
            </w:r>
            <w:r w:rsidRPr="001A3D1D">
              <w:tab/>
              <w:t>Good Friday;</w:t>
            </w:r>
          </w:p>
          <w:p w14:paraId="17C2BB76" w14:textId="77777777" w:rsidR="0013040F" w:rsidRPr="001A3D1D" w:rsidRDefault="0013040F" w:rsidP="004C257E">
            <w:pPr>
              <w:pStyle w:val="paragraphsub"/>
            </w:pPr>
            <w:r w:rsidRPr="001A3D1D">
              <w:tab/>
              <w:t>(iv)</w:t>
            </w:r>
            <w:r w:rsidRPr="001A3D1D">
              <w:tab/>
              <w:t>Easter Monday;</w:t>
            </w:r>
          </w:p>
          <w:p w14:paraId="249E662D" w14:textId="77777777" w:rsidR="0013040F" w:rsidRPr="001A3D1D" w:rsidRDefault="0013040F" w:rsidP="004C257E">
            <w:pPr>
              <w:pStyle w:val="paragraphsub"/>
            </w:pPr>
            <w:r w:rsidRPr="001A3D1D">
              <w:tab/>
              <w:t>(v)</w:t>
            </w:r>
            <w:r w:rsidRPr="001A3D1D">
              <w:tab/>
              <w:t>25 April (Anzac Day);</w:t>
            </w:r>
          </w:p>
          <w:p w14:paraId="6BC28AB0" w14:textId="77777777" w:rsidR="0013040F" w:rsidRPr="001A3D1D" w:rsidRDefault="0013040F" w:rsidP="004C257E">
            <w:pPr>
              <w:pStyle w:val="paragraphsub"/>
            </w:pPr>
            <w:r w:rsidRPr="001A3D1D">
              <w:tab/>
              <w:t>(vi)</w:t>
            </w:r>
            <w:r w:rsidRPr="001A3D1D">
              <w:tab/>
              <w:t>the Queen’s birthday holiday (on the day on which it is celebrated in a State or Territory or a region of a State or Territory);</w:t>
            </w:r>
          </w:p>
          <w:p w14:paraId="214F6093" w14:textId="77777777" w:rsidR="0013040F" w:rsidRPr="001A3D1D" w:rsidRDefault="0013040F" w:rsidP="004C257E">
            <w:pPr>
              <w:pStyle w:val="paragraphsub"/>
            </w:pPr>
            <w:r w:rsidRPr="001A3D1D">
              <w:tab/>
              <w:t>(vii)</w:t>
            </w:r>
            <w:r w:rsidRPr="001A3D1D">
              <w:tab/>
              <w:t>25 December (Christmas Day);</w:t>
            </w:r>
          </w:p>
          <w:p w14:paraId="7D38AAC2" w14:textId="77777777" w:rsidR="0013040F" w:rsidRPr="001A3D1D" w:rsidRDefault="0013040F" w:rsidP="004C257E">
            <w:pPr>
              <w:pStyle w:val="paragraphsub"/>
            </w:pPr>
            <w:r w:rsidRPr="001A3D1D">
              <w:tab/>
              <w:t>(viii)</w:t>
            </w:r>
            <w:r w:rsidRPr="001A3D1D">
              <w:tab/>
              <w:t>26 December (Boxing Day);</w:t>
            </w:r>
          </w:p>
          <w:p w14:paraId="01FBDFFF" w14:textId="77777777" w:rsidR="0013040F" w:rsidRPr="001A3D1D" w:rsidRDefault="0013040F" w:rsidP="004C257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36CCF581" w14:textId="77777777" w:rsidR="0013040F" w:rsidRPr="00474A60" w:rsidRDefault="0013040F" w:rsidP="004C257E">
            <w:pPr>
              <w:pStyle w:val="Link"/>
              <w:framePr w:wrap="auto"/>
            </w:pPr>
            <w:r>
              <w:rPr>
                <w:rStyle w:val="Hyperlink"/>
              </w:rPr>
              <w:lastRenderedPageBreak/>
              <w:fldChar w:fldCharType="end"/>
            </w:r>
          </w:p>
          <w:p w14:paraId="6FF334B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"public_holiday_award_free" </w:instrText>
            </w:r>
            <w:r>
              <w:fldChar w:fldCharType="separate"/>
            </w:r>
            <w:r w:rsidRPr="001A3D1D">
              <w:t>Substituted public holidays for award/agreement free employees</w:t>
            </w:r>
          </w:p>
          <w:p w14:paraId="603A8C66" w14:textId="77777777" w:rsidR="0013040F" w:rsidRPr="001A3D1D" w:rsidRDefault="0013040F" w:rsidP="004C257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4129142C" w14:textId="77777777" w:rsidR="0013040F" w:rsidRPr="001A3D1D" w:rsidRDefault="0013040F" w:rsidP="004C257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5FF7C422" w14:textId="77777777" w:rsidR="0013040F" w:rsidRPr="00474A60" w:rsidRDefault="0013040F" w:rsidP="004C257E">
            <w:pPr>
              <w:pStyle w:val="Link"/>
              <w:framePr w:wrap="auto"/>
            </w:pPr>
            <w:r>
              <w:rPr>
                <w:rStyle w:val="Hyperlink"/>
              </w:rPr>
              <w:fldChar w:fldCharType="end"/>
            </w:r>
          </w:p>
        </w:tc>
      </w:tr>
    </w:tbl>
    <w:p w14:paraId="2CAC102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EAAA3E0" w14:textId="77777777" w:rsidTr="0013040F">
        <w:trPr>
          <w:jc w:val="center"/>
        </w:trPr>
        <w:tc>
          <w:tcPr>
            <w:tcW w:w="2267" w:type="dxa"/>
            <w:shd w:val="clear" w:color="auto" w:fill="FFFFFF" w:themeFill="background1"/>
          </w:tcPr>
          <w:p w14:paraId="1E8517A9" w14:textId="77777777" w:rsidR="0013040F" w:rsidRPr="0013040F" w:rsidRDefault="0013040F" w:rsidP="004C257E">
            <w:pPr>
              <w:rPr>
                <w:rStyle w:val="Identifier"/>
              </w:rPr>
            </w:pPr>
            <w:r w:rsidRPr="0013040F">
              <w:rPr>
                <w:rStyle w:val="Identifier"/>
              </w:rPr>
              <w:t>payment_minimum.award</w:t>
            </w:r>
          </w:p>
        </w:tc>
        <w:tc>
          <w:tcPr>
            <w:tcW w:w="7653" w:type="dxa"/>
            <w:shd w:val="clear" w:color="auto" w:fill="FFFFFF" w:themeFill="background1"/>
            <w:tcMar>
              <w:left w:w="28" w:type="dxa"/>
              <w:right w:w="28" w:type="dxa"/>
            </w:tcMar>
          </w:tcPr>
          <w:p w14:paraId="72E9777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"wages_minimum_title" </w:instrText>
            </w:r>
            <w:r>
              <w:fldChar w:fldCharType="separate"/>
            </w:r>
            <w:r w:rsidRPr="001A3D1D">
              <w:rPr>
                <w:rStyle w:val="CharSectno"/>
              </w:rPr>
              <w:t>284</w:t>
            </w:r>
            <w:r w:rsidRPr="001A3D1D">
              <w:t xml:space="preserve">  The minimum wages objective</w:t>
            </w:r>
          </w:p>
          <w:p w14:paraId="01985471" w14:textId="77777777" w:rsidR="0013040F" w:rsidRPr="00474A60" w:rsidRDefault="0013040F" w:rsidP="004C257E">
            <w:pPr>
              <w:pStyle w:val="Link"/>
              <w:framePr w:wrap="auto"/>
            </w:pPr>
            <w:r>
              <w:rPr>
                <w:rStyle w:val="Hyperlink"/>
              </w:rPr>
              <w:fldChar w:fldCharType="end"/>
            </w:r>
          </w:p>
          <w:p w14:paraId="4BEC28A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"wages_minimum_award" </w:instrText>
            </w:r>
            <w:r>
              <w:fldChar w:fldCharType="separate"/>
            </w:r>
            <w:r w:rsidRPr="001A3D1D">
              <w:t xml:space="preserve">Meaning of </w:t>
            </w:r>
            <w:r w:rsidRPr="001A3D1D">
              <w:rPr>
                <w:b/>
              </w:rPr>
              <w:t>modern award minimum wages</w:t>
            </w:r>
          </w:p>
          <w:p w14:paraId="3DDF5718" w14:textId="77777777" w:rsidR="0013040F" w:rsidRPr="001A3D1D" w:rsidRDefault="0013040F" w:rsidP="004C257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3C1D1846" w14:textId="77777777" w:rsidR="0013040F" w:rsidRPr="001A3D1D" w:rsidRDefault="0013040F" w:rsidP="004C257E">
            <w:pPr>
              <w:pStyle w:val="paragraph"/>
            </w:pPr>
            <w:r w:rsidRPr="001A3D1D">
              <w:tab/>
              <w:t>(a)</w:t>
            </w:r>
            <w:r w:rsidRPr="001A3D1D">
              <w:tab/>
              <w:t>wage rates for junior employees, employees to whom training arrangements apply and employees with a disability; and</w:t>
            </w:r>
          </w:p>
          <w:p w14:paraId="43390621" w14:textId="77777777" w:rsidR="0013040F" w:rsidRPr="001A3D1D" w:rsidRDefault="0013040F" w:rsidP="004C257E">
            <w:pPr>
              <w:pStyle w:val="paragraph"/>
            </w:pPr>
            <w:r w:rsidRPr="001A3D1D">
              <w:tab/>
              <w:t>(b)</w:t>
            </w:r>
            <w:r w:rsidRPr="001A3D1D">
              <w:tab/>
              <w:t>casual loadings; and</w:t>
            </w:r>
          </w:p>
          <w:p w14:paraId="7DACEB83" w14:textId="77777777" w:rsidR="0013040F" w:rsidRPr="001A3D1D" w:rsidRDefault="0013040F" w:rsidP="004C257E">
            <w:pPr>
              <w:pStyle w:val="paragraph"/>
            </w:pPr>
            <w:r w:rsidRPr="001A3D1D">
              <w:tab/>
              <w:t>(c)</w:t>
            </w:r>
            <w:r w:rsidRPr="001A3D1D">
              <w:tab/>
              <w:t>piece rates.</w:t>
            </w:r>
          </w:p>
          <w:p w14:paraId="6DD40463" w14:textId="77777777" w:rsidR="0013040F" w:rsidRPr="00474A60" w:rsidRDefault="0013040F" w:rsidP="004C257E">
            <w:pPr>
              <w:pStyle w:val="Link"/>
              <w:framePr w:wrap="auto"/>
            </w:pPr>
            <w:r>
              <w:rPr>
                <w:rStyle w:val="Hyperlink"/>
              </w:rPr>
              <w:fldChar w:fldCharType="end"/>
            </w:r>
          </w:p>
          <w:p w14:paraId="79B9374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bookmarkStart w:id="85" w:name="_Toc533164816"/>
            <w:r w:rsidRPr="001A3D1D">
              <w:rPr>
                <w:rStyle w:val="CharSectno"/>
              </w:rPr>
              <w:t>45</w:t>
            </w:r>
            <w:r w:rsidRPr="001A3D1D">
              <w:t xml:space="preserve">  Contravening a modern award</w:t>
            </w:r>
            <w:bookmarkEnd w:id="85"/>
          </w:p>
          <w:p w14:paraId="518AC5F5" w14:textId="77777777" w:rsidR="0013040F" w:rsidRPr="001A3D1D" w:rsidRDefault="0013040F" w:rsidP="004C257E">
            <w:pPr>
              <w:pStyle w:val="subsection0"/>
            </w:pPr>
            <w:r w:rsidRPr="001A3D1D">
              <w:tab/>
            </w:r>
            <w:r w:rsidRPr="001A3D1D">
              <w:tab/>
              <w:t>A person must not contravene a term of a modern award.</w:t>
            </w:r>
          </w:p>
          <w:p w14:paraId="53D92B2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D589D1B"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5B8FE1E9" w14:textId="77777777" w:rsidR="0013040F" w:rsidRPr="00474A60" w:rsidRDefault="0013040F" w:rsidP="004C257E">
            <w:pPr>
              <w:pStyle w:val="Link"/>
              <w:framePr w:wrap="auto"/>
            </w:pPr>
            <w:r>
              <w:rPr>
                <w:rStyle w:val="Hyperlink"/>
              </w:rPr>
              <w:fldChar w:fldCharType="end"/>
            </w:r>
          </w:p>
          <w:p w14:paraId="39DA7DF6"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E1F29CD" w14:textId="77777777" w:rsidR="0013040F" w:rsidRPr="00E67C70" w:rsidRDefault="0013040F" w:rsidP="004C257E">
            <w:pPr>
              <w:pStyle w:val="SubsectionHead"/>
            </w:pPr>
            <w:r w:rsidRPr="00E67C70">
              <w:t>Employees, employers, outworkers and outworker entities</w:t>
            </w:r>
          </w:p>
          <w:p w14:paraId="5C93525F"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ACBE97F" w14:textId="77777777" w:rsidR="0013040F" w:rsidRPr="00E67C70" w:rsidRDefault="0013040F" w:rsidP="004C257E">
            <w:pPr>
              <w:pStyle w:val="paragraph"/>
            </w:pPr>
            <w:r w:rsidRPr="00E67C70">
              <w:tab/>
              <w:t>(a)</w:t>
            </w:r>
            <w:r w:rsidRPr="00E67C70">
              <w:tab/>
              <w:t>an employee;</w:t>
            </w:r>
          </w:p>
          <w:p w14:paraId="1BC95E98" w14:textId="77777777" w:rsidR="0013040F" w:rsidRPr="00E67C70" w:rsidRDefault="0013040F" w:rsidP="004C257E">
            <w:pPr>
              <w:pStyle w:val="paragraph"/>
            </w:pPr>
            <w:r w:rsidRPr="00E67C70">
              <w:tab/>
              <w:t>(aa)</w:t>
            </w:r>
            <w:r w:rsidRPr="00E67C70">
              <w:tab/>
              <w:t>a prospective employee;</w:t>
            </w:r>
          </w:p>
          <w:p w14:paraId="173E9C34" w14:textId="77777777" w:rsidR="0013040F" w:rsidRPr="00E67C70" w:rsidRDefault="0013040F" w:rsidP="004C257E">
            <w:pPr>
              <w:pStyle w:val="paragraph"/>
            </w:pPr>
            <w:r w:rsidRPr="00E67C70">
              <w:tab/>
              <w:t>(b)</w:t>
            </w:r>
            <w:r w:rsidRPr="00E67C70">
              <w:tab/>
              <w:t>an employer;</w:t>
            </w:r>
          </w:p>
          <w:p w14:paraId="57FB2618" w14:textId="77777777" w:rsidR="0013040F" w:rsidRPr="00E67C70" w:rsidRDefault="0013040F" w:rsidP="004C257E">
            <w:pPr>
              <w:pStyle w:val="paragraph"/>
            </w:pPr>
            <w:r w:rsidRPr="00E67C70">
              <w:tab/>
              <w:t>(c)</w:t>
            </w:r>
            <w:r w:rsidRPr="00E67C70">
              <w:tab/>
              <w:t>an outworker;</w:t>
            </w:r>
          </w:p>
          <w:p w14:paraId="58F15131" w14:textId="77777777" w:rsidR="0013040F" w:rsidRPr="00E67C70" w:rsidRDefault="0013040F" w:rsidP="004C257E">
            <w:pPr>
              <w:pStyle w:val="paragraph"/>
            </w:pPr>
            <w:r w:rsidRPr="00E67C70">
              <w:tab/>
              <w:t>(d)</w:t>
            </w:r>
            <w:r w:rsidRPr="00E67C70">
              <w:tab/>
              <w:t>an outworker entity.</w:t>
            </w:r>
          </w:p>
          <w:p w14:paraId="3CC4A2E9" w14:textId="77777777" w:rsidR="0013040F" w:rsidRPr="00474A60" w:rsidRDefault="0013040F" w:rsidP="004C257E">
            <w:pPr>
              <w:pStyle w:val="Link"/>
              <w:framePr w:wrap="auto"/>
            </w:pPr>
            <w:r>
              <w:rPr>
                <w:rStyle w:val="Hyperlink"/>
              </w:rPr>
              <w:fldChar w:fldCharType="end"/>
            </w:r>
          </w:p>
        </w:tc>
      </w:tr>
    </w:tbl>
    <w:p w14:paraId="5FF48B3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08177E" w14:textId="77777777" w:rsidTr="0013040F">
        <w:trPr>
          <w:jc w:val="center"/>
        </w:trPr>
        <w:tc>
          <w:tcPr>
            <w:tcW w:w="2267" w:type="dxa"/>
            <w:shd w:val="clear" w:color="auto" w:fill="FFFFFF" w:themeFill="background1"/>
          </w:tcPr>
          <w:p w14:paraId="535DC368" w14:textId="77777777" w:rsidR="0013040F" w:rsidRPr="0013040F" w:rsidRDefault="0013040F" w:rsidP="004C257E">
            <w:pPr>
              <w:rPr>
                <w:rStyle w:val="Identifier"/>
              </w:rPr>
            </w:pPr>
            <w:r w:rsidRPr="0013040F">
              <w:rPr>
                <w:rStyle w:val="Identifier"/>
              </w:rPr>
              <w:t>payment_minimum.award_free</w:t>
            </w:r>
          </w:p>
        </w:tc>
        <w:tc>
          <w:tcPr>
            <w:tcW w:w="7653" w:type="dxa"/>
            <w:shd w:val="clear" w:color="auto" w:fill="FFFFFF" w:themeFill="background1"/>
            <w:tcMar>
              <w:left w:w="28" w:type="dxa"/>
              <w:right w:w="28" w:type="dxa"/>
            </w:tcMar>
          </w:tcPr>
          <w:p w14:paraId="4F1E505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"wages_order_content_title" </w:instrText>
            </w:r>
            <w:r>
              <w:fldChar w:fldCharType="separate"/>
            </w:r>
            <w:bookmarkStart w:id="86" w:name="_Toc533165219"/>
            <w:r w:rsidRPr="001A3D1D">
              <w:rPr>
                <w:rStyle w:val="CharSectno"/>
              </w:rPr>
              <w:t>294</w:t>
            </w:r>
            <w:r w:rsidRPr="001A3D1D">
              <w:t xml:space="preserve">  Content of national minimum wage order—main provisions</w:t>
            </w:r>
            <w:bookmarkEnd w:id="86"/>
          </w:p>
          <w:p w14:paraId="58FDC29F" w14:textId="77777777" w:rsidR="0013040F" w:rsidRPr="00474A60" w:rsidRDefault="0013040F" w:rsidP="004C257E">
            <w:pPr>
              <w:pStyle w:val="Link"/>
              <w:framePr w:wrap="auto"/>
            </w:pPr>
            <w:r>
              <w:rPr>
                <w:rStyle w:val="Hyperlink"/>
              </w:rPr>
              <w:fldChar w:fldCharType="end"/>
            </w:r>
          </w:p>
          <w:p w14:paraId="1A202881"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"wages_order_setting_title" </w:instrText>
            </w:r>
            <w:r>
              <w:fldChar w:fldCharType="separate"/>
            </w:r>
            <w:r w:rsidRPr="001A3D1D">
              <w:t>Setting minimum wages and the casual loading</w:t>
            </w:r>
          </w:p>
          <w:p w14:paraId="5EBE8F10" w14:textId="77777777" w:rsidR="0013040F" w:rsidRPr="001A3D1D" w:rsidRDefault="0013040F" w:rsidP="004C257E">
            <w:pPr>
              <w:pStyle w:val="subsection0"/>
            </w:pPr>
            <w:r w:rsidRPr="001A3D1D">
              <w:tab/>
              <w:t>(1)</w:t>
            </w:r>
            <w:r w:rsidRPr="001A3D1D">
              <w:tab/>
              <w:t>A national minimum wage order:</w:t>
            </w:r>
          </w:p>
          <w:p w14:paraId="4F834D7A" w14:textId="77777777" w:rsidR="0013040F" w:rsidRPr="00474A60" w:rsidRDefault="0013040F" w:rsidP="004C257E">
            <w:pPr>
              <w:pStyle w:val="Link"/>
              <w:framePr w:wrap="auto"/>
            </w:pPr>
            <w:r>
              <w:rPr>
                <w:rStyle w:val="Hyperlink"/>
              </w:rPr>
              <w:fldChar w:fldCharType="end"/>
            </w:r>
          </w:p>
          <w:p w14:paraId="7B40140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"wages_order_setting_wage" </w:instrText>
            </w:r>
            <w:r>
              <w:fldChar w:fldCharType="separate"/>
            </w:r>
            <w:r w:rsidRPr="001A3D1D">
              <w:tab/>
              <w:t>(a)</w:t>
            </w:r>
            <w:r w:rsidRPr="001A3D1D">
              <w:tab/>
              <w:t>must set the national minimum wage; and</w:t>
            </w:r>
          </w:p>
          <w:p w14:paraId="644DB1DA" w14:textId="77777777" w:rsidR="0013040F" w:rsidRPr="00474A60" w:rsidRDefault="0013040F" w:rsidP="004C257E">
            <w:pPr>
              <w:pStyle w:val="Link"/>
              <w:framePr w:wrap="auto"/>
            </w:pPr>
            <w:r>
              <w:rPr>
                <w:rStyle w:val="Hyperlink"/>
              </w:rPr>
              <w:fldChar w:fldCharType="end"/>
            </w:r>
          </w:p>
          <w:p w14:paraId="13ACD98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"wages_order_setting_loading" </w:instrText>
            </w:r>
            <w:r>
              <w:fldChar w:fldCharType="separate"/>
            </w:r>
            <w:r w:rsidRPr="001A3D1D">
              <w:tab/>
              <w:t>(c)</w:t>
            </w:r>
            <w:r w:rsidRPr="001A3D1D">
              <w:tab/>
              <w:t>must set the casual loading for award/agreement free employees.</w:t>
            </w:r>
          </w:p>
          <w:p w14:paraId="6921E802" w14:textId="77777777" w:rsidR="0013040F" w:rsidRPr="00474A60" w:rsidRDefault="0013040F" w:rsidP="004C257E">
            <w:pPr>
              <w:pStyle w:val="Link"/>
              <w:framePr w:wrap="auto"/>
            </w:pPr>
            <w:r>
              <w:rPr>
                <w:rStyle w:val="Hyperlink"/>
              </w:rPr>
              <w:fldChar w:fldCharType="end"/>
            </w:r>
            <w:r w:rsidRPr="00474A60">
              <w:t xml:space="preserve"> </w:t>
            </w:r>
          </w:p>
          <w:p w14:paraId="54CE780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"wages_order_content" </w:instrText>
            </w:r>
            <w:r>
              <w:fldChar w:fldCharType="separate"/>
            </w:r>
            <w:bookmarkStart w:id="87" w:name="_Toc533165220"/>
            <w:r w:rsidRPr="001A3D1D">
              <w:rPr>
                <w:rStyle w:val="CharSectno"/>
              </w:rPr>
              <w:t>295</w:t>
            </w:r>
            <w:r w:rsidRPr="001A3D1D">
              <w:t xml:space="preserve">  Content of national minimum wage order—other matters</w:t>
            </w:r>
            <w:bookmarkEnd w:id="87"/>
          </w:p>
          <w:p w14:paraId="0FDEB20E" w14:textId="77777777" w:rsidR="0013040F" w:rsidRPr="001A3D1D" w:rsidRDefault="0013040F" w:rsidP="004C257E">
            <w:pPr>
              <w:pStyle w:val="SubsectionHead"/>
            </w:pPr>
            <w:r w:rsidRPr="001A3D1D">
              <w:t>Expressing minimum wages and the casual loading</w:t>
            </w:r>
          </w:p>
          <w:p w14:paraId="6D6187F1" w14:textId="77777777" w:rsidR="0013040F" w:rsidRPr="001A3D1D" w:rsidRDefault="0013040F" w:rsidP="004C257E">
            <w:pPr>
              <w:pStyle w:val="subsection0"/>
            </w:pPr>
            <w:r w:rsidRPr="001A3D1D">
              <w:tab/>
              <w:t>(1)</w:t>
            </w:r>
            <w:r w:rsidRPr="001A3D1D">
              <w:tab/>
              <w:t>In a national minimum wage order:</w:t>
            </w:r>
          </w:p>
          <w:p w14:paraId="51A925FB" w14:textId="77777777" w:rsidR="0013040F" w:rsidRPr="001A3D1D" w:rsidRDefault="0013040F"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6122EAB8" w14:textId="77777777" w:rsidR="0013040F" w:rsidRPr="001A3D1D" w:rsidRDefault="0013040F" w:rsidP="004C257E">
            <w:pPr>
              <w:pStyle w:val="paragraph"/>
            </w:pPr>
            <w:r w:rsidRPr="001A3D1D">
              <w:tab/>
              <w:t>(b)</w:t>
            </w:r>
            <w:r w:rsidRPr="001A3D1D">
              <w:tab/>
              <w:t>the casual loading for award/agreement free employees must be expressed as a percentage.</w:t>
            </w:r>
          </w:p>
          <w:p w14:paraId="13937B33" w14:textId="77777777" w:rsidR="0013040F" w:rsidRPr="001A3D1D" w:rsidRDefault="0013040F" w:rsidP="004C257E">
            <w:pPr>
              <w:pStyle w:val="notetext"/>
            </w:pPr>
            <w:r w:rsidRPr="001A3D1D">
              <w:t>Note:</w:t>
            </w:r>
            <w:r w:rsidRPr="001A3D1D">
              <w:tab/>
              <w:t>The means by which the national minimum wage or a special national minimum wage may be expressed include:</w:t>
            </w:r>
          </w:p>
          <w:p w14:paraId="1BEA0BA7" w14:textId="77777777" w:rsidR="0013040F" w:rsidRPr="001A3D1D" w:rsidRDefault="0013040F" w:rsidP="004C257E">
            <w:pPr>
              <w:pStyle w:val="notepara"/>
              <w:ind w:hanging="368"/>
            </w:pPr>
            <w:r w:rsidRPr="001A3D1D">
              <w:t>(a)</w:t>
            </w:r>
            <w:r w:rsidRPr="001A3D1D">
              <w:tab/>
              <w:t>a monetary amount per hour; or</w:t>
            </w:r>
          </w:p>
          <w:p w14:paraId="7CCDBB03" w14:textId="77777777" w:rsidR="0013040F" w:rsidRPr="001A3D1D" w:rsidRDefault="0013040F" w:rsidP="004C257E">
            <w:pPr>
              <w:pStyle w:val="notepara"/>
              <w:ind w:hanging="368"/>
            </w:pPr>
            <w:r w:rsidRPr="001A3D1D">
              <w:t>(b)</w:t>
            </w:r>
            <w:r w:rsidRPr="001A3D1D">
              <w:tab/>
              <w:t>a monetary amount for a specified number of hours; or</w:t>
            </w:r>
          </w:p>
          <w:p w14:paraId="7B8C6EE0" w14:textId="77777777" w:rsidR="0013040F" w:rsidRPr="001A3D1D" w:rsidRDefault="0013040F" w:rsidP="004C257E">
            <w:pPr>
              <w:pStyle w:val="notepara"/>
              <w:ind w:hanging="368"/>
            </w:pPr>
            <w:r w:rsidRPr="001A3D1D">
              <w:t>(c)</w:t>
            </w:r>
            <w:r w:rsidRPr="001A3D1D">
              <w:tab/>
              <w:t>a method for calculating a monetary amount per hour.</w:t>
            </w:r>
          </w:p>
          <w:p w14:paraId="55869344" w14:textId="77777777" w:rsidR="0013040F" w:rsidRPr="00474A60" w:rsidRDefault="0013040F" w:rsidP="004C257E">
            <w:pPr>
              <w:pStyle w:val="Link"/>
              <w:framePr w:wrap="auto"/>
            </w:pPr>
            <w:r>
              <w:rPr>
                <w:rStyle w:val="Hyperlink"/>
              </w:rPr>
              <w:fldChar w:fldCharType="end"/>
            </w:r>
          </w:p>
          <w:p w14:paraId="26CC765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"wages_minimum_contravention" </w:instrText>
            </w:r>
            <w:r>
              <w:fldChar w:fldCharType="separate"/>
            </w:r>
            <w:bookmarkStart w:id="88" w:name="_Toc533165218"/>
            <w:r w:rsidRPr="001A3D1D">
              <w:rPr>
                <w:rStyle w:val="CharSectno"/>
              </w:rPr>
              <w:t>293</w:t>
            </w:r>
            <w:r w:rsidRPr="001A3D1D">
              <w:t xml:space="preserve">  Contravening a national minimum wage order</w:t>
            </w:r>
            <w:bookmarkEnd w:id="88"/>
          </w:p>
          <w:p w14:paraId="0CE4AAE5" w14:textId="77777777" w:rsidR="0013040F" w:rsidRPr="001A3D1D" w:rsidRDefault="0013040F" w:rsidP="004C257E">
            <w:pPr>
              <w:pStyle w:val="subsection0"/>
            </w:pPr>
            <w:r w:rsidRPr="001A3D1D">
              <w:tab/>
            </w:r>
            <w:r w:rsidRPr="001A3D1D">
              <w:tab/>
              <w:t>An employer must not contravene a term of a national minimum wage order.</w:t>
            </w:r>
          </w:p>
          <w:p w14:paraId="3B7CCB03" w14:textId="77777777" w:rsidR="0013040F" w:rsidRPr="001A3D1D" w:rsidRDefault="0013040F" w:rsidP="004C257E">
            <w:pPr>
              <w:pStyle w:val="notetext"/>
            </w:pPr>
            <w:r w:rsidRPr="001A3D1D">
              <w:t>Note:</w:t>
            </w:r>
            <w:r w:rsidRPr="001A3D1D">
              <w:tab/>
              <w:t>This section is a civil remedy provision (see Part 4</w:t>
            </w:r>
            <w:r w:rsidRPr="001A3D1D">
              <w:noBreakHyphen/>
              <w:t>1).</w:t>
            </w:r>
          </w:p>
          <w:p w14:paraId="3D85184B" w14:textId="77777777" w:rsidR="0013040F" w:rsidRPr="00474A60" w:rsidRDefault="0013040F" w:rsidP="004C257E">
            <w:pPr>
              <w:pStyle w:val="Link"/>
              <w:framePr w:wrap="auto"/>
            </w:pPr>
            <w:r>
              <w:rPr>
                <w:rStyle w:val="Hyperlink"/>
              </w:rPr>
              <w:fldChar w:fldCharType="end"/>
            </w:r>
          </w:p>
          <w:p w14:paraId="3601C5CC"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7D0DE0B2" w14:textId="77777777" w:rsidR="0013040F" w:rsidRPr="00E67C70" w:rsidRDefault="0013040F" w:rsidP="004C257E">
            <w:pPr>
              <w:pStyle w:val="SubsectionHead"/>
            </w:pPr>
            <w:r w:rsidRPr="00E67C70">
              <w:t>Employees, employers, outworkers and outworker entities</w:t>
            </w:r>
          </w:p>
          <w:p w14:paraId="187218B5"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C2A9DF6" w14:textId="77777777" w:rsidR="0013040F" w:rsidRPr="00E67C70" w:rsidRDefault="0013040F" w:rsidP="004C257E">
            <w:pPr>
              <w:pStyle w:val="paragraph"/>
            </w:pPr>
            <w:r w:rsidRPr="00E67C70">
              <w:tab/>
              <w:t>(a)</w:t>
            </w:r>
            <w:r w:rsidRPr="00E67C70">
              <w:tab/>
              <w:t>an employee;</w:t>
            </w:r>
          </w:p>
          <w:p w14:paraId="39FAC7C6" w14:textId="77777777" w:rsidR="0013040F" w:rsidRPr="00E67C70" w:rsidRDefault="0013040F" w:rsidP="004C257E">
            <w:pPr>
              <w:pStyle w:val="paragraph"/>
            </w:pPr>
            <w:r w:rsidRPr="00E67C70">
              <w:tab/>
              <w:t>(aa)</w:t>
            </w:r>
            <w:r w:rsidRPr="00E67C70">
              <w:tab/>
              <w:t>a prospective employee;</w:t>
            </w:r>
          </w:p>
          <w:p w14:paraId="64CED5DD" w14:textId="77777777" w:rsidR="0013040F" w:rsidRPr="00E67C70" w:rsidRDefault="0013040F" w:rsidP="004C257E">
            <w:pPr>
              <w:pStyle w:val="paragraph"/>
            </w:pPr>
            <w:r w:rsidRPr="00E67C70">
              <w:tab/>
              <w:t>(b)</w:t>
            </w:r>
            <w:r w:rsidRPr="00E67C70">
              <w:tab/>
              <w:t>an employer;</w:t>
            </w:r>
          </w:p>
          <w:p w14:paraId="6DEF5E71" w14:textId="77777777" w:rsidR="0013040F" w:rsidRPr="00E67C70" w:rsidRDefault="0013040F" w:rsidP="004C257E">
            <w:pPr>
              <w:pStyle w:val="paragraph"/>
            </w:pPr>
            <w:r w:rsidRPr="00E67C70">
              <w:tab/>
              <w:t>(c)</w:t>
            </w:r>
            <w:r w:rsidRPr="00E67C70">
              <w:tab/>
              <w:t>an outworker;</w:t>
            </w:r>
          </w:p>
          <w:p w14:paraId="1307091E" w14:textId="77777777" w:rsidR="0013040F" w:rsidRPr="00E67C70" w:rsidRDefault="0013040F" w:rsidP="004C257E">
            <w:pPr>
              <w:pStyle w:val="paragraph"/>
            </w:pPr>
            <w:r w:rsidRPr="00E67C70">
              <w:tab/>
              <w:t>(d)</w:t>
            </w:r>
            <w:r w:rsidRPr="00E67C70">
              <w:tab/>
              <w:t>an outworker entity.</w:t>
            </w:r>
          </w:p>
          <w:p w14:paraId="0FF58550" w14:textId="77777777" w:rsidR="0013040F" w:rsidRPr="00474A60" w:rsidRDefault="0013040F" w:rsidP="004C257E">
            <w:pPr>
              <w:pStyle w:val="Link"/>
              <w:framePr w:wrap="auto"/>
            </w:pPr>
            <w:r>
              <w:rPr>
                <w:rStyle w:val="Hyperlink"/>
              </w:rPr>
              <w:fldChar w:fldCharType="end"/>
            </w:r>
          </w:p>
        </w:tc>
      </w:tr>
    </w:tbl>
    <w:p w14:paraId="438DE87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1121063" w14:textId="77777777" w:rsidTr="0013040F">
        <w:trPr>
          <w:jc w:val="center"/>
        </w:trPr>
        <w:tc>
          <w:tcPr>
            <w:tcW w:w="2267" w:type="dxa"/>
            <w:tcBorders>
              <w:bottom w:val="single" w:sz="2" w:space="0" w:color="418AB3" w:themeColor="accent1"/>
            </w:tcBorders>
            <w:shd w:val="clear" w:color="auto" w:fill="FFFFFF" w:themeFill="background1"/>
          </w:tcPr>
          <w:p w14:paraId="267A16EA" w14:textId="77777777" w:rsidR="0013040F" w:rsidRPr="0013040F" w:rsidRDefault="0013040F" w:rsidP="004C257E">
            <w:pPr>
              <w:rPr>
                <w:rStyle w:val="Identifier"/>
              </w:rPr>
            </w:pPr>
            <w:r w:rsidRPr="0013040F">
              <w:rPr>
                <w:rStyle w:val="Identifier"/>
              </w:rPr>
              <w:t>payment_minimum.special</w:t>
            </w:r>
          </w:p>
        </w:tc>
        <w:tc>
          <w:tcPr>
            <w:tcW w:w="7653" w:type="dxa"/>
            <w:tcBorders>
              <w:bottom w:val="single" w:sz="2" w:space="0" w:color="418AB3" w:themeColor="accent1"/>
            </w:tcBorders>
            <w:shd w:val="clear" w:color="auto" w:fill="FFFFFF" w:themeFill="background1"/>
            <w:tcMar>
              <w:left w:w="28" w:type="dxa"/>
              <w:right w:w="28" w:type="dxa"/>
            </w:tcMar>
          </w:tcPr>
          <w:p w14:paraId="34CDD6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"wages_order_content_title" </w:instrText>
            </w:r>
            <w:r>
              <w:fldChar w:fldCharType="separate"/>
            </w:r>
            <w:r w:rsidRPr="001A3D1D">
              <w:rPr>
                <w:rStyle w:val="CharSectno"/>
              </w:rPr>
              <w:t>294</w:t>
            </w:r>
            <w:r w:rsidRPr="001A3D1D">
              <w:t xml:space="preserve">  Content of national minimum wage order—main provisions</w:t>
            </w:r>
          </w:p>
          <w:p w14:paraId="579EDEB4" w14:textId="77777777" w:rsidR="0013040F" w:rsidRPr="00474A60" w:rsidRDefault="0013040F" w:rsidP="004C257E">
            <w:pPr>
              <w:pStyle w:val="Link"/>
              <w:framePr w:wrap="auto"/>
            </w:pPr>
            <w:r>
              <w:rPr>
                <w:rStyle w:val="Hyperlink"/>
              </w:rPr>
              <w:fldChar w:fldCharType="end"/>
            </w:r>
          </w:p>
          <w:p w14:paraId="04D2957B"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"wages_order_setting_title" </w:instrText>
            </w:r>
            <w:r>
              <w:fldChar w:fldCharType="separate"/>
            </w:r>
            <w:r w:rsidRPr="001A3D1D">
              <w:t>Setting minimum wages and the casual loading</w:t>
            </w:r>
          </w:p>
          <w:p w14:paraId="1DBD4D5A" w14:textId="77777777" w:rsidR="0013040F" w:rsidRPr="001A3D1D" w:rsidRDefault="0013040F" w:rsidP="004C257E">
            <w:pPr>
              <w:pStyle w:val="subsection0"/>
            </w:pPr>
            <w:r w:rsidRPr="001A3D1D">
              <w:tab/>
              <w:t>(1)</w:t>
            </w:r>
            <w:r w:rsidRPr="001A3D1D">
              <w:tab/>
              <w:t>A national minimum wage order:</w:t>
            </w:r>
          </w:p>
          <w:p w14:paraId="024D3BFB" w14:textId="77777777" w:rsidR="0013040F" w:rsidRPr="00474A60" w:rsidRDefault="0013040F" w:rsidP="004C257E">
            <w:pPr>
              <w:pStyle w:val="Link"/>
              <w:framePr w:wrap="auto"/>
            </w:pPr>
            <w:r>
              <w:rPr>
                <w:rStyle w:val="Hyperlink"/>
              </w:rPr>
              <w:fldChar w:fldCharType="end"/>
            </w:r>
          </w:p>
          <w:p w14:paraId="6802CE3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"wages_order_setting_special" </w:instrText>
            </w:r>
            <w:r>
              <w:fldChar w:fldCharType="separate"/>
            </w:r>
            <w:r w:rsidRPr="001A3D1D">
              <w:tab/>
              <w:t>(b)</w:t>
            </w:r>
            <w:r w:rsidRPr="001A3D1D">
              <w:tab/>
              <w:t>must set special national minimum wages for all award/agreement free employees in the following classes:</w:t>
            </w:r>
          </w:p>
          <w:p w14:paraId="4EAD2EFB" w14:textId="77777777" w:rsidR="0013040F" w:rsidRPr="001A3D1D" w:rsidRDefault="0013040F" w:rsidP="004C257E">
            <w:pPr>
              <w:pStyle w:val="paragraphsub"/>
            </w:pPr>
            <w:r w:rsidRPr="001A3D1D">
              <w:tab/>
              <w:t>(i)</w:t>
            </w:r>
            <w:r w:rsidRPr="001A3D1D">
              <w:tab/>
              <w:t>junior employees;</w:t>
            </w:r>
          </w:p>
          <w:p w14:paraId="64F0235B" w14:textId="77777777" w:rsidR="0013040F" w:rsidRPr="001A3D1D" w:rsidRDefault="0013040F" w:rsidP="004C257E">
            <w:pPr>
              <w:pStyle w:val="paragraphsub"/>
            </w:pPr>
            <w:r w:rsidRPr="001A3D1D">
              <w:tab/>
              <w:t>(ii)</w:t>
            </w:r>
            <w:r w:rsidRPr="001A3D1D">
              <w:tab/>
              <w:t>employees to whom training arrangements apply;</w:t>
            </w:r>
          </w:p>
          <w:p w14:paraId="6B894188" w14:textId="77777777" w:rsidR="0013040F" w:rsidRPr="001A3D1D" w:rsidRDefault="0013040F" w:rsidP="004C257E">
            <w:pPr>
              <w:pStyle w:val="paragraphsub"/>
            </w:pPr>
            <w:r w:rsidRPr="001A3D1D">
              <w:tab/>
              <w:t>(iii)</w:t>
            </w:r>
            <w:r w:rsidRPr="001A3D1D">
              <w:tab/>
              <w:t>employees with a disability; and</w:t>
            </w:r>
          </w:p>
          <w:p w14:paraId="0BA3F8B1" w14:textId="77777777" w:rsidR="0013040F" w:rsidRPr="00474A60" w:rsidRDefault="0013040F" w:rsidP="004C257E">
            <w:pPr>
              <w:pStyle w:val="Link"/>
              <w:framePr w:wrap="auto"/>
            </w:pPr>
            <w:r>
              <w:rPr>
                <w:rStyle w:val="Hyperlink"/>
              </w:rPr>
              <w:fldChar w:fldCharType="end"/>
            </w:r>
          </w:p>
          <w:p w14:paraId="2C886290"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"wages_order_setting_loading" </w:instrText>
            </w:r>
            <w:r>
              <w:fldChar w:fldCharType="separate"/>
            </w:r>
            <w:r w:rsidRPr="001A3D1D">
              <w:tab/>
              <w:t>(c)</w:t>
            </w:r>
            <w:r w:rsidRPr="001A3D1D">
              <w:tab/>
              <w:t>must set the casual loading for award/agreement free employees.</w:t>
            </w:r>
          </w:p>
          <w:p w14:paraId="0739F400" w14:textId="77777777" w:rsidR="0013040F" w:rsidRPr="00474A60" w:rsidRDefault="0013040F" w:rsidP="004C257E">
            <w:pPr>
              <w:pStyle w:val="Link"/>
              <w:framePr w:wrap="auto"/>
            </w:pPr>
            <w:r>
              <w:rPr>
                <w:rStyle w:val="Hyperlink"/>
              </w:rPr>
              <w:fldChar w:fldCharType="end"/>
            </w:r>
            <w:r w:rsidRPr="00474A60">
              <w:t xml:space="preserve"> </w:t>
            </w:r>
          </w:p>
          <w:p w14:paraId="555254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"wages_order_content" </w:instrText>
            </w:r>
            <w:r>
              <w:fldChar w:fldCharType="separate"/>
            </w:r>
            <w:r w:rsidRPr="001A3D1D">
              <w:rPr>
                <w:rStyle w:val="CharSectno"/>
              </w:rPr>
              <w:t>295</w:t>
            </w:r>
            <w:r w:rsidRPr="001A3D1D">
              <w:t xml:space="preserve">  Content of national minimum wage order—other matters</w:t>
            </w:r>
          </w:p>
          <w:p w14:paraId="528579E8" w14:textId="77777777" w:rsidR="0013040F" w:rsidRPr="001A3D1D" w:rsidRDefault="0013040F" w:rsidP="004C257E">
            <w:pPr>
              <w:pStyle w:val="SubsectionHead"/>
            </w:pPr>
            <w:r w:rsidRPr="001A3D1D">
              <w:t>Expressing minimum wages and the casual loading</w:t>
            </w:r>
          </w:p>
          <w:p w14:paraId="65A295D1" w14:textId="77777777" w:rsidR="0013040F" w:rsidRPr="001A3D1D" w:rsidRDefault="0013040F" w:rsidP="004C257E">
            <w:pPr>
              <w:pStyle w:val="subsection0"/>
            </w:pPr>
            <w:r w:rsidRPr="001A3D1D">
              <w:tab/>
              <w:t>(1)</w:t>
            </w:r>
            <w:r w:rsidRPr="001A3D1D">
              <w:tab/>
              <w:t>In a national minimum wage order:</w:t>
            </w:r>
          </w:p>
          <w:p w14:paraId="295A5948" w14:textId="77777777" w:rsidR="0013040F" w:rsidRPr="001A3D1D" w:rsidRDefault="0013040F" w:rsidP="004C257E">
            <w:pPr>
              <w:pStyle w:val="paragraph"/>
            </w:pPr>
            <w:r w:rsidRPr="001A3D1D">
              <w:tab/>
              <w:t>(a)</w:t>
            </w:r>
            <w:r w:rsidRPr="001A3D1D">
              <w:tab/>
              <w:t>the national minimum wage, and the special national minimum wages, set by the order must be expressed in a way that produces a monetary amount per hour; and</w:t>
            </w:r>
          </w:p>
          <w:p w14:paraId="0A1FD748" w14:textId="77777777" w:rsidR="0013040F" w:rsidRPr="001A3D1D" w:rsidRDefault="0013040F" w:rsidP="004C257E">
            <w:pPr>
              <w:pStyle w:val="paragraph"/>
            </w:pPr>
            <w:r w:rsidRPr="001A3D1D">
              <w:tab/>
              <w:t>(b)</w:t>
            </w:r>
            <w:r w:rsidRPr="001A3D1D">
              <w:tab/>
              <w:t>the casual loading for award/agreement free employees must be expressed as a percentage.</w:t>
            </w:r>
          </w:p>
          <w:p w14:paraId="02929A82" w14:textId="77777777" w:rsidR="0013040F" w:rsidRPr="001A3D1D" w:rsidRDefault="0013040F" w:rsidP="004C257E">
            <w:pPr>
              <w:pStyle w:val="notetext"/>
            </w:pPr>
            <w:r w:rsidRPr="001A3D1D">
              <w:t>Note:</w:t>
            </w:r>
            <w:r w:rsidRPr="001A3D1D">
              <w:tab/>
              <w:t>The means by which the national minimum wage or a special national minimum wage may be expressed include:</w:t>
            </w:r>
          </w:p>
          <w:p w14:paraId="4D3E2D4A" w14:textId="77777777" w:rsidR="0013040F" w:rsidRPr="001A3D1D" w:rsidRDefault="0013040F" w:rsidP="004C257E">
            <w:pPr>
              <w:pStyle w:val="notepara"/>
              <w:ind w:hanging="368"/>
            </w:pPr>
            <w:r w:rsidRPr="001A3D1D">
              <w:t>(a)</w:t>
            </w:r>
            <w:r w:rsidRPr="001A3D1D">
              <w:tab/>
              <w:t>a monetary amount per hour; or</w:t>
            </w:r>
          </w:p>
          <w:p w14:paraId="655C5556" w14:textId="77777777" w:rsidR="0013040F" w:rsidRPr="001A3D1D" w:rsidRDefault="0013040F" w:rsidP="004C257E">
            <w:pPr>
              <w:pStyle w:val="notepara"/>
              <w:ind w:hanging="368"/>
            </w:pPr>
            <w:r w:rsidRPr="001A3D1D">
              <w:t>(b)</w:t>
            </w:r>
            <w:r w:rsidRPr="001A3D1D">
              <w:tab/>
              <w:t>a monetary amount for a specified number of hours; or</w:t>
            </w:r>
          </w:p>
          <w:p w14:paraId="2242B2D7" w14:textId="77777777" w:rsidR="0013040F" w:rsidRPr="001A3D1D" w:rsidRDefault="0013040F" w:rsidP="004C257E">
            <w:pPr>
              <w:pStyle w:val="notepara"/>
              <w:ind w:hanging="368"/>
            </w:pPr>
            <w:r w:rsidRPr="001A3D1D">
              <w:t>(c)</w:t>
            </w:r>
            <w:r w:rsidRPr="001A3D1D">
              <w:tab/>
              <w:t>a method for calculating a monetary amount per hour.</w:t>
            </w:r>
          </w:p>
          <w:p w14:paraId="73D3997A" w14:textId="77777777" w:rsidR="0013040F" w:rsidRPr="00474A60" w:rsidRDefault="0013040F" w:rsidP="004C257E">
            <w:pPr>
              <w:pStyle w:val="Link"/>
              <w:framePr w:wrap="auto"/>
            </w:pPr>
            <w:r>
              <w:rPr>
                <w:rStyle w:val="Hyperlink"/>
              </w:rPr>
              <w:fldChar w:fldCharType="end"/>
            </w:r>
          </w:p>
          <w:p w14:paraId="17B3C01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"wages_minimum_contravention" </w:instrText>
            </w:r>
            <w:r>
              <w:fldChar w:fldCharType="separate"/>
            </w:r>
            <w:r w:rsidRPr="001A3D1D">
              <w:rPr>
                <w:rStyle w:val="CharSectno"/>
              </w:rPr>
              <w:t>293</w:t>
            </w:r>
            <w:r w:rsidRPr="001A3D1D">
              <w:t xml:space="preserve">  Contravening a national minimum wage order</w:t>
            </w:r>
          </w:p>
          <w:p w14:paraId="65DC8253" w14:textId="77777777" w:rsidR="0013040F" w:rsidRPr="001A3D1D" w:rsidRDefault="0013040F" w:rsidP="004C257E">
            <w:pPr>
              <w:pStyle w:val="subsection0"/>
            </w:pPr>
            <w:r w:rsidRPr="001A3D1D">
              <w:tab/>
            </w:r>
            <w:r w:rsidRPr="001A3D1D">
              <w:tab/>
              <w:t>An employer must not contravene a term of a national minimum wage order.</w:t>
            </w:r>
          </w:p>
          <w:p w14:paraId="578099CB" w14:textId="77777777" w:rsidR="0013040F" w:rsidRPr="001A3D1D" w:rsidRDefault="0013040F" w:rsidP="004C257E">
            <w:pPr>
              <w:pStyle w:val="notetext"/>
            </w:pPr>
            <w:r w:rsidRPr="001A3D1D">
              <w:t>Note:</w:t>
            </w:r>
            <w:r w:rsidRPr="001A3D1D">
              <w:tab/>
              <w:t>This section is a civil remedy provision (see Part 4</w:t>
            </w:r>
            <w:r w:rsidRPr="001A3D1D">
              <w:noBreakHyphen/>
              <w:t>1).</w:t>
            </w:r>
          </w:p>
          <w:p w14:paraId="7B98F34F" w14:textId="77777777" w:rsidR="0013040F" w:rsidRPr="00474A60" w:rsidRDefault="0013040F" w:rsidP="004C257E">
            <w:pPr>
              <w:pStyle w:val="Link"/>
              <w:framePr w:wrap="auto"/>
            </w:pPr>
            <w:r>
              <w:rPr>
                <w:rStyle w:val="Hyperlink"/>
              </w:rPr>
              <w:fldChar w:fldCharType="end"/>
            </w:r>
          </w:p>
          <w:p w14:paraId="35BB137D"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64E76A90" w14:textId="77777777" w:rsidR="0013040F" w:rsidRPr="00E67C70" w:rsidRDefault="0013040F" w:rsidP="004C257E">
            <w:pPr>
              <w:pStyle w:val="SubsectionHead"/>
            </w:pPr>
            <w:r w:rsidRPr="00E67C70">
              <w:t>Employees, employers, outworkers and outworker entities</w:t>
            </w:r>
          </w:p>
          <w:p w14:paraId="1CF01372"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126BCED" w14:textId="77777777" w:rsidR="0013040F" w:rsidRPr="00E67C70" w:rsidRDefault="0013040F" w:rsidP="004C257E">
            <w:pPr>
              <w:pStyle w:val="paragraph"/>
            </w:pPr>
            <w:r w:rsidRPr="00E67C70">
              <w:tab/>
              <w:t>(a)</w:t>
            </w:r>
            <w:r w:rsidRPr="00E67C70">
              <w:tab/>
              <w:t>an employee;</w:t>
            </w:r>
          </w:p>
          <w:p w14:paraId="062AB900" w14:textId="77777777" w:rsidR="0013040F" w:rsidRPr="00E67C70" w:rsidRDefault="0013040F" w:rsidP="004C257E">
            <w:pPr>
              <w:pStyle w:val="paragraph"/>
            </w:pPr>
            <w:r w:rsidRPr="00E67C70">
              <w:tab/>
              <w:t>(aa)</w:t>
            </w:r>
            <w:r w:rsidRPr="00E67C70">
              <w:tab/>
              <w:t>a prospective employee;</w:t>
            </w:r>
          </w:p>
          <w:p w14:paraId="3007F3DE" w14:textId="77777777" w:rsidR="0013040F" w:rsidRPr="00E67C70" w:rsidRDefault="0013040F" w:rsidP="004C257E">
            <w:pPr>
              <w:pStyle w:val="paragraph"/>
            </w:pPr>
            <w:r w:rsidRPr="00E67C70">
              <w:tab/>
              <w:t>(b)</w:t>
            </w:r>
            <w:r w:rsidRPr="00E67C70">
              <w:tab/>
              <w:t>an employer;</w:t>
            </w:r>
          </w:p>
          <w:p w14:paraId="3C234E56" w14:textId="77777777" w:rsidR="0013040F" w:rsidRPr="00E67C70" w:rsidRDefault="0013040F" w:rsidP="004C257E">
            <w:pPr>
              <w:pStyle w:val="paragraph"/>
            </w:pPr>
            <w:r w:rsidRPr="00E67C70">
              <w:tab/>
              <w:t>(c)</w:t>
            </w:r>
            <w:r w:rsidRPr="00E67C70">
              <w:tab/>
              <w:t>an outworker;</w:t>
            </w:r>
          </w:p>
          <w:p w14:paraId="3181060B" w14:textId="77777777" w:rsidR="0013040F" w:rsidRPr="00E67C70" w:rsidRDefault="0013040F" w:rsidP="004C257E">
            <w:pPr>
              <w:pStyle w:val="paragraph"/>
            </w:pPr>
            <w:r w:rsidRPr="00E67C70">
              <w:tab/>
              <w:t>(d)</w:t>
            </w:r>
            <w:r w:rsidRPr="00E67C70">
              <w:tab/>
              <w:t>an outworker entity.</w:t>
            </w:r>
          </w:p>
          <w:p w14:paraId="3DD1B4CE" w14:textId="77777777" w:rsidR="0013040F" w:rsidRPr="00474A60" w:rsidRDefault="0013040F" w:rsidP="004C257E">
            <w:pPr>
              <w:pStyle w:val="Link"/>
              <w:framePr w:wrap="auto"/>
            </w:pPr>
            <w:r>
              <w:rPr>
                <w:rStyle w:val="Hyperlink"/>
              </w:rPr>
              <w:lastRenderedPageBreak/>
              <w:fldChar w:fldCharType="end"/>
            </w:r>
          </w:p>
        </w:tc>
      </w:tr>
    </w:tbl>
    <w:p w14:paraId="361CFAF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4ACA8C9" w14:textId="77777777" w:rsidTr="0013040F">
        <w:trPr>
          <w:jc w:val="center"/>
        </w:trPr>
        <w:tc>
          <w:tcPr>
            <w:tcW w:w="2267" w:type="dxa"/>
            <w:shd w:val="clear" w:color="auto" w:fill="FFFFFF" w:themeFill="background1"/>
          </w:tcPr>
          <w:p w14:paraId="1D0B7FBB" w14:textId="77777777" w:rsidR="0013040F" w:rsidRPr="0013040F" w:rsidRDefault="0013040F" w:rsidP="004C257E">
            <w:pPr>
              <w:rPr>
                <w:rStyle w:val="Identifier"/>
              </w:rPr>
            </w:pPr>
            <w:r w:rsidRPr="0013040F">
              <w:rPr>
                <w:rStyle w:val="Identifier"/>
              </w:rPr>
              <w:t>PL_status_birth.stillborn</w:t>
            </w:r>
          </w:p>
        </w:tc>
        <w:tc>
          <w:tcPr>
            <w:tcW w:w="7653" w:type="dxa"/>
            <w:shd w:val="clear" w:color="auto" w:fill="FFFFFF" w:themeFill="background1"/>
            <w:tcMar>
              <w:left w:w="28" w:type="dxa"/>
              <w:right w:w="28" w:type="dxa"/>
            </w:tcMar>
          </w:tcPr>
          <w:p w14:paraId="5D2FF3A3"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13A291BA" w14:textId="77777777" w:rsidR="0013040F" w:rsidRDefault="0013040F" w:rsidP="004C257E">
            <w:pPr>
              <w:pStyle w:val="Comment"/>
            </w:pPr>
            <w:r>
              <w:rPr>
                <w:rStyle w:val="Hyperlink"/>
              </w:rPr>
              <w:fldChar w:fldCharType="end"/>
            </w:r>
          </w:p>
          <w:p w14:paraId="5EBD5A6B"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2142B083" w14:textId="77777777" w:rsidR="0013040F" w:rsidRPr="00620C73" w:rsidRDefault="0013040F" w:rsidP="004C257E">
            <w:pPr>
              <w:tabs>
                <w:tab w:val="right" w:pos="1021"/>
              </w:tabs>
              <w:spacing w:before="180"/>
              <w:ind w:left="1134" w:hanging="1134"/>
            </w:pPr>
            <w:r w:rsidRPr="00620C73">
              <w:tab/>
              <w:t>(1)</w:t>
            </w:r>
            <w:r w:rsidRPr="00620C73">
              <w:tab/>
              <w:t>If:</w:t>
            </w:r>
          </w:p>
          <w:p w14:paraId="167A4BD0"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6CBB2335"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2428E61"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2E5D0F42" w14:textId="77777777" w:rsidR="0013040F" w:rsidRDefault="0013040F" w:rsidP="004C257E">
            <w:pPr>
              <w:pStyle w:val="Comment"/>
            </w:pPr>
            <w:r>
              <w:rPr>
                <w:rStyle w:val="Hyperlink"/>
              </w:rPr>
              <w:fldChar w:fldCharType="end"/>
            </w:r>
          </w:p>
          <w:p w14:paraId="431F1FA8"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1C0E5137"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6C4E7502"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18EBB940"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262E98E7" w14:textId="77777777" w:rsidR="0013040F" w:rsidRPr="00474A60" w:rsidRDefault="0013040F" w:rsidP="004C257E">
            <w:pPr>
              <w:pStyle w:val="Comment"/>
            </w:pPr>
            <w:r>
              <w:rPr>
                <w:rStyle w:val="Hyperlink"/>
              </w:rPr>
              <w:fldChar w:fldCharType="end"/>
            </w:r>
          </w:p>
        </w:tc>
      </w:tr>
    </w:tbl>
    <w:p w14:paraId="10D5DE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067F6D" w14:textId="77777777" w:rsidTr="0013040F">
        <w:trPr>
          <w:jc w:val="center"/>
        </w:trPr>
        <w:tc>
          <w:tcPr>
            <w:tcW w:w="2267" w:type="dxa"/>
            <w:shd w:val="clear" w:color="auto" w:fill="FFFFFF" w:themeFill="background1"/>
          </w:tcPr>
          <w:p w14:paraId="4ED4232D" w14:textId="77777777" w:rsidR="0013040F" w:rsidRPr="0013040F" w:rsidRDefault="0013040F" w:rsidP="004C257E">
            <w:pPr>
              <w:rPr>
                <w:rStyle w:val="Identifier"/>
              </w:rPr>
            </w:pPr>
            <w:r w:rsidRPr="0013040F">
              <w:rPr>
                <w:rStyle w:val="Identifier"/>
              </w:rPr>
              <w:t>PL_status_birth.child_died</w:t>
            </w:r>
          </w:p>
        </w:tc>
        <w:tc>
          <w:tcPr>
            <w:tcW w:w="7653" w:type="dxa"/>
            <w:shd w:val="clear" w:color="auto" w:fill="FFFFFF" w:themeFill="background1"/>
            <w:tcMar>
              <w:left w:w="28" w:type="dxa"/>
              <w:right w:w="28" w:type="dxa"/>
            </w:tcMar>
          </w:tcPr>
          <w:p w14:paraId="3B564E5D"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79091787" w14:textId="77777777" w:rsidR="0013040F" w:rsidRDefault="0013040F" w:rsidP="004C257E">
            <w:pPr>
              <w:pStyle w:val="Comment"/>
            </w:pPr>
            <w:r>
              <w:rPr>
                <w:rStyle w:val="Hyperlink"/>
              </w:rPr>
              <w:fldChar w:fldCharType="end"/>
            </w:r>
          </w:p>
          <w:p w14:paraId="6CD89CC3"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4D02D575" w14:textId="77777777" w:rsidR="0013040F" w:rsidRPr="00620C73" w:rsidRDefault="0013040F" w:rsidP="004C257E">
            <w:pPr>
              <w:tabs>
                <w:tab w:val="right" w:pos="1021"/>
              </w:tabs>
              <w:spacing w:before="180"/>
              <w:ind w:left="1134" w:hanging="1134"/>
            </w:pPr>
            <w:r w:rsidRPr="00620C73">
              <w:tab/>
              <w:t>(1)</w:t>
            </w:r>
            <w:r w:rsidRPr="00620C73">
              <w:tab/>
              <w:t>If:</w:t>
            </w:r>
          </w:p>
          <w:p w14:paraId="00C3C3A6"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7135581F"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26828C89"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795618BE" w14:textId="77777777" w:rsidR="0013040F" w:rsidRDefault="0013040F" w:rsidP="004C257E">
            <w:pPr>
              <w:pStyle w:val="Comment"/>
            </w:pPr>
            <w:r>
              <w:rPr>
                <w:rStyle w:val="Hyperlink"/>
              </w:rPr>
              <w:fldChar w:fldCharType="end"/>
            </w:r>
          </w:p>
          <w:p w14:paraId="77001AF8"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5A17964D"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55EDEBB4"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2378292A"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53D002C1" w14:textId="77777777" w:rsidR="0013040F" w:rsidRPr="00474A60" w:rsidRDefault="0013040F" w:rsidP="004C257E">
            <w:pPr>
              <w:pStyle w:val="Comment"/>
            </w:pPr>
            <w:r>
              <w:rPr>
                <w:rStyle w:val="Hyperlink"/>
              </w:rPr>
              <w:fldChar w:fldCharType="end"/>
            </w:r>
          </w:p>
        </w:tc>
      </w:tr>
    </w:tbl>
    <w:p w14:paraId="77C8BAB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D8D65AC" w14:textId="77777777" w:rsidTr="0013040F">
        <w:trPr>
          <w:jc w:val="center"/>
        </w:trPr>
        <w:tc>
          <w:tcPr>
            <w:tcW w:w="2267" w:type="dxa"/>
            <w:tcBorders>
              <w:bottom w:val="single" w:sz="2" w:space="0" w:color="418AB3" w:themeColor="accent1"/>
            </w:tcBorders>
            <w:shd w:val="clear" w:color="auto" w:fill="FFFFFF" w:themeFill="background1"/>
          </w:tcPr>
          <w:p w14:paraId="0A536639" w14:textId="77777777" w:rsidR="0013040F" w:rsidRPr="0013040F" w:rsidRDefault="0013040F" w:rsidP="004C257E">
            <w:pPr>
              <w:rPr>
                <w:rStyle w:val="Identifier"/>
              </w:rPr>
            </w:pPr>
            <w:r w:rsidRPr="0013040F">
              <w:rPr>
                <w:rStyle w:val="Identifier"/>
              </w:rPr>
              <w:t>PL_status_birth.miscarriage</w:t>
            </w:r>
          </w:p>
        </w:tc>
        <w:tc>
          <w:tcPr>
            <w:tcW w:w="7653" w:type="dxa"/>
            <w:tcBorders>
              <w:bottom w:val="single" w:sz="2" w:space="0" w:color="418AB3" w:themeColor="accent1"/>
            </w:tcBorders>
            <w:shd w:val="clear" w:color="auto" w:fill="FFFFFF" w:themeFill="background1"/>
            <w:tcMar>
              <w:left w:w="28" w:type="dxa"/>
              <w:right w:w="28" w:type="dxa"/>
            </w:tcMar>
          </w:tcPr>
          <w:p w14:paraId="3C85424B"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5F4D09D1" w14:textId="77777777" w:rsidR="0013040F" w:rsidRDefault="0013040F" w:rsidP="004C257E">
            <w:pPr>
              <w:pStyle w:val="Comment"/>
            </w:pPr>
            <w:r>
              <w:rPr>
                <w:rStyle w:val="Hyperlink"/>
              </w:rPr>
              <w:fldChar w:fldCharType="end"/>
            </w:r>
          </w:p>
          <w:p w14:paraId="297E7736"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73B015C0" w14:textId="77777777" w:rsidR="0013040F" w:rsidRPr="00620C73" w:rsidRDefault="0013040F" w:rsidP="004C257E">
            <w:pPr>
              <w:tabs>
                <w:tab w:val="right" w:pos="1021"/>
              </w:tabs>
              <w:spacing w:before="180"/>
              <w:ind w:left="1134" w:hanging="1134"/>
            </w:pPr>
            <w:r w:rsidRPr="00620C73">
              <w:tab/>
              <w:t>(1)</w:t>
            </w:r>
            <w:r w:rsidRPr="00620C73">
              <w:tab/>
              <w:t>If:</w:t>
            </w:r>
          </w:p>
          <w:p w14:paraId="453F5D5D"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2AED80F1"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74787451" w14:textId="77777777" w:rsidR="0013040F" w:rsidRPr="00620C73" w:rsidRDefault="0013040F" w:rsidP="004C257E">
            <w:pPr>
              <w:spacing w:before="40"/>
              <w:ind w:left="1134"/>
            </w:pPr>
            <w:r w:rsidRPr="00620C73">
              <w:lastRenderedPageBreak/>
              <w:t>then the employee is taken to be entitled to the unpaid parental leave, despite the stillbirth of the child.</w:t>
            </w:r>
          </w:p>
          <w:p w14:paraId="4C132E4D" w14:textId="77777777" w:rsidR="0013040F" w:rsidRDefault="0013040F" w:rsidP="004C257E">
            <w:pPr>
              <w:pStyle w:val="Comment"/>
            </w:pPr>
            <w:r>
              <w:rPr>
                <w:rStyle w:val="Hyperlink"/>
              </w:rPr>
              <w:fldChar w:fldCharType="end"/>
            </w:r>
          </w:p>
          <w:p w14:paraId="16E428F3"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A03B81C"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0BBAEF1B"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1D7385A0"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73DA020B" w14:textId="77777777" w:rsidR="0013040F" w:rsidRPr="00474A60" w:rsidRDefault="0013040F" w:rsidP="004C257E">
            <w:pPr>
              <w:pStyle w:val="Comment"/>
            </w:pPr>
            <w:r>
              <w:rPr>
                <w:rStyle w:val="Hyperlink"/>
              </w:rPr>
              <w:fldChar w:fldCharType="end"/>
            </w:r>
          </w:p>
        </w:tc>
      </w:tr>
    </w:tbl>
    <w:p w14:paraId="6AAFEE5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5F3FAE" w14:paraId="1EF9D27F" w14:textId="77777777" w:rsidTr="0013040F">
        <w:trPr>
          <w:jc w:val="center"/>
        </w:trPr>
        <w:tc>
          <w:tcPr>
            <w:tcW w:w="2267" w:type="dxa"/>
            <w:shd w:val="clear" w:color="auto" w:fill="FFFFFF" w:themeFill="background1"/>
          </w:tcPr>
          <w:p w14:paraId="04822CC3" w14:textId="77777777" w:rsidR="0013040F" w:rsidRPr="0013040F" w:rsidRDefault="0013040F" w:rsidP="004C257E">
            <w:pPr>
              <w:rPr>
                <w:rStyle w:val="Identifier"/>
              </w:rPr>
            </w:pPr>
            <w:r w:rsidRPr="0013040F">
              <w:rPr>
                <w:rStyle w:val="Identifier"/>
              </w:rPr>
              <w:t>PL_status_partner_birth.stillborn</w:t>
            </w:r>
          </w:p>
        </w:tc>
        <w:tc>
          <w:tcPr>
            <w:tcW w:w="7653" w:type="dxa"/>
            <w:shd w:val="clear" w:color="auto" w:fill="FFFFFF" w:themeFill="background1"/>
            <w:tcMar>
              <w:left w:w="28" w:type="dxa"/>
              <w:right w:w="28" w:type="dxa"/>
            </w:tcMar>
          </w:tcPr>
          <w:p w14:paraId="10FBEDF0"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2BE3D366" w14:textId="77777777" w:rsidR="0013040F" w:rsidRPr="005F3FAE" w:rsidRDefault="0013040F" w:rsidP="004C257E">
            <w:pPr>
              <w:pStyle w:val="Comment"/>
            </w:pPr>
            <w:r>
              <w:rPr>
                <w:rStyle w:val="Hyperlink"/>
              </w:rPr>
              <w:fldChar w:fldCharType="end"/>
            </w:r>
          </w:p>
          <w:p w14:paraId="5E31C745"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36B68C64" w14:textId="77777777" w:rsidR="0013040F" w:rsidRPr="00620C73" w:rsidRDefault="0013040F" w:rsidP="004C257E">
            <w:pPr>
              <w:tabs>
                <w:tab w:val="right" w:pos="1021"/>
              </w:tabs>
              <w:spacing w:before="180"/>
              <w:ind w:left="1134" w:hanging="1134"/>
            </w:pPr>
            <w:r w:rsidRPr="00620C73">
              <w:tab/>
              <w:t>(1)</w:t>
            </w:r>
            <w:r w:rsidRPr="00620C73">
              <w:tab/>
              <w:t>If:</w:t>
            </w:r>
          </w:p>
          <w:p w14:paraId="1434A881"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43311DFA"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E57D3BD"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1A62E449" w14:textId="77777777" w:rsidR="0013040F" w:rsidRPr="005F3FAE" w:rsidRDefault="0013040F" w:rsidP="004C257E">
            <w:pPr>
              <w:pStyle w:val="Comment"/>
            </w:pPr>
            <w:r>
              <w:rPr>
                <w:rStyle w:val="Hyperlink"/>
              </w:rPr>
              <w:fldChar w:fldCharType="end"/>
            </w:r>
          </w:p>
          <w:p w14:paraId="5EDC8A34"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DAEC3E2"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449D8A85"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6AD7ECDA"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78A64D8B" w14:textId="77777777" w:rsidR="0013040F" w:rsidRPr="005F3FAE" w:rsidRDefault="0013040F" w:rsidP="004C257E">
            <w:pPr>
              <w:pStyle w:val="Comment"/>
            </w:pPr>
            <w:r>
              <w:rPr>
                <w:rStyle w:val="Hyperlink"/>
              </w:rPr>
              <w:fldChar w:fldCharType="end"/>
            </w:r>
          </w:p>
        </w:tc>
      </w:tr>
    </w:tbl>
    <w:p w14:paraId="7A57AD8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5F3FAE" w14:paraId="19B92EF6" w14:textId="77777777" w:rsidTr="0013040F">
        <w:trPr>
          <w:jc w:val="center"/>
        </w:trPr>
        <w:tc>
          <w:tcPr>
            <w:tcW w:w="2267" w:type="dxa"/>
            <w:shd w:val="clear" w:color="auto" w:fill="FFFFFF" w:themeFill="background1"/>
          </w:tcPr>
          <w:p w14:paraId="710D157F" w14:textId="77777777" w:rsidR="0013040F" w:rsidRPr="0013040F" w:rsidRDefault="0013040F" w:rsidP="004C257E">
            <w:pPr>
              <w:rPr>
                <w:rStyle w:val="Identifier"/>
              </w:rPr>
            </w:pPr>
            <w:r w:rsidRPr="0013040F">
              <w:rPr>
                <w:rStyle w:val="Identifier"/>
              </w:rPr>
              <w:t>PL_status_partner_birth.child_died</w:t>
            </w:r>
          </w:p>
        </w:tc>
        <w:tc>
          <w:tcPr>
            <w:tcW w:w="7653" w:type="dxa"/>
            <w:shd w:val="clear" w:color="auto" w:fill="FFFFFF" w:themeFill="background1"/>
            <w:tcMar>
              <w:left w:w="28" w:type="dxa"/>
              <w:right w:w="28" w:type="dxa"/>
            </w:tcMar>
          </w:tcPr>
          <w:p w14:paraId="1DFE8E4B"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49A58F1D" w14:textId="77777777" w:rsidR="0013040F" w:rsidRPr="005F3FAE" w:rsidRDefault="0013040F" w:rsidP="004C257E">
            <w:pPr>
              <w:pStyle w:val="Comment"/>
            </w:pPr>
            <w:r>
              <w:rPr>
                <w:rStyle w:val="Hyperlink"/>
              </w:rPr>
              <w:fldChar w:fldCharType="end"/>
            </w:r>
          </w:p>
          <w:p w14:paraId="6F702A64"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3D173CE2" w14:textId="77777777" w:rsidR="0013040F" w:rsidRPr="00620C73" w:rsidRDefault="0013040F" w:rsidP="004C257E">
            <w:pPr>
              <w:tabs>
                <w:tab w:val="right" w:pos="1021"/>
              </w:tabs>
              <w:spacing w:before="180"/>
              <w:ind w:left="1134" w:hanging="1134"/>
            </w:pPr>
            <w:r w:rsidRPr="00620C73">
              <w:tab/>
              <w:t>(1)</w:t>
            </w:r>
            <w:r w:rsidRPr="00620C73">
              <w:tab/>
              <w:t>If:</w:t>
            </w:r>
          </w:p>
          <w:p w14:paraId="3F877C00"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4BACD3EE"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04B39B0"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20F0E1D1" w14:textId="77777777" w:rsidR="0013040F" w:rsidRPr="005F3FAE" w:rsidRDefault="0013040F" w:rsidP="004C257E">
            <w:pPr>
              <w:pStyle w:val="Comment"/>
            </w:pPr>
            <w:r>
              <w:rPr>
                <w:rStyle w:val="Hyperlink"/>
              </w:rPr>
              <w:fldChar w:fldCharType="end"/>
            </w:r>
          </w:p>
          <w:p w14:paraId="5413D056"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172C630A"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1CE02A69"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5EC7C553"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30E9F06C" w14:textId="77777777" w:rsidR="0013040F" w:rsidRPr="005F3FAE" w:rsidRDefault="0013040F" w:rsidP="004C257E">
            <w:pPr>
              <w:pStyle w:val="Comment"/>
            </w:pPr>
            <w:r>
              <w:rPr>
                <w:rStyle w:val="Hyperlink"/>
              </w:rPr>
              <w:fldChar w:fldCharType="end"/>
            </w:r>
          </w:p>
        </w:tc>
      </w:tr>
    </w:tbl>
    <w:p w14:paraId="10A86AF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9307E9" w14:textId="77777777" w:rsidTr="0013040F">
        <w:trPr>
          <w:jc w:val="center"/>
        </w:trPr>
        <w:tc>
          <w:tcPr>
            <w:tcW w:w="2267" w:type="dxa"/>
            <w:shd w:val="clear" w:color="auto" w:fill="FFFFFF" w:themeFill="background1"/>
          </w:tcPr>
          <w:p w14:paraId="704B5108" w14:textId="77777777" w:rsidR="0013040F" w:rsidRPr="0013040F" w:rsidRDefault="0013040F" w:rsidP="004C257E">
            <w:pPr>
              <w:rPr>
                <w:rStyle w:val="Identifier"/>
              </w:rPr>
            </w:pPr>
            <w:r w:rsidRPr="0013040F">
              <w:rPr>
                <w:rStyle w:val="Identifier"/>
              </w:rPr>
              <w:lastRenderedPageBreak/>
              <w:t>PL_status_partner_birth.miscarriage</w:t>
            </w:r>
          </w:p>
        </w:tc>
        <w:tc>
          <w:tcPr>
            <w:tcW w:w="7653" w:type="dxa"/>
            <w:shd w:val="clear" w:color="auto" w:fill="FFFFFF" w:themeFill="background1"/>
            <w:tcMar>
              <w:left w:w="28" w:type="dxa"/>
              <w:right w:w="28" w:type="dxa"/>
            </w:tcMar>
          </w:tcPr>
          <w:p w14:paraId="14708C8E"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3CCCE5C0" w14:textId="77777777" w:rsidR="0013040F" w:rsidRPr="005F3FAE" w:rsidRDefault="0013040F" w:rsidP="004C257E">
            <w:pPr>
              <w:pStyle w:val="Comment"/>
            </w:pPr>
            <w:r>
              <w:rPr>
                <w:rStyle w:val="Hyperlink"/>
              </w:rPr>
              <w:fldChar w:fldCharType="end"/>
            </w:r>
          </w:p>
          <w:p w14:paraId="1B96B924"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00494B03" w14:textId="77777777" w:rsidR="0013040F" w:rsidRPr="00620C73" w:rsidRDefault="0013040F" w:rsidP="004C257E">
            <w:pPr>
              <w:tabs>
                <w:tab w:val="right" w:pos="1021"/>
              </w:tabs>
              <w:spacing w:before="180"/>
              <w:ind w:left="1134" w:hanging="1134"/>
            </w:pPr>
            <w:r w:rsidRPr="00620C73">
              <w:tab/>
              <w:t>(1)</w:t>
            </w:r>
            <w:r w:rsidRPr="00620C73">
              <w:tab/>
              <w:t>If:</w:t>
            </w:r>
          </w:p>
          <w:p w14:paraId="16CF56A8"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2B3C3716"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01A16D9"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43EB564D" w14:textId="77777777" w:rsidR="0013040F" w:rsidRPr="005F3FAE" w:rsidRDefault="0013040F" w:rsidP="004C257E">
            <w:pPr>
              <w:pStyle w:val="Comment"/>
            </w:pPr>
            <w:r>
              <w:rPr>
                <w:rStyle w:val="Hyperlink"/>
              </w:rPr>
              <w:fldChar w:fldCharType="end"/>
            </w:r>
          </w:p>
          <w:p w14:paraId="365AAF26"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4FFE2337"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6399C9B9"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1DDCA8C2"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3542D931" w14:textId="77777777" w:rsidR="0013040F" w:rsidRPr="005F3FAE" w:rsidRDefault="0013040F" w:rsidP="004C257E">
            <w:pPr>
              <w:pStyle w:val="Comment"/>
            </w:pPr>
            <w:r>
              <w:rPr>
                <w:rStyle w:val="Hyperlink"/>
              </w:rPr>
              <w:fldChar w:fldCharType="end"/>
            </w:r>
          </w:p>
        </w:tc>
      </w:tr>
    </w:tbl>
    <w:p w14:paraId="281D0A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882A12" w14:textId="77777777" w:rsidTr="0013040F">
        <w:trPr>
          <w:jc w:val="center"/>
        </w:trPr>
        <w:tc>
          <w:tcPr>
            <w:tcW w:w="2267" w:type="dxa"/>
            <w:shd w:val="clear" w:color="auto" w:fill="FFFFFF" w:themeFill="background1"/>
          </w:tcPr>
          <w:p w14:paraId="03A3710E" w14:textId="77777777" w:rsidR="0013040F" w:rsidRPr="0013040F" w:rsidRDefault="0013040F" w:rsidP="004C257E">
            <w:pPr>
              <w:rPr>
                <w:rStyle w:val="Identifier"/>
              </w:rPr>
            </w:pPr>
            <w:r w:rsidRPr="0013040F">
              <w:rPr>
                <w:rStyle w:val="Identifier"/>
              </w:rPr>
              <w:t>notice_period.no_calculation</w:t>
            </w:r>
          </w:p>
        </w:tc>
        <w:tc>
          <w:tcPr>
            <w:tcW w:w="7653" w:type="dxa"/>
            <w:shd w:val="clear" w:color="auto" w:fill="FFFFFF" w:themeFill="background1"/>
            <w:tcMar>
              <w:left w:w="28" w:type="dxa"/>
              <w:right w:w="28" w:type="dxa"/>
            </w:tcMar>
          </w:tcPr>
          <w:p w14:paraId="3034DFC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bookmarkStart w:id="89" w:name="_Toc533164927"/>
            <w:r w:rsidRPr="001A3D1D">
              <w:rPr>
                <w:rStyle w:val="CharSectno"/>
              </w:rPr>
              <w:t>117</w:t>
            </w:r>
            <w:r w:rsidRPr="001A3D1D">
              <w:t xml:space="preserve">  Requirement for notice of termination or payment in lieu</w:t>
            </w:r>
            <w:bookmarkEnd w:id="89"/>
          </w:p>
          <w:p w14:paraId="7779D03F" w14:textId="77777777" w:rsidR="0013040F" w:rsidRPr="00952C57" w:rsidRDefault="0013040F" w:rsidP="004C257E">
            <w:pPr>
              <w:pStyle w:val="Link"/>
              <w:framePr w:wrap="auto"/>
              <w:rPr>
                <w:rStyle w:val="Hyperlink"/>
              </w:rPr>
            </w:pPr>
            <w:r>
              <w:rPr>
                <w:rStyle w:val="Hyperlink"/>
              </w:rPr>
              <w:fldChar w:fldCharType="end"/>
            </w:r>
          </w:p>
          <w:p w14:paraId="173703D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349BFC3E" w14:textId="77777777" w:rsidR="0013040F" w:rsidRPr="001A3D1D" w:rsidRDefault="0013040F" w:rsidP="004C257E">
            <w:pPr>
              <w:pStyle w:val="subsection0"/>
            </w:pPr>
            <w:r w:rsidRPr="001A3D1D">
              <w:tab/>
              <w:t>(2)</w:t>
            </w:r>
            <w:r w:rsidRPr="001A3D1D">
              <w:tab/>
              <w:t>The employer must not terminate the employee’s employment unless:</w:t>
            </w:r>
          </w:p>
          <w:p w14:paraId="5F28B0E3"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716D08D"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014B9422" w14:textId="77777777" w:rsidR="0013040F" w:rsidRPr="00952C57" w:rsidRDefault="0013040F" w:rsidP="004C257E">
            <w:pPr>
              <w:pStyle w:val="Link"/>
              <w:framePr w:wrap="auto"/>
              <w:rPr>
                <w:rStyle w:val="Hyperlink"/>
              </w:rPr>
            </w:pPr>
            <w:r>
              <w:rPr>
                <w:rStyle w:val="Hyperlink"/>
              </w:rPr>
              <w:fldChar w:fldCharType="end"/>
            </w:r>
          </w:p>
          <w:p w14:paraId="4B7E86D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50079935" w14:textId="77777777" w:rsidR="0013040F" w:rsidRPr="001A3D1D" w:rsidRDefault="0013040F" w:rsidP="004C257E">
            <w:pPr>
              <w:pStyle w:val="paragraph"/>
            </w:pPr>
            <w:r w:rsidRPr="001A3D1D">
              <w:tab/>
              <w:t>(a)</w:t>
            </w:r>
            <w:r w:rsidRPr="001A3D1D">
              <w:tab/>
              <w:t>first, work out the period using the following table:</w:t>
            </w:r>
          </w:p>
          <w:p w14:paraId="4E8D66E9"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3FB65BC5" w14:textId="77777777" w:rsidTr="004C257E">
              <w:trPr>
                <w:tblHeader/>
              </w:trPr>
              <w:tc>
                <w:tcPr>
                  <w:tcW w:w="5441" w:type="dxa"/>
                  <w:gridSpan w:val="3"/>
                  <w:tcBorders>
                    <w:top w:val="single" w:sz="12" w:space="0" w:color="auto"/>
                    <w:bottom w:val="single" w:sz="6" w:space="0" w:color="auto"/>
                  </w:tcBorders>
                </w:tcPr>
                <w:p w14:paraId="21B1DEA0" w14:textId="77777777" w:rsidR="0013040F" w:rsidRPr="001A3D1D" w:rsidRDefault="0013040F" w:rsidP="004C257E">
                  <w:pPr>
                    <w:pStyle w:val="Tabletext"/>
                    <w:keepNext/>
                    <w:rPr>
                      <w:b/>
                    </w:rPr>
                  </w:pPr>
                  <w:r w:rsidRPr="001A3D1D">
                    <w:rPr>
                      <w:b/>
                    </w:rPr>
                    <w:t>Period</w:t>
                  </w:r>
                </w:p>
              </w:tc>
            </w:tr>
            <w:tr w:rsidR="0013040F" w:rsidRPr="001A3D1D" w14:paraId="028D38A6" w14:textId="77777777" w:rsidTr="004C257E">
              <w:trPr>
                <w:tblHeader/>
              </w:trPr>
              <w:tc>
                <w:tcPr>
                  <w:tcW w:w="330" w:type="dxa"/>
                  <w:tcBorders>
                    <w:top w:val="single" w:sz="6" w:space="0" w:color="auto"/>
                    <w:bottom w:val="single" w:sz="12" w:space="0" w:color="auto"/>
                  </w:tcBorders>
                </w:tcPr>
                <w:p w14:paraId="51EB5E85"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4D95F8DF"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D7953B7" w14:textId="77777777" w:rsidR="0013040F" w:rsidRPr="001A3D1D" w:rsidRDefault="0013040F" w:rsidP="004C257E">
                  <w:pPr>
                    <w:pStyle w:val="Tabletext"/>
                    <w:keepNext/>
                    <w:rPr>
                      <w:b/>
                    </w:rPr>
                  </w:pPr>
                  <w:r w:rsidRPr="001A3D1D">
                    <w:rPr>
                      <w:b/>
                    </w:rPr>
                    <w:t>Period</w:t>
                  </w:r>
                </w:p>
              </w:tc>
            </w:tr>
            <w:tr w:rsidR="0013040F" w:rsidRPr="001A3D1D" w14:paraId="6FCC7867" w14:textId="77777777" w:rsidTr="004C257E">
              <w:tc>
                <w:tcPr>
                  <w:tcW w:w="330" w:type="dxa"/>
                  <w:tcBorders>
                    <w:top w:val="single" w:sz="12" w:space="0" w:color="auto"/>
                    <w:bottom w:val="single" w:sz="2" w:space="0" w:color="auto"/>
                  </w:tcBorders>
                </w:tcPr>
                <w:p w14:paraId="7EC2EF60"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17662320"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445E46BC" w14:textId="77777777" w:rsidR="0013040F" w:rsidRPr="001A3D1D" w:rsidRDefault="0013040F" w:rsidP="004C257E">
                  <w:pPr>
                    <w:pStyle w:val="Tabletext"/>
                  </w:pPr>
                  <w:r w:rsidRPr="001A3D1D">
                    <w:t>1 week</w:t>
                  </w:r>
                </w:p>
              </w:tc>
            </w:tr>
            <w:tr w:rsidR="0013040F" w:rsidRPr="001A3D1D" w14:paraId="6EEF9258" w14:textId="77777777" w:rsidTr="004C257E">
              <w:tc>
                <w:tcPr>
                  <w:tcW w:w="330" w:type="dxa"/>
                  <w:tcBorders>
                    <w:top w:val="single" w:sz="2" w:space="0" w:color="auto"/>
                    <w:bottom w:val="single" w:sz="2" w:space="0" w:color="auto"/>
                  </w:tcBorders>
                </w:tcPr>
                <w:p w14:paraId="12340D05"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71E42732"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58C093B6" w14:textId="77777777" w:rsidR="0013040F" w:rsidRPr="001A3D1D" w:rsidRDefault="0013040F" w:rsidP="004C257E">
                  <w:pPr>
                    <w:pStyle w:val="Tabletext"/>
                  </w:pPr>
                  <w:r w:rsidRPr="001A3D1D">
                    <w:t>2 weeks</w:t>
                  </w:r>
                </w:p>
              </w:tc>
            </w:tr>
            <w:tr w:rsidR="0013040F" w:rsidRPr="001A3D1D" w14:paraId="2E5DA375" w14:textId="77777777" w:rsidTr="004C257E">
              <w:tc>
                <w:tcPr>
                  <w:tcW w:w="330" w:type="dxa"/>
                  <w:tcBorders>
                    <w:top w:val="single" w:sz="2" w:space="0" w:color="auto"/>
                    <w:bottom w:val="single" w:sz="2" w:space="0" w:color="auto"/>
                  </w:tcBorders>
                </w:tcPr>
                <w:p w14:paraId="77CE2304"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3A2243C5"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4F8EA505" w14:textId="77777777" w:rsidR="0013040F" w:rsidRPr="001A3D1D" w:rsidRDefault="0013040F" w:rsidP="004C257E">
                  <w:pPr>
                    <w:pStyle w:val="Tabletext"/>
                  </w:pPr>
                  <w:r w:rsidRPr="001A3D1D">
                    <w:t>3 weeks</w:t>
                  </w:r>
                </w:p>
              </w:tc>
            </w:tr>
            <w:tr w:rsidR="0013040F" w:rsidRPr="001A3D1D" w14:paraId="187290FF" w14:textId="77777777" w:rsidTr="004C257E">
              <w:tc>
                <w:tcPr>
                  <w:tcW w:w="330" w:type="dxa"/>
                  <w:tcBorders>
                    <w:top w:val="single" w:sz="2" w:space="0" w:color="auto"/>
                    <w:bottom w:val="single" w:sz="12" w:space="0" w:color="auto"/>
                  </w:tcBorders>
                </w:tcPr>
                <w:p w14:paraId="595495E5" w14:textId="77777777" w:rsidR="0013040F" w:rsidRPr="001A3D1D" w:rsidRDefault="0013040F" w:rsidP="004C257E">
                  <w:pPr>
                    <w:pStyle w:val="Tabletext"/>
                  </w:pPr>
                  <w:r w:rsidRPr="001A3D1D">
                    <w:t>4</w:t>
                  </w:r>
                </w:p>
              </w:tc>
              <w:tc>
                <w:tcPr>
                  <w:tcW w:w="4180" w:type="dxa"/>
                  <w:tcBorders>
                    <w:top w:val="single" w:sz="2" w:space="0" w:color="auto"/>
                    <w:bottom w:val="single" w:sz="12" w:space="0" w:color="auto"/>
                  </w:tcBorders>
                </w:tcPr>
                <w:p w14:paraId="1D075C98"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3E77E3FF" w14:textId="77777777" w:rsidR="0013040F" w:rsidRPr="001A3D1D" w:rsidRDefault="0013040F" w:rsidP="004C257E">
                  <w:pPr>
                    <w:pStyle w:val="Tabletext"/>
                  </w:pPr>
                  <w:r w:rsidRPr="001A3D1D">
                    <w:t>4 weeks</w:t>
                  </w:r>
                </w:p>
              </w:tc>
            </w:tr>
          </w:tbl>
          <w:p w14:paraId="7E313490" w14:textId="77777777" w:rsidR="0013040F" w:rsidRPr="001A3D1D" w:rsidRDefault="0013040F" w:rsidP="004C257E">
            <w:pPr>
              <w:pStyle w:val="paragraph"/>
            </w:pPr>
            <w:r w:rsidRPr="001A3D1D">
              <w:tab/>
              <w:t>(b)</w:t>
            </w:r>
            <w:r w:rsidRPr="001A3D1D">
              <w:tab/>
              <w:t xml:space="preserve">then increase the period by 1 week if the employee is over 45 years </w:t>
            </w:r>
            <w:r w:rsidRPr="001A3D1D">
              <w:lastRenderedPageBreak/>
              <w:t>old and has completed at least 2 years of continuous service with the employer at the end of the day the notice is given.</w:t>
            </w:r>
          </w:p>
          <w:p w14:paraId="40BA85C7"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4EAAFABC" w14:textId="77777777" w:rsidR="0013040F" w:rsidRPr="00952C57" w:rsidRDefault="0013040F" w:rsidP="004C257E">
            <w:pPr>
              <w:pStyle w:val="Link"/>
              <w:framePr w:wrap="auto"/>
              <w:rPr>
                <w:rStyle w:val="Hyperlink"/>
              </w:rPr>
            </w:pPr>
            <w:r>
              <w:rPr>
                <w:rStyle w:val="Hyperlink"/>
              </w:rPr>
              <w:fldChar w:fldCharType="end"/>
            </w:r>
          </w:p>
          <w:p w14:paraId="1061D72A" w14:textId="77777777" w:rsidR="0013040F" w:rsidRPr="00474A60" w:rsidRDefault="0013040F" w:rsidP="004C257E">
            <w:pPr>
              <w:pStyle w:val="Comment"/>
            </w:pPr>
            <w:r w:rsidRPr="00474A60">
              <w:t>You may also use the FWO calculator: https://calculate.fairwork.gov.au/EndingEmployment</w:t>
            </w:r>
          </w:p>
        </w:tc>
      </w:tr>
    </w:tbl>
    <w:p w14:paraId="7D308E5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750D4BC" w14:textId="77777777" w:rsidTr="0013040F">
        <w:trPr>
          <w:jc w:val="center"/>
        </w:trPr>
        <w:tc>
          <w:tcPr>
            <w:tcW w:w="2267" w:type="dxa"/>
            <w:shd w:val="clear" w:color="auto" w:fill="FFFFFF" w:themeFill="background1"/>
          </w:tcPr>
          <w:p w14:paraId="46C2B6C7" w14:textId="77777777" w:rsidR="0013040F" w:rsidRPr="0013040F" w:rsidRDefault="0013040F" w:rsidP="004C257E">
            <w:pPr>
              <w:rPr>
                <w:rStyle w:val="Identifier"/>
              </w:rPr>
            </w:pPr>
            <w:r w:rsidRPr="0013040F">
              <w:rPr>
                <w:rStyle w:val="Identifier"/>
              </w:rPr>
              <w:t>CS_dismissal.over_12</w:t>
            </w:r>
          </w:p>
        </w:tc>
        <w:tc>
          <w:tcPr>
            <w:tcW w:w="7653" w:type="dxa"/>
            <w:shd w:val="clear" w:color="auto" w:fill="FFFFFF" w:themeFill="background1"/>
            <w:tcMar>
              <w:left w:w="28" w:type="dxa"/>
              <w:right w:w="28" w:type="dxa"/>
            </w:tcMar>
          </w:tcPr>
          <w:p w14:paraId="36EAB9A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bookmarkStart w:id="90" w:name="_Toc533165339"/>
            <w:r w:rsidRPr="001A3D1D">
              <w:rPr>
                <w:rStyle w:val="CharSectno"/>
              </w:rPr>
              <w:t>384</w:t>
            </w:r>
            <w:r w:rsidRPr="001A3D1D">
              <w:t xml:space="preserve">  Period of employment</w:t>
            </w:r>
            <w:bookmarkEnd w:id="90"/>
          </w:p>
          <w:p w14:paraId="65E0E879" w14:textId="77777777" w:rsidR="0013040F" w:rsidRPr="001A3D1D" w:rsidRDefault="0013040F" w:rsidP="004C257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00435BA1" w14:textId="77777777" w:rsidR="0013040F" w:rsidRPr="00952C57" w:rsidRDefault="0013040F" w:rsidP="004C257E">
            <w:pPr>
              <w:pStyle w:val="Link"/>
              <w:framePr w:wrap="auto"/>
              <w:rPr>
                <w:rStyle w:val="Hyperlink"/>
              </w:rPr>
            </w:pPr>
            <w:r>
              <w:rPr>
                <w:rStyle w:val="Hyperlink"/>
              </w:rPr>
              <w:fldChar w:fldCharType="end"/>
            </w:r>
          </w:p>
          <w:p w14:paraId="331ED1A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405DED47" w14:textId="77777777" w:rsidR="0013040F" w:rsidRPr="001A3D1D" w:rsidRDefault="0013040F" w:rsidP="004C257E">
            <w:pPr>
              <w:pStyle w:val="paragraph"/>
            </w:pPr>
            <w:r w:rsidRPr="001A3D1D">
              <w:tab/>
              <w:t>(a)</w:t>
            </w:r>
            <w:r w:rsidRPr="001A3D1D">
              <w:tab/>
              <w:t>a period of service as a casual employee does not count towards the employee’s period of employment unless:</w:t>
            </w:r>
          </w:p>
          <w:p w14:paraId="6E649D73" w14:textId="77777777" w:rsidR="0013040F" w:rsidRPr="001A3D1D" w:rsidRDefault="0013040F" w:rsidP="004C257E">
            <w:pPr>
              <w:pStyle w:val="paragraphsub"/>
            </w:pPr>
            <w:r w:rsidRPr="001A3D1D">
              <w:tab/>
              <w:t>(i)</w:t>
            </w:r>
            <w:r w:rsidRPr="001A3D1D">
              <w:tab/>
              <w:t xml:space="preserve">the employment as a casual employee was </w:t>
            </w:r>
            <w:r w:rsidRPr="00D153D4">
              <w:t>as a regular casual employee</w:t>
            </w:r>
            <w:r w:rsidRPr="001A3D1D">
              <w:t>; and</w:t>
            </w:r>
          </w:p>
          <w:p w14:paraId="24F92AC2" w14:textId="77777777" w:rsidR="0013040F" w:rsidRPr="001A3D1D" w:rsidRDefault="0013040F"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05EA1033" w14:textId="77777777" w:rsidR="0013040F" w:rsidRPr="00474A60" w:rsidRDefault="0013040F" w:rsidP="004C257E">
            <w:pPr>
              <w:pStyle w:val="Link"/>
              <w:framePr w:wrap="auto"/>
            </w:pPr>
            <w:r>
              <w:rPr>
                <w:rStyle w:val="Hyperlink"/>
              </w:rPr>
              <w:fldChar w:fldCharType="end"/>
            </w:r>
          </w:p>
          <w:p w14:paraId="7F7C1F1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57C16F6C" w14:textId="77777777" w:rsidR="0013040F" w:rsidRPr="00474A60" w:rsidRDefault="0013040F" w:rsidP="004C257E">
            <w:pPr>
              <w:pStyle w:val="Link"/>
              <w:framePr w:wrap="auto"/>
            </w:pPr>
            <w:r>
              <w:rPr>
                <w:rStyle w:val="Hyperlink"/>
              </w:rPr>
              <w:fldChar w:fldCharType="end"/>
            </w:r>
          </w:p>
          <w:p w14:paraId="32DC79B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4F37635C" w14:textId="77777777" w:rsidR="0013040F" w:rsidRPr="001A3D1D" w:rsidRDefault="0013040F"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1AEBAB7F" w14:textId="77777777" w:rsidR="0013040F" w:rsidRPr="001A3D1D" w:rsidRDefault="0013040F" w:rsidP="004C257E">
            <w:pPr>
              <w:pStyle w:val="subsection0"/>
            </w:pPr>
            <w:r w:rsidRPr="001A3D1D">
              <w:tab/>
              <w:t>(2)</w:t>
            </w:r>
            <w:r w:rsidRPr="001A3D1D">
              <w:tab/>
              <w:t>The following periods do not count as service:</w:t>
            </w:r>
          </w:p>
          <w:p w14:paraId="5E1EF044" w14:textId="77777777" w:rsidR="0013040F" w:rsidRPr="001A3D1D" w:rsidRDefault="0013040F" w:rsidP="004C257E">
            <w:pPr>
              <w:pStyle w:val="paragraph"/>
            </w:pPr>
            <w:r w:rsidRPr="001A3D1D">
              <w:tab/>
              <w:t>(a)</w:t>
            </w:r>
            <w:r w:rsidRPr="001A3D1D">
              <w:tab/>
              <w:t>any period of unauthorised absence;</w:t>
            </w:r>
          </w:p>
          <w:p w14:paraId="63F44554" w14:textId="77777777" w:rsidR="0013040F" w:rsidRPr="001A3D1D" w:rsidRDefault="0013040F" w:rsidP="004C257E">
            <w:pPr>
              <w:pStyle w:val="paragraph"/>
            </w:pPr>
            <w:r w:rsidRPr="001A3D1D">
              <w:tab/>
              <w:t>(b)</w:t>
            </w:r>
            <w:r w:rsidRPr="001A3D1D">
              <w:tab/>
              <w:t>any period of unpaid leave or unpaid authorised absence, other than:</w:t>
            </w:r>
          </w:p>
          <w:p w14:paraId="2D14A58C"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0C1FB345"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372D1584" w14:textId="77777777" w:rsidR="0013040F" w:rsidRPr="001A3D1D" w:rsidRDefault="0013040F" w:rsidP="004C257E">
            <w:pPr>
              <w:pStyle w:val="paragraphsub"/>
            </w:pPr>
            <w:r w:rsidRPr="001A3D1D">
              <w:tab/>
              <w:t>(iii)</w:t>
            </w:r>
            <w:r w:rsidRPr="001A3D1D">
              <w:tab/>
              <w:t>a period of leave or absence of a kind prescribed by the regulations;</w:t>
            </w:r>
          </w:p>
          <w:p w14:paraId="579F2C50" w14:textId="77777777" w:rsidR="0013040F" w:rsidRPr="001A3D1D" w:rsidRDefault="0013040F" w:rsidP="004C257E">
            <w:pPr>
              <w:pStyle w:val="paragraph"/>
            </w:pPr>
            <w:r w:rsidRPr="001A3D1D">
              <w:tab/>
              <w:t>(c)</w:t>
            </w:r>
            <w:r w:rsidRPr="001A3D1D">
              <w:tab/>
              <w:t>any other period of a kind prescribed by the regulations.</w:t>
            </w:r>
          </w:p>
          <w:p w14:paraId="1073DE38" w14:textId="77777777" w:rsidR="0013040F" w:rsidRPr="001A3D1D" w:rsidRDefault="0013040F"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820C610" w14:textId="77777777" w:rsidR="0013040F" w:rsidRPr="00952C57" w:rsidRDefault="0013040F" w:rsidP="004C257E">
            <w:pPr>
              <w:pStyle w:val="Link"/>
              <w:framePr w:wrap="auto"/>
              <w:rPr>
                <w:rStyle w:val="Hyperlink"/>
              </w:rPr>
            </w:pPr>
            <w:r>
              <w:rPr>
                <w:rStyle w:val="Hyperlink"/>
              </w:rPr>
              <w:lastRenderedPageBreak/>
              <w:fldChar w:fldCharType="end"/>
            </w:r>
          </w:p>
          <w:p w14:paraId="2C5B24B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3F9D20BB" w14:textId="77777777" w:rsidR="0013040F" w:rsidRPr="001A3D1D" w:rsidRDefault="0013040F" w:rsidP="004C257E">
            <w:pPr>
              <w:pStyle w:val="paragraphsub"/>
            </w:pPr>
            <w:r w:rsidRPr="001A3D1D">
              <w:tab/>
              <w:t>(i)</w:t>
            </w:r>
            <w:r w:rsidRPr="001A3D1D">
              <w:tab/>
              <w:t>the employee is a transferring employee in relation to a transfer of business from an old employer to a new employer; and</w:t>
            </w:r>
          </w:p>
          <w:p w14:paraId="09FD7702" w14:textId="77777777" w:rsidR="0013040F" w:rsidRPr="001A3D1D" w:rsidRDefault="0013040F" w:rsidP="004C257E">
            <w:pPr>
              <w:pStyle w:val="paragraphsub"/>
            </w:pPr>
            <w:r w:rsidRPr="001A3D1D">
              <w:tab/>
              <w:t>(ii)</w:t>
            </w:r>
            <w:r w:rsidRPr="001A3D1D">
              <w:tab/>
              <w:t>the old employer and the new employer are not associated entities when the employee becomes employed by the new employer; and</w:t>
            </w:r>
          </w:p>
          <w:p w14:paraId="5BCB4FBB" w14:textId="77777777" w:rsidR="0013040F" w:rsidRPr="001A3D1D" w:rsidRDefault="0013040F" w:rsidP="004C257E">
            <w:pPr>
              <w:pStyle w:val="paragraphsub"/>
            </w:pPr>
            <w:r w:rsidRPr="001A3D1D">
              <w:tab/>
              <w:t>(iii)</w:t>
            </w:r>
            <w:r w:rsidRPr="001A3D1D">
              <w:tab/>
              <w:t>the new employer informed the employee in writing before the new employment started that a period of service with the old employer would not be recognised;</w:t>
            </w:r>
          </w:p>
          <w:p w14:paraId="21BEA821" w14:textId="77777777" w:rsidR="0013040F" w:rsidRPr="001A3D1D" w:rsidRDefault="0013040F" w:rsidP="004C257E">
            <w:pPr>
              <w:pStyle w:val="paragraph"/>
            </w:pPr>
            <w:r w:rsidRPr="001A3D1D">
              <w:tab/>
            </w:r>
            <w:r w:rsidRPr="001A3D1D">
              <w:tab/>
              <w:t>the period of service with the old employer does not count towards the employee’s period of employment with the new employer.</w:t>
            </w:r>
          </w:p>
          <w:p w14:paraId="2A44C2BF" w14:textId="77777777" w:rsidR="0013040F" w:rsidRPr="00952C57" w:rsidRDefault="0013040F" w:rsidP="004C257E">
            <w:pPr>
              <w:pStyle w:val="Link"/>
              <w:framePr w:wrap="auto"/>
              <w:rPr>
                <w:rStyle w:val="Hyperlink"/>
              </w:rPr>
            </w:pPr>
            <w:r>
              <w:rPr>
                <w:rStyle w:val="Hyperlink"/>
              </w:rPr>
              <w:fldChar w:fldCharType="end"/>
            </w:r>
          </w:p>
          <w:p w14:paraId="2AEFDB2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EB81341"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06C79084"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30FFBAA5"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DA8299A" w14:textId="77777777" w:rsidR="0013040F" w:rsidRPr="00474A60" w:rsidRDefault="0013040F" w:rsidP="004C257E">
            <w:pPr>
              <w:pStyle w:val="Link"/>
              <w:framePr w:wrap="auto"/>
            </w:pPr>
            <w:r>
              <w:rPr>
                <w:rStyle w:val="Hyperlink"/>
              </w:rPr>
              <w:fldChar w:fldCharType="end"/>
            </w:r>
          </w:p>
        </w:tc>
      </w:tr>
    </w:tbl>
    <w:p w14:paraId="4AD11EC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76E900" w14:textId="77777777" w:rsidTr="0013040F">
        <w:trPr>
          <w:jc w:val="center"/>
        </w:trPr>
        <w:tc>
          <w:tcPr>
            <w:tcW w:w="2267" w:type="dxa"/>
            <w:shd w:val="clear" w:color="auto" w:fill="FFFFFF" w:themeFill="background1"/>
          </w:tcPr>
          <w:p w14:paraId="12FDF755" w14:textId="77777777" w:rsidR="0013040F" w:rsidRPr="0013040F" w:rsidRDefault="0013040F" w:rsidP="004C257E">
            <w:pPr>
              <w:rPr>
                <w:rStyle w:val="Identifier"/>
              </w:rPr>
            </w:pPr>
            <w:r w:rsidRPr="0013040F">
              <w:rPr>
                <w:rStyle w:val="Identifier"/>
              </w:rPr>
              <w:t>CS_dismissal.6_to_12</w:t>
            </w:r>
          </w:p>
        </w:tc>
        <w:tc>
          <w:tcPr>
            <w:tcW w:w="7653" w:type="dxa"/>
            <w:shd w:val="clear" w:color="auto" w:fill="FFFFFF" w:themeFill="background1"/>
            <w:tcMar>
              <w:left w:w="28" w:type="dxa"/>
              <w:right w:w="28" w:type="dxa"/>
            </w:tcMar>
          </w:tcPr>
          <w:p w14:paraId="340632D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r w:rsidRPr="001A3D1D">
              <w:rPr>
                <w:rStyle w:val="CharSectno"/>
              </w:rPr>
              <w:t>384</w:t>
            </w:r>
            <w:r w:rsidRPr="001A3D1D">
              <w:t xml:space="preserve">  Period of employment</w:t>
            </w:r>
          </w:p>
          <w:p w14:paraId="6CD986CC" w14:textId="77777777" w:rsidR="0013040F" w:rsidRPr="001A3D1D" w:rsidRDefault="0013040F" w:rsidP="004C257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70152363" w14:textId="77777777" w:rsidR="0013040F" w:rsidRPr="00952C57" w:rsidRDefault="0013040F" w:rsidP="004C257E">
            <w:pPr>
              <w:pStyle w:val="Link"/>
              <w:framePr w:wrap="auto"/>
              <w:rPr>
                <w:rStyle w:val="Hyperlink"/>
              </w:rPr>
            </w:pPr>
            <w:r>
              <w:rPr>
                <w:rStyle w:val="Hyperlink"/>
              </w:rPr>
              <w:fldChar w:fldCharType="end"/>
            </w:r>
          </w:p>
          <w:p w14:paraId="75FB80B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4C8651D6" w14:textId="77777777" w:rsidR="0013040F" w:rsidRPr="001A3D1D" w:rsidRDefault="0013040F" w:rsidP="004C257E">
            <w:pPr>
              <w:pStyle w:val="paragraph"/>
            </w:pPr>
            <w:r w:rsidRPr="001A3D1D">
              <w:tab/>
              <w:t>(a)</w:t>
            </w:r>
            <w:r w:rsidRPr="001A3D1D">
              <w:tab/>
              <w:t>a period of service as a casual employee does not count towards the employee’s period of employment unless:</w:t>
            </w:r>
          </w:p>
          <w:p w14:paraId="57FE58BB" w14:textId="77777777" w:rsidR="0013040F" w:rsidRPr="001A3D1D" w:rsidRDefault="0013040F" w:rsidP="004C257E">
            <w:pPr>
              <w:pStyle w:val="paragraphsub"/>
            </w:pPr>
            <w:r w:rsidRPr="001A3D1D">
              <w:tab/>
              <w:t>(i)</w:t>
            </w:r>
            <w:r w:rsidRPr="001A3D1D">
              <w:tab/>
              <w:t xml:space="preserve">the employment as a casual employee was </w:t>
            </w:r>
            <w:r w:rsidRPr="00D153D4">
              <w:t>as a regular casual employee</w:t>
            </w:r>
            <w:r w:rsidRPr="001A3D1D">
              <w:t>; and</w:t>
            </w:r>
          </w:p>
          <w:p w14:paraId="539EDD8B" w14:textId="77777777" w:rsidR="0013040F" w:rsidRPr="001A3D1D" w:rsidRDefault="0013040F"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10A5EEA6" w14:textId="77777777" w:rsidR="0013040F" w:rsidRPr="00474A60" w:rsidRDefault="0013040F" w:rsidP="004C257E">
            <w:pPr>
              <w:pStyle w:val="Link"/>
              <w:framePr w:wrap="auto"/>
            </w:pPr>
            <w:r>
              <w:rPr>
                <w:rStyle w:val="Hyperlink"/>
              </w:rPr>
              <w:fldChar w:fldCharType="end"/>
            </w:r>
          </w:p>
          <w:p w14:paraId="48C0FEE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2F004215" w14:textId="77777777" w:rsidR="0013040F" w:rsidRPr="00474A60" w:rsidRDefault="0013040F" w:rsidP="004C257E">
            <w:pPr>
              <w:pStyle w:val="Link"/>
              <w:framePr w:wrap="auto"/>
            </w:pPr>
            <w:r>
              <w:rPr>
                <w:rStyle w:val="Hyperlink"/>
              </w:rPr>
              <w:fldChar w:fldCharType="end"/>
            </w:r>
          </w:p>
          <w:p w14:paraId="37F3E8C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23353F1B" w14:textId="77777777" w:rsidR="0013040F" w:rsidRPr="001A3D1D" w:rsidRDefault="0013040F" w:rsidP="004C257E">
            <w:pPr>
              <w:pStyle w:val="subsection0"/>
            </w:pPr>
            <w:r w:rsidRPr="001A3D1D">
              <w:lastRenderedPageBreak/>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CC2C679" w14:textId="77777777" w:rsidR="0013040F" w:rsidRPr="001A3D1D" w:rsidRDefault="0013040F" w:rsidP="004C257E">
            <w:pPr>
              <w:pStyle w:val="subsection0"/>
            </w:pPr>
            <w:r w:rsidRPr="001A3D1D">
              <w:tab/>
              <w:t>(2)</w:t>
            </w:r>
            <w:r w:rsidRPr="001A3D1D">
              <w:tab/>
              <w:t>The following periods do not count as service:</w:t>
            </w:r>
          </w:p>
          <w:p w14:paraId="6744FDBA" w14:textId="77777777" w:rsidR="0013040F" w:rsidRPr="001A3D1D" w:rsidRDefault="0013040F" w:rsidP="004C257E">
            <w:pPr>
              <w:pStyle w:val="paragraph"/>
            </w:pPr>
            <w:r w:rsidRPr="001A3D1D">
              <w:tab/>
              <w:t>(a)</w:t>
            </w:r>
            <w:r w:rsidRPr="001A3D1D">
              <w:tab/>
              <w:t>any period of unauthorised absence;</w:t>
            </w:r>
          </w:p>
          <w:p w14:paraId="5CC6A661" w14:textId="77777777" w:rsidR="0013040F" w:rsidRPr="001A3D1D" w:rsidRDefault="0013040F" w:rsidP="004C257E">
            <w:pPr>
              <w:pStyle w:val="paragraph"/>
            </w:pPr>
            <w:r w:rsidRPr="001A3D1D">
              <w:tab/>
              <w:t>(b)</w:t>
            </w:r>
            <w:r w:rsidRPr="001A3D1D">
              <w:tab/>
              <w:t>any period of unpaid leave or unpaid authorised absence, other than:</w:t>
            </w:r>
          </w:p>
          <w:p w14:paraId="4BE9C0F6"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619C8285"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4C480A66" w14:textId="77777777" w:rsidR="0013040F" w:rsidRPr="001A3D1D" w:rsidRDefault="0013040F" w:rsidP="004C257E">
            <w:pPr>
              <w:pStyle w:val="paragraphsub"/>
            </w:pPr>
            <w:r w:rsidRPr="001A3D1D">
              <w:tab/>
              <w:t>(iii)</w:t>
            </w:r>
            <w:r w:rsidRPr="001A3D1D">
              <w:tab/>
              <w:t>a period of leave or absence of a kind prescribed by the regulations;</w:t>
            </w:r>
          </w:p>
          <w:p w14:paraId="02C3BBFB" w14:textId="77777777" w:rsidR="0013040F" w:rsidRPr="001A3D1D" w:rsidRDefault="0013040F" w:rsidP="004C257E">
            <w:pPr>
              <w:pStyle w:val="paragraph"/>
            </w:pPr>
            <w:r w:rsidRPr="001A3D1D">
              <w:tab/>
              <w:t>(c)</w:t>
            </w:r>
            <w:r w:rsidRPr="001A3D1D">
              <w:tab/>
              <w:t>any other period of a kind prescribed by the regulations.</w:t>
            </w:r>
          </w:p>
          <w:p w14:paraId="2A0F4641" w14:textId="77777777" w:rsidR="0013040F" w:rsidRPr="001A3D1D" w:rsidRDefault="0013040F"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706FCB1" w14:textId="77777777" w:rsidR="0013040F" w:rsidRPr="00952C57" w:rsidRDefault="0013040F" w:rsidP="004C257E">
            <w:pPr>
              <w:pStyle w:val="Link"/>
              <w:framePr w:wrap="auto"/>
              <w:rPr>
                <w:rStyle w:val="Hyperlink"/>
              </w:rPr>
            </w:pPr>
            <w:r>
              <w:rPr>
                <w:rStyle w:val="Hyperlink"/>
              </w:rPr>
              <w:fldChar w:fldCharType="end"/>
            </w:r>
          </w:p>
          <w:p w14:paraId="5218CAF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1C2E8C0B" w14:textId="77777777" w:rsidR="0013040F" w:rsidRPr="001A3D1D" w:rsidRDefault="0013040F" w:rsidP="004C257E">
            <w:pPr>
              <w:pStyle w:val="paragraphsub"/>
            </w:pPr>
            <w:r w:rsidRPr="001A3D1D">
              <w:tab/>
              <w:t>(i)</w:t>
            </w:r>
            <w:r w:rsidRPr="001A3D1D">
              <w:tab/>
              <w:t>the employee is a transferring employee in relation to a transfer of business from an old employer to a new employer; and</w:t>
            </w:r>
          </w:p>
          <w:p w14:paraId="40BF4B93" w14:textId="77777777" w:rsidR="0013040F" w:rsidRPr="001A3D1D" w:rsidRDefault="0013040F" w:rsidP="004C257E">
            <w:pPr>
              <w:pStyle w:val="paragraphsub"/>
            </w:pPr>
            <w:r w:rsidRPr="001A3D1D">
              <w:tab/>
              <w:t>(ii)</w:t>
            </w:r>
            <w:r w:rsidRPr="001A3D1D">
              <w:tab/>
              <w:t>the old employer and the new employer are not associated entities when the employee becomes employed by the new employer; and</w:t>
            </w:r>
          </w:p>
          <w:p w14:paraId="05C32E7B" w14:textId="77777777" w:rsidR="0013040F" w:rsidRPr="001A3D1D" w:rsidRDefault="0013040F" w:rsidP="004C257E">
            <w:pPr>
              <w:pStyle w:val="paragraphsub"/>
            </w:pPr>
            <w:r w:rsidRPr="001A3D1D">
              <w:tab/>
              <w:t>(iii)</w:t>
            </w:r>
            <w:r w:rsidRPr="001A3D1D">
              <w:tab/>
              <w:t>the new employer informed the employee in writing before the new employment started that a period of service with the old employer would not be recognised;</w:t>
            </w:r>
          </w:p>
          <w:p w14:paraId="2BDAE3A0" w14:textId="77777777" w:rsidR="0013040F" w:rsidRPr="001A3D1D" w:rsidRDefault="0013040F" w:rsidP="004C257E">
            <w:pPr>
              <w:pStyle w:val="paragraph"/>
            </w:pPr>
            <w:r w:rsidRPr="001A3D1D">
              <w:tab/>
            </w:r>
            <w:r w:rsidRPr="001A3D1D">
              <w:tab/>
              <w:t>the period of service with the old employer does not count towards the employee’s period of employment with the new employer.</w:t>
            </w:r>
          </w:p>
          <w:p w14:paraId="075B3AC9" w14:textId="77777777" w:rsidR="0013040F" w:rsidRPr="00952C57" w:rsidRDefault="0013040F" w:rsidP="004C257E">
            <w:pPr>
              <w:pStyle w:val="Link"/>
              <w:framePr w:wrap="auto"/>
              <w:rPr>
                <w:rStyle w:val="Hyperlink"/>
              </w:rPr>
            </w:pPr>
            <w:r>
              <w:rPr>
                <w:rStyle w:val="Hyperlink"/>
              </w:rPr>
              <w:fldChar w:fldCharType="end"/>
            </w:r>
          </w:p>
          <w:p w14:paraId="51EAD35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38BA6B6D"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62B7FEA0"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47B02BA6"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4C874BE2" w14:textId="77777777" w:rsidR="0013040F" w:rsidRPr="00474A60" w:rsidRDefault="0013040F" w:rsidP="004C257E">
            <w:pPr>
              <w:pStyle w:val="Link"/>
              <w:framePr w:wrap="auto"/>
            </w:pPr>
            <w:r>
              <w:rPr>
                <w:rStyle w:val="Hyperlink"/>
              </w:rPr>
              <w:fldChar w:fldCharType="end"/>
            </w:r>
          </w:p>
        </w:tc>
      </w:tr>
    </w:tbl>
    <w:p w14:paraId="5396B8A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63304EB" w14:textId="77777777" w:rsidTr="0013040F">
        <w:trPr>
          <w:jc w:val="center"/>
        </w:trPr>
        <w:tc>
          <w:tcPr>
            <w:tcW w:w="2267" w:type="dxa"/>
            <w:tcBorders>
              <w:bottom w:val="single" w:sz="24" w:space="0" w:color="418AB3" w:themeColor="accent1"/>
            </w:tcBorders>
            <w:shd w:val="clear" w:color="auto" w:fill="FFFFFF" w:themeFill="background1"/>
          </w:tcPr>
          <w:p w14:paraId="55D5A547" w14:textId="77777777" w:rsidR="0013040F" w:rsidRPr="0013040F" w:rsidRDefault="0013040F" w:rsidP="004C257E">
            <w:pPr>
              <w:rPr>
                <w:rStyle w:val="Identifier"/>
              </w:rPr>
            </w:pPr>
            <w:r w:rsidRPr="0013040F">
              <w:rPr>
                <w:rStyle w:val="Identifier"/>
              </w:rPr>
              <w:t>CS_dismissal.under_6</w:t>
            </w:r>
          </w:p>
        </w:tc>
        <w:tc>
          <w:tcPr>
            <w:tcW w:w="7653" w:type="dxa"/>
            <w:tcBorders>
              <w:bottom w:val="single" w:sz="24" w:space="0" w:color="418AB3" w:themeColor="accent1"/>
            </w:tcBorders>
            <w:shd w:val="clear" w:color="auto" w:fill="FFFFFF" w:themeFill="background1"/>
            <w:tcMar>
              <w:left w:w="28" w:type="dxa"/>
              <w:right w:w="28" w:type="dxa"/>
            </w:tcMar>
          </w:tcPr>
          <w:p w14:paraId="00326D7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"period_of_employment" </w:instrText>
            </w:r>
            <w:r>
              <w:fldChar w:fldCharType="separate"/>
            </w:r>
            <w:r w:rsidRPr="001A3D1D">
              <w:rPr>
                <w:rStyle w:val="CharSectno"/>
              </w:rPr>
              <w:t>384</w:t>
            </w:r>
            <w:r w:rsidRPr="001A3D1D">
              <w:t xml:space="preserve">  Period of employment</w:t>
            </w:r>
          </w:p>
          <w:p w14:paraId="299D1098" w14:textId="77777777" w:rsidR="0013040F" w:rsidRPr="001A3D1D" w:rsidRDefault="0013040F" w:rsidP="004C257E">
            <w:pPr>
              <w:pStyle w:val="subsection0"/>
            </w:pPr>
            <w:r w:rsidRPr="001A3D1D">
              <w:lastRenderedPageBreak/>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099265D3" w14:textId="77777777" w:rsidR="0013040F" w:rsidRPr="00952C57" w:rsidRDefault="0013040F" w:rsidP="004C257E">
            <w:pPr>
              <w:pStyle w:val="Link"/>
              <w:framePr w:wrap="auto"/>
              <w:rPr>
                <w:rStyle w:val="Hyperlink"/>
              </w:rPr>
            </w:pPr>
            <w:r>
              <w:rPr>
                <w:rStyle w:val="Hyperlink"/>
              </w:rPr>
              <w:fldChar w:fldCharType="end"/>
            </w:r>
          </w:p>
          <w:p w14:paraId="5058FFE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"period_of_employment_casual" </w:instrText>
            </w:r>
            <w:r>
              <w:fldChar w:fldCharType="separate"/>
            </w:r>
            <w:r w:rsidRPr="001A3D1D">
              <w:tab/>
              <w:t>(2)</w:t>
            </w:r>
            <w:r w:rsidRPr="001A3D1D">
              <w:tab/>
              <w:t>However:</w:t>
            </w:r>
          </w:p>
          <w:p w14:paraId="015E403A" w14:textId="77777777" w:rsidR="0013040F" w:rsidRPr="001A3D1D" w:rsidRDefault="0013040F" w:rsidP="004C257E">
            <w:pPr>
              <w:pStyle w:val="paragraph"/>
            </w:pPr>
            <w:r w:rsidRPr="001A3D1D">
              <w:tab/>
              <w:t>(a)</w:t>
            </w:r>
            <w:r w:rsidRPr="001A3D1D">
              <w:tab/>
              <w:t>a period of service as a casual employee does not count towards the employee’s period of employment unless:</w:t>
            </w:r>
          </w:p>
          <w:p w14:paraId="17D2957D" w14:textId="77777777" w:rsidR="0013040F" w:rsidRPr="001A3D1D" w:rsidRDefault="0013040F" w:rsidP="004C257E">
            <w:pPr>
              <w:pStyle w:val="paragraphsub"/>
            </w:pPr>
            <w:r w:rsidRPr="001A3D1D">
              <w:tab/>
              <w:t>(i)</w:t>
            </w:r>
            <w:r w:rsidRPr="001A3D1D">
              <w:tab/>
              <w:t xml:space="preserve">the employment as a casual employee was </w:t>
            </w:r>
            <w:r w:rsidRPr="00D153D4">
              <w:t>as a regular casual employee</w:t>
            </w:r>
            <w:r w:rsidRPr="001A3D1D">
              <w:t>; and</w:t>
            </w:r>
          </w:p>
          <w:p w14:paraId="04BD9A88" w14:textId="77777777" w:rsidR="0013040F" w:rsidRPr="001A3D1D" w:rsidRDefault="0013040F" w:rsidP="004C257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78DE0245" w14:textId="77777777" w:rsidR="0013040F" w:rsidRPr="00474A60" w:rsidRDefault="0013040F" w:rsidP="004C257E">
            <w:pPr>
              <w:pStyle w:val="Link"/>
              <w:framePr w:wrap="auto"/>
            </w:pPr>
            <w:r>
              <w:rPr>
                <w:rStyle w:val="Hyperlink"/>
              </w:rPr>
              <w:fldChar w:fldCharType="end"/>
            </w:r>
          </w:p>
          <w:p w14:paraId="780A15B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5F05E28" w14:textId="77777777" w:rsidR="0013040F" w:rsidRPr="00474A60" w:rsidRDefault="0013040F" w:rsidP="004C257E">
            <w:pPr>
              <w:pStyle w:val="Link"/>
              <w:framePr w:wrap="auto"/>
            </w:pPr>
            <w:r>
              <w:rPr>
                <w:rStyle w:val="Hyperlink"/>
              </w:rPr>
              <w:fldChar w:fldCharType="end"/>
            </w:r>
          </w:p>
          <w:p w14:paraId="6158F96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2D659CB8" w14:textId="77777777" w:rsidR="0013040F" w:rsidRPr="001A3D1D" w:rsidRDefault="0013040F"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E3A1BAE" w14:textId="77777777" w:rsidR="0013040F" w:rsidRPr="001A3D1D" w:rsidRDefault="0013040F" w:rsidP="004C257E">
            <w:pPr>
              <w:pStyle w:val="subsection0"/>
            </w:pPr>
            <w:r w:rsidRPr="001A3D1D">
              <w:tab/>
              <w:t>(2)</w:t>
            </w:r>
            <w:r w:rsidRPr="001A3D1D">
              <w:tab/>
              <w:t>The following periods do not count as service:</w:t>
            </w:r>
          </w:p>
          <w:p w14:paraId="0644BE14" w14:textId="77777777" w:rsidR="0013040F" w:rsidRPr="001A3D1D" w:rsidRDefault="0013040F" w:rsidP="004C257E">
            <w:pPr>
              <w:pStyle w:val="paragraph"/>
            </w:pPr>
            <w:r w:rsidRPr="001A3D1D">
              <w:tab/>
              <w:t>(a)</w:t>
            </w:r>
            <w:r w:rsidRPr="001A3D1D">
              <w:tab/>
              <w:t>any period of unauthorised absence;</w:t>
            </w:r>
          </w:p>
          <w:p w14:paraId="163CACE8" w14:textId="77777777" w:rsidR="0013040F" w:rsidRPr="001A3D1D" w:rsidRDefault="0013040F" w:rsidP="004C257E">
            <w:pPr>
              <w:pStyle w:val="paragraph"/>
            </w:pPr>
            <w:r w:rsidRPr="001A3D1D">
              <w:tab/>
              <w:t>(b)</w:t>
            </w:r>
            <w:r w:rsidRPr="001A3D1D">
              <w:tab/>
              <w:t>any period of unpaid leave or unpaid authorised absence, other than:</w:t>
            </w:r>
          </w:p>
          <w:p w14:paraId="30C1F721"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1C328555"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5931C746" w14:textId="77777777" w:rsidR="0013040F" w:rsidRPr="001A3D1D" w:rsidRDefault="0013040F" w:rsidP="004C257E">
            <w:pPr>
              <w:pStyle w:val="paragraphsub"/>
            </w:pPr>
            <w:r w:rsidRPr="001A3D1D">
              <w:tab/>
              <w:t>(iii)</w:t>
            </w:r>
            <w:r w:rsidRPr="001A3D1D">
              <w:tab/>
              <w:t>a period of leave or absence of a kind prescribed by the regulations;</w:t>
            </w:r>
          </w:p>
          <w:p w14:paraId="65B6A783" w14:textId="77777777" w:rsidR="0013040F" w:rsidRPr="001A3D1D" w:rsidRDefault="0013040F" w:rsidP="004C257E">
            <w:pPr>
              <w:pStyle w:val="paragraph"/>
            </w:pPr>
            <w:r w:rsidRPr="001A3D1D">
              <w:tab/>
              <w:t>(c)</w:t>
            </w:r>
            <w:r w:rsidRPr="001A3D1D">
              <w:tab/>
              <w:t>any other period of a kind prescribed by the regulations.</w:t>
            </w:r>
          </w:p>
          <w:p w14:paraId="2B4539B0" w14:textId="77777777" w:rsidR="0013040F" w:rsidRPr="001A3D1D" w:rsidRDefault="0013040F"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9C2DA66" w14:textId="77777777" w:rsidR="0013040F" w:rsidRPr="00952C57" w:rsidRDefault="0013040F" w:rsidP="004C257E">
            <w:pPr>
              <w:pStyle w:val="Link"/>
              <w:framePr w:wrap="auto"/>
              <w:rPr>
                <w:rStyle w:val="Hyperlink"/>
              </w:rPr>
            </w:pPr>
            <w:r>
              <w:rPr>
                <w:rStyle w:val="Hyperlink"/>
              </w:rPr>
              <w:fldChar w:fldCharType="end"/>
            </w:r>
          </w:p>
          <w:p w14:paraId="63413D2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"period_of_employment_transfer" </w:instrText>
            </w:r>
            <w:r>
              <w:fldChar w:fldCharType="separate"/>
            </w:r>
            <w:r w:rsidRPr="001A3D1D">
              <w:tab/>
              <w:t>(b)</w:t>
            </w:r>
            <w:r w:rsidRPr="001A3D1D">
              <w:tab/>
              <w:t>if:</w:t>
            </w:r>
          </w:p>
          <w:p w14:paraId="58D36FDC" w14:textId="77777777" w:rsidR="0013040F" w:rsidRPr="001A3D1D" w:rsidRDefault="0013040F" w:rsidP="004C257E">
            <w:pPr>
              <w:pStyle w:val="paragraphsub"/>
            </w:pPr>
            <w:r w:rsidRPr="001A3D1D">
              <w:tab/>
              <w:t>(i)</w:t>
            </w:r>
            <w:r w:rsidRPr="001A3D1D">
              <w:tab/>
              <w:t>the employee is a transferring employee in relation to a transfer of business from an old employer to a new employer; and</w:t>
            </w:r>
          </w:p>
          <w:p w14:paraId="42772656" w14:textId="77777777" w:rsidR="0013040F" w:rsidRPr="001A3D1D" w:rsidRDefault="0013040F" w:rsidP="004C257E">
            <w:pPr>
              <w:pStyle w:val="paragraphsub"/>
            </w:pPr>
            <w:r w:rsidRPr="001A3D1D">
              <w:tab/>
              <w:t>(ii)</w:t>
            </w:r>
            <w:r w:rsidRPr="001A3D1D">
              <w:tab/>
              <w:t>the old employer and the new employer are not associated entities when the employee becomes employed by the new employer; and</w:t>
            </w:r>
          </w:p>
          <w:p w14:paraId="70067BCB" w14:textId="77777777" w:rsidR="0013040F" w:rsidRPr="001A3D1D" w:rsidRDefault="0013040F" w:rsidP="004C257E">
            <w:pPr>
              <w:pStyle w:val="paragraphsub"/>
            </w:pPr>
            <w:r w:rsidRPr="001A3D1D">
              <w:tab/>
              <w:t>(iii)</w:t>
            </w:r>
            <w:r w:rsidRPr="001A3D1D">
              <w:tab/>
              <w:t xml:space="preserve">the new employer informed the employee in writing before the new employment started that a period of service with the </w:t>
            </w:r>
            <w:r w:rsidRPr="001A3D1D">
              <w:lastRenderedPageBreak/>
              <w:t>old employer would not be recognised;</w:t>
            </w:r>
          </w:p>
          <w:p w14:paraId="43C810AF" w14:textId="77777777" w:rsidR="0013040F" w:rsidRPr="001A3D1D" w:rsidRDefault="0013040F" w:rsidP="004C257E">
            <w:pPr>
              <w:pStyle w:val="paragraph"/>
            </w:pPr>
            <w:r w:rsidRPr="001A3D1D">
              <w:tab/>
            </w:r>
            <w:r w:rsidRPr="001A3D1D">
              <w:tab/>
              <w:t>the period of service with the old employer does not count towards the employee’s period of employment with the new employer.</w:t>
            </w:r>
          </w:p>
          <w:p w14:paraId="6D34DFD0" w14:textId="77777777" w:rsidR="0013040F" w:rsidRPr="00952C57" w:rsidRDefault="0013040F" w:rsidP="004C257E">
            <w:pPr>
              <w:pStyle w:val="Link"/>
              <w:framePr w:wrap="auto"/>
              <w:rPr>
                <w:rStyle w:val="Hyperlink"/>
              </w:rPr>
            </w:pPr>
            <w:r>
              <w:rPr>
                <w:rStyle w:val="Hyperlink"/>
              </w:rPr>
              <w:fldChar w:fldCharType="end"/>
            </w:r>
          </w:p>
          <w:p w14:paraId="207B316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31228280"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13F532AF"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40A6104F"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DCC6B09" w14:textId="77777777" w:rsidR="0013040F" w:rsidRPr="00474A60" w:rsidRDefault="0013040F" w:rsidP="004C257E">
            <w:pPr>
              <w:pStyle w:val="Link"/>
              <w:framePr w:wrap="auto"/>
            </w:pPr>
            <w:r>
              <w:rPr>
                <w:rStyle w:val="Hyperlink"/>
              </w:rPr>
              <w:fldChar w:fldCharType="end"/>
            </w:r>
          </w:p>
        </w:tc>
      </w:tr>
    </w:tbl>
    <w:p w14:paraId="5836718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F7ED928" w14:textId="77777777" w:rsidTr="0013040F">
        <w:trPr>
          <w:jc w:val="center"/>
        </w:trPr>
        <w:tc>
          <w:tcPr>
            <w:tcW w:w="2267" w:type="dxa"/>
            <w:shd w:val="clear" w:color="auto" w:fill="FFFFFF" w:themeFill="background1"/>
          </w:tcPr>
          <w:p w14:paraId="4E50A49B" w14:textId="77777777" w:rsidR="0013040F" w:rsidRPr="0013040F" w:rsidRDefault="0013040F" w:rsidP="004C257E">
            <w:pPr>
              <w:rPr>
                <w:rStyle w:val="Identifier"/>
              </w:rPr>
            </w:pPr>
            <w:r w:rsidRPr="0013040F">
              <w:rPr>
                <w:rStyle w:val="Identifier"/>
              </w:rPr>
              <w:t>PL_return_to_work.terminated</w:t>
            </w:r>
          </w:p>
        </w:tc>
        <w:tc>
          <w:tcPr>
            <w:tcW w:w="7653" w:type="dxa"/>
            <w:shd w:val="clear" w:color="auto" w:fill="FFFFFF" w:themeFill="background1"/>
            <w:tcMar>
              <w:left w:w="28" w:type="dxa"/>
              <w:right w:w="28" w:type="dxa"/>
            </w:tcMar>
          </w:tcPr>
          <w:p w14:paraId="06C7A41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bookmarkStart w:id="91" w:name="_Toc533164875"/>
            <w:r w:rsidRPr="001A3D1D">
              <w:rPr>
                <w:rStyle w:val="CharSectno"/>
              </w:rPr>
              <w:t>84</w:t>
            </w:r>
            <w:r w:rsidRPr="001A3D1D">
              <w:t xml:space="preserve">  Return to work guarantee</w:t>
            </w:r>
            <w:bookmarkEnd w:id="91"/>
          </w:p>
          <w:p w14:paraId="33EF5276" w14:textId="77777777" w:rsidR="0013040F" w:rsidRPr="001A3D1D" w:rsidRDefault="0013040F" w:rsidP="004C257E">
            <w:pPr>
              <w:pStyle w:val="subsection0"/>
            </w:pPr>
            <w:r w:rsidRPr="001A3D1D">
              <w:tab/>
            </w:r>
            <w:r w:rsidRPr="001A3D1D">
              <w:tab/>
              <w:t>On ending unpaid parental leave, an employee is entitled to return to:</w:t>
            </w:r>
          </w:p>
          <w:p w14:paraId="7F3B4A9C" w14:textId="77777777" w:rsidR="0013040F" w:rsidRPr="00474A60" w:rsidRDefault="0013040F" w:rsidP="004C257E">
            <w:pPr>
              <w:pStyle w:val="Link"/>
              <w:framePr w:wrap="auto"/>
            </w:pPr>
            <w:r>
              <w:rPr>
                <w:rStyle w:val="Hyperlink"/>
              </w:rPr>
              <w:fldChar w:fldCharType="end"/>
            </w:r>
          </w:p>
          <w:p w14:paraId="20AA496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3FCE71F2" w14:textId="77777777" w:rsidR="0013040F" w:rsidRPr="00474A60" w:rsidRDefault="0013040F" w:rsidP="004C257E">
            <w:pPr>
              <w:pStyle w:val="Link"/>
              <w:framePr w:wrap="auto"/>
            </w:pPr>
            <w:r>
              <w:rPr>
                <w:rStyle w:val="Hyperlink"/>
              </w:rPr>
              <w:fldChar w:fldCharType="end"/>
            </w:r>
          </w:p>
          <w:p w14:paraId="6DF62AF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"Pl_return_to_work_guarantee_similar_job" </w:instrText>
            </w:r>
            <w:r>
              <w:fldChar w:fldCharType="separate"/>
            </w: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17DB9F66" w14:textId="77777777" w:rsidR="0013040F" w:rsidRPr="00474A60" w:rsidRDefault="0013040F" w:rsidP="004C257E">
            <w:pPr>
              <w:pStyle w:val="Link"/>
              <w:framePr w:wrap="auto"/>
            </w:pPr>
            <w:r>
              <w:rPr>
                <w:rStyle w:val="Hyperlink"/>
              </w:rPr>
              <w:fldChar w:fldCharType="end"/>
            </w:r>
          </w:p>
        </w:tc>
      </w:tr>
    </w:tbl>
    <w:p w14:paraId="3BAEFF5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35C4AD" w14:textId="77777777" w:rsidTr="0013040F">
        <w:trPr>
          <w:jc w:val="center"/>
        </w:trPr>
        <w:tc>
          <w:tcPr>
            <w:tcW w:w="2267" w:type="dxa"/>
            <w:tcBorders>
              <w:bottom w:val="single" w:sz="2" w:space="0" w:color="418AB3" w:themeColor="accent1"/>
            </w:tcBorders>
            <w:shd w:val="clear" w:color="auto" w:fill="FFFFFF" w:themeFill="background1"/>
          </w:tcPr>
          <w:p w14:paraId="205DA9DA" w14:textId="77777777" w:rsidR="0013040F" w:rsidRPr="0013040F" w:rsidRDefault="0013040F" w:rsidP="004C257E">
            <w:pPr>
              <w:rPr>
                <w:rStyle w:val="Identifier"/>
              </w:rPr>
            </w:pPr>
            <w:r w:rsidRPr="0013040F">
              <w:rPr>
                <w:rStyle w:val="Identifier"/>
              </w:rPr>
              <w:t>PL_return_to_work.no_similar_position</w:t>
            </w:r>
          </w:p>
        </w:tc>
        <w:tc>
          <w:tcPr>
            <w:tcW w:w="7653" w:type="dxa"/>
            <w:tcBorders>
              <w:bottom w:val="single" w:sz="2" w:space="0" w:color="418AB3" w:themeColor="accent1"/>
            </w:tcBorders>
            <w:shd w:val="clear" w:color="auto" w:fill="FFFFFF" w:themeFill="background1"/>
            <w:tcMar>
              <w:left w:w="28" w:type="dxa"/>
              <w:right w:w="28" w:type="dxa"/>
            </w:tcMar>
          </w:tcPr>
          <w:p w14:paraId="4449CD4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r w:rsidRPr="001A3D1D">
              <w:rPr>
                <w:rStyle w:val="CharSectno"/>
              </w:rPr>
              <w:t>84</w:t>
            </w:r>
            <w:r w:rsidRPr="001A3D1D">
              <w:t xml:space="preserve">  Return to work guarantee</w:t>
            </w:r>
          </w:p>
          <w:p w14:paraId="5E545E9A" w14:textId="77777777" w:rsidR="0013040F" w:rsidRPr="001A3D1D" w:rsidRDefault="0013040F" w:rsidP="004C257E">
            <w:pPr>
              <w:pStyle w:val="subsection0"/>
            </w:pPr>
            <w:r w:rsidRPr="001A3D1D">
              <w:tab/>
            </w:r>
            <w:r w:rsidRPr="001A3D1D">
              <w:tab/>
              <w:t>On ending unpaid parental leave, an employee is entitled to return to:</w:t>
            </w:r>
          </w:p>
          <w:p w14:paraId="65BE1CEC" w14:textId="77777777" w:rsidR="0013040F" w:rsidRPr="00474A60" w:rsidRDefault="0013040F" w:rsidP="004C257E">
            <w:pPr>
              <w:pStyle w:val="Link"/>
              <w:framePr w:wrap="auto"/>
            </w:pPr>
            <w:r>
              <w:rPr>
                <w:rStyle w:val="Hyperlink"/>
              </w:rPr>
              <w:fldChar w:fldCharType="end"/>
            </w:r>
          </w:p>
          <w:p w14:paraId="496887E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4A32F15A" w14:textId="77777777" w:rsidR="0013040F" w:rsidRPr="00474A60" w:rsidRDefault="0013040F" w:rsidP="004C257E">
            <w:pPr>
              <w:pStyle w:val="Link"/>
              <w:framePr w:wrap="auto"/>
            </w:pPr>
            <w:r>
              <w:rPr>
                <w:rStyle w:val="Hyperlink"/>
              </w:rPr>
              <w:fldChar w:fldCharType="end"/>
            </w:r>
          </w:p>
          <w:p w14:paraId="1F61DF4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"Pl_return_to_work_guarantee_similar_job" </w:instrText>
            </w:r>
            <w:r>
              <w:fldChar w:fldCharType="separate"/>
            </w: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08BEF7D1" w14:textId="77777777" w:rsidR="0013040F" w:rsidRPr="00474A60" w:rsidRDefault="0013040F" w:rsidP="004C257E">
            <w:pPr>
              <w:pStyle w:val="Link"/>
              <w:framePr w:wrap="auto"/>
            </w:pPr>
            <w:r>
              <w:rPr>
                <w:rStyle w:val="Hyperlink"/>
              </w:rPr>
              <w:fldChar w:fldCharType="end"/>
            </w:r>
          </w:p>
        </w:tc>
      </w:tr>
    </w:tbl>
    <w:p w14:paraId="4387AE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FBFF2BB" w14:textId="77777777" w:rsidTr="0013040F">
        <w:trPr>
          <w:jc w:val="center"/>
        </w:trPr>
        <w:tc>
          <w:tcPr>
            <w:tcW w:w="2267" w:type="dxa"/>
            <w:shd w:val="clear" w:color="auto" w:fill="FFFFFF" w:themeFill="background1"/>
          </w:tcPr>
          <w:p w14:paraId="26C6D9B8" w14:textId="77777777" w:rsidR="0013040F" w:rsidRPr="0013040F" w:rsidRDefault="0013040F" w:rsidP="004C257E">
            <w:pPr>
              <w:rPr>
                <w:rStyle w:val="Identifier"/>
              </w:rPr>
            </w:pPr>
            <w:r w:rsidRPr="0013040F">
              <w:rPr>
                <w:rStyle w:val="Identifier"/>
              </w:rPr>
              <w:t>PPL_claim_partner.child_protection</w:t>
            </w:r>
          </w:p>
        </w:tc>
        <w:tc>
          <w:tcPr>
            <w:tcW w:w="7653" w:type="dxa"/>
            <w:shd w:val="clear" w:color="auto" w:fill="FFFFFF" w:themeFill="background1"/>
            <w:tcMar>
              <w:left w:w="28" w:type="dxa"/>
              <w:right w:w="28" w:type="dxa"/>
            </w:tcMar>
          </w:tcPr>
          <w:p w14:paraId="359B3C8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"claim_except_general_carer_partner_apply" </w:instrText>
            </w:r>
            <w:r>
              <w:fldChar w:fldCharType="separate"/>
            </w:r>
            <w:bookmarkStart w:id="92" w:name="_Toc280012003"/>
            <w:r w:rsidRPr="002E5FA5">
              <w:rPr>
                <w:rStyle w:val="CharSectno"/>
              </w:rPr>
              <w:t>2.29</w:t>
            </w:r>
            <w:r w:rsidRPr="002E5FA5">
              <w:tab/>
              <w:t>Exceptional circumstances  — primary claimants who have no specific relationship with child</w:t>
            </w:r>
            <w:bookmarkEnd w:id="92"/>
          </w:p>
          <w:p w14:paraId="1F6D512C" w14:textId="77777777" w:rsidR="0013040F" w:rsidRPr="002E5FA5" w:rsidRDefault="0013040F" w:rsidP="004C257E">
            <w:pPr>
              <w:pStyle w:val="R1"/>
            </w:pPr>
            <w:r w:rsidRPr="002E5FA5">
              <w:tab/>
              <w:t>(1)</w:t>
            </w:r>
            <w:r w:rsidRPr="002E5FA5">
              <w:tab/>
              <w:t>This rule is made for paragraph 2.28 (1) (d) and applies to a person who is not:</w:t>
            </w:r>
          </w:p>
          <w:p w14:paraId="3FCFC7D2" w14:textId="77777777" w:rsidR="0013040F" w:rsidRPr="002E5FA5" w:rsidRDefault="0013040F" w:rsidP="004C257E">
            <w:pPr>
              <w:pStyle w:val="P1"/>
            </w:pPr>
            <w:r w:rsidRPr="002E5FA5">
              <w:tab/>
              <w:t>(a)</w:t>
            </w:r>
            <w:r w:rsidRPr="002E5FA5">
              <w:tab/>
              <w:t>the partner of the birth mother of the child; or</w:t>
            </w:r>
          </w:p>
          <w:p w14:paraId="21319E08" w14:textId="77777777" w:rsidR="0013040F" w:rsidRPr="002E5FA5" w:rsidRDefault="0013040F" w:rsidP="004C257E">
            <w:pPr>
              <w:pStyle w:val="P1"/>
            </w:pPr>
            <w:r w:rsidRPr="002E5FA5">
              <w:tab/>
              <w:t>(b)</w:t>
            </w:r>
            <w:r w:rsidRPr="002E5FA5">
              <w:tab/>
              <w:t>for an adopted child — the partner of the adoptive parent of the child; or</w:t>
            </w:r>
          </w:p>
          <w:p w14:paraId="07884B1D" w14:textId="77777777" w:rsidR="0013040F" w:rsidRPr="002E5FA5" w:rsidRDefault="0013040F" w:rsidP="004C257E">
            <w:pPr>
              <w:pStyle w:val="P1"/>
            </w:pPr>
            <w:r w:rsidRPr="002E5FA5">
              <w:lastRenderedPageBreak/>
              <w:tab/>
              <w:t>(c)</w:t>
            </w:r>
            <w:r w:rsidRPr="002E5FA5">
              <w:tab/>
              <w:t>for parents who are divorced or separated:</w:t>
            </w:r>
          </w:p>
          <w:p w14:paraId="12B63F7A" w14:textId="77777777" w:rsidR="0013040F" w:rsidRPr="002E5FA5" w:rsidRDefault="0013040F" w:rsidP="004C257E">
            <w:pPr>
              <w:pStyle w:val="P2"/>
            </w:pPr>
            <w:r w:rsidRPr="002E5FA5">
              <w:tab/>
              <w:t>(i)</w:t>
            </w:r>
            <w:r w:rsidRPr="002E5FA5">
              <w:tab/>
              <w:t>the other legal parent of the child; or</w:t>
            </w:r>
          </w:p>
          <w:p w14:paraId="74ADD7AD" w14:textId="77777777" w:rsidR="0013040F" w:rsidRPr="002E5FA5" w:rsidRDefault="0013040F" w:rsidP="004C257E">
            <w:pPr>
              <w:pStyle w:val="P2"/>
            </w:pPr>
            <w:r w:rsidRPr="002E5FA5">
              <w:tab/>
              <w:t>(ii)</w:t>
            </w:r>
            <w:r w:rsidRPr="002E5FA5">
              <w:tab/>
              <w:t>the partner of the other legal parent of the child.</w:t>
            </w:r>
          </w:p>
          <w:p w14:paraId="4C37F611" w14:textId="77777777" w:rsidR="0013040F" w:rsidRPr="00474A60" w:rsidRDefault="0013040F" w:rsidP="004C257E">
            <w:pPr>
              <w:pStyle w:val="Link"/>
              <w:framePr w:wrap="auto"/>
            </w:pPr>
            <w:r>
              <w:rPr>
                <w:rStyle w:val="Hyperlink"/>
              </w:rPr>
              <w:fldChar w:fldCharType="end"/>
            </w:r>
          </w:p>
          <w:p w14:paraId="19E7CB83"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6C771231" w14:textId="77777777" w:rsidR="0013040F" w:rsidRPr="00474A60" w:rsidRDefault="0013040F" w:rsidP="004C257E">
            <w:pPr>
              <w:pStyle w:val="Link"/>
              <w:framePr w:wrap="auto"/>
            </w:pPr>
            <w:r>
              <w:rPr>
                <w:rStyle w:val="Hyperlink"/>
              </w:rPr>
              <w:fldChar w:fldCharType="end"/>
            </w:r>
          </w:p>
          <w:p w14:paraId="2F01C515"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"claim_except_general_carer_partner_govt" </w:instrText>
            </w:r>
            <w:r>
              <w:fldChar w:fldCharType="separate"/>
            </w: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71F28407" w14:textId="77777777" w:rsidR="0013040F" w:rsidRPr="00474A60" w:rsidRDefault="0013040F" w:rsidP="004C257E">
            <w:pPr>
              <w:pStyle w:val="Link"/>
              <w:framePr w:wrap="auto"/>
            </w:pPr>
            <w:r>
              <w:rPr>
                <w:rStyle w:val="Hyperlink"/>
              </w:rPr>
              <w:fldChar w:fldCharType="end"/>
            </w:r>
          </w:p>
        </w:tc>
      </w:tr>
    </w:tbl>
    <w:p w14:paraId="473DB61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58C46F" w14:textId="77777777" w:rsidTr="0013040F">
        <w:trPr>
          <w:jc w:val="center"/>
        </w:trPr>
        <w:tc>
          <w:tcPr>
            <w:tcW w:w="2267" w:type="dxa"/>
            <w:shd w:val="clear" w:color="auto" w:fill="FFFFFF" w:themeFill="background1"/>
          </w:tcPr>
          <w:p w14:paraId="01CFE93F" w14:textId="77777777" w:rsidR="0013040F" w:rsidRPr="0013040F" w:rsidRDefault="0013040F" w:rsidP="004C257E">
            <w:pPr>
              <w:rPr>
                <w:rStyle w:val="Identifier"/>
              </w:rPr>
            </w:pPr>
            <w:r w:rsidRPr="0013040F">
              <w:rPr>
                <w:rStyle w:val="Identifier"/>
              </w:rPr>
              <w:t>PPL_type_determination.secondary_full</w:t>
            </w:r>
          </w:p>
        </w:tc>
        <w:tc>
          <w:tcPr>
            <w:tcW w:w="7653" w:type="dxa"/>
            <w:shd w:val="clear" w:color="auto" w:fill="FFFFFF" w:themeFill="background1"/>
            <w:tcMar>
              <w:left w:w="28" w:type="dxa"/>
              <w:right w:w="28" w:type="dxa"/>
            </w:tcMar>
          </w:tcPr>
          <w:p w14:paraId="2033CC5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"payable_secondary_full_pay_title" </w:instrText>
            </w:r>
            <w:r>
              <w:fldChar w:fldCharType="separate"/>
            </w:r>
            <w:bookmarkStart w:id="93" w:name="_Toc535851322"/>
            <w:r w:rsidRPr="006254AE">
              <w:rPr>
                <w:rStyle w:val="CharSectno"/>
              </w:rPr>
              <w:t>15</w:t>
            </w:r>
            <w:r w:rsidRPr="006254AE">
              <w:t xml:space="preserve">  Determination on primary and secondary claims made jointly—secondary claimant to get all the parental leave pay</w:t>
            </w:r>
            <w:bookmarkEnd w:id="93"/>
          </w:p>
          <w:p w14:paraId="7E33C148" w14:textId="77777777" w:rsidR="0013040F" w:rsidRPr="00474A60" w:rsidRDefault="0013040F" w:rsidP="004C257E">
            <w:pPr>
              <w:pStyle w:val="Link"/>
              <w:framePr w:wrap="auto"/>
            </w:pPr>
            <w:r>
              <w:rPr>
                <w:rStyle w:val="Hyperlink"/>
              </w:rPr>
              <w:fldChar w:fldCharType="end"/>
            </w:r>
          </w:p>
          <w:p w14:paraId="228AF286"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"payable_secondary_full_pay" </w:instrText>
            </w:r>
            <w:r>
              <w:fldChar w:fldCharType="separate"/>
            </w:r>
            <w:r w:rsidRPr="006254AE">
              <w:t>When parental leave pay is payable to secondary claimant</w:t>
            </w:r>
          </w:p>
          <w:p w14:paraId="4786D2D3" w14:textId="77777777" w:rsidR="0013040F" w:rsidRPr="006254AE" w:rsidRDefault="0013040F" w:rsidP="004C257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1A52C1D2" w14:textId="77777777" w:rsidR="0013040F" w:rsidRPr="006254AE" w:rsidRDefault="0013040F" w:rsidP="004C257E">
            <w:pPr>
              <w:pStyle w:val="paragraph"/>
            </w:pPr>
            <w:r w:rsidRPr="006254AE">
              <w:tab/>
              <w:t>(a)</w:t>
            </w:r>
            <w:r w:rsidRPr="006254AE">
              <w:tab/>
              <w:t>the primary claimant:</w:t>
            </w:r>
          </w:p>
          <w:p w14:paraId="73E24E9B" w14:textId="77777777" w:rsidR="0013040F" w:rsidRPr="006254AE" w:rsidRDefault="0013040F" w:rsidP="004C257E">
            <w:pPr>
              <w:pStyle w:val="paragraphsub"/>
            </w:pPr>
            <w:r w:rsidRPr="006254AE">
              <w:tab/>
              <w:t>(i)</w:t>
            </w:r>
            <w:r w:rsidRPr="006254AE">
              <w:tab/>
              <w:t>satisfies the work test and income test on that day; and</w:t>
            </w:r>
          </w:p>
          <w:p w14:paraId="4BEE8ECA" w14:textId="77777777" w:rsidR="0013040F" w:rsidRPr="006254AE" w:rsidRDefault="0013040F" w:rsidP="004C257E">
            <w:pPr>
              <w:pStyle w:val="paragraphsub"/>
            </w:pPr>
            <w:r w:rsidRPr="006254AE">
              <w:tab/>
              <w:t>(ii)</w:t>
            </w:r>
            <w:r w:rsidRPr="006254AE">
              <w:tab/>
              <w:t>satisfied the Australian residency test on the day the child was born; and</w:t>
            </w:r>
          </w:p>
          <w:p w14:paraId="19E8A63D" w14:textId="77777777" w:rsidR="0013040F" w:rsidRPr="006254AE" w:rsidRDefault="0013040F" w:rsidP="004C257E">
            <w:pPr>
              <w:pStyle w:val="paragraphsub"/>
            </w:pPr>
            <w:r w:rsidRPr="006254AE">
              <w:tab/>
              <w:t>(iii)</w:t>
            </w:r>
            <w:r w:rsidRPr="006254AE">
              <w:tab/>
              <w:t>is, if the day the child was born is in a newly arrived resident’s waiting period the primary claimant is subject to under section</w:t>
            </w:r>
            <w:r>
              <w:t> </w:t>
            </w:r>
            <w:r w:rsidRPr="006254AE">
              <w:t>31A, a person to whom subsection</w:t>
            </w:r>
            <w:r>
              <w:t> </w:t>
            </w:r>
            <w:r w:rsidRPr="006254AE">
              <w:t>31A(7) or (7A) applies on the day the child was born; and</w:t>
            </w:r>
          </w:p>
          <w:p w14:paraId="0D3E373F" w14:textId="77777777" w:rsidR="0013040F" w:rsidRPr="006254AE" w:rsidRDefault="0013040F" w:rsidP="004C257E">
            <w:pPr>
              <w:pStyle w:val="paragraph"/>
            </w:pPr>
            <w:r w:rsidRPr="006254AE">
              <w:tab/>
              <w:t>(b)</w:t>
            </w:r>
            <w:r w:rsidRPr="006254AE">
              <w:tab/>
              <w:t>the secondary claimant was or will be eligible for parental leave pay on each day in the secondary claimant’s PPL period; and</w:t>
            </w:r>
          </w:p>
          <w:p w14:paraId="26DA317F" w14:textId="77777777" w:rsidR="0013040F" w:rsidRPr="006254AE" w:rsidRDefault="0013040F" w:rsidP="004C257E">
            <w:pPr>
              <w:pStyle w:val="paragraph"/>
              <w:keepNext/>
              <w:keepLines/>
            </w:pPr>
            <w:r w:rsidRPr="006254AE">
              <w:tab/>
              <w:t>(c)</w:t>
            </w:r>
            <w:r w:rsidRPr="006254AE">
              <w:tab/>
              <w:t>if the secondary claimant’s PPL period starts after the day the child was born—</w:t>
            </w:r>
            <w:r>
              <w:t>subsection (</w:t>
            </w:r>
            <w:r w:rsidRPr="006254AE">
              <w:t>4) applies to the period that:</w:t>
            </w:r>
          </w:p>
          <w:p w14:paraId="1BA9A52A" w14:textId="77777777" w:rsidR="0013040F" w:rsidRPr="006254AE" w:rsidRDefault="0013040F" w:rsidP="004C257E">
            <w:pPr>
              <w:pStyle w:val="paragraphsub"/>
            </w:pPr>
            <w:r w:rsidRPr="006254AE">
              <w:tab/>
              <w:t>(i)</w:t>
            </w:r>
            <w:r w:rsidRPr="006254AE">
              <w:tab/>
              <w:t>starts on the day the child was born; and</w:t>
            </w:r>
          </w:p>
          <w:p w14:paraId="5631EF6F" w14:textId="77777777" w:rsidR="0013040F" w:rsidRPr="006254AE" w:rsidRDefault="0013040F" w:rsidP="004C257E">
            <w:pPr>
              <w:pStyle w:val="paragraphsub"/>
            </w:pPr>
            <w:r w:rsidRPr="006254AE">
              <w:tab/>
              <w:t>(ii)</w:t>
            </w:r>
            <w:r w:rsidRPr="006254AE">
              <w:tab/>
              <w:t>ends on the day before the start of the secondary claimant’s PPL period.</w:t>
            </w:r>
          </w:p>
          <w:p w14:paraId="54BB517C" w14:textId="77777777" w:rsidR="0013040F" w:rsidRPr="006254AE" w:rsidRDefault="0013040F"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3131EBEC" w14:textId="77777777" w:rsidR="0013040F" w:rsidRPr="006254AE" w:rsidRDefault="0013040F" w:rsidP="004C257E">
            <w:pPr>
              <w:pStyle w:val="subsection0"/>
            </w:pPr>
            <w:r w:rsidRPr="006254AE">
              <w:tab/>
              <w:t>(4)</w:t>
            </w:r>
            <w:r w:rsidRPr="006254AE">
              <w:tab/>
              <w:t xml:space="preserve">This subsection applies to the period referred to in </w:t>
            </w:r>
            <w:r>
              <w:t>paragraph (</w:t>
            </w:r>
            <w:r w:rsidRPr="006254AE">
              <w:t>3)(c) if:</w:t>
            </w:r>
          </w:p>
          <w:p w14:paraId="63348976" w14:textId="77777777" w:rsidR="0013040F" w:rsidRPr="006254AE" w:rsidRDefault="0013040F" w:rsidP="004C257E">
            <w:pPr>
              <w:pStyle w:val="paragraph"/>
            </w:pPr>
            <w:r w:rsidRPr="006254AE">
              <w:tab/>
              <w:t>(a)</w:t>
            </w:r>
            <w:r w:rsidRPr="006254AE">
              <w:tab/>
              <w:t>the primary claimant was or will be eligible for parental leave pay on each day in that period; or</w:t>
            </w:r>
          </w:p>
          <w:p w14:paraId="718A4DB4" w14:textId="77777777" w:rsidR="0013040F" w:rsidRPr="006254AE" w:rsidRDefault="0013040F" w:rsidP="004C257E">
            <w:pPr>
              <w:pStyle w:val="paragraph"/>
            </w:pPr>
            <w:r w:rsidRPr="006254AE">
              <w:tab/>
              <w:t>(b)</w:t>
            </w:r>
            <w:r w:rsidRPr="006254AE">
              <w:tab/>
              <w:t>the secondary claimant was or will be eligible for parental leave pay on each day in that period; or</w:t>
            </w:r>
          </w:p>
          <w:p w14:paraId="61D3EA6D" w14:textId="77777777" w:rsidR="0013040F" w:rsidRPr="006254AE" w:rsidRDefault="0013040F" w:rsidP="004C257E">
            <w:pPr>
              <w:pStyle w:val="paragraph"/>
            </w:pPr>
            <w:r w:rsidRPr="006254AE">
              <w:tab/>
              <w:t>(c)</w:t>
            </w:r>
            <w:r w:rsidRPr="006254AE">
              <w:tab/>
              <w:t>both of the following are satisfied:</w:t>
            </w:r>
          </w:p>
          <w:p w14:paraId="19D53124" w14:textId="77777777" w:rsidR="0013040F" w:rsidRPr="006254AE" w:rsidRDefault="0013040F" w:rsidP="004C257E">
            <w:pPr>
              <w:pStyle w:val="paragraphsub"/>
            </w:pPr>
            <w:r w:rsidRPr="006254AE">
              <w:tab/>
              <w:t>(i)</w:t>
            </w:r>
            <w:r w:rsidRPr="006254AE">
              <w:tab/>
              <w:t>the primary claimant was or will be eligible for parental leave pay on each day in the first part of that period;</w:t>
            </w:r>
          </w:p>
          <w:p w14:paraId="22CAE7E1" w14:textId="77777777" w:rsidR="0013040F" w:rsidRPr="006254AE" w:rsidRDefault="0013040F" w:rsidP="004C257E">
            <w:pPr>
              <w:pStyle w:val="paragraphsub"/>
            </w:pPr>
            <w:r w:rsidRPr="006254AE">
              <w:tab/>
              <w:t>(ii)</w:t>
            </w:r>
            <w:r w:rsidRPr="006254AE">
              <w:tab/>
              <w:t xml:space="preserve">the secondary claimant was or will be eligible for parental </w:t>
            </w:r>
            <w:r w:rsidRPr="006254AE">
              <w:lastRenderedPageBreak/>
              <w:t>leave pay on each day in the last part of that period.</w:t>
            </w:r>
          </w:p>
          <w:p w14:paraId="5D2E663F" w14:textId="77777777" w:rsidR="0013040F" w:rsidRPr="006254AE" w:rsidRDefault="0013040F" w:rsidP="004C257E">
            <w:pPr>
              <w:pStyle w:val="SubsectionHead"/>
            </w:pPr>
            <w:r w:rsidRPr="006254AE">
              <w:t>Secondary claimant’s PPL period</w:t>
            </w:r>
          </w:p>
          <w:p w14:paraId="581571FA" w14:textId="77777777" w:rsidR="0013040F" w:rsidRPr="006254AE" w:rsidRDefault="0013040F" w:rsidP="004C257E">
            <w:pPr>
              <w:pStyle w:val="subsection0"/>
            </w:pPr>
            <w:r w:rsidRPr="006254AE">
              <w:tab/>
              <w:t>(5)</w:t>
            </w:r>
            <w:r w:rsidRPr="006254AE">
              <w:tab/>
              <w:t xml:space="preserve">The Secretary must specify in the determination under </w:t>
            </w:r>
            <w:r>
              <w:t>subsection (</w:t>
            </w:r>
            <w:r w:rsidRPr="006254AE">
              <w:t>3) that the secondary claimant’s PPL period:</w:t>
            </w:r>
          </w:p>
          <w:p w14:paraId="49C25DA9" w14:textId="77777777" w:rsidR="0013040F" w:rsidRPr="006254AE" w:rsidRDefault="0013040F" w:rsidP="004C257E">
            <w:pPr>
              <w:pStyle w:val="paragraph"/>
            </w:pPr>
            <w:r w:rsidRPr="006254AE">
              <w:tab/>
              <w:t>(a)</w:t>
            </w:r>
            <w:r w:rsidRPr="006254AE">
              <w:tab/>
              <w:t>starts on the maximum PPL period start day; and</w:t>
            </w:r>
          </w:p>
          <w:p w14:paraId="408FEE11" w14:textId="77777777" w:rsidR="0013040F" w:rsidRPr="006254AE" w:rsidRDefault="0013040F" w:rsidP="004C257E">
            <w:pPr>
              <w:pStyle w:val="paragraph"/>
            </w:pPr>
            <w:r w:rsidRPr="006254AE">
              <w:tab/>
              <w:t>(b)</w:t>
            </w:r>
            <w:r w:rsidRPr="006254AE">
              <w:tab/>
              <w:t>ends on:</w:t>
            </w:r>
          </w:p>
          <w:p w14:paraId="6CACDB90" w14:textId="77777777" w:rsidR="0013040F" w:rsidRPr="006254AE" w:rsidRDefault="0013040F" w:rsidP="004C257E">
            <w:pPr>
              <w:pStyle w:val="paragraphsub"/>
            </w:pPr>
            <w:r w:rsidRPr="006254AE">
              <w:tab/>
              <w:t>(i)</w:t>
            </w:r>
            <w:r w:rsidRPr="006254AE">
              <w:tab/>
              <w:t>if the Secretary is satisfied that the secondary claimant was or will be eligible on each day in the child’s maximum PPL period—the child’s maximum PPL period end day; or</w:t>
            </w:r>
          </w:p>
          <w:p w14:paraId="3E7017E7" w14:textId="77777777" w:rsidR="0013040F" w:rsidRPr="006254AE" w:rsidRDefault="0013040F" w:rsidP="004C257E">
            <w:pPr>
              <w:pStyle w:val="paragraphsub"/>
            </w:pPr>
            <w:r w:rsidRPr="006254AE">
              <w:tab/>
              <w:t>(ii)</w:t>
            </w:r>
            <w:r w:rsidRPr="006254AE">
              <w:tab/>
              <w:t>if the Secretary is satisfied that the secondary claimant was or will be eligible for a period that is shorter than the child’s maximum PPL period—the last day in the child’s maximum PPL period that the Secretary is satisfied that the secondary claimant was or will be eligible.</w:t>
            </w:r>
          </w:p>
          <w:p w14:paraId="6D51C4AB" w14:textId="77777777" w:rsidR="0013040F" w:rsidRPr="00952C57" w:rsidRDefault="0013040F" w:rsidP="004C257E">
            <w:pPr>
              <w:pStyle w:val="Link"/>
              <w:framePr w:wrap="auto"/>
              <w:rPr>
                <w:rStyle w:val="Hyperlink"/>
                <w:rFonts w:eastAsia="Yu Mincho Light"/>
              </w:rPr>
            </w:pPr>
            <w:r>
              <w:rPr>
                <w:rStyle w:val="Hyperlink"/>
              </w:rPr>
              <w:fldChar w:fldCharType="end"/>
            </w:r>
          </w:p>
          <w:p w14:paraId="74F2C67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bookmarkStart w:id="94" w:name="_Toc535851315"/>
            <w:r w:rsidRPr="006254AE">
              <w:rPr>
                <w:rStyle w:val="CharSectno"/>
              </w:rPr>
              <w:t>11</w:t>
            </w:r>
            <w:r w:rsidRPr="006254AE">
              <w:t xml:space="preserve">  The determination must specify the person’s </w:t>
            </w:r>
            <w:r w:rsidRPr="006254AE">
              <w:rPr>
                <w:i/>
              </w:rPr>
              <w:t>PPL period</w:t>
            </w:r>
            <w:bookmarkEnd w:id="94"/>
          </w:p>
          <w:p w14:paraId="20B47DE7" w14:textId="77777777" w:rsidR="0013040F" w:rsidRPr="00474A60" w:rsidRDefault="0013040F" w:rsidP="004C257E">
            <w:pPr>
              <w:pStyle w:val="Link"/>
              <w:framePr w:wrap="auto"/>
            </w:pPr>
            <w:r>
              <w:rPr>
                <w:rStyle w:val="Hyperlink"/>
              </w:rPr>
              <w:fldChar w:fldCharType="end"/>
            </w:r>
          </w:p>
          <w:p w14:paraId="474EC316"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339EF75D"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7484727D" w14:textId="77777777" w:rsidR="0013040F" w:rsidRPr="006254AE" w:rsidRDefault="0013040F" w:rsidP="004C257E">
            <w:pPr>
              <w:pStyle w:val="paragraph"/>
            </w:pPr>
            <w:r w:rsidRPr="006254AE">
              <w:tab/>
              <w:t>(a)</w:t>
            </w:r>
            <w:r w:rsidRPr="006254AE">
              <w:tab/>
              <w:t>starts on the child’s maximum PPL period start day; and</w:t>
            </w:r>
          </w:p>
          <w:p w14:paraId="18291F19" w14:textId="77777777" w:rsidR="0013040F" w:rsidRPr="006254AE" w:rsidRDefault="0013040F" w:rsidP="004C257E">
            <w:pPr>
              <w:pStyle w:val="paragraph"/>
            </w:pPr>
            <w:r w:rsidRPr="006254AE">
              <w:tab/>
              <w:t>(b)</w:t>
            </w:r>
            <w:r w:rsidRPr="006254AE">
              <w:tab/>
              <w:t>ends on the child’s maximum PPL period end day.</w:t>
            </w:r>
          </w:p>
          <w:p w14:paraId="7C9AB4F4"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561D01A8"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31D55E2D" w14:textId="77777777" w:rsidR="0013040F" w:rsidRPr="006254AE" w:rsidRDefault="0013040F" w:rsidP="004C257E">
            <w:pPr>
              <w:pStyle w:val="paragraphsub"/>
            </w:pPr>
            <w:r w:rsidRPr="006254AE">
              <w:tab/>
              <w:t>(i)</w:t>
            </w:r>
            <w:r w:rsidRPr="006254AE">
              <w:tab/>
              <w:t>the day the child was born;</w:t>
            </w:r>
          </w:p>
          <w:p w14:paraId="618ABD83" w14:textId="77777777" w:rsidR="0013040F" w:rsidRPr="006254AE" w:rsidRDefault="0013040F" w:rsidP="004C257E">
            <w:pPr>
              <w:pStyle w:val="paragraphsub"/>
            </w:pPr>
            <w:r w:rsidRPr="006254AE">
              <w:tab/>
              <w:t>(ii)</w:t>
            </w:r>
            <w:r w:rsidRPr="006254AE">
              <w:tab/>
              <w:t>the primary claimant’s nominated start date; and</w:t>
            </w:r>
          </w:p>
          <w:p w14:paraId="22952A47"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4F83978B" w14:textId="77777777" w:rsidR="0013040F" w:rsidRPr="006254AE" w:rsidRDefault="0013040F" w:rsidP="004C257E">
            <w:pPr>
              <w:pStyle w:val="paragraphsub"/>
            </w:pPr>
            <w:r w:rsidRPr="006254AE">
              <w:tab/>
              <w:t>(i)</w:t>
            </w:r>
            <w:r w:rsidRPr="006254AE">
              <w:tab/>
              <w:t>the day the primary claimant verifies the child’s birth;</w:t>
            </w:r>
          </w:p>
          <w:p w14:paraId="0659A0B7" w14:textId="77777777" w:rsidR="0013040F" w:rsidRPr="006254AE" w:rsidRDefault="0013040F" w:rsidP="004C257E">
            <w:pPr>
              <w:pStyle w:val="paragraphsub"/>
            </w:pPr>
            <w:r w:rsidRPr="006254AE">
              <w:tab/>
              <w:t>(ii)</w:t>
            </w:r>
            <w:r w:rsidRPr="006254AE">
              <w:tab/>
              <w:t>the primary claimant’s nominated start date; and</w:t>
            </w:r>
          </w:p>
          <w:p w14:paraId="37775191"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7780ED48" w14:textId="77777777" w:rsidR="0013040F" w:rsidRPr="006254AE" w:rsidRDefault="0013040F" w:rsidP="004C257E">
            <w:pPr>
              <w:pStyle w:val="paragraphsub"/>
            </w:pPr>
            <w:r w:rsidRPr="006254AE">
              <w:tab/>
              <w:t>(i)</w:t>
            </w:r>
            <w:r w:rsidRPr="006254AE">
              <w:tab/>
              <w:t>the day the claim is made;</w:t>
            </w:r>
          </w:p>
          <w:p w14:paraId="281BD98B" w14:textId="77777777" w:rsidR="0013040F" w:rsidRPr="006254AE" w:rsidRDefault="0013040F" w:rsidP="004C257E">
            <w:pPr>
              <w:pStyle w:val="paragraphsub"/>
            </w:pPr>
            <w:r w:rsidRPr="006254AE">
              <w:tab/>
              <w:t>(ii)</w:t>
            </w:r>
            <w:r w:rsidRPr="006254AE">
              <w:tab/>
              <w:t>the primary claimant’s nominated start date.</w:t>
            </w:r>
          </w:p>
          <w:p w14:paraId="4F758309"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6A30CC6E"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6D1F81D5" w14:textId="77777777" w:rsidR="0013040F" w:rsidRPr="006254AE" w:rsidRDefault="0013040F" w:rsidP="004C257E">
            <w:pPr>
              <w:pStyle w:val="paragraph"/>
            </w:pPr>
            <w:r w:rsidRPr="006254AE">
              <w:tab/>
              <w:t>(b)</w:t>
            </w:r>
            <w:r w:rsidRPr="006254AE">
              <w:tab/>
              <w:t>the day before the child’s first birthday.</w:t>
            </w:r>
          </w:p>
          <w:p w14:paraId="6CC4BB77" w14:textId="77777777" w:rsidR="0013040F" w:rsidRPr="00474A60" w:rsidRDefault="0013040F" w:rsidP="004C257E">
            <w:pPr>
              <w:pStyle w:val="Link"/>
              <w:framePr w:wrap="auto"/>
            </w:pPr>
            <w:r>
              <w:rPr>
                <w:rStyle w:val="Hyperlink"/>
              </w:rPr>
              <w:fldChar w:fldCharType="end"/>
            </w:r>
          </w:p>
        </w:tc>
      </w:tr>
    </w:tbl>
    <w:p w14:paraId="25808C6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97A45A" w14:textId="77777777" w:rsidTr="0013040F">
        <w:trPr>
          <w:jc w:val="center"/>
        </w:trPr>
        <w:tc>
          <w:tcPr>
            <w:tcW w:w="2267" w:type="dxa"/>
            <w:shd w:val="clear" w:color="auto" w:fill="FFFFFF" w:themeFill="background1"/>
          </w:tcPr>
          <w:p w14:paraId="3274A812" w14:textId="77777777" w:rsidR="0013040F" w:rsidRPr="0013040F" w:rsidRDefault="0013040F" w:rsidP="004C257E">
            <w:pPr>
              <w:rPr>
                <w:rStyle w:val="Identifier"/>
              </w:rPr>
            </w:pPr>
            <w:r w:rsidRPr="0013040F">
              <w:rPr>
                <w:rStyle w:val="Identifier"/>
              </w:rPr>
              <w:lastRenderedPageBreak/>
              <w:t>PPL_lost_care_secondary.eligible</w:t>
            </w:r>
          </w:p>
        </w:tc>
        <w:tc>
          <w:tcPr>
            <w:tcW w:w="7653" w:type="dxa"/>
            <w:shd w:val="clear" w:color="auto" w:fill="FFFFFF" w:themeFill="background1"/>
            <w:tcMar>
              <w:left w:w="28" w:type="dxa"/>
              <w:right w:w="28" w:type="dxa"/>
            </w:tcMar>
          </w:tcPr>
          <w:p w14:paraId="40609AE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bookmarkStart w:id="95" w:name="_Toc535851344"/>
            <w:r w:rsidRPr="006254AE">
              <w:rPr>
                <w:rStyle w:val="CharSectno"/>
              </w:rPr>
              <w:t>31</w:t>
            </w:r>
            <w:r w:rsidRPr="006254AE">
              <w:t xml:space="preserve">  When a person is </w:t>
            </w:r>
            <w:r w:rsidRPr="006254AE">
              <w:rPr>
                <w:i/>
              </w:rPr>
              <w:t>eligible</w:t>
            </w:r>
            <w:r w:rsidRPr="006254AE">
              <w:t xml:space="preserve"> for parental leave pay</w:t>
            </w:r>
            <w:bookmarkEnd w:id="95"/>
          </w:p>
          <w:p w14:paraId="552333A8"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4281A686" w14:textId="77777777" w:rsidR="0013040F" w:rsidRPr="00952C57" w:rsidRDefault="0013040F" w:rsidP="004C257E">
            <w:pPr>
              <w:pStyle w:val="Link"/>
              <w:framePr w:wrap="auto"/>
              <w:rPr>
                <w:rStyle w:val="Hyperlink"/>
                <w:rFonts w:eastAsia="Yu Mincho Light"/>
              </w:rPr>
            </w:pPr>
            <w:r>
              <w:rPr>
                <w:rStyle w:val="Hyperlink"/>
              </w:rPr>
              <w:fldChar w:fldCharType="end"/>
            </w:r>
          </w:p>
          <w:p w14:paraId="02DE2B24"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029A9FE" w14:textId="77777777" w:rsidR="0013040F" w:rsidRPr="00474A60" w:rsidRDefault="0013040F" w:rsidP="004C257E">
            <w:pPr>
              <w:pStyle w:val="Link"/>
              <w:framePr w:wrap="auto"/>
            </w:pPr>
            <w:r>
              <w:rPr>
                <w:rStyle w:val="Hyperlink"/>
              </w:rPr>
              <w:fldChar w:fldCharType="end"/>
            </w:r>
          </w:p>
          <w:p w14:paraId="796B4BAA"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2442BA29" w14:textId="77777777" w:rsidR="0013040F" w:rsidRPr="00474A60" w:rsidRDefault="0013040F" w:rsidP="004C257E">
            <w:pPr>
              <w:pStyle w:val="Link"/>
              <w:framePr w:wrap="auto"/>
            </w:pPr>
            <w:r>
              <w:rPr>
                <w:rStyle w:val="Hyperlink"/>
              </w:rPr>
              <w:fldChar w:fldCharType="end"/>
            </w:r>
          </w:p>
          <w:p w14:paraId="2EEC850C"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bookmarkStart w:id="96" w:name="_Toc280011975"/>
            <w:r w:rsidRPr="002E5FA5">
              <w:rPr>
                <w:rStyle w:val="CharSectno"/>
              </w:rPr>
              <w:t>2.8</w:t>
            </w:r>
            <w:r w:rsidRPr="002E5FA5">
              <w:tab/>
              <w:t>Conditions — secondary claimants in normal circumstances</w:t>
            </w:r>
            <w:bookmarkEnd w:id="96"/>
          </w:p>
          <w:p w14:paraId="42B8E225" w14:textId="77777777" w:rsidR="0013040F" w:rsidRPr="00474A60" w:rsidRDefault="0013040F" w:rsidP="004C257E">
            <w:pPr>
              <w:pStyle w:val="Link"/>
              <w:framePr w:wrap="auto"/>
            </w:pPr>
            <w:r>
              <w:rPr>
                <w:rStyle w:val="Hyperlink"/>
              </w:rPr>
              <w:fldChar w:fldCharType="end"/>
            </w:r>
          </w:p>
          <w:p w14:paraId="49C8758A"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2A520FA4" w14:textId="77777777" w:rsidR="0013040F" w:rsidRPr="002E5FA5" w:rsidRDefault="0013040F" w:rsidP="004C257E">
            <w:pPr>
              <w:pStyle w:val="P2"/>
            </w:pPr>
            <w:r w:rsidRPr="002E5FA5">
              <w:tab/>
              <w:t>(i)</w:t>
            </w:r>
            <w:r w:rsidRPr="002E5FA5">
              <w:tab/>
              <w:t>is the primary carer of the child; or</w:t>
            </w:r>
          </w:p>
          <w:p w14:paraId="292EDE9F" w14:textId="77777777" w:rsidR="0013040F" w:rsidRPr="002E5FA5" w:rsidRDefault="0013040F" w:rsidP="004C257E">
            <w:pPr>
              <w:pStyle w:val="P2"/>
            </w:pPr>
            <w:r w:rsidRPr="002E5FA5">
              <w:tab/>
              <w:t>(ii)</w:t>
            </w:r>
            <w:r w:rsidRPr="002E5FA5">
              <w:tab/>
              <w:t>satisfies the requirements of rule 2.9 or rule 2.10; and</w:t>
            </w:r>
          </w:p>
          <w:p w14:paraId="061F3DA7" w14:textId="77777777" w:rsidR="0013040F" w:rsidRPr="00474A60" w:rsidRDefault="0013040F" w:rsidP="004C257E">
            <w:pPr>
              <w:pStyle w:val="Link"/>
              <w:framePr w:wrap="auto"/>
            </w:pPr>
            <w:r>
              <w:rPr>
                <w:rStyle w:val="Hyperlink"/>
              </w:rPr>
              <w:fldChar w:fldCharType="end"/>
            </w:r>
          </w:p>
          <w:p w14:paraId="778CD28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"eligible_secondary_lost_care" </w:instrText>
            </w:r>
            <w:r>
              <w:fldChar w:fldCharType="separate"/>
            </w:r>
            <w:bookmarkStart w:id="97" w:name="_Toc280011977"/>
            <w:r w:rsidRPr="002E5FA5">
              <w:rPr>
                <w:rStyle w:val="CharSectno"/>
              </w:rPr>
              <w:t>2.10</w:t>
            </w:r>
            <w:r w:rsidRPr="002E5FA5">
              <w:tab/>
              <w:t>Care requirements for secondary claimants — loss of care for child</w:t>
            </w:r>
            <w:bookmarkEnd w:id="97"/>
          </w:p>
          <w:p w14:paraId="7074B0D2" w14:textId="77777777" w:rsidR="0013040F" w:rsidRPr="002E5FA5" w:rsidRDefault="0013040F" w:rsidP="004C257E">
            <w:pPr>
              <w:pStyle w:val="R1"/>
            </w:pPr>
            <w:r w:rsidRPr="002E5FA5">
              <w:tab/>
            </w:r>
            <w:r w:rsidRPr="002E5FA5">
              <w:tab/>
              <w:t>For subparagraph 2.8 (2) (d) (ii), the requirements are that:</w:t>
            </w:r>
          </w:p>
          <w:p w14:paraId="47B06232" w14:textId="77777777" w:rsidR="0013040F" w:rsidRPr="002E5FA5" w:rsidRDefault="0013040F" w:rsidP="004C257E">
            <w:pPr>
              <w:pStyle w:val="P1"/>
            </w:pPr>
            <w:r w:rsidRPr="002E5FA5">
              <w:tab/>
              <w:t>(a)</w:t>
            </w:r>
            <w:r w:rsidRPr="002E5FA5">
              <w:tab/>
              <w:t>the person previously was the primary carer of the child; and</w:t>
            </w:r>
          </w:p>
          <w:p w14:paraId="54B40662" w14:textId="77777777" w:rsidR="0013040F" w:rsidRPr="002E5FA5" w:rsidRDefault="0013040F" w:rsidP="004C257E">
            <w:pPr>
              <w:pStyle w:val="P1"/>
            </w:pPr>
            <w:r w:rsidRPr="002E5FA5">
              <w:tab/>
              <w:t>(b)</w:t>
            </w:r>
            <w:r w:rsidRPr="002E5FA5">
              <w:tab/>
              <w:t>an event occurs in relation to the child without the person’s consent that prevents the child being in the person’s care; and</w:t>
            </w:r>
          </w:p>
          <w:p w14:paraId="1965BEDC" w14:textId="77777777" w:rsidR="0013040F" w:rsidRPr="002E5FA5" w:rsidRDefault="0013040F" w:rsidP="004C257E">
            <w:pPr>
              <w:pStyle w:val="P1"/>
            </w:pPr>
            <w:r w:rsidRPr="002E5FA5">
              <w:tab/>
              <w:t>(c)</w:t>
            </w:r>
            <w:r w:rsidRPr="002E5FA5">
              <w:tab/>
              <w:t>the person takes reasonable steps to have the child again in the person’s care; and</w:t>
            </w:r>
          </w:p>
          <w:p w14:paraId="6F57CEEB"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16A9F4C6"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11201CE2"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1800D27C" w14:textId="77777777" w:rsidR="0013040F" w:rsidRPr="00474A60" w:rsidRDefault="0013040F" w:rsidP="004C257E">
            <w:pPr>
              <w:pStyle w:val="Link"/>
              <w:framePr w:wrap="auto"/>
            </w:pPr>
            <w:r>
              <w:rPr>
                <w:rStyle w:val="Hyperlink"/>
              </w:rPr>
              <w:fldChar w:fldCharType="end"/>
            </w:r>
          </w:p>
        </w:tc>
      </w:tr>
    </w:tbl>
    <w:p w14:paraId="4F96BCF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AA90BD" w14:textId="77777777" w:rsidTr="0013040F">
        <w:trPr>
          <w:jc w:val="center"/>
        </w:trPr>
        <w:tc>
          <w:tcPr>
            <w:tcW w:w="2267" w:type="dxa"/>
            <w:shd w:val="clear" w:color="auto" w:fill="FFFFFF" w:themeFill="background1"/>
          </w:tcPr>
          <w:p w14:paraId="3E891193" w14:textId="77777777" w:rsidR="0013040F" w:rsidRPr="0013040F" w:rsidRDefault="0013040F" w:rsidP="004C257E">
            <w:pPr>
              <w:rPr>
                <w:rStyle w:val="Identifier"/>
              </w:rPr>
            </w:pPr>
            <w:r w:rsidRPr="0013040F">
              <w:rPr>
                <w:rStyle w:val="Identifier"/>
              </w:rPr>
              <w:t>PPL_exclusion.new_arrival</w:t>
            </w:r>
          </w:p>
        </w:tc>
        <w:tc>
          <w:tcPr>
            <w:tcW w:w="7653" w:type="dxa"/>
            <w:shd w:val="clear" w:color="auto" w:fill="FFFFFF" w:themeFill="background1"/>
            <w:tcMar>
              <w:left w:w="28" w:type="dxa"/>
              <w:right w:w="28" w:type="dxa"/>
            </w:tcMar>
          </w:tcPr>
          <w:p w14:paraId="2B73F81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B00587A"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774F11EA" w14:textId="77777777" w:rsidR="0013040F" w:rsidRPr="00474A60" w:rsidRDefault="0013040F" w:rsidP="004C257E">
            <w:pPr>
              <w:pStyle w:val="Link"/>
              <w:framePr w:wrap="auto"/>
            </w:pPr>
            <w:r>
              <w:rPr>
                <w:rStyle w:val="Hyperlink"/>
              </w:rPr>
              <w:fldChar w:fldCharType="end"/>
            </w:r>
          </w:p>
          <w:p w14:paraId="2F6F36CB"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5895DC17" w14:textId="77777777" w:rsidR="0013040F" w:rsidRPr="006254AE" w:rsidRDefault="0013040F" w:rsidP="004C257E">
            <w:pPr>
              <w:pStyle w:val="subsection0"/>
            </w:pPr>
            <w:r w:rsidRPr="006254AE">
              <w:lastRenderedPageBreak/>
              <w:tab/>
              <w:t>(2)</w:t>
            </w:r>
            <w:r w:rsidRPr="006254AE">
              <w:tab/>
              <w:t xml:space="preserve">First, a person is </w:t>
            </w:r>
            <w:r w:rsidRPr="006254AE">
              <w:rPr>
                <w:b/>
                <w:i/>
              </w:rPr>
              <w:t>eligible</w:t>
            </w:r>
            <w:r w:rsidRPr="006254AE">
              <w:t xml:space="preserve"> for parental leave pay for a child on a day if, on that day:</w:t>
            </w:r>
          </w:p>
          <w:p w14:paraId="0829501A"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33F29E95"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7DBA8940"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78305542"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7143AC4D"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4C35F265" w14:textId="77777777" w:rsidR="0013040F" w:rsidRPr="00474A60" w:rsidRDefault="0013040F" w:rsidP="004C257E">
            <w:pPr>
              <w:pStyle w:val="Link"/>
              <w:framePr w:wrap="auto"/>
            </w:pPr>
            <w:r>
              <w:rPr>
                <w:rStyle w:val="Hyperlink"/>
              </w:rPr>
              <w:fldChar w:fldCharType="end"/>
            </w:r>
          </w:p>
          <w:p w14:paraId="4CA0E03C"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"eligible_not_DAPP_overlap" </w:instrText>
            </w:r>
            <w:r>
              <w:fldChar w:fldCharType="separate"/>
            </w:r>
            <w:r w:rsidRPr="006254AE">
              <w:t>Not eligible—overlap with DAPP period</w:t>
            </w:r>
          </w:p>
          <w:p w14:paraId="52C74BF1" w14:textId="77777777" w:rsidR="0013040F" w:rsidRPr="006254AE" w:rsidRDefault="0013040F"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2B936D7" w14:textId="77777777" w:rsidR="0013040F" w:rsidRPr="00952C57" w:rsidRDefault="0013040F" w:rsidP="004C257E">
            <w:pPr>
              <w:pStyle w:val="Link"/>
              <w:framePr w:wrap="auto"/>
              <w:rPr>
                <w:rStyle w:val="Hyperlink"/>
                <w:rFonts w:eastAsia="Yu Mincho Light"/>
              </w:rPr>
            </w:pPr>
            <w:r>
              <w:rPr>
                <w:rStyle w:val="Hyperlink"/>
              </w:rPr>
              <w:fldChar w:fldCharType="end"/>
            </w:r>
          </w:p>
          <w:p w14:paraId="5679AB39" w14:textId="77777777" w:rsidR="0013040F" w:rsidRPr="00474A60" w:rsidRDefault="0013040F" w:rsidP="004C257E">
            <w:pPr>
              <w:pStyle w:val="Comment"/>
            </w:pPr>
          </w:p>
        </w:tc>
      </w:tr>
    </w:tbl>
    <w:p w14:paraId="64DBDAA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DE4BF0" w14:textId="77777777" w:rsidTr="0013040F">
        <w:trPr>
          <w:jc w:val="center"/>
        </w:trPr>
        <w:tc>
          <w:tcPr>
            <w:tcW w:w="2267" w:type="dxa"/>
            <w:shd w:val="clear" w:color="auto" w:fill="FFFFFF" w:themeFill="background1"/>
          </w:tcPr>
          <w:p w14:paraId="6E7F4CC4" w14:textId="77777777" w:rsidR="0013040F" w:rsidRPr="0013040F" w:rsidRDefault="0013040F" w:rsidP="004C257E">
            <w:pPr>
              <w:rPr>
                <w:rStyle w:val="Identifier"/>
              </w:rPr>
            </w:pPr>
            <w:r w:rsidRPr="0013040F">
              <w:rPr>
                <w:rStyle w:val="Identifier"/>
              </w:rPr>
              <w:t>PPL_exclusion.DAPP_overlap</w:t>
            </w:r>
          </w:p>
        </w:tc>
        <w:tc>
          <w:tcPr>
            <w:tcW w:w="7653" w:type="dxa"/>
            <w:shd w:val="clear" w:color="auto" w:fill="FFFFFF" w:themeFill="background1"/>
            <w:tcMar>
              <w:left w:w="28" w:type="dxa"/>
              <w:right w:w="28" w:type="dxa"/>
            </w:tcMar>
          </w:tcPr>
          <w:p w14:paraId="24B0FE8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5225119"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008DF8D0" w14:textId="77777777" w:rsidR="0013040F" w:rsidRPr="00474A60" w:rsidRDefault="0013040F" w:rsidP="004C257E">
            <w:pPr>
              <w:pStyle w:val="Link"/>
              <w:framePr w:wrap="auto"/>
            </w:pPr>
            <w:r>
              <w:rPr>
                <w:rStyle w:val="Hyperlink"/>
              </w:rPr>
              <w:fldChar w:fldCharType="end"/>
            </w:r>
          </w:p>
          <w:p w14:paraId="618EF709"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44A80C4E"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DECF130"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05EDAB03"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09C64D36"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178CD029"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101A6993"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6050D41D" w14:textId="77777777" w:rsidR="0013040F" w:rsidRPr="00474A60" w:rsidRDefault="0013040F" w:rsidP="004C257E">
            <w:pPr>
              <w:pStyle w:val="Link"/>
              <w:framePr w:wrap="auto"/>
            </w:pPr>
            <w:r>
              <w:rPr>
                <w:rStyle w:val="Hyperlink"/>
              </w:rPr>
              <w:fldChar w:fldCharType="end"/>
            </w:r>
          </w:p>
          <w:p w14:paraId="17E640B8"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"eligible_not_DAPP_overlap" </w:instrText>
            </w:r>
            <w:r>
              <w:fldChar w:fldCharType="separate"/>
            </w:r>
            <w:r w:rsidRPr="006254AE">
              <w:t>Not eligible—overlap with DAPP period</w:t>
            </w:r>
          </w:p>
          <w:p w14:paraId="774D80B2" w14:textId="77777777" w:rsidR="0013040F" w:rsidRPr="006254AE" w:rsidRDefault="0013040F" w:rsidP="004C257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734F3328" w14:textId="77777777" w:rsidR="0013040F" w:rsidRPr="00952C57" w:rsidRDefault="0013040F" w:rsidP="004C257E">
            <w:pPr>
              <w:pStyle w:val="Link"/>
              <w:framePr w:wrap="auto"/>
              <w:rPr>
                <w:rStyle w:val="Hyperlink"/>
                <w:rFonts w:eastAsia="Yu Mincho Light"/>
              </w:rPr>
            </w:pPr>
            <w:r>
              <w:rPr>
                <w:rStyle w:val="Hyperlink"/>
              </w:rPr>
              <w:fldChar w:fldCharType="end"/>
            </w:r>
          </w:p>
          <w:p w14:paraId="406A8788" w14:textId="77777777" w:rsidR="0013040F" w:rsidRPr="00474A60" w:rsidRDefault="0013040F" w:rsidP="004C257E">
            <w:pPr>
              <w:pStyle w:val="Comment"/>
            </w:pPr>
          </w:p>
        </w:tc>
      </w:tr>
    </w:tbl>
    <w:p w14:paraId="6160BFE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1AC0F6" w14:textId="77777777" w:rsidTr="0013040F">
        <w:trPr>
          <w:jc w:val="center"/>
        </w:trPr>
        <w:tc>
          <w:tcPr>
            <w:tcW w:w="2267" w:type="dxa"/>
            <w:shd w:val="clear" w:color="auto" w:fill="FFFFFF" w:themeFill="background1"/>
          </w:tcPr>
          <w:p w14:paraId="581426BB" w14:textId="77777777" w:rsidR="0013040F" w:rsidRPr="0013040F" w:rsidRDefault="0013040F" w:rsidP="004C257E">
            <w:pPr>
              <w:rPr>
                <w:rStyle w:val="Identifier"/>
              </w:rPr>
            </w:pPr>
            <w:r w:rsidRPr="0013040F">
              <w:rPr>
                <w:rStyle w:val="Identifier"/>
              </w:rPr>
              <w:t>PPL_exclusion.exceed</w:t>
            </w:r>
          </w:p>
        </w:tc>
        <w:tc>
          <w:tcPr>
            <w:tcW w:w="7653" w:type="dxa"/>
            <w:shd w:val="clear" w:color="auto" w:fill="FFFFFF" w:themeFill="background1"/>
            <w:tcMar>
              <w:left w:w="28" w:type="dxa"/>
              <w:right w:w="28" w:type="dxa"/>
            </w:tcMar>
          </w:tcPr>
          <w:p w14:paraId="181EA70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AFAA23D"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2C2EF12D" w14:textId="77777777" w:rsidR="0013040F" w:rsidRPr="00474A60" w:rsidRDefault="0013040F" w:rsidP="004C257E">
            <w:pPr>
              <w:pStyle w:val="Link"/>
              <w:framePr w:wrap="auto"/>
            </w:pPr>
            <w:r>
              <w:rPr>
                <w:rStyle w:val="Hyperlink"/>
              </w:rPr>
              <w:fldChar w:fldCharType="end"/>
            </w:r>
          </w:p>
          <w:p w14:paraId="1FE71E4C" w14:textId="77777777" w:rsidR="0013040F" w:rsidRPr="006254AE" w:rsidRDefault="0013040F" w:rsidP="004C257E">
            <w:pPr>
              <w:pStyle w:val="SubsectionHead"/>
            </w:pPr>
            <w:r>
              <w:lastRenderedPageBreak/>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00820003"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64721A0"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41E1A2E2"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0832A071"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1941D33D"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0D5189E1"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0C23317E" w14:textId="77777777" w:rsidR="0013040F" w:rsidRPr="00474A60" w:rsidRDefault="0013040F" w:rsidP="004C257E">
            <w:pPr>
              <w:pStyle w:val="Link"/>
              <w:framePr w:wrap="auto"/>
            </w:pPr>
            <w:r>
              <w:rPr>
                <w:rStyle w:val="Hyperlink"/>
              </w:rPr>
              <w:fldChar w:fldCharType="end"/>
            </w:r>
          </w:p>
          <w:p w14:paraId="3D2E5D74"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"eligible_not_excess" </w:instrText>
            </w:r>
            <w:r>
              <w:fldChar w:fldCharType="separate"/>
            </w:r>
            <w:r w:rsidRPr="006254AE">
              <w:t>Not eligible—excess days</w:t>
            </w:r>
          </w:p>
          <w:p w14:paraId="36C40B33" w14:textId="77777777" w:rsidR="0013040F" w:rsidRPr="006254AE" w:rsidRDefault="0013040F" w:rsidP="004C257E">
            <w:pPr>
              <w:pStyle w:val="subsection0"/>
            </w:pPr>
            <w:r w:rsidRPr="006254AE">
              <w:tab/>
              <w:t>(4B)</w:t>
            </w:r>
            <w:r w:rsidRPr="006254AE">
              <w:tab/>
              <w:t xml:space="preserve">Despite </w:t>
            </w:r>
            <w:r>
              <w:t>subsections (</w:t>
            </w:r>
            <w:r w:rsidRPr="006254AE">
              <w:t>2), (3) and (4), if:</w:t>
            </w:r>
          </w:p>
          <w:p w14:paraId="19EE7820" w14:textId="77777777" w:rsidR="0013040F" w:rsidRPr="006254AE" w:rsidRDefault="0013040F" w:rsidP="004C257E">
            <w:pPr>
              <w:pStyle w:val="paragraph"/>
            </w:pPr>
            <w:r w:rsidRPr="006254AE">
              <w:tab/>
              <w:t>(a)</w:t>
            </w:r>
            <w:r w:rsidRPr="006254AE">
              <w:tab/>
              <w:t>there is in force a payability determination that dad and partner pay is payable to a person for a child for the person’s DAPP period; and</w:t>
            </w:r>
          </w:p>
          <w:p w14:paraId="6C8319DF" w14:textId="77777777" w:rsidR="0013040F" w:rsidRPr="006254AE" w:rsidRDefault="0013040F" w:rsidP="004C257E">
            <w:pPr>
              <w:pStyle w:val="paragraph"/>
            </w:pPr>
            <w:r w:rsidRPr="006254AE">
              <w:tab/>
              <w:t>(b)</w:t>
            </w:r>
            <w:r w:rsidRPr="006254AE">
              <w:tab/>
              <w:t>combined, the total days in the DAPP period and the reference period for the person’s claim for parental leave pay for the child exceed 126;</w:t>
            </w:r>
          </w:p>
          <w:p w14:paraId="7C846D54" w14:textId="77777777" w:rsidR="0013040F" w:rsidRPr="006254AE" w:rsidRDefault="0013040F" w:rsidP="004C257E">
            <w:pPr>
              <w:pStyle w:val="subsection2"/>
            </w:pPr>
            <w:r w:rsidRPr="006254AE">
              <w:t>then:</w:t>
            </w:r>
          </w:p>
          <w:p w14:paraId="7F633050" w14:textId="77777777" w:rsidR="0013040F" w:rsidRPr="006254AE" w:rsidRDefault="0013040F" w:rsidP="004C257E">
            <w:pPr>
              <w:pStyle w:val="paragraph"/>
            </w:pPr>
            <w:r w:rsidRPr="006254AE">
              <w:tab/>
              <w:t>(c)</w:t>
            </w:r>
            <w:r w:rsidRPr="006254AE">
              <w:tab/>
              <w:t>the Secretary must exclude from the reference period the excess number of days; and</w:t>
            </w:r>
          </w:p>
          <w:p w14:paraId="1B41768F" w14:textId="77777777" w:rsidR="0013040F" w:rsidRPr="006254AE" w:rsidRDefault="0013040F"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96E0B6A" w14:textId="77777777" w:rsidR="0013040F" w:rsidRPr="00952C57" w:rsidRDefault="0013040F" w:rsidP="004C257E">
            <w:pPr>
              <w:pStyle w:val="Link"/>
              <w:framePr w:wrap="auto"/>
              <w:rPr>
                <w:rStyle w:val="Hyperlink"/>
                <w:rFonts w:eastAsia="Yu Mincho Light"/>
              </w:rPr>
            </w:pPr>
            <w:r>
              <w:rPr>
                <w:rStyle w:val="Hyperlink"/>
              </w:rPr>
              <w:fldChar w:fldCharType="end"/>
            </w:r>
          </w:p>
          <w:p w14:paraId="4DB8B594" w14:textId="77777777" w:rsidR="0013040F" w:rsidRPr="00474A60" w:rsidRDefault="0013040F" w:rsidP="004C257E">
            <w:pPr>
              <w:pStyle w:val="Comment"/>
            </w:pPr>
          </w:p>
        </w:tc>
      </w:tr>
    </w:tbl>
    <w:p w14:paraId="57AE6BA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77BCD1C" w14:textId="77777777" w:rsidTr="0013040F">
        <w:trPr>
          <w:jc w:val="center"/>
        </w:trPr>
        <w:tc>
          <w:tcPr>
            <w:tcW w:w="2267" w:type="dxa"/>
            <w:tcBorders>
              <w:bottom w:val="single" w:sz="2" w:space="0" w:color="418AB3" w:themeColor="accent1"/>
            </w:tcBorders>
            <w:shd w:val="clear" w:color="auto" w:fill="FFFFFF" w:themeFill="background1"/>
          </w:tcPr>
          <w:p w14:paraId="1769812D" w14:textId="77777777" w:rsidR="0013040F" w:rsidRPr="0013040F" w:rsidRDefault="0013040F" w:rsidP="004C257E">
            <w:pPr>
              <w:rPr>
                <w:rStyle w:val="Identifier"/>
              </w:rPr>
            </w:pPr>
            <w:r w:rsidRPr="0013040F">
              <w:rPr>
                <w:rStyle w:val="Identifier"/>
              </w:rPr>
              <w:t>PPL_exclusion.none</w:t>
            </w:r>
          </w:p>
        </w:tc>
        <w:tc>
          <w:tcPr>
            <w:tcW w:w="7653" w:type="dxa"/>
            <w:tcBorders>
              <w:bottom w:val="single" w:sz="2" w:space="0" w:color="418AB3" w:themeColor="accent1"/>
            </w:tcBorders>
            <w:shd w:val="clear" w:color="auto" w:fill="FFFFFF" w:themeFill="background1"/>
            <w:tcMar>
              <w:left w:w="28" w:type="dxa"/>
              <w:right w:w="28" w:type="dxa"/>
            </w:tcMar>
          </w:tcPr>
          <w:p w14:paraId="458D4CB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8C549F2"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23B2A29B" w14:textId="77777777" w:rsidR="0013040F" w:rsidRPr="008F6F0A" w:rsidRDefault="0013040F" w:rsidP="004C257E">
            <w:pPr>
              <w:pStyle w:val="Link"/>
              <w:framePr w:wrap="auto"/>
            </w:pPr>
            <w:r>
              <w:rPr>
                <w:rStyle w:val="Hyperlink"/>
              </w:rPr>
              <w:fldChar w:fldCharType="end"/>
            </w:r>
          </w:p>
          <w:p w14:paraId="1714D80C"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15B0FFA1"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24B90F7"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68052686"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28A3D7DF"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309D3CC9"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1B31BC65"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5E152C35" w14:textId="77777777" w:rsidR="0013040F" w:rsidRPr="008F6F0A" w:rsidRDefault="0013040F" w:rsidP="004C257E">
            <w:pPr>
              <w:pStyle w:val="Link"/>
              <w:framePr w:wrap="auto"/>
            </w:pPr>
            <w:r>
              <w:rPr>
                <w:rStyle w:val="Hyperlink"/>
              </w:rPr>
              <w:fldChar w:fldCharType="end"/>
            </w:r>
          </w:p>
          <w:p w14:paraId="6D4DCBF6"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"eligible_not_excess" </w:instrText>
            </w:r>
            <w:r>
              <w:fldChar w:fldCharType="separate"/>
            </w:r>
            <w:r w:rsidRPr="006254AE">
              <w:t>Not eligible—excess days</w:t>
            </w:r>
          </w:p>
          <w:p w14:paraId="5C968CFC" w14:textId="77777777" w:rsidR="0013040F" w:rsidRPr="006254AE" w:rsidRDefault="0013040F" w:rsidP="004C257E">
            <w:pPr>
              <w:pStyle w:val="subsection0"/>
            </w:pPr>
            <w:r w:rsidRPr="006254AE">
              <w:tab/>
              <w:t>(4B)</w:t>
            </w:r>
            <w:r w:rsidRPr="006254AE">
              <w:tab/>
              <w:t xml:space="preserve">Despite </w:t>
            </w:r>
            <w:r>
              <w:t>subsections (</w:t>
            </w:r>
            <w:r w:rsidRPr="006254AE">
              <w:t>2), (3) and (4), if:</w:t>
            </w:r>
          </w:p>
          <w:p w14:paraId="16AB79B0" w14:textId="77777777" w:rsidR="0013040F" w:rsidRPr="006254AE" w:rsidRDefault="0013040F" w:rsidP="004C257E">
            <w:pPr>
              <w:pStyle w:val="paragraph"/>
            </w:pPr>
            <w:r w:rsidRPr="006254AE">
              <w:tab/>
              <w:t>(a)</w:t>
            </w:r>
            <w:r w:rsidRPr="006254AE">
              <w:tab/>
              <w:t xml:space="preserve">there is in force a payability determination that dad and partner pay </w:t>
            </w:r>
            <w:r w:rsidRPr="006254AE">
              <w:lastRenderedPageBreak/>
              <w:t>is payable to a person for a child for the person’s DAPP period; and</w:t>
            </w:r>
          </w:p>
          <w:p w14:paraId="4B681C1E" w14:textId="77777777" w:rsidR="0013040F" w:rsidRPr="006254AE" w:rsidRDefault="0013040F" w:rsidP="004C257E">
            <w:pPr>
              <w:pStyle w:val="paragraph"/>
            </w:pPr>
            <w:r w:rsidRPr="006254AE">
              <w:tab/>
              <w:t>(b)</w:t>
            </w:r>
            <w:r w:rsidRPr="006254AE">
              <w:tab/>
              <w:t>combined, the total days in the DAPP period and the reference period for the person’s claim for parental leave pay for the child exceed 126;</w:t>
            </w:r>
          </w:p>
          <w:p w14:paraId="740B9A2A" w14:textId="77777777" w:rsidR="0013040F" w:rsidRPr="006254AE" w:rsidRDefault="0013040F" w:rsidP="004C257E">
            <w:pPr>
              <w:pStyle w:val="subsection2"/>
            </w:pPr>
            <w:r w:rsidRPr="006254AE">
              <w:t>then:</w:t>
            </w:r>
          </w:p>
          <w:p w14:paraId="7C263357" w14:textId="77777777" w:rsidR="0013040F" w:rsidRPr="006254AE" w:rsidRDefault="0013040F" w:rsidP="004C257E">
            <w:pPr>
              <w:pStyle w:val="paragraph"/>
            </w:pPr>
            <w:r w:rsidRPr="006254AE">
              <w:tab/>
              <w:t>(c)</w:t>
            </w:r>
            <w:r w:rsidRPr="006254AE">
              <w:tab/>
              <w:t>the Secretary must exclude from the reference period the excess number of days; and</w:t>
            </w:r>
          </w:p>
          <w:p w14:paraId="608C9AFF" w14:textId="77777777" w:rsidR="0013040F" w:rsidRPr="006254AE" w:rsidRDefault="0013040F" w:rsidP="004C257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0D23155C" w14:textId="77777777" w:rsidR="0013040F" w:rsidRPr="00952C57" w:rsidRDefault="0013040F" w:rsidP="004C257E">
            <w:pPr>
              <w:pStyle w:val="Link"/>
              <w:framePr w:wrap="auto"/>
              <w:rPr>
                <w:rStyle w:val="Hyperlink"/>
                <w:rFonts w:eastAsia="Yu Mincho Light"/>
              </w:rPr>
            </w:pPr>
            <w:r>
              <w:rPr>
                <w:rStyle w:val="Hyperlink"/>
              </w:rPr>
              <w:fldChar w:fldCharType="end"/>
            </w:r>
          </w:p>
          <w:p w14:paraId="15F73368" w14:textId="77777777" w:rsidR="0013040F" w:rsidRPr="00474A60" w:rsidRDefault="0013040F" w:rsidP="004C257E">
            <w:pPr>
              <w:pStyle w:val="Comment"/>
            </w:pPr>
          </w:p>
        </w:tc>
      </w:tr>
    </w:tbl>
    <w:p w14:paraId="596435F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7160F1" w14:textId="77777777" w:rsidTr="0013040F">
        <w:trPr>
          <w:jc w:val="center"/>
        </w:trPr>
        <w:tc>
          <w:tcPr>
            <w:tcW w:w="2267" w:type="dxa"/>
            <w:shd w:val="clear" w:color="auto" w:fill="FFFFFF" w:themeFill="background1"/>
          </w:tcPr>
          <w:p w14:paraId="73788B14" w14:textId="77777777" w:rsidR="0013040F" w:rsidRPr="0013040F" w:rsidRDefault="0013040F" w:rsidP="004C257E">
            <w:pPr>
              <w:rPr>
                <w:rStyle w:val="Identifier"/>
              </w:rPr>
            </w:pPr>
            <w:r w:rsidRPr="0013040F">
              <w:rPr>
                <w:rStyle w:val="Identifier"/>
              </w:rPr>
              <w:t>PPL_lost_care_tertiary.eligible</w:t>
            </w:r>
          </w:p>
        </w:tc>
        <w:tc>
          <w:tcPr>
            <w:tcW w:w="7653" w:type="dxa"/>
            <w:shd w:val="clear" w:color="auto" w:fill="FFFFFF" w:themeFill="background1"/>
            <w:tcMar>
              <w:left w:w="28" w:type="dxa"/>
              <w:right w:w="28" w:type="dxa"/>
            </w:tcMar>
          </w:tcPr>
          <w:p w14:paraId="727C6B4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A2CB473"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0136D08" w14:textId="77777777" w:rsidR="0013040F" w:rsidRPr="00474A60" w:rsidRDefault="0013040F" w:rsidP="004C257E">
            <w:pPr>
              <w:pStyle w:val="Link"/>
              <w:framePr w:wrap="auto"/>
            </w:pPr>
            <w:r>
              <w:rPr>
                <w:rStyle w:val="Hyperlink"/>
              </w:rPr>
              <w:fldChar w:fldCharType="end"/>
            </w:r>
          </w:p>
          <w:p w14:paraId="544A89CC"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4A95324C" w14:textId="77777777" w:rsidR="0013040F" w:rsidRPr="00952C57" w:rsidRDefault="0013040F" w:rsidP="004C257E">
            <w:pPr>
              <w:pStyle w:val="Link"/>
              <w:framePr w:wrap="auto"/>
              <w:rPr>
                <w:rStyle w:val="Hyperlink"/>
                <w:rFonts w:eastAsia="Yu Mincho Light"/>
              </w:rPr>
            </w:pPr>
            <w:r>
              <w:rPr>
                <w:rStyle w:val="Hyperlink"/>
              </w:rPr>
              <w:fldChar w:fldCharType="end"/>
            </w:r>
          </w:p>
          <w:p w14:paraId="58B7699F"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0F5BD4B4" w14:textId="77777777" w:rsidR="0013040F" w:rsidRPr="00952C57" w:rsidRDefault="0013040F" w:rsidP="004C257E">
            <w:pPr>
              <w:pStyle w:val="Link"/>
              <w:framePr w:wrap="auto"/>
              <w:rPr>
                <w:rStyle w:val="Hyperlink"/>
                <w:rFonts w:eastAsia="Yu Mincho Light"/>
              </w:rPr>
            </w:pPr>
            <w:r>
              <w:rPr>
                <w:rStyle w:val="Hyperlink"/>
              </w:rPr>
              <w:fldChar w:fldCharType="end"/>
            </w:r>
          </w:p>
          <w:p w14:paraId="50FBABF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bookmarkStart w:id="98" w:name="_Toc280011986"/>
            <w:r w:rsidRPr="002E5FA5">
              <w:rPr>
                <w:rStyle w:val="CharSectno"/>
              </w:rPr>
              <w:t>2.18</w:t>
            </w:r>
            <w:r w:rsidRPr="002E5FA5">
              <w:tab/>
              <w:t>Conditions — tertiary claimants</w:t>
            </w:r>
            <w:bookmarkEnd w:id="98"/>
          </w:p>
          <w:p w14:paraId="62022EBA" w14:textId="77777777" w:rsidR="0013040F" w:rsidRPr="002E5FA5" w:rsidRDefault="0013040F" w:rsidP="004C257E">
            <w:pPr>
              <w:pStyle w:val="R1"/>
            </w:pPr>
            <w:r w:rsidRPr="002E5FA5">
              <w:tab/>
              <w:t>(1)</w:t>
            </w:r>
            <w:r w:rsidRPr="002E5FA5">
              <w:tab/>
              <w:t>The conditions are that:</w:t>
            </w:r>
          </w:p>
          <w:p w14:paraId="08C76E4A" w14:textId="77777777" w:rsidR="0013040F" w:rsidRPr="00952C57" w:rsidRDefault="0013040F" w:rsidP="004C257E">
            <w:pPr>
              <w:pStyle w:val="Link"/>
              <w:framePr w:wrap="auto"/>
              <w:rPr>
                <w:rStyle w:val="Hyperlink"/>
                <w:rFonts w:eastAsia="Yu Mincho Light"/>
              </w:rPr>
            </w:pPr>
            <w:r>
              <w:rPr>
                <w:rStyle w:val="Hyperlink"/>
              </w:rPr>
              <w:fldChar w:fldCharType="end"/>
            </w:r>
          </w:p>
          <w:p w14:paraId="65DEC2C1"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2DE256F5" w14:textId="77777777" w:rsidR="0013040F" w:rsidRPr="002E5FA5" w:rsidRDefault="0013040F" w:rsidP="004C257E">
            <w:pPr>
              <w:pStyle w:val="P2"/>
            </w:pPr>
            <w:r w:rsidRPr="002E5FA5">
              <w:tab/>
              <w:t>(i)</w:t>
            </w:r>
            <w:r w:rsidRPr="002E5FA5">
              <w:tab/>
              <w:t>is the primary carer of the child; or</w:t>
            </w:r>
          </w:p>
          <w:p w14:paraId="5F2EBD9C" w14:textId="77777777" w:rsidR="0013040F" w:rsidRPr="002E5FA5" w:rsidRDefault="0013040F" w:rsidP="004C257E">
            <w:pPr>
              <w:pStyle w:val="P2"/>
            </w:pPr>
            <w:r w:rsidRPr="002E5FA5">
              <w:tab/>
              <w:t>(ii)</w:t>
            </w:r>
            <w:r w:rsidRPr="002E5FA5">
              <w:tab/>
              <w:t>satisfies the requirements of rule 2.19 or rule 2.20; and</w:t>
            </w:r>
          </w:p>
          <w:p w14:paraId="1F2CE3E3" w14:textId="77777777" w:rsidR="0013040F" w:rsidRPr="00474A60" w:rsidRDefault="0013040F" w:rsidP="004C257E">
            <w:pPr>
              <w:pStyle w:val="Link"/>
              <w:framePr w:wrap="auto"/>
            </w:pPr>
            <w:r>
              <w:rPr>
                <w:rStyle w:val="Hyperlink"/>
              </w:rPr>
              <w:fldChar w:fldCharType="end"/>
            </w:r>
          </w:p>
          <w:p w14:paraId="182F499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"eligible_tertiary_lost_care" </w:instrText>
            </w:r>
            <w:r>
              <w:fldChar w:fldCharType="separate"/>
            </w:r>
            <w:bookmarkStart w:id="99" w:name="_Toc280011988"/>
            <w:r w:rsidRPr="002E5FA5">
              <w:rPr>
                <w:rStyle w:val="CharSectno"/>
              </w:rPr>
              <w:t>2.20</w:t>
            </w:r>
            <w:r w:rsidRPr="002E5FA5">
              <w:tab/>
              <w:t>Care requirements  for tertiary claimants — loss of care for child</w:t>
            </w:r>
            <w:bookmarkEnd w:id="99"/>
          </w:p>
          <w:p w14:paraId="6927F72E" w14:textId="77777777" w:rsidR="0013040F" w:rsidRPr="002E5FA5" w:rsidRDefault="0013040F" w:rsidP="004C257E">
            <w:pPr>
              <w:pStyle w:val="R1"/>
            </w:pPr>
            <w:r w:rsidRPr="002E5FA5">
              <w:tab/>
            </w:r>
            <w:r w:rsidRPr="002E5FA5">
              <w:tab/>
              <w:t>For subparagraph 2.18 (1) (b) (ii), the requirements are that:</w:t>
            </w:r>
          </w:p>
          <w:p w14:paraId="3D42962C" w14:textId="77777777" w:rsidR="0013040F" w:rsidRPr="002E5FA5" w:rsidRDefault="0013040F" w:rsidP="004C257E">
            <w:pPr>
              <w:pStyle w:val="P1"/>
            </w:pPr>
            <w:r w:rsidRPr="002E5FA5">
              <w:tab/>
              <w:t>(a)</w:t>
            </w:r>
            <w:r w:rsidRPr="002E5FA5">
              <w:tab/>
              <w:t>the person previously was the primary carer of the child; and</w:t>
            </w:r>
          </w:p>
          <w:p w14:paraId="3E87F67E" w14:textId="77777777" w:rsidR="0013040F" w:rsidRPr="002E5FA5" w:rsidRDefault="0013040F" w:rsidP="004C257E">
            <w:pPr>
              <w:pStyle w:val="P1"/>
            </w:pPr>
            <w:r w:rsidRPr="002E5FA5">
              <w:tab/>
              <w:t>(b)</w:t>
            </w:r>
            <w:r w:rsidRPr="002E5FA5">
              <w:tab/>
              <w:t>an event occurs in relation to the child without the person’s consent that prevents the child being in the person’s care; and</w:t>
            </w:r>
          </w:p>
          <w:p w14:paraId="010817D1" w14:textId="77777777" w:rsidR="0013040F" w:rsidRPr="002E5FA5" w:rsidRDefault="0013040F" w:rsidP="004C257E">
            <w:pPr>
              <w:pStyle w:val="P1"/>
            </w:pPr>
            <w:r w:rsidRPr="002E5FA5">
              <w:tab/>
              <w:t>(c)</w:t>
            </w:r>
            <w:r w:rsidRPr="002E5FA5">
              <w:tab/>
              <w:t>the person takes reasonable steps to have the child again in the person’s care; and</w:t>
            </w:r>
          </w:p>
          <w:p w14:paraId="2E8670D0"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76A2A4C4"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897EA4D" w14:textId="77777777" w:rsidR="0013040F" w:rsidRPr="002E5FA5" w:rsidRDefault="0013040F" w:rsidP="004C257E">
            <w:pPr>
              <w:pStyle w:val="P1"/>
            </w:pPr>
            <w:r w:rsidRPr="002E5FA5">
              <w:tab/>
              <w:t>(f)</w:t>
            </w:r>
            <w:r w:rsidRPr="002E5FA5">
              <w:tab/>
              <w:t xml:space="preserve">there is no determination in force under the Act that parental </w:t>
            </w:r>
            <w:r w:rsidRPr="002E5FA5">
              <w:lastRenderedPageBreak/>
              <w:t>leave pay is payable for the child to another person for the same day.</w:t>
            </w:r>
          </w:p>
          <w:p w14:paraId="57046E34" w14:textId="77777777" w:rsidR="0013040F" w:rsidRPr="00952C57" w:rsidRDefault="0013040F" w:rsidP="004C257E">
            <w:pPr>
              <w:pStyle w:val="Link"/>
              <w:framePr w:wrap="auto"/>
              <w:rPr>
                <w:rStyle w:val="Hyperlink"/>
                <w:rFonts w:eastAsia="Yu Mincho Light"/>
              </w:rPr>
            </w:pPr>
            <w:r>
              <w:rPr>
                <w:rStyle w:val="Hyperlink"/>
              </w:rPr>
              <w:fldChar w:fldCharType="end"/>
            </w:r>
          </w:p>
          <w:p w14:paraId="60049FC0" w14:textId="77777777" w:rsidR="0013040F" w:rsidRPr="00474A60" w:rsidRDefault="0013040F" w:rsidP="004C257E">
            <w:pPr>
              <w:pStyle w:val="Comment"/>
            </w:pPr>
          </w:p>
        </w:tc>
      </w:tr>
    </w:tbl>
    <w:p w14:paraId="74761D5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1A1CC77" w14:textId="77777777" w:rsidTr="0013040F">
        <w:trPr>
          <w:jc w:val="center"/>
        </w:trPr>
        <w:tc>
          <w:tcPr>
            <w:tcW w:w="2267" w:type="dxa"/>
            <w:shd w:val="clear" w:color="auto" w:fill="FFFFFF" w:themeFill="background1"/>
          </w:tcPr>
          <w:p w14:paraId="14A0CF60" w14:textId="77777777" w:rsidR="0013040F" w:rsidRPr="0013040F" w:rsidRDefault="0013040F" w:rsidP="004C257E">
            <w:pPr>
              <w:rPr>
                <w:rStyle w:val="Identifier"/>
              </w:rPr>
            </w:pPr>
            <w:r w:rsidRPr="0013040F">
              <w:rPr>
                <w:rStyle w:val="Identifier"/>
              </w:rPr>
              <w:t>PPL.consider</w:t>
            </w:r>
          </w:p>
        </w:tc>
        <w:tc>
          <w:tcPr>
            <w:tcW w:w="7653" w:type="dxa"/>
            <w:shd w:val="clear" w:color="auto" w:fill="FFFFFF" w:themeFill="background1"/>
            <w:tcMar>
              <w:left w:w="28" w:type="dxa"/>
              <w:right w:w="28" w:type="dxa"/>
            </w:tcMar>
          </w:tcPr>
          <w:p w14:paraId="784056D6"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"payable_title" </w:instrText>
            </w:r>
            <w:r>
              <w:fldChar w:fldCharType="separate"/>
            </w:r>
            <w:bookmarkStart w:id="100" w:name="_Toc535851311"/>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bookmarkEnd w:id="100"/>
          </w:p>
          <w:p w14:paraId="57503C16" w14:textId="77777777" w:rsidR="0013040F" w:rsidRPr="00474A60" w:rsidRDefault="0013040F" w:rsidP="004C257E">
            <w:pPr>
              <w:pStyle w:val="Link"/>
              <w:framePr w:wrap="auto"/>
            </w:pPr>
            <w:r>
              <w:rPr>
                <w:rStyle w:val="Hyperlink"/>
              </w:rPr>
              <w:fldChar w:fldCharType="end"/>
            </w:r>
          </w:p>
          <w:p w14:paraId="3C1E0B0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"payable_eligible_and_claim" </w:instrText>
            </w:r>
            <w:r>
              <w:fldChar w:fldCharType="separate"/>
            </w:r>
            <w:bookmarkStart w:id="101" w:name="_Toc535851313"/>
            <w:r w:rsidRPr="006254AE">
              <w:rPr>
                <w:rStyle w:val="CharSectno"/>
              </w:rPr>
              <w:t>9</w:t>
            </w:r>
            <w:r w:rsidRPr="006254AE">
              <w:t xml:space="preserve">  For the determination to be made, the person must be eligible</w:t>
            </w:r>
            <w:bookmarkEnd w:id="101"/>
          </w:p>
          <w:p w14:paraId="67991E98" w14:textId="77777777" w:rsidR="0013040F" w:rsidRPr="006254AE" w:rsidRDefault="0013040F" w:rsidP="004C257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7837A95F" w14:textId="77777777" w:rsidR="0013040F" w:rsidRPr="006254AE" w:rsidRDefault="0013040F" w:rsidP="004C257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0A69A0E5" w14:textId="77777777" w:rsidR="0013040F" w:rsidRPr="006254AE" w:rsidRDefault="0013040F" w:rsidP="004C257E">
            <w:pPr>
              <w:pStyle w:val="ActHead5"/>
            </w:pPr>
            <w:bookmarkStart w:id="102" w:name="_Toc535851314"/>
            <w:r w:rsidRPr="006254AE">
              <w:rPr>
                <w:rStyle w:val="CharSectno"/>
              </w:rPr>
              <w:t>10</w:t>
            </w:r>
            <w:r w:rsidRPr="006254AE">
              <w:t xml:space="preserve">  For the determination to be made, the person must claim</w:t>
            </w:r>
            <w:bookmarkEnd w:id="102"/>
          </w:p>
          <w:p w14:paraId="114E1C94" w14:textId="77777777" w:rsidR="0013040F" w:rsidRPr="006254AE" w:rsidRDefault="0013040F" w:rsidP="004C257E">
            <w:pPr>
              <w:pStyle w:val="subsection0"/>
            </w:pPr>
            <w:r w:rsidRPr="006254AE">
              <w:tab/>
            </w:r>
            <w:r w:rsidRPr="006254AE">
              <w:tab/>
              <w:t>The Secretary cannot make a determination that parental leave pay is payable to a person for a child for a period unless the person has made:</w:t>
            </w:r>
          </w:p>
          <w:p w14:paraId="7CAB13C2" w14:textId="77777777" w:rsidR="0013040F" w:rsidRPr="006254AE" w:rsidRDefault="0013040F" w:rsidP="004C257E">
            <w:pPr>
              <w:pStyle w:val="paragraph"/>
            </w:pPr>
            <w:r w:rsidRPr="006254AE">
              <w:tab/>
              <w:t>(a)</w:t>
            </w:r>
            <w:r w:rsidRPr="006254AE">
              <w:tab/>
              <w:t>an effective primary claim for the child (in which case the person is the primary claimant); or</w:t>
            </w:r>
          </w:p>
          <w:p w14:paraId="4A21E9F2" w14:textId="77777777" w:rsidR="0013040F" w:rsidRPr="006254AE" w:rsidRDefault="0013040F" w:rsidP="004C257E">
            <w:pPr>
              <w:pStyle w:val="paragraph"/>
            </w:pPr>
            <w:r w:rsidRPr="006254AE">
              <w:tab/>
              <w:t>(b)</w:t>
            </w:r>
            <w:r w:rsidRPr="006254AE">
              <w:tab/>
              <w:t>an effective secondary claim for the child (in which case the person is the secondary claimant); or</w:t>
            </w:r>
          </w:p>
          <w:p w14:paraId="1218B51F" w14:textId="77777777" w:rsidR="0013040F" w:rsidRPr="006254AE" w:rsidRDefault="0013040F" w:rsidP="004C257E">
            <w:pPr>
              <w:pStyle w:val="paragraph"/>
            </w:pPr>
            <w:r w:rsidRPr="006254AE">
              <w:tab/>
              <w:t>(c)</w:t>
            </w:r>
            <w:r w:rsidRPr="006254AE">
              <w:tab/>
              <w:t>an effective tertiary claim for the child (in which case the person is the tertiary claimant).</w:t>
            </w:r>
          </w:p>
          <w:p w14:paraId="58E90F52" w14:textId="77777777" w:rsidR="0013040F" w:rsidRPr="006254AE" w:rsidRDefault="0013040F" w:rsidP="004C257E">
            <w:pPr>
              <w:pStyle w:val="notetext"/>
            </w:pPr>
            <w:r w:rsidRPr="006254AE">
              <w:t>Note:</w:t>
            </w:r>
            <w:r w:rsidRPr="006254AE">
              <w:tab/>
              <w:t>See Part</w:t>
            </w:r>
            <w:r>
              <w:t> </w:t>
            </w:r>
            <w:r w:rsidRPr="006254AE">
              <w:t>2</w:t>
            </w:r>
            <w:r>
              <w:noBreakHyphen/>
            </w:r>
            <w:r w:rsidRPr="006254AE">
              <w:t>4 for the rules about how to make an effective claim.</w:t>
            </w:r>
          </w:p>
          <w:p w14:paraId="7FFDAB4E" w14:textId="77777777" w:rsidR="0013040F" w:rsidRPr="00474A60" w:rsidRDefault="0013040F" w:rsidP="004C257E">
            <w:pPr>
              <w:pStyle w:val="Link"/>
              <w:framePr w:wrap="auto"/>
            </w:pPr>
            <w:r>
              <w:rPr>
                <w:rStyle w:val="Hyperlink"/>
              </w:rPr>
              <w:fldChar w:fldCharType="end"/>
            </w:r>
          </w:p>
        </w:tc>
      </w:tr>
    </w:tbl>
    <w:p w14:paraId="725074A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BA643CA" w14:textId="77777777" w:rsidTr="0013040F">
        <w:trPr>
          <w:jc w:val="center"/>
        </w:trPr>
        <w:tc>
          <w:tcPr>
            <w:tcW w:w="2267" w:type="dxa"/>
            <w:shd w:val="clear" w:color="auto" w:fill="FFFFFF" w:themeFill="background1"/>
          </w:tcPr>
          <w:p w14:paraId="772DD841" w14:textId="77777777" w:rsidR="0013040F" w:rsidRPr="0013040F" w:rsidRDefault="0013040F" w:rsidP="004C257E">
            <w:pPr>
              <w:rPr>
                <w:rStyle w:val="Identifier"/>
              </w:rPr>
            </w:pPr>
            <w:r w:rsidRPr="0013040F">
              <w:rPr>
                <w:rStyle w:val="Identifier"/>
              </w:rPr>
              <w:t>PPL_type_determination.primary_share</w:t>
            </w:r>
          </w:p>
        </w:tc>
        <w:tc>
          <w:tcPr>
            <w:tcW w:w="7653" w:type="dxa"/>
            <w:shd w:val="clear" w:color="auto" w:fill="FFFFFF" w:themeFill="background1"/>
            <w:tcMar>
              <w:left w:w="28" w:type="dxa"/>
              <w:right w:w="28" w:type="dxa"/>
            </w:tcMar>
          </w:tcPr>
          <w:p w14:paraId="34CE2C7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"payable_primary_secondary_jointly_title" </w:instrText>
            </w:r>
            <w:r>
              <w:fldChar w:fldCharType="separate"/>
            </w:r>
            <w:bookmarkStart w:id="103" w:name="_Toc535851321"/>
            <w:r w:rsidRPr="006254AE">
              <w:rPr>
                <w:rStyle w:val="CharSectno"/>
              </w:rPr>
              <w:t>14</w:t>
            </w:r>
            <w:r w:rsidRPr="006254AE">
              <w:t xml:space="preserve">  Determination on primary and secondary claims made jointly—claimants sharing parental leave pay</w:t>
            </w:r>
            <w:bookmarkEnd w:id="103"/>
          </w:p>
          <w:p w14:paraId="648C14E9" w14:textId="77777777" w:rsidR="0013040F" w:rsidRPr="00474A60" w:rsidRDefault="0013040F" w:rsidP="004C257E">
            <w:pPr>
              <w:pStyle w:val="Link"/>
              <w:framePr w:wrap="auto"/>
            </w:pPr>
            <w:r>
              <w:rPr>
                <w:rStyle w:val="Hyperlink"/>
              </w:rPr>
              <w:fldChar w:fldCharType="end"/>
            </w:r>
          </w:p>
          <w:p w14:paraId="6D0B2661"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"payable_jointly_primary" </w:instrText>
            </w:r>
            <w:r>
              <w:fldChar w:fldCharType="separate"/>
            </w:r>
            <w:r w:rsidRPr="006254AE">
              <w:t>When parental leave pay is payable to primary claimant</w:t>
            </w:r>
          </w:p>
          <w:p w14:paraId="5FCC3B1E" w14:textId="77777777" w:rsidR="0013040F" w:rsidRPr="006254AE" w:rsidRDefault="0013040F" w:rsidP="004C257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3904CCAF" w14:textId="77777777" w:rsidR="0013040F" w:rsidRPr="006254AE" w:rsidRDefault="0013040F" w:rsidP="004C257E">
            <w:pPr>
              <w:pStyle w:val="paragraph"/>
            </w:pPr>
            <w:r w:rsidRPr="006254AE">
              <w:tab/>
              <w:t>(a)</w:t>
            </w:r>
            <w:r w:rsidRPr="006254AE">
              <w:tab/>
              <w:t>starts on the day the child was born; and</w:t>
            </w:r>
          </w:p>
          <w:p w14:paraId="082D26CD" w14:textId="77777777" w:rsidR="0013040F" w:rsidRPr="006254AE" w:rsidRDefault="0013040F" w:rsidP="004C257E">
            <w:pPr>
              <w:pStyle w:val="paragraph"/>
            </w:pPr>
            <w:r w:rsidRPr="006254AE">
              <w:tab/>
              <w:t>(b)</w:t>
            </w:r>
            <w:r w:rsidRPr="006254AE">
              <w:tab/>
              <w:t>ends on the last day of the primary claimant’s PPL period.</w:t>
            </w:r>
          </w:p>
          <w:p w14:paraId="4736360D" w14:textId="77777777" w:rsidR="0013040F" w:rsidRPr="006254AE" w:rsidRDefault="0013040F"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05C477AE" w14:textId="77777777" w:rsidR="0013040F" w:rsidRPr="006254AE" w:rsidRDefault="0013040F" w:rsidP="004C257E">
            <w:pPr>
              <w:pStyle w:val="SubsectionHead"/>
            </w:pPr>
            <w:r w:rsidRPr="006254AE">
              <w:t>Primary claimant’s PPL period</w:t>
            </w:r>
          </w:p>
          <w:p w14:paraId="5D2FF15A" w14:textId="77777777" w:rsidR="0013040F" w:rsidRPr="006254AE" w:rsidRDefault="0013040F" w:rsidP="004C257E">
            <w:pPr>
              <w:pStyle w:val="subsection0"/>
            </w:pPr>
            <w:r w:rsidRPr="006254AE">
              <w:tab/>
              <w:t>(3)</w:t>
            </w:r>
            <w:r w:rsidRPr="006254AE">
              <w:tab/>
              <w:t xml:space="preserve">The Secretary must specify in the determination under </w:t>
            </w:r>
            <w:r>
              <w:t>subsection (</w:t>
            </w:r>
            <w:r w:rsidRPr="006254AE">
              <w:t>2) that the primary claimant’s PPL period:</w:t>
            </w:r>
          </w:p>
          <w:p w14:paraId="134AEACE" w14:textId="77777777" w:rsidR="0013040F" w:rsidRPr="006254AE" w:rsidRDefault="0013040F" w:rsidP="004C257E">
            <w:pPr>
              <w:pStyle w:val="paragraph"/>
            </w:pPr>
            <w:r w:rsidRPr="006254AE">
              <w:tab/>
              <w:t>(a)</w:t>
            </w:r>
            <w:r w:rsidRPr="006254AE">
              <w:tab/>
              <w:t>starts on the child’s maximum PPL period start day; and</w:t>
            </w:r>
          </w:p>
          <w:p w14:paraId="3C1EA3E6" w14:textId="77777777" w:rsidR="0013040F" w:rsidRPr="006254AE" w:rsidRDefault="0013040F" w:rsidP="004C257E">
            <w:pPr>
              <w:pStyle w:val="paragraph"/>
            </w:pPr>
            <w:r w:rsidRPr="006254AE">
              <w:tab/>
              <w:t>(b)</w:t>
            </w:r>
            <w:r w:rsidRPr="006254AE">
              <w:tab/>
              <w:t xml:space="preserve">ends on the last day in the child’s maximum PPL period that the Secretary is satisfied that the primary claimant was or will be </w:t>
            </w:r>
            <w:r w:rsidRPr="006254AE">
              <w:lastRenderedPageBreak/>
              <w:t>eligible.</w:t>
            </w:r>
          </w:p>
          <w:p w14:paraId="7E8277D5" w14:textId="77777777" w:rsidR="0013040F" w:rsidRPr="00952C57" w:rsidRDefault="0013040F" w:rsidP="004C257E">
            <w:pPr>
              <w:pStyle w:val="Link"/>
              <w:framePr w:wrap="auto"/>
              <w:rPr>
                <w:rStyle w:val="Hyperlink"/>
                <w:rFonts w:eastAsia="Yu Mincho Light"/>
              </w:rPr>
            </w:pPr>
            <w:r>
              <w:rPr>
                <w:rStyle w:val="Hyperlink"/>
              </w:rPr>
              <w:fldChar w:fldCharType="end"/>
            </w:r>
          </w:p>
          <w:p w14:paraId="6E3C18F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r w:rsidRPr="006254AE">
              <w:rPr>
                <w:rStyle w:val="CharSectno"/>
              </w:rPr>
              <w:t>11</w:t>
            </w:r>
            <w:r w:rsidRPr="006254AE">
              <w:t xml:space="preserve">  The determination must specify the person’s </w:t>
            </w:r>
            <w:r w:rsidRPr="006254AE">
              <w:rPr>
                <w:i/>
              </w:rPr>
              <w:t>PPL period</w:t>
            </w:r>
          </w:p>
          <w:p w14:paraId="1295CB6B" w14:textId="77777777" w:rsidR="0013040F" w:rsidRPr="00474A60" w:rsidRDefault="0013040F" w:rsidP="004C257E">
            <w:pPr>
              <w:pStyle w:val="Link"/>
              <w:framePr w:wrap="auto"/>
            </w:pPr>
            <w:r>
              <w:rPr>
                <w:rStyle w:val="Hyperlink"/>
              </w:rPr>
              <w:fldChar w:fldCharType="end"/>
            </w:r>
          </w:p>
          <w:p w14:paraId="17A970B6"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A55A95E"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234F5E48" w14:textId="77777777" w:rsidR="0013040F" w:rsidRPr="006254AE" w:rsidRDefault="0013040F" w:rsidP="004C257E">
            <w:pPr>
              <w:pStyle w:val="paragraph"/>
            </w:pPr>
            <w:r w:rsidRPr="006254AE">
              <w:tab/>
              <w:t>(a)</w:t>
            </w:r>
            <w:r w:rsidRPr="006254AE">
              <w:tab/>
              <w:t>starts on the child’s maximum PPL period start day; and</w:t>
            </w:r>
          </w:p>
          <w:p w14:paraId="36E0AF8C" w14:textId="77777777" w:rsidR="0013040F" w:rsidRPr="006254AE" w:rsidRDefault="0013040F" w:rsidP="004C257E">
            <w:pPr>
              <w:pStyle w:val="paragraph"/>
            </w:pPr>
            <w:r w:rsidRPr="006254AE">
              <w:tab/>
              <w:t>(b)</w:t>
            </w:r>
            <w:r w:rsidRPr="006254AE">
              <w:tab/>
              <w:t>ends on the child’s maximum PPL period end day.</w:t>
            </w:r>
          </w:p>
          <w:p w14:paraId="64BB5AF5"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029D65B0"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6B52CE00" w14:textId="77777777" w:rsidR="0013040F" w:rsidRPr="006254AE" w:rsidRDefault="0013040F" w:rsidP="004C257E">
            <w:pPr>
              <w:pStyle w:val="paragraphsub"/>
            </w:pPr>
            <w:r w:rsidRPr="006254AE">
              <w:tab/>
              <w:t>(i)</w:t>
            </w:r>
            <w:r w:rsidRPr="006254AE">
              <w:tab/>
              <w:t>the day the child was born;</w:t>
            </w:r>
          </w:p>
          <w:p w14:paraId="62B5D7A0" w14:textId="77777777" w:rsidR="0013040F" w:rsidRPr="006254AE" w:rsidRDefault="0013040F" w:rsidP="004C257E">
            <w:pPr>
              <w:pStyle w:val="paragraphsub"/>
            </w:pPr>
            <w:r w:rsidRPr="006254AE">
              <w:tab/>
              <w:t>(ii)</w:t>
            </w:r>
            <w:r w:rsidRPr="006254AE">
              <w:tab/>
              <w:t>the primary claimant’s nominated start date; and</w:t>
            </w:r>
          </w:p>
          <w:p w14:paraId="751E0F2E"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1D3953CB" w14:textId="77777777" w:rsidR="0013040F" w:rsidRPr="006254AE" w:rsidRDefault="0013040F" w:rsidP="004C257E">
            <w:pPr>
              <w:pStyle w:val="paragraphsub"/>
            </w:pPr>
            <w:r w:rsidRPr="006254AE">
              <w:tab/>
              <w:t>(i)</w:t>
            </w:r>
            <w:r w:rsidRPr="006254AE">
              <w:tab/>
              <w:t>the day the primary claimant verifies the child’s birth;</w:t>
            </w:r>
          </w:p>
          <w:p w14:paraId="3B5064CB" w14:textId="77777777" w:rsidR="0013040F" w:rsidRPr="006254AE" w:rsidRDefault="0013040F" w:rsidP="004C257E">
            <w:pPr>
              <w:pStyle w:val="paragraphsub"/>
            </w:pPr>
            <w:r w:rsidRPr="006254AE">
              <w:tab/>
              <w:t>(ii)</w:t>
            </w:r>
            <w:r w:rsidRPr="006254AE">
              <w:tab/>
              <w:t>the primary claimant’s nominated start date; and</w:t>
            </w:r>
          </w:p>
          <w:p w14:paraId="1637959E"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6D738804" w14:textId="77777777" w:rsidR="0013040F" w:rsidRPr="006254AE" w:rsidRDefault="0013040F" w:rsidP="004C257E">
            <w:pPr>
              <w:pStyle w:val="paragraphsub"/>
            </w:pPr>
            <w:r w:rsidRPr="006254AE">
              <w:tab/>
              <w:t>(i)</w:t>
            </w:r>
            <w:r w:rsidRPr="006254AE">
              <w:tab/>
              <w:t>the day the claim is made;</w:t>
            </w:r>
          </w:p>
          <w:p w14:paraId="0435F572" w14:textId="77777777" w:rsidR="0013040F" w:rsidRPr="006254AE" w:rsidRDefault="0013040F" w:rsidP="004C257E">
            <w:pPr>
              <w:pStyle w:val="paragraphsub"/>
            </w:pPr>
            <w:r w:rsidRPr="006254AE">
              <w:tab/>
              <w:t>(ii)</w:t>
            </w:r>
            <w:r w:rsidRPr="006254AE">
              <w:tab/>
              <w:t>the primary claimant’s nominated start date.</w:t>
            </w:r>
          </w:p>
          <w:p w14:paraId="2515D0C9"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50F7759A"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406772D5" w14:textId="77777777" w:rsidR="0013040F" w:rsidRPr="006254AE" w:rsidRDefault="0013040F" w:rsidP="004C257E">
            <w:pPr>
              <w:pStyle w:val="paragraph"/>
            </w:pPr>
            <w:r w:rsidRPr="006254AE">
              <w:tab/>
              <w:t>(b)</w:t>
            </w:r>
            <w:r w:rsidRPr="006254AE">
              <w:tab/>
              <w:t>the day before the child’s first birthday.</w:t>
            </w:r>
          </w:p>
          <w:p w14:paraId="5BAD1FB5" w14:textId="77777777" w:rsidR="0013040F" w:rsidRPr="00474A60" w:rsidRDefault="0013040F" w:rsidP="004C257E">
            <w:pPr>
              <w:pStyle w:val="Link"/>
              <w:framePr w:wrap="auto"/>
            </w:pPr>
            <w:r>
              <w:rPr>
                <w:rStyle w:val="Hyperlink"/>
              </w:rPr>
              <w:fldChar w:fldCharType="end"/>
            </w:r>
          </w:p>
        </w:tc>
      </w:tr>
    </w:tbl>
    <w:p w14:paraId="139954F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6FB585" w14:textId="77777777" w:rsidTr="0013040F">
        <w:trPr>
          <w:jc w:val="center"/>
        </w:trPr>
        <w:tc>
          <w:tcPr>
            <w:tcW w:w="2267" w:type="dxa"/>
            <w:shd w:val="clear" w:color="auto" w:fill="FFFFFF" w:themeFill="background1"/>
          </w:tcPr>
          <w:p w14:paraId="54835879" w14:textId="77777777" w:rsidR="0013040F" w:rsidRPr="0013040F" w:rsidRDefault="0013040F" w:rsidP="004C257E">
            <w:pPr>
              <w:rPr>
                <w:rStyle w:val="Identifier"/>
              </w:rPr>
            </w:pPr>
            <w:r w:rsidRPr="0013040F">
              <w:rPr>
                <w:rStyle w:val="Identifier"/>
              </w:rPr>
              <w:t>PPL_type_determination.secondary_share</w:t>
            </w:r>
          </w:p>
        </w:tc>
        <w:tc>
          <w:tcPr>
            <w:tcW w:w="7653" w:type="dxa"/>
            <w:shd w:val="clear" w:color="auto" w:fill="FFFFFF" w:themeFill="background1"/>
            <w:tcMar>
              <w:left w:w="28" w:type="dxa"/>
              <w:right w:w="28" w:type="dxa"/>
            </w:tcMar>
          </w:tcPr>
          <w:p w14:paraId="4DE60DB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"payable_primary_secondary_jointly_title" </w:instrText>
            </w:r>
            <w:r>
              <w:fldChar w:fldCharType="separate"/>
            </w:r>
            <w:r w:rsidRPr="006254AE">
              <w:rPr>
                <w:rStyle w:val="CharSectno"/>
              </w:rPr>
              <w:t>14</w:t>
            </w:r>
            <w:r w:rsidRPr="006254AE">
              <w:t xml:space="preserve">  Determination on primary and secondary claims made jointly—claimants sharing parental leave pay</w:t>
            </w:r>
          </w:p>
          <w:p w14:paraId="0DA93E0A" w14:textId="77777777" w:rsidR="0013040F" w:rsidRPr="00474A60" w:rsidRDefault="0013040F" w:rsidP="004C257E">
            <w:pPr>
              <w:pStyle w:val="Link"/>
              <w:framePr w:wrap="auto"/>
            </w:pPr>
            <w:r>
              <w:rPr>
                <w:rStyle w:val="Hyperlink"/>
              </w:rPr>
              <w:fldChar w:fldCharType="end"/>
            </w:r>
          </w:p>
          <w:p w14:paraId="30BDB237"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"payable_jointly_secondary" </w:instrText>
            </w:r>
            <w:r>
              <w:fldChar w:fldCharType="separate"/>
            </w:r>
            <w:r w:rsidRPr="006254AE">
              <w:t>When parental leave pay is payable to secondary claimant</w:t>
            </w:r>
          </w:p>
          <w:p w14:paraId="786AC4BD" w14:textId="77777777" w:rsidR="0013040F" w:rsidRPr="006254AE" w:rsidRDefault="0013040F" w:rsidP="004C257E">
            <w:pPr>
              <w:pStyle w:val="subsection0"/>
            </w:pPr>
            <w:r w:rsidRPr="006254AE">
              <w:tab/>
              <w:t>(5)</w:t>
            </w:r>
            <w:r w:rsidRPr="006254AE">
              <w:tab/>
              <w:t>The Secretary must determine that parental leave pay is payable to the secondary claimant for the secondary claimant’s PPL period if, when making the determination, the Secretary is satisfied that:</w:t>
            </w:r>
          </w:p>
          <w:p w14:paraId="330A81EB" w14:textId="77777777" w:rsidR="0013040F" w:rsidRPr="006254AE" w:rsidRDefault="0013040F" w:rsidP="004C257E">
            <w:pPr>
              <w:pStyle w:val="paragraph"/>
            </w:pPr>
            <w:r w:rsidRPr="006254AE">
              <w:tab/>
              <w:t>(a)</w:t>
            </w:r>
            <w:r w:rsidRPr="006254AE">
              <w:tab/>
              <w:t xml:space="preserve">a determination has been made under </w:t>
            </w:r>
            <w:r>
              <w:t>subsection (</w:t>
            </w:r>
            <w:r w:rsidRPr="006254AE">
              <w:t>2) for the primary claimant; and</w:t>
            </w:r>
          </w:p>
          <w:p w14:paraId="3526E692" w14:textId="77777777" w:rsidR="0013040F" w:rsidRPr="006254AE" w:rsidRDefault="0013040F" w:rsidP="004C257E">
            <w:pPr>
              <w:pStyle w:val="paragraph"/>
            </w:pPr>
            <w:r w:rsidRPr="006254AE">
              <w:tab/>
              <w:t>(b)</w:t>
            </w:r>
            <w:r w:rsidRPr="006254AE">
              <w:tab/>
              <w:t>the secondary claimant was or will be eligible for parental leave pay on each day in the secondary claimant’s PPL period.</w:t>
            </w:r>
          </w:p>
          <w:p w14:paraId="30682C7B" w14:textId="77777777" w:rsidR="0013040F" w:rsidRPr="006254AE" w:rsidRDefault="0013040F" w:rsidP="004C257E">
            <w:pPr>
              <w:pStyle w:val="notetext"/>
            </w:pPr>
            <w:r w:rsidRPr="006254AE">
              <w:t>Note:</w:t>
            </w:r>
            <w:r w:rsidRPr="006254AE">
              <w:tab/>
              <w:t xml:space="preserve">The Secretary is prevented from making a determination under this </w:t>
            </w:r>
            <w:r w:rsidRPr="006254AE">
              <w:lastRenderedPageBreak/>
              <w:t>subsection in certain circumstances: see Division</w:t>
            </w:r>
            <w:r>
              <w:t> </w:t>
            </w:r>
            <w:r w:rsidRPr="006254AE">
              <w:t>3.</w:t>
            </w:r>
          </w:p>
          <w:p w14:paraId="277F426D" w14:textId="77777777" w:rsidR="0013040F" w:rsidRPr="006254AE" w:rsidRDefault="0013040F" w:rsidP="004C257E">
            <w:pPr>
              <w:pStyle w:val="SubsectionHead"/>
            </w:pPr>
            <w:r w:rsidRPr="006254AE">
              <w:t>Secondary claimant’s PPL period</w:t>
            </w:r>
          </w:p>
          <w:p w14:paraId="58241DF9" w14:textId="77777777" w:rsidR="0013040F" w:rsidRPr="006254AE" w:rsidRDefault="0013040F" w:rsidP="004C257E">
            <w:pPr>
              <w:pStyle w:val="subsection0"/>
            </w:pPr>
            <w:r w:rsidRPr="006254AE">
              <w:tab/>
              <w:t>(6)</w:t>
            </w:r>
            <w:r w:rsidRPr="006254AE">
              <w:tab/>
              <w:t xml:space="preserve">The Secretary must specify in the determination under </w:t>
            </w:r>
            <w:r>
              <w:t>subsection (</w:t>
            </w:r>
            <w:r w:rsidRPr="006254AE">
              <w:t>5) that the secondary claimant’s PPL period:</w:t>
            </w:r>
          </w:p>
          <w:p w14:paraId="7C9EB325" w14:textId="77777777" w:rsidR="0013040F" w:rsidRPr="006254AE" w:rsidRDefault="0013040F" w:rsidP="004C257E">
            <w:pPr>
              <w:pStyle w:val="paragraph"/>
            </w:pPr>
            <w:r w:rsidRPr="006254AE">
              <w:tab/>
              <w:t>(a)</w:t>
            </w:r>
            <w:r w:rsidRPr="006254AE">
              <w:tab/>
              <w:t>starts on the first day after the primary claimant’s PPL period ends; and</w:t>
            </w:r>
          </w:p>
          <w:p w14:paraId="6F4B7C8A" w14:textId="77777777" w:rsidR="0013040F" w:rsidRPr="006254AE" w:rsidRDefault="0013040F" w:rsidP="004C257E">
            <w:pPr>
              <w:pStyle w:val="paragraph"/>
            </w:pPr>
            <w:r w:rsidRPr="006254AE">
              <w:tab/>
              <w:t>(b)</w:t>
            </w:r>
            <w:r w:rsidRPr="006254AE">
              <w:tab/>
              <w:t>ends on:</w:t>
            </w:r>
          </w:p>
          <w:p w14:paraId="3DF59BC4" w14:textId="77777777" w:rsidR="0013040F" w:rsidRPr="006254AE" w:rsidRDefault="0013040F" w:rsidP="004C257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12657BC2" w14:textId="77777777" w:rsidR="0013040F" w:rsidRPr="006254AE" w:rsidRDefault="0013040F" w:rsidP="004C257E">
            <w:pPr>
              <w:pStyle w:val="paragraphsub"/>
            </w:pPr>
            <w:r w:rsidRPr="006254AE">
              <w:tab/>
              <w:t>(ii)</w:t>
            </w:r>
            <w:r w:rsidRPr="006254AE">
              <w:tab/>
              <w:t>otherwise—the last day in the child’s maximum PPL period that the Secretary is satisfied that the secondary claimant was or will be eligible.</w:t>
            </w:r>
          </w:p>
          <w:p w14:paraId="5A4974E0" w14:textId="77777777" w:rsidR="0013040F" w:rsidRPr="00952C57" w:rsidRDefault="0013040F" w:rsidP="004C257E">
            <w:pPr>
              <w:pStyle w:val="Link"/>
              <w:framePr w:wrap="auto"/>
              <w:rPr>
                <w:rStyle w:val="Hyperlink"/>
                <w:rFonts w:eastAsia="Yu Mincho Light"/>
              </w:rPr>
            </w:pPr>
            <w:r>
              <w:rPr>
                <w:rStyle w:val="Hyperlink"/>
              </w:rPr>
              <w:fldChar w:fldCharType="end"/>
            </w:r>
          </w:p>
          <w:p w14:paraId="4F15A67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r w:rsidRPr="006254AE">
              <w:rPr>
                <w:rStyle w:val="CharSectno"/>
              </w:rPr>
              <w:t>11</w:t>
            </w:r>
            <w:r w:rsidRPr="006254AE">
              <w:t xml:space="preserve">  The determination must specify the person’s </w:t>
            </w:r>
            <w:r w:rsidRPr="006254AE">
              <w:rPr>
                <w:i/>
              </w:rPr>
              <w:t>PPL period</w:t>
            </w:r>
          </w:p>
          <w:p w14:paraId="0C9F1A91" w14:textId="77777777" w:rsidR="0013040F" w:rsidRPr="00474A60" w:rsidRDefault="0013040F" w:rsidP="004C257E">
            <w:pPr>
              <w:pStyle w:val="Link"/>
              <w:framePr w:wrap="auto"/>
            </w:pPr>
            <w:r>
              <w:rPr>
                <w:rStyle w:val="Hyperlink"/>
              </w:rPr>
              <w:fldChar w:fldCharType="end"/>
            </w:r>
          </w:p>
          <w:p w14:paraId="4ECAD42A"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563A1E88"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0EB227FE" w14:textId="77777777" w:rsidR="0013040F" w:rsidRPr="006254AE" w:rsidRDefault="0013040F" w:rsidP="004C257E">
            <w:pPr>
              <w:pStyle w:val="paragraph"/>
            </w:pPr>
            <w:r w:rsidRPr="006254AE">
              <w:tab/>
              <w:t>(a)</w:t>
            </w:r>
            <w:r w:rsidRPr="006254AE">
              <w:tab/>
              <w:t>starts on the child’s maximum PPL period start day; and</w:t>
            </w:r>
          </w:p>
          <w:p w14:paraId="63B4F3EB" w14:textId="77777777" w:rsidR="0013040F" w:rsidRPr="006254AE" w:rsidRDefault="0013040F" w:rsidP="004C257E">
            <w:pPr>
              <w:pStyle w:val="paragraph"/>
            </w:pPr>
            <w:r w:rsidRPr="006254AE">
              <w:tab/>
              <w:t>(b)</w:t>
            </w:r>
            <w:r w:rsidRPr="006254AE">
              <w:tab/>
              <w:t>ends on the child’s maximum PPL period end day.</w:t>
            </w:r>
          </w:p>
          <w:p w14:paraId="2FFE6480"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4D624C14"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4F0D8357" w14:textId="77777777" w:rsidR="0013040F" w:rsidRPr="006254AE" w:rsidRDefault="0013040F" w:rsidP="004C257E">
            <w:pPr>
              <w:pStyle w:val="paragraphsub"/>
            </w:pPr>
            <w:r w:rsidRPr="006254AE">
              <w:tab/>
              <w:t>(i)</w:t>
            </w:r>
            <w:r w:rsidRPr="006254AE">
              <w:tab/>
              <w:t>the day the child was born;</w:t>
            </w:r>
          </w:p>
          <w:p w14:paraId="547485E8" w14:textId="77777777" w:rsidR="0013040F" w:rsidRPr="006254AE" w:rsidRDefault="0013040F" w:rsidP="004C257E">
            <w:pPr>
              <w:pStyle w:val="paragraphsub"/>
            </w:pPr>
            <w:r w:rsidRPr="006254AE">
              <w:tab/>
              <w:t>(ii)</w:t>
            </w:r>
            <w:r w:rsidRPr="006254AE">
              <w:tab/>
              <w:t>the primary claimant’s nominated start date; and</w:t>
            </w:r>
          </w:p>
          <w:p w14:paraId="1542054D"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20D223A8" w14:textId="77777777" w:rsidR="0013040F" w:rsidRPr="006254AE" w:rsidRDefault="0013040F" w:rsidP="004C257E">
            <w:pPr>
              <w:pStyle w:val="paragraphsub"/>
            </w:pPr>
            <w:r w:rsidRPr="006254AE">
              <w:tab/>
              <w:t>(i)</w:t>
            </w:r>
            <w:r w:rsidRPr="006254AE">
              <w:tab/>
              <w:t>the day the primary claimant verifies the child’s birth;</w:t>
            </w:r>
          </w:p>
          <w:p w14:paraId="38AE9EDA" w14:textId="77777777" w:rsidR="0013040F" w:rsidRPr="006254AE" w:rsidRDefault="0013040F" w:rsidP="004C257E">
            <w:pPr>
              <w:pStyle w:val="paragraphsub"/>
            </w:pPr>
            <w:r w:rsidRPr="006254AE">
              <w:tab/>
              <w:t>(ii)</w:t>
            </w:r>
            <w:r w:rsidRPr="006254AE">
              <w:tab/>
              <w:t>the primary claimant’s nominated start date; and</w:t>
            </w:r>
          </w:p>
          <w:p w14:paraId="1E10DB3A"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07B7053C" w14:textId="77777777" w:rsidR="0013040F" w:rsidRPr="006254AE" w:rsidRDefault="0013040F" w:rsidP="004C257E">
            <w:pPr>
              <w:pStyle w:val="paragraphsub"/>
            </w:pPr>
            <w:r w:rsidRPr="006254AE">
              <w:tab/>
              <w:t>(i)</w:t>
            </w:r>
            <w:r w:rsidRPr="006254AE">
              <w:tab/>
              <w:t>the day the claim is made;</w:t>
            </w:r>
          </w:p>
          <w:p w14:paraId="13507503" w14:textId="77777777" w:rsidR="0013040F" w:rsidRPr="006254AE" w:rsidRDefault="0013040F" w:rsidP="004C257E">
            <w:pPr>
              <w:pStyle w:val="paragraphsub"/>
            </w:pPr>
            <w:r w:rsidRPr="006254AE">
              <w:tab/>
              <w:t>(ii)</w:t>
            </w:r>
            <w:r w:rsidRPr="006254AE">
              <w:tab/>
              <w:t>the primary claimant’s nominated start date.</w:t>
            </w:r>
          </w:p>
          <w:p w14:paraId="10A5BFFF"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41C34D30"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7C750313" w14:textId="77777777" w:rsidR="0013040F" w:rsidRPr="006254AE" w:rsidRDefault="0013040F" w:rsidP="004C257E">
            <w:pPr>
              <w:pStyle w:val="paragraph"/>
            </w:pPr>
            <w:r w:rsidRPr="006254AE">
              <w:tab/>
              <w:t>(b)</w:t>
            </w:r>
            <w:r w:rsidRPr="006254AE">
              <w:tab/>
              <w:t>the day before the child’s first birthday.</w:t>
            </w:r>
          </w:p>
          <w:p w14:paraId="3003EB89" w14:textId="77777777" w:rsidR="0013040F" w:rsidRPr="00474A60" w:rsidRDefault="0013040F" w:rsidP="004C257E">
            <w:pPr>
              <w:pStyle w:val="Link"/>
              <w:framePr w:wrap="auto"/>
            </w:pPr>
            <w:r>
              <w:rPr>
                <w:rStyle w:val="Hyperlink"/>
              </w:rPr>
              <w:fldChar w:fldCharType="end"/>
            </w:r>
          </w:p>
        </w:tc>
      </w:tr>
    </w:tbl>
    <w:p w14:paraId="7C5C3C4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1E1E5BA" w14:textId="77777777" w:rsidTr="0013040F">
        <w:trPr>
          <w:jc w:val="center"/>
        </w:trPr>
        <w:tc>
          <w:tcPr>
            <w:tcW w:w="2267" w:type="dxa"/>
            <w:shd w:val="clear" w:color="auto" w:fill="FFFFFF" w:themeFill="background1"/>
          </w:tcPr>
          <w:p w14:paraId="5593857C" w14:textId="77777777" w:rsidR="0013040F" w:rsidRPr="0013040F" w:rsidRDefault="0013040F" w:rsidP="004C257E">
            <w:pPr>
              <w:rPr>
                <w:rStyle w:val="Identifier"/>
              </w:rPr>
            </w:pPr>
            <w:r w:rsidRPr="0013040F">
              <w:rPr>
                <w:rStyle w:val="Identifier"/>
              </w:rPr>
              <w:lastRenderedPageBreak/>
              <w:t>PPL_type_determination.primary_alone</w:t>
            </w:r>
          </w:p>
        </w:tc>
        <w:tc>
          <w:tcPr>
            <w:tcW w:w="7653" w:type="dxa"/>
            <w:shd w:val="clear" w:color="auto" w:fill="FFFFFF" w:themeFill="background1"/>
            <w:tcMar>
              <w:left w:w="28" w:type="dxa"/>
              <w:right w:w="28" w:type="dxa"/>
            </w:tcMar>
          </w:tcPr>
          <w:p w14:paraId="1774BB8B"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"payable_primary_alone_title" </w:instrText>
            </w:r>
            <w:r>
              <w:fldChar w:fldCharType="separate"/>
            </w:r>
            <w:bookmarkStart w:id="104" w:name="_Toc535851320"/>
            <w:r w:rsidRPr="006254AE">
              <w:rPr>
                <w:rStyle w:val="CharSectno"/>
              </w:rPr>
              <w:t>13</w:t>
            </w:r>
            <w:r w:rsidRPr="006254AE">
              <w:t xml:space="preserve">  Determination on a primary claim made alone</w:t>
            </w:r>
            <w:bookmarkEnd w:id="104"/>
          </w:p>
          <w:p w14:paraId="744B80A2" w14:textId="77777777" w:rsidR="0013040F" w:rsidRPr="00474A60" w:rsidRDefault="0013040F" w:rsidP="004C257E">
            <w:pPr>
              <w:pStyle w:val="Link"/>
              <w:framePr w:wrap="auto"/>
            </w:pPr>
            <w:r>
              <w:rPr>
                <w:rStyle w:val="Hyperlink"/>
              </w:rPr>
              <w:fldChar w:fldCharType="end"/>
            </w:r>
          </w:p>
          <w:p w14:paraId="0F92CF73"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"payable_primary_alone" </w:instrText>
            </w:r>
            <w:r>
              <w:fldChar w:fldCharType="separate"/>
            </w:r>
            <w:r w:rsidRPr="006254AE">
              <w:t>When parental leave pay is payable to primary claimant</w:t>
            </w:r>
          </w:p>
          <w:p w14:paraId="0E2D275A" w14:textId="77777777" w:rsidR="0013040F" w:rsidRPr="006254AE" w:rsidRDefault="0013040F" w:rsidP="004C257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754B607D" w14:textId="77777777" w:rsidR="0013040F" w:rsidRPr="006254AE" w:rsidRDefault="0013040F" w:rsidP="004C257E">
            <w:pPr>
              <w:pStyle w:val="paragraph"/>
            </w:pPr>
            <w:r w:rsidRPr="006254AE">
              <w:tab/>
              <w:t>(a)</w:t>
            </w:r>
            <w:r w:rsidRPr="006254AE">
              <w:tab/>
              <w:t>starts on the day the child was born; and</w:t>
            </w:r>
          </w:p>
          <w:p w14:paraId="67C18F79" w14:textId="77777777" w:rsidR="0013040F" w:rsidRPr="006254AE" w:rsidRDefault="0013040F" w:rsidP="004C257E">
            <w:pPr>
              <w:pStyle w:val="paragraph"/>
            </w:pPr>
            <w:r w:rsidRPr="006254AE">
              <w:tab/>
              <w:t>(b)</w:t>
            </w:r>
            <w:r w:rsidRPr="006254AE">
              <w:tab/>
              <w:t>ends on the last day of the primary claimant’s PPL period.</w:t>
            </w:r>
          </w:p>
          <w:p w14:paraId="07A9FCBD" w14:textId="77777777" w:rsidR="0013040F" w:rsidRPr="006254AE" w:rsidRDefault="0013040F"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1F5181BB" w14:textId="77777777" w:rsidR="0013040F" w:rsidRPr="006254AE" w:rsidRDefault="0013040F" w:rsidP="004C257E">
            <w:pPr>
              <w:pStyle w:val="SubsectionHead"/>
            </w:pPr>
            <w:r w:rsidRPr="006254AE">
              <w:t>Primary claimant’s PPL period</w:t>
            </w:r>
          </w:p>
          <w:p w14:paraId="14EA96B6" w14:textId="77777777" w:rsidR="0013040F" w:rsidRPr="006254AE" w:rsidRDefault="0013040F" w:rsidP="004C257E">
            <w:pPr>
              <w:pStyle w:val="subsection0"/>
            </w:pPr>
            <w:r w:rsidRPr="006254AE">
              <w:tab/>
              <w:t>(3)</w:t>
            </w:r>
            <w:r w:rsidRPr="006254AE">
              <w:tab/>
              <w:t xml:space="preserve">The Secretary must specify in the determination under </w:t>
            </w:r>
            <w:r>
              <w:t>subsection (</w:t>
            </w:r>
            <w:r w:rsidRPr="006254AE">
              <w:t>2) that the primary claimant’s PPL period:</w:t>
            </w:r>
          </w:p>
          <w:p w14:paraId="06A48B4E" w14:textId="77777777" w:rsidR="0013040F" w:rsidRPr="006254AE" w:rsidRDefault="0013040F" w:rsidP="004C257E">
            <w:pPr>
              <w:pStyle w:val="paragraph"/>
            </w:pPr>
            <w:r w:rsidRPr="006254AE">
              <w:tab/>
              <w:t>(a)</w:t>
            </w:r>
            <w:r w:rsidRPr="006254AE">
              <w:tab/>
              <w:t>starts on the child’s maximum PPL period start day; and</w:t>
            </w:r>
          </w:p>
          <w:p w14:paraId="7180D1E0" w14:textId="77777777" w:rsidR="0013040F" w:rsidRPr="006254AE" w:rsidRDefault="0013040F" w:rsidP="004C257E">
            <w:pPr>
              <w:pStyle w:val="paragraph"/>
            </w:pPr>
            <w:r w:rsidRPr="006254AE">
              <w:tab/>
              <w:t>(b)</w:t>
            </w:r>
            <w:r w:rsidRPr="006254AE">
              <w:tab/>
              <w:t>ends on:</w:t>
            </w:r>
          </w:p>
          <w:p w14:paraId="76007476" w14:textId="77777777" w:rsidR="0013040F" w:rsidRPr="006254AE" w:rsidRDefault="0013040F" w:rsidP="004C257E">
            <w:pPr>
              <w:pStyle w:val="paragraphsub"/>
            </w:pPr>
            <w:r w:rsidRPr="006254AE">
              <w:tab/>
              <w:t>(i)</w:t>
            </w:r>
            <w:r w:rsidRPr="006254AE">
              <w:tab/>
              <w:t>if the Secretary is satisfied that the primary claimant was or will be eligible on each day in the child’s maximum PPL period—the child’s maximum PPL period end day; or</w:t>
            </w:r>
          </w:p>
          <w:p w14:paraId="0A80B6E6" w14:textId="77777777" w:rsidR="0013040F" w:rsidRPr="006254AE" w:rsidRDefault="0013040F" w:rsidP="004C257E">
            <w:pPr>
              <w:pStyle w:val="paragraphsub"/>
              <w:keepNext/>
              <w:keepLines/>
            </w:pPr>
            <w:r w:rsidRPr="006254AE">
              <w:tab/>
              <w:t>(ii)</w:t>
            </w:r>
            <w:r w:rsidRPr="006254AE">
              <w:tab/>
              <w:t>if the Secretary is satisfied that the primary claimant was or will be eligible for a period that is shorter than the child’s maximum PPL period—the last day in the child’s maximum PPL period that the primary claimant was or will be eligible.</w:t>
            </w:r>
          </w:p>
          <w:p w14:paraId="06F55BEB" w14:textId="77777777" w:rsidR="0013040F" w:rsidRPr="00952C57" w:rsidRDefault="0013040F" w:rsidP="004C257E">
            <w:pPr>
              <w:pStyle w:val="Link"/>
              <w:framePr w:wrap="auto"/>
              <w:rPr>
                <w:rStyle w:val="Hyperlink"/>
                <w:rFonts w:eastAsia="Yu Mincho Light"/>
              </w:rPr>
            </w:pPr>
            <w:r>
              <w:rPr>
                <w:rStyle w:val="Hyperlink"/>
              </w:rPr>
              <w:fldChar w:fldCharType="end"/>
            </w:r>
          </w:p>
          <w:p w14:paraId="0DD3E8F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r w:rsidRPr="006254AE">
              <w:rPr>
                <w:rStyle w:val="CharSectno"/>
              </w:rPr>
              <w:t>11</w:t>
            </w:r>
            <w:r w:rsidRPr="006254AE">
              <w:t xml:space="preserve">  The determination must specify the person’s </w:t>
            </w:r>
            <w:r w:rsidRPr="006254AE">
              <w:rPr>
                <w:i/>
              </w:rPr>
              <w:t>PPL period</w:t>
            </w:r>
          </w:p>
          <w:p w14:paraId="159E089B" w14:textId="77777777" w:rsidR="0013040F" w:rsidRPr="00474A60" w:rsidRDefault="0013040F" w:rsidP="004C257E">
            <w:pPr>
              <w:pStyle w:val="Link"/>
              <w:framePr w:wrap="auto"/>
            </w:pPr>
            <w:r>
              <w:rPr>
                <w:rStyle w:val="Hyperlink"/>
              </w:rPr>
              <w:fldChar w:fldCharType="end"/>
            </w:r>
          </w:p>
          <w:p w14:paraId="6ABCDBDA"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6A4B2737"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602C4DD5" w14:textId="77777777" w:rsidR="0013040F" w:rsidRPr="006254AE" w:rsidRDefault="0013040F" w:rsidP="004C257E">
            <w:pPr>
              <w:pStyle w:val="paragraph"/>
            </w:pPr>
            <w:r w:rsidRPr="006254AE">
              <w:tab/>
              <w:t>(a)</w:t>
            </w:r>
            <w:r w:rsidRPr="006254AE">
              <w:tab/>
              <w:t>starts on the child’s maximum PPL period start day; and</w:t>
            </w:r>
          </w:p>
          <w:p w14:paraId="1EB2D0F4" w14:textId="77777777" w:rsidR="0013040F" w:rsidRPr="006254AE" w:rsidRDefault="0013040F" w:rsidP="004C257E">
            <w:pPr>
              <w:pStyle w:val="paragraph"/>
            </w:pPr>
            <w:r w:rsidRPr="006254AE">
              <w:tab/>
              <w:t>(b)</w:t>
            </w:r>
            <w:r w:rsidRPr="006254AE">
              <w:tab/>
              <w:t>ends on the child’s maximum PPL period end day.</w:t>
            </w:r>
          </w:p>
          <w:p w14:paraId="4D06DBAF"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1B26A783"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34F50563" w14:textId="77777777" w:rsidR="0013040F" w:rsidRPr="006254AE" w:rsidRDefault="0013040F" w:rsidP="004C257E">
            <w:pPr>
              <w:pStyle w:val="paragraphsub"/>
            </w:pPr>
            <w:r w:rsidRPr="006254AE">
              <w:tab/>
              <w:t>(i)</w:t>
            </w:r>
            <w:r w:rsidRPr="006254AE">
              <w:tab/>
              <w:t>the day the child was born;</w:t>
            </w:r>
          </w:p>
          <w:p w14:paraId="36DC74AB" w14:textId="77777777" w:rsidR="0013040F" w:rsidRPr="006254AE" w:rsidRDefault="0013040F" w:rsidP="004C257E">
            <w:pPr>
              <w:pStyle w:val="paragraphsub"/>
            </w:pPr>
            <w:r w:rsidRPr="006254AE">
              <w:tab/>
              <w:t>(ii)</w:t>
            </w:r>
            <w:r w:rsidRPr="006254AE">
              <w:tab/>
              <w:t>the primary claimant’s nominated start date; and</w:t>
            </w:r>
          </w:p>
          <w:p w14:paraId="42748575"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0B30C255" w14:textId="77777777" w:rsidR="0013040F" w:rsidRPr="006254AE" w:rsidRDefault="0013040F" w:rsidP="004C257E">
            <w:pPr>
              <w:pStyle w:val="paragraphsub"/>
            </w:pPr>
            <w:r w:rsidRPr="006254AE">
              <w:tab/>
              <w:t>(i)</w:t>
            </w:r>
            <w:r w:rsidRPr="006254AE">
              <w:tab/>
              <w:t>the day the primary claimant verifies the child’s birth;</w:t>
            </w:r>
          </w:p>
          <w:p w14:paraId="689BEEC6" w14:textId="77777777" w:rsidR="0013040F" w:rsidRPr="006254AE" w:rsidRDefault="0013040F" w:rsidP="004C257E">
            <w:pPr>
              <w:pStyle w:val="paragraphsub"/>
            </w:pPr>
            <w:r w:rsidRPr="006254AE">
              <w:tab/>
              <w:t>(ii)</w:t>
            </w:r>
            <w:r w:rsidRPr="006254AE">
              <w:tab/>
              <w:t>the primary claimant’s nominated start date; and</w:t>
            </w:r>
          </w:p>
          <w:p w14:paraId="41240F1A" w14:textId="77777777" w:rsidR="0013040F" w:rsidRPr="006254AE" w:rsidRDefault="0013040F" w:rsidP="004C257E">
            <w:pPr>
              <w:pStyle w:val="paragraph"/>
            </w:pPr>
            <w:r w:rsidRPr="006254AE">
              <w:lastRenderedPageBreak/>
              <w:tab/>
              <w:t>(c)</w:t>
            </w:r>
            <w:r w:rsidRPr="006254AE">
              <w:tab/>
              <w:t>if the primary claimant makes an effective claim for parental leave pay for the child after the relevant day—the later of the following days:</w:t>
            </w:r>
          </w:p>
          <w:p w14:paraId="1F6424E0" w14:textId="77777777" w:rsidR="0013040F" w:rsidRPr="006254AE" w:rsidRDefault="0013040F" w:rsidP="004C257E">
            <w:pPr>
              <w:pStyle w:val="paragraphsub"/>
            </w:pPr>
            <w:r w:rsidRPr="006254AE">
              <w:tab/>
              <w:t>(i)</w:t>
            </w:r>
            <w:r w:rsidRPr="006254AE">
              <w:tab/>
              <w:t>the day the claim is made;</w:t>
            </w:r>
          </w:p>
          <w:p w14:paraId="5FE76357" w14:textId="77777777" w:rsidR="0013040F" w:rsidRPr="006254AE" w:rsidRDefault="0013040F" w:rsidP="004C257E">
            <w:pPr>
              <w:pStyle w:val="paragraphsub"/>
            </w:pPr>
            <w:r w:rsidRPr="006254AE">
              <w:tab/>
              <w:t>(ii)</w:t>
            </w:r>
            <w:r w:rsidRPr="006254AE">
              <w:tab/>
              <w:t>the primary claimant’s nominated start date.</w:t>
            </w:r>
          </w:p>
          <w:p w14:paraId="4ADAE2C3"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4A3A2ABB"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3486243F" w14:textId="77777777" w:rsidR="0013040F" w:rsidRPr="006254AE" w:rsidRDefault="0013040F" w:rsidP="004C257E">
            <w:pPr>
              <w:pStyle w:val="paragraph"/>
            </w:pPr>
            <w:r w:rsidRPr="006254AE">
              <w:tab/>
              <w:t>(b)</w:t>
            </w:r>
            <w:r w:rsidRPr="006254AE">
              <w:tab/>
              <w:t>the day before the child’s first birthday.</w:t>
            </w:r>
          </w:p>
          <w:p w14:paraId="19295656" w14:textId="77777777" w:rsidR="0013040F" w:rsidRPr="00474A60" w:rsidRDefault="0013040F" w:rsidP="004C257E">
            <w:pPr>
              <w:pStyle w:val="Link"/>
              <w:framePr w:wrap="auto"/>
            </w:pPr>
            <w:r>
              <w:rPr>
                <w:rStyle w:val="Hyperlink"/>
              </w:rPr>
              <w:fldChar w:fldCharType="end"/>
            </w:r>
          </w:p>
        </w:tc>
      </w:tr>
    </w:tbl>
    <w:p w14:paraId="798229E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0EA014" w14:textId="77777777" w:rsidTr="0013040F">
        <w:trPr>
          <w:jc w:val="center"/>
        </w:trPr>
        <w:tc>
          <w:tcPr>
            <w:tcW w:w="2267" w:type="dxa"/>
            <w:shd w:val="clear" w:color="auto" w:fill="FFFFFF" w:themeFill="background1"/>
          </w:tcPr>
          <w:p w14:paraId="3236EB29" w14:textId="77777777" w:rsidR="0013040F" w:rsidRPr="0013040F" w:rsidRDefault="0013040F" w:rsidP="004C257E">
            <w:pPr>
              <w:rPr>
                <w:rStyle w:val="Identifier"/>
              </w:rPr>
            </w:pPr>
            <w:r w:rsidRPr="0013040F">
              <w:rPr>
                <w:rStyle w:val="Identifier"/>
              </w:rPr>
              <w:t>PPL_type_determination.secondary_after</w:t>
            </w:r>
          </w:p>
        </w:tc>
        <w:tc>
          <w:tcPr>
            <w:tcW w:w="7653" w:type="dxa"/>
            <w:shd w:val="clear" w:color="auto" w:fill="FFFFFF" w:themeFill="background1"/>
            <w:tcMar>
              <w:left w:w="28" w:type="dxa"/>
              <w:right w:w="28" w:type="dxa"/>
            </w:tcMar>
          </w:tcPr>
          <w:p w14:paraId="7FE84E8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"payable_secondary_after_primary_title" </w:instrText>
            </w:r>
            <w:r>
              <w:fldChar w:fldCharType="separate"/>
            </w:r>
            <w:bookmarkStart w:id="105" w:name="_Toc535851323"/>
            <w:r w:rsidRPr="006254AE">
              <w:rPr>
                <w:rStyle w:val="CharSectno"/>
              </w:rPr>
              <w:t>16</w:t>
            </w:r>
            <w:r w:rsidRPr="006254AE">
              <w:t xml:space="preserve">  Determination on a secondary claim made after the primary claim</w:t>
            </w:r>
            <w:bookmarkEnd w:id="105"/>
          </w:p>
          <w:p w14:paraId="0E19413A" w14:textId="77777777" w:rsidR="0013040F" w:rsidRPr="00474A60" w:rsidRDefault="0013040F" w:rsidP="004C257E">
            <w:pPr>
              <w:pStyle w:val="Link"/>
              <w:framePr w:wrap="auto"/>
            </w:pPr>
            <w:r>
              <w:rPr>
                <w:rStyle w:val="Hyperlink"/>
              </w:rPr>
              <w:fldChar w:fldCharType="end"/>
            </w:r>
          </w:p>
          <w:p w14:paraId="79E7F9C0"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"payable_secondary_after_primary" </w:instrText>
            </w:r>
            <w:r>
              <w:fldChar w:fldCharType="separate"/>
            </w:r>
            <w:r w:rsidRPr="006254AE">
              <w:tab/>
              <w:t>(2)</w:t>
            </w:r>
            <w:r w:rsidRPr="006254AE">
              <w:tab/>
              <w:t>However, the Secretary cannot make a determination on the secondary claim under this section until the Secretary has first made a determination on the primary claim.</w:t>
            </w:r>
          </w:p>
          <w:p w14:paraId="536536FB" w14:textId="77777777" w:rsidR="0013040F" w:rsidRPr="006254AE" w:rsidRDefault="0013040F" w:rsidP="004C257E">
            <w:pPr>
              <w:pStyle w:val="SubsectionHead"/>
            </w:pPr>
            <w:r w:rsidRPr="006254AE">
              <w:t>When parental leave pay is payable to secondary claimant</w:t>
            </w:r>
          </w:p>
          <w:p w14:paraId="6CFB1B50" w14:textId="77777777" w:rsidR="0013040F" w:rsidRPr="006254AE" w:rsidRDefault="0013040F" w:rsidP="004C257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7853CDFC" w14:textId="77777777" w:rsidR="0013040F" w:rsidRPr="006254AE" w:rsidRDefault="0013040F" w:rsidP="004C257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42123B8D" w14:textId="77777777" w:rsidR="0013040F" w:rsidRPr="006254AE" w:rsidRDefault="0013040F" w:rsidP="004C257E">
            <w:pPr>
              <w:pStyle w:val="paragraph"/>
            </w:pPr>
            <w:r w:rsidRPr="006254AE">
              <w:tab/>
              <w:t>(b)</w:t>
            </w:r>
            <w:r w:rsidRPr="006254AE">
              <w:tab/>
              <w:t>the secondary claimant was or will be eligible for parental leave pay for the child on each day in the secondary claimant’s PPL period.</w:t>
            </w:r>
          </w:p>
          <w:p w14:paraId="50836591" w14:textId="77777777" w:rsidR="0013040F" w:rsidRPr="006254AE" w:rsidRDefault="0013040F"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5BDC413E" w14:textId="77777777" w:rsidR="0013040F" w:rsidRPr="006254AE" w:rsidRDefault="0013040F" w:rsidP="004C257E">
            <w:pPr>
              <w:pStyle w:val="SubsectionHead"/>
            </w:pPr>
            <w:r w:rsidRPr="006254AE">
              <w:t>Secondary claimant’s PPL period</w:t>
            </w:r>
          </w:p>
          <w:p w14:paraId="2BBFD200" w14:textId="77777777" w:rsidR="0013040F" w:rsidRPr="006254AE" w:rsidRDefault="0013040F" w:rsidP="004C257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78E801BE" w14:textId="77777777" w:rsidR="0013040F" w:rsidRPr="006254AE" w:rsidRDefault="0013040F" w:rsidP="004C257E">
            <w:pPr>
              <w:pStyle w:val="paragraph"/>
            </w:pPr>
            <w:r w:rsidRPr="006254AE">
              <w:tab/>
              <w:t>(a)</w:t>
            </w:r>
            <w:r w:rsidRPr="006254AE">
              <w:tab/>
              <w:t>starts on the first day after the primary claimant’s PPL period ends; and</w:t>
            </w:r>
          </w:p>
          <w:p w14:paraId="7797DB9E" w14:textId="77777777" w:rsidR="0013040F" w:rsidRPr="006254AE" w:rsidRDefault="0013040F" w:rsidP="004C257E">
            <w:pPr>
              <w:pStyle w:val="paragraph"/>
            </w:pPr>
            <w:r w:rsidRPr="006254AE">
              <w:tab/>
              <w:t>(b)</w:t>
            </w:r>
            <w:r w:rsidRPr="006254AE">
              <w:tab/>
              <w:t>ends on:</w:t>
            </w:r>
          </w:p>
          <w:p w14:paraId="17D13782" w14:textId="77777777" w:rsidR="0013040F" w:rsidRPr="006254AE" w:rsidRDefault="0013040F" w:rsidP="004C257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504B3A7C" w14:textId="77777777" w:rsidR="0013040F" w:rsidRPr="006254AE" w:rsidRDefault="0013040F" w:rsidP="004C257E">
            <w:pPr>
              <w:pStyle w:val="paragraphsub"/>
            </w:pPr>
            <w:r w:rsidRPr="006254AE">
              <w:tab/>
              <w:t>(ii)</w:t>
            </w:r>
            <w:r w:rsidRPr="006254AE">
              <w:tab/>
              <w:t>otherwise—the last day in the child’s maximum PPL period that the Secretary is satisfied the secondary claimant was or will be eligible.</w:t>
            </w:r>
          </w:p>
          <w:p w14:paraId="710F9317" w14:textId="77777777" w:rsidR="0013040F" w:rsidRPr="00952C57" w:rsidRDefault="0013040F" w:rsidP="004C257E">
            <w:pPr>
              <w:pStyle w:val="Link"/>
              <w:framePr w:wrap="auto"/>
              <w:rPr>
                <w:rStyle w:val="Hyperlink"/>
                <w:rFonts w:eastAsia="Yu Mincho Light"/>
              </w:rPr>
            </w:pPr>
            <w:r>
              <w:rPr>
                <w:rStyle w:val="Hyperlink"/>
              </w:rPr>
              <w:fldChar w:fldCharType="end"/>
            </w:r>
          </w:p>
          <w:p w14:paraId="7D8AD6B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r w:rsidRPr="006254AE">
              <w:rPr>
                <w:rStyle w:val="CharSectno"/>
              </w:rPr>
              <w:t>11</w:t>
            </w:r>
            <w:r w:rsidRPr="006254AE">
              <w:t xml:space="preserve">  The determination must specify the person’s </w:t>
            </w:r>
            <w:r w:rsidRPr="006254AE">
              <w:rPr>
                <w:i/>
              </w:rPr>
              <w:t>PPL period</w:t>
            </w:r>
          </w:p>
          <w:p w14:paraId="525BD99C" w14:textId="77777777" w:rsidR="0013040F" w:rsidRPr="00474A60" w:rsidRDefault="0013040F" w:rsidP="004C257E">
            <w:pPr>
              <w:pStyle w:val="Link"/>
              <w:framePr w:wrap="auto"/>
            </w:pPr>
            <w:r>
              <w:rPr>
                <w:rStyle w:val="Hyperlink"/>
              </w:rPr>
              <w:fldChar w:fldCharType="end"/>
            </w:r>
          </w:p>
          <w:p w14:paraId="28B81941" w14:textId="77777777" w:rsidR="0013040F" w:rsidRPr="006254AE" w:rsidRDefault="0013040F" w:rsidP="004C257E">
            <w:pPr>
              <w:pStyle w:val="subsection0"/>
            </w:pPr>
            <w:r>
              <w:lastRenderedPageBreak/>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39AD9573"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534B3784" w14:textId="77777777" w:rsidR="0013040F" w:rsidRPr="006254AE" w:rsidRDefault="0013040F" w:rsidP="004C257E">
            <w:pPr>
              <w:pStyle w:val="paragraph"/>
            </w:pPr>
            <w:r w:rsidRPr="006254AE">
              <w:tab/>
              <w:t>(a)</w:t>
            </w:r>
            <w:r w:rsidRPr="006254AE">
              <w:tab/>
              <w:t>starts on the child’s maximum PPL period start day; and</w:t>
            </w:r>
          </w:p>
          <w:p w14:paraId="079D9B86" w14:textId="77777777" w:rsidR="0013040F" w:rsidRPr="006254AE" w:rsidRDefault="0013040F" w:rsidP="004C257E">
            <w:pPr>
              <w:pStyle w:val="paragraph"/>
            </w:pPr>
            <w:r w:rsidRPr="006254AE">
              <w:tab/>
              <w:t>(b)</w:t>
            </w:r>
            <w:r w:rsidRPr="006254AE">
              <w:tab/>
              <w:t>ends on the child’s maximum PPL period end day.</w:t>
            </w:r>
          </w:p>
          <w:p w14:paraId="44640B9E"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4D1E7F1E"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25FF901F" w14:textId="77777777" w:rsidR="0013040F" w:rsidRPr="006254AE" w:rsidRDefault="0013040F" w:rsidP="004C257E">
            <w:pPr>
              <w:pStyle w:val="paragraphsub"/>
            </w:pPr>
            <w:r w:rsidRPr="006254AE">
              <w:tab/>
              <w:t>(i)</w:t>
            </w:r>
            <w:r w:rsidRPr="006254AE">
              <w:tab/>
              <w:t>the day the child was born;</w:t>
            </w:r>
          </w:p>
          <w:p w14:paraId="5848B027" w14:textId="77777777" w:rsidR="0013040F" w:rsidRPr="006254AE" w:rsidRDefault="0013040F" w:rsidP="004C257E">
            <w:pPr>
              <w:pStyle w:val="paragraphsub"/>
            </w:pPr>
            <w:r w:rsidRPr="006254AE">
              <w:tab/>
              <w:t>(ii)</w:t>
            </w:r>
            <w:r w:rsidRPr="006254AE">
              <w:tab/>
              <w:t>the primary claimant’s nominated start date; and</w:t>
            </w:r>
          </w:p>
          <w:p w14:paraId="779ABF87"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06B28573" w14:textId="77777777" w:rsidR="0013040F" w:rsidRPr="006254AE" w:rsidRDefault="0013040F" w:rsidP="004C257E">
            <w:pPr>
              <w:pStyle w:val="paragraphsub"/>
            </w:pPr>
            <w:r w:rsidRPr="006254AE">
              <w:tab/>
              <w:t>(i)</w:t>
            </w:r>
            <w:r w:rsidRPr="006254AE">
              <w:tab/>
              <w:t>the day the primary claimant verifies the child’s birth;</w:t>
            </w:r>
          </w:p>
          <w:p w14:paraId="09B6335E" w14:textId="77777777" w:rsidR="0013040F" w:rsidRPr="006254AE" w:rsidRDefault="0013040F" w:rsidP="004C257E">
            <w:pPr>
              <w:pStyle w:val="paragraphsub"/>
            </w:pPr>
            <w:r w:rsidRPr="006254AE">
              <w:tab/>
              <w:t>(ii)</w:t>
            </w:r>
            <w:r w:rsidRPr="006254AE">
              <w:tab/>
              <w:t>the primary claimant’s nominated start date; and</w:t>
            </w:r>
          </w:p>
          <w:p w14:paraId="2DDD6588"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218CD7B8" w14:textId="77777777" w:rsidR="0013040F" w:rsidRPr="006254AE" w:rsidRDefault="0013040F" w:rsidP="004C257E">
            <w:pPr>
              <w:pStyle w:val="paragraphsub"/>
            </w:pPr>
            <w:r w:rsidRPr="006254AE">
              <w:tab/>
              <w:t>(i)</w:t>
            </w:r>
            <w:r w:rsidRPr="006254AE">
              <w:tab/>
              <w:t>the day the claim is made;</w:t>
            </w:r>
          </w:p>
          <w:p w14:paraId="333C61FF" w14:textId="77777777" w:rsidR="0013040F" w:rsidRPr="006254AE" w:rsidRDefault="0013040F" w:rsidP="004C257E">
            <w:pPr>
              <w:pStyle w:val="paragraphsub"/>
            </w:pPr>
            <w:r w:rsidRPr="006254AE">
              <w:tab/>
              <w:t>(ii)</w:t>
            </w:r>
            <w:r w:rsidRPr="006254AE">
              <w:tab/>
              <w:t>the primary claimant’s nominated start date.</w:t>
            </w:r>
          </w:p>
          <w:p w14:paraId="2E88374C"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3ABE3946"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2EA80407" w14:textId="77777777" w:rsidR="0013040F" w:rsidRPr="006254AE" w:rsidRDefault="0013040F" w:rsidP="004C257E">
            <w:pPr>
              <w:pStyle w:val="paragraph"/>
            </w:pPr>
            <w:r w:rsidRPr="006254AE">
              <w:tab/>
              <w:t>(b)</w:t>
            </w:r>
            <w:r w:rsidRPr="006254AE">
              <w:tab/>
              <w:t>the day before the child’s first birthday.</w:t>
            </w:r>
          </w:p>
          <w:p w14:paraId="7EAF52F6" w14:textId="77777777" w:rsidR="0013040F" w:rsidRPr="00474A60" w:rsidRDefault="0013040F" w:rsidP="004C257E">
            <w:pPr>
              <w:pStyle w:val="Link"/>
              <w:framePr w:wrap="auto"/>
            </w:pPr>
            <w:r>
              <w:rPr>
                <w:rStyle w:val="Hyperlink"/>
              </w:rPr>
              <w:fldChar w:fldCharType="end"/>
            </w:r>
          </w:p>
        </w:tc>
      </w:tr>
    </w:tbl>
    <w:p w14:paraId="118DFA7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AA7CB8" w14:textId="77777777" w:rsidTr="0013040F">
        <w:trPr>
          <w:jc w:val="center"/>
        </w:trPr>
        <w:tc>
          <w:tcPr>
            <w:tcW w:w="2267" w:type="dxa"/>
            <w:tcBorders>
              <w:bottom w:val="single" w:sz="2" w:space="0" w:color="418AB3" w:themeColor="accent1"/>
            </w:tcBorders>
            <w:shd w:val="clear" w:color="auto" w:fill="FFFFFF" w:themeFill="background1"/>
          </w:tcPr>
          <w:p w14:paraId="771FEAB7" w14:textId="77777777" w:rsidR="0013040F" w:rsidRPr="0013040F" w:rsidRDefault="0013040F" w:rsidP="004C257E">
            <w:pPr>
              <w:rPr>
                <w:rStyle w:val="Identifier"/>
              </w:rPr>
            </w:pPr>
            <w:r w:rsidRPr="0013040F">
              <w:rPr>
                <w:rStyle w:val="Identifier"/>
              </w:rPr>
              <w:t>PPL_type_determination.tertiary</w:t>
            </w:r>
          </w:p>
        </w:tc>
        <w:tc>
          <w:tcPr>
            <w:tcW w:w="7653" w:type="dxa"/>
            <w:tcBorders>
              <w:bottom w:val="single" w:sz="2" w:space="0" w:color="418AB3" w:themeColor="accent1"/>
            </w:tcBorders>
            <w:shd w:val="clear" w:color="auto" w:fill="FFFFFF" w:themeFill="background1"/>
            <w:tcMar>
              <w:left w:w="28" w:type="dxa"/>
              <w:right w:w="28" w:type="dxa"/>
            </w:tcMar>
          </w:tcPr>
          <w:p w14:paraId="1E7C6B5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"payable_tertiary_title" </w:instrText>
            </w:r>
            <w:r>
              <w:fldChar w:fldCharType="separate"/>
            </w:r>
            <w:bookmarkStart w:id="106" w:name="_Toc535851324"/>
            <w:r w:rsidRPr="006254AE">
              <w:rPr>
                <w:rStyle w:val="CharSectno"/>
              </w:rPr>
              <w:t>17</w:t>
            </w:r>
            <w:r w:rsidRPr="006254AE">
              <w:t xml:space="preserve">  Determination on a tertiary claim</w:t>
            </w:r>
            <w:bookmarkEnd w:id="106"/>
          </w:p>
          <w:p w14:paraId="262DA738" w14:textId="77777777" w:rsidR="0013040F" w:rsidRPr="00474A60" w:rsidRDefault="0013040F" w:rsidP="004C257E">
            <w:pPr>
              <w:pStyle w:val="Link"/>
              <w:framePr w:wrap="auto"/>
            </w:pPr>
            <w:r>
              <w:rPr>
                <w:rStyle w:val="Hyperlink"/>
              </w:rPr>
              <w:fldChar w:fldCharType="end"/>
            </w:r>
          </w:p>
          <w:p w14:paraId="4074C9F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"payable_tertiary" </w:instrText>
            </w:r>
            <w:r>
              <w:fldChar w:fldCharType="separate"/>
            </w:r>
            <w:r w:rsidRPr="006254AE">
              <w:t>When parental leave pay is payable to tertiary claimant</w:t>
            </w:r>
          </w:p>
          <w:p w14:paraId="5B73D7AC" w14:textId="77777777" w:rsidR="0013040F" w:rsidRPr="006254AE" w:rsidRDefault="0013040F" w:rsidP="004C257E">
            <w:pPr>
              <w:pStyle w:val="subsection0"/>
            </w:pPr>
            <w:r w:rsidRPr="006254AE">
              <w:tab/>
              <w:t>(2)</w:t>
            </w:r>
            <w:r w:rsidRPr="006254AE">
              <w:tab/>
              <w:t>The Secretary must determine that parental leave pay is payable to the tertiary claimant for the tertiary claimant’s PPL period if, when making the determination, the Secretary is satisfied that:</w:t>
            </w:r>
          </w:p>
          <w:p w14:paraId="0625D960" w14:textId="77777777" w:rsidR="0013040F" w:rsidRPr="006254AE" w:rsidRDefault="0013040F" w:rsidP="004C257E">
            <w:pPr>
              <w:pStyle w:val="paragraph"/>
            </w:pPr>
            <w:r w:rsidRPr="006254AE">
              <w:tab/>
              <w:t>(a)</w:t>
            </w:r>
            <w:r w:rsidRPr="006254AE">
              <w:tab/>
              <w:t>a determination under section</w:t>
            </w:r>
            <w:r>
              <w:t> </w:t>
            </w:r>
            <w:r w:rsidRPr="006254AE">
              <w:t>14, 15 or 16 that parental leave pay is payable to the secondary claimant was or will be in force on the day before the start of the tertiary claimant’s PPL period; and</w:t>
            </w:r>
          </w:p>
          <w:p w14:paraId="7510DCF6" w14:textId="77777777" w:rsidR="0013040F" w:rsidRPr="006254AE" w:rsidRDefault="0013040F" w:rsidP="004C257E">
            <w:pPr>
              <w:pStyle w:val="paragraph"/>
            </w:pPr>
            <w:r w:rsidRPr="006254AE">
              <w:tab/>
              <w:t>(b)</w:t>
            </w:r>
            <w:r w:rsidRPr="006254AE">
              <w:tab/>
              <w:t>the tertiary claimant was or will be eligible for parental leave pay on each day in the tertiary claimant’s PPL period.</w:t>
            </w:r>
          </w:p>
          <w:p w14:paraId="22F9C633" w14:textId="77777777" w:rsidR="0013040F" w:rsidRPr="006254AE" w:rsidRDefault="0013040F" w:rsidP="004C257E">
            <w:pPr>
              <w:pStyle w:val="notetext"/>
            </w:pPr>
            <w:r w:rsidRPr="006254AE">
              <w:t>Note:</w:t>
            </w:r>
            <w:r w:rsidRPr="006254AE">
              <w:tab/>
              <w:t>The Secretary is prevented from making a determination under this subsection in certain circumstances: see Division</w:t>
            </w:r>
            <w:r>
              <w:t> </w:t>
            </w:r>
            <w:r w:rsidRPr="006254AE">
              <w:t>3.</w:t>
            </w:r>
          </w:p>
          <w:p w14:paraId="63355DAE" w14:textId="77777777" w:rsidR="0013040F" w:rsidRPr="006254AE" w:rsidRDefault="0013040F" w:rsidP="004C257E">
            <w:pPr>
              <w:pStyle w:val="SubsectionHead"/>
            </w:pPr>
            <w:r w:rsidRPr="006254AE">
              <w:t>Tertiary claimant’s PPL period</w:t>
            </w:r>
          </w:p>
          <w:p w14:paraId="1157BD2C" w14:textId="77777777" w:rsidR="0013040F" w:rsidRPr="006254AE" w:rsidRDefault="0013040F" w:rsidP="004C257E">
            <w:pPr>
              <w:pStyle w:val="subsection0"/>
            </w:pPr>
            <w:r w:rsidRPr="006254AE">
              <w:tab/>
              <w:t>(3)</w:t>
            </w:r>
            <w:r w:rsidRPr="006254AE">
              <w:tab/>
              <w:t xml:space="preserve">The Secretary must specify in the determination under </w:t>
            </w:r>
            <w:r>
              <w:t>subsection (</w:t>
            </w:r>
            <w:r w:rsidRPr="006254AE">
              <w:t>2) that the tertiary claimant’s PPL period:</w:t>
            </w:r>
          </w:p>
          <w:p w14:paraId="6E00F61B" w14:textId="77777777" w:rsidR="0013040F" w:rsidRPr="006254AE" w:rsidRDefault="0013040F" w:rsidP="004C257E">
            <w:pPr>
              <w:pStyle w:val="paragraph"/>
            </w:pPr>
            <w:r w:rsidRPr="006254AE">
              <w:lastRenderedPageBreak/>
              <w:tab/>
              <w:t>(a)</w:t>
            </w:r>
            <w:r w:rsidRPr="006254AE">
              <w:tab/>
              <w:t>starts on the first day after the secondary claimant’s PPL period ends; and</w:t>
            </w:r>
          </w:p>
          <w:p w14:paraId="35EE61B2" w14:textId="77777777" w:rsidR="0013040F" w:rsidRPr="006254AE" w:rsidRDefault="0013040F" w:rsidP="004C257E">
            <w:pPr>
              <w:pStyle w:val="paragraph"/>
            </w:pPr>
            <w:r w:rsidRPr="006254AE">
              <w:tab/>
              <w:t>(b)</w:t>
            </w:r>
            <w:r w:rsidRPr="006254AE">
              <w:tab/>
              <w:t>ends on:</w:t>
            </w:r>
          </w:p>
          <w:p w14:paraId="1526B51F" w14:textId="77777777" w:rsidR="0013040F" w:rsidRPr="006254AE" w:rsidRDefault="0013040F" w:rsidP="004C257E">
            <w:pPr>
              <w:pStyle w:val="paragraphsub"/>
            </w:pPr>
            <w:r w:rsidRPr="006254AE">
              <w:tab/>
              <w:t>(i)</w:t>
            </w:r>
            <w:r w:rsidRPr="006254AE">
              <w:tab/>
              <w:t>if the Secretary is satisfied that the tertiary claimant was or will be eligible on each day that remains in the child’s maximum PPL period—the child’s maximum PPL period end day; or</w:t>
            </w:r>
          </w:p>
          <w:p w14:paraId="08FF165F" w14:textId="77777777" w:rsidR="0013040F" w:rsidRPr="006254AE" w:rsidRDefault="0013040F" w:rsidP="004C257E">
            <w:pPr>
              <w:pStyle w:val="paragraphsub"/>
            </w:pPr>
            <w:r w:rsidRPr="006254AE">
              <w:tab/>
              <w:t>(ii)</w:t>
            </w:r>
            <w:r w:rsidRPr="006254AE">
              <w:tab/>
              <w:t>otherwise—the last day in the child’s maximum PPL period that the Secretary is satisfied the tertiary claimant was or will be eligible.</w:t>
            </w:r>
          </w:p>
          <w:p w14:paraId="3D09DF27" w14:textId="77777777" w:rsidR="0013040F" w:rsidRPr="00952C57" w:rsidRDefault="0013040F" w:rsidP="004C257E">
            <w:pPr>
              <w:pStyle w:val="Link"/>
              <w:framePr w:wrap="auto"/>
              <w:rPr>
                <w:rStyle w:val="Hyperlink"/>
                <w:rFonts w:eastAsia="Yu Mincho Light"/>
              </w:rPr>
            </w:pPr>
            <w:r>
              <w:rPr>
                <w:rStyle w:val="Hyperlink"/>
              </w:rPr>
              <w:fldChar w:fldCharType="end"/>
            </w:r>
          </w:p>
          <w:p w14:paraId="3EC2AE3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"period_title" </w:instrText>
            </w:r>
            <w:r>
              <w:fldChar w:fldCharType="separate"/>
            </w:r>
            <w:r w:rsidRPr="006254AE">
              <w:rPr>
                <w:rStyle w:val="CharSectno"/>
              </w:rPr>
              <w:t>11</w:t>
            </w:r>
            <w:r w:rsidRPr="006254AE">
              <w:t xml:space="preserve">  The determination must specify the person’s </w:t>
            </w:r>
            <w:r w:rsidRPr="006254AE">
              <w:rPr>
                <w:i/>
              </w:rPr>
              <w:t>PPL period</w:t>
            </w:r>
          </w:p>
          <w:p w14:paraId="4DA14B2B" w14:textId="77777777" w:rsidR="0013040F" w:rsidRPr="00474A60" w:rsidRDefault="0013040F" w:rsidP="004C257E">
            <w:pPr>
              <w:pStyle w:val="Link"/>
              <w:framePr w:wrap="auto"/>
            </w:pPr>
            <w:r>
              <w:rPr>
                <w:rStyle w:val="Hyperlink"/>
              </w:rPr>
              <w:fldChar w:fldCharType="end"/>
            </w:r>
          </w:p>
          <w:p w14:paraId="3FCD8165"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"period_start_and_end" </w:instrText>
            </w:r>
            <w:r>
              <w:fldChar w:fldCharType="separate"/>
            </w:r>
            <w:r w:rsidRPr="006254AE">
              <w:tab/>
              <w:t>(2)</w:t>
            </w:r>
            <w:r w:rsidRPr="006254AE">
              <w:tab/>
              <w:t>A person’s PPL period must be the same as, or within, the maximum PPL period for the child.</w:t>
            </w:r>
          </w:p>
          <w:p w14:paraId="49E9D230"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2A3154C1" w14:textId="77777777" w:rsidR="0013040F" w:rsidRPr="006254AE" w:rsidRDefault="0013040F" w:rsidP="004C257E">
            <w:pPr>
              <w:pStyle w:val="paragraph"/>
            </w:pPr>
            <w:r w:rsidRPr="006254AE">
              <w:tab/>
              <w:t>(a)</w:t>
            </w:r>
            <w:r w:rsidRPr="006254AE">
              <w:tab/>
              <w:t>starts on the child’s maximum PPL period start day; and</w:t>
            </w:r>
          </w:p>
          <w:p w14:paraId="418D375F" w14:textId="77777777" w:rsidR="0013040F" w:rsidRPr="006254AE" w:rsidRDefault="0013040F" w:rsidP="004C257E">
            <w:pPr>
              <w:pStyle w:val="paragraph"/>
            </w:pPr>
            <w:r w:rsidRPr="006254AE">
              <w:tab/>
              <w:t>(b)</w:t>
            </w:r>
            <w:r w:rsidRPr="006254AE">
              <w:tab/>
              <w:t>ends on the child’s maximum PPL period end day.</w:t>
            </w:r>
          </w:p>
          <w:p w14:paraId="61920762"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3A322C91"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31E49B15" w14:textId="77777777" w:rsidR="0013040F" w:rsidRPr="006254AE" w:rsidRDefault="0013040F" w:rsidP="004C257E">
            <w:pPr>
              <w:pStyle w:val="paragraphsub"/>
            </w:pPr>
            <w:r w:rsidRPr="006254AE">
              <w:tab/>
              <w:t>(i)</w:t>
            </w:r>
            <w:r w:rsidRPr="006254AE">
              <w:tab/>
              <w:t>the day the child was born;</w:t>
            </w:r>
          </w:p>
          <w:p w14:paraId="2A1E3764" w14:textId="77777777" w:rsidR="0013040F" w:rsidRPr="006254AE" w:rsidRDefault="0013040F" w:rsidP="004C257E">
            <w:pPr>
              <w:pStyle w:val="paragraphsub"/>
            </w:pPr>
            <w:r w:rsidRPr="006254AE">
              <w:tab/>
              <w:t>(ii)</w:t>
            </w:r>
            <w:r w:rsidRPr="006254AE">
              <w:tab/>
              <w:t>the primary claimant’s nominated start date; and</w:t>
            </w:r>
          </w:p>
          <w:p w14:paraId="643FCB19"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7E5F5AC4" w14:textId="77777777" w:rsidR="0013040F" w:rsidRPr="006254AE" w:rsidRDefault="0013040F" w:rsidP="004C257E">
            <w:pPr>
              <w:pStyle w:val="paragraphsub"/>
            </w:pPr>
            <w:r w:rsidRPr="006254AE">
              <w:tab/>
              <w:t>(i)</w:t>
            </w:r>
            <w:r w:rsidRPr="006254AE">
              <w:tab/>
              <w:t>the day the primary claimant verifies the child’s birth;</w:t>
            </w:r>
          </w:p>
          <w:p w14:paraId="2B2A057E" w14:textId="77777777" w:rsidR="0013040F" w:rsidRPr="006254AE" w:rsidRDefault="0013040F" w:rsidP="004C257E">
            <w:pPr>
              <w:pStyle w:val="paragraphsub"/>
            </w:pPr>
            <w:r w:rsidRPr="006254AE">
              <w:tab/>
              <w:t>(ii)</w:t>
            </w:r>
            <w:r w:rsidRPr="006254AE">
              <w:tab/>
              <w:t>the primary claimant’s nominated start date; and</w:t>
            </w:r>
          </w:p>
          <w:p w14:paraId="06218905"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4F923AEA" w14:textId="77777777" w:rsidR="0013040F" w:rsidRPr="006254AE" w:rsidRDefault="0013040F" w:rsidP="004C257E">
            <w:pPr>
              <w:pStyle w:val="paragraphsub"/>
            </w:pPr>
            <w:r w:rsidRPr="006254AE">
              <w:tab/>
              <w:t>(i)</w:t>
            </w:r>
            <w:r w:rsidRPr="006254AE">
              <w:tab/>
              <w:t>the day the claim is made;</w:t>
            </w:r>
          </w:p>
          <w:p w14:paraId="37EB0264" w14:textId="77777777" w:rsidR="0013040F" w:rsidRPr="006254AE" w:rsidRDefault="0013040F" w:rsidP="004C257E">
            <w:pPr>
              <w:pStyle w:val="paragraphsub"/>
            </w:pPr>
            <w:r w:rsidRPr="006254AE">
              <w:tab/>
              <w:t>(ii)</w:t>
            </w:r>
            <w:r w:rsidRPr="006254AE">
              <w:tab/>
              <w:t>the primary claimant’s nominated start date.</w:t>
            </w:r>
          </w:p>
          <w:p w14:paraId="4DC798EF"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7D42E429"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0A37E2D9" w14:textId="77777777" w:rsidR="0013040F" w:rsidRPr="006254AE" w:rsidRDefault="0013040F" w:rsidP="004C257E">
            <w:pPr>
              <w:pStyle w:val="paragraph"/>
            </w:pPr>
            <w:r w:rsidRPr="006254AE">
              <w:tab/>
              <w:t>(b)</w:t>
            </w:r>
            <w:r w:rsidRPr="006254AE">
              <w:tab/>
              <w:t>the day before the child’s first birthday.</w:t>
            </w:r>
          </w:p>
          <w:p w14:paraId="1D064C51" w14:textId="77777777" w:rsidR="0013040F" w:rsidRPr="00474A60" w:rsidRDefault="0013040F" w:rsidP="004C257E">
            <w:pPr>
              <w:pStyle w:val="Link"/>
              <w:framePr w:wrap="auto"/>
            </w:pPr>
            <w:r>
              <w:rPr>
                <w:rStyle w:val="Hyperlink"/>
              </w:rPr>
              <w:fldChar w:fldCharType="end"/>
            </w:r>
          </w:p>
        </w:tc>
      </w:tr>
    </w:tbl>
    <w:p w14:paraId="0ECDF9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47824D6" w14:textId="77777777" w:rsidTr="0013040F">
        <w:trPr>
          <w:jc w:val="center"/>
        </w:trPr>
        <w:tc>
          <w:tcPr>
            <w:tcW w:w="2267" w:type="dxa"/>
            <w:shd w:val="clear" w:color="auto" w:fill="FFFFFF" w:themeFill="background1"/>
          </w:tcPr>
          <w:p w14:paraId="487F68A6" w14:textId="77777777" w:rsidR="0013040F" w:rsidRPr="0013040F" w:rsidRDefault="0013040F" w:rsidP="004C257E">
            <w:pPr>
              <w:rPr>
                <w:rStyle w:val="Identifier"/>
              </w:rPr>
            </w:pPr>
            <w:r w:rsidRPr="0013040F">
              <w:rPr>
                <w:rStyle w:val="Identifier"/>
              </w:rPr>
              <w:t>casual_convert_request.reasonable</w:t>
            </w:r>
          </w:p>
        </w:tc>
        <w:tc>
          <w:tcPr>
            <w:tcW w:w="7653" w:type="dxa"/>
            <w:shd w:val="clear" w:color="auto" w:fill="FFFFFF" w:themeFill="background1"/>
            <w:tcMar>
              <w:left w:w="28" w:type="dxa"/>
              <w:right w:w="28" w:type="dxa"/>
            </w:tcMar>
          </w:tcPr>
          <w:p w14:paraId="5ADE7EEC"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bookmarkStart w:id="107" w:name="_Toc67992973"/>
            <w:r w:rsidRPr="00346E1A">
              <w:rPr>
                <w:b/>
                <w:kern w:val="28"/>
                <w:sz w:val="26"/>
              </w:rPr>
              <w:t>Subdivision C—Residual right to request casual conversion</w:t>
            </w:r>
            <w:bookmarkEnd w:id="107"/>
          </w:p>
          <w:p w14:paraId="24B7FCAD" w14:textId="77777777" w:rsidR="0013040F" w:rsidRPr="00346E1A" w:rsidRDefault="0013040F" w:rsidP="004C257E">
            <w:pPr>
              <w:keepNext/>
              <w:keepLines/>
              <w:spacing w:before="280"/>
              <w:ind w:left="1134" w:hanging="1134"/>
              <w:outlineLvl w:val="4"/>
              <w:rPr>
                <w:b/>
                <w:kern w:val="28"/>
                <w:sz w:val="24"/>
              </w:rPr>
            </w:pPr>
            <w:bookmarkStart w:id="108" w:name="_Toc67992974"/>
            <w:r w:rsidRPr="00346E1A">
              <w:rPr>
                <w:b/>
                <w:kern w:val="28"/>
                <w:sz w:val="24"/>
              </w:rPr>
              <w:t>66F  Employee requests</w:t>
            </w:r>
            <w:bookmarkEnd w:id="108"/>
          </w:p>
          <w:p w14:paraId="416543A0" w14:textId="77777777" w:rsidR="0013040F" w:rsidRDefault="0013040F" w:rsidP="004C257E">
            <w:pPr>
              <w:pStyle w:val="PlainText"/>
            </w:pPr>
            <w:r>
              <w:rPr>
                <w:rStyle w:val="Hyperlink"/>
              </w:rPr>
              <w:fldChar w:fldCharType="end"/>
            </w:r>
          </w:p>
          <w:p w14:paraId="64E0359A" w14:textId="77777777" w:rsidR="0013040F" w:rsidRPr="00346E1A" w:rsidRDefault="0013040F" w:rsidP="004C257E">
            <w:pPr>
              <w:keepNext/>
              <w:keepLines/>
              <w:spacing w:before="280"/>
              <w:ind w:left="1134" w:hanging="1134"/>
              <w:outlineLvl w:val="4"/>
              <w:rPr>
                <w:b/>
                <w:kern w:val="28"/>
                <w:sz w:val="24"/>
              </w:rPr>
            </w:pPr>
            <w:r>
              <w:lastRenderedPageBreak/>
              <w:fldChar w:fldCharType="begin"/>
            </w:r>
            <w:r>
              <w:instrText xml:space="preserve">  INCLUDETEXT "FILE:///C:\\USERS\\ANDRASH\\GOOGLE%20DRIVE\\AI%20RESEARCH\\LAWROBOT\\EMPLOYMENT_ALGORITHM\\Fair%20Work%20Act%202009%20Vol%201.docx" "conversion_request_refusal_full" </w:instrText>
            </w:r>
            <w:r>
              <w:fldChar w:fldCharType="separate"/>
            </w:r>
            <w:bookmarkStart w:id="109" w:name="_Toc67992976"/>
            <w:r w:rsidRPr="00346E1A">
              <w:rPr>
                <w:b/>
                <w:kern w:val="28"/>
                <w:sz w:val="24"/>
              </w:rPr>
              <w:t>66H  Refusals of requests</w:t>
            </w:r>
            <w:bookmarkEnd w:id="109"/>
          </w:p>
          <w:p w14:paraId="0875450B"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15E66049" w14:textId="77777777" w:rsidR="0013040F" w:rsidRPr="00346E1A" w:rsidRDefault="0013040F" w:rsidP="004C257E">
            <w:pPr>
              <w:tabs>
                <w:tab w:val="right" w:pos="1531"/>
              </w:tabs>
              <w:spacing w:before="40"/>
              <w:ind w:left="1644" w:hanging="1644"/>
            </w:pPr>
            <w:r w:rsidRPr="00346E1A">
              <w:tab/>
              <w:t>(a)</w:t>
            </w:r>
            <w:r w:rsidRPr="00346E1A">
              <w:tab/>
              <w:t>the employer has consulted the employee; and</w:t>
            </w:r>
          </w:p>
          <w:p w14:paraId="42088738" w14:textId="77777777" w:rsidR="0013040F" w:rsidRPr="00346E1A" w:rsidRDefault="0013040F" w:rsidP="004C257E">
            <w:pPr>
              <w:tabs>
                <w:tab w:val="right" w:pos="1531"/>
              </w:tabs>
              <w:spacing w:before="40"/>
              <w:ind w:left="1644" w:hanging="1644"/>
            </w:pPr>
            <w:r w:rsidRPr="00346E1A">
              <w:tab/>
              <w:t>(b)</w:t>
            </w:r>
            <w:r w:rsidRPr="00346E1A">
              <w:tab/>
              <w:t>there are reasonable grounds to refuse the request; and</w:t>
            </w:r>
          </w:p>
          <w:p w14:paraId="5C3839BF" w14:textId="77777777" w:rsidR="0013040F" w:rsidRPr="00346E1A" w:rsidRDefault="0013040F"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40C3C62" w14:textId="77777777" w:rsidR="0013040F" w:rsidRPr="00346E1A" w:rsidRDefault="0013040F"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1475804D" w14:textId="77777777" w:rsidR="0013040F" w:rsidRPr="00346E1A" w:rsidRDefault="0013040F"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AC7D7D2" w14:textId="77777777" w:rsidR="0013040F" w:rsidRPr="00346E1A" w:rsidRDefault="0013040F"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5FAF88ED" w14:textId="77777777" w:rsidR="0013040F" w:rsidRPr="00346E1A" w:rsidRDefault="0013040F"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C24CCD4" w14:textId="77777777" w:rsidR="0013040F" w:rsidRPr="00346E1A" w:rsidRDefault="0013040F"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AD2CDF6" w14:textId="77777777" w:rsidR="0013040F" w:rsidRPr="00346E1A" w:rsidRDefault="0013040F" w:rsidP="004C257E">
            <w:pPr>
              <w:tabs>
                <w:tab w:val="right" w:pos="1985"/>
              </w:tabs>
              <w:spacing w:before="40"/>
              <w:ind w:left="2098" w:hanging="2098"/>
            </w:pPr>
            <w:r w:rsidRPr="00346E1A">
              <w:tab/>
              <w:t>(i)</w:t>
            </w:r>
            <w:r w:rsidRPr="00346E1A">
              <w:tab/>
              <w:t>the days on which the employee’s hours of work are required to be performed;</w:t>
            </w:r>
          </w:p>
          <w:p w14:paraId="64343466" w14:textId="77777777" w:rsidR="0013040F" w:rsidRPr="00346E1A" w:rsidRDefault="0013040F" w:rsidP="004C257E">
            <w:pPr>
              <w:tabs>
                <w:tab w:val="right" w:pos="1985"/>
              </w:tabs>
              <w:spacing w:before="40"/>
              <w:ind w:left="2098" w:hanging="2098"/>
            </w:pPr>
            <w:r w:rsidRPr="00346E1A">
              <w:tab/>
              <w:t>(ii)</w:t>
            </w:r>
            <w:r w:rsidRPr="00346E1A">
              <w:tab/>
              <w:t>the times at which the employee’s hours of work are required to be performed;</w:t>
            </w:r>
          </w:p>
          <w:p w14:paraId="41CB2BAF" w14:textId="77777777" w:rsidR="0013040F" w:rsidRPr="00346E1A" w:rsidRDefault="0013040F"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2A57B15E" w14:textId="77777777" w:rsidR="0013040F" w:rsidRPr="00346E1A" w:rsidRDefault="0013040F"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13C1FFF" w14:textId="77777777" w:rsidR="0013040F" w:rsidRPr="00346E1A" w:rsidRDefault="0013040F"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AA419A1" w14:textId="77777777" w:rsidR="0013040F" w:rsidRPr="001B3A97" w:rsidRDefault="0013040F" w:rsidP="004C257E">
            <w:pPr>
              <w:pStyle w:val="PlainText"/>
            </w:pPr>
            <w:r>
              <w:rPr>
                <w:rStyle w:val="Hyperlink"/>
              </w:rPr>
              <w:fldChar w:fldCharType="end"/>
            </w:r>
          </w:p>
        </w:tc>
      </w:tr>
    </w:tbl>
    <w:p w14:paraId="0EF8CA8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74613CF" w14:textId="77777777" w:rsidTr="0013040F">
        <w:trPr>
          <w:jc w:val="center"/>
        </w:trPr>
        <w:tc>
          <w:tcPr>
            <w:tcW w:w="2267" w:type="dxa"/>
            <w:shd w:val="clear" w:color="auto" w:fill="FFFFFF" w:themeFill="background1"/>
          </w:tcPr>
          <w:p w14:paraId="1029E19D" w14:textId="77777777" w:rsidR="0013040F" w:rsidRPr="0013040F" w:rsidRDefault="0013040F" w:rsidP="004C257E">
            <w:pPr>
              <w:rPr>
                <w:rStyle w:val="Identifier"/>
              </w:rPr>
            </w:pPr>
            <w:r w:rsidRPr="0013040F">
              <w:rPr>
                <w:rStyle w:val="Identifier"/>
              </w:rPr>
              <w:t>casual_convert_request.unreasonable</w:t>
            </w:r>
          </w:p>
        </w:tc>
        <w:tc>
          <w:tcPr>
            <w:tcW w:w="7653" w:type="dxa"/>
            <w:shd w:val="clear" w:color="auto" w:fill="FFFFFF" w:themeFill="background1"/>
            <w:tcMar>
              <w:left w:w="28" w:type="dxa"/>
              <w:right w:w="28" w:type="dxa"/>
            </w:tcMar>
          </w:tcPr>
          <w:p w14:paraId="31C0FC88"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3A4C599"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733D5067" w14:textId="77777777" w:rsidR="0013040F" w:rsidRDefault="0013040F" w:rsidP="004C257E">
            <w:pPr>
              <w:pStyle w:val="PlainText"/>
            </w:pPr>
            <w:r>
              <w:rPr>
                <w:rStyle w:val="Hyperlink"/>
              </w:rPr>
              <w:fldChar w:fldCharType="end"/>
            </w:r>
          </w:p>
          <w:p w14:paraId="124266BF"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66H  Refusals of requests</w:t>
            </w:r>
          </w:p>
          <w:p w14:paraId="186C7373"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1395AFE3" w14:textId="77777777" w:rsidR="0013040F" w:rsidRPr="00346E1A" w:rsidRDefault="0013040F" w:rsidP="004C257E">
            <w:pPr>
              <w:tabs>
                <w:tab w:val="right" w:pos="1531"/>
              </w:tabs>
              <w:spacing w:before="40"/>
              <w:ind w:left="1644" w:hanging="1644"/>
            </w:pPr>
            <w:r w:rsidRPr="00346E1A">
              <w:tab/>
              <w:t>(a)</w:t>
            </w:r>
            <w:r w:rsidRPr="00346E1A">
              <w:tab/>
              <w:t>the employer has consulted the employee; and</w:t>
            </w:r>
          </w:p>
          <w:p w14:paraId="70895846" w14:textId="77777777" w:rsidR="0013040F" w:rsidRPr="00346E1A" w:rsidRDefault="0013040F" w:rsidP="004C257E">
            <w:pPr>
              <w:tabs>
                <w:tab w:val="right" w:pos="1531"/>
              </w:tabs>
              <w:spacing w:before="40"/>
              <w:ind w:left="1644" w:hanging="1644"/>
            </w:pPr>
            <w:r w:rsidRPr="00346E1A">
              <w:tab/>
              <w:t>(b)</w:t>
            </w:r>
            <w:r w:rsidRPr="00346E1A">
              <w:tab/>
              <w:t>there are reasonable grounds to refuse the request; and</w:t>
            </w:r>
          </w:p>
          <w:p w14:paraId="600C7A33" w14:textId="77777777" w:rsidR="0013040F" w:rsidRPr="00346E1A" w:rsidRDefault="0013040F"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9B8F1A2" w14:textId="77777777" w:rsidR="0013040F" w:rsidRPr="00346E1A" w:rsidRDefault="0013040F"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71ABE67" w14:textId="77777777" w:rsidR="0013040F" w:rsidRPr="00346E1A" w:rsidRDefault="0013040F"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 xml:space="preserve">time </w:t>
            </w:r>
            <w:r w:rsidRPr="00346E1A">
              <w:lastRenderedPageBreak/>
              <w:t>employee or part</w:t>
            </w:r>
            <w:r w:rsidRPr="00346E1A">
              <w:noBreakHyphen/>
              <w:t>time employee;</w:t>
            </w:r>
          </w:p>
          <w:p w14:paraId="48073422" w14:textId="77777777" w:rsidR="0013040F" w:rsidRPr="00346E1A" w:rsidRDefault="0013040F"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5767D777" w14:textId="77777777" w:rsidR="0013040F" w:rsidRPr="00346E1A" w:rsidRDefault="0013040F"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5C1C546" w14:textId="77777777" w:rsidR="0013040F" w:rsidRPr="00346E1A" w:rsidRDefault="0013040F"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5B9EE7D" w14:textId="77777777" w:rsidR="0013040F" w:rsidRPr="00346E1A" w:rsidRDefault="0013040F" w:rsidP="004C257E">
            <w:pPr>
              <w:tabs>
                <w:tab w:val="right" w:pos="1985"/>
              </w:tabs>
              <w:spacing w:before="40"/>
              <w:ind w:left="2098" w:hanging="2098"/>
            </w:pPr>
            <w:r w:rsidRPr="00346E1A">
              <w:tab/>
              <w:t>(i)</w:t>
            </w:r>
            <w:r w:rsidRPr="00346E1A">
              <w:tab/>
              <w:t>the days on which the employee’s hours of work are required to be performed;</w:t>
            </w:r>
          </w:p>
          <w:p w14:paraId="38FF0601" w14:textId="77777777" w:rsidR="0013040F" w:rsidRPr="00346E1A" w:rsidRDefault="0013040F" w:rsidP="004C257E">
            <w:pPr>
              <w:tabs>
                <w:tab w:val="right" w:pos="1985"/>
              </w:tabs>
              <w:spacing w:before="40"/>
              <w:ind w:left="2098" w:hanging="2098"/>
            </w:pPr>
            <w:r w:rsidRPr="00346E1A">
              <w:tab/>
              <w:t>(ii)</w:t>
            </w:r>
            <w:r w:rsidRPr="00346E1A">
              <w:tab/>
              <w:t>the times at which the employee’s hours of work are required to be performed;</w:t>
            </w:r>
          </w:p>
          <w:p w14:paraId="2A9630FA" w14:textId="77777777" w:rsidR="0013040F" w:rsidRPr="00346E1A" w:rsidRDefault="0013040F"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EE1ADC7" w14:textId="77777777" w:rsidR="0013040F" w:rsidRPr="00346E1A" w:rsidRDefault="0013040F"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2D485A9" w14:textId="77777777" w:rsidR="0013040F" w:rsidRPr="00346E1A" w:rsidRDefault="0013040F"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E185A1D" w14:textId="77777777" w:rsidR="0013040F" w:rsidRPr="001B3A97" w:rsidRDefault="0013040F" w:rsidP="004C257E">
            <w:pPr>
              <w:pStyle w:val="PlainText"/>
            </w:pPr>
            <w:r>
              <w:rPr>
                <w:rStyle w:val="Hyperlink"/>
              </w:rPr>
              <w:fldChar w:fldCharType="end"/>
            </w:r>
            <w:r>
              <w:rPr>
                <w:rStyle w:val="Hyperlink"/>
                <w:i/>
              </w:rPr>
              <w:t>l</w:t>
            </w:r>
          </w:p>
        </w:tc>
      </w:tr>
    </w:tbl>
    <w:p w14:paraId="797DFB3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74707C" w14:textId="77777777" w:rsidTr="0013040F">
        <w:trPr>
          <w:jc w:val="center"/>
        </w:trPr>
        <w:tc>
          <w:tcPr>
            <w:tcW w:w="2267" w:type="dxa"/>
            <w:shd w:val="clear" w:color="auto" w:fill="FFFFFF" w:themeFill="background1"/>
          </w:tcPr>
          <w:p w14:paraId="267296AF" w14:textId="77777777" w:rsidR="0013040F" w:rsidRPr="0013040F" w:rsidRDefault="0013040F" w:rsidP="004C257E">
            <w:pPr>
              <w:rPr>
                <w:rStyle w:val="Identifier"/>
              </w:rPr>
            </w:pPr>
            <w:r w:rsidRPr="0013040F">
              <w:rPr>
                <w:rStyle w:val="Identifier"/>
              </w:rPr>
              <w:t>casual_convert_offer.casual_convert_small</w:t>
            </w:r>
          </w:p>
        </w:tc>
        <w:tc>
          <w:tcPr>
            <w:tcW w:w="7653" w:type="dxa"/>
            <w:shd w:val="clear" w:color="auto" w:fill="FFFFFF" w:themeFill="background1"/>
            <w:tcMar>
              <w:left w:w="28" w:type="dxa"/>
              <w:right w:w="28" w:type="dxa"/>
            </w:tcMar>
          </w:tcPr>
          <w:p w14:paraId="150B910B" w14:textId="77777777" w:rsidR="0013040F" w:rsidRDefault="0013040F" w:rsidP="004C257E">
            <w:pPr>
              <w:pStyle w:val="Comment"/>
            </w:pPr>
            <w:r>
              <w:t>Small business employers do not have a statutory obligation to offer casual conversion.</w:t>
            </w:r>
          </w:p>
          <w:p w14:paraId="77C801D3" w14:textId="77777777" w:rsidR="0013040F" w:rsidRDefault="0013040F" w:rsidP="004C257E">
            <w:pPr>
              <w:pStyle w:val="PlainText"/>
            </w:pPr>
            <w:r w:rsidRPr="004040CE">
              <w:t>(Fair Work Act 2009)</w:t>
            </w:r>
          </w:p>
          <w:p w14:paraId="4EFAE9A6"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bookmarkStart w:id="110" w:name="_Toc67992967"/>
            <w:r w:rsidRPr="00346E1A">
              <w:rPr>
                <w:b/>
                <w:kern w:val="28"/>
                <w:sz w:val="26"/>
              </w:rPr>
              <w:t>Subdivision B—Employer offers for casual conversion</w:t>
            </w:r>
            <w:bookmarkEnd w:id="110"/>
          </w:p>
          <w:p w14:paraId="0AE251A9" w14:textId="77777777" w:rsidR="0013040F" w:rsidRPr="001513F2" w:rsidRDefault="0013040F" w:rsidP="004C257E">
            <w:pPr>
              <w:pStyle w:val="PlainText"/>
              <w:rPr>
                <w:i/>
                <w:iCs/>
              </w:rPr>
            </w:pPr>
            <w:r>
              <w:rPr>
                <w:rStyle w:val="Hyperlink"/>
              </w:rPr>
              <w:fldChar w:fldCharType="end"/>
            </w:r>
          </w:p>
          <w:p w14:paraId="27637765"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"conversion_smallB" </w:instrText>
            </w:r>
            <w:r>
              <w:fldChar w:fldCharType="separate"/>
            </w:r>
            <w:bookmarkStart w:id="111" w:name="_Toc67992968"/>
            <w:r w:rsidRPr="00346E1A">
              <w:rPr>
                <w:b/>
                <w:kern w:val="28"/>
                <w:sz w:val="24"/>
              </w:rPr>
              <w:t>66AA  Subdivision does not apply to small business employers</w:t>
            </w:r>
            <w:bookmarkEnd w:id="111"/>
          </w:p>
          <w:p w14:paraId="2DE81D9B" w14:textId="77777777" w:rsidR="0013040F" w:rsidRPr="00346E1A" w:rsidRDefault="0013040F" w:rsidP="004C257E">
            <w:pPr>
              <w:tabs>
                <w:tab w:val="right" w:pos="1021"/>
              </w:tabs>
              <w:spacing w:before="180"/>
              <w:ind w:left="1134" w:hanging="1134"/>
            </w:pPr>
            <w:r w:rsidRPr="00346E1A">
              <w:tab/>
            </w:r>
            <w:r w:rsidRPr="00346E1A">
              <w:tab/>
              <w:t>This Subdivision does not apply in relation to an employer that is a small business employer.</w:t>
            </w:r>
          </w:p>
          <w:p w14:paraId="3CC49AD3" w14:textId="77777777" w:rsidR="0013040F" w:rsidRPr="00474A60" w:rsidRDefault="0013040F" w:rsidP="004C257E">
            <w:pPr>
              <w:pStyle w:val="PlainText"/>
            </w:pPr>
            <w:r>
              <w:rPr>
                <w:rStyle w:val="Hyperlink"/>
              </w:rPr>
              <w:fldChar w:fldCharType="end"/>
            </w:r>
          </w:p>
        </w:tc>
      </w:tr>
    </w:tbl>
    <w:p w14:paraId="711CA32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0B572A" w14:textId="77777777" w:rsidTr="0013040F">
        <w:trPr>
          <w:jc w:val="center"/>
        </w:trPr>
        <w:tc>
          <w:tcPr>
            <w:tcW w:w="2267" w:type="dxa"/>
            <w:shd w:val="clear" w:color="auto" w:fill="FFFFFF" w:themeFill="background1"/>
          </w:tcPr>
          <w:p w14:paraId="570C2B19" w14:textId="77777777" w:rsidR="0013040F" w:rsidRPr="0013040F" w:rsidRDefault="0013040F" w:rsidP="004C257E">
            <w:pPr>
              <w:rPr>
                <w:rStyle w:val="Identifier"/>
              </w:rPr>
            </w:pPr>
            <w:r w:rsidRPr="0013040F">
              <w:rPr>
                <w:rStyle w:val="Identifier"/>
              </w:rPr>
              <w:t>redundancy_pay_not_entitled.smallB</w:t>
            </w:r>
          </w:p>
        </w:tc>
        <w:tc>
          <w:tcPr>
            <w:tcW w:w="7653" w:type="dxa"/>
            <w:shd w:val="clear" w:color="auto" w:fill="FFFFFF" w:themeFill="background1"/>
            <w:tcMar>
              <w:left w:w="28" w:type="dxa"/>
              <w:right w:w="28" w:type="dxa"/>
            </w:tcMar>
          </w:tcPr>
          <w:p w14:paraId="08DE470F" w14:textId="77777777" w:rsidR="0013040F" w:rsidRPr="00474A60" w:rsidRDefault="0013040F" w:rsidP="004C257E">
            <w:pPr>
              <w:pStyle w:val="Comment"/>
            </w:pPr>
            <w:r w:rsidRPr="00474A60">
              <w:t>Small businesses do not have a statutory obligation to pay redundancy pay under the National Employment Standards.</w:t>
            </w:r>
          </w:p>
          <w:p w14:paraId="5258D04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343B3F16" w14:textId="77777777" w:rsidR="0013040F" w:rsidRPr="001A3D1D" w:rsidRDefault="0013040F" w:rsidP="004C257E">
            <w:pPr>
              <w:pStyle w:val="SubsectionHead"/>
            </w:pPr>
            <w:r w:rsidRPr="001A3D1D">
              <w:t>Entitlement to redundancy pay</w:t>
            </w:r>
          </w:p>
          <w:p w14:paraId="5FEFFC2B"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14A9DAE9"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533FD597" w14:textId="77777777" w:rsidR="0013040F" w:rsidRPr="001A3D1D" w:rsidRDefault="0013040F" w:rsidP="004C257E">
            <w:pPr>
              <w:pStyle w:val="paragraph"/>
            </w:pPr>
            <w:r w:rsidRPr="001A3D1D">
              <w:tab/>
              <w:t>(b)</w:t>
            </w:r>
            <w:r w:rsidRPr="001A3D1D">
              <w:tab/>
              <w:t>because of the insolvency or bankruptcy of the employer.</w:t>
            </w:r>
          </w:p>
          <w:p w14:paraId="52F1DD7E" w14:textId="77777777" w:rsidR="0013040F" w:rsidRPr="00474A60" w:rsidRDefault="0013040F" w:rsidP="004C257E">
            <w:pPr>
              <w:pStyle w:val="Link"/>
              <w:framePr w:wrap="auto"/>
            </w:pPr>
            <w:r>
              <w:rPr>
                <w:rStyle w:val="Hyperlink"/>
              </w:rPr>
              <w:fldChar w:fldCharType="end"/>
            </w:r>
          </w:p>
          <w:p w14:paraId="23CB0A3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r w:rsidRPr="001A3D1D">
              <w:rPr>
                <w:rStyle w:val="CharSectno"/>
              </w:rPr>
              <w:t>121</w:t>
            </w:r>
            <w:r w:rsidRPr="001A3D1D">
              <w:t xml:space="preserve">  Exclusions from obligation to pay redundancy pay</w:t>
            </w:r>
          </w:p>
          <w:p w14:paraId="3F546302" w14:textId="77777777" w:rsidR="0013040F" w:rsidRPr="00474A60" w:rsidRDefault="0013040F" w:rsidP="004C257E">
            <w:pPr>
              <w:pStyle w:val="Link"/>
              <w:framePr w:wrap="auto"/>
            </w:pPr>
            <w:r>
              <w:rPr>
                <w:rStyle w:val="Hyperlink"/>
              </w:rPr>
              <w:fldChar w:fldCharType="end"/>
            </w:r>
          </w:p>
          <w:p w14:paraId="23671AF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 xml:space="preserve">Section 119 does not apply to the termination of an employee’s employment if, immediately before the time of the termination, or at the </w:t>
            </w:r>
            <w:r w:rsidRPr="001A3D1D">
              <w:lastRenderedPageBreak/>
              <w:t>time when the person was given notice of the termination as described in subsection 117(1) (whichever happened first):</w:t>
            </w:r>
          </w:p>
          <w:p w14:paraId="458179E0" w14:textId="77777777" w:rsidR="0013040F" w:rsidRPr="001A3D1D" w:rsidRDefault="0013040F"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132D568D" w14:textId="77777777" w:rsidR="0013040F" w:rsidRPr="001A3D1D" w:rsidRDefault="0013040F" w:rsidP="004C257E">
            <w:pPr>
              <w:pStyle w:val="paragraph"/>
            </w:pPr>
            <w:r w:rsidRPr="001A3D1D">
              <w:tab/>
              <w:t>(b)</w:t>
            </w:r>
            <w:r w:rsidRPr="001A3D1D">
              <w:tab/>
              <w:t>the employer is a small business employer.</w:t>
            </w:r>
          </w:p>
          <w:p w14:paraId="4D5E2056" w14:textId="77777777" w:rsidR="0013040F" w:rsidRPr="00474A60" w:rsidRDefault="0013040F" w:rsidP="004C257E">
            <w:pPr>
              <w:pStyle w:val="Link"/>
              <w:framePr w:wrap="auto"/>
            </w:pPr>
            <w:r>
              <w:rPr>
                <w:rStyle w:val="Hyperlink"/>
              </w:rPr>
              <w:fldChar w:fldCharType="end"/>
            </w:r>
          </w:p>
        </w:tc>
      </w:tr>
    </w:tbl>
    <w:p w14:paraId="72AC3EB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D534A1" w14:textId="77777777" w:rsidTr="0013040F">
        <w:trPr>
          <w:jc w:val="center"/>
        </w:trPr>
        <w:tc>
          <w:tcPr>
            <w:tcW w:w="2267" w:type="dxa"/>
            <w:shd w:val="clear" w:color="auto" w:fill="FFFFFF" w:themeFill="background1"/>
          </w:tcPr>
          <w:p w14:paraId="611BAA84" w14:textId="77777777" w:rsidR="0013040F" w:rsidRPr="0013040F" w:rsidRDefault="0013040F" w:rsidP="004C257E">
            <w:pPr>
              <w:rPr>
                <w:rStyle w:val="Identifier"/>
              </w:rPr>
            </w:pPr>
            <w:r w:rsidRPr="0013040F">
              <w:rPr>
                <w:rStyle w:val="Identifier"/>
              </w:rPr>
              <w:t>hours_changes_award.proposed</w:t>
            </w:r>
          </w:p>
        </w:tc>
        <w:tc>
          <w:tcPr>
            <w:tcW w:w="7653" w:type="dxa"/>
            <w:shd w:val="clear" w:color="auto" w:fill="FFFFFF" w:themeFill="background1"/>
            <w:tcMar>
              <w:left w:w="28" w:type="dxa"/>
              <w:right w:w="28" w:type="dxa"/>
            </w:tcMar>
          </w:tcPr>
          <w:p w14:paraId="7D6975FF" w14:textId="77777777" w:rsidR="0013040F" w:rsidRPr="00474A60" w:rsidRDefault="0013040F" w:rsidP="004C257E">
            <w:pPr>
              <w:pStyle w:val="Comment"/>
            </w:pPr>
            <w:r w:rsidRPr="00474A60">
              <w:t>Statutory requirements of changing working hours in the framework of a modern award</w:t>
            </w:r>
            <w:r>
              <w:t>:</w:t>
            </w:r>
          </w:p>
          <w:p w14:paraId="51E0B4FE" w14:textId="77777777" w:rsidR="0013040F" w:rsidRPr="00474A60" w:rsidRDefault="0013040F" w:rsidP="004C257E">
            <w:pPr>
              <w:pStyle w:val="PlainText"/>
            </w:pPr>
            <w:r w:rsidRPr="00474A60">
              <w:t>(Fair Work Act 2009)</w:t>
            </w:r>
          </w:p>
          <w:p w14:paraId="348C49C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bookmarkStart w:id="112" w:name="_Toc533164969"/>
            <w:r w:rsidRPr="001A3D1D">
              <w:rPr>
                <w:rStyle w:val="CharSectno"/>
              </w:rPr>
              <w:t>145A</w:t>
            </w:r>
            <w:r w:rsidRPr="001A3D1D">
              <w:t xml:space="preserve">  Consultation about changes to rosters or hours of work</w:t>
            </w:r>
            <w:bookmarkEnd w:id="112"/>
          </w:p>
          <w:p w14:paraId="04F6C7B6" w14:textId="77777777" w:rsidR="0013040F" w:rsidRPr="001A3D1D" w:rsidRDefault="0013040F" w:rsidP="004C257E">
            <w:pPr>
              <w:pStyle w:val="subsection0"/>
            </w:pPr>
            <w:r w:rsidRPr="001A3D1D">
              <w:tab/>
              <w:t>(1)</w:t>
            </w:r>
            <w:r w:rsidRPr="001A3D1D">
              <w:tab/>
              <w:t>Without limiting paragraph 139(1)(j), a modern award must include a term that:</w:t>
            </w:r>
          </w:p>
          <w:p w14:paraId="0A584CFD" w14:textId="77777777" w:rsidR="0013040F" w:rsidRPr="001A3D1D" w:rsidRDefault="0013040F" w:rsidP="004C257E">
            <w:pPr>
              <w:pStyle w:val="paragraph"/>
            </w:pPr>
            <w:r w:rsidRPr="001A3D1D">
              <w:tab/>
              <w:t>(a)</w:t>
            </w:r>
            <w:r w:rsidRPr="001A3D1D">
              <w:tab/>
              <w:t>requires the employer to consult employees about a change to their regular roster or ordinary hours of work; and</w:t>
            </w:r>
          </w:p>
          <w:p w14:paraId="788E3E67" w14:textId="77777777" w:rsidR="0013040F" w:rsidRPr="001A3D1D" w:rsidRDefault="0013040F" w:rsidP="004C257E">
            <w:pPr>
              <w:pStyle w:val="paragraph"/>
            </w:pPr>
            <w:r w:rsidRPr="001A3D1D">
              <w:tab/>
              <w:t>(b)</w:t>
            </w:r>
            <w:r w:rsidRPr="001A3D1D">
              <w:tab/>
              <w:t>allows for the representation of those employees for the purposes of that consultation.</w:t>
            </w:r>
          </w:p>
          <w:p w14:paraId="03FCF3FA" w14:textId="77777777" w:rsidR="0013040F" w:rsidRPr="001A3D1D" w:rsidRDefault="0013040F" w:rsidP="004C257E">
            <w:pPr>
              <w:pStyle w:val="subsection0"/>
            </w:pPr>
            <w:r w:rsidRPr="001A3D1D">
              <w:tab/>
              <w:t>(2)</w:t>
            </w:r>
            <w:r w:rsidRPr="001A3D1D">
              <w:tab/>
              <w:t>The term must require the employer:</w:t>
            </w:r>
          </w:p>
          <w:p w14:paraId="1A28695B" w14:textId="77777777" w:rsidR="0013040F" w:rsidRPr="001A3D1D" w:rsidRDefault="0013040F" w:rsidP="004C257E">
            <w:pPr>
              <w:pStyle w:val="paragraph"/>
            </w:pPr>
            <w:r w:rsidRPr="001A3D1D">
              <w:tab/>
              <w:t>(a)</w:t>
            </w:r>
            <w:r w:rsidRPr="001A3D1D">
              <w:tab/>
              <w:t>to provide information to the employees about the change; and</w:t>
            </w:r>
          </w:p>
          <w:p w14:paraId="1B5E8FFE" w14:textId="77777777" w:rsidR="0013040F" w:rsidRPr="001A3D1D" w:rsidRDefault="0013040F" w:rsidP="004C257E">
            <w:pPr>
              <w:pStyle w:val="paragraph"/>
            </w:pPr>
            <w:r w:rsidRPr="001A3D1D">
              <w:tab/>
              <w:t>(b)</w:t>
            </w:r>
            <w:r w:rsidRPr="001A3D1D">
              <w:tab/>
              <w:t>to invite the employees to give their views about the impact of the change (including any impact in relation to their family or caring responsibilities); and</w:t>
            </w:r>
          </w:p>
          <w:p w14:paraId="15C6C523" w14:textId="77777777" w:rsidR="0013040F" w:rsidRPr="001A3D1D" w:rsidRDefault="0013040F" w:rsidP="004C257E">
            <w:pPr>
              <w:pStyle w:val="paragraph"/>
            </w:pPr>
            <w:r w:rsidRPr="001A3D1D">
              <w:tab/>
              <w:t>(c)</w:t>
            </w:r>
            <w:r w:rsidRPr="001A3D1D">
              <w:tab/>
              <w:t>to consider any views about the impact of the change that are given by the employees.</w:t>
            </w:r>
          </w:p>
          <w:p w14:paraId="05859C98" w14:textId="77777777" w:rsidR="0013040F" w:rsidRPr="00474A60" w:rsidRDefault="0013040F" w:rsidP="004C257E">
            <w:pPr>
              <w:pStyle w:val="Link"/>
              <w:framePr w:wrap="auto"/>
            </w:pPr>
            <w:r>
              <w:rPr>
                <w:rStyle w:val="Hyperlink"/>
              </w:rPr>
              <w:fldChar w:fldCharType="end"/>
            </w:r>
          </w:p>
        </w:tc>
      </w:tr>
    </w:tbl>
    <w:p w14:paraId="54EF2F8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84DF93D" w14:textId="77777777" w:rsidTr="0013040F">
        <w:trPr>
          <w:jc w:val="center"/>
        </w:trPr>
        <w:tc>
          <w:tcPr>
            <w:tcW w:w="2267" w:type="dxa"/>
            <w:shd w:val="clear" w:color="auto" w:fill="FFFFFF" w:themeFill="background1"/>
          </w:tcPr>
          <w:p w14:paraId="1B50F449" w14:textId="77777777" w:rsidR="0013040F" w:rsidRPr="0013040F" w:rsidRDefault="0013040F" w:rsidP="004C257E">
            <w:pPr>
              <w:rPr>
                <w:rStyle w:val="Identifier"/>
              </w:rPr>
            </w:pPr>
            <w:r w:rsidRPr="0013040F">
              <w:rPr>
                <w:rStyle w:val="Identifier"/>
              </w:rPr>
              <w:t>adverse_action_by.contract</w:t>
            </w:r>
          </w:p>
        </w:tc>
        <w:tc>
          <w:tcPr>
            <w:tcW w:w="7653" w:type="dxa"/>
            <w:shd w:val="clear" w:color="auto" w:fill="FFFFFF" w:themeFill="background1"/>
            <w:tcMar>
              <w:left w:w="28" w:type="dxa"/>
              <w:right w:w="28" w:type="dxa"/>
            </w:tcMar>
          </w:tcPr>
          <w:p w14:paraId="0BB8484C" w14:textId="77777777" w:rsidR="0013040F" w:rsidRPr="00474A60" w:rsidRDefault="0013040F" w:rsidP="004C257E">
            <w:pPr>
              <w:pStyle w:val="Comment"/>
            </w:pPr>
            <w:r w:rsidRPr="00474A60">
              <w:t>Such action does not fall into the legal category of adverse action.</w:t>
            </w:r>
          </w:p>
          <w:p w14:paraId="37BA52CB" w14:textId="77777777" w:rsidR="0013040F" w:rsidRPr="00474A60" w:rsidRDefault="0013040F" w:rsidP="004C257E">
            <w:pPr>
              <w:pStyle w:val="Comment"/>
            </w:pPr>
            <w:r w:rsidRPr="00503C76">
              <w:t xml:space="preserve">Your responses suggest that </w:t>
            </w:r>
            <w:r>
              <w:t>t</w:t>
            </w:r>
            <w:r w:rsidRPr="00474A60">
              <w:t>he protection against adverse action does not apply in your circumstances.</w:t>
            </w:r>
          </w:p>
          <w:p w14:paraId="0206FEA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61641C64" w14:textId="77777777" w:rsidR="0013040F" w:rsidRPr="00474A60" w:rsidRDefault="0013040F" w:rsidP="004C257E">
            <w:pPr>
              <w:pStyle w:val="Link"/>
              <w:framePr w:wrap="auto"/>
            </w:pPr>
            <w:r>
              <w:rPr>
                <w:rStyle w:val="Hyperlink"/>
              </w:rPr>
              <w:fldChar w:fldCharType="end"/>
            </w:r>
          </w:p>
          <w:p w14:paraId="58A20C5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"adverse_action_excludes_contract" </w:instrText>
            </w:r>
            <w:r>
              <w:fldChar w:fldCharType="separate"/>
            </w: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5BC102B5" w14:textId="77777777" w:rsidR="0013040F" w:rsidRPr="001A3D1D" w:rsidRDefault="0013040F" w:rsidP="004C257E">
            <w:pPr>
              <w:pStyle w:val="paragraph"/>
            </w:pPr>
            <w:r w:rsidRPr="001A3D1D">
              <w:tab/>
              <w:t>(a)</w:t>
            </w:r>
            <w:r w:rsidRPr="001A3D1D">
              <w:tab/>
              <w:t>engaged in protected industrial action; and</w:t>
            </w:r>
          </w:p>
          <w:p w14:paraId="1691B911" w14:textId="77777777" w:rsidR="0013040F" w:rsidRPr="001A3D1D" w:rsidRDefault="0013040F" w:rsidP="004C257E">
            <w:pPr>
              <w:pStyle w:val="paragraph"/>
            </w:pPr>
            <w:r w:rsidRPr="001A3D1D">
              <w:tab/>
              <w:t>(b)</w:t>
            </w:r>
            <w:r w:rsidRPr="001A3D1D">
              <w:tab/>
              <w:t>employed under a contract of employment that provides for the employer to stand down the employee in the circumstances.</w:t>
            </w:r>
          </w:p>
          <w:p w14:paraId="6F757672" w14:textId="77777777" w:rsidR="0013040F" w:rsidRPr="00474A60" w:rsidRDefault="0013040F" w:rsidP="004C257E">
            <w:pPr>
              <w:pStyle w:val="Link"/>
              <w:framePr w:wrap="auto"/>
            </w:pPr>
            <w:r>
              <w:rPr>
                <w:rStyle w:val="Hyperlink"/>
              </w:rPr>
              <w:fldChar w:fldCharType="end"/>
            </w:r>
          </w:p>
        </w:tc>
      </w:tr>
    </w:tbl>
    <w:p w14:paraId="76FF0C4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E2F779" w14:textId="77777777" w:rsidTr="0013040F">
        <w:trPr>
          <w:jc w:val="center"/>
        </w:trPr>
        <w:tc>
          <w:tcPr>
            <w:tcW w:w="2267" w:type="dxa"/>
            <w:shd w:val="clear" w:color="auto" w:fill="FFFFFF" w:themeFill="background1"/>
          </w:tcPr>
          <w:p w14:paraId="325F5C86" w14:textId="77777777" w:rsidR="0013040F" w:rsidRPr="0013040F" w:rsidRDefault="0013040F" w:rsidP="004C257E">
            <w:pPr>
              <w:rPr>
                <w:rStyle w:val="Identifier"/>
              </w:rPr>
            </w:pPr>
            <w:r w:rsidRPr="0013040F">
              <w:rPr>
                <w:rStyle w:val="Identifier"/>
              </w:rPr>
              <w:t>hours_averaging.unreasonable</w:t>
            </w:r>
          </w:p>
        </w:tc>
        <w:tc>
          <w:tcPr>
            <w:tcW w:w="7653" w:type="dxa"/>
            <w:shd w:val="clear" w:color="auto" w:fill="FFFFFF" w:themeFill="background1"/>
            <w:tcMar>
              <w:left w:w="28" w:type="dxa"/>
              <w:right w:w="28" w:type="dxa"/>
            </w:tcMar>
          </w:tcPr>
          <w:p w14:paraId="0F6D3F79" w14:textId="77777777" w:rsidR="0013040F" w:rsidRPr="00474A60" w:rsidRDefault="0013040F" w:rsidP="004C257E">
            <w:pPr>
              <w:pStyle w:val="Comment"/>
            </w:pPr>
            <w:r w:rsidRPr="00474A60">
              <w:t>The assessment of the "reasonableness" of excess working hours</w:t>
            </w:r>
            <w:r>
              <w:t>:</w:t>
            </w:r>
          </w:p>
          <w:p w14:paraId="6D28C0A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"award_free_averaging_hours_title" </w:instrText>
            </w:r>
            <w:r>
              <w:fldChar w:fldCharType="separate"/>
            </w:r>
            <w:bookmarkStart w:id="113" w:name="_Toc533164845"/>
            <w:r w:rsidRPr="001A3D1D">
              <w:rPr>
                <w:rStyle w:val="CharSectno"/>
              </w:rPr>
              <w:t>64</w:t>
            </w:r>
            <w:r w:rsidRPr="001A3D1D">
              <w:t xml:space="preserve">  Averaging of hours of work for award/agreement free employees</w:t>
            </w:r>
            <w:bookmarkEnd w:id="113"/>
          </w:p>
          <w:p w14:paraId="4F747DC5" w14:textId="77777777" w:rsidR="0013040F" w:rsidRPr="00952C57" w:rsidRDefault="0013040F" w:rsidP="004C257E">
            <w:pPr>
              <w:pStyle w:val="Link"/>
              <w:framePr w:wrap="auto"/>
              <w:rPr>
                <w:rStyle w:val="Hyperlink"/>
              </w:rPr>
            </w:pPr>
            <w:r>
              <w:rPr>
                <w:rStyle w:val="Hyperlink"/>
              </w:rPr>
              <w:fldChar w:fldCharType="end"/>
            </w:r>
          </w:p>
          <w:p w14:paraId="4309CF0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"award_free_averaging_hours_reasonable" </w:instrText>
            </w:r>
            <w:r>
              <w:fldChar w:fldCharType="separate"/>
            </w:r>
            <w:r w:rsidRPr="001A3D1D">
              <w:tab/>
              <w:t>(2)</w:t>
            </w:r>
            <w:r w:rsidRPr="001A3D1D">
              <w:tab/>
              <w:t>The agreed averaging arrangement may provide for average weekly hours that exceed the hours referred to in paragraph (1)(a) or (b) if the excess hours are reasonable for the purposes of subsection 62(1).</w:t>
            </w:r>
          </w:p>
          <w:p w14:paraId="6A570412" w14:textId="77777777" w:rsidR="0013040F" w:rsidRPr="001A3D1D" w:rsidRDefault="0013040F" w:rsidP="004C257E">
            <w:pPr>
              <w:pStyle w:val="notetext"/>
            </w:pPr>
            <w:r w:rsidRPr="001A3D1D">
              <w:t>Note:</w:t>
            </w:r>
            <w:r w:rsidRPr="001A3D1D">
              <w:tab/>
              <w:t xml:space="preserve">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w:t>
            </w:r>
            <w:r w:rsidRPr="001A3D1D">
              <w:lastRenderedPageBreak/>
              <w:t>(see paragraph 62(3)(i)).</w:t>
            </w:r>
          </w:p>
          <w:p w14:paraId="274414E9" w14:textId="77777777" w:rsidR="0013040F" w:rsidRPr="00474A60" w:rsidRDefault="0013040F" w:rsidP="004C257E">
            <w:pPr>
              <w:pStyle w:val="Link"/>
              <w:framePr w:wrap="auto"/>
            </w:pPr>
            <w:r>
              <w:rPr>
                <w:rStyle w:val="Hyperlink"/>
              </w:rPr>
              <w:fldChar w:fldCharType="end"/>
            </w:r>
          </w:p>
        </w:tc>
      </w:tr>
    </w:tbl>
    <w:p w14:paraId="31880A5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C73F98" w14:paraId="4CB407B1" w14:textId="77777777" w:rsidTr="0013040F">
        <w:trPr>
          <w:jc w:val="center"/>
        </w:trPr>
        <w:tc>
          <w:tcPr>
            <w:tcW w:w="2267" w:type="dxa"/>
            <w:shd w:val="clear" w:color="auto" w:fill="FFFFFF" w:themeFill="background1"/>
          </w:tcPr>
          <w:p w14:paraId="133CCC14" w14:textId="77777777" w:rsidR="0013040F" w:rsidRPr="0013040F" w:rsidRDefault="0013040F" w:rsidP="004C257E">
            <w:pPr>
              <w:rPr>
                <w:rStyle w:val="Identifier"/>
              </w:rPr>
            </w:pPr>
            <w:r w:rsidRPr="0013040F">
              <w:rPr>
                <w:rStyle w:val="Identifier"/>
              </w:rPr>
              <w:t>sexual_harassment.not_at_work</w:t>
            </w:r>
          </w:p>
        </w:tc>
        <w:tc>
          <w:tcPr>
            <w:tcW w:w="7653" w:type="dxa"/>
            <w:shd w:val="clear" w:color="auto" w:fill="FFFFFF" w:themeFill="background1"/>
            <w:tcMar>
              <w:left w:w="28" w:type="dxa"/>
              <w:right w:w="28" w:type="dxa"/>
            </w:tcMar>
          </w:tcPr>
          <w:p w14:paraId="1E6DDD21" w14:textId="77777777" w:rsidR="0013040F" w:rsidRPr="00C73F98" w:rsidRDefault="0013040F" w:rsidP="004C257E">
            <w:pPr>
              <w:pStyle w:val="Comment"/>
            </w:pPr>
            <w:r w:rsidRPr="00C73F98">
              <w:t>The Fair Work Act deals with sexual harassment at work.</w:t>
            </w:r>
          </w:p>
          <w:p w14:paraId="77C907DD" w14:textId="77777777" w:rsidR="0013040F" w:rsidRPr="00E67C70" w:rsidRDefault="0013040F" w:rsidP="004C257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bookmarkStart w:id="114" w:name="_Toc533167750"/>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bookmarkEnd w:id="114"/>
          </w:p>
          <w:p w14:paraId="763F910F" w14:textId="77777777" w:rsidR="0013040F" w:rsidRPr="00C73F98" w:rsidRDefault="0013040F" w:rsidP="004C257E">
            <w:pPr>
              <w:pStyle w:val="Link"/>
              <w:framePr w:wrap="auto"/>
            </w:pPr>
            <w:r>
              <w:rPr>
                <w:rStyle w:val="Hyperlink"/>
              </w:rPr>
              <w:fldChar w:fldCharType="end"/>
            </w:r>
          </w:p>
          <w:p w14:paraId="7FACDC50" w14:textId="77777777" w:rsidR="0013040F" w:rsidRPr="002A0A85" w:rsidRDefault="0013040F" w:rsidP="004C257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bookmarkStart w:id="115" w:name="_Toc533167756"/>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bookmarkEnd w:id="115"/>
          </w:p>
          <w:p w14:paraId="258CF09C" w14:textId="77777777" w:rsidR="0013040F" w:rsidRPr="00C73F98" w:rsidRDefault="0013040F" w:rsidP="004C257E">
            <w:pPr>
              <w:pStyle w:val="Link"/>
              <w:framePr w:wrap="auto"/>
            </w:pPr>
            <w:r>
              <w:rPr>
                <w:rStyle w:val="Hyperlink"/>
              </w:rPr>
              <w:fldChar w:fldCharType="end"/>
            </w:r>
          </w:p>
          <w:p w14:paraId="2AF75AC7" w14:textId="77777777" w:rsidR="0013040F" w:rsidRPr="002A0A85"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"FILE:///C:\\USERS\\ANDRASH\\GOOGLE%20DRIVE\\AI%20RESEARCH\\LAWROBOT\\EMPLOYMENT_ALGORITHM\\Fair%20Work%20Act%202009%20vol%202.docx" "sexual_harassment_definition" </w:instrText>
            </w:r>
            <w:r>
              <w:fldChar w:fldCharType="separate"/>
            </w: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6E62506B" w14:textId="77777777" w:rsidR="0013040F" w:rsidRPr="00C73F98" w:rsidRDefault="0013040F" w:rsidP="004C257E">
            <w:pPr>
              <w:pStyle w:val="Link"/>
              <w:framePr w:wrap="auto"/>
            </w:pPr>
            <w:r>
              <w:rPr>
                <w:rStyle w:val="Hyperlink"/>
              </w:rPr>
              <w:fldChar w:fldCharType="end"/>
            </w:r>
          </w:p>
        </w:tc>
      </w:tr>
    </w:tbl>
    <w:p w14:paraId="4B027FB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5C1F40" w14:textId="77777777" w:rsidTr="0013040F">
        <w:trPr>
          <w:jc w:val="center"/>
        </w:trPr>
        <w:tc>
          <w:tcPr>
            <w:tcW w:w="2267" w:type="dxa"/>
            <w:shd w:val="clear" w:color="auto" w:fill="FFFFFF" w:themeFill="background1"/>
          </w:tcPr>
          <w:p w14:paraId="3197DDA7" w14:textId="77777777" w:rsidR="0013040F" w:rsidRPr="0013040F" w:rsidRDefault="0013040F" w:rsidP="004C257E">
            <w:pPr>
              <w:rPr>
                <w:rStyle w:val="Identifier"/>
              </w:rPr>
            </w:pPr>
            <w:r w:rsidRPr="0013040F">
              <w:rPr>
                <w:rStyle w:val="Identifier"/>
              </w:rPr>
              <w:t>AL_entitlement.apprentice</w:t>
            </w:r>
          </w:p>
        </w:tc>
        <w:tc>
          <w:tcPr>
            <w:tcW w:w="7653" w:type="dxa"/>
            <w:shd w:val="clear" w:color="auto" w:fill="FFFFFF" w:themeFill="background1"/>
            <w:tcMar>
              <w:left w:w="28" w:type="dxa"/>
              <w:right w:w="28" w:type="dxa"/>
            </w:tcMar>
          </w:tcPr>
          <w:p w14:paraId="2A1F2D08" w14:textId="77777777" w:rsidR="0013040F" w:rsidRPr="00474A60" w:rsidRDefault="0013040F" w:rsidP="004C257E">
            <w:pPr>
              <w:pStyle w:val="Comment"/>
            </w:pPr>
            <w:r w:rsidRPr="00474A60">
              <w:t xml:space="preserve">The National Employment Standards (NES) sets your minimum annual leave entitlements. </w:t>
            </w:r>
          </w:p>
          <w:p w14:paraId="090F4BD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r w:rsidRPr="001A3D1D">
              <w:rPr>
                <w:rStyle w:val="CharSectno"/>
              </w:rPr>
              <w:t>126</w:t>
            </w:r>
            <w:r w:rsidRPr="001A3D1D">
              <w:t xml:space="preserve">  Modern awards and enterprise agreements may provide for school</w:t>
            </w:r>
            <w:r w:rsidRPr="001A3D1D">
              <w:noBreakHyphen/>
              <w:t>based apprentices and trainees to be paid loadings in lieu</w:t>
            </w:r>
          </w:p>
          <w:p w14:paraId="2ADC8ECF" w14:textId="77777777" w:rsidR="0013040F" w:rsidRPr="001A3D1D" w:rsidRDefault="0013040F" w:rsidP="004C257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6A5F54AB" w14:textId="77777777" w:rsidR="0013040F" w:rsidRPr="001A3D1D" w:rsidRDefault="0013040F" w:rsidP="004C257E">
            <w:pPr>
              <w:pStyle w:val="paragraph"/>
            </w:pPr>
            <w:r w:rsidRPr="001A3D1D">
              <w:tab/>
              <w:t>(a)</w:t>
            </w:r>
            <w:r w:rsidRPr="001A3D1D">
              <w:tab/>
              <w:t>paid annual leave;</w:t>
            </w:r>
          </w:p>
          <w:p w14:paraId="66400A2C" w14:textId="77777777" w:rsidR="0013040F" w:rsidRPr="001A3D1D" w:rsidRDefault="0013040F" w:rsidP="004C257E">
            <w:pPr>
              <w:pStyle w:val="paragraph"/>
            </w:pPr>
            <w:r w:rsidRPr="001A3D1D">
              <w:tab/>
              <w:t>(b)</w:t>
            </w:r>
            <w:r w:rsidRPr="001A3D1D">
              <w:tab/>
              <w:t>paid personal/carer’s leave;</w:t>
            </w:r>
          </w:p>
          <w:p w14:paraId="41D322F6" w14:textId="77777777" w:rsidR="0013040F" w:rsidRPr="001A3D1D" w:rsidRDefault="0013040F" w:rsidP="004C257E">
            <w:pPr>
              <w:pStyle w:val="paragraph"/>
            </w:pPr>
            <w:r w:rsidRPr="001A3D1D">
              <w:tab/>
              <w:t>(c)</w:t>
            </w:r>
            <w:r w:rsidRPr="001A3D1D">
              <w:tab/>
              <w:t>paid absence under Division 10 (which deals with public holidays).</w:t>
            </w:r>
          </w:p>
          <w:p w14:paraId="5BF0FD33" w14:textId="77777777" w:rsidR="0013040F" w:rsidRPr="001A3D1D" w:rsidRDefault="0013040F" w:rsidP="004C257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472E7275" w14:textId="77777777" w:rsidR="0013040F" w:rsidRPr="00474A60" w:rsidRDefault="0013040F" w:rsidP="004C257E">
            <w:pPr>
              <w:pStyle w:val="Link"/>
              <w:framePr w:wrap="auto"/>
            </w:pPr>
            <w:r>
              <w:rPr>
                <w:rStyle w:val="Hyperlink"/>
              </w:rPr>
              <w:fldChar w:fldCharType="end"/>
            </w:r>
          </w:p>
          <w:p w14:paraId="5BE9BFA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bookmarkStart w:id="116" w:name="_Toc533164880"/>
            <w:r w:rsidRPr="001A3D1D">
              <w:rPr>
                <w:rStyle w:val="CharSectno"/>
              </w:rPr>
              <w:t>87</w:t>
            </w:r>
            <w:r w:rsidRPr="001A3D1D">
              <w:t xml:space="preserve">  Entitlement to annual leave</w:t>
            </w:r>
            <w:bookmarkEnd w:id="116"/>
          </w:p>
          <w:p w14:paraId="316B537F" w14:textId="77777777" w:rsidR="0013040F" w:rsidRPr="001A3D1D" w:rsidRDefault="0013040F" w:rsidP="004C257E">
            <w:pPr>
              <w:pStyle w:val="SubsectionHead"/>
            </w:pPr>
            <w:r w:rsidRPr="001A3D1D">
              <w:t>Amount of leave</w:t>
            </w:r>
          </w:p>
          <w:p w14:paraId="7D6F0E71"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88A070E" w14:textId="77777777" w:rsidR="0013040F" w:rsidRPr="00474A60" w:rsidRDefault="0013040F" w:rsidP="004C257E">
            <w:pPr>
              <w:pStyle w:val="Link"/>
              <w:framePr w:wrap="auto"/>
            </w:pPr>
            <w:r>
              <w:rPr>
                <w:rStyle w:val="Hyperlink"/>
              </w:rPr>
              <w:fldChar w:fldCharType="end"/>
            </w:r>
          </w:p>
          <w:p w14:paraId="523D5D4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172F7729" w14:textId="77777777" w:rsidR="0013040F" w:rsidRPr="00474A60" w:rsidRDefault="0013040F" w:rsidP="004C257E">
            <w:pPr>
              <w:pStyle w:val="Link"/>
              <w:framePr w:wrap="auto"/>
            </w:pPr>
            <w:r>
              <w:rPr>
                <w:rStyle w:val="Hyperlink"/>
              </w:rPr>
              <w:fldChar w:fldCharType="end"/>
            </w:r>
          </w:p>
          <w:p w14:paraId="12FB0CA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442040D3"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2463AB4E" w14:textId="77777777" w:rsidR="0013040F" w:rsidRPr="001A3D1D" w:rsidRDefault="0013040F" w:rsidP="004C257E">
            <w:pPr>
              <w:pStyle w:val="notetext"/>
            </w:pPr>
            <w:r w:rsidRPr="001A3D1D">
              <w:t>Note:</w:t>
            </w:r>
            <w:r w:rsidRPr="001A3D1D">
              <w:tab/>
              <w:t xml:space="preserve">If an employee’s employment ends during what would otherwise have been a </w:t>
            </w:r>
            <w:r w:rsidRPr="001A3D1D">
              <w:lastRenderedPageBreak/>
              <w:t>year of service</w:t>
            </w:r>
            <w:r>
              <w:t xml:space="preserve"> </w:t>
            </w:r>
            <w:r w:rsidRPr="008017DC">
              <w:t>(other than periods of employment as a casual employee of the employer)</w:t>
            </w:r>
            <w:r w:rsidRPr="001A3D1D">
              <w:t>, the employee accrues paid annual leave up to when the employment ends.</w:t>
            </w:r>
          </w:p>
          <w:p w14:paraId="1EAFA236" w14:textId="77777777" w:rsidR="0013040F" w:rsidRPr="00474A60" w:rsidRDefault="0013040F" w:rsidP="004C257E">
            <w:pPr>
              <w:pStyle w:val="Link"/>
              <w:framePr w:wrap="auto"/>
            </w:pPr>
            <w:r>
              <w:rPr>
                <w:rStyle w:val="Hyperlink"/>
              </w:rPr>
              <w:fldChar w:fldCharType="end"/>
            </w:r>
          </w:p>
          <w:p w14:paraId="52EEA10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bookmarkStart w:id="117" w:name="_Toc533164882"/>
            <w:r w:rsidRPr="001A3D1D">
              <w:rPr>
                <w:rStyle w:val="CharSectno"/>
              </w:rPr>
              <w:t>89</w:t>
            </w:r>
            <w:r w:rsidRPr="001A3D1D">
              <w:t xml:space="preserve">  Employee not taken to be on paid annual leave at certain times</w:t>
            </w:r>
            <w:bookmarkEnd w:id="117"/>
          </w:p>
          <w:p w14:paraId="27A52260" w14:textId="77777777" w:rsidR="0013040F" w:rsidRPr="001A3D1D" w:rsidRDefault="0013040F" w:rsidP="004C257E">
            <w:pPr>
              <w:pStyle w:val="SubsectionHead"/>
            </w:pPr>
            <w:r w:rsidRPr="001A3D1D">
              <w:t>Public holidays</w:t>
            </w:r>
          </w:p>
          <w:p w14:paraId="05248EA0"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66804A1E" w14:textId="77777777" w:rsidR="0013040F" w:rsidRPr="001A3D1D" w:rsidRDefault="0013040F" w:rsidP="004C257E">
            <w:pPr>
              <w:pStyle w:val="SubsectionHead"/>
            </w:pPr>
            <w:r w:rsidRPr="001A3D1D">
              <w:t>Other periods of leave</w:t>
            </w:r>
          </w:p>
          <w:p w14:paraId="62A8515D"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6E464F46" w14:textId="77777777" w:rsidR="0013040F" w:rsidRPr="00474A60" w:rsidRDefault="0013040F" w:rsidP="004C257E">
            <w:pPr>
              <w:pStyle w:val="Link"/>
              <w:framePr w:wrap="auto"/>
            </w:pPr>
            <w:r>
              <w:rPr>
                <w:rStyle w:val="Hyperlink"/>
              </w:rPr>
              <w:fldChar w:fldCharType="end"/>
            </w:r>
          </w:p>
        </w:tc>
      </w:tr>
    </w:tbl>
    <w:p w14:paraId="39EA082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44953C4" w14:textId="77777777" w:rsidTr="0013040F">
        <w:trPr>
          <w:jc w:val="center"/>
        </w:trPr>
        <w:tc>
          <w:tcPr>
            <w:tcW w:w="2267" w:type="dxa"/>
            <w:shd w:val="clear" w:color="auto" w:fill="FFFFFF" w:themeFill="background1"/>
          </w:tcPr>
          <w:p w14:paraId="5B27A69A" w14:textId="77777777" w:rsidR="0013040F" w:rsidRPr="0013040F" w:rsidRDefault="0013040F" w:rsidP="004C257E">
            <w:pPr>
              <w:rPr>
                <w:rStyle w:val="Identifier"/>
              </w:rPr>
            </w:pPr>
            <w:r w:rsidRPr="0013040F">
              <w:rPr>
                <w:rStyle w:val="Identifier"/>
              </w:rPr>
              <w:t>AL_entitlement.regular</w:t>
            </w:r>
          </w:p>
        </w:tc>
        <w:tc>
          <w:tcPr>
            <w:tcW w:w="7653" w:type="dxa"/>
            <w:shd w:val="clear" w:color="auto" w:fill="FFFFFF" w:themeFill="background1"/>
            <w:tcMar>
              <w:left w:w="28" w:type="dxa"/>
              <w:right w:w="28" w:type="dxa"/>
            </w:tcMar>
          </w:tcPr>
          <w:p w14:paraId="1B2F3F4F" w14:textId="77777777" w:rsidR="0013040F" w:rsidRPr="00474A60" w:rsidRDefault="0013040F" w:rsidP="004C257E">
            <w:pPr>
              <w:pStyle w:val="Comment"/>
            </w:pPr>
            <w:r w:rsidRPr="00474A60">
              <w:t xml:space="preserve">The National Employment Standards (NES) sets your minimum annual leave entitlements. </w:t>
            </w:r>
          </w:p>
          <w:p w14:paraId="7E9C799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r w:rsidRPr="001A3D1D">
              <w:rPr>
                <w:rStyle w:val="CharSectno"/>
              </w:rPr>
              <w:t>87</w:t>
            </w:r>
            <w:r w:rsidRPr="001A3D1D">
              <w:t xml:space="preserve">  Entitlement to annual leave</w:t>
            </w:r>
          </w:p>
          <w:p w14:paraId="53F2538D" w14:textId="77777777" w:rsidR="0013040F" w:rsidRPr="001A3D1D" w:rsidRDefault="0013040F" w:rsidP="004C257E">
            <w:pPr>
              <w:pStyle w:val="SubsectionHead"/>
            </w:pPr>
            <w:r w:rsidRPr="001A3D1D">
              <w:t>Amount of leave</w:t>
            </w:r>
          </w:p>
          <w:p w14:paraId="127C280F"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40198723" w14:textId="77777777" w:rsidR="0013040F" w:rsidRPr="00474A60" w:rsidRDefault="0013040F" w:rsidP="004C257E">
            <w:pPr>
              <w:pStyle w:val="Link"/>
              <w:framePr w:wrap="auto"/>
            </w:pPr>
            <w:r>
              <w:rPr>
                <w:rStyle w:val="Hyperlink"/>
              </w:rPr>
              <w:fldChar w:fldCharType="end"/>
            </w:r>
          </w:p>
          <w:p w14:paraId="2E6232B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083F7623" w14:textId="77777777" w:rsidR="0013040F" w:rsidRPr="00474A60" w:rsidRDefault="0013040F" w:rsidP="004C257E">
            <w:pPr>
              <w:pStyle w:val="Link"/>
              <w:framePr w:wrap="auto"/>
            </w:pPr>
            <w:r>
              <w:rPr>
                <w:rStyle w:val="Hyperlink"/>
              </w:rPr>
              <w:fldChar w:fldCharType="end"/>
            </w:r>
          </w:p>
          <w:p w14:paraId="05A3DB4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7A202654"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3E6B682A" w14:textId="77777777" w:rsidR="0013040F" w:rsidRPr="001A3D1D" w:rsidRDefault="0013040F"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3987F2A4" w14:textId="77777777" w:rsidR="0013040F" w:rsidRPr="00474A60" w:rsidRDefault="0013040F" w:rsidP="004C257E">
            <w:pPr>
              <w:pStyle w:val="Link"/>
              <w:framePr w:wrap="auto"/>
            </w:pPr>
            <w:r>
              <w:rPr>
                <w:rStyle w:val="Hyperlink"/>
              </w:rPr>
              <w:fldChar w:fldCharType="end"/>
            </w:r>
          </w:p>
          <w:p w14:paraId="2F74602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1E9AC66A" w14:textId="77777777" w:rsidR="0013040F" w:rsidRPr="001A3D1D" w:rsidRDefault="0013040F" w:rsidP="004C257E">
            <w:pPr>
              <w:pStyle w:val="SubsectionHead"/>
            </w:pPr>
            <w:r w:rsidRPr="001A3D1D">
              <w:t>Public holidays</w:t>
            </w:r>
          </w:p>
          <w:p w14:paraId="32BA9418"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3AD0306A" w14:textId="77777777" w:rsidR="0013040F" w:rsidRPr="001A3D1D" w:rsidRDefault="0013040F" w:rsidP="004C257E">
            <w:pPr>
              <w:pStyle w:val="SubsectionHead"/>
            </w:pPr>
            <w:r w:rsidRPr="001A3D1D">
              <w:lastRenderedPageBreak/>
              <w:t>Other periods of leave</w:t>
            </w:r>
          </w:p>
          <w:p w14:paraId="5FDE2839"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68BA0B1D" w14:textId="77777777" w:rsidR="0013040F" w:rsidRPr="00474A60" w:rsidRDefault="0013040F" w:rsidP="004C257E">
            <w:pPr>
              <w:pStyle w:val="Link"/>
              <w:framePr w:wrap="auto"/>
            </w:pPr>
            <w:r>
              <w:rPr>
                <w:rStyle w:val="Hyperlink"/>
              </w:rPr>
              <w:fldChar w:fldCharType="end"/>
            </w:r>
          </w:p>
        </w:tc>
      </w:tr>
    </w:tbl>
    <w:p w14:paraId="6247083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763E4B" w14:textId="77777777" w:rsidTr="0013040F">
        <w:trPr>
          <w:jc w:val="center"/>
        </w:trPr>
        <w:tc>
          <w:tcPr>
            <w:tcW w:w="2267" w:type="dxa"/>
            <w:tcBorders>
              <w:bottom w:val="single" w:sz="2" w:space="0" w:color="418AB3" w:themeColor="accent1"/>
            </w:tcBorders>
            <w:shd w:val="clear" w:color="auto" w:fill="FFFFFF" w:themeFill="background1"/>
          </w:tcPr>
          <w:p w14:paraId="4C1F6630" w14:textId="77777777" w:rsidR="0013040F" w:rsidRPr="0013040F" w:rsidRDefault="0013040F" w:rsidP="004C257E">
            <w:pPr>
              <w:rPr>
                <w:rStyle w:val="Identifier"/>
              </w:rPr>
            </w:pPr>
            <w:r w:rsidRPr="0013040F">
              <w:rPr>
                <w:rStyle w:val="Identifier"/>
              </w:rPr>
              <w:t>AL_entitlement.free</w:t>
            </w:r>
          </w:p>
        </w:tc>
        <w:tc>
          <w:tcPr>
            <w:tcW w:w="7653" w:type="dxa"/>
            <w:tcBorders>
              <w:bottom w:val="single" w:sz="2" w:space="0" w:color="418AB3" w:themeColor="accent1"/>
            </w:tcBorders>
            <w:shd w:val="clear" w:color="auto" w:fill="FFFFFF" w:themeFill="background1"/>
            <w:tcMar>
              <w:left w:w="28" w:type="dxa"/>
              <w:right w:w="28" w:type="dxa"/>
            </w:tcMar>
          </w:tcPr>
          <w:p w14:paraId="6BA00D10" w14:textId="77777777" w:rsidR="0013040F" w:rsidRPr="00474A60" w:rsidRDefault="0013040F" w:rsidP="004C257E">
            <w:pPr>
              <w:pStyle w:val="Comment"/>
            </w:pPr>
            <w:r w:rsidRPr="00474A60">
              <w:t xml:space="preserve">The National Employment Standards (NES) sets your minimum annual leave entitlements. </w:t>
            </w:r>
          </w:p>
          <w:p w14:paraId="7621FF8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r w:rsidRPr="001A3D1D">
              <w:rPr>
                <w:rStyle w:val="CharSectno"/>
              </w:rPr>
              <w:t>87</w:t>
            </w:r>
            <w:r w:rsidRPr="001A3D1D">
              <w:t xml:space="preserve">  Entitlement to annual leave</w:t>
            </w:r>
          </w:p>
          <w:p w14:paraId="11556485" w14:textId="77777777" w:rsidR="0013040F" w:rsidRPr="001A3D1D" w:rsidRDefault="0013040F" w:rsidP="004C257E">
            <w:pPr>
              <w:pStyle w:val="SubsectionHead"/>
            </w:pPr>
            <w:r w:rsidRPr="001A3D1D">
              <w:t>Amount of leave</w:t>
            </w:r>
          </w:p>
          <w:p w14:paraId="13FE00E2"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1274AB48" w14:textId="77777777" w:rsidR="0013040F" w:rsidRPr="00474A60" w:rsidRDefault="0013040F" w:rsidP="004C257E">
            <w:pPr>
              <w:pStyle w:val="Link"/>
              <w:framePr w:wrap="auto"/>
            </w:pPr>
            <w:r>
              <w:rPr>
                <w:rStyle w:val="Hyperlink"/>
              </w:rPr>
              <w:fldChar w:fldCharType="end"/>
            </w:r>
          </w:p>
          <w:p w14:paraId="20DBA01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"annual_leave_4weeks" </w:instrText>
            </w:r>
            <w:r>
              <w:fldChar w:fldCharType="separate"/>
            </w:r>
            <w:r w:rsidRPr="001A3D1D">
              <w:tab/>
              <w:t>(a)</w:t>
            </w:r>
            <w:r w:rsidRPr="001A3D1D">
              <w:tab/>
              <w:t>4 weeks of paid annual leave; or</w:t>
            </w:r>
          </w:p>
          <w:p w14:paraId="2498FE94" w14:textId="77777777" w:rsidR="0013040F" w:rsidRPr="00474A60" w:rsidRDefault="0013040F" w:rsidP="004C257E">
            <w:pPr>
              <w:pStyle w:val="Link"/>
              <w:framePr w:wrap="auto"/>
            </w:pPr>
            <w:r>
              <w:rPr>
                <w:rStyle w:val="Hyperlink"/>
              </w:rPr>
              <w:fldChar w:fldCharType="end"/>
            </w:r>
          </w:p>
          <w:p w14:paraId="1C6B29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56124417"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15CB0FEF" w14:textId="77777777" w:rsidR="0013040F" w:rsidRPr="001A3D1D" w:rsidRDefault="0013040F"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A2EF4AE" w14:textId="77777777" w:rsidR="0013040F" w:rsidRPr="00474A60" w:rsidRDefault="0013040F" w:rsidP="004C257E">
            <w:pPr>
              <w:pStyle w:val="Link"/>
              <w:framePr w:wrap="auto"/>
            </w:pPr>
            <w:r>
              <w:rPr>
                <w:rStyle w:val="Hyperlink"/>
              </w:rPr>
              <w:fldChar w:fldCharType="end"/>
            </w:r>
          </w:p>
          <w:p w14:paraId="666D7B2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111B1729" w14:textId="77777777" w:rsidR="0013040F" w:rsidRPr="001A3D1D" w:rsidRDefault="0013040F" w:rsidP="004C257E">
            <w:pPr>
              <w:pStyle w:val="SubsectionHead"/>
            </w:pPr>
            <w:r w:rsidRPr="001A3D1D">
              <w:t>Public holidays</w:t>
            </w:r>
          </w:p>
          <w:p w14:paraId="57544102"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564EBDA5" w14:textId="77777777" w:rsidR="0013040F" w:rsidRPr="001A3D1D" w:rsidRDefault="0013040F" w:rsidP="004C257E">
            <w:pPr>
              <w:pStyle w:val="SubsectionHead"/>
            </w:pPr>
            <w:r w:rsidRPr="001A3D1D">
              <w:t>Other periods of leave</w:t>
            </w:r>
          </w:p>
          <w:p w14:paraId="25CE4D91"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682795B" w14:textId="77777777" w:rsidR="0013040F" w:rsidRPr="00952C57" w:rsidRDefault="0013040F" w:rsidP="004C257E">
            <w:pPr>
              <w:pStyle w:val="Link"/>
              <w:framePr w:wrap="auto"/>
              <w:rPr>
                <w:rStyle w:val="Hyperlink"/>
              </w:rPr>
            </w:pPr>
            <w:r>
              <w:rPr>
                <w:rStyle w:val="Hyperlink"/>
              </w:rPr>
              <w:fldChar w:fldCharType="end"/>
            </w:r>
          </w:p>
          <w:p w14:paraId="0676956B"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bookmarkStart w:id="118" w:name="_Toc533164943"/>
            <w:r w:rsidRPr="001A3D1D">
              <w:rPr>
                <w:rStyle w:val="CharSectno"/>
              </w:rPr>
              <w:t>129</w:t>
            </w:r>
            <w:r w:rsidRPr="001A3D1D">
              <w:t xml:space="preserve">  Regulations about what can be agreed to etc. in relation to award/agreement free employees</w:t>
            </w:r>
            <w:bookmarkEnd w:id="118"/>
          </w:p>
          <w:p w14:paraId="0E4ED901" w14:textId="77777777" w:rsidR="0013040F" w:rsidRPr="001A3D1D" w:rsidRDefault="0013040F" w:rsidP="004C257E">
            <w:pPr>
              <w:pStyle w:val="subsection0"/>
            </w:pPr>
            <w:r w:rsidRPr="001A3D1D">
              <w:tab/>
            </w:r>
            <w:r w:rsidRPr="001A3D1D">
              <w:tab/>
              <w:t>The regulations may:</w:t>
            </w:r>
          </w:p>
          <w:p w14:paraId="01E7B882" w14:textId="77777777" w:rsidR="0013040F" w:rsidRPr="001A3D1D" w:rsidRDefault="0013040F" w:rsidP="004C257E">
            <w:pPr>
              <w:pStyle w:val="paragraph"/>
            </w:pPr>
            <w:r w:rsidRPr="001A3D1D">
              <w:lastRenderedPageBreak/>
              <w:tab/>
              <w:t>(a)</w:t>
            </w:r>
            <w:r w:rsidRPr="001A3D1D">
              <w:tab/>
              <w:t>permit employers, and award/agreement free employees, to agree on matters that would or might otherwise be contrary to this Part; or</w:t>
            </w:r>
          </w:p>
          <w:p w14:paraId="319E0F18" w14:textId="77777777" w:rsidR="0013040F" w:rsidRPr="001A3D1D" w:rsidRDefault="0013040F" w:rsidP="004C257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17B5EA95" w14:textId="77777777" w:rsidR="0013040F" w:rsidRPr="00952C57" w:rsidRDefault="0013040F" w:rsidP="004C257E">
            <w:pPr>
              <w:pStyle w:val="Link"/>
              <w:framePr w:wrap="auto"/>
              <w:rPr>
                <w:rStyle w:val="Hyperlink"/>
              </w:rPr>
            </w:pPr>
            <w:r>
              <w:rPr>
                <w:rStyle w:val="Hyperlink"/>
              </w:rPr>
              <w:fldChar w:fldCharType="end"/>
            </w:r>
          </w:p>
          <w:p w14:paraId="38F51EF6"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"award_free_NES_title" </w:instrText>
            </w:r>
            <w:r>
              <w:fldChar w:fldCharType="separate"/>
            </w:r>
            <w:bookmarkStart w:id="119" w:name="_Toc488051842"/>
            <w:r w:rsidRPr="00312582">
              <w:rPr>
                <w:rStyle w:val="CharSectno"/>
              </w:rPr>
              <w:t>2.03</w:t>
            </w:r>
            <w:r w:rsidRPr="00312582">
              <w:t xml:space="preserve">  What can be agreed to etc. in relation to award/agreement free employees</w:t>
            </w:r>
            <w:bookmarkEnd w:id="119"/>
          </w:p>
          <w:p w14:paraId="2EB18C20" w14:textId="77777777" w:rsidR="0013040F" w:rsidRPr="00312582" w:rsidRDefault="0013040F" w:rsidP="004C257E">
            <w:pPr>
              <w:pStyle w:val="subsection0"/>
            </w:pPr>
            <w:r w:rsidRPr="00312582">
              <w:tab/>
            </w:r>
            <w:r w:rsidRPr="00312582">
              <w:tab/>
              <w:t>For paragraph</w:t>
            </w:r>
            <w:r>
              <w:t> </w:t>
            </w:r>
            <w:r w:rsidRPr="00312582">
              <w:t>129(a) of the Act, employers and award/agreement free employees may agree to the provision of either or both of:</w:t>
            </w:r>
          </w:p>
          <w:p w14:paraId="6C596969" w14:textId="77777777" w:rsidR="0013040F" w:rsidRPr="00952C57" w:rsidRDefault="0013040F" w:rsidP="004C257E">
            <w:pPr>
              <w:pStyle w:val="Link"/>
              <w:framePr w:wrap="auto"/>
              <w:rPr>
                <w:rStyle w:val="Hyperlink"/>
              </w:rPr>
            </w:pPr>
            <w:r>
              <w:rPr>
                <w:rStyle w:val="Hyperlink"/>
              </w:rPr>
              <w:fldChar w:fldCharType="end"/>
            </w:r>
          </w:p>
          <w:p w14:paraId="3D2DCD6B"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"award_free_NES_title" </w:instrText>
            </w:r>
            <w:r>
              <w:fldChar w:fldCharType="separate"/>
            </w:r>
            <w:r w:rsidRPr="00312582">
              <w:rPr>
                <w:rStyle w:val="CharSectno"/>
              </w:rPr>
              <w:t>2.03</w:t>
            </w:r>
            <w:r w:rsidRPr="00312582">
              <w:t xml:space="preserve">  What can be agreed to etc. in relation to award/agreement free employees</w:t>
            </w:r>
          </w:p>
          <w:p w14:paraId="212E477B" w14:textId="77777777" w:rsidR="0013040F" w:rsidRPr="00312582" w:rsidRDefault="0013040F" w:rsidP="004C257E">
            <w:pPr>
              <w:pStyle w:val="subsection0"/>
            </w:pPr>
            <w:r w:rsidRPr="00312582">
              <w:tab/>
            </w:r>
            <w:r w:rsidRPr="00312582">
              <w:tab/>
              <w:t>For paragraph</w:t>
            </w:r>
            <w:r>
              <w:t> </w:t>
            </w:r>
            <w:r w:rsidRPr="00312582">
              <w:t>129(a) of the Act, employers and award/agreement free employees may agree to the provision of either or both of:</w:t>
            </w:r>
          </w:p>
          <w:p w14:paraId="077909B6" w14:textId="77777777" w:rsidR="0013040F" w:rsidRPr="00474A60" w:rsidRDefault="0013040F" w:rsidP="004C257E">
            <w:pPr>
              <w:pStyle w:val="Link"/>
              <w:framePr w:wrap="auto"/>
            </w:pPr>
            <w:r>
              <w:rPr>
                <w:rStyle w:val="Hyperlink"/>
              </w:rPr>
              <w:fldChar w:fldCharType="end"/>
            </w:r>
          </w:p>
        </w:tc>
      </w:tr>
    </w:tbl>
    <w:p w14:paraId="5A124C1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D4E1DAD" w14:textId="77777777" w:rsidTr="0013040F">
        <w:trPr>
          <w:jc w:val="center"/>
        </w:trPr>
        <w:tc>
          <w:tcPr>
            <w:tcW w:w="2267" w:type="dxa"/>
            <w:shd w:val="clear" w:color="auto" w:fill="FFFFFF" w:themeFill="background1"/>
          </w:tcPr>
          <w:p w14:paraId="58409F68" w14:textId="77777777" w:rsidR="0013040F" w:rsidRPr="0013040F" w:rsidRDefault="0013040F" w:rsidP="004C257E">
            <w:pPr>
              <w:rPr>
                <w:rStyle w:val="Identifier"/>
              </w:rPr>
            </w:pPr>
            <w:r w:rsidRPr="0013040F">
              <w:rPr>
                <w:rStyle w:val="Identifier"/>
              </w:rPr>
              <w:t>AL_entitlement_shiftworker.award</w:t>
            </w:r>
          </w:p>
        </w:tc>
        <w:tc>
          <w:tcPr>
            <w:tcW w:w="7653" w:type="dxa"/>
            <w:shd w:val="clear" w:color="auto" w:fill="FFFFFF" w:themeFill="background1"/>
            <w:tcMar>
              <w:left w:w="28" w:type="dxa"/>
              <w:right w:w="28" w:type="dxa"/>
            </w:tcMar>
          </w:tcPr>
          <w:p w14:paraId="423042A8" w14:textId="77777777" w:rsidR="0013040F" w:rsidRPr="00474A60" w:rsidRDefault="0013040F" w:rsidP="004C257E">
            <w:pPr>
              <w:pStyle w:val="Comment"/>
            </w:pPr>
            <w:r w:rsidRPr="00474A60">
              <w:t>The National Employment Standards (NES) sets your minimum annual leave entitlements. Awards and Enterprise Agreements may only provide more favourable arrangements.</w:t>
            </w:r>
          </w:p>
          <w:p w14:paraId="5079F3C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r w:rsidRPr="001A3D1D">
              <w:rPr>
                <w:rStyle w:val="CharSectno"/>
              </w:rPr>
              <w:t>87</w:t>
            </w:r>
            <w:r w:rsidRPr="001A3D1D">
              <w:t xml:space="preserve">  Entitlement to annual leave</w:t>
            </w:r>
          </w:p>
          <w:p w14:paraId="71893350" w14:textId="77777777" w:rsidR="0013040F" w:rsidRPr="001A3D1D" w:rsidRDefault="0013040F" w:rsidP="004C257E">
            <w:pPr>
              <w:pStyle w:val="SubsectionHead"/>
            </w:pPr>
            <w:r w:rsidRPr="001A3D1D">
              <w:t>Amount of leave</w:t>
            </w:r>
          </w:p>
          <w:p w14:paraId="37827C19"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23DFA4A0" w14:textId="77777777" w:rsidR="0013040F" w:rsidRPr="00474A60" w:rsidRDefault="0013040F" w:rsidP="004C257E">
            <w:pPr>
              <w:pStyle w:val="Link"/>
              <w:framePr w:wrap="auto"/>
            </w:pPr>
            <w:r>
              <w:rPr>
                <w:rStyle w:val="Hyperlink"/>
              </w:rPr>
              <w:fldChar w:fldCharType="end"/>
            </w:r>
          </w:p>
          <w:p w14:paraId="55BB43E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0C299E9D" w14:textId="77777777" w:rsidR="0013040F" w:rsidRPr="00474A60" w:rsidRDefault="0013040F" w:rsidP="004C257E">
            <w:pPr>
              <w:pStyle w:val="Link"/>
              <w:framePr w:wrap="auto"/>
            </w:pPr>
            <w:r>
              <w:rPr>
                <w:rStyle w:val="Hyperlink"/>
              </w:rPr>
              <w:fldChar w:fldCharType="end"/>
            </w:r>
          </w:p>
          <w:p w14:paraId="33B69366"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"annual_leave_shiftworker_award" </w:instrText>
            </w:r>
            <w:r>
              <w:fldChar w:fldCharType="separate"/>
            </w:r>
            <w:r w:rsidRPr="001A3D1D">
              <w:tab/>
              <w:t>(i)</w:t>
            </w:r>
            <w:r w:rsidRPr="001A3D1D">
              <w:tab/>
              <w:t>a modern award applies to the employee and defines or describes the employee as a shiftworker for the purposes of the National Employment Standards; or</w:t>
            </w:r>
          </w:p>
          <w:p w14:paraId="7E4189E4" w14:textId="77777777" w:rsidR="0013040F" w:rsidRPr="00474A60" w:rsidRDefault="0013040F" w:rsidP="004C257E">
            <w:pPr>
              <w:pStyle w:val="Link"/>
              <w:framePr w:wrap="auto"/>
            </w:pPr>
            <w:r>
              <w:rPr>
                <w:rStyle w:val="Hyperlink"/>
              </w:rPr>
              <w:fldChar w:fldCharType="end"/>
            </w:r>
          </w:p>
          <w:p w14:paraId="3353E7D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34F2E2D3"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64F494D0" w14:textId="77777777" w:rsidR="0013040F" w:rsidRPr="001A3D1D" w:rsidRDefault="0013040F"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15FDD970" w14:textId="77777777" w:rsidR="0013040F" w:rsidRPr="00474A60" w:rsidRDefault="0013040F" w:rsidP="004C257E">
            <w:pPr>
              <w:pStyle w:val="Link"/>
              <w:framePr w:wrap="auto"/>
            </w:pPr>
            <w:r>
              <w:rPr>
                <w:rStyle w:val="Hyperlink"/>
              </w:rPr>
              <w:fldChar w:fldCharType="end"/>
            </w:r>
          </w:p>
          <w:p w14:paraId="468B6A6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6D7E3E58" w14:textId="77777777" w:rsidR="0013040F" w:rsidRPr="001A3D1D" w:rsidRDefault="0013040F" w:rsidP="004C257E">
            <w:pPr>
              <w:pStyle w:val="SubsectionHead"/>
            </w:pPr>
            <w:r w:rsidRPr="001A3D1D">
              <w:lastRenderedPageBreak/>
              <w:t>Public holidays</w:t>
            </w:r>
          </w:p>
          <w:p w14:paraId="1F2AAE02"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36235E7" w14:textId="77777777" w:rsidR="0013040F" w:rsidRPr="001A3D1D" w:rsidRDefault="0013040F" w:rsidP="004C257E">
            <w:pPr>
              <w:pStyle w:val="SubsectionHead"/>
            </w:pPr>
            <w:r w:rsidRPr="001A3D1D">
              <w:t>Other periods of leave</w:t>
            </w:r>
          </w:p>
          <w:p w14:paraId="29BABB15"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BA7D823" w14:textId="77777777" w:rsidR="0013040F" w:rsidRPr="00474A60" w:rsidRDefault="0013040F" w:rsidP="004C257E">
            <w:pPr>
              <w:pStyle w:val="Link"/>
              <w:framePr w:wrap="auto"/>
            </w:pPr>
            <w:r>
              <w:rPr>
                <w:rStyle w:val="Hyperlink"/>
              </w:rPr>
              <w:fldChar w:fldCharType="end"/>
            </w:r>
          </w:p>
          <w:p w14:paraId="711BA9CD" w14:textId="77777777" w:rsidR="0013040F" w:rsidRPr="00474A60" w:rsidRDefault="0013040F" w:rsidP="004C257E">
            <w:pPr>
              <w:pStyle w:val="Comment"/>
            </w:pPr>
            <w:r w:rsidRPr="00474A60">
              <w:t xml:space="preserve">You can calculate the approximate number of days of annual leave you are presently entitled: </w:t>
            </w:r>
            <w:r w:rsidRPr="00F53544">
              <w:t>https://calculate.fairwork.gov.au/Leave/Calculate</w:t>
            </w:r>
          </w:p>
        </w:tc>
      </w:tr>
    </w:tbl>
    <w:p w14:paraId="0AFD033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F600407" w14:textId="77777777" w:rsidTr="0013040F">
        <w:trPr>
          <w:jc w:val="center"/>
        </w:trPr>
        <w:tc>
          <w:tcPr>
            <w:tcW w:w="2267" w:type="dxa"/>
            <w:shd w:val="clear" w:color="auto" w:fill="FFFFFF" w:themeFill="background1"/>
          </w:tcPr>
          <w:p w14:paraId="48D54798" w14:textId="77777777" w:rsidR="0013040F" w:rsidRPr="0013040F" w:rsidRDefault="0013040F" w:rsidP="004C257E">
            <w:pPr>
              <w:rPr>
                <w:rStyle w:val="Identifier"/>
              </w:rPr>
            </w:pPr>
            <w:r w:rsidRPr="0013040F">
              <w:rPr>
                <w:rStyle w:val="Identifier"/>
              </w:rPr>
              <w:t>AL_entitlement_shiftworker.agreement</w:t>
            </w:r>
          </w:p>
        </w:tc>
        <w:tc>
          <w:tcPr>
            <w:tcW w:w="7653" w:type="dxa"/>
            <w:shd w:val="clear" w:color="auto" w:fill="FFFFFF" w:themeFill="background1"/>
            <w:tcMar>
              <w:left w:w="28" w:type="dxa"/>
              <w:right w:w="28" w:type="dxa"/>
            </w:tcMar>
          </w:tcPr>
          <w:p w14:paraId="39287294" w14:textId="77777777" w:rsidR="0013040F" w:rsidRPr="00474A60" w:rsidRDefault="0013040F" w:rsidP="004C257E">
            <w:pPr>
              <w:pStyle w:val="Comment"/>
            </w:pPr>
            <w:r w:rsidRPr="00474A60">
              <w:t>The National Employment Standards (NES) sets your minimum annual leave entitlements. Awards and Enterprise Agreements may only provide more favourable arrangements.</w:t>
            </w:r>
          </w:p>
          <w:p w14:paraId="5FC061D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r w:rsidRPr="001A3D1D">
              <w:rPr>
                <w:rStyle w:val="CharSectno"/>
              </w:rPr>
              <w:t>87</w:t>
            </w:r>
            <w:r w:rsidRPr="001A3D1D">
              <w:t xml:space="preserve">  Entitlement to annual leave</w:t>
            </w:r>
          </w:p>
          <w:p w14:paraId="72777423" w14:textId="77777777" w:rsidR="0013040F" w:rsidRPr="001A3D1D" w:rsidRDefault="0013040F" w:rsidP="004C257E">
            <w:pPr>
              <w:pStyle w:val="SubsectionHead"/>
            </w:pPr>
            <w:r w:rsidRPr="001A3D1D">
              <w:t>Amount of leave</w:t>
            </w:r>
          </w:p>
          <w:p w14:paraId="6BAF5188"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3FD7C11F" w14:textId="77777777" w:rsidR="0013040F" w:rsidRPr="00474A60" w:rsidRDefault="0013040F" w:rsidP="004C257E">
            <w:pPr>
              <w:pStyle w:val="Link"/>
              <w:framePr w:wrap="auto"/>
            </w:pPr>
            <w:r>
              <w:rPr>
                <w:rStyle w:val="Hyperlink"/>
              </w:rPr>
              <w:fldChar w:fldCharType="end"/>
            </w:r>
          </w:p>
          <w:p w14:paraId="53189FB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72B35CE8" w14:textId="77777777" w:rsidR="0013040F" w:rsidRPr="00474A60" w:rsidRDefault="0013040F" w:rsidP="004C257E">
            <w:pPr>
              <w:pStyle w:val="Link"/>
              <w:framePr w:wrap="auto"/>
            </w:pPr>
            <w:r>
              <w:rPr>
                <w:rStyle w:val="Hyperlink"/>
              </w:rPr>
              <w:fldChar w:fldCharType="end"/>
            </w:r>
          </w:p>
          <w:p w14:paraId="66002A0A"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"annual_leave_shiftworker_agreement" </w:instrText>
            </w:r>
            <w:r>
              <w:fldChar w:fldCharType="separate"/>
            </w:r>
            <w:r w:rsidRPr="001A3D1D">
              <w:tab/>
              <w:t>(ii)</w:t>
            </w:r>
            <w:r w:rsidRPr="001A3D1D">
              <w:tab/>
              <w:t>an enterprise agreement applies to the employee and defines or describes the employee as a shiftworker for the purposes of the National Employment Standards; or</w:t>
            </w:r>
          </w:p>
          <w:p w14:paraId="2F59A1EB" w14:textId="77777777" w:rsidR="0013040F" w:rsidRPr="00474A60" w:rsidRDefault="0013040F" w:rsidP="004C257E">
            <w:pPr>
              <w:pStyle w:val="Link"/>
              <w:framePr w:wrap="auto"/>
            </w:pPr>
            <w:r>
              <w:rPr>
                <w:rStyle w:val="Hyperlink"/>
              </w:rPr>
              <w:fldChar w:fldCharType="end"/>
            </w:r>
          </w:p>
          <w:p w14:paraId="1CA5778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12E6867A"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30C1BE67" w14:textId="77777777" w:rsidR="0013040F" w:rsidRPr="001A3D1D" w:rsidRDefault="0013040F"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13B24538" w14:textId="77777777" w:rsidR="0013040F" w:rsidRPr="00474A60" w:rsidRDefault="0013040F" w:rsidP="004C257E">
            <w:pPr>
              <w:pStyle w:val="Link"/>
              <w:framePr w:wrap="auto"/>
            </w:pPr>
            <w:r>
              <w:rPr>
                <w:rStyle w:val="Hyperlink"/>
              </w:rPr>
              <w:fldChar w:fldCharType="end"/>
            </w:r>
          </w:p>
          <w:p w14:paraId="391639F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24BB1459" w14:textId="77777777" w:rsidR="0013040F" w:rsidRPr="001A3D1D" w:rsidRDefault="0013040F" w:rsidP="004C257E">
            <w:pPr>
              <w:pStyle w:val="SubsectionHead"/>
            </w:pPr>
            <w:r w:rsidRPr="001A3D1D">
              <w:t>Public holidays</w:t>
            </w:r>
          </w:p>
          <w:p w14:paraId="38085CB8"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33D9D623" w14:textId="77777777" w:rsidR="0013040F" w:rsidRPr="001A3D1D" w:rsidRDefault="0013040F" w:rsidP="004C257E">
            <w:pPr>
              <w:pStyle w:val="SubsectionHead"/>
            </w:pPr>
            <w:r w:rsidRPr="001A3D1D">
              <w:lastRenderedPageBreak/>
              <w:t>Other periods of leave</w:t>
            </w:r>
          </w:p>
          <w:p w14:paraId="46F8C7A5"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510FD0FE" w14:textId="77777777" w:rsidR="0013040F" w:rsidRPr="00474A60" w:rsidRDefault="0013040F" w:rsidP="004C257E">
            <w:pPr>
              <w:pStyle w:val="Link"/>
              <w:framePr w:wrap="auto"/>
            </w:pPr>
            <w:r>
              <w:rPr>
                <w:rStyle w:val="Hyperlink"/>
              </w:rPr>
              <w:fldChar w:fldCharType="end"/>
            </w:r>
          </w:p>
          <w:p w14:paraId="66D1881F" w14:textId="77777777" w:rsidR="0013040F" w:rsidRPr="00474A60" w:rsidRDefault="0013040F" w:rsidP="004C257E">
            <w:pPr>
              <w:pStyle w:val="Comment"/>
            </w:pPr>
            <w:r w:rsidRPr="00D76123">
              <w:t>You can calculate the approximate number of days of annual leave you are presently entitled</w:t>
            </w:r>
            <w:r w:rsidRPr="00474A60">
              <w:t xml:space="preserve">: </w:t>
            </w:r>
            <w:r w:rsidRPr="00D76123">
              <w:t>https://calculate.fairwork.gov.au/Leave/Calculate</w:t>
            </w:r>
          </w:p>
        </w:tc>
      </w:tr>
    </w:tbl>
    <w:p w14:paraId="2771230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7F52D3" w14:textId="77777777" w:rsidTr="0013040F">
        <w:trPr>
          <w:jc w:val="center"/>
        </w:trPr>
        <w:tc>
          <w:tcPr>
            <w:tcW w:w="2267" w:type="dxa"/>
            <w:tcBorders>
              <w:bottom w:val="single" w:sz="2" w:space="0" w:color="418AB3" w:themeColor="accent1"/>
            </w:tcBorders>
            <w:shd w:val="clear" w:color="auto" w:fill="FFFFFF" w:themeFill="background1"/>
          </w:tcPr>
          <w:p w14:paraId="71873032" w14:textId="77777777" w:rsidR="0013040F" w:rsidRPr="0013040F" w:rsidRDefault="0013040F" w:rsidP="004C257E">
            <w:pPr>
              <w:rPr>
                <w:rStyle w:val="Identifier"/>
              </w:rPr>
            </w:pPr>
            <w:r w:rsidRPr="0013040F">
              <w:rPr>
                <w:rStyle w:val="Identifier"/>
              </w:rPr>
              <w:t>AL_entitlement_shiftworker.award_free</w:t>
            </w:r>
          </w:p>
        </w:tc>
        <w:tc>
          <w:tcPr>
            <w:tcW w:w="7653" w:type="dxa"/>
            <w:tcBorders>
              <w:bottom w:val="single" w:sz="2" w:space="0" w:color="418AB3" w:themeColor="accent1"/>
            </w:tcBorders>
            <w:shd w:val="clear" w:color="auto" w:fill="FFFFFF" w:themeFill="background1"/>
            <w:tcMar>
              <w:left w:w="28" w:type="dxa"/>
              <w:right w:w="28" w:type="dxa"/>
            </w:tcMar>
          </w:tcPr>
          <w:p w14:paraId="6A50DC15" w14:textId="77777777" w:rsidR="0013040F" w:rsidRPr="00474A60" w:rsidRDefault="0013040F" w:rsidP="004C257E">
            <w:pPr>
              <w:pStyle w:val="Comment"/>
            </w:pPr>
            <w:r w:rsidRPr="00474A60">
              <w:t xml:space="preserve">The National Employment Standards (NES) sets your minimum annual leave entitlements. </w:t>
            </w:r>
          </w:p>
          <w:p w14:paraId="3B17FD7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 </w:instrText>
            </w:r>
            <w:r>
              <w:fldChar w:fldCharType="separate"/>
            </w:r>
            <w:r w:rsidRPr="001A3D1D">
              <w:rPr>
                <w:rStyle w:val="CharSectno"/>
              </w:rPr>
              <w:t>87</w:t>
            </w:r>
            <w:r w:rsidRPr="001A3D1D">
              <w:t xml:space="preserve">  Entitlement to annual leave</w:t>
            </w:r>
          </w:p>
          <w:p w14:paraId="22630D3B" w14:textId="77777777" w:rsidR="0013040F" w:rsidRPr="001A3D1D" w:rsidRDefault="0013040F" w:rsidP="004C257E">
            <w:pPr>
              <w:pStyle w:val="SubsectionHead"/>
            </w:pPr>
            <w:r w:rsidRPr="001A3D1D">
              <w:t>Amount of leave</w:t>
            </w:r>
          </w:p>
          <w:p w14:paraId="4CFF4BDA" w14:textId="77777777" w:rsidR="0013040F" w:rsidRPr="001A3D1D" w:rsidRDefault="0013040F" w:rsidP="004C257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790DC59B" w14:textId="77777777" w:rsidR="0013040F" w:rsidRPr="00474A60" w:rsidRDefault="0013040F" w:rsidP="004C257E">
            <w:pPr>
              <w:pStyle w:val="Link"/>
              <w:framePr w:wrap="auto"/>
            </w:pPr>
            <w:r>
              <w:rPr>
                <w:rStyle w:val="Hyperlink"/>
              </w:rPr>
              <w:fldChar w:fldCharType="end"/>
            </w:r>
          </w:p>
          <w:p w14:paraId="2062BC3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"annual_leave_5weeks" </w:instrText>
            </w:r>
            <w:r>
              <w:fldChar w:fldCharType="separate"/>
            </w:r>
            <w:r w:rsidRPr="001A3D1D">
              <w:tab/>
              <w:t>(b)</w:t>
            </w:r>
            <w:r w:rsidRPr="001A3D1D">
              <w:tab/>
              <w:t>5 weeks of paid annual leave, if:</w:t>
            </w:r>
          </w:p>
          <w:p w14:paraId="06DBCCB9" w14:textId="77777777" w:rsidR="0013040F" w:rsidRPr="00474A60" w:rsidRDefault="0013040F" w:rsidP="004C257E">
            <w:pPr>
              <w:pStyle w:val="Link"/>
              <w:framePr w:wrap="auto"/>
            </w:pPr>
            <w:r>
              <w:rPr>
                <w:rStyle w:val="Hyperlink"/>
              </w:rPr>
              <w:fldChar w:fldCharType="end"/>
            </w:r>
          </w:p>
          <w:p w14:paraId="39498BE8"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"annual_leave_shiftworker_free" </w:instrText>
            </w:r>
            <w:r>
              <w:fldChar w:fldCharType="separate"/>
            </w:r>
            <w:r w:rsidRPr="001A3D1D">
              <w:tab/>
              <w:t>(iii)</w:t>
            </w:r>
            <w:r w:rsidRPr="001A3D1D">
              <w:tab/>
              <w:t>the employee qualifies for the shiftworker annual leave entitlement under subsection (3) (this relates to award/agreement free employees).</w:t>
            </w:r>
          </w:p>
          <w:p w14:paraId="55890DAF" w14:textId="77777777" w:rsidR="0013040F" w:rsidRPr="00474A60" w:rsidRDefault="0013040F" w:rsidP="004C257E">
            <w:pPr>
              <w:pStyle w:val="Link"/>
              <w:framePr w:wrap="auto"/>
            </w:pPr>
            <w:r>
              <w:rPr>
                <w:rStyle w:val="Hyperlink"/>
              </w:rPr>
              <w:fldChar w:fldCharType="end"/>
            </w:r>
            <w:r w:rsidRPr="00474A60">
              <w:rPr>
                <w:szCs w:val="16"/>
              </w:rPr>
              <w:t xml:space="preserve"> </w:t>
            </w:r>
          </w:p>
          <w:p w14:paraId="05DEDA9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"annual_leave_shiftworker_free_qualifying" </w:instrText>
            </w:r>
            <w:r>
              <w:fldChar w:fldCharType="separate"/>
            </w:r>
            <w:r w:rsidRPr="001A3D1D">
              <w:t>Award/agreement free employees who qualify for the shiftworker entitlement</w:t>
            </w:r>
          </w:p>
          <w:p w14:paraId="517417BC" w14:textId="77777777" w:rsidR="0013040F" w:rsidRPr="001A3D1D" w:rsidRDefault="0013040F" w:rsidP="004C257E">
            <w:pPr>
              <w:pStyle w:val="subsection0"/>
            </w:pPr>
            <w:r w:rsidRPr="001A3D1D">
              <w:tab/>
              <w:t>(3)</w:t>
            </w:r>
            <w:r w:rsidRPr="001A3D1D">
              <w:tab/>
              <w:t>An award/agreement free employee qualifies for the shiftworker annual leave entitlement if:</w:t>
            </w:r>
          </w:p>
          <w:p w14:paraId="6DBF7B6F" w14:textId="77777777" w:rsidR="0013040F" w:rsidRPr="001A3D1D" w:rsidRDefault="0013040F" w:rsidP="004C257E">
            <w:pPr>
              <w:pStyle w:val="paragraph"/>
            </w:pPr>
            <w:r w:rsidRPr="001A3D1D">
              <w:tab/>
              <w:t>(a)</w:t>
            </w:r>
            <w:r w:rsidRPr="001A3D1D">
              <w:tab/>
              <w:t>the employee:</w:t>
            </w:r>
          </w:p>
          <w:p w14:paraId="65EF3FFE" w14:textId="77777777" w:rsidR="0013040F" w:rsidRPr="001A3D1D" w:rsidRDefault="0013040F" w:rsidP="004C257E">
            <w:pPr>
              <w:pStyle w:val="paragraphsub"/>
            </w:pPr>
            <w:r w:rsidRPr="001A3D1D">
              <w:tab/>
              <w:t>(i)</w:t>
            </w:r>
            <w:r w:rsidRPr="001A3D1D">
              <w:tab/>
              <w:t>is employed in an enterprise in which shifts are continuously rostered 24 hours a day for 7 days a week; and</w:t>
            </w:r>
          </w:p>
          <w:p w14:paraId="2676D80E" w14:textId="77777777" w:rsidR="0013040F" w:rsidRPr="001A3D1D" w:rsidRDefault="0013040F" w:rsidP="004C257E">
            <w:pPr>
              <w:pStyle w:val="paragraphsub"/>
            </w:pPr>
            <w:r w:rsidRPr="001A3D1D">
              <w:tab/>
              <w:t>(ii)</w:t>
            </w:r>
            <w:r w:rsidRPr="001A3D1D">
              <w:tab/>
              <w:t>is regularly rostered to work those shifts; and</w:t>
            </w:r>
          </w:p>
          <w:p w14:paraId="384B5054" w14:textId="77777777" w:rsidR="0013040F" w:rsidRPr="001A3D1D" w:rsidRDefault="0013040F" w:rsidP="004C257E">
            <w:pPr>
              <w:pStyle w:val="paragraphsub"/>
            </w:pPr>
            <w:r w:rsidRPr="001A3D1D">
              <w:tab/>
              <w:t>(iii)</w:t>
            </w:r>
            <w:r w:rsidRPr="001A3D1D">
              <w:tab/>
              <w:t>regularly works on Sundays and public holidays; or</w:t>
            </w:r>
          </w:p>
          <w:p w14:paraId="3C5565AE" w14:textId="77777777" w:rsidR="0013040F" w:rsidRPr="001A3D1D" w:rsidRDefault="0013040F" w:rsidP="004C257E">
            <w:pPr>
              <w:pStyle w:val="paragraph"/>
            </w:pPr>
            <w:r w:rsidRPr="001A3D1D">
              <w:tab/>
              <w:t>(b)</w:t>
            </w:r>
            <w:r w:rsidRPr="001A3D1D">
              <w:tab/>
              <w:t>the employee is in a class of employees prescribed by the regulations as shiftworkers for the purposes of the National Employment Standards.</w:t>
            </w:r>
          </w:p>
          <w:p w14:paraId="332AA2C6" w14:textId="77777777" w:rsidR="0013040F" w:rsidRPr="00474A60" w:rsidRDefault="0013040F" w:rsidP="004C257E">
            <w:pPr>
              <w:pStyle w:val="Link"/>
              <w:framePr w:wrap="auto"/>
            </w:pPr>
            <w:r>
              <w:rPr>
                <w:rStyle w:val="Hyperlink"/>
              </w:rPr>
              <w:fldChar w:fldCharType="end"/>
            </w:r>
            <w:r w:rsidRPr="00474A60">
              <w:rPr>
                <w:szCs w:val="16"/>
              </w:rPr>
              <w:t xml:space="preserve"> </w:t>
            </w:r>
          </w:p>
          <w:p w14:paraId="05B3424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"annual_leave_Accrual" </w:instrText>
            </w:r>
            <w:r>
              <w:fldChar w:fldCharType="separate"/>
            </w:r>
            <w:r w:rsidRPr="001A3D1D">
              <w:t>Accrual of leave</w:t>
            </w:r>
          </w:p>
          <w:p w14:paraId="49014D31" w14:textId="77777777" w:rsidR="0013040F" w:rsidRPr="001A3D1D" w:rsidRDefault="0013040F" w:rsidP="004C257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51FB36A1" w14:textId="77777777" w:rsidR="0013040F" w:rsidRPr="001A3D1D" w:rsidRDefault="0013040F" w:rsidP="004C257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D6B928F" w14:textId="77777777" w:rsidR="0013040F" w:rsidRPr="00474A60" w:rsidRDefault="0013040F" w:rsidP="004C257E">
            <w:pPr>
              <w:pStyle w:val="Link"/>
              <w:framePr w:wrap="auto"/>
            </w:pPr>
            <w:r>
              <w:rPr>
                <w:rStyle w:val="Hyperlink"/>
              </w:rPr>
              <w:fldChar w:fldCharType="end"/>
            </w:r>
          </w:p>
          <w:p w14:paraId="12E24A26"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0E435140" w14:textId="77777777" w:rsidR="0013040F" w:rsidRPr="001A3D1D" w:rsidRDefault="0013040F" w:rsidP="004C257E">
            <w:pPr>
              <w:pStyle w:val="SubsectionHead"/>
            </w:pPr>
            <w:r w:rsidRPr="001A3D1D">
              <w:t>Public holidays</w:t>
            </w:r>
          </w:p>
          <w:p w14:paraId="4790B5A1" w14:textId="77777777" w:rsidR="0013040F" w:rsidRPr="001A3D1D" w:rsidRDefault="0013040F" w:rsidP="004C257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1594AFDE" w14:textId="77777777" w:rsidR="0013040F" w:rsidRPr="001A3D1D" w:rsidRDefault="0013040F" w:rsidP="004C257E">
            <w:pPr>
              <w:pStyle w:val="SubsectionHead"/>
            </w:pPr>
            <w:r w:rsidRPr="001A3D1D">
              <w:t>Other periods of leave</w:t>
            </w:r>
          </w:p>
          <w:p w14:paraId="042B8AFA" w14:textId="77777777" w:rsidR="0013040F" w:rsidRPr="001A3D1D" w:rsidRDefault="0013040F" w:rsidP="004C257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157F5C8F" w14:textId="77777777" w:rsidR="0013040F" w:rsidRPr="00474A60" w:rsidRDefault="0013040F" w:rsidP="004C257E">
            <w:pPr>
              <w:pStyle w:val="Link"/>
              <w:framePr w:wrap="auto"/>
            </w:pPr>
            <w:r>
              <w:rPr>
                <w:rStyle w:val="Hyperlink"/>
              </w:rPr>
              <w:fldChar w:fldCharType="end"/>
            </w:r>
          </w:p>
          <w:p w14:paraId="520E9537" w14:textId="77777777" w:rsidR="0013040F" w:rsidRPr="00474A60" w:rsidRDefault="0013040F" w:rsidP="004C257E">
            <w:pPr>
              <w:pStyle w:val="Comment"/>
            </w:pPr>
            <w:r w:rsidRPr="00D76123">
              <w:t>You can calculate the approximate number of days of annual leave you are presently entitled:</w:t>
            </w:r>
            <w:r w:rsidRPr="00474A60">
              <w:t xml:space="preserve"> </w:t>
            </w:r>
            <w:r w:rsidRPr="00D76123">
              <w:t>https://calculate.fairwork.gov.au/Leave/Calculate</w:t>
            </w:r>
          </w:p>
        </w:tc>
      </w:tr>
    </w:tbl>
    <w:p w14:paraId="3A5AB44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68E8CEF" w14:textId="77777777" w:rsidTr="0013040F">
        <w:trPr>
          <w:jc w:val="center"/>
        </w:trPr>
        <w:tc>
          <w:tcPr>
            <w:tcW w:w="2267" w:type="dxa"/>
            <w:tcBorders>
              <w:bottom w:val="single" w:sz="2" w:space="0" w:color="418AB3" w:themeColor="accent1"/>
            </w:tcBorders>
            <w:shd w:val="clear" w:color="auto" w:fill="FFFFFF" w:themeFill="background1"/>
          </w:tcPr>
          <w:p w14:paraId="73991515" w14:textId="77777777" w:rsidR="0013040F" w:rsidRPr="0013040F" w:rsidRDefault="0013040F" w:rsidP="004C257E">
            <w:pPr>
              <w:rPr>
                <w:rStyle w:val="Identifier"/>
              </w:rPr>
            </w:pPr>
            <w:r w:rsidRPr="0013040F">
              <w:rPr>
                <w:rStyle w:val="Identifier"/>
              </w:rPr>
              <w:t>PL_extend_rejected.disputed</w:t>
            </w:r>
          </w:p>
        </w:tc>
        <w:tc>
          <w:tcPr>
            <w:tcW w:w="7653" w:type="dxa"/>
            <w:tcBorders>
              <w:bottom w:val="single" w:sz="2" w:space="0" w:color="418AB3" w:themeColor="accent1"/>
            </w:tcBorders>
            <w:shd w:val="clear" w:color="auto" w:fill="FFFFFF" w:themeFill="background1"/>
            <w:tcMar>
              <w:left w:w="28" w:type="dxa"/>
              <w:right w:w="28" w:type="dxa"/>
            </w:tcMar>
          </w:tcPr>
          <w:p w14:paraId="52CABBD1" w14:textId="77777777" w:rsidR="0013040F" w:rsidRPr="00474A60" w:rsidRDefault="0013040F" w:rsidP="004C257E">
            <w:pPr>
              <w:pStyle w:val="Comment"/>
            </w:pPr>
            <w:r w:rsidRPr="00474A60">
              <w:t>The reasons for rejection must be on reasonable business grounds.</w:t>
            </w:r>
          </w:p>
          <w:p w14:paraId="46941E1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3B521D2F" w14:textId="77777777" w:rsidR="0013040F" w:rsidRPr="001A3D1D" w:rsidRDefault="0013040F" w:rsidP="004C257E">
            <w:pPr>
              <w:pStyle w:val="SubsectionHead"/>
            </w:pPr>
            <w:r w:rsidRPr="001A3D1D">
              <w:t>Employee may request further period of leave</w:t>
            </w:r>
          </w:p>
          <w:p w14:paraId="583677F4"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3CA4AA5A"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142808F4" w14:textId="77777777" w:rsidR="0013040F" w:rsidRPr="00474A60" w:rsidRDefault="0013040F" w:rsidP="004C257E">
            <w:pPr>
              <w:pStyle w:val="Link"/>
              <w:framePr w:wrap="auto"/>
            </w:pPr>
            <w:r>
              <w:rPr>
                <w:rStyle w:val="Hyperlink"/>
              </w:rPr>
              <w:fldChar w:fldCharType="end"/>
            </w:r>
          </w:p>
          <w:p w14:paraId="5EEC2C5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256DEC2F" w14:textId="77777777" w:rsidR="0013040F" w:rsidRPr="001A3D1D" w:rsidRDefault="0013040F"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050A941B" w14:textId="77777777" w:rsidR="0013040F" w:rsidRPr="001A3D1D" w:rsidRDefault="0013040F" w:rsidP="004C257E">
            <w:pPr>
              <w:pStyle w:val="subsection0"/>
            </w:pPr>
            <w:r w:rsidRPr="001A3D1D">
              <w:tab/>
              <w:t>(4)</w:t>
            </w:r>
            <w:r w:rsidRPr="001A3D1D">
              <w:tab/>
              <w:t>The employer may refuse the request only on reasonable business grounds.</w:t>
            </w:r>
          </w:p>
          <w:p w14:paraId="01E078CC" w14:textId="77777777" w:rsidR="0013040F" w:rsidRPr="001A3D1D" w:rsidRDefault="0013040F"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1B86EB4D" w14:textId="77777777" w:rsidR="0013040F" w:rsidRPr="001A3D1D" w:rsidRDefault="0013040F" w:rsidP="004C257E">
            <w:pPr>
              <w:pStyle w:val="SubsectionHead"/>
            </w:pPr>
            <w:r w:rsidRPr="001A3D1D">
              <w:t>Discussion</w:t>
            </w:r>
          </w:p>
          <w:p w14:paraId="21FD9D80" w14:textId="77777777" w:rsidR="0013040F" w:rsidRPr="001A3D1D" w:rsidRDefault="0013040F" w:rsidP="004C257E">
            <w:pPr>
              <w:pStyle w:val="subsection0"/>
            </w:pPr>
            <w:r w:rsidRPr="001A3D1D">
              <w:tab/>
              <w:t>(5A)</w:t>
            </w:r>
            <w:r w:rsidRPr="001A3D1D">
              <w:tab/>
              <w:t>The employer must not refuse the request unless the employer has given the employee a reasonable opportunity to discuss the request.</w:t>
            </w:r>
          </w:p>
          <w:p w14:paraId="19900EA5" w14:textId="77777777" w:rsidR="0013040F" w:rsidRPr="00474A60" w:rsidRDefault="0013040F" w:rsidP="004C257E">
            <w:pPr>
              <w:pStyle w:val="Link"/>
              <w:framePr w:wrap="auto"/>
            </w:pPr>
            <w:r>
              <w:rPr>
                <w:rStyle w:val="Hyperlink"/>
              </w:rPr>
              <w:fldChar w:fldCharType="end"/>
            </w:r>
          </w:p>
        </w:tc>
      </w:tr>
    </w:tbl>
    <w:p w14:paraId="44C268E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1DDD4C" w14:textId="77777777" w:rsidTr="0013040F">
        <w:trPr>
          <w:jc w:val="center"/>
        </w:trPr>
        <w:tc>
          <w:tcPr>
            <w:tcW w:w="2267" w:type="dxa"/>
            <w:shd w:val="clear" w:color="auto" w:fill="FFFFFF" w:themeFill="background1"/>
          </w:tcPr>
          <w:p w14:paraId="65C1811E" w14:textId="77777777" w:rsidR="0013040F" w:rsidRPr="0013040F" w:rsidRDefault="0013040F" w:rsidP="004C257E">
            <w:pPr>
              <w:rPr>
                <w:rStyle w:val="Identifier"/>
              </w:rPr>
            </w:pPr>
            <w:r w:rsidRPr="0013040F">
              <w:rPr>
                <w:rStyle w:val="Identifier"/>
              </w:rPr>
              <w:t>flexible_work_request.unreaso</w:t>
            </w:r>
            <w:r w:rsidRPr="0013040F">
              <w:rPr>
                <w:rStyle w:val="Identifier"/>
              </w:rPr>
              <w:lastRenderedPageBreak/>
              <w:t>nable</w:t>
            </w:r>
          </w:p>
        </w:tc>
        <w:tc>
          <w:tcPr>
            <w:tcW w:w="7653" w:type="dxa"/>
            <w:shd w:val="clear" w:color="auto" w:fill="FFFFFF" w:themeFill="background1"/>
            <w:tcMar>
              <w:left w:w="28" w:type="dxa"/>
              <w:right w:w="28" w:type="dxa"/>
            </w:tcMar>
          </w:tcPr>
          <w:p w14:paraId="4B834300" w14:textId="77777777" w:rsidR="0013040F" w:rsidRPr="00474A60" w:rsidRDefault="0013040F" w:rsidP="004C257E">
            <w:pPr>
              <w:pStyle w:val="Comment"/>
            </w:pPr>
            <w:r w:rsidRPr="00474A60">
              <w:lastRenderedPageBreak/>
              <w:t>The refusal must be reasonable.</w:t>
            </w:r>
          </w:p>
          <w:p w14:paraId="05AE2E72" w14:textId="77777777" w:rsidR="0013040F" w:rsidRPr="001A3D1D" w:rsidRDefault="0013040F" w:rsidP="004C257E">
            <w:pPr>
              <w:pStyle w:val="ActHead3"/>
              <w:pageBreakBefore/>
            </w:pPr>
            <w:r>
              <w:lastRenderedPageBreak/>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6387DEB"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4043642E" w14:textId="77777777" w:rsidR="0013040F" w:rsidRPr="00474A60" w:rsidRDefault="0013040F" w:rsidP="004C257E">
            <w:pPr>
              <w:pStyle w:val="Link"/>
              <w:framePr w:wrap="auto"/>
            </w:pPr>
            <w:r>
              <w:rPr>
                <w:rStyle w:val="Hyperlink"/>
              </w:rPr>
              <w:fldChar w:fldCharType="end"/>
            </w:r>
          </w:p>
          <w:p w14:paraId="7467214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"flexible_work_grounds" </w:instrText>
            </w:r>
            <w:r>
              <w:fldChar w:fldCharType="separate"/>
            </w:r>
            <w:r w:rsidRPr="001A3D1D">
              <w:tab/>
              <w:t>(5)</w:t>
            </w:r>
            <w:r w:rsidRPr="001A3D1D">
              <w:tab/>
              <w:t>The employer may refuse the request only on reasonable business grounds.</w:t>
            </w:r>
          </w:p>
          <w:p w14:paraId="3375C36B"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47D6B31E"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12A2582C"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791D5464"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753B7A4F"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05D01DD1"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1C148ACF" w14:textId="77777777" w:rsidR="0013040F" w:rsidRPr="00474A60" w:rsidRDefault="0013040F" w:rsidP="004C257E">
            <w:pPr>
              <w:pStyle w:val="Link"/>
              <w:framePr w:wrap="auto"/>
            </w:pPr>
            <w:r>
              <w:rPr>
                <w:rStyle w:val="Hyperlink"/>
              </w:rPr>
              <w:fldChar w:fldCharType="end"/>
            </w:r>
          </w:p>
        </w:tc>
      </w:tr>
    </w:tbl>
    <w:p w14:paraId="714005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F9EBFB7" w14:textId="77777777" w:rsidTr="0013040F">
        <w:trPr>
          <w:jc w:val="center"/>
        </w:trPr>
        <w:tc>
          <w:tcPr>
            <w:tcW w:w="2267" w:type="dxa"/>
            <w:shd w:val="clear" w:color="auto" w:fill="FFFFFF" w:themeFill="background1"/>
          </w:tcPr>
          <w:p w14:paraId="23BF8BFF" w14:textId="77777777" w:rsidR="0013040F" w:rsidRPr="0013040F" w:rsidRDefault="0013040F" w:rsidP="004C257E">
            <w:pPr>
              <w:rPr>
                <w:rStyle w:val="Identifier"/>
              </w:rPr>
            </w:pPr>
            <w:r w:rsidRPr="0013040F">
              <w:rPr>
                <w:rStyle w:val="Identifier"/>
              </w:rPr>
              <w:t>payment_strike_unprotected.fail_overtime</w:t>
            </w:r>
          </w:p>
        </w:tc>
        <w:tc>
          <w:tcPr>
            <w:tcW w:w="7653" w:type="dxa"/>
            <w:shd w:val="clear" w:color="auto" w:fill="FFFFFF" w:themeFill="background1"/>
            <w:tcMar>
              <w:left w:w="28" w:type="dxa"/>
              <w:right w:w="28" w:type="dxa"/>
            </w:tcMar>
          </w:tcPr>
          <w:p w14:paraId="066A71E2" w14:textId="77777777" w:rsidR="0013040F" w:rsidRPr="00474A60" w:rsidRDefault="0013040F" w:rsidP="004C257E">
            <w:pPr>
              <w:pStyle w:val="Comment"/>
            </w:pPr>
            <w:r w:rsidRPr="00474A60">
              <w:t>The rules governing your pay for any day when you failed or refused to work</w:t>
            </w:r>
            <w:r>
              <w:t>:</w:t>
            </w:r>
          </w:p>
          <w:p w14:paraId="3C9FA01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52CCE2DA" w14:textId="77777777" w:rsidR="0013040F" w:rsidRPr="00474A60" w:rsidRDefault="0013040F" w:rsidP="004C257E">
            <w:pPr>
              <w:pStyle w:val="Link"/>
              <w:framePr w:wrap="auto"/>
            </w:pPr>
            <w:r>
              <w:rPr>
                <w:rStyle w:val="Hyperlink"/>
              </w:rPr>
              <w:fldChar w:fldCharType="end"/>
            </w:r>
          </w:p>
          <w:p w14:paraId="192798E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bookmarkStart w:id="120" w:name="_Toc533165456"/>
            <w:r w:rsidRPr="001A3D1D">
              <w:rPr>
                <w:rStyle w:val="CharSubdNo"/>
              </w:rPr>
              <w:t>Subdivision B</w:t>
            </w:r>
            <w:r w:rsidRPr="001A3D1D">
              <w:t>—</w:t>
            </w:r>
            <w:r w:rsidRPr="001A3D1D">
              <w:rPr>
                <w:rStyle w:val="CharSubdText"/>
              </w:rPr>
              <w:t>Industrial action that is not protected industrial action</w:t>
            </w:r>
            <w:bookmarkEnd w:id="120"/>
          </w:p>
          <w:p w14:paraId="1F21388C" w14:textId="77777777" w:rsidR="0013040F" w:rsidRPr="00474A60" w:rsidRDefault="0013040F" w:rsidP="004C257E">
            <w:pPr>
              <w:pStyle w:val="Link"/>
              <w:framePr w:wrap="auto"/>
            </w:pPr>
            <w:r>
              <w:rPr>
                <w:rStyle w:val="Hyperlink"/>
              </w:rPr>
              <w:fldChar w:fldCharType="end"/>
            </w:r>
          </w:p>
          <w:p w14:paraId="588324E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"payment_industrial_unprotected_no_title" </w:instrText>
            </w:r>
            <w:r>
              <w:fldChar w:fldCharType="separate"/>
            </w:r>
            <w:r w:rsidRPr="001A3D1D">
              <w:rPr>
                <w:rStyle w:val="CharSectno"/>
              </w:rPr>
              <w:t>474</w:t>
            </w:r>
            <w:r w:rsidRPr="001A3D1D">
              <w:t xml:space="preserve">  Payments not to be made relating to certain periods of industrial action</w:t>
            </w:r>
          </w:p>
          <w:p w14:paraId="3A2BAE26" w14:textId="77777777" w:rsidR="0013040F" w:rsidRPr="00474A60" w:rsidRDefault="0013040F" w:rsidP="004C257E">
            <w:pPr>
              <w:pStyle w:val="Link"/>
              <w:framePr w:wrap="auto"/>
            </w:pPr>
            <w:r>
              <w:rPr>
                <w:rStyle w:val="Hyperlink"/>
              </w:rPr>
              <w:fldChar w:fldCharType="end"/>
            </w:r>
          </w:p>
          <w:p w14:paraId="38C4C7C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"payment_industrial_unprotected" </w:instrText>
            </w:r>
            <w:r>
              <w:fldChar w:fldCharType="separate"/>
            </w:r>
            <w:r w:rsidRPr="001A3D1D">
              <w:tab/>
              <w:t>(1)</w:t>
            </w:r>
            <w:r w:rsidRPr="001A3D1D">
              <w:tab/>
              <w:t>If an employee engaged, or engages, in industrial action that is not protected industrial action against an employer on a day, the employer must not make a payment to an employee in relation to:</w:t>
            </w:r>
          </w:p>
          <w:p w14:paraId="70315E02" w14:textId="77777777" w:rsidR="0013040F" w:rsidRPr="001A3D1D" w:rsidRDefault="0013040F" w:rsidP="004C257E">
            <w:pPr>
              <w:pStyle w:val="paragraph"/>
            </w:pPr>
            <w:r w:rsidRPr="001A3D1D">
              <w:tab/>
              <w:t>(a)</w:t>
            </w:r>
            <w:r w:rsidRPr="001A3D1D">
              <w:tab/>
              <w:t>if the total duration of the industrial action on that day is at least 4 hours—the total duration of the industrial action on that day; or</w:t>
            </w:r>
          </w:p>
          <w:p w14:paraId="30F05376" w14:textId="77777777" w:rsidR="0013040F" w:rsidRPr="001A3D1D" w:rsidRDefault="0013040F" w:rsidP="004C257E">
            <w:pPr>
              <w:pStyle w:val="paragraph"/>
            </w:pPr>
            <w:r w:rsidRPr="001A3D1D">
              <w:tab/>
              <w:t>(b)</w:t>
            </w:r>
            <w:r w:rsidRPr="001A3D1D">
              <w:tab/>
              <w:t>otherwise—4 hours of that day.</w:t>
            </w:r>
          </w:p>
          <w:p w14:paraId="0EBE9C87"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187A589" w14:textId="77777777" w:rsidR="0013040F" w:rsidRPr="00474A60" w:rsidRDefault="0013040F" w:rsidP="004C257E">
            <w:pPr>
              <w:pStyle w:val="Link"/>
              <w:framePr w:wrap="auto"/>
            </w:pPr>
            <w:r>
              <w:rPr>
                <w:rStyle w:val="Hyperlink"/>
              </w:rPr>
              <w:fldChar w:fldCharType="end"/>
            </w:r>
          </w:p>
          <w:p w14:paraId="0BE63EF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"payment_industrial_unprotected_overtime" </w:instrText>
            </w:r>
            <w:r>
              <w:fldChar w:fldCharType="separate"/>
            </w:r>
            <w:r w:rsidRPr="001A3D1D">
              <w:tab/>
              <w:t>(2)</w:t>
            </w:r>
            <w:r w:rsidRPr="001A3D1D">
              <w:tab/>
              <w:t>However, if the industrial action is, or includes, an overtime ban, this section does not apply, in relation to a period of overtime to which the ban applies, unless:</w:t>
            </w:r>
          </w:p>
          <w:p w14:paraId="1B0ADE3B" w14:textId="77777777" w:rsidR="0013040F" w:rsidRPr="001A3D1D" w:rsidRDefault="0013040F" w:rsidP="004C257E">
            <w:pPr>
              <w:pStyle w:val="paragraph"/>
            </w:pPr>
            <w:r w:rsidRPr="001A3D1D">
              <w:lastRenderedPageBreak/>
              <w:tab/>
              <w:t>(a)</w:t>
            </w:r>
            <w:r w:rsidRPr="001A3D1D">
              <w:tab/>
              <w:t>the employer requested or required the employee to work the period of overtime; and</w:t>
            </w:r>
          </w:p>
          <w:p w14:paraId="0AFC3602" w14:textId="77777777" w:rsidR="0013040F" w:rsidRPr="001A3D1D" w:rsidRDefault="0013040F" w:rsidP="004C257E">
            <w:pPr>
              <w:pStyle w:val="paragraph"/>
            </w:pPr>
            <w:r w:rsidRPr="001A3D1D">
              <w:tab/>
              <w:t>(b)</w:t>
            </w:r>
            <w:r w:rsidRPr="001A3D1D">
              <w:tab/>
              <w:t>the employee refused to work the period of overtime; and</w:t>
            </w:r>
          </w:p>
          <w:p w14:paraId="08B0A387" w14:textId="77777777" w:rsidR="0013040F" w:rsidRPr="001A3D1D" w:rsidRDefault="0013040F" w:rsidP="004C257E">
            <w:pPr>
              <w:pStyle w:val="paragraph"/>
            </w:pPr>
            <w:r w:rsidRPr="001A3D1D">
              <w:tab/>
              <w:t>(c)</w:t>
            </w:r>
            <w:r w:rsidRPr="001A3D1D">
              <w:tab/>
              <w:t>the refusal was a contravention of the employee’s obligations under a modern award, enterprise agreement or contract of employment.</w:t>
            </w:r>
          </w:p>
          <w:p w14:paraId="7B7E1961" w14:textId="77777777" w:rsidR="0013040F" w:rsidRPr="001A3D1D" w:rsidRDefault="0013040F" w:rsidP="004C257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2FA085F1" w14:textId="77777777" w:rsidR="0013040F" w:rsidRPr="001A3D1D" w:rsidRDefault="0013040F" w:rsidP="004C257E">
            <w:pPr>
              <w:pStyle w:val="subsection0"/>
            </w:pPr>
            <w:r w:rsidRPr="001A3D1D">
              <w:tab/>
              <w:t>(2A)</w:t>
            </w:r>
            <w:r w:rsidRPr="001A3D1D">
              <w:tab/>
              <w:t>If:</w:t>
            </w:r>
          </w:p>
          <w:p w14:paraId="3C3F3103" w14:textId="77777777" w:rsidR="0013040F" w:rsidRPr="001A3D1D" w:rsidRDefault="0013040F" w:rsidP="004C257E">
            <w:pPr>
              <w:pStyle w:val="paragraph"/>
            </w:pPr>
            <w:r w:rsidRPr="001A3D1D">
              <w:tab/>
              <w:t>(a)</w:t>
            </w:r>
            <w:r w:rsidRPr="001A3D1D">
              <w:tab/>
              <w:t>the industrial action is, or includes, an overtime ban; and</w:t>
            </w:r>
          </w:p>
          <w:p w14:paraId="5F481E59" w14:textId="77777777" w:rsidR="0013040F" w:rsidRPr="001A3D1D" w:rsidRDefault="0013040F" w:rsidP="004C257E">
            <w:pPr>
              <w:pStyle w:val="paragraph"/>
            </w:pPr>
            <w:r w:rsidRPr="001A3D1D">
              <w:tab/>
              <w:t>(b)</w:t>
            </w:r>
            <w:r w:rsidRPr="001A3D1D">
              <w:tab/>
              <w:t>this section applies in relation to a period of overtime to which the ban applies;</w:t>
            </w:r>
          </w:p>
          <w:p w14:paraId="6CC12980" w14:textId="77777777" w:rsidR="0013040F" w:rsidRPr="001A3D1D" w:rsidRDefault="0013040F" w:rsidP="004C257E">
            <w:pPr>
              <w:pStyle w:val="subsection2"/>
            </w:pPr>
            <w:r w:rsidRPr="001A3D1D">
              <w:t>then, for the purposes of this section:</w:t>
            </w:r>
          </w:p>
          <w:p w14:paraId="4962064A" w14:textId="77777777" w:rsidR="0013040F" w:rsidRPr="001A3D1D" w:rsidRDefault="0013040F" w:rsidP="004C257E">
            <w:pPr>
              <w:pStyle w:val="paragraph"/>
            </w:pPr>
            <w:r w:rsidRPr="001A3D1D">
              <w:tab/>
              <w:t>(c)</w:t>
            </w:r>
            <w:r w:rsidRPr="001A3D1D">
              <w:tab/>
              <w:t>the total duration of the industrial action is, or includes, the period of overtime to which the ban applies; and</w:t>
            </w:r>
          </w:p>
          <w:p w14:paraId="50982936" w14:textId="77777777" w:rsidR="0013040F" w:rsidRPr="001A3D1D" w:rsidRDefault="0013040F" w:rsidP="004C257E">
            <w:pPr>
              <w:pStyle w:val="paragraph"/>
            </w:pPr>
            <w:r w:rsidRPr="001A3D1D">
              <w:tab/>
              <w:t>(d)</w:t>
            </w:r>
            <w:r w:rsidRPr="001A3D1D">
              <w:tab/>
              <w:t>if paragraph (1)(b) applies—the period of 4 hours mentioned in that paragraph includes the period of overtime to which the ban applies.</w:t>
            </w:r>
          </w:p>
          <w:p w14:paraId="7871DEC5" w14:textId="77777777" w:rsidR="0013040F" w:rsidRPr="00474A60" w:rsidRDefault="0013040F" w:rsidP="004C257E">
            <w:pPr>
              <w:pStyle w:val="Link"/>
              <w:framePr w:wrap="auto"/>
            </w:pPr>
            <w:r>
              <w:rPr>
                <w:rStyle w:val="Hyperlink"/>
              </w:rPr>
              <w:fldChar w:fldCharType="end"/>
            </w:r>
          </w:p>
          <w:p w14:paraId="437C29D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"payment_industrial_unprotected_seek" </w:instrText>
            </w:r>
            <w:r>
              <w:fldChar w:fldCharType="separate"/>
            </w:r>
            <w:bookmarkStart w:id="121" w:name="_Toc533165458"/>
            <w:r w:rsidRPr="001A3D1D">
              <w:rPr>
                <w:rStyle w:val="CharSectno"/>
              </w:rPr>
              <w:t>475</w:t>
            </w:r>
            <w:r w:rsidRPr="001A3D1D">
              <w:t xml:space="preserve">  Accepting or seeking payments relating to periods of industrial action</w:t>
            </w:r>
            <w:bookmarkEnd w:id="121"/>
          </w:p>
          <w:p w14:paraId="0D5D39AE" w14:textId="77777777" w:rsidR="0013040F" w:rsidRPr="001A3D1D" w:rsidRDefault="0013040F" w:rsidP="004C257E">
            <w:pPr>
              <w:pStyle w:val="subsection0"/>
            </w:pPr>
            <w:r w:rsidRPr="001A3D1D">
              <w:tab/>
              <w:t>(1)</w:t>
            </w:r>
            <w:r w:rsidRPr="001A3D1D">
              <w:tab/>
              <w:t>An employee must not:</w:t>
            </w:r>
          </w:p>
          <w:p w14:paraId="4C7A7A43" w14:textId="77777777" w:rsidR="0013040F" w:rsidRPr="001A3D1D" w:rsidRDefault="0013040F" w:rsidP="004C257E">
            <w:pPr>
              <w:pStyle w:val="paragraph"/>
            </w:pPr>
            <w:r w:rsidRPr="001A3D1D">
              <w:tab/>
              <w:t>(a)</w:t>
            </w:r>
            <w:r w:rsidRPr="001A3D1D">
              <w:tab/>
              <w:t>accept a payment from an employer if the employer would contravene section 474 by making the payment; or</w:t>
            </w:r>
          </w:p>
          <w:p w14:paraId="11B14312" w14:textId="77777777" w:rsidR="0013040F" w:rsidRPr="001A3D1D" w:rsidRDefault="0013040F" w:rsidP="004C257E">
            <w:pPr>
              <w:pStyle w:val="paragraph"/>
            </w:pPr>
            <w:r w:rsidRPr="001A3D1D">
              <w:tab/>
              <w:t>(b)</w:t>
            </w:r>
            <w:r w:rsidRPr="001A3D1D">
              <w:tab/>
              <w:t>ask the employer to make such a payment.</w:t>
            </w:r>
          </w:p>
          <w:p w14:paraId="5866BE23" w14:textId="77777777" w:rsidR="0013040F" w:rsidRPr="001A3D1D" w:rsidRDefault="0013040F" w:rsidP="004C257E">
            <w:pPr>
              <w:pStyle w:val="notetext"/>
            </w:pPr>
            <w:r w:rsidRPr="001A3D1D">
              <w:t>Note 1:</w:t>
            </w:r>
            <w:r w:rsidRPr="001A3D1D">
              <w:tab/>
              <w:t>This subsection is a civil remedy provision (see Part 4</w:t>
            </w:r>
            <w:r w:rsidRPr="001A3D1D">
              <w:noBreakHyphen/>
              <w:t>1).</w:t>
            </w:r>
          </w:p>
          <w:p w14:paraId="7899322F" w14:textId="77777777" w:rsidR="0013040F" w:rsidRPr="001A3D1D" w:rsidRDefault="0013040F" w:rsidP="004C257E">
            <w:pPr>
              <w:pStyle w:val="notetext"/>
            </w:pPr>
            <w:r w:rsidRPr="001A3D1D">
              <w:t>Note 2:</w:t>
            </w:r>
            <w:r w:rsidRPr="001A3D1D">
              <w:tab/>
              <w:t>Acts of coercion, or misrepresentations, relating to such payments may also contravene section 348 or 349.</w:t>
            </w:r>
          </w:p>
          <w:p w14:paraId="28271D60" w14:textId="77777777" w:rsidR="0013040F" w:rsidRPr="00474A60" w:rsidRDefault="0013040F" w:rsidP="004C257E">
            <w:pPr>
              <w:pStyle w:val="Link"/>
              <w:framePr w:wrap="auto"/>
            </w:pPr>
            <w:r>
              <w:rPr>
                <w:rStyle w:val="Hyperlink"/>
              </w:rPr>
              <w:fldChar w:fldCharType="end"/>
            </w:r>
          </w:p>
        </w:tc>
      </w:tr>
    </w:tbl>
    <w:p w14:paraId="402DF13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C3DFAE" w14:textId="77777777" w:rsidTr="0013040F">
        <w:trPr>
          <w:jc w:val="center"/>
        </w:trPr>
        <w:tc>
          <w:tcPr>
            <w:tcW w:w="2267" w:type="dxa"/>
            <w:shd w:val="clear" w:color="auto" w:fill="FFFFFF" w:themeFill="background1"/>
          </w:tcPr>
          <w:p w14:paraId="082DD981" w14:textId="77777777" w:rsidR="0013040F" w:rsidRPr="0013040F" w:rsidRDefault="0013040F" w:rsidP="004C257E">
            <w:pPr>
              <w:rPr>
                <w:rStyle w:val="Identifier"/>
              </w:rPr>
            </w:pPr>
            <w:r w:rsidRPr="0013040F">
              <w:rPr>
                <w:rStyle w:val="Identifier"/>
              </w:rPr>
              <w:t>payment_strike_unprotected.fail</w:t>
            </w:r>
          </w:p>
        </w:tc>
        <w:tc>
          <w:tcPr>
            <w:tcW w:w="7653" w:type="dxa"/>
            <w:shd w:val="clear" w:color="auto" w:fill="FFFFFF" w:themeFill="background1"/>
            <w:tcMar>
              <w:left w:w="28" w:type="dxa"/>
              <w:right w:w="28" w:type="dxa"/>
            </w:tcMar>
          </w:tcPr>
          <w:p w14:paraId="61FDCD74" w14:textId="77777777" w:rsidR="0013040F" w:rsidRPr="00474A60" w:rsidRDefault="0013040F" w:rsidP="004C257E">
            <w:pPr>
              <w:pStyle w:val="Comment"/>
            </w:pPr>
            <w:r w:rsidRPr="00474A60">
              <w:t>The rules governing your pay for any day when you failed or refused to work</w:t>
            </w:r>
            <w:r>
              <w:t>:</w:t>
            </w:r>
          </w:p>
          <w:p w14:paraId="60BFBFB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3729E05D" w14:textId="77777777" w:rsidR="0013040F" w:rsidRPr="00474A60" w:rsidRDefault="0013040F" w:rsidP="004C257E">
            <w:pPr>
              <w:pStyle w:val="Link"/>
              <w:framePr w:wrap="auto"/>
            </w:pPr>
            <w:r>
              <w:rPr>
                <w:rStyle w:val="Hyperlink"/>
              </w:rPr>
              <w:fldChar w:fldCharType="end"/>
            </w:r>
          </w:p>
          <w:p w14:paraId="5C911B50"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r w:rsidRPr="001A3D1D">
              <w:rPr>
                <w:rStyle w:val="CharSubdNo"/>
              </w:rPr>
              <w:t>Subdivision B</w:t>
            </w:r>
            <w:r w:rsidRPr="001A3D1D">
              <w:t>—</w:t>
            </w:r>
            <w:r w:rsidRPr="001A3D1D">
              <w:rPr>
                <w:rStyle w:val="CharSubdText"/>
              </w:rPr>
              <w:t>Industrial action that is not protected industrial action</w:t>
            </w:r>
          </w:p>
          <w:p w14:paraId="45D1A980" w14:textId="77777777" w:rsidR="0013040F" w:rsidRPr="00474A60" w:rsidRDefault="0013040F" w:rsidP="004C257E">
            <w:pPr>
              <w:pStyle w:val="Link"/>
              <w:framePr w:wrap="auto"/>
            </w:pPr>
            <w:r>
              <w:rPr>
                <w:rStyle w:val="Hyperlink"/>
              </w:rPr>
              <w:fldChar w:fldCharType="end"/>
            </w:r>
          </w:p>
          <w:p w14:paraId="17605A6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"payment_industrial_unprotected_no_title" </w:instrText>
            </w:r>
            <w:r>
              <w:fldChar w:fldCharType="separate"/>
            </w:r>
            <w:r w:rsidRPr="001A3D1D">
              <w:rPr>
                <w:rStyle w:val="CharSectno"/>
              </w:rPr>
              <w:t>474</w:t>
            </w:r>
            <w:r w:rsidRPr="001A3D1D">
              <w:t xml:space="preserve">  Payments not to be made relating to certain periods of industrial action</w:t>
            </w:r>
          </w:p>
          <w:p w14:paraId="667834FF" w14:textId="77777777" w:rsidR="0013040F" w:rsidRPr="00474A60" w:rsidRDefault="0013040F" w:rsidP="004C257E">
            <w:pPr>
              <w:pStyle w:val="Link"/>
              <w:framePr w:wrap="auto"/>
            </w:pPr>
            <w:r>
              <w:rPr>
                <w:rStyle w:val="Hyperlink"/>
              </w:rPr>
              <w:fldChar w:fldCharType="end"/>
            </w:r>
          </w:p>
          <w:p w14:paraId="2C95FAD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"payment_industrial_unprotected" </w:instrText>
            </w:r>
            <w:r>
              <w:fldChar w:fldCharType="separate"/>
            </w:r>
            <w:r w:rsidRPr="001A3D1D">
              <w:tab/>
              <w:t>(1)</w:t>
            </w:r>
            <w:r w:rsidRPr="001A3D1D">
              <w:tab/>
              <w:t>If an employee engaged, or engages, in industrial action that is not protected industrial action against an employer on a day, the employer must not make a payment to an employee in relation to:</w:t>
            </w:r>
          </w:p>
          <w:p w14:paraId="10C51301" w14:textId="77777777" w:rsidR="0013040F" w:rsidRPr="001A3D1D" w:rsidRDefault="0013040F" w:rsidP="004C257E">
            <w:pPr>
              <w:pStyle w:val="paragraph"/>
            </w:pPr>
            <w:r w:rsidRPr="001A3D1D">
              <w:tab/>
              <w:t>(a)</w:t>
            </w:r>
            <w:r w:rsidRPr="001A3D1D">
              <w:tab/>
              <w:t xml:space="preserve">if the total duration of the industrial action on that day is at least 4 </w:t>
            </w:r>
            <w:r w:rsidRPr="001A3D1D">
              <w:lastRenderedPageBreak/>
              <w:t>hours—the total duration of the industrial action on that day; or</w:t>
            </w:r>
          </w:p>
          <w:p w14:paraId="7376BB5E" w14:textId="77777777" w:rsidR="0013040F" w:rsidRPr="001A3D1D" w:rsidRDefault="0013040F" w:rsidP="004C257E">
            <w:pPr>
              <w:pStyle w:val="paragraph"/>
            </w:pPr>
            <w:r w:rsidRPr="001A3D1D">
              <w:tab/>
              <w:t>(b)</w:t>
            </w:r>
            <w:r w:rsidRPr="001A3D1D">
              <w:tab/>
              <w:t>otherwise—4 hours of that day.</w:t>
            </w:r>
          </w:p>
          <w:p w14:paraId="2CFEF338"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BC57EBD" w14:textId="77777777" w:rsidR="0013040F" w:rsidRPr="00474A60" w:rsidRDefault="0013040F" w:rsidP="004C257E">
            <w:pPr>
              <w:pStyle w:val="Link"/>
              <w:framePr w:wrap="auto"/>
            </w:pPr>
            <w:r>
              <w:rPr>
                <w:rStyle w:val="Hyperlink"/>
              </w:rPr>
              <w:fldChar w:fldCharType="end"/>
            </w:r>
          </w:p>
          <w:p w14:paraId="729BF8D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"payment_industrial_unprotected_seek" </w:instrText>
            </w:r>
            <w:r>
              <w:fldChar w:fldCharType="separate"/>
            </w:r>
            <w:r w:rsidRPr="001A3D1D">
              <w:rPr>
                <w:rStyle w:val="CharSectno"/>
              </w:rPr>
              <w:t>475</w:t>
            </w:r>
            <w:r w:rsidRPr="001A3D1D">
              <w:t xml:space="preserve">  Accepting or seeking payments relating to periods of industrial action</w:t>
            </w:r>
          </w:p>
          <w:p w14:paraId="64A73F2D" w14:textId="77777777" w:rsidR="0013040F" w:rsidRPr="001A3D1D" w:rsidRDefault="0013040F" w:rsidP="004C257E">
            <w:pPr>
              <w:pStyle w:val="subsection0"/>
            </w:pPr>
            <w:r w:rsidRPr="001A3D1D">
              <w:tab/>
              <w:t>(1)</w:t>
            </w:r>
            <w:r w:rsidRPr="001A3D1D">
              <w:tab/>
              <w:t>An employee must not:</w:t>
            </w:r>
          </w:p>
          <w:p w14:paraId="7F2F9C27" w14:textId="77777777" w:rsidR="0013040F" w:rsidRPr="001A3D1D" w:rsidRDefault="0013040F" w:rsidP="004C257E">
            <w:pPr>
              <w:pStyle w:val="paragraph"/>
            </w:pPr>
            <w:r w:rsidRPr="001A3D1D">
              <w:tab/>
              <w:t>(a)</w:t>
            </w:r>
            <w:r w:rsidRPr="001A3D1D">
              <w:tab/>
              <w:t>accept a payment from an employer if the employer would contravene section 474 by making the payment; or</w:t>
            </w:r>
          </w:p>
          <w:p w14:paraId="60867934" w14:textId="77777777" w:rsidR="0013040F" w:rsidRPr="001A3D1D" w:rsidRDefault="0013040F" w:rsidP="004C257E">
            <w:pPr>
              <w:pStyle w:val="paragraph"/>
            </w:pPr>
            <w:r w:rsidRPr="001A3D1D">
              <w:tab/>
              <w:t>(b)</w:t>
            </w:r>
            <w:r w:rsidRPr="001A3D1D">
              <w:tab/>
              <w:t>ask the employer to make such a payment.</w:t>
            </w:r>
          </w:p>
          <w:p w14:paraId="21E4B59B" w14:textId="77777777" w:rsidR="0013040F" w:rsidRPr="001A3D1D" w:rsidRDefault="0013040F" w:rsidP="004C257E">
            <w:pPr>
              <w:pStyle w:val="notetext"/>
            </w:pPr>
            <w:r w:rsidRPr="001A3D1D">
              <w:t>Note 1:</w:t>
            </w:r>
            <w:r w:rsidRPr="001A3D1D">
              <w:tab/>
              <w:t>This subsection is a civil remedy provision (see Part 4</w:t>
            </w:r>
            <w:r w:rsidRPr="001A3D1D">
              <w:noBreakHyphen/>
              <w:t>1).</w:t>
            </w:r>
          </w:p>
          <w:p w14:paraId="5E17BC7F" w14:textId="77777777" w:rsidR="0013040F" w:rsidRPr="001A3D1D" w:rsidRDefault="0013040F" w:rsidP="004C257E">
            <w:pPr>
              <w:pStyle w:val="notetext"/>
            </w:pPr>
            <w:r w:rsidRPr="001A3D1D">
              <w:t>Note 2:</w:t>
            </w:r>
            <w:r w:rsidRPr="001A3D1D">
              <w:tab/>
              <w:t>Acts of coercion, or misrepresentations, relating to such payments may also contravene section 348 or 349.</w:t>
            </w:r>
          </w:p>
          <w:p w14:paraId="4FA72F06" w14:textId="77777777" w:rsidR="0013040F" w:rsidRPr="00474A60" w:rsidRDefault="0013040F" w:rsidP="004C257E">
            <w:pPr>
              <w:pStyle w:val="Link"/>
              <w:framePr w:wrap="auto"/>
            </w:pPr>
            <w:r>
              <w:rPr>
                <w:rStyle w:val="Hyperlink"/>
              </w:rPr>
              <w:fldChar w:fldCharType="end"/>
            </w:r>
          </w:p>
        </w:tc>
      </w:tr>
    </w:tbl>
    <w:p w14:paraId="3D8B7D4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FDBBBC1" w14:textId="77777777" w:rsidTr="0013040F">
        <w:trPr>
          <w:jc w:val="center"/>
        </w:trPr>
        <w:tc>
          <w:tcPr>
            <w:tcW w:w="2267" w:type="dxa"/>
            <w:shd w:val="clear" w:color="auto" w:fill="FFFFFF" w:themeFill="background1"/>
          </w:tcPr>
          <w:p w14:paraId="046902A3" w14:textId="77777777" w:rsidR="0013040F" w:rsidRPr="0013040F" w:rsidRDefault="0013040F" w:rsidP="004C257E">
            <w:pPr>
              <w:rPr>
                <w:rStyle w:val="Identifier"/>
              </w:rPr>
            </w:pPr>
            <w:r w:rsidRPr="0013040F">
              <w:rPr>
                <w:rStyle w:val="Identifier"/>
              </w:rPr>
              <w:t>hours_ordinary_known.agreed_irr</w:t>
            </w:r>
          </w:p>
        </w:tc>
        <w:tc>
          <w:tcPr>
            <w:tcW w:w="7653" w:type="dxa"/>
            <w:shd w:val="clear" w:color="auto" w:fill="FFFFFF" w:themeFill="background1"/>
            <w:tcMar>
              <w:left w:w="28" w:type="dxa"/>
              <w:right w:w="28" w:type="dxa"/>
            </w:tcMar>
          </w:tcPr>
          <w:p w14:paraId="4B96D452" w14:textId="77777777" w:rsidR="0013040F" w:rsidRPr="00474A60" w:rsidRDefault="0013040F" w:rsidP="004C257E">
            <w:pPr>
              <w:pStyle w:val="Comment"/>
            </w:pPr>
            <w:r>
              <w:t>T</w:t>
            </w:r>
            <w:r w:rsidRPr="00474A60">
              <w:t>he rules of calculating your ordinary hours of work.</w:t>
            </w:r>
          </w:p>
          <w:p w14:paraId="745C34F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bookmarkStart w:id="122" w:name="_Toc533164757"/>
            <w:r w:rsidRPr="001A3D1D">
              <w:rPr>
                <w:rStyle w:val="CharSectno"/>
              </w:rPr>
              <w:t>20</w:t>
            </w:r>
            <w:r w:rsidRPr="001A3D1D">
              <w:t xml:space="preserve">  Meaning of </w:t>
            </w:r>
            <w:r w:rsidRPr="001A3D1D">
              <w:rPr>
                <w:i/>
              </w:rPr>
              <w:t>ordinary hours of work</w:t>
            </w:r>
            <w:r w:rsidRPr="001A3D1D">
              <w:t xml:space="preserve"> for award/agreement free employees</w:t>
            </w:r>
            <w:bookmarkEnd w:id="122"/>
          </w:p>
          <w:p w14:paraId="1068C625" w14:textId="77777777" w:rsidR="0013040F" w:rsidRPr="00952C57" w:rsidRDefault="0013040F" w:rsidP="004C257E">
            <w:pPr>
              <w:pStyle w:val="Link"/>
              <w:framePr w:wrap="auto"/>
              <w:rPr>
                <w:rStyle w:val="Hyperlink"/>
              </w:rPr>
            </w:pPr>
            <w:r>
              <w:rPr>
                <w:rStyle w:val="Hyperlink"/>
              </w:rPr>
              <w:fldChar w:fldCharType="end"/>
            </w:r>
          </w:p>
          <w:p w14:paraId="1E8627D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1BB28DD7"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2BF82FD2" w14:textId="77777777" w:rsidR="0013040F" w:rsidRDefault="0013040F" w:rsidP="004C257E">
            <w:pPr>
              <w:pStyle w:val="Link"/>
              <w:framePr w:wrap="auto"/>
              <w:rPr>
                <w:rStyle w:val="Hyperlink"/>
              </w:rPr>
            </w:pPr>
            <w:r>
              <w:rPr>
                <w:rStyle w:val="Hyperlink"/>
              </w:rPr>
              <w:fldChar w:fldCharType="end"/>
            </w:r>
          </w:p>
          <w:p w14:paraId="6B4F666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60185276" w14:textId="77777777" w:rsidR="0013040F" w:rsidRPr="001A3D1D" w:rsidRDefault="0013040F"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20205901" w14:textId="77777777" w:rsidR="0013040F" w:rsidRPr="001A3D1D" w:rsidRDefault="0013040F" w:rsidP="004C257E">
            <w:pPr>
              <w:pStyle w:val="paragraph"/>
            </w:pPr>
            <w:r w:rsidRPr="001A3D1D">
              <w:tab/>
              <w:t>(a)</w:t>
            </w:r>
            <w:r w:rsidRPr="001A3D1D">
              <w:tab/>
              <w:t>38 hours; and</w:t>
            </w:r>
          </w:p>
          <w:p w14:paraId="14033091" w14:textId="77777777" w:rsidR="0013040F" w:rsidRPr="001A3D1D" w:rsidRDefault="0013040F" w:rsidP="004C257E">
            <w:pPr>
              <w:pStyle w:val="paragraph"/>
            </w:pPr>
            <w:r w:rsidRPr="001A3D1D">
              <w:tab/>
              <w:t>(b)</w:t>
            </w:r>
            <w:r w:rsidRPr="001A3D1D">
              <w:tab/>
              <w:t>the employee’s usual weekly hours of work.</w:t>
            </w:r>
          </w:p>
          <w:p w14:paraId="596ADCCD" w14:textId="77777777" w:rsidR="0013040F" w:rsidRPr="00952C57" w:rsidRDefault="0013040F" w:rsidP="004C257E">
            <w:pPr>
              <w:pStyle w:val="Link"/>
              <w:framePr w:wrap="auto"/>
              <w:rPr>
                <w:rStyle w:val="Hyperlink"/>
              </w:rPr>
            </w:pPr>
            <w:r>
              <w:rPr>
                <w:rStyle w:val="Hyperlink"/>
              </w:rPr>
              <w:fldChar w:fldCharType="end"/>
            </w:r>
          </w:p>
          <w:p w14:paraId="73A5922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31E55277" w14:textId="77777777" w:rsidR="0013040F" w:rsidRPr="001A3D1D" w:rsidRDefault="0013040F"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459966C9" w14:textId="77777777" w:rsidR="0013040F" w:rsidRDefault="0013040F" w:rsidP="004C257E">
            <w:pPr>
              <w:pStyle w:val="Link"/>
              <w:framePr w:wrap="auto"/>
              <w:rPr>
                <w:rStyle w:val="Hyperlink"/>
              </w:rPr>
            </w:pPr>
            <w:r>
              <w:rPr>
                <w:rStyle w:val="Hyperlink"/>
              </w:rPr>
              <w:fldChar w:fldCharType="end"/>
            </w:r>
          </w:p>
          <w:p w14:paraId="290918C5" w14:textId="77777777" w:rsidR="0013040F" w:rsidRPr="00474A60" w:rsidRDefault="0013040F" w:rsidP="004C257E">
            <w:pPr>
              <w:pStyle w:val="PlainText"/>
            </w:pPr>
            <w:r w:rsidRPr="00474A60">
              <w:t>(Fair Work Regulation 2009)</w:t>
            </w:r>
          </w:p>
          <w:p w14:paraId="5D07F8AF"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"hours_irregular_award_free" </w:instrText>
            </w:r>
            <w:r>
              <w:fldChar w:fldCharType="separate"/>
            </w:r>
            <w:bookmarkStart w:id="123" w:name="_Toc488051818"/>
            <w:r w:rsidRPr="00312582">
              <w:rPr>
                <w:rStyle w:val="CharSectno"/>
              </w:rPr>
              <w:t>1.11</w:t>
            </w:r>
            <w:r w:rsidRPr="00312582">
              <w:t xml:space="preserve">  Meaning of ordinary hours of work for award/agreement free employees</w:t>
            </w:r>
            <w:bookmarkEnd w:id="123"/>
          </w:p>
          <w:p w14:paraId="15DC377B" w14:textId="77777777" w:rsidR="0013040F" w:rsidRPr="00312582" w:rsidRDefault="0013040F" w:rsidP="004C257E">
            <w:pPr>
              <w:pStyle w:val="subsection0"/>
            </w:pPr>
            <w:r w:rsidRPr="00312582">
              <w:lastRenderedPageBreak/>
              <w:tab/>
              <w:t>(1)</w:t>
            </w:r>
            <w:r w:rsidRPr="00312582">
              <w:tab/>
              <w:t>For subsection</w:t>
            </w:r>
            <w:r>
              <w:t> </w:t>
            </w:r>
            <w:r w:rsidRPr="00312582">
              <w:t>20(4) of the Act, this regulation provides for the determination of hours that are taken to be the usual weekly hours of work of an award/agreement free employee who:</w:t>
            </w:r>
          </w:p>
          <w:p w14:paraId="3C491E5C" w14:textId="77777777" w:rsidR="0013040F" w:rsidRPr="00312582" w:rsidRDefault="0013040F" w:rsidP="004C257E">
            <w:pPr>
              <w:pStyle w:val="paragraph"/>
            </w:pPr>
            <w:r w:rsidRPr="00312582">
              <w:tab/>
              <w:t>(a)</w:t>
            </w:r>
            <w:r w:rsidRPr="00312582">
              <w:tab/>
              <w:t>is not a full</w:t>
            </w:r>
            <w:r>
              <w:noBreakHyphen/>
            </w:r>
            <w:r w:rsidRPr="00312582">
              <w:t xml:space="preserve">time employee; and </w:t>
            </w:r>
          </w:p>
          <w:p w14:paraId="5C1E7D7F" w14:textId="77777777" w:rsidR="0013040F" w:rsidRPr="00312582" w:rsidRDefault="0013040F" w:rsidP="004C257E">
            <w:pPr>
              <w:pStyle w:val="paragraph"/>
            </w:pPr>
            <w:r w:rsidRPr="00312582">
              <w:tab/>
              <w:t>(b)</w:t>
            </w:r>
            <w:r w:rsidRPr="00312582">
              <w:tab/>
              <w:t>does not have usual weekly hours of work.</w:t>
            </w:r>
          </w:p>
          <w:p w14:paraId="18C15552" w14:textId="77777777" w:rsidR="0013040F" w:rsidRPr="00312582" w:rsidRDefault="0013040F" w:rsidP="004C257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4BF2D8A5" w14:textId="77777777" w:rsidR="0013040F" w:rsidRPr="00312582" w:rsidRDefault="0013040F" w:rsidP="004C257E">
            <w:pPr>
              <w:pStyle w:val="subsection0"/>
            </w:pPr>
            <w:r w:rsidRPr="00312582">
              <w:tab/>
              <w:t>(2)</w:t>
            </w:r>
            <w:r w:rsidRPr="00312582">
              <w:tab/>
              <w:t>To work out the usual weekly hours of work for an employee who has been employed by the employer for at least 4 weeks:</w:t>
            </w:r>
          </w:p>
          <w:p w14:paraId="3E6E1213" w14:textId="77777777" w:rsidR="0013040F" w:rsidRPr="00312582" w:rsidRDefault="0013040F" w:rsidP="004C257E">
            <w:pPr>
              <w:pStyle w:val="paragraph"/>
            </w:pPr>
            <w:r w:rsidRPr="00312582">
              <w:tab/>
              <w:t>(a)</w:t>
            </w:r>
            <w:r w:rsidRPr="00312582">
              <w:tab/>
              <w:t>identify the total number of hours that the employee has worked during the previous 4 completed weeks; and</w:t>
            </w:r>
          </w:p>
          <w:p w14:paraId="1FB83E78" w14:textId="77777777" w:rsidR="0013040F" w:rsidRPr="00312582" w:rsidRDefault="0013040F" w:rsidP="004C257E">
            <w:pPr>
              <w:pStyle w:val="paragraph"/>
            </w:pPr>
            <w:r w:rsidRPr="00312582">
              <w:tab/>
              <w:t>(b)</w:t>
            </w:r>
            <w:r w:rsidRPr="00312582">
              <w:tab/>
              <w:t>divide the result by 4.</w:t>
            </w:r>
          </w:p>
          <w:p w14:paraId="7A4133B8" w14:textId="77777777" w:rsidR="0013040F" w:rsidRPr="00312582" w:rsidRDefault="0013040F" w:rsidP="004C257E">
            <w:pPr>
              <w:pStyle w:val="subsection0"/>
            </w:pPr>
            <w:r w:rsidRPr="00312582">
              <w:tab/>
              <w:t>(3)</w:t>
            </w:r>
            <w:r w:rsidRPr="00312582">
              <w:tab/>
              <w:t>To work out the usual weekly hours of work for an employee who has been employed by the employer for less than 4 weeks:</w:t>
            </w:r>
          </w:p>
          <w:p w14:paraId="326A078A" w14:textId="77777777" w:rsidR="0013040F" w:rsidRPr="00312582" w:rsidRDefault="0013040F" w:rsidP="004C257E">
            <w:pPr>
              <w:pStyle w:val="paragraph"/>
            </w:pPr>
            <w:r w:rsidRPr="00312582">
              <w:tab/>
              <w:t>(a)</w:t>
            </w:r>
            <w:r w:rsidRPr="00312582">
              <w:tab/>
              <w:t>identify the total number of hours that the employee has worked during the period; and</w:t>
            </w:r>
          </w:p>
          <w:p w14:paraId="28B00FFA" w14:textId="77777777" w:rsidR="0013040F" w:rsidRPr="00312582" w:rsidRDefault="0013040F" w:rsidP="004C257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0561B14E" w14:textId="77777777" w:rsidR="0013040F" w:rsidRPr="00474A60" w:rsidRDefault="0013040F" w:rsidP="004C257E">
            <w:pPr>
              <w:pStyle w:val="Link"/>
              <w:framePr w:wrap="auto"/>
            </w:pPr>
            <w:r>
              <w:rPr>
                <w:rStyle w:val="Hyperlink"/>
              </w:rPr>
              <w:fldChar w:fldCharType="end"/>
            </w:r>
          </w:p>
        </w:tc>
      </w:tr>
    </w:tbl>
    <w:p w14:paraId="2B51223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B9AA8ED" w14:textId="77777777" w:rsidTr="0013040F">
        <w:trPr>
          <w:jc w:val="center"/>
        </w:trPr>
        <w:tc>
          <w:tcPr>
            <w:tcW w:w="2267" w:type="dxa"/>
            <w:shd w:val="clear" w:color="auto" w:fill="FFFFFF" w:themeFill="background1"/>
          </w:tcPr>
          <w:p w14:paraId="7BBE9A59" w14:textId="77777777" w:rsidR="0013040F" w:rsidRPr="0013040F" w:rsidRDefault="0013040F" w:rsidP="004C257E">
            <w:pPr>
              <w:rPr>
                <w:rStyle w:val="Identifier"/>
              </w:rPr>
            </w:pPr>
            <w:r w:rsidRPr="0013040F">
              <w:rPr>
                <w:rStyle w:val="Identifier"/>
              </w:rPr>
              <w:t>hours_ordinary_known.not_agreed_irr</w:t>
            </w:r>
          </w:p>
        </w:tc>
        <w:tc>
          <w:tcPr>
            <w:tcW w:w="7653" w:type="dxa"/>
            <w:shd w:val="clear" w:color="auto" w:fill="FFFFFF" w:themeFill="background1"/>
            <w:tcMar>
              <w:left w:w="28" w:type="dxa"/>
              <w:right w:w="28" w:type="dxa"/>
            </w:tcMar>
          </w:tcPr>
          <w:p w14:paraId="5A345439" w14:textId="77777777" w:rsidR="0013040F" w:rsidRPr="00474A60" w:rsidRDefault="0013040F" w:rsidP="004C257E">
            <w:pPr>
              <w:pStyle w:val="Comment"/>
            </w:pPr>
            <w:r>
              <w:t>T</w:t>
            </w:r>
            <w:r w:rsidRPr="00474A60">
              <w:t>he rules of calculating your ordinary hours of work.</w:t>
            </w:r>
          </w:p>
          <w:p w14:paraId="248FED5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0910C41" w14:textId="77777777" w:rsidR="0013040F" w:rsidRPr="00952C57" w:rsidRDefault="0013040F" w:rsidP="004C257E">
            <w:pPr>
              <w:pStyle w:val="Link"/>
              <w:framePr w:wrap="auto"/>
              <w:rPr>
                <w:rStyle w:val="Hyperlink"/>
              </w:rPr>
            </w:pPr>
            <w:r>
              <w:rPr>
                <w:rStyle w:val="Hyperlink"/>
              </w:rPr>
              <w:fldChar w:fldCharType="end"/>
            </w:r>
          </w:p>
          <w:p w14:paraId="178FF7C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09223351"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017549D" w14:textId="77777777" w:rsidR="0013040F" w:rsidRDefault="0013040F" w:rsidP="004C257E">
            <w:pPr>
              <w:pStyle w:val="Link"/>
              <w:framePr w:wrap="auto"/>
              <w:rPr>
                <w:rStyle w:val="Hyperlink"/>
              </w:rPr>
            </w:pPr>
            <w:r>
              <w:rPr>
                <w:rStyle w:val="Hyperlink"/>
              </w:rPr>
              <w:fldChar w:fldCharType="end"/>
            </w:r>
          </w:p>
          <w:p w14:paraId="1A15C8A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"hours_ordinary_award_free_no_agreement" </w:instrText>
            </w:r>
            <w:r>
              <w:fldChar w:fldCharType="separate"/>
            </w:r>
            <w:r w:rsidRPr="001A3D1D">
              <w:t>If there is no agreement</w:t>
            </w:r>
          </w:p>
          <w:p w14:paraId="50BE87CE" w14:textId="77777777" w:rsidR="0013040F" w:rsidRPr="001A3D1D" w:rsidRDefault="0013040F"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386CBDA0" w14:textId="77777777" w:rsidR="0013040F" w:rsidRPr="001A3D1D" w:rsidRDefault="0013040F" w:rsidP="004C257E">
            <w:pPr>
              <w:pStyle w:val="paragraph"/>
            </w:pPr>
            <w:r w:rsidRPr="001A3D1D">
              <w:tab/>
              <w:t>(a)</w:t>
            </w:r>
            <w:r w:rsidRPr="001A3D1D">
              <w:tab/>
              <w:t>for a full</w:t>
            </w:r>
            <w:r w:rsidRPr="001A3D1D">
              <w:noBreakHyphen/>
              <w:t>time employee—38 hours; or</w:t>
            </w:r>
          </w:p>
          <w:p w14:paraId="3EB377F2" w14:textId="77777777" w:rsidR="0013040F" w:rsidRPr="001A3D1D" w:rsidRDefault="0013040F" w:rsidP="004C257E">
            <w:pPr>
              <w:pStyle w:val="paragraph"/>
            </w:pPr>
            <w:r w:rsidRPr="001A3D1D">
              <w:tab/>
              <w:t>(b)</w:t>
            </w:r>
            <w:r w:rsidRPr="001A3D1D">
              <w:tab/>
              <w:t>for an employee who is not a full</w:t>
            </w:r>
            <w:r w:rsidRPr="001A3D1D">
              <w:noBreakHyphen/>
              <w:t>time employee—the lesser of:</w:t>
            </w:r>
          </w:p>
          <w:p w14:paraId="060D4A12" w14:textId="77777777" w:rsidR="0013040F" w:rsidRPr="001A3D1D" w:rsidRDefault="0013040F" w:rsidP="004C257E">
            <w:pPr>
              <w:pStyle w:val="paragraphsub"/>
            </w:pPr>
            <w:r w:rsidRPr="001A3D1D">
              <w:tab/>
              <w:t>(i)</w:t>
            </w:r>
            <w:r w:rsidRPr="001A3D1D">
              <w:tab/>
              <w:t>38 hours; and</w:t>
            </w:r>
          </w:p>
          <w:p w14:paraId="46DF4F22" w14:textId="77777777" w:rsidR="0013040F" w:rsidRPr="001A3D1D" w:rsidRDefault="0013040F" w:rsidP="004C257E">
            <w:pPr>
              <w:pStyle w:val="paragraphsub"/>
            </w:pPr>
            <w:r w:rsidRPr="001A3D1D">
              <w:tab/>
              <w:t>(ii)</w:t>
            </w:r>
            <w:r w:rsidRPr="001A3D1D">
              <w:tab/>
              <w:t>the employee’s usual weekly hours of work.</w:t>
            </w:r>
          </w:p>
          <w:p w14:paraId="7FEBA6D6" w14:textId="77777777" w:rsidR="0013040F" w:rsidRPr="00952C57" w:rsidRDefault="0013040F" w:rsidP="004C257E">
            <w:pPr>
              <w:pStyle w:val="Link"/>
              <w:framePr w:wrap="auto"/>
              <w:rPr>
                <w:rStyle w:val="Hyperlink"/>
              </w:rPr>
            </w:pPr>
            <w:r>
              <w:rPr>
                <w:rStyle w:val="Hyperlink"/>
              </w:rPr>
              <w:fldChar w:fldCharType="end"/>
            </w:r>
            <w:r>
              <w:rPr>
                <w:rStyle w:val="Hyperlink"/>
              </w:rPr>
              <w:t>t</w:t>
            </w:r>
          </w:p>
          <w:p w14:paraId="0E6C57A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6D6A86F0" w14:textId="77777777" w:rsidR="0013040F" w:rsidRPr="001A3D1D" w:rsidRDefault="0013040F"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2AC7A205" w14:textId="77777777" w:rsidR="0013040F" w:rsidRDefault="0013040F" w:rsidP="004C257E">
            <w:pPr>
              <w:pStyle w:val="Link"/>
              <w:framePr w:wrap="auto"/>
              <w:rPr>
                <w:rStyle w:val="Hyperlink"/>
              </w:rPr>
            </w:pPr>
            <w:r>
              <w:rPr>
                <w:rStyle w:val="Hyperlink"/>
              </w:rPr>
              <w:lastRenderedPageBreak/>
              <w:fldChar w:fldCharType="end"/>
            </w:r>
          </w:p>
          <w:p w14:paraId="479F64F8" w14:textId="77777777" w:rsidR="0013040F" w:rsidRPr="00474A60" w:rsidRDefault="0013040F" w:rsidP="004C257E">
            <w:pPr>
              <w:pStyle w:val="PlainText"/>
            </w:pPr>
            <w:r w:rsidRPr="00474A60">
              <w:t>(Fair Work Regulation 2009)</w:t>
            </w:r>
          </w:p>
          <w:p w14:paraId="48F15F0D"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"hours_irregular_award_free" </w:instrText>
            </w:r>
            <w:r>
              <w:fldChar w:fldCharType="separate"/>
            </w:r>
            <w:r w:rsidRPr="00312582">
              <w:rPr>
                <w:rStyle w:val="CharSectno"/>
              </w:rPr>
              <w:t>1.11</w:t>
            </w:r>
            <w:r w:rsidRPr="00312582">
              <w:t xml:space="preserve">  Meaning of ordinary hours of work for award/agreement free employees</w:t>
            </w:r>
          </w:p>
          <w:p w14:paraId="6ED85135" w14:textId="77777777" w:rsidR="0013040F" w:rsidRPr="00312582" w:rsidRDefault="0013040F" w:rsidP="004C257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7BB05623" w14:textId="77777777" w:rsidR="0013040F" w:rsidRPr="00312582" w:rsidRDefault="0013040F" w:rsidP="004C257E">
            <w:pPr>
              <w:pStyle w:val="paragraph"/>
            </w:pPr>
            <w:r w:rsidRPr="00312582">
              <w:tab/>
              <w:t>(a)</w:t>
            </w:r>
            <w:r w:rsidRPr="00312582">
              <w:tab/>
              <w:t>is not a full</w:t>
            </w:r>
            <w:r>
              <w:noBreakHyphen/>
            </w:r>
            <w:r w:rsidRPr="00312582">
              <w:t xml:space="preserve">time employee; and </w:t>
            </w:r>
          </w:p>
          <w:p w14:paraId="36E56E88" w14:textId="77777777" w:rsidR="0013040F" w:rsidRPr="00312582" w:rsidRDefault="0013040F" w:rsidP="004C257E">
            <w:pPr>
              <w:pStyle w:val="paragraph"/>
            </w:pPr>
            <w:r w:rsidRPr="00312582">
              <w:tab/>
              <w:t>(b)</w:t>
            </w:r>
            <w:r w:rsidRPr="00312582">
              <w:tab/>
              <w:t>does not have usual weekly hours of work.</w:t>
            </w:r>
          </w:p>
          <w:p w14:paraId="1ACE2DF3" w14:textId="77777777" w:rsidR="0013040F" w:rsidRPr="00312582" w:rsidRDefault="0013040F" w:rsidP="004C257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72C5953F" w14:textId="77777777" w:rsidR="0013040F" w:rsidRPr="00312582" w:rsidRDefault="0013040F" w:rsidP="004C257E">
            <w:pPr>
              <w:pStyle w:val="subsection0"/>
            </w:pPr>
            <w:r w:rsidRPr="00312582">
              <w:tab/>
              <w:t>(2)</w:t>
            </w:r>
            <w:r w:rsidRPr="00312582">
              <w:tab/>
              <w:t>To work out the usual weekly hours of work for an employee who has been employed by the employer for at least 4 weeks:</w:t>
            </w:r>
          </w:p>
          <w:p w14:paraId="20FB8727" w14:textId="77777777" w:rsidR="0013040F" w:rsidRPr="00312582" w:rsidRDefault="0013040F" w:rsidP="004C257E">
            <w:pPr>
              <w:pStyle w:val="paragraph"/>
            </w:pPr>
            <w:r w:rsidRPr="00312582">
              <w:tab/>
              <w:t>(a)</w:t>
            </w:r>
            <w:r w:rsidRPr="00312582">
              <w:tab/>
              <w:t>identify the total number of hours that the employee has worked during the previous 4 completed weeks; and</w:t>
            </w:r>
          </w:p>
          <w:p w14:paraId="6C7CA0FB" w14:textId="77777777" w:rsidR="0013040F" w:rsidRPr="00312582" w:rsidRDefault="0013040F" w:rsidP="004C257E">
            <w:pPr>
              <w:pStyle w:val="paragraph"/>
            </w:pPr>
            <w:r w:rsidRPr="00312582">
              <w:tab/>
              <w:t>(b)</w:t>
            </w:r>
            <w:r w:rsidRPr="00312582">
              <w:tab/>
              <w:t>divide the result by 4.</w:t>
            </w:r>
          </w:p>
          <w:p w14:paraId="0438B7C5" w14:textId="77777777" w:rsidR="0013040F" w:rsidRPr="00312582" w:rsidRDefault="0013040F" w:rsidP="004C257E">
            <w:pPr>
              <w:pStyle w:val="subsection0"/>
            </w:pPr>
            <w:r w:rsidRPr="00312582">
              <w:tab/>
              <w:t>(3)</w:t>
            </w:r>
            <w:r w:rsidRPr="00312582">
              <w:tab/>
              <w:t>To work out the usual weekly hours of work for an employee who has been employed by the employer for less than 4 weeks:</w:t>
            </w:r>
          </w:p>
          <w:p w14:paraId="0EEEBA57" w14:textId="77777777" w:rsidR="0013040F" w:rsidRPr="00312582" w:rsidRDefault="0013040F" w:rsidP="004C257E">
            <w:pPr>
              <w:pStyle w:val="paragraph"/>
            </w:pPr>
            <w:r w:rsidRPr="00312582">
              <w:tab/>
              <w:t>(a)</w:t>
            </w:r>
            <w:r w:rsidRPr="00312582">
              <w:tab/>
              <w:t>identify the total number of hours that the employee has worked during the period; and</w:t>
            </w:r>
          </w:p>
          <w:p w14:paraId="776F50CD" w14:textId="77777777" w:rsidR="0013040F" w:rsidRPr="00312582" w:rsidRDefault="0013040F" w:rsidP="004C257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047BC755" w14:textId="77777777" w:rsidR="0013040F" w:rsidRPr="00474A60" w:rsidRDefault="0013040F" w:rsidP="004C257E">
            <w:pPr>
              <w:pStyle w:val="Link"/>
              <w:framePr w:wrap="auto"/>
            </w:pPr>
            <w:r>
              <w:rPr>
                <w:rStyle w:val="Hyperlink"/>
              </w:rPr>
              <w:fldChar w:fldCharType="end"/>
            </w:r>
          </w:p>
        </w:tc>
      </w:tr>
    </w:tbl>
    <w:p w14:paraId="629B99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6D06E43" w14:textId="77777777" w:rsidTr="0013040F">
        <w:trPr>
          <w:jc w:val="center"/>
        </w:trPr>
        <w:tc>
          <w:tcPr>
            <w:tcW w:w="2267" w:type="dxa"/>
            <w:shd w:val="clear" w:color="auto" w:fill="FFFFFF" w:themeFill="background1"/>
          </w:tcPr>
          <w:p w14:paraId="174F438C" w14:textId="77777777" w:rsidR="0013040F" w:rsidRPr="0013040F" w:rsidRDefault="0013040F" w:rsidP="004C257E">
            <w:pPr>
              <w:rPr>
                <w:rStyle w:val="Identifier"/>
              </w:rPr>
            </w:pPr>
            <w:r w:rsidRPr="0013040F">
              <w:rPr>
                <w:rStyle w:val="Identifier"/>
              </w:rPr>
              <w:t>hours_ordinary_known.agreed_full</w:t>
            </w:r>
          </w:p>
        </w:tc>
        <w:tc>
          <w:tcPr>
            <w:tcW w:w="7653" w:type="dxa"/>
            <w:shd w:val="clear" w:color="auto" w:fill="FFFFFF" w:themeFill="background1"/>
            <w:tcMar>
              <w:left w:w="28" w:type="dxa"/>
              <w:right w:w="28" w:type="dxa"/>
            </w:tcMar>
          </w:tcPr>
          <w:p w14:paraId="56DF1538" w14:textId="77777777" w:rsidR="0013040F" w:rsidRPr="00474A60" w:rsidRDefault="0013040F" w:rsidP="004C257E">
            <w:pPr>
              <w:pStyle w:val="Comment"/>
            </w:pPr>
            <w:r>
              <w:t>T</w:t>
            </w:r>
            <w:r w:rsidRPr="00474A60">
              <w:t>he rules of calculating your ordinary hours of work.</w:t>
            </w:r>
          </w:p>
          <w:p w14:paraId="473DEA7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2D59EC38" w14:textId="77777777" w:rsidR="0013040F" w:rsidRPr="00952C57" w:rsidRDefault="0013040F" w:rsidP="004C257E">
            <w:pPr>
              <w:pStyle w:val="Link"/>
              <w:framePr w:wrap="auto"/>
              <w:rPr>
                <w:rStyle w:val="Hyperlink"/>
              </w:rPr>
            </w:pPr>
            <w:r>
              <w:rPr>
                <w:rStyle w:val="Hyperlink"/>
              </w:rPr>
              <w:fldChar w:fldCharType="end"/>
            </w:r>
          </w:p>
          <w:p w14:paraId="6DC7F14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2A7F9E23"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7CE275DC" w14:textId="77777777" w:rsidR="0013040F" w:rsidRPr="00474A60" w:rsidRDefault="0013040F" w:rsidP="004C257E">
            <w:pPr>
              <w:pStyle w:val="Comment"/>
            </w:pPr>
            <w:r>
              <w:rPr>
                <w:rStyle w:val="Hyperlink"/>
              </w:rPr>
              <w:fldChar w:fldCharType="end"/>
            </w:r>
          </w:p>
        </w:tc>
      </w:tr>
    </w:tbl>
    <w:p w14:paraId="065C18A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973524" w14:textId="77777777" w:rsidTr="0013040F">
        <w:trPr>
          <w:jc w:val="center"/>
        </w:trPr>
        <w:tc>
          <w:tcPr>
            <w:tcW w:w="2267" w:type="dxa"/>
            <w:shd w:val="clear" w:color="auto" w:fill="FFFFFF" w:themeFill="background1"/>
          </w:tcPr>
          <w:p w14:paraId="5522C533" w14:textId="77777777" w:rsidR="0013040F" w:rsidRPr="0013040F" w:rsidRDefault="0013040F" w:rsidP="004C257E">
            <w:pPr>
              <w:rPr>
                <w:rStyle w:val="Identifier"/>
              </w:rPr>
            </w:pPr>
            <w:r w:rsidRPr="0013040F">
              <w:rPr>
                <w:rStyle w:val="Identifier"/>
              </w:rPr>
              <w:t>hours_ordinary_known.agreed_part</w:t>
            </w:r>
          </w:p>
        </w:tc>
        <w:tc>
          <w:tcPr>
            <w:tcW w:w="7653" w:type="dxa"/>
            <w:shd w:val="clear" w:color="auto" w:fill="FFFFFF" w:themeFill="background1"/>
            <w:tcMar>
              <w:left w:w="28" w:type="dxa"/>
              <w:right w:w="28" w:type="dxa"/>
            </w:tcMar>
          </w:tcPr>
          <w:p w14:paraId="31F40C98" w14:textId="77777777" w:rsidR="0013040F" w:rsidRPr="00474A60" w:rsidRDefault="0013040F" w:rsidP="004C257E">
            <w:pPr>
              <w:pStyle w:val="Comment"/>
            </w:pPr>
            <w:r>
              <w:t>T</w:t>
            </w:r>
            <w:r w:rsidRPr="00474A60">
              <w:t>he rules of calculating your ordinary hours of work.</w:t>
            </w:r>
          </w:p>
          <w:p w14:paraId="7A93FF9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1AC1B5BA" w14:textId="77777777" w:rsidR="0013040F" w:rsidRPr="00952C57" w:rsidRDefault="0013040F" w:rsidP="004C257E">
            <w:pPr>
              <w:pStyle w:val="Link"/>
              <w:framePr w:wrap="auto"/>
              <w:rPr>
                <w:rStyle w:val="Hyperlink"/>
              </w:rPr>
            </w:pPr>
            <w:r>
              <w:rPr>
                <w:rStyle w:val="Hyperlink"/>
              </w:rPr>
              <w:fldChar w:fldCharType="end"/>
            </w:r>
          </w:p>
          <w:p w14:paraId="146560F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10448BCA"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30B38B7E" w14:textId="77777777" w:rsidR="0013040F" w:rsidRDefault="0013040F" w:rsidP="004C257E">
            <w:pPr>
              <w:pStyle w:val="Link"/>
              <w:framePr w:wrap="auto"/>
              <w:rPr>
                <w:rStyle w:val="Hyperlink"/>
              </w:rPr>
            </w:pPr>
            <w:r>
              <w:rPr>
                <w:rStyle w:val="Hyperlink"/>
              </w:rPr>
              <w:fldChar w:fldCharType="end"/>
            </w:r>
          </w:p>
          <w:p w14:paraId="72FB22B5"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276F73F7" w14:textId="77777777" w:rsidR="0013040F" w:rsidRPr="001A3D1D" w:rsidRDefault="0013040F"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79C08818" w14:textId="77777777" w:rsidR="0013040F" w:rsidRPr="001A3D1D" w:rsidRDefault="0013040F" w:rsidP="004C257E">
            <w:pPr>
              <w:pStyle w:val="paragraph"/>
            </w:pPr>
            <w:r w:rsidRPr="001A3D1D">
              <w:tab/>
              <w:t>(a)</w:t>
            </w:r>
            <w:r w:rsidRPr="001A3D1D">
              <w:tab/>
              <w:t>38 hours; and</w:t>
            </w:r>
          </w:p>
          <w:p w14:paraId="6A31F7DA" w14:textId="77777777" w:rsidR="0013040F" w:rsidRPr="001A3D1D" w:rsidRDefault="0013040F" w:rsidP="004C257E">
            <w:pPr>
              <w:pStyle w:val="paragraph"/>
            </w:pPr>
            <w:r w:rsidRPr="001A3D1D">
              <w:tab/>
              <w:t>(b)</w:t>
            </w:r>
            <w:r w:rsidRPr="001A3D1D">
              <w:tab/>
              <w:t>the employee’s usual weekly hours of work.</w:t>
            </w:r>
          </w:p>
          <w:p w14:paraId="19FE5F35" w14:textId="77777777" w:rsidR="0013040F" w:rsidRPr="00474A60" w:rsidRDefault="0013040F" w:rsidP="004C257E">
            <w:pPr>
              <w:pStyle w:val="Link"/>
              <w:framePr w:wrap="auto"/>
            </w:pPr>
            <w:r>
              <w:rPr>
                <w:rStyle w:val="Hyperlink"/>
              </w:rPr>
              <w:fldChar w:fldCharType="end"/>
            </w:r>
          </w:p>
        </w:tc>
      </w:tr>
    </w:tbl>
    <w:p w14:paraId="162A295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ED06FE7" w14:textId="77777777" w:rsidTr="0013040F">
        <w:trPr>
          <w:jc w:val="center"/>
        </w:trPr>
        <w:tc>
          <w:tcPr>
            <w:tcW w:w="2267" w:type="dxa"/>
            <w:shd w:val="clear" w:color="auto" w:fill="FFFFFF" w:themeFill="background1"/>
          </w:tcPr>
          <w:p w14:paraId="19DE8B75" w14:textId="77777777" w:rsidR="0013040F" w:rsidRPr="0013040F" w:rsidRDefault="0013040F" w:rsidP="004C257E">
            <w:pPr>
              <w:rPr>
                <w:rStyle w:val="Identifier"/>
              </w:rPr>
            </w:pPr>
            <w:r w:rsidRPr="0013040F">
              <w:rPr>
                <w:rStyle w:val="Identifier"/>
              </w:rPr>
              <w:t>hours_ordinary_known.not_agreed</w:t>
            </w:r>
          </w:p>
        </w:tc>
        <w:tc>
          <w:tcPr>
            <w:tcW w:w="7653" w:type="dxa"/>
            <w:shd w:val="clear" w:color="auto" w:fill="FFFFFF" w:themeFill="background1"/>
            <w:tcMar>
              <w:left w:w="28" w:type="dxa"/>
              <w:right w:w="28" w:type="dxa"/>
            </w:tcMar>
          </w:tcPr>
          <w:p w14:paraId="0998D821" w14:textId="77777777" w:rsidR="0013040F" w:rsidRPr="00474A60" w:rsidRDefault="0013040F" w:rsidP="004C257E">
            <w:pPr>
              <w:pStyle w:val="Comment"/>
            </w:pPr>
            <w:r>
              <w:t>T</w:t>
            </w:r>
            <w:r w:rsidRPr="00474A60">
              <w:t>he rules of calculating your ordinary hours of work.</w:t>
            </w:r>
          </w:p>
          <w:p w14:paraId="47A82E8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"hours_ordinary_award_free_title"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1A0E926B" w14:textId="77777777" w:rsidR="0013040F" w:rsidRPr="00952C57" w:rsidRDefault="0013040F" w:rsidP="004C257E">
            <w:pPr>
              <w:pStyle w:val="Link"/>
              <w:framePr w:wrap="auto"/>
              <w:rPr>
                <w:rStyle w:val="Hyperlink"/>
              </w:rPr>
            </w:pPr>
            <w:r>
              <w:rPr>
                <w:rStyle w:val="Hyperlink"/>
              </w:rPr>
              <w:fldChar w:fldCharType="end"/>
            </w:r>
          </w:p>
          <w:p w14:paraId="3C13D96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60873527"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3E0F0DFB" w14:textId="77777777" w:rsidR="0013040F" w:rsidRDefault="0013040F" w:rsidP="004C257E">
            <w:pPr>
              <w:pStyle w:val="Link"/>
              <w:framePr w:wrap="auto"/>
              <w:rPr>
                <w:rStyle w:val="Hyperlink"/>
              </w:rPr>
            </w:pPr>
            <w:r>
              <w:rPr>
                <w:rStyle w:val="Hyperlink"/>
              </w:rPr>
              <w:fldChar w:fldCharType="end"/>
            </w:r>
          </w:p>
          <w:p w14:paraId="629836D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"hours_ordinary_award_free_no_agreement" </w:instrText>
            </w:r>
            <w:r>
              <w:fldChar w:fldCharType="separate"/>
            </w:r>
            <w:r w:rsidRPr="001A3D1D">
              <w:t>If there is no agreement</w:t>
            </w:r>
          </w:p>
          <w:p w14:paraId="047CBC16" w14:textId="77777777" w:rsidR="0013040F" w:rsidRPr="001A3D1D" w:rsidRDefault="0013040F" w:rsidP="004C257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404853A3" w14:textId="77777777" w:rsidR="0013040F" w:rsidRPr="001A3D1D" w:rsidRDefault="0013040F" w:rsidP="004C257E">
            <w:pPr>
              <w:pStyle w:val="paragraph"/>
            </w:pPr>
            <w:r w:rsidRPr="001A3D1D">
              <w:tab/>
              <w:t>(a)</w:t>
            </w:r>
            <w:r w:rsidRPr="001A3D1D">
              <w:tab/>
              <w:t>for a full</w:t>
            </w:r>
            <w:r w:rsidRPr="001A3D1D">
              <w:noBreakHyphen/>
              <w:t>time employee—38 hours; or</w:t>
            </w:r>
          </w:p>
          <w:p w14:paraId="31BD5E2C" w14:textId="77777777" w:rsidR="0013040F" w:rsidRPr="001A3D1D" w:rsidRDefault="0013040F" w:rsidP="004C257E">
            <w:pPr>
              <w:pStyle w:val="paragraph"/>
            </w:pPr>
            <w:r w:rsidRPr="001A3D1D">
              <w:tab/>
              <w:t>(b)</w:t>
            </w:r>
            <w:r w:rsidRPr="001A3D1D">
              <w:tab/>
              <w:t>for an employee who is not a full</w:t>
            </w:r>
            <w:r w:rsidRPr="001A3D1D">
              <w:noBreakHyphen/>
              <w:t>time employee—the lesser of:</w:t>
            </w:r>
          </w:p>
          <w:p w14:paraId="48D27C2D" w14:textId="77777777" w:rsidR="0013040F" w:rsidRPr="001A3D1D" w:rsidRDefault="0013040F" w:rsidP="004C257E">
            <w:pPr>
              <w:pStyle w:val="paragraphsub"/>
            </w:pPr>
            <w:r w:rsidRPr="001A3D1D">
              <w:tab/>
              <w:t>(i)</w:t>
            </w:r>
            <w:r w:rsidRPr="001A3D1D">
              <w:tab/>
              <w:t>38 hours; and</w:t>
            </w:r>
          </w:p>
          <w:p w14:paraId="4DF29B0B" w14:textId="77777777" w:rsidR="0013040F" w:rsidRPr="001A3D1D" w:rsidRDefault="0013040F" w:rsidP="004C257E">
            <w:pPr>
              <w:pStyle w:val="paragraphsub"/>
            </w:pPr>
            <w:r w:rsidRPr="001A3D1D">
              <w:tab/>
              <w:t>(ii)</w:t>
            </w:r>
            <w:r w:rsidRPr="001A3D1D">
              <w:tab/>
              <w:t>the employee’s usual weekly hours of work.</w:t>
            </w:r>
          </w:p>
          <w:p w14:paraId="6F32E6E2" w14:textId="77777777" w:rsidR="0013040F" w:rsidRPr="00474A60" w:rsidRDefault="0013040F" w:rsidP="004C257E">
            <w:pPr>
              <w:pStyle w:val="Comment"/>
            </w:pPr>
            <w:r>
              <w:rPr>
                <w:rStyle w:val="Hyperlink"/>
              </w:rPr>
              <w:fldChar w:fldCharType="end"/>
            </w:r>
            <w:r>
              <w:rPr>
                <w:rStyle w:val="Hyperlink"/>
              </w:rPr>
              <w:t>t</w:t>
            </w:r>
          </w:p>
        </w:tc>
      </w:tr>
    </w:tbl>
    <w:p w14:paraId="6A7FC4D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34CFB16" w14:textId="77777777" w:rsidTr="0013040F">
        <w:trPr>
          <w:jc w:val="center"/>
        </w:trPr>
        <w:tc>
          <w:tcPr>
            <w:tcW w:w="2267" w:type="dxa"/>
            <w:shd w:val="clear" w:color="auto" w:fill="FFFFFF" w:themeFill="background1"/>
          </w:tcPr>
          <w:p w14:paraId="6D61B7DF" w14:textId="77777777" w:rsidR="0013040F" w:rsidRPr="0013040F" w:rsidRDefault="0013040F" w:rsidP="004C257E">
            <w:pPr>
              <w:rPr>
                <w:rStyle w:val="Identifier"/>
              </w:rPr>
            </w:pPr>
            <w:r w:rsidRPr="0013040F">
              <w:rPr>
                <w:rStyle w:val="Identifier"/>
              </w:rPr>
              <w:t>hours_changes_agreement.proposed</w:t>
            </w:r>
          </w:p>
        </w:tc>
        <w:tc>
          <w:tcPr>
            <w:tcW w:w="7653" w:type="dxa"/>
            <w:shd w:val="clear" w:color="auto" w:fill="FFFFFF" w:themeFill="background1"/>
            <w:tcMar>
              <w:left w:w="28" w:type="dxa"/>
              <w:right w:w="28" w:type="dxa"/>
            </w:tcMar>
          </w:tcPr>
          <w:p w14:paraId="58D7E6BD" w14:textId="77777777" w:rsidR="0013040F" w:rsidRPr="00474A60" w:rsidRDefault="0013040F" w:rsidP="004C257E">
            <w:pPr>
              <w:pStyle w:val="Comment"/>
            </w:pPr>
            <w:r w:rsidRPr="00474A60">
              <w:t>The statutory outline of the procedure of changing</w:t>
            </w:r>
            <w:r>
              <w:t xml:space="preserve"> </w:t>
            </w:r>
            <w:r w:rsidRPr="00474A60">
              <w:t>working hours in the framework of an enterprise agreement</w:t>
            </w:r>
            <w:r>
              <w:t>s:</w:t>
            </w:r>
          </w:p>
          <w:p w14:paraId="6DBBBCE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bookmarkStart w:id="124" w:name="_Toc533165092"/>
            <w:r w:rsidRPr="001A3D1D">
              <w:rPr>
                <w:rStyle w:val="CharSectno"/>
              </w:rPr>
              <w:t>205</w:t>
            </w:r>
            <w:r w:rsidRPr="001A3D1D">
              <w:t xml:space="preserve">  Enterprise agreements to include a consultation term etc.</w:t>
            </w:r>
            <w:bookmarkEnd w:id="124"/>
          </w:p>
          <w:p w14:paraId="564A8E08" w14:textId="77777777" w:rsidR="0013040F" w:rsidRPr="00474A60" w:rsidRDefault="0013040F" w:rsidP="004C257E">
            <w:pPr>
              <w:pStyle w:val="Link"/>
              <w:framePr w:wrap="auto"/>
            </w:pPr>
            <w:r>
              <w:rPr>
                <w:rStyle w:val="Hyperlink"/>
              </w:rPr>
              <w:fldChar w:fldCharType="end"/>
            </w:r>
          </w:p>
          <w:p w14:paraId="0537B80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459BA654" w14:textId="77777777" w:rsidR="0013040F" w:rsidRPr="001A3D1D" w:rsidRDefault="0013040F" w:rsidP="004C257E">
            <w:pPr>
              <w:pStyle w:val="paragraph"/>
            </w:pPr>
            <w:r w:rsidRPr="001A3D1D">
              <w:tab/>
              <w:t>(a)</w:t>
            </w:r>
            <w:r w:rsidRPr="001A3D1D">
              <w:tab/>
              <w:t>requires the employer or employers to which the agreement applies to consult the employees to whom the agreement applies about:</w:t>
            </w:r>
          </w:p>
          <w:p w14:paraId="7F48D0C9" w14:textId="77777777" w:rsidR="0013040F" w:rsidRPr="00474A60" w:rsidRDefault="0013040F" w:rsidP="004C257E">
            <w:pPr>
              <w:pStyle w:val="Link"/>
              <w:framePr w:wrap="auto"/>
            </w:pPr>
            <w:r>
              <w:rPr>
                <w:rStyle w:val="Hyperlink"/>
              </w:rPr>
              <w:fldChar w:fldCharType="end"/>
            </w:r>
          </w:p>
          <w:p w14:paraId="277E9AEB"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"agreement_changing_hours" </w:instrText>
            </w:r>
            <w:r>
              <w:fldChar w:fldCharType="separate"/>
            </w:r>
            <w:r w:rsidRPr="001A3D1D">
              <w:tab/>
              <w:t>(ii)</w:t>
            </w:r>
            <w:r w:rsidRPr="001A3D1D">
              <w:tab/>
              <w:t>a change to their regular roster or ordinary hours of work; and</w:t>
            </w:r>
          </w:p>
          <w:p w14:paraId="3F09F26D" w14:textId="77777777" w:rsidR="0013040F" w:rsidRPr="00474A60" w:rsidRDefault="0013040F" w:rsidP="004C257E">
            <w:pPr>
              <w:pStyle w:val="Link"/>
              <w:framePr w:wrap="auto"/>
            </w:pPr>
            <w:r>
              <w:rPr>
                <w:rStyle w:val="Hyperlink"/>
              </w:rPr>
              <w:fldChar w:fldCharType="end"/>
            </w:r>
          </w:p>
          <w:p w14:paraId="7BA61D4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"agreement_changing_hours_representation" </w:instrText>
            </w:r>
            <w:r>
              <w:fldChar w:fldCharType="separate"/>
            </w:r>
            <w:r w:rsidRPr="001A3D1D">
              <w:tab/>
              <w:t>(b)</w:t>
            </w:r>
            <w:r w:rsidRPr="001A3D1D">
              <w:tab/>
              <w:t>allows for the representation of those employees for the purposes of that consultation.</w:t>
            </w:r>
          </w:p>
          <w:p w14:paraId="2EBD48C4" w14:textId="77777777" w:rsidR="0013040F" w:rsidRPr="00474A60" w:rsidRDefault="0013040F" w:rsidP="004C257E">
            <w:pPr>
              <w:pStyle w:val="Link"/>
              <w:framePr w:wrap="auto"/>
            </w:pPr>
            <w:r>
              <w:rPr>
                <w:rStyle w:val="Hyperlink"/>
              </w:rPr>
              <w:fldChar w:fldCharType="end"/>
            </w:r>
          </w:p>
          <w:p w14:paraId="2E9D4E5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63D214FF" w14:textId="77777777" w:rsidR="0013040F" w:rsidRPr="00474A60" w:rsidRDefault="0013040F" w:rsidP="004C257E">
            <w:pPr>
              <w:pStyle w:val="Link"/>
              <w:framePr w:wrap="auto"/>
            </w:pPr>
            <w:r>
              <w:rPr>
                <w:rStyle w:val="Hyperlink"/>
              </w:rPr>
              <w:lastRenderedPageBreak/>
              <w:fldChar w:fldCharType="end"/>
            </w:r>
          </w:p>
          <w:p w14:paraId="0D7C74D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"agreement_changing_hours_info" </w:instrText>
            </w:r>
            <w:r>
              <w:fldChar w:fldCharType="separate"/>
            </w:r>
            <w:r w:rsidRPr="001A3D1D">
              <w:tab/>
              <w:t>(a)</w:t>
            </w:r>
            <w:r w:rsidRPr="001A3D1D">
              <w:tab/>
              <w:t>to provide information to the employees about the change; and</w:t>
            </w:r>
          </w:p>
          <w:p w14:paraId="7A9B661F" w14:textId="77777777" w:rsidR="0013040F" w:rsidRPr="00474A60" w:rsidRDefault="0013040F" w:rsidP="004C257E">
            <w:pPr>
              <w:pStyle w:val="Link"/>
              <w:framePr w:wrap="auto"/>
            </w:pPr>
            <w:r>
              <w:rPr>
                <w:rStyle w:val="Hyperlink"/>
              </w:rPr>
              <w:fldChar w:fldCharType="end"/>
            </w:r>
          </w:p>
          <w:p w14:paraId="36A9A36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24EF89A8" w14:textId="77777777" w:rsidR="0013040F" w:rsidRPr="00474A60" w:rsidRDefault="0013040F" w:rsidP="004C257E">
            <w:pPr>
              <w:pStyle w:val="Link"/>
              <w:framePr w:wrap="auto"/>
            </w:pPr>
            <w:r>
              <w:rPr>
                <w:rStyle w:val="Hyperlink"/>
              </w:rPr>
              <w:fldChar w:fldCharType="end"/>
            </w:r>
          </w:p>
          <w:p w14:paraId="1480AB9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"agreement_changing_hours_consider" </w:instrText>
            </w:r>
            <w:r>
              <w:fldChar w:fldCharType="separate"/>
            </w:r>
            <w:r w:rsidRPr="001A3D1D">
              <w:tab/>
              <w:t>(c)</w:t>
            </w:r>
            <w:r w:rsidRPr="001A3D1D">
              <w:tab/>
              <w:t>to consider any views given by the employees about the impact of the change.</w:t>
            </w:r>
          </w:p>
          <w:p w14:paraId="2743136D" w14:textId="77777777" w:rsidR="0013040F" w:rsidRPr="00474A60" w:rsidRDefault="0013040F" w:rsidP="004C257E">
            <w:pPr>
              <w:pStyle w:val="Link"/>
              <w:framePr w:wrap="auto"/>
            </w:pPr>
            <w:r>
              <w:rPr>
                <w:rStyle w:val="Hyperlink"/>
              </w:rPr>
              <w:fldChar w:fldCharType="end"/>
            </w:r>
          </w:p>
        </w:tc>
      </w:tr>
    </w:tbl>
    <w:p w14:paraId="42AE6F3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2E0F416" w14:textId="77777777" w:rsidTr="0013040F">
        <w:trPr>
          <w:jc w:val="center"/>
        </w:trPr>
        <w:tc>
          <w:tcPr>
            <w:tcW w:w="2267" w:type="dxa"/>
            <w:shd w:val="clear" w:color="auto" w:fill="FFFFFF" w:themeFill="background1"/>
          </w:tcPr>
          <w:p w14:paraId="4B496790" w14:textId="77777777" w:rsidR="0013040F" w:rsidRPr="0013040F" w:rsidRDefault="0013040F" w:rsidP="004C257E">
            <w:pPr>
              <w:rPr>
                <w:rStyle w:val="Identifier"/>
              </w:rPr>
            </w:pPr>
            <w:r w:rsidRPr="0013040F">
              <w:rPr>
                <w:rStyle w:val="Identifier"/>
              </w:rPr>
              <w:t>dismissal_absence.maternity</w:t>
            </w:r>
          </w:p>
        </w:tc>
        <w:tc>
          <w:tcPr>
            <w:tcW w:w="7653" w:type="dxa"/>
            <w:shd w:val="clear" w:color="auto" w:fill="FFFFFF" w:themeFill="background1"/>
            <w:tcMar>
              <w:left w:w="28" w:type="dxa"/>
              <w:right w:w="28" w:type="dxa"/>
            </w:tcMar>
          </w:tcPr>
          <w:p w14:paraId="5A16E0B8" w14:textId="77777777" w:rsidR="0013040F" w:rsidRPr="00474A60" w:rsidRDefault="0013040F" w:rsidP="004C257E">
            <w:pPr>
              <w:pStyle w:val="Comment"/>
            </w:pPr>
            <w:r w:rsidRPr="00474A60">
              <w:t>The statutory protection from the dismissal appl</w:t>
            </w:r>
            <w:r>
              <w:t>ies</w:t>
            </w:r>
            <w:r w:rsidRPr="00474A60">
              <w:t xml:space="preserve"> in your circumstances if your maternity or parental leave satisfies statutory requirements. </w:t>
            </w:r>
            <w:r>
              <w:t>Your answers suggest that you may be entitled</w:t>
            </w:r>
            <w:r w:rsidRPr="00474A60">
              <w:t xml:space="preserve"> to apply for the </w:t>
            </w:r>
            <w:r>
              <w:t>Fair Work Commissioner</w:t>
            </w:r>
            <w:r w:rsidRPr="00474A60">
              <w:t xml:space="preserve"> to deal with the matter.</w:t>
            </w:r>
          </w:p>
          <w:p w14:paraId="3AB7D1C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bookmarkStart w:id="125" w:name="_Toc533167701"/>
            <w:r w:rsidRPr="00E67C70">
              <w:rPr>
                <w:rStyle w:val="CharSectno"/>
              </w:rPr>
              <w:t>772</w:t>
            </w:r>
            <w:r w:rsidRPr="00E67C70">
              <w:t xml:space="preserve">  Employment not to be terminated on certain grounds</w:t>
            </w:r>
            <w:bookmarkEnd w:id="125"/>
          </w:p>
          <w:p w14:paraId="38F79E74"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0E8695D8" w14:textId="77777777" w:rsidR="0013040F" w:rsidRPr="00474A60" w:rsidRDefault="0013040F" w:rsidP="004C257E">
            <w:pPr>
              <w:pStyle w:val="Link"/>
              <w:framePr w:wrap="auto"/>
            </w:pPr>
            <w:r>
              <w:rPr>
                <w:rStyle w:val="Hyperlink"/>
              </w:rPr>
              <w:fldChar w:fldCharType="end"/>
            </w:r>
          </w:p>
          <w:p w14:paraId="5C2F40CE"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"termination_grounds_maternity" </w:instrText>
            </w:r>
            <w:r>
              <w:fldChar w:fldCharType="separate"/>
            </w:r>
            <w:r w:rsidRPr="00E67C70">
              <w:tab/>
              <w:t>(g)</w:t>
            </w:r>
            <w:r w:rsidRPr="00E67C70">
              <w:tab/>
              <w:t>absence from work during maternity leave or other parental leave;</w:t>
            </w:r>
          </w:p>
          <w:p w14:paraId="1BD607AA" w14:textId="77777777" w:rsidR="0013040F" w:rsidRPr="00474A60" w:rsidRDefault="0013040F" w:rsidP="004C257E">
            <w:pPr>
              <w:pStyle w:val="Link"/>
              <w:framePr w:wrap="auto"/>
            </w:pPr>
            <w:r>
              <w:rPr>
                <w:rStyle w:val="Hyperlink"/>
              </w:rPr>
              <w:fldChar w:fldCharType="end"/>
            </w:r>
          </w:p>
          <w:p w14:paraId="7CF0BCA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bookmarkStart w:id="126" w:name="_Toc533167702"/>
            <w:r w:rsidRPr="00E67C70">
              <w:rPr>
                <w:rStyle w:val="CharSectno"/>
              </w:rPr>
              <w:t>773</w:t>
            </w:r>
            <w:r w:rsidRPr="00E67C70">
              <w:t xml:space="preserve">  Application for the FWC to deal with a dispute</w:t>
            </w:r>
            <w:bookmarkEnd w:id="126"/>
          </w:p>
          <w:p w14:paraId="3A823FD7" w14:textId="77777777" w:rsidR="0013040F" w:rsidRPr="00E67C70" w:rsidRDefault="0013040F" w:rsidP="004C257E">
            <w:pPr>
              <w:pStyle w:val="subsection0"/>
            </w:pPr>
            <w:r w:rsidRPr="00E67C70">
              <w:tab/>
            </w:r>
            <w:r w:rsidRPr="00E67C70">
              <w:tab/>
              <w:t>If:</w:t>
            </w:r>
          </w:p>
          <w:p w14:paraId="31D7E79C" w14:textId="77777777" w:rsidR="0013040F" w:rsidRPr="00E67C70" w:rsidRDefault="0013040F" w:rsidP="004C257E">
            <w:pPr>
              <w:pStyle w:val="paragraph"/>
            </w:pPr>
            <w:r w:rsidRPr="00E67C70">
              <w:tab/>
              <w:t>(a)</w:t>
            </w:r>
            <w:r w:rsidRPr="00E67C70">
              <w:tab/>
              <w:t>an employer has terminated an employee’s employment; and</w:t>
            </w:r>
          </w:p>
          <w:p w14:paraId="42DD109B"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35D2E858" w14:textId="77777777" w:rsidR="0013040F" w:rsidRPr="00E67C70" w:rsidRDefault="0013040F" w:rsidP="004C257E">
            <w:pPr>
              <w:pStyle w:val="subsection2"/>
            </w:pPr>
            <w:r w:rsidRPr="00E67C70">
              <w:t>the employee, or the industrial association, may apply to the FWC for the FWC to deal with the dispute.</w:t>
            </w:r>
          </w:p>
          <w:p w14:paraId="7728503B" w14:textId="77777777" w:rsidR="0013040F" w:rsidRPr="00E67C70" w:rsidRDefault="0013040F" w:rsidP="004C257E">
            <w:pPr>
              <w:pStyle w:val="ActHead5"/>
            </w:pPr>
            <w:bookmarkStart w:id="127" w:name="_Toc533167703"/>
            <w:r w:rsidRPr="00E67C70">
              <w:rPr>
                <w:rStyle w:val="CharSectno"/>
              </w:rPr>
              <w:t>774</w:t>
            </w:r>
            <w:r w:rsidRPr="00E67C70">
              <w:t xml:space="preserve">  Time for application</w:t>
            </w:r>
            <w:bookmarkEnd w:id="127"/>
          </w:p>
          <w:p w14:paraId="609AE696"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318CEBC6" w14:textId="77777777" w:rsidR="0013040F" w:rsidRPr="00E67C70" w:rsidRDefault="0013040F" w:rsidP="004C257E">
            <w:pPr>
              <w:pStyle w:val="paragraph"/>
            </w:pPr>
            <w:r w:rsidRPr="00E67C70">
              <w:tab/>
              <w:t>(a)</w:t>
            </w:r>
            <w:r w:rsidRPr="00E67C70">
              <w:tab/>
              <w:t>within 21 days after the employment was terminated; or</w:t>
            </w:r>
          </w:p>
          <w:p w14:paraId="063DD842"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0D9E20D7"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065E88D0" w14:textId="77777777" w:rsidR="0013040F" w:rsidRPr="00E67C70" w:rsidRDefault="0013040F" w:rsidP="004C257E">
            <w:pPr>
              <w:pStyle w:val="paragraph"/>
            </w:pPr>
            <w:r w:rsidRPr="00E67C70">
              <w:tab/>
              <w:t>(a)</w:t>
            </w:r>
            <w:r w:rsidRPr="00E67C70">
              <w:tab/>
              <w:t>the reason for the delay; and</w:t>
            </w:r>
          </w:p>
          <w:p w14:paraId="73B34995" w14:textId="77777777" w:rsidR="0013040F" w:rsidRPr="00E67C70" w:rsidRDefault="0013040F" w:rsidP="004C257E">
            <w:pPr>
              <w:pStyle w:val="paragraph"/>
            </w:pPr>
            <w:r w:rsidRPr="00E67C70">
              <w:tab/>
              <w:t>(b)</w:t>
            </w:r>
            <w:r w:rsidRPr="00E67C70">
              <w:tab/>
              <w:t>any action taken by the employee to dispute the termination; and</w:t>
            </w:r>
          </w:p>
          <w:p w14:paraId="401AD7E8" w14:textId="77777777" w:rsidR="0013040F" w:rsidRPr="00E67C70" w:rsidRDefault="0013040F" w:rsidP="004C257E">
            <w:pPr>
              <w:pStyle w:val="paragraph"/>
            </w:pPr>
            <w:r w:rsidRPr="00E67C70">
              <w:tab/>
              <w:t>(c)</w:t>
            </w:r>
            <w:r w:rsidRPr="00E67C70">
              <w:tab/>
              <w:t>prejudice to the employer (including prejudice caused by the delay); and</w:t>
            </w:r>
          </w:p>
          <w:p w14:paraId="60D9C602" w14:textId="77777777" w:rsidR="0013040F" w:rsidRPr="00E67C70" w:rsidRDefault="0013040F" w:rsidP="004C257E">
            <w:pPr>
              <w:pStyle w:val="paragraph"/>
            </w:pPr>
            <w:r w:rsidRPr="00E67C70">
              <w:tab/>
              <w:t>(d)</w:t>
            </w:r>
            <w:r w:rsidRPr="00E67C70">
              <w:tab/>
              <w:t>the merits of the application; and</w:t>
            </w:r>
          </w:p>
          <w:p w14:paraId="1D8E15B1" w14:textId="77777777" w:rsidR="0013040F" w:rsidRPr="00E67C70" w:rsidRDefault="0013040F" w:rsidP="004C257E">
            <w:pPr>
              <w:pStyle w:val="paragraph"/>
            </w:pPr>
            <w:r w:rsidRPr="00E67C70">
              <w:tab/>
              <w:t>(e)</w:t>
            </w:r>
            <w:r w:rsidRPr="00E67C70">
              <w:tab/>
              <w:t>fairness as between the person and other persons in a like position.</w:t>
            </w:r>
          </w:p>
          <w:p w14:paraId="6EE2EE68" w14:textId="77777777" w:rsidR="0013040F" w:rsidRPr="00474A60" w:rsidRDefault="0013040F" w:rsidP="004C257E">
            <w:pPr>
              <w:pStyle w:val="Link"/>
              <w:framePr w:wrap="auto"/>
            </w:pPr>
            <w:r>
              <w:rPr>
                <w:rStyle w:val="Hyperlink"/>
              </w:rPr>
              <w:fldChar w:fldCharType="end"/>
            </w:r>
          </w:p>
        </w:tc>
      </w:tr>
    </w:tbl>
    <w:p w14:paraId="38ECD9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6596BDB" w14:textId="77777777" w:rsidTr="0013040F">
        <w:trPr>
          <w:jc w:val="center"/>
        </w:trPr>
        <w:tc>
          <w:tcPr>
            <w:tcW w:w="2267" w:type="dxa"/>
            <w:shd w:val="clear" w:color="auto" w:fill="FFFFFF" w:themeFill="background1"/>
          </w:tcPr>
          <w:p w14:paraId="5B009D79" w14:textId="77777777" w:rsidR="0013040F" w:rsidRPr="0013040F" w:rsidRDefault="0013040F" w:rsidP="004C257E">
            <w:pPr>
              <w:rPr>
                <w:rStyle w:val="Identifier"/>
              </w:rPr>
            </w:pPr>
            <w:r w:rsidRPr="0013040F">
              <w:rPr>
                <w:rStyle w:val="Identifier"/>
              </w:rPr>
              <w:t>dismissal_absence.emergency</w:t>
            </w:r>
          </w:p>
        </w:tc>
        <w:tc>
          <w:tcPr>
            <w:tcW w:w="7653" w:type="dxa"/>
            <w:shd w:val="clear" w:color="auto" w:fill="FFFFFF" w:themeFill="background1"/>
            <w:tcMar>
              <w:left w:w="28" w:type="dxa"/>
              <w:right w:w="28" w:type="dxa"/>
            </w:tcMar>
          </w:tcPr>
          <w:p w14:paraId="41A60E9D" w14:textId="77777777" w:rsidR="0013040F" w:rsidRPr="00474A60" w:rsidRDefault="0013040F" w:rsidP="004C257E">
            <w:pPr>
              <w:pStyle w:val="Comment"/>
            </w:pPr>
            <w:r w:rsidRPr="00E04F32">
              <w:t xml:space="preserve">The statutory protection from the dismissal applies in your circumstances if </w:t>
            </w:r>
            <w:r w:rsidRPr="00474A60">
              <w:t xml:space="preserve">your absence is reasonable in all the </w:t>
            </w:r>
            <w:r w:rsidRPr="00474A60">
              <w:lastRenderedPageBreak/>
              <w:t xml:space="preserve">circumstances. If it is so, </w:t>
            </w:r>
            <w:r>
              <w:t>you may be entitled</w:t>
            </w:r>
            <w:r w:rsidRPr="00474A60">
              <w:t xml:space="preserve"> to apply for the </w:t>
            </w:r>
            <w:r>
              <w:t>Fair Work Commissioner</w:t>
            </w:r>
            <w:r w:rsidRPr="00474A60">
              <w:t xml:space="preserve"> to deal with the matter.</w:t>
            </w:r>
          </w:p>
          <w:p w14:paraId="1A8B66D8"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70F51CB8"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065BBE27" w14:textId="77777777" w:rsidR="0013040F" w:rsidRPr="00474A60" w:rsidRDefault="0013040F" w:rsidP="004C257E">
            <w:pPr>
              <w:pStyle w:val="Link"/>
              <w:framePr w:wrap="auto"/>
            </w:pPr>
            <w:r>
              <w:rPr>
                <w:rStyle w:val="Hyperlink"/>
              </w:rPr>
              <w:fldChar w:fldCharType="end"/>
            </w:r>
          </w:p>
          <w:p w14:paraId="089A82A9"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"termination_grounds_emergency" </w:instrText>
            </w:r>
            <w:r>
              <w:fldChar w:fldCharType="separate"/>
            </w:r>
            <w:r w:rsidRPr="00E67C70">
              <w:tab/>
              <w:t>(h)</w:t>
            </w:r>
            <w:r w:rsidRPr="00E67C70">
              <w:tab/>
              <w:t>temporary absence from work for the purpose of engaging in a voluntary emergency management activity, where the absence is reasonable having regard to all the circumstances.</w:t>
            </w:r>
          </w:p>
          <w:p w14:paraId="2A93527B" w14:textId="77777777" w:rsidR="0013040F" w:rsidRPr="00474A60" w:rsidRDefault="0013040F" w:rsidP="004C257E">
            <w:pPr>
              <w:pStyle w:val="Link"/>
              <w:framePr w:wrap="auto"/>
            </w:pPr>
            <w:r>
              <w:rPr>
                <w:rStyle w:val="Hyperlink"/>
              </w:rPr>
              <w:fldChar w:fldCharType="end"/>
            </w:r>
          </w:p>
          <w:p w14:paraId="70CFFE4A"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r w:rsidRPr="00E67C70">
              <w:rPr>
                <w:rStyle w:val="CharSectno"/>
              </w:rPr>
              <w:t>773</w:t>
            </w:r>
            <w:r w:rsidRPr="00E67C70">
              <w:t xml:space="preserve">  Application for the FWC to deal with a dispute</w:t>
            </w:r>
          </w:p>
          <w:p w14:paraId="765B5344" w14:textId="77777777" w:rsidR="0013040F" w:rsidRPr="00E67C70" w:rsidRDefault="0013040F" w:rsidP="004C257E">
            <w:pPr>
              <w:pStyle w:val="subsection0"/>
            </w:pPr>
            <w:r w:rsidRPr="00E67C70">
              <w:tab/>
            </w:r>
            <w:r w:rsidRPr="00E67C70">
              <w:tab/>
              <w:t>If:</w:t>
            </w:r>
          </w:p>
          <w:p w14:paraId="2896579C" w14:textId="77777777" w:rsidR="0013040F" w:rsidRPr="00E67C70" w:rsidRDefault="0013040F" w:rsidP="004C257E">
            <w:pPr>
              <w:pStyle w:val="paragraph"/>
            </w:pPr>
            <w:r w:rsidRPr="00E67C70">
              <w:tab/>
              <w:t>(a)</w:t>
            </w:r>
            <w:r w:rsidRPr="00E67C70">
              <w:tab/>
              <w:t>an employer has terminated an employee’s employment; and</w:t>
            </w:r>
          </w:p>
          <w:p w14:paraId="2AABB18C"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17C71257" w14:textId="77777777" w:rsidR="0013040F" w:rsidRPr="00E67C70" w:rsidRDefault="0013040F" w:rsidP="004C257E">
            <w:pPr>
              <w:pStyle w:val="subsection2"/>
            </w:pPr>
            <w:r w:rsidRPr="00E67C70">
              <w:t>the employee, or the industrial association, may apply to the FWC for the FWC to deal with the dispute.</w:t>
            </w:r>
          </w:p>
          <w:p w14:paraId="4B175C36" w14:textId="77777777" w:rsidR="0013040F" w:rsidRPr="00E67C70" w:rsidRDefault="0013040F" w:rsidP="004C257E">
            <w:pPr>
              <w:pStyle w:val="ActHead5"/>
            </w:pPr>
            <w:r w:rsidRPr="00E67C70">
              <w:rPr>
                <w:rStyle w:val="CharSectno"/>
              </w:rPr>
              <w:t>774</w:t>
            </w:r>
            <w:r w:rsidRPr="00E67C70">
              <w:t xml:space="preserve">  Time for application</w:t>
            </w:r>
          </w:p>
          <w:p w14:paraId="5A395DD4"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65D18287" w14:textId="77777777" w:rsidR="0013040F" w:rsidRPr="00E67C70" w:rsidRDefault="0013040F" w:rsidP="004C257E">
            <w:pPr>
              <w:pStyle w:val="paragraph"/>
            </w:pPr>
            <w:r w:rsidRPr="00E67C70">
              <w:tab/>
              <w:t>(a)</w:t>
            </w:r>
            <w:r w:rsidRPr="00E67C70">
              <w:tab/>
              <w:t>within 21 days after the employment was terminated; or</w:t>
            </w:r>
          </w:p>
          <w:p w14:paraId="31896031"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7E3C07E5"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6007E310" w14:textId="77777777" w:rsidR="0013040F" w:rsidRPr="00E67C70" w:rsidRDefault="0013040F" w:rsidP="004C257E">
            <w:pPr>
              <w:pStyle w:val="paragraph"/>
            </w:pPr>
            <w:r w:rsidRPr="00E67C70">
              <w:tab/>
              <w:t>(a)</w:t>
            </w:r>
            <w:r w:rsidRPr="00E67C70">
              <w:tab/>
              <w:t>the reason for the delay; and</w:t>
            </w:r>
          </w:p>
          <w:p w14:paraId="299EB4DB" w14:textId="77777777" w:rsidR="0013040F" w:rsidRPr="00E67C70" w:rsidRDefault="0013040F" w:rsidP="004C257E">
            <w:pPr>
              <w:pStyle w:val="paragraph"/>
            </w:pPr>
            <w:r w:rsidRPr="00E67C70">
              <w:tab/>
              <w:t>(b)</w:t>
            </w:r>
            <w:r w:rsidRPr="00E67C70">
              <w:tab/>
              <w:t>any action taken by the employee to dispute the termination; and</w:t>
            </w:r>
          </w:p>
          <w:p w14:paraId="488CF972" w14:textId="77777777" w:rsidR="0013040F" w:rsidRPr="00E67C70" w:rsidRDefault="0013040F" w:rsidP="004C257E">
            <w:pPr>
              <w:pStyle w:val="paragraph"/>
            </w:pPr>
            <w:r w:rsidRPr="00E67C70">
              <w:tab/>
              <w:t>(c)</w:t>
            </w:r>
            <w:r w:rsidRPr="00E67C70">
              <w:tab/>
              <w:t>prejudice to the employer (including prejudice caused by the delay); and</w:t>
            </w:r>
          </w:p>
          <w:p w14:paraId="634A539E" w14:textId="77777777" w:rsidR="0013040F" w:rsidRPr="00E67C70" w:rsidRDefault="0013040F" w:rsidP="004C257E">
            <w:pPr>
              <w:pStyle w:val="paragraph"/>
            </w:pPr>
            <w:r w:rsidRPr="00E67C70">
              <w:tab/>
              <w:t>(d)</w:t>
            </w:r>
            <w:r w:rsidRPr="00E67C70">
              <w:tab/>
              <w:t>the merits of the application; and</w:t>
            </w:r>
          </w:p>
          <w:p w14:paraId="3576BFFF" w14:textId="77777777" w:rsidR="0013040F" w:rsidRPr="00E67C70" w:rsidRDefault="0013040F" w:rsidP="004C257E">
            <w:pPr>
              <w:pStyle w:val="paragraph"/>
            </w:pPr>
            <w:r w:rsidRPr="00E67C70">
              <w:tab/>
              <w:t>(e)</w:t>
            </w:r>
            <w:r w:rsidRPr="00E67C70">
              <w:tab/>
              <w:t>fairness as between the person and other persons in a like position.</w:t>
            </w:r>
          </w:p>
          <w:p w14:paraId="27B06D2F" w14:textId="77777777" w:rsidR="0013040F" w:rsidRPr="00474A60" w:rsidRDefault="0013040F" w:rsidP="004C257E">
            <w:pPr>
              <w:pStyle w:val="Link"/>
              <w:framePr w:wrap="auto"/>
            </w:pPr>
            <w:r>
              <w:rPr>
                <w:rStyle w:val="Hyperlink"/>
              </w:rPr>
              <w:fldChar w:fldCharType="end"/>
            </w:r>
          </w:p>
        </w:tc>
      </w:tr>
    </w:tbl>
    <w:p w14:paraId="7156A73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B84E62" w14:textId="77777777" w:rsidTr="0013040F">
        <w:trPr>
          <w:jc w:val="center"/>
        </w:trPr>
        <w:tc>
          <w:tcPr>
            <w:tcW w:w="2267" w:type="dxa"/>
            <w:tcBorders>
              <w:bottom w:val="single" w:sz="2" w:space="0" w:color="418AB3" w:themeColor="accent1"/>
            </w:tcBorders>
            <w:shd w:val="clear" w:color="auto" w:fill="FFFFFF" w:themeFill="background1"/>
          </w:tcPr>
          <w:p w14:paraId="1F8B8AD9" w14:textId="77777777" w:rsidR="0013040F" w:rsidRPr="0013040F" w:rsidRDefault="0013040F" w:rsidP="004C257E">
            <w:pPr>
              <w:rPr>
                <w:rStyle w:val="Identifier"/>
              </w:rPr>
            </w:pPr>
            <w:r w:rsidRPr="0013040F">
              <w:rPr>
                <w:rStyle w:val="Identifier"/>
              </w:rPr>
              <w:t>earnings.calculated</w:t>
            </w:r>
          </w:p>
        </w:tc>
        <w:tc>
          <w:tcPr>
            <w:tcW w:w="7653" w:type="dxa"/>
            <w:tcBorders>
              <w:bottom w:val="single" w:sz="2" w:space="0" w:color="418AB3" w:themeColor="accent1"/>
            </w:tcBorders>
            <w:shd w:val="clear" w:color="auto" w:fill="FFFFFF" w:themeFill="background1"/>
            <w:tcMar>
              <w:left w:w="28" w:type="dxa"/>
              <w:right w:w="28" w:type="dxa"/>
            </w:tcMar>
          </w:tcPr>
          <w:p w14:paraId="475A7BF3" w14:textId="77777777" w:rsidR="0013040F" w:rsidRPr="00474A60" w:rsidRDefault="0013040F" w:rsidP="004C257E">
            <w:pPr>
              <w:pStyle w:val="Comment"/>
            </w:pPr>
            <w:r w:rsidRPr="00474A60">
              <w:t>The way to calculate your earnings:</w:t>
            </w:r>
          </w:p>
          <w:p w14:paraId="7552004D" w14:textId="77777777" w:rsidR="0013040F" w:rsidRPr="00474A60" w:rsidRDefault="0013040F" w:rsidP="004C257E">
            <w:pPr>
              <w:pStyle w:val="PlainText"/>
            </w:pPr>
            <w:r w:rsidRPr="00474A60">
              <w:t>(Fair Work Act 2009)</w:t>
            </w:r>
          </w:p>
          <w:p w14:paraId="65E280C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"Earnings" </w:instrText>
            </w:r>
            <w:r>
              <w:fldChar w:fldCharType="separate"/>
            </w:r>
            <w:bookmarkStart w:id="128" w:name="_Toc533165268"/>
            <w:r w:rsidRPr="001A3D1D">
              <w:rPr>
                <w:rStyle w:val="CharSectno"/>
              </w:rPr>
              <w:t>332</w:t>
            </w:r>
            <w:r w:rsidRPr="001A3D1D">
              <w:t xml:space="preserve">  Earnings</w:t>
            </w:r>
            <w:bookmarkEnd w:id="128"/>
          </w:p>
          <w:p w14:paraId="3D746256" w14:textId="77777777" w:rsidR="0013040F" w:rsidRPr="001A3D1D" w:rsidRDefault="0013040F" w:rsidP="004C257E">
            <w:pPr>
              <w:pStyle w:val="subsection0"/>
            </w:pPr>
            <w:r w:rsidRPr="001A3D1D">
              <w:tab/>
              <w:t>(1)</w:t>
            </w:r>
            <w:r w:rsidRPr="001A3D1D">
              <w:tab/>
              <w:t xml:space="preserve">An employee’s </w:t>
            </w:r>
            <w:r w:rsidRPr="001A3D1D">
              <w:rPr>
                <w:b/>
                <w:i/>
              </w:rPr>
              <w:t>earnings</w:t>
            </w:r>
            <w:r w:rsidRPr="001A3D1D">
              <w:t xml:space="preserve"> include:</w:t>
            </w:r>
          </w:p>
          <w:p w14:paraId="34ED4E9E" w14:textId="77777777" w:rsidR="0013040F" w:rsidRPr="001A3D1D" w:rsidRDefault="0013040F" w:rsidP="004C257E">
            <w:pPr>
              <w:pStyle w:val="paragraph"/>
            </w:pPr>
            <w:r w:rsidRPr="001A3D1D">
              <w:tab/>
              <w:t>(a)</w:t>
            </w:r>
            <w:r w:rsidRPr="001A3D1D">
              <w:tab/>
              <w:t>the employee’s wages; and</w:t>
            </w:r>
          </w:p>
          <w:p w14:paraId="0EEDC0EB" w14:textId="77777777" w:rsidR="0013040F" w:rsidRPr="001A3D1D" w:rsidRDefault="0013040F" w:rsidP="004C257E">
            <w:pPr>
              <w:pStyle w:val="paragraph"/>
            </w:pPr>
            <w:r w:rsidRPr="001A3D1D">
              <w:tab/>
              <w:t>(b)</w:t>
            </w:r>
            <w:r w:rsidRPr="001A3D1D">
              <w:tab/>
              <w:t>amounts applied or dealt with in any way on the employee’s behalf or as the employee directs; and</w:t>
            </w:r>
          </w:p>
          <w:p w14:paraId="520EAFB7" w14:textId="77777777" w:rsidR="0013040F" w:rsidRPr="001A3D1D" w:rsidRDefault="0013040F" w:rsidP="004C257E">
            <w:pPr>
              <w:pStyle w:val="paragraph"/>
            </w:pPr>
            <w:r w:rsidRPr="001A3D1D">
              <w:tab/>
              <w:t>(c)</w:t>
            </w:r>
            <w:r w:rsidRPr="001A3D1D">
              <w:tab/>
              <w:t>the agreed money value of non</w:t>
            </w:r>
            <w:r w:rsidRPr="001A3D1D">
              <w:noBreakHyphen/>
              <w:t>monetary benefits; and</w:t>
            </w:r>
          </w:p>
          <w:p w14:paraId="1877F01A" w14:textId="77777777" w:rsidR="0013040F" w:rsidRPr="001A3D1D" w:rsidRDefault="0013040F" w:rsidP="004C257E">
            <w:pPr>
              <w:pStyle w:val="paragraph"/>
            </w:pPr>
            <w:r w:rsidRPr="001A3D1D">
              <w:tab/>
              <w:t>(d)</w:t>
            </w:r>
            <w:r w:rsidRPr="001A3D1D">
              <w:tab/>
              <w:t>amounts or benefits prescribed by the regulations.</w:t>
            </w:r>
          </w:p>
          <w:p w14:paraId="4C42C925" w14:textId="77777777" w:rsidR="0013040F" w:rsidRPr="001A3D1D" w:rsidRDefault="0013040F" w:rsidP="004C257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392B7705" w14:textId="77777777" w:rsidR="0013040F" w:rsidRPr="001A3D1D" w:rsidRDefault="0013040F" w:rsidP="004C257E">
            <w:pPr>
              <w:pStyle w:val="paragraph"/>
            </w:pPr>
            <w:r w:rsidRPr="001A3D1D">
              <w:lastRenderedPageBreak/>
              <w:tab/>
              <w:t>(a)</w:t>
            </w:r>
            <w:r w:rsidRPr="001A3D1D">
              <w:tab/>
              <w:t>payments the amount of which cannot be determined in advance;</w:t>
            </w:r>
          </w:p>
          <w:p w14:paraId="5381C7D8" w14:textId="77777777" w:rsidR="0013040F" w:rsidRPr="001A3D1D" w:rsidRDefault="0013040F" w:rsidP="004C257E">
            <w:pPr>
              <w:pStyle w:val="paragraph"/>
            </w:pPr>
            <w:r w:rsidRPr="001A3D1D">
              <w:tab/>
              <w:t>(b)</w:t>
            </w:r>
            <w:r w:rsidRPr="001A3D1D">
              <w:tab/>
              <w:t>reimbursements;</w:t>
            </w:r>
          </w:p>
          <w:p w14:paraId="34DC78D2" w14:textId="77777777" w:rsidR="0013040F" w:rsidRPr="001A3D1D" w:rsidRDefault="0013040F" w:rsidP="004C257E">
            <w:pPr>
              <w:pStyle w:val="paragraph"/>
            </w:pPr>
            <w:r w:rsidRPr="001A3D1D">
              <w:tab/>
              <w:t>(c)</w:t>
            </w:r>
            <w:r w:rsidRPr="001A3D1D">
              <w:tab/>
              <w:t>contributions to a superannuation fund to the extent that they are contributions to which subsection (4) applies;</w:t>
            </w:r>
          </w:p>
          <w:p w14:paraId="0913D17B" w14:textId="77777777" w:rsidR="0013040F" w:rsidRPr="001A3D1D" w:rsidRDefault="0013040F" w:rsidP="004C257E">
            <w:pPr>
              <w:pStyle w:val="paragraph"/>
            </w:pPr>
            <w:r w:rsidRPr="001A3D1D">
              <w:tab/>
              <w:t>(d)</w:t>
            </w:r>
            <w:r w:rsidRPr="001A3D1D">
              <w:tab/>
              <w:t>amounts prescribed by the regulations.</w:t>
            </w:r>
          </w:p>
          <w:p w14:paraId="58581035" w14:textId="77777777" w:rsidR="0013040F" w:rsidRPr="001A3D1D" w:rsidRDefault="0013040F" w:rsidP="004C257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4572A7C1" w14:textId="77777777" w:rsidR="0013040F" w:rsidRPr="001A3D1D" w:rsidRDefault="0013040F" w:rsidP="004C257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5A9A8389" w14:textId="77777777" w:rsidR="0013040F" w:rsidRPr="001A3D1D" w:rsidRDefault="0013040F" w:rsidP="004C257E">
            <w:pPr>
              <w:pStyle w:val="paragraph"/>
            </w:pPr>
            <w:r w:rsidRPr="001A3D1D">
              <w:tab/>
              <w:t>(a)</w:t>
            </w:r>
            <w:r w:rsidRPr="001A3D1D">
              <w:tab/>
              <w:t>to which the employee is entitled in return for the performance of work; and</w:t>
            </w:r>
          </w:p>
          <w:p w14:paraId="74B4F23D" w14:textId="77777777" w:rsidR="0013040F" w:rsidRPr="001A3D1D" w:rsidRDefault="0013040F" w:rsidP="004C257E">
            <w:pPr>
              <w:pStyle w:val="paragraph"/>
            </w:pPr>
            <w:r w:rsidRPr="001A3D1D">
              <w:tab/>
              <w:t>(b)</w:t>
            </w:r>
            <w:r w:rsidRPr="001A3D1D">
              <w:tab/>
              <w:t>for which a reasonable money value has been agreed by the employee and the employer;</w:t>
            </w:r>
          </w:p>
          <w:p w14:paraId="5CBDF556" w14:textId="77777777" w:rsidR="0013040F" w:rsidRPr="001A3D1D" w:rsidRDefault="0013040F" w:rsidP="004C257E">
            <w:pPr>
              <w:pStyle w:val="subsection2"/>
            </w:pPr>
            <w:r w:rsidRPr="001A3D1D">
              <w:t>but does not include a benefit prescribed by the regulations.</w:t>
            </w:r>
          </w:p>
          <w:p w14:paraId="7E79C2B9" w14:textId="77777777" w:rsidR="0013040F" w:rsidRPr="001A3D1D" w:rsidRDefault="0013040F" w:rsidP="004C257E">
            <w:pPr>
              <w:pStyle w:val="subsection0"/>
            </w:pPr>
            <w:r w:rsidRPr="001A3D1D">
              <w:tab/>
              <w:t>(4)</w:t>
            </w:r>
            <w:r w:rsidRPr="001A3D1D">
              <w:tab/>
              <w:t>This subsection applies to contributions that the employer makes to a superannuation fund to the extent that one or more of the following applies:</w:t>
            </w:r>
          </w:p>
          <w:p w14:paraId="20303549" w14:textId="77777777" w:rsidR="0013040F" w:rsidRPr="001A3D1D" w:rsidRDefault="0013040F" w:rsidP="004C257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7478F195" w14:textId="77777777" w:rsidR="0013040F" w:rsidRPr="001A3D1D" w:rsidRDefault="0013040F" w:rsidP="004C257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5ED8C695" w14:textId="77777777" w:rsidR="0013040F" w:rsidRPr="001A3D1D" w:rsidRDefault="0013040F" w:rsidP="004C257E">
            <w:pPr>
              <w:pStyle w:val="paragraph"/>
            </w:pPr>
            <w:r w:rsidRPr="001A3D1D">
              <w:tab/>
              <w:t>(c)</w:t>
            </w:r>
            <w:r w:rsidRPr="001A3D1D">
              <w:tab/>
              <w:t>the employer is required to contribute to the fund for the employee’s benefit under a law of the Commonwealth, a State or a Territory.</w:t>
            </w:r>
          </w:p>
          <w:p w14:paraId="3D4719DF" w14:textId="77777777" w:rsidR="0013040F" w:rsidRPr="00474A60" w:rsidRDefault="0013040F" w:rsidP="004C257E">
            <w:pPr>
              <w:pStyle w:val="Link"/>
              <w:framePr w:wrap="auto"/>
            </w:pPr>
            <w:r>
              <w:rPr>
                <w:rStyle w:val="Hyperlink"/>
              </w:rPr>
              <w:fldChar w:fldCharType="end"/>
            </w:r>
          </w:p>
        </w:tc>
      </w:tr>
    </w:tbl>
    <w:p w14:paraId="245AC43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032B194" w14:textId="77777777" w:rsidTr="0013040F">
        <w:trPr>
          <w:jc w:val="center"/>
        </w:trPr>
        <w:tc>
          <w:tcPr>
            <w:tcW w:w="2267" w:type="dxa"/>
            <w:tcBorders>
              <w:bottom w:val="single" w:sz="2" w:space="0" w:color="418AB3" w:themeColor="accent1"/>
            </w:tcBorders>
            <w:shd w:val="clear" w:color="auto" w:fill="FFFFFF" w:themeFill="background1"/>
          </w:tcPr>
          <w:p w14:paraId="18A405A8" w14:textId="77777777" w:rsidR="0013040F" w:rsidRPr="0013040F" w:rsidRDefault="0013040F" w:rsidP="004C257E">
            <w:pPr>
              <w:rPr>
                <w:rStyle w:val="Identifier"/>
              </w:rPr>
            </w:pPr>
            <w:r w:rsidRPr="0013040F">
              <w:rPr>
                <w:rStyle w:val="Identifier"/>
              </w:rPr>
              <w:t>earnings_piecework.calculated</w:t>
            </w:r>
          </w:p>
        </w:tc>
        <w:tc>
          <w:tcPr>
            <w:tcW w:w="7653" w:type="dxa"/>
            <w:tcBorders>
              <w:bottom w:val="single" w:sz="2" w:space="0" w:color="418AB3" w:themeColor="accent1"/>
            </w:tcBorders>
            <w:shd w:val="clear" w:color="auto" w:fill="FFFFFF" w:themeFill="background1"/>
            <w:tcMar>
              <w:left w:w="28" w:type="dxa"/>
              <w:right w:w="28" w:type="dxa"/>
            </w:tcMar>
          </w:tcPr>
          <w:p w14:paraId="6779C1D7" w14:textId="77777777" w:rsidR="0013040F" w:rsidRPr="00474A60" w:rsidRDefault="0013040F" w:rsidP="004C257E">
            <w:pPr>
              <w:pStyle w:val="Comment"/>
            </w:pPr>
            <w:r w:rsidRPr="00474A60">
              <w:t>The way to calculate your earnings:</w:t>
            </w:r>
          </w:p>
          <w:p w14:paraId="450E3DB5"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"unfair_dismissal_income_calculation" </w:instrText>
            </w:r>
            <w:r>
              <w:fldChar w:fldCharType="separate"/>
            </w:r>
            <w:bookmarkStart w:id="129" w:name="_Toc488051875"/>
            <w:r w:rsidRPr="00312582">
              <w:rPr>
                <w:rStyle w:val="CharSectno"/>
              </w:rPr>
              <w:t>3.05</w:t>
            </w:r>
            <w:r w:rsidRPr="00312582">
              <w:t xml:space="preserve">  When a person is protected from unfair dismissal—high income threshold</w:t>
            </w:r>
            <w:bookmarkEnd w:id="129"/>
          </w:p>
          <w:p w14:paraId="4E62121C" w14:textId="77777777" w:rsidR="0013040F" w:rsidRPr="00312582" w:rsidRDefault="0013040F" w:rsidP="004C257E">
            <w:pPr>
              <w:pStyle w:val="subsection0"/>
            </w:pPr>
            <w:r w:rsidRPr="00312582">
              <w:tab/>
              <w:t>(1)</w:t>
            </w:r>
            <w:r w:rsidRPr="00312582">
              <w:tab/>
              <w:t>For subparagraph</w:t>
            </w:r>
            <w:r>
              <w:t> </w:t>
            </w:r>
            <w:r w:rsidRPr="00312582">
              <w:t>382(b)(iii) of the Act, this regulation explains how to work out amounts for the purpose of assessing whether the high income threshold applies in relation to the dismissal of a person at a particular time.</w:t>
            </w:r>
          </w:p>
          <w:p w14:paraId="235D8F58" w14:textId="77777777" w:rsidR="0013040F" w:rsidRPr="00312582" w:rsidRDefault="0013040F" w:rsidP="004C257E">
            <w:pPr>
              <w:pStyle w:val="notetext"/>
            </w:pPr>
            <w:r w:rsidRPr="00312582">
              <w:t>Note:</w:t>
            </w:r>
            <w:r w:rsidRPr="00312582">
              <w:tab/>
              <w:t>Under section</w:t>
            </w:r>
            <w:r>
              <w:t> </w:t>
            </w:r>
            <w:r w:rsidRPr="00312582">
              <w:t>382 of the Act, a person is protected from unfair dismissal if specified circumstances apply. One of the circumstances is that the sum of the person’s annual rate of earnings, and such other amounts (if any) worked out in relation to the person in accordance with the regulations, is less than the high income threshold.</w:t>
            </w:r>
          </w:p>
          <w:p w14:paraId="5750EE45" w14:textId="77777777" w:rsidR="0013040F" w:rsidRPr="00312582" w:rsidRDefault="0013040F" w:rsidP="004C257E">
            <w:pPr>
              <w:pStyle w:val="SubsectionHead"/>
            </w:pPr>
            <w:r w:rsidRPr="00312582">
              <w:t>Piece rates</w:t>
            </w:r>
          </w:p>
          <w:p w14:paraId="56D1BBF6" w14:textId="77777777" w:rsidR="0013040F" w:rsidRPr="00312582" w:rsidRDefault="0013040F" w:rsidP="004C257E">
            <w:pPr>
              <w:pStyle w:val="subsection0"/>
            </w:pPr>
            <w:r w:rsidRPr="00312582">
              <w:tab/>
              <w:t>(2)</w:t>
            </w:r>
            <w:r w:rsidRPr="00312582">
              <w:tab/>
              <w:t>Subregulations (3), (4) and (5) apply if part or all of the person’s income at the time of the dismissal is paid as piece rates that are:</w:t>
            </w:r>
          </w:p>
          <w:p w14:paraId="47249F9D" w14:textId="77777777" w:rsidR="0013040F" w:rsidRPr="00312582" w:rsidRDefault="0013040F" w:rsidP="004C257E">
            <w:pPr>
              <w:pStyle w:val="paragraph"/>
            </w:pPr>
            <w:r w:rsidRPr="00312582">
              <w:tab/>
              <w:t>(a)</w:t>
            </w:r>
            <w:r w:rsidRPr="00312582">
              <w:tab/>
              <w:t>set by reference to a quantifiable output or task; and</w:t>
            </w:r>
          </w:p>
          <w:p w14:paraId="630C1C4E" w14:textId="77777777" w:rsidR="0013040F" w:rsidRPr="00312582" w:rsidRDefault="0013040F" w:rsidP="004C257E">
            <w:pPr>
              <w:pStyle w:val="paragraph"/>
            </w:pPr>
            <w:r w:rsidRPr="00312582">
              <w:tab/>
              <w:t>(b)</w:t>
            </w:r>
            <w:r w:rsidRPr="00312582">
              <w:tab/>
              <w:t>not paid as a rate set by reference to a period of time worked.</w:t>
            </w:r>
          </w:p>
          <w:p w14:paraId="62A6C71B" w14:textId="77777777" w:rsidR="0013040F" w:rsidRPr="00312582" w:rsidRDefault="0013040F" w:rsidP="004C257E">
            <w:pPr>
              <w:pStyle w:val="subsection0"/>
            </w:pPr>
            <w:r w:rsidRPr="00312582">
              <w:lastRenderedPageBreak/>
              <w:tab/>
              <w:t>(3)</w:t>
            </w:r>
            <w:r w:rsidRPr="00312582">
              <w:tab/>
              <w:t>If the person was continuously employed by the employer and was not on leave without full pay at any time during the period of 12 months immediately before the dismissal, the total amount of piece rates paid or payable to the person in respect of the period of 12 months ending immediately before the dismissal is an amount for subparagraph</w:t>
            </w:r>
            <w:r>
              <w:t> </w:t>
            </w:r>
            <w:r w:rsidRPr="00312582">
              <w:t>382(b)(iii) of the Act.</w:t>
            </w:r>
          </w:p>
          <w:p w14:paraId="333150CB" w14:textId="77777777" w:rsidR="0013040F" w:rsidRPr="00312582" w:rsidRDefault="0013040F" w:rsidP="004C257E">
            <w:pPr>
              <w:pStyle w:val="subsection0"/>
            </w:pPr>
            <w:r w:rsidRPr="00312582">
              <w:tab/>
              <w:t>(4)</w:t>
            </w:r>
            <w:r w:rsidRPr="00312582">
              <w:tab/>
              <w:t>If the person was continuously employed by the employer and was on leave without full pay at any time during the period of 12 months immediately before the dismissal, the total of:</w:t>
            </w:r>
          </w:p>
          <w:p w14:paraId="05F54A80" w14:textId="77777777" w:rsidR="0013040F" w:rsidRPr="00312582" w:rsidRDefault="0013040F" w:rsidP="004C257E">
            <w:pPr>
              <w:pStyle w:val="paragraph"/>
            </w:pPr>
            <w:r w:rsidRPr="00312582">
              <w:tab/>
              <w:t>(a)</w:t>
            </w:r>
            <w:r w:rsidRPr="00312582">
              <w:tab/>
              <w:t>for the days during that period that the employee was not on leave without full pay—the actual piece rates received by the employee; and</w:t>
            </w:r>
          </w:p>
          <w:p w14:paraId="2E37C04E" w14:textId="77777777" w:rsidR="0013040F" w:rsidRPr="00312582" w:rsidRDefault="0013040F" w:rsidP="004C257E">
            <w:pPr>
              <w:pStyle w:val="paragraph"/>
            </w:pPr>
            <w:r w:rsidRPr="00312582">
              <w:tab/>
              <w:t>(b)</w:t>
            </w:r>
            <w:r w:rsidRPr="00312582">
              <w:tab/>
              <w:t>for the days that the employee was on leave without full pay—an amount worked out using the formula:</w:t>
            </w:r>
          </w:p>
          <w:p w14:paraId="2BD945D5" w14:textId="77777777" w:rsidR="0013040F" w:rsidRPr="00312582" w:rsidRDefault="0013040F" w:rsidP="004C257E">
            <w:pPr>
              <w:pStyle w:val="subsection0"/>
              <w:jc w:val="right"/>
            </w:pPr>
            <w:r>
              <w:rPr>
                <w:noProof/>
              </w:rPr>
              <w:drawing>
                <wp:inline distT="0" distB="0" distL="0" distR="0" wp14:anchorId="5D30064A" wp14:editId="166E25C5">
                  <wp:extent cx="3800475" cy="33337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800475" cy="333375"/>
                          </a:xfrm>
                          <a:prstGeom prst="rect">
                            <a:avLst/>
                          </a:prstGeom>
                          <a:noFill/>
                          <a:ln>
                            <a:noFill/>
                          </a:ln>
                        </pic:spPr>
                      </pic:pic>
                    </a:graphicData>
                  </a:graphic>
                </wp:inline>
              </w:drawing>
            </w:r>
          </w:p>
          <w:p w14:paraId="4958B985" w14:textId="77777777" w:rsidR="0013040F" w:rsidRPr="00312582" w:rsidRDefault="0013040F" w:rsidP="004C257E">
            <w:pPr>
              <w:pStyle w:val="subsection2"/>
            </w:pPr>
            <w:r w:rsidRPr="00312582">
              <w:t>is an amount for subparagraph</w:t>
            </w:r>
            <w:r>
              <w:t> </w:t>
            </w:r>
            <w:r w:rsidRPr="00312582">
              <w:t>382(b)(iii) of the Act.</w:t>
            </w:r>
          </w:p>
          <w:p w14:paraId="6BD2058C" w14:textId="77777777" w:rsidR="0013040F" w:rsidRPr="00312582" w:rsidRDefault="0013040F" w:rsidP="004C257E">
            <w:pPr>
              <w:pStyle w:val="subsection0"/>
            </w:pPr>
            <w:r w:rsidRPr="00312582">
              <w:tab/>
              <w:t>(5)</w:t>
            </w:r>
            <w:r w:rsidRPr="00312582">
              <w:tab/>
              <w:t>If the person was continuously employed by the employer for a period of less than 12 months immediately before the dismissal, the total amount of piece rates worked out using the formula:</w:t>
            </w:r>
          </w:p>
          <w:p w14:paraId="732BAAB7" w14:textId="77777777" w:rsidR="0013040F" w:rsidRPr="00312582" w:rsidRDefault="0013040F" w:rsidP="004C257E">
            <w:pPr>
              <w:pStyle w:val="subsection0"/>
              <w:spacing w:before="120" w:after="120"/>
            </w:pPr>
            <w:r w:rsidRPr="00312582">
              <w:tab/>
            </w:r>
            <w:r w:rsidRPr="00312582">
              <w:tab/>
            </w:r>
            <w:r>
              <w:rPr>
                <w:noProof/>
              </w:rPr>
              <w:drawing>
                <wp:inline distT="0" distB="0" distL="0" distR="0" wp14:anchorId="1AABA4BA" wp14:editId="45DB22DA">
                  <wp:extent cx="1000125" cy="333375"/>
                  <wp:effectExtent l="0" t="0" r="9525"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000125" cy="333375"/>
                          </a:xfrm>
                          <a:prstGeom prst="rect">
                            <a:avLst/>
                          </a:prstGeom>
                          <a:noFill/>
                          <a:ln>
                            <a:noFill/>
                          </a:ln>
                        </pic:spPr>
                      </pic:pic>
                    </a:graphicData>
                  </a:graphic>
                </wp:inline>
              </w:drawing>
            </w:r>
          </w:p>
          <w:p w14:paraId="6D412D2F" w14:textId="77777777" w:rsidR="0013040F" w:rsidRPr="00312582" w:rsidRDefault="0013040F" w:rsidP="004C257E">
            <w:pPr>
              <w:pStyle w:val="subsection2"/>
            </w:pPr>
            <w:r w:rsidRPr="00312582">
              <w:t>is an amount for subparagraph</w:t>
            </w:r>
            <w:r>
              <w:t> </w:t>
            </w:r>
            <w:r w:rsidRPr="00312582">
              <w:t>382(b)(iii) of the Act.</w:t>
            </w:r>
          </w:p>
          <w:p w14:paraId="786F43E8" w14:textId="77777777" w:rsidR="0013040F" w:rsidRDefault="0013040F" w:rsidP="004C257E">
            <w:pPr>
              <w:pStyle w:val="PlainText"/>
            </w:pPr>
            <w:r>
              <w:rPr>
                <w:rStyle w:val="Hyperlink"/>
              </w:rPr>
              <w:fldChar w:fldCharType="end"/>
            </w:r>
          </w:p>
          <w:p w14:paraId="5F8D0168" w14:textId="77777777" w:rsidR="0013040F" w:rsidRPr="00474A60" w:rsidRDefault="0013040F" w:rsidP="004C257E">
            <w:pPr>
              <w:pStyle w:val="PlainText"/>
            </w:pPr>
            <w:r w:rsidRPr="00474A60">
              <w:t>(Fair Work Regulation 2009)</w:t>
            </w:r>
          </w:p>
          <w:p w14:paraId="3F7BE2CD"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"unfair_dismissal_income_full" </w:instrText>
            </w:r>
            <w:r>
              <w:fldChar w:fldCharType="separate"/>
            </w:r>
            <w:r w:rsidRPr="00312582">
              <w:rPr>
                <w:rStyle w:val="CharSectno"/>
              </w:rPr>
              <w:t>3.05</w:t>
            </w:r>
            <w:r w:rsidRPr="00312582">
              <w:t xml:space="preserve">  When a person is protected from unfair dismissal—high income threshold</w:t>
            </w:r>
          </w:p>
          <w:p w14:paraId="0EB89B28" w14:textId="77777777" w:rsidR="0013040F" w:rsidRPr="00312582" w:rsidRDefault="0013040F" w:rsidP="004C257E">
            <w:pPr>
              <w:pStyle w:val="subsection0"/>
            </w:pPr>
            <w:r w:rsidRPr="00312582">
              <w:tab/>
              <w:t>(1)</w:t>
            </w:r>
            <w:r w:rsidRPr="00312582">
              <w:tab/>
              <w:t>For subparagraph</w:t>
            </w:r>
            <w:r>
              <w:t> </w:t>
            </w:r>
            <w:r w:rsidRPr="00312582">
              <w:t>382(b)(iii) of the Act, this regulation explains how to work out amounts for the purpose of assessing whether the high income threshold applies in relation to the dismissal of a person at a particular time.</w:t>
            </w:r>
          </w:p>
          <w:p w14:paraId="5B250859" w14:textId="77777777" w:rsidR="0013040F" w:rsidRPr="00312582" w:rsidRDefault="0013040F" w:rsidP="004C257E">
            <w:pPr>
              <w:pStyle w:val="notetext"/>
            </w:pPr>
            <w:r w:rsidRPr="00312582">
              <w:t>Note:</w:t>
            </w:r>
            <w:r w:rsidRPr="00312582">
              <w:tab/>
              <w:t>Under section</w:t>
            </w:r>
            <w:r>
              <w:t> </w:t>
            </w:r>
            <w:r w:rsidRPr="00312582">
              <w:t>382 of the Act, a person is protected from unfair dismissal if specified circumstances apply. One of the circumstances is that the sum of the person’s annual rate of earnings, and such other amounts (if any) worked out in relation to the person in accordance with the regulations, is less than the high income threshold.</w:t>
            </w:r>
          </w:p>
          <w:p w14:paraId="36BE2EBA" w14:textId="77777777" w:rsidR="0013040F" w:rsidRPr="00312582" w:rsidRDefault="0013040F" w:rsidP="004C257E">
            <w:pPr>
              <w:pStyle w:val="SubsectionHead"/>
            </w:pPr>
            <w:r w:rsidRPr="00312582">
              <w:t>Piece rates</w:t>
            </w:r>
          </w:p>
          <w:p w14:paraId="39135ABB" w14:textId="77777777" w:rsidR="0013040F" w:rsidRPr="00312582" w:rsidRDefault="0013040F" w:rsidP="004C257E">
            <w:pPr>
              <w:pStyle w:val="subsection0"/>
            </w:pPr>
            <w:r w:rsidRPr="00312582">
              <w:tab/>
              <w:t>(2)</w:t>
            </w:r>
            <w:r w:rsidRPr="00312582">
              <w:tab/>
              <w:t>Subregulations (3), (4) and (5) apply if part or all of the person’s income at the time of the dismissal is paid as piece rates that are:</w:t>
            </w:r>
          </w:p>
          <w:p w14:paraId="368C8483" w14:textId="77777777" w:rsidR="0013040F" w:rsidRPr="00312582" w:rsidRDefault="0013040F" w:rsidP="004C257E">
            <w:pPr>
              <w:pStyle w:val="paragraph"/>
            </w:pPr>
            <w:r w:rsidRPr="00312582">
              <w:tab/>
              <w:t>(a)</w:t>
            </w:r>
            <w:r w:rsidRPr="00312582">
              <w:tab/>
              <w:t>set by reference to a quantifiable output or task; and</w:t>
            </w:r>
          </w:p>
          <w:p w14:paraId="47C4617E" w14:textId="77777777" w:rsidR="0013040F" w:rsidRPr="00312582" w:rsidRDefault="0013040F" w:rsidP="004C257E">
            <w:pPr>
              <w:pStyle w:val="paragraph"/>
            </w:pPr>
            <w:r w:rsidRPr="00312582">
              <w:tab/>
              <w:t>(b)</w:t>
            </w:r>
            <w:r w:rsidRPr="00312582">
              <w:tab/>
              <w:t>not paid as a rate set by reference to a period of time worked.</w:t>
            </w:r>
          </w:p>
          <w:p w14:paraId="53DCF8B0" w14:textId="77777777" w:rsidR="0013040F" w:rsidRPr="00312582" w:rsidRDefault="0013040F" w:rsidP="004C257E">
            <w:pPr>
              <w:pStyle w:val="subsection0"/>
            </w:pPr>
            <w:r w:rsidRPr="00312582">
              <w:tab/>
              <w:t>(3)</w:t>
            </w:r>
            <w:r w:rsidRPr="00312582">
              <w:tab/>
              <w:t xml:space="preserve">If the person was continuously employed by the employer and was not on leave without full pay at any time during the period of 12 months immediately before the dismissal, the total amount of piece rates paid or payable to the person in respect of the period of 12 months ending immediately before the dismissal is an amount for </w:t>
            </w:r>
            <w:r w:rsidRPr="00312582">
              <w:lastRenderedPageBreak/>
              <w:t>subparagraph</w:t>
            </w:r>
            <w:r>
              <w:t> </w:t>
            </w:r>
            <w:r w:rsidRPr="00312582">
              <w:t>382(b)(iii) of the Act.</w:t>
            </w:r>
          </w:p>
          <w:p w14:paraId="5F3D5093" w14:textId="77777777" w:rsidR="0013040F" w:rsidRPr="00312582" w:rsidRDefault="0013040F" w:rsidP="004C257E">
            <w:pPr>
              <w:pStyle w:val="subsection0"/>
            </w:pPr>
            <w:r w:rsidRPr="00312582">
              <w:tab/>
              <w:t>(4)</w:t>
            </w:r>
            <w:r w:rsidRPr="00312582">
              <w:tab/>
              <w:t>If the person was continuously employed by the employer and was on leave without full pay at any time during the period of 12 months immediately before the dismissal, the total of:</w:t>
            </w:r>
          </w:p>
          <w:p w14:paraId="4E491309" w14:textId="77777777" w:rsidR="0013040F" w:rsidRPr="00312582" w:rsidRDefault="0013040F" w:rsidP="004C257E">
            <w:pPr>
              <w:pStyle w:val="paragraph"/>
            </w:pPr>
            <w:r w:rsidRPr="00312582">
              <w:tab/>
              <w:t>(a)</w:t>
            </w:r>
            <w:r w:rsidRPr="00312582">
              <w:tab/>
              <w:t>for the days during that period that the employee was not on leave without full pay—the actual piece rates received by the employee; and</w:t>
            </w:r>
          </w:p>
          <w:p w14:paraId="646C0EDE" w14:textId="77777777" w:rsidR="0013040F" w:rsidRPr="00312582" w:rsidRDefault="0013040F" w:rsidP="004C257E">
            <w:pPr>
              <w:pStyle w:val="paragraph"/>
            </w:pPr>
            <w:r w:rsidRPr="00312582">
              <w:tab/>
              <w:t>(b)</w:t>
            </w:r>
            <w:r w:rsidRPr="00312582">
              <w:tab/>
              <w:t>for the days that the employee was on leave without full pay—an amount worked out using the formula:</w:t>
            </w:r>
          </w:p>
          <w:p w14:paraId="2083493F" w14:textId="77777777" w:rsidR="0013040F" w:rsidRPr="00312582" w:rsidRDefault="0013040F" w:rsidP="004C257E">
            <w:pPr>
              <w:pStyle w:val="subsection0"/>
              <w:jc w:val="right"/>
            </w:pPr>
            <w:r>
              <w:rPr>
                <w:noProof/>
              </w:rPr>
              <w:drawing>
                <wp:inline distT="0" distB="0" distL="0" distR="0" wp14:anchorId="02D4D047" wp14:editId="3946E76B">
                  <wp:extent cx="3800475" cy="333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800475" cy="333375"/>
                          </a:xfrm>
                          <a:prstGeom prst="rect">
                            <a:avLst/>
                          </a:prstGeom>
                          <a:noFill/>
                          <a:ln>
                            <a:noFill/>
                          </a:ln>
                        </pic:spPr>
                      </pic:pic>
                    </a:graphicData>
                  </a:graphic>
                </wp:inline>
              </w:drawing>
            </w:r>
          </w:p>
          <w:p w14:paraId="679DAD42" w14:textId="77777777" w:rsidR="0013040F" w:rsidRPr="00312582" w:rsidRDefault="0013040F" w:rsidP="004C257E">
            <w:pPr>
              <w:pStyle w:val="subsection2"/>
            </w:pPr>
            <w:r w:rsidRPr="00312582">
              <w:t>is an amount for subparagraph</w:t>
            </w:r>
            <w:r>
              <w:t> </w:t>
            </w:r>
            <w:r w:rsidRPr="00312582">
              <w:t>382(b)(iii) of the Act.</w:t>
            </w:r>
          </w:p>
          <w:p w14:paraId="270C9FBC" w14:textId="77777777" w:rsidR="0013040F" w:rsidRPr="00312582" w:rsidRDefault="0013040F" w:rsidP="004C257E">
            <w:pPr>
              <w:pStyle w:val="subsection0"/>
            </w:pPr>
            <w:r w:rsidRPr="00312582">
              <w:tab/>
              <w:t>(5)</w:t>
            </w:r>
            <w:r w:rsidRPr="00312582">
              <w:tab/>
              <w:t>If the person was continuously employed by the employer for a period of less than 12 months immediately before the dismissal, the total amount of piece rates worked out using the formula:</w:t>
            </w:r>
          </w:p>
          <w:p w14:paraId="2A58B236" w14:textId="77777777" w:rsidR="0013040F" w:rsidRPr="00312582" w:rsidRDefault="0013040F" w:rsidP="004C257E">
            <w:pPr>
              <w:pStyle w:val="subsection0"/>
              <w:spacing w:before="120" w:after="120"/>
            </w:pPr>
            <w:r w:rsidRPr="00312582">
              <w:tab/>
            </w:r>
            <w:r w:rsidRPr="00312582">
              <w:tab/>
            </w:r>
            <w:r>
              <w:rPr>
                <w:noProof/>
              </w:rPr>
              <w:drawing>
                <wp:inline distT="0" distB="0" distL="0" distR="0" wp14:anchorId="7028D37B" wp14:editId="6945FDD5">
                  <wp:extent cx="1000125" cy="3333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000125" cy="333375"/>
                          </a:xfrm>
                          <a:prstGeom prst="rect">
                            <a:avLst/>
                          </a:prstGeom>
                          <a:noFill/>
                          <a:ln>
                            <a:noFill/>
                          </a:ln>
                        </pic:spPr>
                      </pic:pic>
                    </a:graphicData>
                  </a:graphic>
                </wp:inline>
              </w:drawing>
            </w:r>
          </w:p>
          <w:p w14:paraId="27B97CF6" w14:textId="77777777" w:rsidR="0013040F" w:rsidRPr="00312582" w:rsidRDefault="0013040F" w:rsidP="004C257E">
            <w:pPr>
              <w:pStyle w:val="subsection2"/>
            </w:pPr>
            <w:r w:rsidRPr="00312582">
              <w:t>is an amount for subparagraph</w:t>
            </w:r>
            <w:r>
              <w:t> </w:t>
            </w:r>
            <w:r w:rsidRPr="00312582">
              <w:t>382(b)(iii) of the Act.</w:t>
            </w:r>
          </w:p>
          <w:p w14:paraId="11FBBDD1" w14:textId="77777777" w:rsidR="0013040F" w:rsidRPr="00312582" w:rsidRDefault="0013040F" w:rsidP="004C257E">
            <w:pPr>
              <w:pStyle w:val="SubsectionHead"/>
            </w:pPr>
            <w:r w:rsidRPr="00312582">
              <w:t>Benefits other than payment of money</w:t>
            </w:r>
          </w:p>
          <w:p w14:paraId="01ADA33E" w14:textId="77777777" w:rsidR="0013040F" w:rsidRPr="00312582" w:rsidRDefault="0013040F" w:rsidP="004C257E">
            <w:pPr>
              <w:pStyle w:val="subsection0"/>
            </w:pPr>
            <w:r w:rsidRPr="00312582">
              <w:tab/>
              <w:t>(6)</w:t>
            </w:r>
            <w:r w:rsidRPr="00312582">
              <w:tab/>
              <w:t>If:</w:t>
            </w:r>
          </w:p>
          <w:p w14:paraId="7D5C2A5B" w14:textId="77777777" w:rsidR="0013040F" w:rsidRPr="00312582" w:rsidRDefault="0013040F" w:rsidP="004C257E">
            <w:pPr>
              <w:pStyle w:val="paragraph"/>
            </w:pPr>
            <w:r w:rsidRPr="00312582">
              <w:tab/>
              <w:t>(a)</w:t>
            </w:r>
            <w:r w:rsidRPr="00312582">
              <w:tab/>
              <w:t>the person is entitled to receive, or has received, a benefit in accordance with an agreement between the person and the person’s employer; and</w:t>
            </w:r>
          </w:p>
          <w:p w14:paraId="53D1E50A" w14:textId="77777777" w:rsidR="0013040F" w:rsidRPr="00312582" w:rsidRDefault="0013040F" w:rsidP="004C257E">
            <w:pPr>
              <w:pStyle w:val="paragraph"/>
            </w:pPr>
            <w:r w:rsidRPr="00312582">
              <w:tab/>
              <w:t>(b)</w:t>
            </w:r>
            <w:r w:rsidRPr="00312582">
              <w:tab/>
              <w:t>the benefit is not an entitlement to a payment of money and is not a non</w:t>
            </w:r>
            <w:r>
              <w:noBreakHyphen/>
            </w:r>
            <w:r w:rsidRPr="00312582">
              <w:t>monetary benefit within the meaning of subsection</w:t>
            </w:r>
            <w:r>
              <w:t> </w:t>
            </w:r>
            <w:r w:rsidRPr="00312582">
              <w:t>332(3) of the Act; and</w:t>
            </w:r>
          </w:p>
          <w:p w14:paraId="364C847A" w14:textId="77777777" w:rsidR="0013040F" w:rsidRPr="00312582" w:rsidRDefault="0013040F" w:rsidP="004C257E">
            <w:pPr>
              <w:pStyle w:val="paragraph"/>
            </w:pPr>
            <w:r w:rsidRPr="00312582">
              <w:tab/>
              <w:t>(c)</w:t>
            </w:r>
            <w:r w:rsidRPr="00312582">
              <w:tab/>
              <w:t>the FWC is satisfied, having regard to the circumstances, that:</w:t>
            </w:r>
          </w:p>
          <w:p w14:paraId="30831FFA" w14:textId="77777777" w:rsidR="0013040F" w:rsidRPr="00312582" w:rsidRDefault="0013040F" w:rsidP="004C257E">
            <w:pPr>
              <w:pStyle w:val="paragraphsub"/>
            </w:pPr>
            <w:r w:rsidRPr="00312582">
              <w:tab/>
              <w:t>(i)</w:t>
            </w:r>
            <w:r w:rsidRPr="00312582">
              <w:tab/>
              <w:t>it should consider the benefit for the purpose of assessing whether the high income threshold applies to a person at the time of the dismissal; and</w:t>
            </w:r>
          </w:p>
          <w:p w14:paraId="316E83A0" w14:textId="77777777" w:rsidR="0013040F" w:rsidRPr="00312582" w:rsidRDefault="0013040F" w:rsidP="004C257E">
            <w:pPr>
              <w:pStyle w:val="paragraphsub"/>
            </w:pPr>
            <w:r w:rsidRPr="00312582">
              <w:tab/>
              <w:t>(ii)</w:t>
            </w:r>
            <w:r w:rsidRPr="00312582">
              <w:tab/>
              <w:t>a reasonable money value of the benefit has not been agreed by the person and the employer; and</w:t>
            </w:r>
          </w:p>
          <w:p w14:paraId="77BC67BD" w14:textId="77777777" w:rsidR="0013040F" w:rsidRPr="00312582" w:rsidRDefault="0013040F" w:rsidP="004C257E">
            <w:pPr>
              <w:pStyle w:val="paragraphsub"/>
            </w:pPr>
            <w:r w:rsidRPr="00312582">
              <w:tab/>
              <w:t>(iii)</w:t>
            </w:r>
            <w:r w:rsidRPr="00312582">
              <w:tab/>
              <w:t xml:space="preserve">the FWC can estimate a real or notional money value of the benefit; </w:t>
            </w:r>
          </w:p>
          <w:p w14:paraId="11E4BCF7" w14:textId="77777777" w:rsidR="0013040F" w:rsidRPr="00312582" w:rsidRDefault="0013040F" w:rsidP="004C257E">
            <w:pPr>
              <w:pStyle w:val="subsection2"/>
            </w:pPr>
            <w:r w:rsidRPr="00312582">
              <w:t>the real or notional money value of the benefit estimated by the FWC is an amount for subparagraph</w:t>
            </w:r>
            <w:r>
              <w:t> </w:t>
            </w:r>
            <w:r w:rsidRPr="00312582">
              <w:t>382(b)(iii) of the Act.</w:t>
            </w:r>
          </w:p>
          <w:p w14:paraId="0F321A96" w14:textId="77777777" w:rsidR="0013040F" w:rsidRPr="00952C57" w:rsidRDefault="0013040F" w:rsidP="004C257E">
            <w:pPr>
              <w:pStyle w:val="Link"/>
              <w:framePr w:wrap="auto"/>
              <w:rPr>
                <w:rStyle w:val="Hyperlink"/>
              </w:rPr>
            </w:pPr>
            <w:r>
              <w:rPr>
                <w:rStyle w:val="Hyperlink"/>
              </w:rPr>
              <w:fldChar w:fldCharType="end"/>
            </w:r>
          </w:p>
        </w:tc>
      </w:tr>
    </w:tbl>
    <w:p w14:paraId="4925A7E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CCE80CE" w14:textId="77777777" w:rsidTr="0013040F">
        <w:trPr>
          <w:jc w:val="center"/>
        </w:trPr>
        <w:tc>
          <w:tcPr>
            <w:tcW w:w="2267" w:type="dxa"/>
            <w:shd w:val="clear" w:color="auto" w:fill="FFFFFF" w:themeFill="background1"/>
          </w:tcPr>
          <w:p w14:paraId="03D34061" w14:textId="77777777" w:rsidR="0013040F" w:rsidRPr="0013040F" w:rsidRDefault="0013040F" w:rsidP="004C257E">
            <w:pPr>
              <w:rPr>
                <w:rStyle w:val="Identifier"/>
              </w:rPr>
            </w:pPr>
            <w:r w:rsidRPr="0013040F">
              <w:rPr>
                <w:rStyle w:val="Identifier"/>
              </w:rPr>
              <w:t>casual_convert_small.reasonable</w:t>
            </w:r>
          </w:p>
        </w:tc>
        <w:tc>
          <w:tcPr>
            <w:tcW w:w="7653" w:type="dxa"/>
            <w:shd w:val="clear" w:color="auto" w:fill="FFFFFF" w:themeFill="background1"/>
            <w:tcMar>
              <w:left w:w="28" w:type="dxa"/>
              <w:right w:w="28" w:type="dxa"/>
            </w:tcMar>
          </w:tcPr>
          <w:p w14:paraId="5A5972E6" w14:textId="77777777" w:rsidR="0013040F" w:rsidRDefault="0013040F" w:rsidP="004C257E">
            <w:pPr>
              <w:pStyle w:val="Comment"/>
            </w:pPr>
            <w:r>
              <w:t>There are statutory guidelines of what may be a reasonable ground for a refusal.</w:t>
            </w:r>
          </w:p>
          <w:p w14:paraId="3499BB18"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8AB63E2"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3223989D" w14:textId="77777777" w:rsidR="0013040F" w:rsidRDefault="0013040F" w:rsidP="004C257E">
            <w:pPr>
              <w:pStyle w:val="PlainText"/>
            </w:pPr>
            <w:r>
              <w:rPr>
                <w:rStyle w:val="Hyperlink"/>
              </w:rPr>
              <w:fldChar w:fldCharType="end"/>
            </w:r>
          </w:p>
          <w:p w14:paraId="1AA28BC4"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66H  Refusals of requests</w:t>
            </w:r>
          </w:p>
          <w:p w14:paraId="68D891AD"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575991E2" w14:textId="77777777" w:rsidR="0013040F" w:rsidRPr="00346E1A" w:rsidRDefault="0013040F" w:rsidP="004C257E">
            <w:pPr>
              <w:tabs>
                <w:tab w:val="right" w:pos="1531"/>
              </w:tabs>
              <w:spacing w:before="40"/>
              <w:ind w:left="1644" w:hanging="1644"/>
            </w:pPr>
            <w:r w:rsidRPr="00346E1A">
              <w:lastRenderedPageBreak/>
              <w:tab/>
              <w:t>(a)</w:t>
            </w:r>
            <w:r w:rsidRPr="00346E1A">
              <w:tab/>
              <w:t>the employer has consulted the employee; and</w:t>
            </w:r>
          </w:p>
          <w:p w14:paraId="223E647E" w14:textId="77777777" w:rsidR="0013040F" w:rsidRPr="00346E1A" w:rsidRDefault="0013040F" w:rsidP="004C257E">
            <w:pPr>
              <w:tabs>
                <w:tab w:val="right" w:pos="1531"/>
              </w:tabs>
              <w:spacing w:before="40"/>
              <w:ind w:left="1644" w:hanging="1644"/>
            </w:pPr>
            <w:r w:rsidRPr="00346E1A">
              <w:tab/>
              <w:t>(b)</w:t>
            </w:r>
            <w:r w:rsidRPr="00346E1A">
              <w:tab/>
              <w:t>there are reasonable grounds to refuse the request; and</w:t>
            </w:r>
          </w:p>
          <w:p w14:paraId="4EA203FF" w14:textId="77777777" w:rsidR="0013040F" w:rsidRPr="00346E1A" w:rsidRDefault="0013040F"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8803FC1" w14:textId="77777777" w:rsidR="0013040F" w:rsidRPr="00346E1A" w:rsidRDefault="0013040F"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2B1A9B18" w14:textId="77777777" w:rsidR="0013040F" w:rsidRPr="00346E1A" w:rsidRDefault="0013040F"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6BCA23D" w14:textId="77777777" w:rsidR="0013040F" w:rsidRPr="00346E1A" w:rsidRDefault="0013040F" w:rsidP="004C257E">
            <w:pPr>
              <w:tabs>
                <w:tab w:val="right" w:pos="1531"/>
              </w:tabs>
              <w:spacing w:before="40"/>
              <w:ind w:left="1644" w:hanging="1644"/>
            </w:pPr>
            <w:r w:rsidRPr="00346E1A">
              <w:tab/>
              <w:t>(b)</w:t>
            </w:r>
            <w:r w:rsidRPr="00346E1A">
              <w:tab/>
              <w:t>the employee’s position will cease to exist in the period of 12 months after giving the request;</w:t>
            </w:r>
          </w:p>
          <w:p w14:paraId="7DA8D2AD" w14:textId="77777777" w:rsidR="0013040F" w:rsidRPr="00346E1A" w:rsidRDefault="0013040F"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0A732DA" w14:textId="77777777" w:rsidR="0013040F" w:rsidRPr="00346E1A" w:rsidRDefault="0013040F"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956C6B6" w14:textId="77777777" w:rsidR="0013040F" w:rsidRPr="00346E1A" w:rsidRDefault="0013040F" w:rsidP="004C257E">
            <w:pPr>
              <w:tabs>
                <w:tab w:val="right" w:pos="1985"/>
              </w:tabs>
              <w:spacing w:before="40"/>
              <w:ind w:left="2098" w:hanging="2098"/>
            </w:pPr>
            <w:r w:rsidRPr="00346E1A">
              <w:tab/>
              <w:t>(i)</w:t>
            </w:r>
            <w:r w:rsidRPr="00346E1A">
              <w:tab/>
              <w:t>the days on which the employee’s hours of work are required to be performed;</w:t>
            </w:r>
          </w:p>
          <w:p w14:paraId="51121513" w14:textId="77777777" w:rsidR="0013040F" w:rsidRPr="00346E1A" w:rsidRDefault="0013040F" w:rsidP="004C257E">
            <w:pPr>
              <w:tabs>
                <w:tab w:val="right" w:pos="1985"/>
              </w:tabs>
              <w:spacing w:before="40"/>
              <w:ind w:left="2098" w:hanging="2098"/>
            </w:pPr>
            <w:r w:rsidRPr="00346E1A">
              <w:tab/>
              <w:t>(ii)</w:t>
            </w:r>
            <w:r w:rsidRPr="00346E1A">
              <w:tab/>
              <w:t>the times at which the employee’s hours of work are required to be performed;</w:t>
            </w:r>
          </w:p>
          <w:p w14:paraId="3DBF5564" w14:textId="77777777" w:rsidR="0013040F" w:rsidRPr="00346E1A" w:rsidRDefault="0013040F"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03BAED9" w14:textId="77777777" w:rsidR="0013040F" w:rsidRPr="00346E1A" w:rsidRDefault="0013040F"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CAFACA6" w14:textId="77777777" w:rsidR="0013040F" w:rsidRPr="00346E1A" w:rsidRDefault="0013040F"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A7F32D9" w14:textId="77777777" w:rsidR="0013040F" w:rsidRPr="001B3A97" w:rsidRDefault="0013040F" w:rsidP="004C257E">
            <w:pPr>
              <w:pStyle w:val="PlainText"/>
            </w:pPr>
            <w:r>
              <w:rPr>
                <w:rStyle w:val="Hyperlink"/>
              </w:rPr>
              <w:fldChar w:fldCharType="end"/>
            </w:r>
          </w:p>
        </w:tc>
      </w:tr>
    </w:tbl>
    <w:p w14:paraId="44A623E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88A17EF" w14:textId="77777777" w:rsidTr="0013040F">
        <w:trPr>
          <w:jc w:val="center"/>
        </w:trPr>
        <w:tc>
          <w:tcPr>
            <w:tcW w:w="2267" w:type="dxa"/>
            <w:shd w:val="clear" w:color="auto" w:fill="FFFFFF" w:themeFill="background1"/>
          </w:tcPr>
          <w:p w14:paraId="59302DBC" w14:textId="77777777" w:rsidR="0013040F" w:rsidRPr="0013040F" w:rsidRDefault="0013040F" w:rsidP="004C257E">
            <w:pPr>
              <w:rPr>
                <w:rStyle w:val="Identifier"/>
              </w:rPr>
            </w:pPr>
            <w:r w:rsidRPr="0013040F">
              <w:rPr>
                <w:rStyle w:val="Identifier"/>
              </w:rPr>
              <w:t>casual_convert_small.unreasonable</w:t>
            </w:r>
          </w:p>
        </w:tc>
        <w:tc>
          <w:tcPr>
            <w:tcW w:w="7653" w:type="dxa"/>
            <w:shd w:val="clear" w:color="auto" w:fill="FFFFFF" w:themeFill="background1"/>
            <w:tcMar>
              <w:left w:w="28" w:type="dxa"/>
              <w:right w:w="28" w:type="dxa"/>
            </w:tcMar>
          </w:tcPr>
          <w:p w14:paraId="28576967" w14:textId="77777777" w:rsidR="0013040F" w:rsidRDefault="0013040F" w:rsidP="004C257E">
            <w:pPr>
              <w:pStyle w:val="Comment"/>
            </w:pPr>
            <w:r>
              <w:t>There are statutory guidelines of what may be a reasonable ground for a refusal.</w:t>
            </w:r>
          </w:p>
          <w:p w14:paraId="3C7361AB"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176C160"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33E55B10" w14:textId="77777777" w:rsidR="0013040F" w:rsidRDefault="0013040F" w:rsidP="004C257E">
            <w:pPr>
              <w:pStyle w:val="PlainText"/>
            </w:pPr>
            <w:r>
              <w:rPr>
                <w:rStyle w:val="Hyperlink"/>
              </w:rPr>
              <w:fldChar w:fldCharType="end"/>
            </w:r>
          </w:p>
          <w:p w14:paraId="00E350D4"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"conversion_request_refusal_full" </w:instrText>
            </w:r>
            <w:r>
              <w:fldChar w:fldCharType="separate"/>
            </w:r>
            <w:r w:rsidRPr="00346E1A">
              <w:rPr>
                <w:b/>
                <w:kern w:val="28"/>
                <w:sz w:val="24"/>
              </w:rPr>
              <w:t>66H  Refusals of requests</w:t>
            </w:r>
          </w:p>
          <w:p w14:paraId="2BA08A97"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48F197D3" w14:textId="77777777" w:rsidR="0013040F" w:rsidRPr="00346E1A" w:rsidRDefault="0013040F" w:rsidP="004C257E">
            <w:pPr>
              <w:tabs>
                <w:tab w:val="right" w:pos="1531"/>
              </w:tabs>
              <w:spacing w:before="40"/>
              <w:ind w:left="1644" w:hanging="1644"/>
            </w:pPr>
            <w:r w:rsidRPr="00346E1A">
              <w:tab/>
              <w:t>(a)</w:t>
            </w:r>
            <w:r w:rsidRPr="00346E1A">
              <w:tab/>
              <w:t>the employer has consulted the employee; and</w:t>
            </w:r>
          </w:p>
          <w:p w14:paraId="775A5E3E" w14:textId="77777777" w:rsidR="0013040F" w:rsidRPr="00346E1A" w:rsidRDefault="0013040F" w:rsidP="004C257E">
            <w:pPr>
              <w:tabs>
                <w:tab w:val="right" w:pos="1531"/>
              </w:tabs>
              <w:spacing w:before="40"/>
              <w:ind w:left="1644" w:hanging="1644"/>
            </w:pPr>
            <w:r w:rsidRPr="00346E1A">
              <w:tab/>
              <w:t>(b)</w:t>
            </w:r>
            <w:r w:rsidRPr="00346E1A">
              <w:tab/>
              <w:t>there are reasonable grounds to refuse the request; and</w:t>
            </w:r>
          </w:p>
          <w:p w14:paraId="60DE57EC" w14:textId="77777777" w:rsidR="0013040F" w:rsidRPr="00346E1A" w:rsidRDefault="0013040F" w:rsidP="004C257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CDFEC0C" w14:textId="77777777" w:rsidR="0013040F" w:rsidRPr="00346E1A" w:rsidRDefault="0013040F" w:rsidP="004C257E">
            <w:pPr>
              <w:tabs>
                <w:tab w:val="right" w:pos="1021"/>
              </w:tabs>
              <w:spacing w:before="180"/>
              <w:ind w:left="1134" w:hanging="1134"/>
            </w:pPr>
            <w:r w:rsidRPr="00346E1A">
              <w:tab/>
              <w:t>(2)</w:t>
            </w:r>
            <w:r w:rsidRPr="00346E1A">
              <w:tab/>
              <w:t>Without limiting paragraph (1)(b), reasonable grounds for refusing the request include the following:</w:t>
            </w:r>
          </w:p>
          <w:p w14:paraId="456F771A" w14:textId="77777777" w:rsidR="0013040F" w:rsidRPr="00346E1A" w:rsidRDefault="0013040F" w:rsidP="004C257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0390C1E" w14:textId="77777777" w:rsidR="0013040F" w:rsidRPr="00346E1A" w:rsidRDefault="0013040F" w:rsidP="004C257E">
            <w:pPr>
              <w:tabs>
                <w:tab w:val="right" w:pos="1531"/>
              </w:tabs>
              <w:spacing w:before="40"/>
              <w:ind w:left="1644" w:hanging="1644"/>
            </w:pPr>
            <w:r w:rsidRPr="00346E1A">
              <w:tab/>
              <w:t>(b)</w:t>
            </w:r>
            <w:r w:rsidRPr="00346E1A">
              <w:tab/>
              <w:t xml:space="preserve">the employee’s position will cease to exist in the period of 12 </w:t>
            </w:r>
            <w:r w:rsidRPr="00346E1A">
              <w:lastRenderedPageBreak/>
              <w:t>months after giving the request;</w:t>
            </w:r>
          </w:p>
          <w:p w14:paraId="0792B56A" w14:textId="77777777" w:rsidR="0013040F" w:rsidRPr="00346E1A" w:rsidRDefault="0013040F" w:rsidP="004C257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246672C" w14:textId="77777777" w:rsidR="0013040F" w:rsidRPr="00346E1A" w:rsidRDefault="0013040F" w:rsidP="004C257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1F0B74A" w14:textId="77777777" w:rsidR="0013040F" w:rsidRPr="00346E1A" w:rsidRDefault="0013040F" w:rsidP="004C257E">
            <w:pPr>
              <w:tabs>
                <w:tab w:val="right" w:pos="1985"/>
              </w:tabs>
              <w:spacing w:before="40"/>
              <w:ind w:left="2098" w:hanging="2098"/>
            </w:pPr>
            <w:r w:rsidRPr="00346E1A">
              <w:tab/>
              <w:t>(i)</w:t>
            </w:r>
            <w:r w:rsidRPr="00346E1A">
              <w:tab/>
              <w:t>the days on which the employee’s hours of work are required to be performed;</w:t>
            </w:r>
          </w:p>
          <w:p w14:paraId="0AB43D1F" w14:textId="77777777" w:rsidR="0013040F" w:rsidRPr="00346E1A" w:rsidRDefault="0013040F" w:rsidP="004C257E">
            <w:pPr>
              <w:tabs>
                <w:tab w:val="right" w:pos="1985"/>
              </w:tabs>
              <w:spacing w:before="40"/>
              <w:ind w:left="2098" w:hanging="2098"/>
            </w:pPr>
            <w:r w:rsidRPr="00346E1A">
              <w:tab/>
              <w:t>(ii)</w:t>
            </w:r>
            <w:r w:rsidRPr="00346E1A">
              <w:tab/>
              <w:t>the times at which the employee’s hours of work are required to be performed;</w:t>
            </w:r>
          </w:p>
          <w:p w14:paraId="3F997A52" w14:textId="77777777" w:rsidR="0013040F" w:rsidRPr="00346E1A" w:rsidRDefault="0013040F"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7DF68520" w14:textId="77777777" w:rsidR="0013040F" w:rsidRPr="00346E1A" w:rsidRDefault="0013040F" w:rsidP="004C257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55E1C60" w14:textId="77777777" w:rsidR="0013040F" w:rsidRPr="00346E1A" w:rsidRDefault="0013040F" w:rsidP="004C257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673838A" w14:textId="77777777" w:rsidR="0013040F" w:rsidRPr="001B3A97" w:rsidRDefault="0013040F" w:rsidP="004C257E">
            <w:pPr>
              <w:pStyle w:val="PlainText"/>
            </w:pPr>
            <w:r>
              <w:rPr>
                <w:rStyle w:val="Hyperlink"/>
              </w:rPr>
              <w:fldChar w:fldCharType="end"/>
            </w:r>
          </w:p>
        </w:tc>
      </w:tr>
    </w:tbl>
    <w:p w14:paraId="34BD15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B799EB" w14:textId="77777777" w:rsidTr="0013040F">
        <w:trPr>
          <w:jc w:val="center"/>
        </w:trPr>
        <w:tc>
          <w:tcPr>
            <w:tcW w:w="2267" w:type="dxa"/>
            <w:shd w:val="clear" w:color="auto" w:fill="FFFFFF" w:themeFill="background1"/>
          </w:tcPr>
          <w:p w14:paraId="34C4D449" w14:textId="77777777" w:rsidR="0013040F" w:rsidRPr="0013040F" w:rsidRDefault="0013040F" w:rsidP="004C257E">
            <w:pPr>
              <w:rPr>
                <w:rStyle w:val="Identifier"/>
              </w:rPr>
            </w:pPr>
            <w:r w:rsidRPr="0013040F">
              <w:rPr>
                <w:rStyle w:val="Identifier"/>
              </w:rPr>
              <w:t>leave_personal_taking.self</w:t>
            </w:r>
          </w:p>
        </w:tc>
        <w:tc>
          <w:tcPr>
            <w:tcW w:w="7653" w:type="dxa"/>
            <w:shd w:val="clear" w:color="auto" w:fill="FFFFFF" w:themeFill="background1"/>
            <w:tcMar>
              <w:left w:w="28" w:type="dxa"/>
              <w:right w:w="28" w:type="dxa"/>
            </w:tcMar>
          </w:tcPr>
          <w:p w14:paraId="7E10D1A7" w14:textId="77777777" w:rsidR="0013040F" w:rsidRPr="00474A60" w:rsidRDefault="0013040F" w:rsidP="004C257E">
            <w:pPr>
              <w:pStyle w:val="Comment"/>
            </w:pPr>
            <w:r w:rsidRPr="00474A60">
              <w:t>These are the consideration</w:t>
            </w:r>
            <w:r>
              <w:t>s</w:t>
            </w:r>
            <w:r w:rsidRPr="00474A60">
              <w:t xml:space="preserve"> when calculating your leave and payment.</w:t>
            </w:r>
          </w:p>
          <w:p w14:paraId="6647EB67"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701EB272" w14:textId="77777777" w:rsidR="0013040F" w:rsidRPr="00474A60" w:rsidRDefault="0013040F" w:rsidP="004C257E">
            <w:pPr>
              <w:pStyle w:val="Link"/>
              <w:framePr w:wrap="auto"/>
            </w:pPr>
            <w:r>
              <w:rPr>
                <w:rStyle w:val="Hyperlink"/>
              </w:rPr>
              <w:fldChar w:fldCharType="end"/>
            </w:r>
          </w:p>
          <w:p w14:paraId="64B0AC0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bookmarkStart w:id="130" w:name="_Toc533164892"/>
            <w:r w:rsidRPr="001A3D1D">
              <w:rPr>
                <w:rStyle w:val="CharSectno"/>
              </w:rPr>
              <w:t>97</w:t>
            </w:r>
            <w:r w:rsidRPr="001A3D1D">
              <w:t xml:space="preserve">  Taking paid personal/carer’s leave</w:t>
            </w:r>
            <w:bookmarkEnd w:id="130"/>
          </w:p>
          <w:p w14:paraId="68C5A3F9" w14:textId="77777777" w:rsidR="0013040F" w:rsidRPr="001A3D1D" w:rsidRDefault="0013040F" w:rsidP="004C257E">
            <w:pPr>
              <w:pStyle w:val="subsection0"/>
            </w:pPr>
            <w:r w:rsidRPr="001A3D1D">
              <w:tab/>
            </w:r>
            <w:r w:rsidRPr="001A3D1D">
              <w:tab/>
              <w:t>An employee may take paid personal/carer’s leave if the leave is taken:</w:t>
            </w:r>
          </w:p>
          <w:p w14:paraId="01307036" w14:textId="77777777" w:rsidR="0013040F" w:rsidRPr="00474A60" w:rsidRDefault="0013040F" w:rsidP="004C257E">
            <w:pPr>
              <w:pStyle w:val="Link"/>
              <w:framePr w:wrap="auto"/>
            </w:pPr>
            <w:r>
              <w:rPr>
                <w:rStyle w:val="Hyperlink"/>
              </w:rPr>
              <w:fldChar w:fldCharType="end"/>
            </w:r>
          </w:p>
          <w:p w14:paraId="3A4D788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"personal_leave_self" </w:instrText>
            </w:r>
            <w:r>
              <w:fldChar w:fldCharType="separate"/>
            </w:r>
            <w:r w:rsidRPr="001A3D1D">
              <w:tab/>
              <w:t>(a)</w:t>
            </w:r>
            <w:r w:rsidRPr="001A3D1D">
              <w:tab/>
              <w:t>because the employee is not fit for work because of a personal illness, or personal injury, affecting the employee; or</w:t>
            </w:r>
          </w:p>
          <w:p w14:paraId="49165DCA" w14:textId="77777777" w:rsidR="0013040F" w:rsidRPr="00474A60" w:rsidRDefault="0013040F" w:rsidP="004C257E">
            <w:pPr>
              <w:pStyle w:val="Link"/>
              <w:framePr w:wrap="auto"/>
            </w:pPr>
            <w:r>
              <w:rPr>
                <w:rStyle w:val="Hyperlink"/>
              </w:rPr>
              <w:fldChar w:fldCharType="end"/>
            </w:r>
          </w:p>
          <w:p w14:paraId="7A18E5E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bookmarkStart w:id="131" w:name="_Toc533164891"/>
            <w:r w:rsidRPr="001A3D1D">
              <w:rPr>
                <w:rStyle w:val="CharSectno"/>
              </w:rPr>
              <w:t>96</w:t>
            </w:r>
            <w:r w:rsidRPr="001A3D1D">
              <w:t xml:space="preserve">  Entitlement to paid personal/carer’s leave</w:t>
            </w:r>
            <w:bookmarkEnd w:id="131"/>
          </w:p>
          <w:p w14:paraId="28388864" w14:textId="77777777" w:rsidR="0013040F" w:rsidRPr="001A3D1D" w:rsidRDefault="0013040F" w:rsidP="004C257E">
            <w:pPr>
              <w:pStyle w:val="SubsectionHead"/>
            </w:pPr>
            <w:r w:rsidRPr="001A3D1D">
              <w:t>Amount of leave</w:t>
            </w:r>
          </w:p>
          <w:p w14:paraId="1BD52418" w14:textId="77777777" w:rsidR="0013040F" w:rsidRPr="001A3D1D" w:rsidRDefault="0013040F"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5AD6764C" w14:textId="77777777" w:rsidR="0013040F" w:rsidRPr="001A3D1D" w:rsidRDefault="0013040F" w:rsidP="004C257E">
            <w:pPr>
              <w:pStyle w:val="SubsectionHead"/>
            </w:pPr>
            <w:r w:rsidRPr="001A3D1D">
              <w:t>Accrual of leave</w:t>
            </w:r>
          </w:p>
          <w:p w14:paraId="708529AF" w14:textId="77777777" w:rsidR="0013040F" w:rsidRPr="001A3D1D" w:rsidRDefault="0013040F"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3F9D03E1" w14:textId="77777777" w:rsidR="0013040F" w:rsidRPr="00474A60" w:rsidRDefault="0013040F" w:rsidP="004C257E">
            <w:pPr>
              <w:pStyle w:val="Link"/>
              <w:framePr w:wrap="auto"/>
            </w:pPr>
            <w:r>
              <w:rPr>
                <w:rStyle w:val="Hyperlink"/>
              </w:rPr>
              <w:fldChar w:fldCharType="end"/>
            </w:r>
          </w:p>
          <w:p w14:paraId="05AA986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bookmarkStart w:id="132" w:name="_Toc533164893"/>
            <w:r w:rsidRPr="001A3D1D">
              <w:rPr>
                <w:rStyle w:val="CharSectno"/>
              </w:rPr>
              <w:t>98</w:t>
            </w:r>
            <w:r w:rsidRPr="001A3D1D">
              <w:t xml:space="preserve">  Employee taken not to be on paid personal/carer’s leave on public holiday</w:t>
            </w:r>
            <w:bookmarkEnd w:id="132"/>
          </w:p>
          <w:p w14:paraId="7CA5235E" w14:textId="77777777" w:rsidR="0013040F" w:rsidRPr="001A3D1D" w:rsidRDefault="0013040F" w:rsidP="004C257E">
            <w:pPr>
              <w:pStyle w:val="subsection0"/>
            </w:pPr>
            <w:r w:rsidRPr="001A3D1D">
              <w:tab/>
            </w:r>
            <w:r w:rsidRPr="001A3D1D">
              <w:tab/>
              <w:t>If the period during which an employee takes paid personal/carer’s leave includes a day or part</w:t>
            </w:r>
            <w:r w:rsidRPr="001A3D1D">
              <w:noBreakHyphen/>
              <w:t xml:space="preserve">day that is a public holiday in the place where the </w:t>
            </w:r>
            <w:r w:rsidRPr="001A3D1D">
              <w:lastRenderedPageBreak/>
              <w:t>employee is based for work purposes, the employee is taken not to be on paid personal/carer’s leave on that public holiday.</w:t>
            </w:r>
          </w:p>
          <w:p w14:paraId="664AD4B1" w14:textId="77777777" w:rsidR="0013040F" w:rsidRPr="00474A60" w:rsidRDefault="0013040F" w:rsidP="004C257E">
            <w:pPr>
              <w:pStyle w:val="Link"/>
              <w:framePr w:wrap="auto"/>
            </w:pPr>
            <w:r>
              <w:rPr>
                <w:rStyle w:val="Hyperlink"/>
              </w:rPr>
              <w:fldChar w:fldCharType="end"/>
            </w:r>
          </w:p>
          <w:p w14:paraId="5FCE7AC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bookmarkStart w:id="133" w:name="_Toc533164894"/>
            <w:r w:rsidRPr="001A3D1D">
              <w:rPr>
                <w:rStyle w:val="CharSectno"/>
              </w:rPr>
              <w:t>99</w:t>
            </w:r>
            <w:r w:rsidRPr="001A3D1D">
              <w:t xml:space="preserve">  Payment for paid personal/carer’s leave</w:t>
            </w:r>
            <w:bookmarkEnd w:id="133"/>
          </w:p>
          <w:p w14:paraId="0F48A3B2" w14:textId="77777777" w:rsidR="0013040F" w:rsidRPr="001A3D1D" w:rsidRDefault="0013040F"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0BCAC1E" w14:textId="77777777" w:rsidR="0013040F" w:rsidRPr="00474A60" w:rsidRDefault="0013040F" w:rsidP="004C257E">
            <w:pPr>
              <w:pStyle w:val="Link"/>
              <w:framePr w:wrap="auto"/>
            </w:pPr>
            <w:r>
              <w:rPr>
                <w:rStyle w:val="Hyperlink"/>
              </w:rPr>
              <w:fldChar w:fldCharType="end"/>
            </w:r>
          </w:p>
          <w:p w14:paraId="1123ED8B"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2A5C9DAD" w14:textId="77777777" w:rsidR="0013040F" w:rsidRPr="001A3D1D" w:rsidRDefault="0013040F" w:rsidP="004C257E">
            <w:pPr>
              <w:pStyle w:val="SubsectionHead"/>
            </w:pPr>
            <w:r w:rsidRPr="001A3D1D">
              <w:t>General meaning</w:t>
            </w:r>
          </w:p>
          <w:p w14:paraId="3E19C7D2"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E13922F"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4FDC1F8B" w14:textId="77777777" w:rsidR="0013040F" w:rsidRPr="001A3D1D" w:rsidRDefault="0013040F" w:rsidP="004C257E">
            <w:pPr>
              <w:pStyle w:val="paragraph"/>
            </w:pPr>
            <w:r w:rsidRPr="001A3D1D">
              <w:tab/>
              <w:t>(b)</w:t>
            </w:r>
            <w:r w:rsidRPr="001A3D1D">
              <w:tab/>
              <w:t>loadings;</w:t>
            </w:r>
          </w:p>
          <w:p w14:paraId="4AB2E4BF" w14:textId="77777777" w:rsidR="0013040F" w:rsidRPr="001A3D1D" w:rsidRDefault="0013040F" w:rsidP="004C257E">
            <w:pPr>
              <w:pStyle w:val="paragraph"/>
            </w:pPr>
            <w:r w:rsidRPr="001A3D1D">
              <w:tab/>
              <w:t>(c)</w:t>
            </w:r>
            <w:r w:rsidRPr="001A3D1D">
              <w:tab/>
              <w:t>monetary allowances;</w:t>
            </w:r>
          </w:p>
          <w:p w14:paraId="4BFE57A4" w14:textId="77777777" w:rsidR="0013040F" w:rsidRPr="001A3D1D" w:rsidRDefault="0013040F" w:rsidP="004C257E">
            <w:pPr>
              <w:pStyle w:val="paragraph"/>
            </w:pPr>
            <w:r w:rsidRPr="001A3D1D">
              <w:tab/>
              <w:t>(d)</w:t>
            </w:r>
            <w:r w:rsidRPr="001A3D1D">
              <w:tab/>
              <w:t>overtime or penalty rates;</w:t>
            </w:r>
          </w:p>
          <w:p w14:paraId="777509C3" w14:textId="77777777" w:rsidR="0013040F" w:rsidRPr="001A3D1D" w:rsidRDefault="0013040F" w:rsidP="004C257E">
            <w:pPr>
              <w:pStyle w:val="paragraph"/>
            </w:pPr>
            <w:r w:rsidRPr="001A3D1D">
              <w:tab/>
              <w:t>(e)</w:t>
            </w:r>
            <w:r w:rsidRPr="001A3D1D">
              <w:tab/>
              <w:t>any other separately identifiable amounts.</w:t>
            </w:r>
          </w:p>
          <w:p w14:paraId="60048037" w14:textId="77777777" w:rsidR="0013040F" w:rsidRPr="00474A60" w:rsidRDefault="0013040F" w:rsidP="004C257E">
            <w:pPr>
              <w:pStyle w:val="Link"/>
              <w:framePr w:wrap="auto"/>
            </w:pPr>
            <w:r>
              <w:rPr>
                <w:rStyle w:val="Hyperlink"/>
              </w:rPr>
              <w:fldChar w:fldCharType="end"/>
            </w:r>
          </w:p>
        </w:tc>
      </w:tr>
    </w:tbl>
    <w:p w14:paraId="55014B0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7D777D" w14:textId="77777777" w:rsidTr="0013040F">
        <w:trPr>
          <w:jc w:val="center"/>
        </w:trPr>
        <w:tc>
          <w:tcPr>
            <w:tcW w:w="2267" w:type="dxa"/>
            <w:shd w:val="clear" w:color="auto" w:fill="FFFFFF" w:themeFill="background1"/>
          </w:tcPr>
          <w:p w14:paraId="4998A157" w14:textId="77777777" w:rsidR="0013040F" w:rsidRPr="0013040F" w:rsidRDefault="0013040F" w:rsidP="004C257E">
            <w:pPr>
              <w:rPr>
                <w:rStyle w:val="Identifier"/>
              </w:rPr>
            </w:pPr>
            <w:r w:rsidRPr="0013040F">
              <w:rPr>
                <w:rStyle w:val="Identifier"/>
              </w:rPr>
              <w:t>leave_personal_taking.valid_reason</w:t>
            </w:r>
          </w:p>
        </w:tc>
        <w:tc>
          <w:tcPr>
            <w:tcW w:w="7653" w:type="dxa"/>
            <w:shd w:val="clear" w:color="auto" w:fill="FFFFFF" w:themeFill="background1"/>
            <w:tcMar>
              <w:left w:w="28" w:type="dxa"/>
              <w:right w:w="28" w:type="dxa"/>
            </w:tcMar>
          </w:tcPr>
          <w:p w14:paraId="7F725FB1" w14:textId="77777777" w:rsidR="0013040F" w:rsidRPr="00474A60" w:rsidRDefault="0013040F" w:rsidP="004C257E">
            <w:pPr>
              <w:pStyle w:val="Comment"/>
            </w:pPr>
            <w:r w:rsidRPr="00474A60">
              <w:t>These are the consideration</w:t>
            </w:r>
            <w:r>
              <w:t>s</w:t>
            </w:r>
            <w:r w:rsidRPr="00474A60">
              <w:t xml:space="preserve"> when calculating your leave and payment.</w:t>
            </w:r>
          </w:p>
          <w:p w14:paraId="61CE086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38244D7A" w14:textId="77777777" w:rsidR="0013040F" w:rsidRPr="00474A60" w:rsidRDefault="0013040F" w:rsidP="004C257E">
            <w:pPr>
              <w:pStyle w:val="Link"/>
              <w:framePr w:wrap="auto"/>
            </w:pPr>
            <w:r>
              <w:rPr>
                <w:rStyle w:val="Hyperlink"/>
              </w:rPr>
              <w:fldChar w:fldCharType="end"/>
            </w:r>
          </w:p>
          <w:p w14:paraId="63BD0BC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r w:rsidRPr="001A3D1D">
              <w:rPr>
                <w:rStyle w:val="CharSectno"/>
              </w:rPr>
              <w:t>97</w:t>
            </w:r>
            <w:r w:rsidRPr="001A3D1D">
              <w:t xml:space="preserve">  Taking paid personal/carer’s leave</w:t>
            </w:r>
          </w:p>
          <w:p w14:paraId="667A8013" w14:textId="77777777" w:rsidR="0013040F" w:rsidRPr="001A3D1D" w:rsidRDefault="0013040F" w:rsidP="004C257E">
            <w:pPr>
              <w:pStyle w:val="subsection0"/>
            </w:pPr>
            <w:r w:rsidRPr="001A3D1D">
              <w:tab/>
            </w:r>
            <w:r w:rsidRPr="001A3D1D">
              <w:tab/>
              <w:t>An employee may take paid personal/carer’s leave if the leave is taken:</w:t>
            </w:r>
          </w:p>
          <w:p w14:paraId="0490597C" w14:textId="77777777" w:rsidR="0013040F" w:rsidRPr="00474A60" w:rsidRDefault="0013040F" w:rsidP="004C257E">
            <w:pPr>
              <w:pStyle w:val="Link"/>
              <w:framePr w:wrap="auto"/>
            </w:pPr>
            <w:r>
              <w:rPr>
                <w:rStyle w:val="Hyperlink"/>
              </w:rPr>
              <w:fldChar w:fldCharType="end"/>
            </w:r>
          </w:p>
          <w:p w14:paraId="30C591D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26788387" w14:textId="77777777" w:rsidR="0013040F" w:rsidRPr="00474A60" w:rsidRDefault="0013040F" w:rsidP="004C257E">
            <w:pPr>
              <w:pStyle w:val="Link"/>
              <w:framePr w:wrap="auto"/>
            </w:pPr>
            <w:r>
              <w:rPr>
                <w:rStyle w:val="Hyperlink"/>
              </w:rPr>
              <w:fldChar w:fldCharType="end"/>
            </w:r>
          </w:p>
          <w:p w14:paraId="785AA22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r w:rsidRPr="001A3D1D">
              <w:rPr>
                <w:rStyle w:val="CharSectno"/>
              </w:rPr>
              <w:t>96</w:t>
            </w:r>
            <w:r w:rsidRPr="001A3D1D">
              <w:t xml:space="preserve">  Entitlement to paid personal/carer’s leave</w:t>
            </w:r>
          </w:p>
          <w:p w14:paraId="480B1F96" w14:textId="77777777" w:rsidR="0013040F" w:rsidRPr="001A3D1D" w:rsidRDefault="0013040F" w:rsidP="004C257E">
            <w:pPr>
              <w:pStyle w:val="SubsectionHead"/>
            </w:pPr>
            <w:r w:rsidRPr="001A3D1D">
              <w:t>Amount of leave</w:t>
            </w:r>
          </w:p>
          <w:p w14:paraId="6DC79588" w14:textId="77777777" w:rsidR="0013040F" w:rsidRPr="001A3D1D" w:rsidRDefault="0013040F"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1CC06CA8" w14:textId="77777777" w:rsidR="0013040F" w:rsidRPr="001A3D1D" w:rsidRDefault="0013040F" w:rsidP="004C257E">
            <w:pPr>
              <w:pStyle w:val="SubsectionHead"/>
            </w:pPr>
            <w:r w:rsidRPr="001A3D1D">
              <w:t>Accrual of leave</w:t>
            </w:r>
          </w:p>
          <w:p w14:paraId="1D153263" w14:textId="77777777" w:rsidR="0013040F" w:rsidRPr="001A3D1D" w:rsidRDefault="0013040F"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 xml:space="preserve">according to the employee’s </w:t>
            </w:r>
            <w:r w:rsidRPr="001A3D1D">
              <w:lastRenderedPageBreak/>
              <w:t>ordinary hours of work, and accumulates from year to year.</w:t>
            </w:r>
          </w:p>
          <w:p w14:paraId="513AD322" w14:textId="77777777" w:rsidR="0013040F" w:rsidRPr="00474A60" w:rsidRDefault="0013040F" w:rsidP="004C257E">
            <w:pPr>
              <w:pStyle w:val="Link"/>
              <w:framePr w:wrap="auto"/>
            </w:pPr>
            <w:r>
              <w:rPr>
                <w:rStyle w:val="Hyperlink"/>
              </w:rPr>
              <w:fldChar w:fldCharType="end"/>
            </w:r>
          </w:p>
          <w:p w14:paraId="58C2B10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r w:rsidRPr="001A3D1D">
              <w:rPr>
                <w:rStyle w:val="CharSectno"/>
              </w:rPr>
              <w:t>98</w:t>
            </w:r>
            <w:r w:rsidRPr="001A3D1D">
              <w:t xml:space="preserve">  Employee taken not to be on paid personal/carer’s leave on public holiday</w:t>
            </w:r>
          </w:p>
          <w:p w14:paraId="400DD559" w14:textId="77777777" w:rsidR="0013040F" w:rsidRPr="001A3D1D" w:rsidRDefault="0013040F"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6DBE8A93" w14:textId="77777777" w:rsidR="0013040F" w:rsidRPr="00474A60" w:rsidRDefault="0013040F" w:rsidP="004C257E">
            <w:pPr>
              <w:pStyle w:val="Link"/>
              <w:framePr w:wrap="auto"/>
            </w:pPr>
            <w:r>
              <w:rPr>
                <w:rStyle w:val="Hyperlink"/>
              </w:rPr>
              <w:fldChar w:fldCharType="end"/>
            </w:r>
          </w:p>
          <w:p w14:paraId="41D7220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r w:rsidRPr="001A3D1D">
              <w:rPr>
                <w:rStyle w:val="CharSectno"/>
              </w:rPr>
              <w:t>99</w:t>
            </w:r>
            <w:r w:rsidRPr="001A3D1D">
              <w:t xml:space="preserve">  Payment for paid personal/carer’s leave</w:t>
            </w:r>
          </w:p>
          <w:p w14:paraId="75419E30" w14:textId="77777777" w:rsidR="0013040F" w:rsidRPr="001A3D1D" w:rsidRDefault="0013040F"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15E9F5B" w14:textId="77777777" w:rsidR="0013040F" w:rsidRPr="00474A60" w:rsidRDefault="0013040F" w:rsidP="004C257E">
            <w:pPr>
              <w:pStyle w:val="Link"/>
              <w:framePr w:wrap="auto"/>
            </w:pPr>
            <w:r>
              <w:rPr>
                <w:rStyle w:val="Hyperlink"/>
              </w:rPr>
              <w:fldChar w:fldCharType="end"/>
            </w:r>
          </w:p>
          <w:p w14:paraId="56145314"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64C40B31" w14:textId="77777777" w:rsidR="0013040F" w:rsidRPr="001A3D1D" w:rsidRDefault="0013040F" w:rsidP="004C257E">
            <w:pPr>
              <w:pStyle w:val="SubsectionHead"/>
            </w:pPr>
            <w:r w:rsidRPr="001A3D1D">
              <w:t>General meaning</w:t>
            </w:r>
          </w:p>
          <w:p w14:paraId="4FEE4A57"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3A6C8E5"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3075B223" w14:textId="77777777" w:rsidR="0013040F" w:rsidRPr="001A3D1D" w:rsidRDefault="0013040F" w:rsidP="004C257E">
            <w:pPr>
              <w:pStyle w:val="paragraph"/>
            </w:pPr>
            <w:r w:rsidRPr="001A3D1D">
              <w:tab/>
              <w:t>(b)</w:t>
            </w:r>
            <w:r w:rsidRPr="001A3D1D">
              <w:tab/>
              <w:t>loadings;</w:t>
            </w:r>
          </w:p>
          <w:p w14:paraId="2E3FC45B" w14:textId="77777777" w:rsidR="0013040F" w:rsidRPr="001A3D1D" w:rsidRDefault="0013040F" w:rsidP="004C257E">
            <w:pPr>
              <w:pStyle w:val="paragraph"/>
            </w:pPr>
            <w:r w:rsidRPr="001A3D1D">
              <w:tab/>
              <w:t>(c)</w:t>
            </w:r>
            <w:r w:rsidRPr="001A3D1D">
              <w:tab/>
              <w:t>monetary allowances;</w:t>
            </w:r>
          </w:p>
          <w:p w14:paraId="5F5C9027" w14:textId="77777777" w:rsidR="0013040F" w:rsidRPr="001A3D1D" w:rsidRDefault="0013040F" w:rsidP="004C257E">
            <w:pPr>
              <w:pStyle w:val="paragraph"/>
            </w:pPr>
            <w:r w:rsidRPr="001A3D1D">
              <w:tab/>
              <w:t>(d)</w:t>
            </w:r>
            <w:r w:rsidRPr="001A3D1D">
              <w:tab/>
              <w:t>overtime or penalty rates;</w:t>
            </w:r>
          </w:p>
          <w:p w14:paraId="7D1311BD" w14:textId="77777777" w:rsidR="0013040F" w:rsidRPr="001A3D1D" w:rsidRDefault="0013040F" w:rsidP="004C257E">
            <w:pPr>
              <w:pStyle w:val="paragraph"/>
            </w:pPr>
            <w:r w:rsidRPr="001A3D1D">
              <w:tab/>
              <w:t>(e)</w:t>
            </w:r>
            <w:r w:rsidRPr="001A3D1D">
              <w:tab/>
              <w:t>any other separately identifiable amounts.</w:t>
            </w:r>
          </w:p>
          <w:p w14:paraId="5F9C7D3D" w14:textId="77777777" w:rsidR="0013040F" w:rsidRPr="00474A60" w:rsidRDefault="0013040F" w:rsidP="004C257E">
            <w:pPr>
              <w:pStyle w:val="Link"/>
              <w:framePr w:wrap="auto"/>
            </w:pPr>
            <w:r>
              <w:rPr>
                <w:rStyle w:val="Hyperlink"/>
              </w:rPr>
              <w:fldChar w:fldCharType="end"/>
            </w:r>
          </w:p>
        </w:tc>
      </w:tr>
    </w:tbl>
    <w:p w14:paraId="2DA8F7C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7414DC" w14:textId="77777777" w:rsidTr="0013040F">
        <w:trPr>
          <w:jc w:val="center"/>
        </w:trPr>
        <w:tc>
          <w:tcPr>
            <w:tcW w:w="2267" w:type="dxa"/>
            <w:tcBorders>
              <w:bottom w:val="single" w:sz="2" w:space="0" w:color="418AB3" w:themeColor="accent1"/>
            </w:tcBorders>
            <w:shd w:val="clear" w:color="auto" w:fill="FFFFFF" w:themeFill="background1"/>
          </w:tcPr>
          <w:p w14:paraId="155DA039" w14:textId="77777777" w:rsidR="0013040F" w:rsidRPr="0013040F" w:rsidRDefault="0013040F" w:rsidP="004C257E">
            <w:pPr>
              <w:rPr>
                <w:rStyle w:val="Identifier"/>
              </w:rPr>
            </w:pPr>
            <w:r w:rsidRPr="0013040F">
              <w:rPr>
                <w:rStyle w:val="Identifier"/>
              </w:rPr>
              <w:t>guaranteed_earning.transfer</w:t>
            </w:r>
          </w:p>
        </w:tc>
        <w:tc>
          <w:tcPr>
            <w:tcW w:w="7653" w:type="dxa"/>
            <w:tcBorders>
              <w:bottom w:val="single" w:sz="2" w:space="0" w:color="418AB3" w:themeColor="accent1"/>
            </w:tcBorders>
            <w:shd w:val="clear" w:color="auto" w:fill="FFFFFF" w:themeFill="background1"/>
            <w:tcMar>
              <w:left w:w="28" w:type="dxa"/>
              <w:right w:w="28" w:type="dxa"/>
            </w:tcMar>
          </w:tcPr>
          <w:p w14:paraId="43D86BD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"Hig_income_transfer" </w:instrText>
            </w:r>
            <w:r>
              <w:fldChar w:fldCharType="separate"/>
            </w:r>
            <w:bookmarkStart w:id="134" w:name="_Toc533165247"/>
            <w:r w:rsidRPr="001A3D1D">
              <w:rPr>
                <w:rStyle w:val="CharSectno"/>
              </w:rPr>
              <w:t>316</w:t>
            </w:r>
            <w:r w:rsidRPr="001A3D1D">
              <w:t xml:space="preserve">  Transferring employees who are high income employees</w:t>
            </w:r>
            <w:bookmarkEnd w:id="134"/>
          </w:p>
          <w:p w14:paraId="60AD2B35" w14:textId="77777777" w:rsidR="0013040F" w:rsidRPr="001A3D1D" w:rsidRDefault="0013040F" w:rsidP="004C257E">
            <w:pPr>
              <w:pStyle w:val="subsection0"/>
            </w:pPr>
            <w:r w:rsidRPr="001A3D1D">
              <w:tab/>
              <w:t>(1)</w:t>
            </w:r>
            <w:r w:rsidRPr="001A3D1D">
              <w:tab/>
              <w:t>This section applies if:</w:t>
            </w:r>
          </w:p>
          <w:p w14:paraId="6E5F7AE0" w14:textId="77777777" w:rsidR="0013040F" w:rsidRPr="001A3D1D" w:rsidRDefault="0013040F" w:rsidP="004C257E">
            <w:pPr>
              <w:pStyle w:val="paragraph"/>
            </w:pPr>
            <w:r w:rsidRPr="001A3D1D">
              <w:tab/>
              <w:t>(a)</w:t>
            </w:r>
            <w:r w:rsidRPr="001A3D1D">
              <w:tab/>
              <w:t>the old employer had given a guarantee of annual earnings for a guaranteed period to a transferring employee; and</w:t>
            </w:r>
          </w:p>
          <w:p w14:paraId="5FF9CF6C" w14:textId="77777777" w:rsidR="0013040F" w:rsidRPr="001A3D1D" w:rsidRDefault="0013040F" w:rsidP="004C257E">
            <w:pPr>
              <w:pStyle w:val="paragraph"/>
            </w:pPr>
            <w:r w:rsidRPr="001A3D1D">
              <w:tab/>
              <w:t>(b)</w:t>
            </w:r>
            <w:r w:rsidRPr="001A3D1D">
              <w:tab/>
              <w:t>the transferring employee was a high income employee immediately before the termination of the transferring employee’s employment with the old employer; and</w:t>
            </w:r>
          </w:p>
          <w:p w14:paraId="0D973961" w14:textId="77777777" w:rsidR="0013040F" w:rsidRPr="001A3D1D" w:rsidRDefault="0013040F" w:rsidP="004C257E">
            <w:pPr>
              <w:pStyle w:val="paragraph"/>
            </w:pPr>
            <w:r w:rsidRPr="001A3D1D">
              <w:tab/>
              <w:t>(c)</w:t>
            </w:r>
            <w:r w:rsidRPr="001A3D1D">
              <w:tab/>
              <w:t xml:space="preserve">some of the guaranteed period occurs after the time (the </w:t>
            </w:r>
            <w:r w:rsidRPr="001A3D1D">
              <w:rPr>
                <w:b/>
                <w:i/>
              </w:rPr>
              <w:t>transfer time</w:t>
            </w:r>
            <w:r w:rsidRPr="001A3D1D">
              <w:t>) the transferring employee becomes employed by the new employer; and</w:t>
            </w:r>
          </w:p>
          <w:p w14:paraId="7D80FB3A" w14:textId="77777777" w:rsidR="0013040F" w:rsidRPr="001A3D1D" w:rsidRDefault="0013040F" w:rsidP="004C257E">
            <w:pPr>
              <w:pStyle w:val="paragraph"/>
            </w:pPr>
            <w:r w:rsidRPr="001A3D1D">
              <w:tab/>
              <w:t>(d)</w:t>
            </w:r>
            <w:r w:rsidRPr="001A3D1D">
              <w:tab/>
              <w:t>an enterprise agreement does not apply to the transferring employee in relation to the transferring work at the transfer time.</w:t>
            </w:r>
          </w:p>
          <w:p w14:paraId="5832DABA" w14:textId="77777777" w:rsidR="0013040F" w:rsidRPr="001A3D1D" w:rsidRDefault="0013040F" w:rsidP="004C257E">
            <w:pPr>
              <w:pStyle w:val="subsection0"/>
            </w:pPr>
            <w:r w:rsidRPr="001A3D1D">
              <w:tab/>
              <w:t>(2)</w:t>
            </w:r>
            <w:r w:rsidRPr="001A3D1D">
              <w:tab/>
              <w:t>The guarantee of annual earnings has effect after the transfer time (except as provided in this section) as if it had been given to the transferring employee by the new employer.</w:t>
            </w:r>
          </w:p>
          <w:p w14:paraId="31FDF8BF" w14:textId="77777777" w:rsidR="0013040F" w:rsidRPr="001A3D1D" w:rsidRDefault="0013040F" w:rsidP="004C257E">
            <w:pPr>
              <w:pStyle w:val="subsection0"/>
            </w:pPr>
            <w:r w:rsidRPr="001A3D1D">
              <w:lastRenderedPageBreak/>
              <w:tab/>
              <w:t>(3)</w:t>
            </w:r>
            <w:r w:rsidRPr="001A3D1D">
              <w:tab/>
              <w:t>The new employer is not required to comply with the guarantee of annual earnings in relation to any part of the guaranteed period before the transfer time.</w:t>
            </w:r>
          </w:p>
          <w:p w14:paraId="773C95CB" w14:textId="77777777" w:rsidR="0013040F" w:rsidRPr="001A3D1D" w:rsidRDefault="0013040F" w:rsidP="004C257E">
            <w:pPr>
              <w:pStyle w:val="subsection0"/>
            </w:pPr>
            <w:r w:rsidRPr="001A3D1D">
              <w:tab/>
              <w:t>(4)</w:t>
            </w:r>
            <w:r w:rsidRPr="001A3D1D">
              <w:tab/>
              <w:t>The new employer is not required to comply with the guarantee of annual earnings to the extent that it requires the new employer to pay an amount of earnings to the transferring employee, in relation to the part of the guaranteed period after the transfer time, at a rate that is more than the annual rate of the guarantee of annual earnings.</w:t>
            </w:r>
          </w:p>
          <w:p w14:paraId="6A4B87DA" w14:textId="77777777" w:rsidR="0013040F" w:rsidRPr="001A3D1D" w:rsidRDefault="0013040F" w:rsidP="004C257E">
            <w:pPr>
              <w:pStyle w:val="subsection0"/>
            </w:pPr>
            <w:r w:rsidRPr="001A3D1D">
              <w:tab/>
              <w:t>(5)</w:t>
            </w:r>
            <w:r w:rsidRPr="001A3D1D">
              <w:tab/>
              <w:t>If:</w:t>
            </w:r>
          </w:p>
          <w:p w14:paraId="6EA7A0D1" w14:textId="77777777" w:rsidR="0013040F" w:rsidRPr="001A3D1D" w:rsidRDefault="0013040F" w:rsidP="004C257E">
            <w:pPr>
              <w:pStyle w:val="paragraph"/>
            </w:pPr>
            <w:r w:rsidRPr="001A3D1D">
              <w:tab/>
              <w:t>(a)</w:t>
            </w:r>
            <w:r w:rsidRPr="001A3D1D">
              <w:tab/>
              <w:t>the transferring employee is entitled to non</w:t>
            </w:r>
            <w:r w:rsidRPr="001A3D1D">
              <w:noBreakHyphen/>
              <w:t>monetary benefits under the guarantee of annual earnings after the transfer time; and</w:t>
            </w:r>
          </w:p>
          <w:p w14:paraId="2FD15DF9" w14:textId="77777777" w:rsidR="0013040F" w:rsidRPr="001A3D1D" w:rsidRDefault="0013040F" w:rsidP="004C257E">
            <w:pPr>
              <w:pStyle w:val="paragraph"/>
            </w:pPr>
            <w:r w:rsidRPr="001A3D1D">
              <w:tab/>
              <w:t>(b)</w:t>
            </w:r>
            <w:r w:rsidRPr="001A3D1D">
              <w:tab/>
              <w:t>it is not practicable for the new employer to provide those benefits to the transferring employee;</w:t>
            </w:r>
          </w:p>
          <w:p w14:paraId="0E0EF09A" w14:textId="77777777" w:rsidR="0013040F" w:rsidRPr="001A3D1D" w:rsidRDefault="0013040F" w:rsidP="004C257E">
            <w:pPr>
              <w:pStyle w:val="subsection2"/>
            </w:pPr>
            <w:r w:rsidRPr="001A3D1D">
              <w:t>then the guarantee of annual earnings is taken to be varied so that, instead of the entitlement to those benefits, the transferring employee is entitled to an amount of money that is equivalent to the agreed money value of those benefits.</w:t>
            </w:r>
          </w:p>
          <w:p w14:paraId="6E3100EF" w14:textId="77777777" w:rsidR="0013040F" w:rsidRPr="001A3D1D" w:rsidRDefault="0013040F" w:rsidP="004C257E">
            <w:pPr>
              <w:pStyle w:val="subsection0"/>
            </w:pPr>
            <w:r w:rsidRPr="001A3D1D">
              <w:tab/>
              <w:t>(6)</w:t>
            </w:r>
            <w:r w:rsidRPr="001A3D1D">
              <w:tab/>
              <w:t>This section does not affect the rights and obligations of the old employer that arose before the transfer time in relation to the guarantee of annual earnings.</w:t>
            </w:r>
          </w:p>
          <w:p w14:paraId="68FDCB7B" w14:textId="77777777" w:rsidR="0013040F" w:rsidRPr="00474A60" w:rsidRDefault="0013040F" w:rsidP="004C257E">
            <w:pPr>
              <w:pStyle w:val="Link"/>
              <w:framePr w:wrap="auto"/>
            </w:pPr>
            <w:r>
              <w:rPr>
                <w:rStyle w:val="Hyperlink"/>
              </w:rPr>
              <w:fldChar w:fldCharType="end"/>
            </w:r>
          </w:p>
        </w:tc>
      </w:tr>
    </w:tbl>
    <w:p w14:paraId="4636872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8AF2D5F" w14:textId="77777777" w:rsidTr="0013040F">
        <w:trPr>
          <w:jc w:val="center"/>
        </w:trPr>
        <w:tc>
          <w:tcPr>
            <w:tcW w:w="2267" w:type="dxa"/>
            <w:shd w:val="clear" w:color="auto" w:fill="FFFFFF" w:themeFill="background1"/>
          </w:tcPr>
          <w:p w14:paraId="5F511A54" w14:textId="77777777" w:rsidR="0013040F" w:rsidRPr="0013040F" w:rsidRDefault="0013040F" w:rsidP="004C257E">
            <w:pPr>
              <w:rPr>
                <w:rStyle w:val="Identifier"/>
              </w:rPr>
            </w:pPr>
            <w:r w:rsidRPr="0013040F">
              <w:rPr>
                <w:rStyle w:val="Identifier"/>
              </w:rPr>
              <w:t>redundancy_amount_base.general</w:t>
            </w:r>
          </w:p>
        </w:tc>
        <w:tc>
          <w:tcPr>
            <w:tcW w:w="7653" w:type="dxa"/>
            <w:shd w:val="clear" w:color="auto" w:fill="FFFFFF" w:themeFill="background1"/>
            <w:tcMar>
              <w:left w:w="28" w:type="dxa"/>
              <w:right w:w="28" w:type="dxa"/>
            </w:tcMar>
          </w:tcPr>
          <w:p w14:paraId="456C039F" w14:textId="77777777" w:rsidR="0013040F" w:rsidRPr="00474A60" w:rsidRDefault="0013040F" w:rsidP="004C257E">
            <w:pPr>
              <w:pStyle w:val="Comment"/>
            </w:pPr>
            <w:r w:rsidRPr="00474A60">
              <w:t>When calculating your amount of redundancy pay, the following rules apply:</w:t>
            </w:r>
          </w:p>
          <w:p w14:paraId="5BD3D54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r w:rsidRPr="001A3D1D">
              <w:rPr>
                <w:rStyle w:val="CharSectno"/>
              </w:rPr>
              <w:t>119</w:t>
            </w:r>
            <w:r w:rsidRPr="001A3D1D">
              <w:t xml:space="preserve">  Redundancy pay</w:t>
            </w:r>
          </w:p>
          <w:p w14:paraId="68AB1CC6" w14:textId="77777777" w:rsidR="0013040F" w:rsidRPr="00474A60" w:rsidRDefault="0013040F" w:rsidP="004C257E">
            <w:pPr>
              <w:pStyle w:val="Link"/>
              <w:framePr w:wrap="auto"/>
            </w:pPr>
            <w:r>
              <w:rPr>
                <w:rStyle w:val="Hyperlink"/>
              </w:rPr>
              <w:fldChar w:fldCharType="end"/>
            </w:r>
          </w:p>
          <w:p w14:paraId="077BD96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35503FD3" w14:textId="77777777" w:rsidR="0013040F" w:rsidRPr="001A3D1D" w:rsidRDefault="0013040F"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62AD61B5" w14:textId="77777777" w:rsidR="0013040F" w:rsidRPr="001A3D1D" w:rsidRDefault="0013040F"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3040F" w:rsidRPr="001A3D1D" w14:paraId="4653BDBA" w14:textId="77777777" w:rsidTr="004C257E">
              <w:trPr>
                <w:tblHeader/>
              </w:trPr>
              <w:tc>
                <w:tcPr>
                  <w:tcW w:w="5991" w:type="dxa"/>
                  <w:gridSpan w:val="3"/>
                  <w:tcBorders>
                    <w:top w:val="single" w:sz="12" w:space="0" w:color="auto"/>
                    <w:bottom w:val="single" w:sz="6" w:space="0" w:color="auto"/>
                  </w:tcBorders>
                </w:tcPr>
                <w:p w14:paraId="308A57B6" w14:textId="77777777" w:rsidR="0013040F" w:rsidRPr="001A3D1D" w:rsidRDefault="0013040F" w:rsidP="004C257E">
                  <w:pPr>
                    <w:pStyle w:val="Tabletext"/>
                    <w:keepNext/>
                    <w:rPr>
                      <w:b/>
                    </w:rPr>
                  </w:pPr>
                  <w:r w:rsidRPr="001A3D1D">
                    <w:rPr>
                      <w:b/>
                    </w:rPr>
                    <w:t>Redundancy pay period</w:t>
                  </w:r>
                </w:p>
              </w:tc>
            </w:tr>
            <w:tr w:rsidR="0013040F" w:rsidRPr="001A3D1D" w14:paraId="0147A460" w14:textId="77777777" w:rsidTr="004C257E">
              <w:trPr>
                <w:tblHeader/>
              </w:trPr>
              <w:tc>
                <w:tcPr>
                  <w:tcW w:w="440" w:type="dxa"/>
                  <w:tcBorders>
                    <w:top w:val="single" w:sz="6" w:space="0" w:color="auto"/>
                    <w:bottom w:val="single" w:sz="12" w:space="0" w:color="auto"/>
                  </w:tcBorders>
                </w:tcPr>
                <w:p w14:paraId="15A275E5" w14:textId="77777777" w:rsidR="0013040F" w:rsidRPr="001A3D1D" w:rsidRDefault="0013040F" w:rsidP="004C257E">
                  <w:pPr>
                    <w:pStyle w:val="Tabletext"/>
                    <w:keepNext/>
                    <w:rPr>
                      <w:b/>
                    </w:rPr>
                  </w:pPr>
                </w:p>
              </w:tc>
              <w:tc>
                <w:tcPr>
                  <w:tcW w:w="3960" w:type="dxa"/>
                  <w:tcBorders>
                    <w:top w:val="single" w:sz="6" w:space="0" w:color="auto"/>
                    <w:bottom w:val="single" w:sz="12" w:space="0" w:color="auto"/>
                  </w:tcBorders>
                </w:tcPr>
                <w:p w14:paraId="14918632" w14:textId="77777777" w:rsidR="0013040F" w:rsidRPr="001A3D1D" w:rsidRDefault="0013040F"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2DD5E1E4" w14:textId="77777777" w:rsidR="0013040F" w:rsidRPr="001A3D1D" w:rsidRDefault="0013040F" w:rsidP="004C257E">
                  <w:pPr>
                    <w:pStyle w:val="Tabletext"/>
                    <w:keepNext/>
                    <w:rPr>
                      <w:b/>
                    </w:rPr>
                  </w:pPr>
                  <w:r w:rsidRPr="001A3D1D">
                    <w:rPr>
                      <w:b/>
                    </w:rPr>
                    <w:t>Redundancy pay period</w:t>
                  </w:r>
                </w:p>
              </w:tc>
            </w:tr>
            <w:tr w:rsidR="0013040F" w:rsidRPr="001A3D1D" w14:paraId="7FC58335" w14:textId="77777777" w:rsidTr="004C257E">
              <w:tc>
                <w:tcPr>
                  <w:tcW w:w="440" w:type="dxa"/>
                  <w:tcBorders>
                    <w:top w:val="single" w:sz="12" w:space="0" w:color="auto"/>
                    <w:bottom w:val="single" w:sz="2" w:space="0" w:color="auto"/>
                  </w:tcBorders>
                </w:tcPr>
                <w:p w14:paraId="3479A15C" w14:textId="77777777" w:rsidR="0013040F" w:rsidRPr="001A3D1D" w:rsidRDefault="0013040F" w:rsidP="004C257E">
                  <w:pPr>
                    <w:pStyle w:val="Tabletext"/>
                  </w:pPr>
                  <w:r w:rsidRPr="001A3D1D">
                    <w:t>1</w:t>
                  </w:r>
                </w:p>
              </w:tc>
              <w:tc>
                <w:tcPr>
                  <w:tcW w:w="3960" w:type="dxa"/>
                  <w:tcBorders>
                    <w:top w:val="single" w:sz="12" w:space="0" w:color="auto"/>
                    <w:bottom w:val="single" w:sz="2" w:space="0" w:color="auto"/>
                  </w:tcBorders>
                </w:tcPr>
                <w:p w14:paraId="39301FE3" w14:textId="77777777" w:rsidR="0013040F" w:rsidRPr="001A3D1D" w:rsidRDefault="0013040F" w:rsidP="004C257E">
                  <w:pPr>
                    <w:pStyle w:val="Tabletext"/>
                  </w:pPr>
                  <w:r w:rsidRPr="001A3D1D">
                    <w:t>At least 1 year but less than 2 years</w:t>
                  </w:r>
                </w:p>
              </w:tc>
              <w:tc>
                <w:tcPr>
                  <w:tcW w:w="1591" w:type="dxa"/>
                  <w:tcBorders>
                    <w:top w:val="single" w:sz="12" w:space="0" w:color="auto"/>
                    <w:bottom w:val="single" w:sz="2" w:space="0" w:color="auto"/>
                  </w:tcBorders>
                </w:tcPr>
                <w:p w14:paraId="0644282A" w14:textId="77777777" w:rsidR="0013040F" w:rsidRPr="001A3D1D" w:rsidRDefault="0013040F" w:rsidP="004C257E">
                  <w:pPr>
                    <w:pStyle w:val="Tabletext"/>
                  </w:pPr>
                  <w:r w:rsidRPr="001A3D1D">
                    <w:t>4 weeks</w:t>
                  </w:r>
                </w:p>
              </w:tc>
            </w:tr>
            <w:tr w:rsidR="0013040F" w:rsidRPr="001A3D1D" w14:paraId="760BD1E0" w14:textId="77777777" w:rsidTr="004C257E">
              <w:tc>
                <w:tcPr>
                  <w:tcW w:w="440" w:type="dxa"/>
                  <w:tcBorders>
                    <w:top w:val="single" w:sz="2" w:space="0" w:color="auto"/>
                    <w:bottom w:val="single" w:sz="2" w:space="0" w:color="auto"/>
                  </w:tcBorders>
                </w:tcPr>
                <w:p w14:paraId="5747920C" w14:textId="77777777" w:rsidR="0013040F" w:rsidRPr="001A3D1D" w:rsidRDefault="0013040F" w:rsidP="004C257E">
                  <w:pPr>
                    <w:pStyle w:val="Tabletext"/>
                  </w:pPr>
                  <w:r w:rsidRPr="001A3D1D">
                    <w:t>2</w:t>
                  </w:r>
                </w:p>
              </w:tc>
              <w:tc>
                <w:tcPr>
                  <w:tcW w:w="3960" w:type="dxa"/>
                  <w:tcBorders>
                    <w:top w:val="single" w:sz="2" w:space="0" w:color="auto"/>
                    <w:bottom w:val="single" w:sz="2" w:space="0" w:color="auto"/>
                  </w:tcBorders>
                </w:tcPr>
                <w:p w14:paraId="6FBAB1B2" w14:textId="77777777" w:rsidR="0013040F" w:rsidRPr="001A3D1D" w:rsidRDefault="0013040F" w:rsidP="004C257E">
                  <w:pPr>
                    <w:pStyle w:val="Tabletext"/>
                  </w:pPr>
                  <w:r w:rsidRPr="001A3D1D">
                    <w:t>At least 2 years but less than 3 years</w:t>
                  </w:r>
                </w:p>
              </w:tc>
              <w:tc>
                <w:tcPr>
                  <w:tcW w:w="1591" w:type="dxa"/>
                  <w:tcBorders>
                    <w:top w:val="single" w:sz="2" w:space="0" w:color="auto"/>
                    <w:bottom w:val="single" w:sz="2" w:space="0" w:color="auto"/>
                  </w:tcBorders>
                </w:tcPr>
                <w:p w14:paraId="683FE39C" w14:textId="77777777" w:rsidR="0013040F" w:rsidRPr="001A3D1D" w:rsidRDefault="0013040F" w:rsidP="004C257E">
                  <w:pPr>
                    <w:pStyle w:val="Tabletext"/>
                  </w:pPr>
                  <w:r w:rsidRPr="001A3D1D">
                    <w:t>6 weeks</w:t>
                  </w:r>
                </w:p>
              </w:tc>
            </w:tr>
            <w:tr w:rsidR="0013040F" w:rsidRPr="001A3D1D" w14:paraId="7A2432D5" w14:textId="77777777" w:rsidTr="004C257E">
              <w:tc>
                <w:tcPr>
                  <w:tcW w:w="440" w:type="dxa"/>
                  <w:tcBorders>
                    <w:top w:val="single" w:sz="2" w:space="0" w:color="auto"/>
                    <w:bottom w:val="single" w:sz="2" w:space="0" w:color="auto"/>
                  </w:tcBorders>
                </w:tcPr>
                <w:p w14:paraId="3E7F8865" w14:textId="77777777" w:rsidR="0013040F" w:rsidRPr="001A3D1D" w:rsidRDefault="0013040F" w:rsidP="004C257E">
                  <w:pPr>
                    <w:pStyle w:val="Tabletext"/>
                  </w:pPr>
                  <w:r w:rsidRPr="001A3D1D">
                    <w:t>3</w:t>
                  </w:r>
                </w:p>
              </w:tc>
              <w:tc>
                <w:tcPr>
                  <w:tcW w:w="3960" w:type="dxa"/>
                  <w:tcBorders>
                    <w:top w:val="single" w:sz="2" w:space="0" w:color="auto"/>
                    <w:bottom w:val="single" w:sz="2" w:space="0" w:color="auto"/>
                  </w:tcBorders>
                </w:tcPr>
                <w:p w14:paraId="3DA054A5" w14:textId="77777777" w:rsidR="0013040F" w:rsidRPr="001A3D1D" w:rsidRDefault="0013040F" w:rsidP="004C257E">
                  <w:pPr>
                    <w:pStyle w:val="Tabletext"/>
                  </w:pPr>
                  <w:r w:rsidRPr="001A3D1D">
                    <w:t>At least 3 years but less than 4 years</w:t>
                  </w:r>
                </w:p>
              </w:tc>
              <w:tc>
                <w:tcPr>
                  <w:tcW w:w="1591" w:type="dxa"/>
                  <w:tcBorders>
                    <w:top w:val="single" w:sz="2" w:space="0" w:color="auto"/>
                    <w:bottom w:val="single" w:sz="2" w:space="0" w:color="auto"/>
                  </w:tcBorders>
                </w:tcPr>
                <w:p w14:paraId="4ADC227F" w14:textId="77777777" w:rsidR="0013040F" w:rsidRPr="001A3D1D" w:rsidRDefault="0013040F" w:rsidP="004C257E">
                  <w:pPr>
                    <w:pStyle w:val="Tabletext"/>
                  </w:pPr>
                  <w:r w:rsidRPr="001A3D1D">
                    <w:t>7 weeks</w:t>
                  </w:r>
                </w:p>
              </w:tc>
            </w:tr>
            <w:tr w:rsidR="0013040F" w:rsidRPr="001A3D1D" w14:paraId="2FA438C9" w14:textId="77777777" w:rsidTr="004C257E">
              <w:tc>
                <w:tcPr>
                  <w:tcW w:w="440" w:type="dxa"/>
                  <w:tcBorders>
                    <w:top w:val="single" w:sz="2" w:space="0" w:color="auto"/>
                    <w:bottom w:val="single" w:sz="2" w:space="0" w:color="auto"/>
                  </w:tcBorders>
                </w:tcPr>
                <w:p w14:paraId="59BF0745" w14:textId="77777777" w:rsidR="0013040F" w:rsidRPr="001A3D1D" w:rsidRDefault="0013040F" w:rsidP="004C257E">
                  <w:pPr>
                    <w:pStyle w:val="Tabletext"/>
                  </w:pPr>
                  <w:r w:rsidRPr="001A3D1D">
                    <w:t>4</w:t>
                  </w:r>
                </w:p>
              </w:tc>
              <w:tc>
                <w:tcPr>
                  <w:tcW w:w="3960" w:type="dxa"/>
                  <w:tcBorders>
                    <w:top w:val="single" w:sz="2" w:space="0" w:color="auto"/>
                    <w:bottom w:val="single" w:sz="2" w:space="0" w:color="auto"/>
                  </w:tcBorders>
                </w:tcPr>
                <w:p w14:paraId="1086BF81" w14:textId="77777777" w:rsidR="0013040F" w:rsidRPr="001A3D1D" w:rsidRDefault="0013040F" w:rsidP="004C257E">
                  <w:pPr>
                    <w:pStyle w:val="Tabletext"/>
                  </w:pPr>
                  <w:r w:rsidRPr="001A3D1D">
                    <w:t>At least 4 years but less than 5 years</w:t>
                  </w:r>
                </w:p>
              </w:tc>
              <w:tc>
                <w:tcPr>
                  <w:tcW w:w="1591" w:type="dxa"/>
                  <w:tcBorders>
                    <w:top w:val="single" w:sz="2" w:space="0" w:color="auto"/>
                    <w:bottom w:val="single" w:sz="2" w:space="0" w:color="auto"/>
                  </w:tcBorders>
                </w:tcPr>
                <w:p w14:paraId="1C6D7EBF" w14:textId="77777777" w:rsidR="0013040F" w:rsidRPr="001A3D1D" w:rsidRDefault="0013040F" w:rsidP="004C257E">
                  <w:pPr>
                    <w:pStyle w:val="Tabletext"/>
                  </w:pPr>
                  <w:r w:rsidRPr="001A3D1D">
                    <w:t>8 weeks</w:t>
                  </w:r>
                </w:p>
              </w:tc>
            </w:tr>
            <w:tr w:rsidR="0013040F" w:rsidRPr="001A3D1D" w14:paraId="5513E951" w14:textId="77777777" w:rsidTr="004C257E">
              <w:tc>
                <w:tcPr>
                  <w:tcW w:w="440" w:type="dxa"/>
                  <w:tcBorders>
                    <w:top w:val="single" w:sz="2" w:space="0" w:color="auto"/>
                    <w:bottom w:val="single" w:sz="2" w:space="0" w:color="auto"/>
                  </w:tcBorders>
                </w:tcPr>
                <w:p w14:paraId="4A2330DD" w14:textId="77777777" w:rsidR="0013040F" w:rsidRPr="001A3D1D" w:rsidRDefault="0013040F" w:rsidP="004C257E">
                  <w:pPr>
                    <w:pStyle w:val="Tabletext"/>
                  </w:pPr>
                  <w:r w:rsidRPr="001A3D1D">
                    <w:t>5</w:t>
                  </w:r>
                </w:p>
              </w:tc>
              <w:tc>
                <w:tcPr>
                  <w:tcW w:w="3960" w:type="dxa"/>
                  <w:tcBorders>
                    <w:top w:val="single" w:sz="2" w:space="0" w:color="auto"/>
                    <w:bottom w:val="single" w:sz="2" w:space="0" w:color="auto"/>
                  </w:tcBorders>
                </w:tcPr>
                <w:p w14:paraId="431670D1" w14:textId="77777777" w:rsidR="0013040F" w:rsidRPr="001A3D1D" w:rsidRDefault="0013040F" w:rsidP="004C257E">
                  <w:pPr>
                    <w:pStyle w:val="Tabletext"/>
                  </w:pPr>
                  <w:r w:rsidRPr="001A3D1D">
                    <w:t>At least 5 years but less than 6 years</w:t>
                  </w:r>
                </w:p>
              </w:tc>
              <w:tc>
                <w:tcPr>
                  <w:tcW w:w="1591" w:type="dxa"/>
                  <w:tcBorders>
                    <w:top w:val="single" w:sz="2" w:space="0" w:color="auto"/>
                    <w:bottom w:val="single" w:sz="2" w:space="0" w:color="auto"/>
                  </w:tcBorders>
                </w:tcPr>
                <w:p w14:paraId="4EF2D64B" w14:textId="77777777" w:rsidR="0013040F" w:rsidRPr="001A3D1D" w:rsidRDefault="0013040F" w:rsidP="004C257E">
                  <w:pPr>
                    <w:pStyle w:val="Tabletext"/>
                  </w:pPr>
                  <w:r w:rsidRPr="001A3D1D">
                    <w:t>10 weeks</w:t>
                  </w:r>
                </w:p>
              </w:tc>
            </w:tr>
            <w:tr w:rsidR="0013040F" w:rsidRPr="001A3D1D" w14:paraId="4BA7253C" w14:textId="77777777" w:rsidTr="004C257E">
              <w:tc>
                <w:tcPr>
                  <w:tcW w:w="440" w:type="dxa"/>
                  <w:tcBorders>
                    <w:top w:val="single" w:sz="2" w:space="0" w:color="auto"/>
                    <w:bottom w:val="single" w:sz="2" w:space="0" w:color="auto"/>
                  </w:tcBorders>
                </w:tcPr>
                <w:p w14:paraId="77EA9BBE" w14:textId="77777777" w:rsidR="0013040F" w:rsidRPr="001A3D1D" w:rsidRDefault="0013040F" w:rsidP="004C257E">
                  <w:pPr>
                    <w:pStyle w:val="Tabletext"/>
                  </w:pPr>
                  <w:r w:rsidRPr="001A3D1D">
                    <w:t>6</w:t>
                  </w:r>
                </w:p>
              </w:tc>
              <w:tc>
                <w:tcPr>
                  <w:tcW w:w="3960" w:type="dxa"/>
                  <w:tcBorders>
                    <w:top w:val="single" w:sz="2" w:space="0" w:color="auto"/>
                    <w:bottom w:val="single" w:sz="2" w:space="0" w:color="auto"/>
                  </w:tcBorders>
                </w:tcPr>
                <w:p w14:paraId="7E65C79F" w14:textId="77777777" w:rsidR="0013040F" w:rsidRPr="001A3D1D" w:rsidRDefault="0013040F" w:rsidP="004C257E">
                  <w:pPr>
                    <w:pStyle w:val="Tabletext"/>
                  </w:pPr>
                  <w:r w:rsidRPr="001A3D1D">
                    <w:t>At least 6 years but less than 7 years</w:t>
                  </w:r>
                </w:p>
              </w:tc>
              <w:tc>
                <w:tcPr>
                  <w:tcW w:w="1591" w:type="dxa"/>
                  <w:tcBorders>
                    <w:top w:val="single" w:sz="2" w:space="0" w:color="auto"/>
                    <w:bottom w:val="single" w:sz="2" w:space="0" w:color="auto"/>
                  </w:tcBorders>
                </w:tcPr>
                <w:p w14:paraId="21A82BDB" w14:textId="77777777" w:rsidR="0013040F" w:rsidRPr="001A3D1D" w:rsidRDefault="0013040F" w:rsidP="004C257E">
                  <w:pPr>
                    <w:pStyle w:val="Tabletext"/>
                  </w:pPr>
                  <w:r w:rsidRPr="001A3D1D">
                    <w:t>11 weeks</w:t>
                  </w:r>
                </w:p>
              </w:tc>
            </w:tr>
            <w:tr w:rsidR="0013040F" w:rsidRPr="001A3D1D" w14:paraId="6AF5CEF2" w14:textId="77777777" w:rsidTr="004C257E">
              <w:tc>
                <w:tcPr>
                  <w:tcW w:w="440" w:type="dxa"/>
                  <w:tcBorders>
                    <w:top w:val="single" w:sz="2" w:space="0" w:color="auto"/>
                    <w:bottom w:val="single" w:sz="2" w:space="0" w:color="auto"/>
                  </w:tcBorders>
                </w:tcPr>
                <w:p w14:paraId="664C3CDF" w14:textId="77777777" w:rsidR="0013040F" w:rsidRPr="001A3D1D" w:rsidRDefault="0013040F" w:rsidP="004C257E">
                  <w:pPr>
                    <w:pStyle w:val="Tabletext"/>
                  </w:pPr>
                  <w:r w:rsidRPr="001A3D1D">
                    <w:t>7</w:t>
                  </w:r>
                </w:p>
              </w:tc>
              <w:tc>
                <w:tcPr>
                  <w:tcW w:w="3960" w:type="dxa"/>
                  <w:tcBorders>
                    <w:top w:val="single" w:sz="2" w:space="0" w:color="auto"/>
                    <w:bottom w:val="single" w:sz="2" w:space="0" w:color="auto"/>
                  </w:tcBorders>
                </w:tcPr>
                <w:p w14:paraId="15C81B32" w14:textId="77777777" w:rsidR="0013040F" w:rsidRPr="001A3D1D" w:rsidRDefault="0013040F" w:rsidP="004C257E">
                  <w:pPr>
                    <w:pStyle w:val="Tabletext"/>
                  </w:pPr>
                  <w:r w:rsidRPr="001A3D1D">
                    <w:t>At least 7 years but less than 8 years</w:t>
                  </w:r>
                </w:p>
              </w:tc>
              <w:tc>
                <w:tcPr>
                  <w:tcW w:w="1591" w:type="dxa"/>
                  <w:tcBorders>
                    <w:top w:val="single" w:sz="2" w:space="0" w:color="auto"/>
                    <w:bottom w:val="single" w:sz="2" w:space="0" w:color="auto"/>
                  </w:tcBorders>
                </w:tcPr>
                <w:p w14:paraId="38C7FB05" w14:textId="77777777" w:rsidR="0013040F" w:rsidRPr="001A3D1D" w:rsidRDefault="0013040F" w:rsidP="004C257E">
                  <w:pPr>
                    <w:pStyle w:val="Tabletext"/>
                  </w:pPr>
                  <w:r w:rsidRPr="001A3D1D">
                    <w:t>13 weeks</w:t>
                  </w:r>
                </w:p>
              </w:tc>
            </w:tr>
            <w:tr w:rsidR="0013040F" w:rsidRPr="001A3D1D" w14:paraId="090F1695" w14:textId="77777777" w:rsidTr="004C257E">
              <w:tc>
                <w:tcPr>
                  <w:tcW w:w="440" w:type="dxa"/>
                  <w:tcBorders>
                    <w:top w:val="single" w:sz="2" w:space="0" w:color="auto"/>
                    <w:bottom w:val="single" w:sz="2" w:space="0" w:color="auto"/>
                  </w:tcBorders>
                </w:tcPr>
                <w:p w14:paraId="73111BD6" w14:textId="77777777" w:rsidR="0013040F" w:rsidRPr="001A3D1D" w:rsidRDefault="0013040F" w:rsidP="004C257E">
                  <w:pPr>
                    <w:pStyle w:val="Tabletext"/>
                  </w:pPr>
                  <w:r w:rsidRPr="001A3D1D">
                    <w:t>8</w:t>
                  </w:r>
                </w:p>
              </w:tc>
              <w:tc>
                <w:tcPr>
                  <w:tcW w:w="3960" w:type="dxa"/>
                  <w:tcBorders>
                    <w:top w:val="single" w:sz="2" w:space="0" w:color="auto"/>
                    <w:bottom w:val="single" w:sz="2" w:space="0" w:color="auto"/>
                  </w:tcBorders>
                </w:tcPr>
                <w:p w14:paraId="7265DFBE" w14:textId="77777777" w:rsidR="0013040F" w:rsidRPr="001A3D1D" w:rsidRDefault="0013040F" w:rsidP="004C257E">
                  <w:pPr>
                    <w:pStyle w:val="Tabletext"/>
                  </w:pPr>
                  <w:r w:rsidRPr="001A3D1D">
                    <w:t>At least 8 years but less than 9 years</w:t>
                  </w:r>
                </w:p>
              </w:tc>
              <w:tc>
                <w:tcPr>
                  <w:tcW w:w="1591" w:type="dxa"/>
                  <w:tcBorders>
                    <w:top w:val="single" w:sz="2" w:space="0" w:color="auto"/>
                    <w:bottom w:val="single" w:sz="2" w:space="0" w:color="auto"/>
                  </w:tcBorders>
                </w:tcPr>
                <w:p w14:paraId="494577BB" w14:textId="77777777" w:rsidR="0013040F" w:rsidRPr="001A3D1D" w:rsidRDefault="0013040F" w:rsidP="004C257E">
                  <w:pPr>
                    <w:pStyle w:val="Tabletext"/>
                  </w:pPr>
                  <w:r w:rsidRPr="001A3D1D">
                    <w:t>14 weeks</w:t>
                  </w:r>
                </w:p>
              </w:tc>
            </w:tr>
            <w:tr w:rsidR="0013040F" w:rsidRPr="001A3D1D" w14:paraId="71FFB7AE" w14:textId="77777777" w:rsidTr="004C257E">
              <w:tc>
                <w:tcPr>
                  <w:tcW w:w="440" w:type="dxa"/>
                  <w:tcBorders>
                    <w:top w:val="single" w:sz="2" w:space="0" w:color="auto"/>
                    <w:bottom w:val="single" w:sz="2" w:space="0" w:color="auto"/>
                  </w:tcBorders>
                </w:tcPr>
                <w:p w14:paraId="22E1F6D9" w14:textId="77777777" w:rsidR="0013040F" w:rsidRPr="001A3D1D" w:rsidRDefault="0013040F" w:rsidP="004C257E">
                  <w:pPr>
                    <w:pStyle w:val="Tabletext"/>
                  </w:pPr>
                  <w:r w:rsidRPr="001A3D1D">
                    <w:t>9</w:t>
                  </w:r>
                </w:p>
              </w:tc>
              <w:tc>
                <w:tcPr>
                  <w:tcW w:w="3960" w:type="dxa"/>
                  <w:tcBorders>
                    <w:top w:val="single" w:sz="2" w:space="0" w:color="auto"/>
                    <w:bottom w:val="single" w:sz="2" w:space="0" w:color="auto"/>
                  </w:tcBorders>
                </w:tcPr>
                <w:p w14:paraId="51C79675" w14:textId="77777777" w:rsidR="0013040F" w:rsidRPr="001A3D1D" w:rsidRDefault="0013040F" w:rsidP="004C257E">
                  <w:pPr>
                    <w:pStyle w:val="Tabletext"/>
                  </w:pPr>
                  <w:r w:rsidRPr="001A3D1D">
                    <w:t>At least 9 years but less than 10 years</w:t>
                  </w:r>
                </w:p>
              </w:tc>
              <w:tc>
                <w:tcPr>
                  <w:tcW w:w="1591" w:type="dxa"/>
                  <w:tcBorders>
                    <w:top w:val="single" w:sz="2" w:space="0" w:color="auto"/>
                    <w:bottom w:val="single" w:sz="2" w:space="0" w:color="auto"/>
                  </w:tcBorders>
                </w:tcPr>
                <w:p w14:paraId="70E3E61C" w14:textId="77777777" w:rsidR="0013040F" w:rsidRPr="001A3D1D" w:rsidRDefault="0013040F" w:rsidP="004C257E">
                  <w:pPr>
                    <w:pStyle w:val="Tabletext"/>
                  </w:pPr>
                  <w:r w:rsidRPr="001A3D1D">
                    <w:t>16 weeks</w:t>
                  </w:r>
                </w:p>
              </w:tc>
            </w:tr>
            <w:tr w:rsidR="0013040F" w:rsidRPr="001A3D1D" w14:paraId="453B003C" w14:textId="77777777" w:rsidTr="004C257E">
              <w:tc>
                <w:tcPr>
                  <w:tcW w:w="440" w:type="dxa"/>
                  <w:tcBorders>
                    <w:top w:val="single" w:sz="2" w:space="0" w:color="auto"/>
                    <w:bottom w:val="single" w:sz="12" w:space="0" w:color="auto"/>
                  </w:tcBorders>
                </w:tcPr>
                <w:p w14:paraId="7A36839F" w14:textId="77777777" w:rsidR="0013040F" w:rsidRPr="001A3D1D" w:rsidRDefault="0013040F" w:rsidP="004C257E">
                  <w:pPr>
                    <w:pStyle w:val="Tabletext"/>
                  </w:pPr>
                  <w:r w:rsidRPr="001A3D1D">
                    <w:lastRenderedPageBreak/>
                    <w:t>10</w:t>
                  </w:r>
                </w:p>
              </w:tc>
              <w:tc>
                <w:tcPr>
                  <w:tcW w:w="3960" w:type="dxa"/>
                  <w:tcBorders>
                    <w:top w:val="single" w:sz="2" w:space="0" w:color="auto"/>
                    <w:bottom w:val="single" w:sz="12" w:space="0" w:color="auto"/>
                  </w:tcBorders>
                </w:tcPr>
                <w:p w14:paraId="18645CE1" w14:textId="77777777" w:rsidR="0013040F" w:rsidRPr="001A3D1D" w:rsidRDefault="0013040F" w:rsidP="004C257E">
                  <w:pPr>
                    <w:pStyle w:val="Tabletext"/>
                  </w:pPr>
                  <w:r w:rsidRPr="001A3D1D">
                    <w:t>At least 10 years</w:t>
                  </w:r>
                </w:p>
              </w:tc>
              <w:tc>
                <w:tcPr>
                  <w:tcW w:w="1591" w:type="dxa"/>
                  <w:tcBorders>
                    <w:top w:val="single" w:sz="2" w:space="0" w:color="auto"/>
                    <w:bottom w:val="single" w:sz="12" w:space="0" w:color="auto"/>
                  </w:tcBorders>
                </w:tcPr>
                <w:p w14:paraId="5D4BEFCA" w14:textId="77777777" w:rsidR="0013040F" w:rsidRPr="001A3D1D" w:rsidRDefault="0013040F" w:rsidP="004C257E">
                  <w:pPr>
                    <w:pStyle w:val="Tabletext"/>
                  </w:pPr>
                  <w:r w:rsidRPr="001A3D1D">
                    <w:t>12 weeks</w:t>
                  </w:r>
                </w:p>
              </w:tc>
            </w:tr>
          </w:tbl>
          <w:p w14:paraId="0384CE33" w14:textId="77777777" w:rsidR="0013040F" w:rsidRDefault="0013040F" w:rsidP="004C257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18E72A2F" w14:textId="77777777" w:rsidR="0013040F" w:rsidRPr="00474A60" w:rsidRDefault="0013040F" w:rsidP="004C257E">
            <w:pPr>
              <w:pStyle w:val="Link"/>
              <w:framePr w:wrap="auto"/>
            </w:pPr>
            <w:r>
              <w:rPr>
                <w:rStyle w:val="Hyperlink"/>
              </w:rPr>
              <w:fldChar w:fldCharType="end"/>
            </w:r>
          </w:p>
          <w:p w14:paraId="774A14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7006503C" w14:textId="77777777" w:rsidR="0013040F" w:rsidRPr="001A3D1D" w:rsidRDefault="0013040F" w:rsidP="004C257E">
            <w:pPr>
              <w:pStyle w:val="subsection0"/>
            </w:pPr>
            <w:r w:rsidRPr="001A3D1D">
              <w:tab/>
              <w:t>(1)</w:t>
            </w:r>
            <w:r w:rsidRPr="001A3D1D">
              <w:tab/>
              <w:t>This section applies if:</w:t>
            </w:r>
          </w:p>
          <w:p w14:paraId="3D40EF6E"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7F2E1C82" w14:textId="77777777" w:rsidR="0013040F" w:rsidRPr="001A3D1D" w:rsidRDefault="0013040F" w:rsidP="004C257E">
            <w:pPr>
              <w:pStyle w:val="paragraph"/>
            </w:pPr>
            <w:r w:rsidRPr="001A3D1D">
              <w:tab/>
              <w:t>(b)</w:t>
            </w:r>
            <w:r w:rsidRPr="001A3D1D">
              <w:tab/>
              <w:t>the employer:</w:t>
            </w:r>
          </w:p>
          <w:p w14:paraId="2708A75B" w14:textId="77777777" w:rsidR="0013040F" w:rsidRPr="001A3D1D" w:rsidRDefault="0013040F" w:rsidP="004C257E">
            <w:pPr>
              <w:pStyle w:val="paragraphsub"/>
            </w:pPr>
            <w:r w:rsidRPr="001A3D1D">
              <w:tab/>
              <w:t>(i)</w:t>
            </w:r>
            <w:r w:rsidRPr="001A3D1D">
              <w:tab/>
              <w:t>obtains other acceptable employment for the employee; or</w:t>
            </w:r>
          </w:p>
          <w:p w14:paraId="120918EA" w14:textId="77777777" w:rsidR="0013040F" w:rsidRPr="001A3D1D" w:rsidRDefault="0013040F" w:rsidP="004C257E">
            <w:pPr>
              <w:pStyle w:val="paragraphsub"/>
            </w:pPr>
            <w:r w:rsidRPr="001A3D1D">
              <w:tab/>
              <w:t>(ii)</w:t>
            </w:r>
            <w:r w:rsidRPr="001A3D1D">
              <w:tab/>
              <w:t>cannot pay the amount.</w:t>
            </w:r>
          </w:p>
          <w:p w14:paraId="020D8E19"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5D10F453" w14:textId="77777777" w:rsidR="0013040F" w:rsidRPr="001A3D1D" w:rsidRDefault="0013040F" w:rsidP="004C257E">
            <w:pPr>
              <w:pStyle w:val="subsection0"/>
            </w:pPr>
            <w:r w:rsidRPr="001A3D1D">
              <w:tab/>
              <w:t>(3)</w:t>
            </w:r>
            <w:r w:rsidRPr="001A3D1D">
              <w:tab/>
              <w:t>The amount of redundancy pay to which the employee is entitled under section 119 is the reduced amount specified in the determination.</w:t>
            </w:r>
          </w:p>
          <w:p w14:paraId="6E7A0A8A" w14:textId="77777777" w:rsidR="0013040F" w:rsidRPr="00474A60" w:rsidRDefault="0013040F" w:rsidP="004C257E">
            <w:pPr>
              <w:pStyle w:val="Link"/>
              <w:framePr w:wrap="auto"/>
            </w:pPr>
            <w:r>
              <w:rPr>
                <w:rStyle w:val="Hyperlink"/>
              </w:rPr>
              <w:fldChar w:fldCharType="end"/>
            </w:r>
          </w:p>
          <w:p w14:paraId="5AF340AC"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41050018" w14:textId="77777777" w:rsidR="0013040F" w:rsidRPr="001A3D1D" w:rsidRDefault="0013040F" w:rsidP="004C257E">
            <w:pPr>
              <w:pStyle w:val="SubsectionHead"/>
            </w:pPr>
            <w:r w:rsidRPr="001A3D1D">
              <w:t>General meaning</w:t>
            </w:r>
          </w:p>
          <w:p w14:paraId="77E16AFD"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DD256AF"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29544B45" w14:textId="77777777" w:rsidR="0013040F" w:rsidRPr="001A3D1D" w:rsidRDefault="0013040F" w:rsidP="004C257E">
            <w:pPr>
              <w:pStyle w:val="paragraph"/>
            </w:pPr>
            <w:r w:rsidRPr="001A3D1D">
              <w:tab/>
              <w:t>(b)</w:t>
            </w:r>
            <w:r w:rsidRPr="001A3D1D">
              <w:tab/>
              <w:t>loadings;</w:t>
            </w:r>
          </w:p>
          <w:p w14:paraId="21D86BC9" w14:textId="77777777" w:rsidR="0013040F" w:rsidRPr="001A3D1D" w:rsidRDefault="0013040F" w:rsidP="004C257E">
            <w:pPr>
              <w:pStyle w:val="paragraph"/>
            </w:pPr>
            <w:r w:rsidRPr="001A3D1D">
              <w:tab/>
              <w:t>(c)</w:t>
            </w:r>
            <w:r w:rsidRPr="001A3D1D">
              <w:tab/>
              <w:t>monetary allowances;</w:t>
            </w:r>
          </w:p>
          <w:p w14:paraId="06ABD012" w14:textId="77777777" w:rsidR="0013040F" w:rsidRPr="001A3D1D" w:rsidRDefault="0013040F" w:rsidP="004C257E">
            <w:pPr>
              <w:pStyle w:val="paragraph"/>
            </w:pPr>
            <w:r w:rsidRPr="001A3D1D">
              <w:tab/>
              <w:t>(d)</w:t>
            </w:r>
            <w:r w:rsidRPr="001A3D1D">
              <w:tab/>
              <w:t>overtime or penalty rates;</w:t>
            </w:r>
          </w:p>
          <w:p w14:paraId="0859F20C" w14:textId="77777777" w:rsidR="0013040F" w:rsidRPr="001A3D1D" w:rsidRDefault="0013040F" w:rsidP="004C257E">
            <w:pPr>
              <w:pStyle w:val="paragraph"/>
            </w:pPr>
            <w:r w:rsidRPr="001A3D1D">
              <w:tab/>
              <w:t>(e)</w:t>
            </w:r>
            <w:r w:rsidRPr="001A3D1D">
              <w:tab/>
              <w:t>any other separately identifiable amounts.</w:t>
            </w:r>
          </w:p>
          <w:p w14:paraId="7DA76FFA" w14:textId="77777777" w:rsidR="0013040F" w:rsidRPr="00952C57" w:rsidRDefault="0013040F" w:rsidP="004C257E">
            <w:pPr>
              <w:pStyle w:val="Link"/>
              <w:framePr w:wrap="auto"/>
              <w:rPr>
                <w:rStyle w:val="Hyperlink"/>
              </w:rPr>
            </w:pPr>
            <w:r>
              <w:rPr>
                <w:rStyle w:val="Hyperlink"/>
              </w:rPr>
              <w:fldChar w:fldCharType="end"/>
            </w:r>
          </w:p>
          <w:p w14:paraId="1B7FBDD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0EA18EEF" w14:textId="77777777" w:rsidR="0013040F" w:rsidRPr="001A3D1D" w:rsidRDefault="0013040F" w:rsidP="004C257E">
            <w:pPr>
              <w:pStyle w:val="subsection0"/>
            </w:pPr>
            <w:r w:rsidRPr="001A3D1D">
              <w:tab/>
              <w:t>(1)</w:t>
            </w:r>
            <w:r w:rsidRPr="001A3D1D">
              <w:tab/>
              <w:t>This section applies if:</w:t>
            </w:r>
          </w:p>
          <w:p w14:paraId="66F52D68"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66DBCCAA" w14:textId="77777777" w:rsidR="0013040F" w:rsidRPr="001A3D1D" w:rsidRDefault="0013040F" w:rsidP="004C257E">
            <w:pPr>
              <w:pStyle w:val="paragraph"/>
            </w:pPr>
            <w:r w:rsidRPr="001A3D1D">
              <w:tab/>
              <w:t>(b)</w:t>
            </w:r>
            <w:r w:rsidRPr="001A3D1D">
              <w:tab/>
              <w:t>the employer:</w:t>
            </w:r>
          </w:p>
          <w:p w14:paraId="19478674" w14:textId="77777777" w:rsidR="0013040F" w:rsidRPr="001A3D1D" w:rsidRDefault="0013040F" w:rsidP="004C257E">
            <w:pPr>
              <w:pStyle w:val="paragraphsub"/>
            </w:pPr>
            <w:r w:rsidRPr="001A3D1D">
              <w:tab/>
              <w:t>(i)</w:t>
            </w:r>
            <w:r w:rsidRPr="001A3D1D">
              <w:tab/>
              <w:t>obtains other acceptable employment for the employee; or</w:t>
            </w:r>
          </w:p>
          <w:p w14:paraId="67FDCACF" w14:textId="77777777" w:rsidR="0013040F" w:rsidRPr="001A3D1D" w:rsidRDefault="0013040F" w:rsidP="004C257E">
            <w:pPr>
              <w:pStyle w:val="paragraphsub"/>
            </w:pPr>
            <w:r w:rsidRPr="001A3D1D">
              <w:tab/>
              <w:t>(ii)</w:t>
            </w:r>
            <w:r w:rsidRPr="001A3D1D">
              <w:tab/>
              <w:t>cannot pay the amount.</w:t>
            </w:r>
          </w:p>
          <w:p w14:paraId="0E5A49A9"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38C87F6F" w14:textId="77777777" w:rsidR="0013040F" w:rsidRPr="001A3D1D" w:rsidRDefault="0013040F" w:rsidP="004C257E">
            <w:pPr>
              <w:pStyle w:val="subsection0"/>
            </w:pPr>
            <w:r w:rsidRPr="001A3D1D">
              <w:lastRenderedPageBreak/>
              <w:tab/>
              <w:t>(3)</w:t>
            </w:r>
            <w:r w:rsidRPr="001A3D1D">
              <w:tab/>
              <w:t>The amount of redundancy pay to which the employee is entitled under section 119 is the reduced amount specified in the determination.</w:t>
            </w:r>
          </w:p>
          <w:p w14:paraId="7ECD9126" w14:textId="77777777" w:rsidR="0013040F" w:rsidRPr="00474A60" w:rsidRDefault="0013040F" w:rsidP="004C257E">
            <w:pPr>
              <w:pStyle w:val="Link"/>
              <w:framePr w:wrap="auto"/>
            </w:pPr>
            <w:r>
              <w:rPr>
                <w:rStyle w:val="Hyperlink"/>
              </w:rPr>
              <w:fldChar w:fldCharType="end"/>
            </w:r>
          </w:p>
          <w:p w14:paraId="2F46581D" w14:textId="77777777" w:rsidR="0013040F" w:rsidRPr="00474A60" w:rsidRDefault="0013040F" w:rsidP="004C257E">
            <w:pPr>
              <w:pStyle w:val="Comment"/>
            </w:pPr>
            <w:r w:rsidRPr="00474A60">
              <w:t>You may use the FWO online calculator to compare: https://calculate.fairwork.gov.au/EndingEmployment.</w:t>
            </w:r>
          </w:p>
        </w:tc>
      </w:tr>
    </w:tbl>
    <w:p w14:paraId="34EABDC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35A345" w14:textId="77777777" w:rsidTr="0013040F">
        <w:trPr>
          <w:jc w:val="center"/>
        </w:trPr>
        <w:tc>
          <w:tcPr>
            <w:tcW w:w="2267" w:type="dxa"/>
            <w:shd w:val="clear" w:color="auto" w:fill="FFFFFF" w:themeFill="background1"/>
          </w:tcPr>
          <w:p w14:paraId="336C7160" w14:textId="77777777" w:rsidR="0013040F" w:rsidRPr="0013040F" w:rsidRDefault="0013040F" w:rsidP="004C257E">
            <w:pPr>
              <w:rPr>
                <w:rStyle w:val="Identifier"/>
              </w:rPr>
            </w:pPr>
            <w:r w:rsidRPr="0013040F">
              <w:rPr>
                <w:rStyle w:val="Identifier"/>
              </w:rPr>
              <w:t>redundancy_amount_base.piecework_award</w:t>
            </w:r>
          </w:p>
        </w:tc>
        <w:tc>
          <w:tcPr>
            <w:tcW w:w="7653" w:type="dxa"/>
            <w:shd w:val="clear" w:color="auto" w:fill="FFFFFF" w:themeFill="background1"/>
            <w:tcMar>
              <w:left w:w="28" w:type="dxa"/>
              <w:right w:w="28" w:type="dxa"/>
            </w:tcMar>
          </w:tcPr>
          <w:p w14:paraId="62463DE0" w14:textId="77777777" w:rsidR="0013040F" w:rsidRPr="00474A60" w:rsidRDefault="0013040F" w:rsidP="004C257E">
            <w:pPr>
              <w:pStyle w:val="Comment"/>
            </w:pPr>
            <w:r w:rsidRPr="00474A60">
              <w:t>When calculating your amount of redundancy pay, the following rules apply:</w:t>
            </w:r>
          </w:p>
          <w:p w14:paraId="3BC0979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r w:rsidRPr="001A3D1D">
              <w:rPr>
                <w:rStyle w:val="CharSectno"/>
              </w:rPr>
              <w:t>119</w:t>
            </w:r>
            <w:r w:rsidRPr="001A3D1D">
              <w:t xml:space="preserve">  Redundancy pay</w:t>
            </w:r>
          </w:p>
          <w:p w14:paraId="66842DD5" w14:textId="77777777" w:rsidR="0013040F" w:rsidRPr="00474A60" w:rsidRDefault="0013040F" w:rsidP="004C257E">
            <w:pPr>
              <w:pStyle w:val="Link"/>
              <w:framePr w:wrap="auto"/>
            </w:pPr>
            <w:r>
              <w:rPr>
                <w:rStyle w:val="Hyperlink"/>
              </w:rPr>
              <w:fldChar w:fldCharType="end"/>
            </w:r>
          </w:p>
          <w:p w14:paraId="77DF242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467A31CC" w14:textId="77777777" w:rsidR="0013040F" w:rsidRPr="001A3D1D" w:rsidRDefault="0013040F"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58D54C47" w14:textId="77777777" w:rsidR="0013040F" w:rsidRPr="001A3D1D" w:rsidRDefault="0013040F"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3040F" w:rsidRPr="001A3D1D" w14:paraId="5F8D6275" w14:textId="77777777" w:rsidTr="004C257E">
              <w:trPr>
                <w:tblHeader/>
              </w:trPr>
              <w:tc>
                <w:tcPr>
                  <w:tcW w:w="5991" w:type="dxa"/>
                  <w:gridSpan w:val="3"/>
                  <w:tcBorders>
                    <w:top w:val="single" w:sz="12" w:space="0" w:color="auto"/>
                    <w:bottom w:val="single" w:sz="6" w:space="0" w:color="auto"/>
                  </w:tcBorders>
                </w:tcPr>
                <w:p w14:paraId="09DC3296" w14:textId="77777777" w:rsidR="0013040F" w:rsidRPr="001A3D1D" w:rsidRDefault="0013040F" w:rsidP="004C257E">
                  <w:pPr>
                    <w:pStyle w:val="Tabletext"/>
                    <w:keepNext/>
                    <w:rPr>
                      <w:b/>
                    </w:rPr>
                  </w:pPr>
                  <w:r w:rsidRPr="001A3D1D">
                    <w:rPr>
                      <w:b/>
                    </w:rPr>
                    <w:t>Redundancy pay period</w:t>
                  </w:r>
                </w:p>
              </w:tc>
            </w:tr>
            <w:tr w:rsidR="0013040F" w:rsidRPr="001A3D1D" w14:paraId="5C13AFD3" w14:textId="77777777" w:rsidTr="004C257E">
              <w:trPr>
                <w:tblHeader/>
              </w:trPr>
              <w:tc>
                <w:tcPr>
                  <w:tcW w:w="440" w:type="dxa"/>
                  <w:tcBorders>
                    <w:top w:val="single" w:sz="6" w:space="0" w:color="auto"/>
                    <w:bottom w:val="single" w:sz="12" w:space="0" w:color="auto"/>
                  </w:tcBorders>
                </w:tcPr>
                <w:p w14:paraId="4E0704A9" w14:textId="77777777" w:rsidR="0013040F" w:rsidRPr="001A3D1D" w:rsidRDefault="0013040F" w:rsidP="004C257E">
                  <w:pPr>
                    <w:pStyle w:val="Tabletext"/>
                    <w:keepNext/>
                    <w:rPr>
                      <w:b/>
                    </w:rPr>
                  </w:pPr>
                </w:p>
              </w:tc>
              <w:tc>
                <w:tcPr>
                  <w:tcW w:w="3960" w:type="dxa"/>
                  <w:tcBorders>
                    <w:top w:val="single" w:sz="6" w:space="0" w:color="auto"/>
                    <w:bottom w:val="single" w:sz="12" w:space="0" w:color="auto"/>
                  </w:tcBorders>
                </w:tcPr>
                <w:p w14:paraId="7E4A9F48" w14:textId="77777777" w:rsidR="0013040F" w:rsidRPr="001A3D1D" w:rsidRDefault="0013040F"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0FCD8FD6" w14:textId="77777777" w:rsidR="0013040F" w:rsidRPr="001A3D1D" w:rsidRDefault="0013040F" w:rsidP="004C257E">
                  <w:pPr>
                    <w:pStyle w:val="Tabletext"/>
                    <w:keepNext/>
                    <w:rPr>
                      <w:b/>
                    </w:rPr>
                  </w:pPr>
                  <w:r w:rsidRPr="001A3D1D">
                    <w:rPr>
                      <w:b/>
                    </w:rPr>
                    <w:t>Redundancy pay period</w:t>
                  </w:r>
                </w:p>
              </w:tc>
            </w:tr>
            <w:tr w:rsidR="0013040F" w:rsidRPr="001A3D1D" w14:paraId="3830E309" w14:textId="77777777" w:rsidTr="004C257E">
              <w:tc>
                <w:tcPr>
                  <w:tcW w:w="440" w:type="dxa"/>
                  <w:tcBorders>
                    <w:top w:val="single" w:sz="12" w:space="0" w:color="auto"/>
                    <w:bottom w:val="single" w:sz="2" w:space="0" w:color="auto"/>
                  </w:tcBorders>
                </w:tcPr>
                <w:p w14:paraId="7A4D1C7F" w14:textId="77777777" w:rsidR="0013040F" w:rsidRPr="001A3D1D" w:rsidRDefault="0013040F" w:rsidP="004C257E">
                  <w:pPr>
                    <w:pStyle w:val="Tabletext"/>
                  </w:pPr>
                  <w:r w:rsidRPr="001A3D1D">
                    <w:t>1</w:t>
                  </w:r>
                </w:p>
              </w:tc>
              <w:tc>
                <w:tcPr>
                  <w:tcW w:w="3960" w:type="dxa"/>
                  <w:tcBorders>
                    <w:top w:val="single" w:sz="12" w:space="0" w:color="auto"/>
                    <w:bottom w:val="single" w:sz="2" w:space="0" w:color="auto"/>
                  </w:tcBorders>
                </w:tcPr>
                <w:p w14:paraId="7B4B3516" w14:textId="77777777" w:rsidR="0013040F" w:rsidRPr="001A3D1D" w:rsidRDefault="0013040F" w:rsidP="004C257E">
                  <w:pPr>
                    <w:pStyle w:val="Tabletext"/>
                  </w:pPr>
                  <w:r w:rsidRPr="001A3D1D">
                    <w:t>At least 1 year but less than 2 years</w:t>
                  </w:r>
                </w:p>
              </w:tc>
              <w:tc>
                <w:tcPr>
                  <w:tcW w:w="1591" w:type="dxa"/>
                  <w:tcBorders>
                    <w:top w:val="single" w:sz="12" w:space="0" w:color="auto"/>
                    <w:bottom w:val="single" w:sz="2" w:space="0" w:color="auto"/>
                  </w:tcBorders>
                </w:tcPr>
                <w:p w14:paraId="0F407E10" w14:textId="77777777" w:rsidR="0013040F" w:rsidRPr="001A3D1D" w:rsidRDefault="0013040F" w:rsidP="004C257E">
                  <w:pPr>
                    <w:pStyle w:val="Tabletext"/>
                  </w:pPr>
                  <w:r w:rsidRPr="001A3D1D">
                    <w:t>4 weeks</w:t>
                  </w:r>
                </w:p>
              </w:tc>
            </w:tr>
            <w:tr w:rsidR="0013040F" w:rsidRPr="001A3D1D" w14:paraId="73BB708F" w14:textId="77777777" w:rsidTr="004C257E">
              <w:tc>
                <w:tcPr>
                  <w:tcW w:w="440" w:type="dxa"/>
                  <w:tcBorders>
                    <w:top w:val="single" w:sz="2" w:space="0" w:color="auto"/>
                    <w:bottom w:val="single" w:sz="2" w:space="0" w:color="auto"/>
                  </w:tcBorders>
                </w:tcPr>
                <w:p w14:paraId="4682A517" w14:textId="77777777" w:rsidR="0013040F" w:rsidRPr="001A3D1D" w:rsidRDefault="0013040F" w:rsidP="004C257E">
                  <w:pPr>
                    <w:pStyle w:val="Tabletext"/>
                  </w:pPr>
                  <w:r w:rsidRPr="001A3D1D">
                    <w:t>2</w:t>
                  </w:r>
                </w:p>
              </w:tc>
              <w:tc>
                <w:tcPr>
                  <w:tcW w:w="3960" w:type="dxa"/>
                  <w:tcBorders>
                    <w:top w:val="single" w:sz="2" w:space="0" w:color="auto"/>
                    <w:bottom w:val="single" w:sz="2" w:space="0" w:color="auto"/>
                  </w:tcBorders>
                </w:tcPr>
                <w:p w14:paraId="1D042E83" w14:textId="77777777" w:rsidR="0013040F" w:rsidRPr="001A3D1D" w:rsidRDefault="0013040F" w:rsidP="004C257E">
                  <w:pPr>
                    <w:pStyle w:val="Tabletext"/>
                  </w:pPr>
                  <w:r w:rsidRPr="001A3D1D">
                    <w:t>At least 2 years but less than 3 years</w:t>
                  </w:r>
                </w:p>
              </w:tc>
              <w:tc>
                <w:tcPr>
                  <w:tcW w:w="1591" w:type="dxa"/>
                  <w:tcBorders>
                    <w:top w:val="single" w:sz="2" w:space="0" w:color="auto"/>
                    <w:bottom w:val="single" w:sz="2" w:space="0" w:color="auto"/>
                  </w:tcBorders>
                </w:tcPr>
                <w:p w14:paraId="4479122F" w14:textId="77777777" w:rsidR="0013040F" w:rsidRPr="001A3D1D" w:rsidRDefault="0013040F" w:rsidP="004C257E">
                  <w:pPr>
                    <w:pStyle w:val="Tabletext"/>
                  </w:pPr>
                  <w:r w:rsidRPr="001A3D1D">
                    <w:t>6 weeks</w:t>
                  </w:r>
                </w:p>
              </w:tc>
            </w:tr>
            <w:tr w:rsidR="0013040F" w:rsidRPr="001A3D1D" w14:paraId="5A0F63B9" w14:textId="77777777" w:rsidTr="004C257E">
              <w:tc>
                <w:tcPr>
                  <w:tcW w:w="440" w:type="dxa"/>
                  <w:tcBorders>
                    <w:top w:val="single" w:sz="2" w:space="0" w:color="auto"/>
                    <w:bottom w:val="single" w:sz="2" w:space="0" w:color="auto"/>
                  </w:tcBorders>
                </w:tcPr>
                <w:p w14:paraId="78DA15D5" w14:textId="77777777" w:rsidR="0013040F" w:rsidRPr="001A3D1D" w:rsidRDefault="0013040F" w:rsidP="004C257E">
                  <w:pPr>
                    <w:pStyle w:val="Tabletext"/>
                  </w:pPr>
                  <w:r w:rsidRPr="001A3D1D">
                    <w:t>3</w:t>
                  </w:r>
                </w:p>
              </w:tc>
              <w:tc>
                <w:tcPr>
                  <w:tcW w:w="3960" w:type="dxa"/>
                  <w:tcBorders>
                    <w:top w:val="single" w:sz="2" w:space="0" w:color="auto"/>
                    <w:bottom w:val="single" w:sz="2" w:space="0" w:color="auto"/>
                  </w:tcBorders>
                </w:tcPr>
                <w:p w14:paraId="61847E31" w14:textId="77777777" w:rsidR="0013040F" w:rsidRPr="001A3D1D" w:rsidRDefault="0013040F" w:rsidP="004C257E">
                  <w:pPr>
                    <w:pStyle w:val="Tabletext"/>
                  </w:pPr>
                  <w:r w:rsidRPr="001A3D1D">
                    <w:t>At least 3 years but less than 4 years</w:t>
                  </w:r>
                </w:p>
              </w:tc>
              <w:tc>
                <w:tcPr>
                  <w:tcW w:w="1591" w:type="dxa"/>
                  <w:tcBorders>
                    <w:top w:val="single" w:sz="2" w:space="0" w:color="auto"/>
                    <w:bottom w:val="single" w:sz="2" w:space="0" w:color="auto"/>
                  </w:tcBorders>
                </w:tcPr>
                <w:p w14:paraId="32EA1AB5" w14:textId="77777777" w:rsidR="0013040F" w:rsidRPr="001A3D1D" w:rsidRDefault="0013040F" w:rsidP="004C257E">
                  <w:pPr>
                    <w:pStyle w:val="Tabletext"/>
                  </w:pPr>
                  <w:r w:rsidRPr="001A3D1D">
                    <w:t>7 weeks</w:t>
                  </w:r>
                </w:p>
              </w:tc>
            </w:tr>
            <w:tr w:rsidR="0013040F" w:rsidRPr="001A3D1D" w14:paraId="223CF820" w14:textId="77777777" w:rsidTr="004C257E">
              <w:tc>
                <w:tcPr>
                  <w:tcW w:w="440" w:type="dxa"/>
                  <w:tcBorders>
                    <w:top w:val="single" w:sz="2" w:space="0" w:color="auto"/>
                    <w:bottom w:val="single" w:sz="2" w:space="0" w:color="auto"/>
                  </w:tcBorders>
                </w:tcPr>
                <w:p w14:paraId="1B71A579" w14:textId="77777777" w:rsidR="0013040F" w:rsidRPr="001A3D1D" w:rsidRDefault="0013040F" w:rsidP="004C257E">
                  <w:pPr>
                    <w:pStyle w:val="Tabletext"/>
                  </w:pPr>
                  <w:r w:rsidRPr="001A3D1D">
                    <w:t>4</w:t>
                  </w:r>
                </w:p>
              </w:tc>
              <w:tc>
                <w:tcPr>
                  <w:tcW w:w="3960" w:type="dxa"/>
                  <w:tcBorders>
                    <w:top w:val="single" w:sz="2" w:space="0" w:color="auto"/>
                    <w:bottom w:val="single" w:sz="2" w:space="0" w:color="auto"/>
                  </w:tcBorders>
                </w:tcPr>
                <w:p w14:paraId="71E5D0B2" w14:textId="77777777" w:rsidR="0013040F" w:rsidRPr="001A3D1D" w:rsidRDefault="0013040F" w:rsidP="004C257E">
                  <w:pPr>
                    <w:pStyle w:val="Tabletext"/>
                  </w:pPr>
                  <w:r w:rsidRPr="001A3D1D">
                    <w:t>At least 4 years but less than 5 years</w:t>
                  </w:r>
                </w:p>
              </w:tc>
              <w:tc>
                <w:tcPr>
                  <w:tcW w:w="1591" w:type="dxa"/>
                  <w:tcBorders>
                    <w:top w:val="single" w:sz="2" w:space="0" w:color="auto"/>
                    <w:bottom w:val="single" w:sz="2" w:space="0" w:color="auto"/>
                  </w:tcBorders>
                </w:tcPr>
                <w:p w14:paraId="18843048" w14:textId="77777777" w:rsidR="0013040F" w:rsidRPr="001A3D1D" w:rsidRDefault="0013040F" w:rsidP="004C257E">
                  <w:pPr>
                    <w:pStyle w:val="Tabletext"/>
                  </w:pPr>
                  <w:r w:rsidRPr="001A3D1D">
                    <w:t>8 weeks</w:t>
                  </w:r>
                </w:p>
              </w:tc>
            </w:tr>
            <w:tr w:rsidR="0013040F" w:rsidRPr="001A3D1D" w14:paraId="6CE4459D" w14:textId="77777777" w:rsidTr="004C257E">
              <w:tc>
                <w:tcPr>
                  <w:tcW w:w="440" w:type="dxa"/>
                  <w:tcBorders>
                    <w:top w:val="single" w:sz="2" w:space="0" w:color="auto"/>
                    <w:bottom w:val="single" w:sz="2" w:space="0" w:color="auto"/>
                  </w:tcBorders>
                </w:tcPr>
                <w:p w14:paraId="18079F6C" w14:textId="77777777" w:rsidR="0013040F" w:rsidRPr="001A3D1D" w:rsidRDefault="0013040F" w:rsidP="004C257E">
                  <w:pPr>
                    <w:pStyle w:val="Tabletext"/>
                  </w:pPr>
                  <w:r w:rsidRPr="001A3D1D">
                    <w:t>5</w:t>
                  </w:r>
                </w:p>
              </w:tc>
              <w:tc>
                <w:tcPr>
                  <w:tcW w:w="3960" w:type="dxa"/>
                  <w:tcBorders>
                    <w:top w:val="single" w:sz="2" w:space="0" w:color="auto"/>
                    <w:bottom w:val="single" w:sz="2" w:space="0" w:color="auto"/>
                  </w:tcBorders>
                </w:tcPr>
                <w:p w14:paraId="777BA3C2" w14:textId="77777777" w:rsidR="0013040F" w:rsidRPr="001A3D1D" w:rsidRDefault="0013040F" w:rsidP="004C257E">
                  <w:pPr>
                    <w:pStyle w:val="Tabletext"/>
                  </w:pPr>
                  <w:r w:rsidRPr="001A3D1D">
                    <w:t>At least 5 years but less than 6 years</w:t>
                  </w:r>
                </w:p>
              </w:tc>
              <w:tc>
                <w:tcPr>
                  <w:tcW w:w="1591" w:type="dxa"/>
                  <w:tcBorders>
                    <w:top w:val="single" w:sz="2" w:space="0" w:color="auto"/>
                    <w:bottom w:val="single" w:sz="2" w:space="0" w:color="auto"/>
                  </w:tcBorders>
                </w:tcPr>
                <w:p w14:paraId="5D464C26" w14:textId="77777777" w:rsidR="0013040F" w:rsidRPr="001A3D1D" w:rsidRDefault="0013040F" w:rsidP="004C257E">
                  <w:pPr>
                    <w:pStyle w:val="Tabletext"/>
                  </w:pPr>
                  <w:r w:rsidRPr="001A3D1D">
                    <w:t>10 weeks</w:t>
                  </w:r>
                </w:p>
              </w:tc>
            </w:tr>
            <w:tr w:rsidR="0013040F" w:rsidRPr="001A3D1D" w14:paraId="498966C9" w14:textId="77777777" w:rsidTr="004C257E">
              <w:tc>
                <w:tcPr>
                  <w:tcW w:w="440" w:type="dxa"/>
                  <w:tcBorders>
                    <w:top w:val="single" w:sz="2" w:space="0" w:color="auto"/>
                    <w:bottom w:val="single" w:sz="2" w:space="0" w:color="auto"/>
                  </w:tcBorders>
                </w:tcPr>
                <w:p w14:paraId="0C4F82E3" w14:textId="77777777" w:rsidR="0013040F" w:rsidRPr="001A3D1D" w:rsidRDefault="0013040F" w:rsidP="004C257E">
                  <w:pPr>
                    <w:pStyle w:val="Tabletext"/>
                  </w:pPr>
                  <w:r w:rsidRPr="001A3D1D">
                    <w:t>6</w:t>
                  </w:r>
                </w:p>
              </w:tc>
              <w:tc>
                <w:tcPr>
                  <w:tcW w:w="3960" w:type="dxa"/>
                  <w:tcBorders>
                    <w:top w:val="single" w:sz="2" w:space="0" w:color="auto"/>
                    <w:bottom w:val="single" w:sz="2" w:space="0" w:color="auto"/>
                  </w:tcBorders>
                </w:tcPr>
                <w:p w14:paraId="615CF2D7" w14:textId="77777777" w:rsidR="0013040F" w:rsidRPr="001A3D1D" w:rsidRDefault="0013040F" w:rsidP="004C257E">
                  <w:pPr>
                    <w:pStyle w:val="Tabletext"/>
                  </w:pPr>
                  <w:r w:rsidRPr="001A3D1D">
                    <w:t>At least 6 years but less than 7 years</w:t>
                  </w:r>
                </w:p>
              </w:tc>
              <w:tc>
                <w:tcPr>
                  <w:tcW w:w="1591" w:type="dxa"/>
                  <w:tcBorders>
                    <w:top w:val="single" w:sz="2" w:space="0" w:color="auto"/>
                    <w:bottom w:val="single" w:sz="2" w:space="0" w:color="auto"/>
                  </w:tcBorders>
                </w:tcPr>
                <w:p w14:paraId="45DCFAAC" w14:textId="77777777" w:rsidR="0013040F" w:rsidRPr="001A3D1D" w:rsidRDefault="0013040F" w:rsidP="004C257E">
                  <w:pPr>
                    <w:pStyle w:val="Tabletext"/>
                  </w:pPr>
                  <w:r w:rsidRPr="001A3D1D">
                    <w:t>11 weeks</w:t>
                  </w:r>
                </w:p>
              </w:tc>
            </w:tr>
            <w:tr w:rsidR="0013040F" w:rsidRPr="001A3D1D" w14:paraId="35A87AA3" w14:textId="77777777" w:rsidTr="004C257E">
              <w:tc>
                <w:tcPr>
                  <w:tcW w:w="440" w:type="dxa"/>
                  <w:tcBorders>
                    <w:top w:val="single" w:sz="2" w:space="0" w:color="auto"/>
                    <w:bottom w:val="single" w:sz="2" w:space="0" w:color="auto"/>
                  </w:tcBorders>
                </w:tcPr>
                <w:p w14:paraId="3738FFBE" w14:textId="77777777" w:rsidR="0013040F" w:rsidRPr="001A3D1D" w:rsidRDefault="0013040F" w:rsidP="004C257E">
                  <w:pPr>
                    <w:pStyle w:val="Tabletext"/>
                  </w:pPr>
                  <w:r w:rsidRPr="001A3D1D">
                    <w:t>7</w:t>
                  </w:r>
                </w:p>
              </w:tc>
              <w:tc>
                <w:tcPr>
                  <w:tcW w:w="3960" w:type="dxa"/>
                  <w:tcBorders>
                    <w:top w:val="single" w:sz="2" w:space="0" w:color="auto"/>
                    <w:bottom w:val="single" w:sz="2" w:space="0" w:color="auto"/>
                  </w:tcBorders>
                </w:tcPr>
                <w:p w14:paraId="20B7E3E2" w14:textId="77777777" w:rsidR="0013040F" w:rsidRPr="001A3D1D" w:rsidRDefault="0013040F" w:rsidP="004C257E">
                  <w:pPr>
                    <w:pStyle w:val="Tabletext"/>
                  </w:pPr>
                  <w:r w:rsidRPr="001A3D1D">
                    <w:t>At least 7 years but less than 8 years</w:t>
                  </w:r>
                </w:p>
              </w:tc>
              <w:tc>
                <w:tcPr>
                  <w:tcW w:w="1591" w:type="dxa"/>
                  <w:tcBorders>
                    <w:top w:val="single" w:sz="2" w:space="0" w:color="auto"/>
                    <w:bottom w:val="single" w:sz="2" w:space="0" w:color="auto"/>
                  </w:tcBorders>
                </w:tcPr>
                <w:p w14:paraId="49AE0FFF" w14:textId="77777777" w:rsidR="0013040F" w:rsidRPr="001A3D1D" w:rsidRDefault="0013040F" w:rsidP="004C257E">
                  <w:pPr>
                    <w:pStyle w:val="Tabletext"/>
                  </w:pPr>
                  <w:r w:rsidRPr="001A3D1D">
                    <w:t>13 weeks</w:t>
                  </w:r>
                </w:p>
              </w:tc>
            </w:tr>
            <w:tr w:rsidR="0013040F" w:rsidRPr="001A3D1D" w14:paraId="49EA75C2" w14:textId="77777777" w:rsidTr="004C257E">
              <w:tc>
                <w:tcPr>
                  <w:tcW w:w="440" w:type="dxa"/>
                  <w:tcBorders>
                    <w:top w:val="single" w:sz="2" w:space="0" w:color="auto"/>
                    <w:bottom w:val="single" w:sz="2" w:space="0" w:color="auto"/>
                  </w:tcBorders>
                </w:tcPr>
                <w:p w14:paraId="1B758041" w14:textId="77777777" w:rsidR="0013040F" w:rsidRPr="001A3D1D" w:rsidRDefault="0013040F" w:rsidP="004C257E">
                  <w:pPr>
                    <w:pStyle w:val="Tabletext"/>
                  </w:pPr>
                  <w:r w:rsidRPr="001A3D1D">
                    <w:t>8</w:t>
                  </w:r>
                </w:p>
              </w:tc>
              <w:tc>
                <w:tcPr>
                  <w:tcW w:w="3960" w:type="dxa"/>
                  <w:tcBorders>
                    <w:top w:val="single" w:sz="2" w:space="0" w:color="auto"/>
                    <w:bottom w:val="single" w:sz="2" w:space="0" w:color="auto"/>
                  </w:tcBorders>
                </w:tcPr>
                <w:p w14:paraId="05C60A92" w14:textId="77777777" w:rsidR="0013040F" w:rsidRPr="001A3D1D" w:rsidRDefault="0013040F" w:rsidP="004C257E">
                  <w:pPr>
                    <w:pStyle w:val="Tabletext"/>
                  </w:pPr>
                  <w:r w:rsidRPr="001A3D1D">
                    <w:t>At least 8 years but less than 9 years</w:t>
                  </w:r>
                </w:p>
              </w:tc>
              <w:tc>
                <w:tcPr>
                  <w:tcW w:w="1591" w:type="dxa"/>
                  <w:tcBorders>
                    <w:top w:val="single" w:sz="2" w:space="0" w:color="auto"/>
                    <w:bottom w:val="single" w:sz="2" w:space="0" w:color="auto"/>
                  </w:tcBorders>
                </w:tcPr>
                <w:p w14:paraId="1990250F" w14:textId="77777777" w:rsidR="0013040F" w:rsidRPr="001A3D1D" w:rsidRDefault="0013040F" w:rsidP="004C257E">
                  <w:pPr>
                    <w:pStyle w:val="Tabletext"/>
                  </w:pPr>
                  <w:r w:rsidRPr="001A3D1D">
                    <w:t>14 weeks</w:t>
                  </w:r>
                </w:p>
              </w:tc>
            </w:tr>
            <w:tr w:rsidR="0013040F" w:rsidRPr="001A3D1D" w14:paraId="1C8C7802" w14:textId="77777777" w:rsidTr="004C257E">
              <w:tc>
                <w:tcPr>
                  <w:tcW w:w="440" w:type="dxa"/>
                  <w:tcBorders>
                    <w:top w:val="single" w:sz="2" w:space="0" w:color="auto"/>
                    <w:bottom w:val="single" w:sz="2" w:space="0" w:color="auto"/>
                  </w:tcBorders>
                </w:tcPr>
                <w:p w14:paraId="42B46DFD" w14:textId="77777777" w:rsidR="0013040F" w:rsidRPr="001A3D1D" w:rsidRDefault="0013040F" w:rsidP="004C257E">
                  <w:pPr>
                    <w:pStyle w:val="Tabletext"/>
                  </w:pPr>
                  <w:r w:rsidRPr="001A3D1D">
                    <w:t>9</w:t>
                  </w:r>
                </w:p>
              </w:tc>
              <w:tc>
                <w:tcPr>
                  <w:tcW w:w="3960" w:type="dxa"/>
                  <w:tcBorders>
                    <w:top w:val="single" w:sz="2" w:space="0" w:color="auto"/>
                    <w:bottom w:val="single" w:sz="2" w:space="0" w:color="auto"/>
                  </w:tcBorders>
                </w:tcPr>
                <w:p w14:paraId="1EEC6CF0" w14:textId="77777777" w:rsidR="0013040F" w:rsidRPr="001A3D1D" w:rsidRDefault="0013040F" w:rsidP="004C257E">
                  <w:pPr>
                    <w:pStyle w:val="Tabletext"/>
                  </w:pPr>
                  <w:r w:rsidRPr="001A3D1D">
                    <w:t>At least 9 years but less than 10 years</w:t>
                  </w:r>
                </w:p>
              </w:tc>
              <w:tc>
                <w:tcPr>
                  <w:tcW w:w="1591" w:type="dxa"/>
                  <w:tcBorders>
                    <w:top w:val="single" w:sz="2" w:space="0" w:color="auto"/>
                    <w:bottom w:val="single" w:sz="2" w:space="0" w:color="auto"/>
                  </w:tcBorders>
                </w:tcPr>
                <w:p w14:paraId="6F1BE77C" w14:textId="77777777" w:rsidR="0013040F" w:rsidRPr="001A3D1D" w:rsidRDefault="0013040F" w:rsidP="004C257E">
                  <w:pPr>
                    <w:pStyle w:val="Tabletext"/>
                  </w:pPr>
                  <w:r w:rsidRPr="001A3D1D">
                    <w:t>16 weeks</w:t>
                  </w:r>
                </w:p>
              </w:tc>
            </w:tr>
            <w:tr w:rsidR="0013040F" w:rsidRPr="001A3D1D" w14:paraId="48D28890" w14:textId="77777777" w:rsidTr="004C257E">
              <w:tc>
                <w:tcPr>
                  <w:tcW w:w="440" w:type="dxa"/>
                  <w:tcBorders>
                    <w:top w:val="single" w:sz="2" w:space="0" w:color="auto"/>
                    <w:bottom w:val="single" w:sz="12" w:space="0" w:color="auto"/>
                  </w:tcBorders>
                </w:tcPr>
                <w:p w14:paraId="53E4B739" w14:textId="77777777" w:rsidR="0013040F" w:rsidRPr="001A3D1D" w:rsidRDefault="0013040F" w:rsidP="004C257E">
                  <w:pPr>
                    <w:pStyle w:val="Tabletext"/>
                  </w:pPr>
                  <w:r w:rsidRPr="001A3D1D">
                    <w:t>10</w:t>
                  </w:r>
                </w:p>
              </w:tc>
              <w:tc>
                <w:tcPr>
                  <w:tcW w:w="3960" w:type="dxa"/>
                  <w:tcBorders>
                    <w:top w:val="single" w:sz="2" w:space="0" w:color="auto"/>
                    <w:bottom w:val="single" w:sz="12" w:space="0" w:color="auto"/>
                  </w:tcBorders>
                </w:tcPr>
                <w:p w14:paraId="0855DF06" w14:textId="77777777" w:rsidR="0013040F" w:rsidRPr="001A3D1D" w:rsidRDefault="0013040F" w:rsidP="004C257E">
                  <w:pPr>
                    <w:pStyle w:val="Tabletext"/>
                  </w:pPr>
                  <w:r w:rsidRPr="001A3D1D">
                    <w:t>At least 10 years</w:t>
                  </w:r>
                </w:p>
              </w:tc>
              <w:tc>
                <w:tcPr>
                  <w:tcW w:w="1591" w:type="dxa"/>
                  <w:tcBorders>
                    <w:top w:val="single" w:sz="2" w:space="0" w:color="auto"/>
                    <w:bottom w:val="single" w:sz="12" w:space="0" w:color="auto"/>
                  </w:tcBorders>
                </w:tcPr>
                <w:p w14:paraId="6159B06F" w14:textId="77777777" w:rsidR="0013040F" w:rsidRPr="001A3D1D" w:rsidRDefault="0013040F" w:rsidP="004C257E">
                  <w:pPr>
                    <w:pStyle w:val="Tabletext"/>
                  </w:pPr>
                  <w:r w:rsidRPr="001A3D1D">
                    <w:t>12 weeks</w:t>
                  </w:r>
                </w:p>
              </w:tc>
            </w:tr>
          </w:tbl>
          <w:p w14:paraId="4FCDC7EA" w14:textId="77777777" w:rsidR="0013040F" w:rsidRDefault="0013040F" w:rsidP="004C257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247B406A" w14:textId="77777777" w:rsidR="0013040F" w:rsidRPr="00474A60" w:rsidRDefault="0013040F" w:rsidP="004C257E">
            <w:pPr>
              <w:pStyle w:val="Link"/>
              <w:framePr w:wrap="auto"/>
            </w:pPr>
            <w:r>
              <w:rPr>
                <w:rStyle w:val="Hyperlink"/>
              </w:rPr>
              <w:fldChar w:fldCharType="end"/>
            </w:r>
          </w:p>
          <w:p w14:paraId="2762E545"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8025BD7" w14:textId="77777777" w:rsidR="0013040F" w:rsidRPr="001A3D1D" w:rsidRDefault="0013040F" w:rsidP="004C257E">
            <w:pPr>
              <w:pStyle w:val="SubsectionHead"/>
            </w:pPr>
            <w:r w:rsidRPr="001A3D1D">
              <w:t>General meaning</w:t>
            </w:r>
          </w:p>
          <w:p w14:paraId="2D89FD6E"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1CC32E3"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31C904B5" w14:textId="77777777" w:rsidR="0013040F" w:rsidRPr="001A3D1D" w:rsidRDefault="0013040F" w:rsidP="004C257E">
            <w:pPr>
              <w:pStyle w:val="paragraph"/>
            </w:pPr>
            <w:r w:rsidRPr="001A3D1D">
              <w:tab/>
              <w:t>(b)</w:t>
            </w:r>
            <w:r w:rsidRPr="001A3D1D">
              <w:tab/>
              <w:t>loadings;</w:t>
            </w:r>
          </w:p>
          <w:p w14:paraId="07C67038" w14:textId="77777777" w:rsidR="0013040F" w:rsidRPr="001A3D1D" w:rsidRDefault="0013040F" w:rsidP="004C257E">
            <w:pPr>
              <w:pStyle w:val="paragraph"/>
            </w:pPr>
            <w:r w:rsidRPr="001A3D1D">
              <w:tab/>
              <w:t>(c)</w:t>
            </w:r>
            <w:r w:rsidRPr="001A3D1D">
              <w:tab/>
              <w:t>monetary allowances;</w:t>
            </w:r>
          </w:p>
          <w:p w14:paraId="62CBCD5D" w14:textId="77777777" w:rsidR="0013040F" w:rsidRPr="001A3D1D" w:rsidRDefault="0013040F" w:rsidP="004C257E">
            <w:pPr>
              <w:pStyle w:val="paragraph"/>
            </w:pPr>
            <w:r w:rsidRPr="001A3D1D">
              <w:tab/>
              <w:t>(d)</w:t>
            </w:r>
            <w:r w:rsidRPr="001A3D1D">
              <w:tab/>
              <w:t>overtime or penalty rates;</w:t>
            </w:r>
          </w:p>
          <w:p w14:paraId="3F924B64" w14:textId="77777777" w:rsidR="0013040F" w:rsidRPr="001A3D1D" w:rsidRDefault="0013040F" w:rsidP="004C257E">
            <w:pPr>
              <w:pStyle w:val="paragraph"/>
            </w:pPr>
            <w:r w:rsidRPr="001A3D1D">
              <w:lastRenderedPageBreak/>
              <w:tab/>
              <w:t>(e)</w:t>
            </w:r>
            <w:r w:rsidRPr="001A3D1D">
              <w:tab/>
              <w:t>any other separately identifiable amounts.</w:t>
            </w:r>
          </w:p>
          <w:p w14:paraId="6A6316AA" w14:textId="77777777" w:rsidR="0013040F" w:rsidRPr="00474A60" w:rsidRDefault="0013040F" w:rsidP="004C257E">
            <w:pPr>
              <w:pStyle w:val="Link"/>
              <w:framePr w:wrap="auto"/>
            </w:pPr>
            <w:r>
              <w:rPr>
                <w:rStyle w:val="Hyperlink"/>
              </w:rPr>
              <w:fldChar w:fldCharType="end"/>
            </w:r>
          </w:p>
          <w:p w14:paraId="766961B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43D63073"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B0D8193" w14:textId="77777777" w:rsidR="0013040F" w:rsidRPr="00474A60" w:rsidRDefault="0013040F" w:rsidP="004C257E">
            <w:pPr>
              <w:pStyle w:val="Link"/>
              <w:framePr w:wrap="auto"/>
            </w:pPr>
            <w:r>
              <w:rPr>
                <w:rStyle w:val="Hyperlink"/>
              </w:rPr>
              <w:fldChar w:fldCharType="end"/>
            </w:r>
          </w:p>
          <w:p w14:paraId="2030970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"base_rate_pay_piecework_award" </w:instrText>
            </w:r>
            <w:r>
              <w:fldChar w:fldCharType="separate"/>
            </w:r>
            <w:r w:rsidRPr="001A3D1D">
              <w:tab/>
              <w:t>(a)</w:t>
            </w:r>
            <w:r w:rsidRPr="001A3D1D">
              <w:tab/>
              <w:t>a modern award applies to the employee and specifies the employee’s base rate of pay for the purposes of the National Employment Standards;</w:t>
            </w:r>
          </w:p>
          <w:p w14:paraId="031FC5D6" w14:textId="77777777" w:rsidR="0013040F" w:rsidRPr="00474A60" w:rsidRDefault="0013040F" w:rsidP="004C257E">
            <w:pPr>
              <w:pStyle w:val="Link"/>
              <w:framePr w:wrap="auto"/>
            </w:pPr>
            <w:r>
              <w:rPr>
                <w:rStyle w:val="Hyperlink"/>
              </w:rPr>
              <w:fldChar w:fldCharType="end"/>
            </w:r>
          </w:p>
          <w:p w14:paraId="74F55CB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03F388C5" w14:textId="77777777" w:rsidR="0013040F" w:rsidRPr="001A3D1D" w:rsidRDefault="0013040F" w:rsidP="004C257E">
            <w:pPr>
              <w:pStyle w:val="subsection0"/>
            </w:pPr>
            <w:r w:rsidRPr="001A3D1D">
              <w:tab/>
              <w:t>(1)</w:t>
            </w:r>
            <w:r w:rsidRPr="001A3D1D">
              <w:tab/>
              <w:t>This section applies if:</w:t>
            </w:r>
          </w:p>
          <w:p w14:paraId="30D2AA56"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1CDD64A2" w14:textId="77777777" w:rsidR="0013040F" w:rsidRPr="001A3D1D" w:rsidRDefault="0013040F" w:rsidP="004C257E">
            <w:pPr>
              <w:pStyle w:val="paragraph"/>
            </w:pPr>
            <w:r w:rsidRPr="001A3D1D">
              <w:tab/>
              <w:t>(b)</w:t>
            </w:r>
            <w:r w:rsidRPr="001A3D1D">
              <w:tab/>
              <w:t>the employer:</w:t>
            </w:r>
          </w:p>
          <w:p w14:paraId="746A67F3" w14:textId="77777777" w:rsidR="0013040F" w:rsidRPr="001A3D1D" w:rsidRDefault="0013040F" w:rsidP="004C257E">
            <w:pPr>
              <w:pStyle w:val="paragraphsub"/>
            </w:pPr>
            <w:r w:rsidRPr="001A3D1D">
              <w:tab/>
              <w:t>(i)</w:t>
            </w:r>
            <w:r w:rsidRPr="001A3D1D">
              <w:tab/>
              <w:t>obtains other acceptable employment for the employee; or</w:t>
            </w:r>
          </w:p>
          <w:p w14:paraId="3122D1F6" w14:textId="77777777" w:rsidR="0013040F" w:rsidRPr="001A3D1D" w:rsidRDefault="0013040F" w:rsidP="004C257E">
            <w:pPr>
              <w:pStyle w:val="paragraphsub"/>
            </w:pPr>
            <w:r w:rsidRPr="001A3D1D">
              <w:tab/>
              <w:t>(ii)</w:t>
            </w:r>
            <w:r w:rsidRPr="001A3D1D">
              <w:tab/>
              <w:t>cannot pay the amount.</w:t>
            </w:r>
          </w:p>
          <w:p w14:paraId="1FDD8770"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10A18897" w14:textId="77777777" w:rsidR="0013040F" w:rsidRPr="001A3D1D" w:rsidRDefault="0013040F" w:rsidP="004C257E">
            <w:pPr>
              <w:pStyle w:val="subsection0"/>
            </w:pPr>
            <w:r w:rsidRPr="001A3D1D">
              <w:tab/>
              <w:t>(3)</w:t>
            </w:r>
            <w:r w:rsidRPr="001A3D1D">
              <w:tab/>
              <w:t>The amount of redundancy pay to which the employee is entitled under section 119 is the reduced amount specified in the determination.</w:t>
            </w:r>
          </w:p>
          <w:p w14:paraId="2001C57A" w14:textId="77777777" w:rsidR="0013040F" w:rsidRPr="00474A60" w:rsidRDefault="0013040F" w:rsidP="004C257E">
            <w:pPr>
              <w:pStyle w:val="Link"/>
              <w:framePr w:wrap="auto"/>
            </w:pPr>
            <w:r>
              <w:rPr>
                <w:rStyle w:val="Hyperlink"/>
              </w:rPr>
              <w:fldChar w:fldCharType="end"/>
            </w:r>
          </w:p>
          <w:p w14:paraId="7F018AC5" w14:textId="77777777" w:rsidR="0013040F" w:rsidRPr="00474A60" w:rsidRDefault="0013040F" w:rsidP="004C257E">
            <w:pPr>
              <w:pStyle w:val="Comment"/>
            </w:pPr>
            <w:r w:rsidRPr="00474A60">
              <w:t>You may use the FWO online calculator to compare: https://calculate.fairwork.gov.au/EndingEmployment.</w:t>
            </w:r>
          </w:p>
        </w:tc>
      </w:tr>
    </w:tbl>
    <w:p w14:paraId="2C803FE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C8C5DB" w14:textId="77777777" w:rsidTr="0013040F">
        <w:trPr>
          <w:jc w:val="center"/>
        </w:trPr>
        <w:tc>
          <w:tcPr>
            <w:tcW w:w="2267" w:type="dxa"/>
            <w:shd w:val="clear" w:color="auto" w:fill="FFFFFF" w:themeFill="background1"/>
          </w:tcPr>
          <w:p w14:paraId="19C58A13" w14:textId="77777777" w:rsidR="0013040F" w:rsidRPr="0013040F" w:rsidRDefault="0013040F" w:rsidP="004C257E">
            <w:pPr>
              <w:rPr>
                <w:rStyle w:val="Identifier"/>
              </w:rPr>
            </w:pPr>
            <w:r w:rsidRPr="0013040F">
              <w:rPr>
                <w:rStyle w:val="Identifier"/>
              </w:rPr>
              <w:t>redundancy_amount_base.piecework_agreement</w:t>
            </w:r>
          </w:p>
        </w:tc>
        <w:tc>
          <w:tcPr>
            <w:tcW w:w="7653" w:type="dxa"/>
            <w:shd w:val="clear" w:color="auto" w:fill="FFFFFF" w:themeFill="background1"/>
            <w:tcMar>
              <w:left w:w="28" w:type="dxa"/>
              <w:right w:w="28" w:type="dxa"/>
            </w:tcMar>
          </w:tcPr>
          <w:p w14:paraId="4A4EC60E" w14:textId="77777777" w:rsidR="0013040F" w:rsidRPr="00474A60" w:rsidRDefault="0013040F" w:rsidP="004C257E">
            <w:pPr>
              <w:pStyle w:val="Comment"/>
            </w:pPr>
            <w:r w:rsidRPr="00474A60">
              <w:t>When calculating your amount of redundancy pay, the following rules apply:</w:t>
            </w:r>
          </w:p>
          <w:p w14:paraId="4B10E80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r w:rsidRPr="001A3D1D">
              <w:rPr>
                <w:rStyle w:val="CharSectno"/>
              </w:rPr>
              <w:t>119</w:t>
            </w:r>
            <w:r w:rsidRPr="001A3D1D">
              <w:t xml:space="preserve">  Redundancy pay</w:t>
            </w:r>
          </w:p>
          <w:p w14:paraId="62A2C97B" w14:textId="77777777" w:rsidR="0013040F" w:rsidRPr="00474A60" w:rsidRDefault="0013040F" w:rsidP="004C257E">
            <w:pPr>
              <w:pStyle w:val="Link"/>
              <w:framePr w:wrap="auto"/>
            </w:pPr>
            <w:r>
              <w:rPr>
                <w:rStyle w:val="Hyperlink"/>
              </w:rPr>
              <w:fldChar w:fldCharType="end"/>
            </w:r>
          </w:p>
          <w:p w14:paraId="1A186B9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35E38B7E" w14:textId="77777777" w:rsidR="0013040F" w:rsidRPr="001A3D1D" w:rsidRDefault="0013040F"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756B373D" w14:textId="77777777" w:rsidR="0013040F" w:rsidRPr="001A3D1D" w:rsidRDefault="0013040F"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3040F" w:rsidRPr="001A3D1D" w14:paraId="1B0DDE24" w14:textId="77777777" w:rsidTr="004C257E">
              <w:trPr>
                <w:tblHeader/>
              </w:trPr>
              <w:tc>
                <w:tcPr>
                  <w:tcW w:w="5991" w:type="dxa"/>
                  <w:gridSpan w:val="3"/>
                  <w:tcBorders>
                    <w:top w:val="single" w:sz="12" w:space="0" w:color="auto"/>
                    <w:bottom w:val="single" w:sz="6" w:space="0" w:color="auto"/>
                  </w:tcBorders>
                </w:tcPr>
                <w:p w14:paraId="2D331087" w14:textId="77777777" w:rsidR="0013040F" w:rsidRPr="001A3D1D" w:rsidRDefault="0013040F" w:rsidP="004C257E">
                  <w:pPr>
                    <w:pStyle w:val="Tabletext"/>
                    <w:keepNext/>
                    <w:rPr>
                      <w:b/>
                    </w:rPr>
                  </w:pPr>
                  <w:r w:rsidRPr="001A3D1D">
                    <w:rPr>
                      <w:b/>
                    </w:rPr>
                    <w:t>Redundancy pay period</w:t>
                  </w:r>
                </w:p>
              </w:tc>
            </w:tr>
            <w:tr w:rsidR="0013040F" w:rsidRPr="001A3D1D" w14:paraId="367A41DE" w14:textId="77777777" w:rsidTr="004C257E">
              <w:trPr>
                <w:tblHeader/>
              </w:trPr>
              <w:tc>
                <w:tcPr>
                  <w:tcW w:w="440" w:type="dxa"/>
                  <w:tcBorders>
                    <w:top w:val="single" w:sz="6" w:space="0" w:color="auto"/>
                    <w:bottom w:val="single" w:sz="12" w:space="0" w:color="auto"/>
                  </w:tcBorders>
                </w:tcPr>
                <w:p w14:paraId="7E0FCF69" w14:textId="77777777" w:rsidR="0013040F" w:rsidRPr="001A3D1D" w:rsidRDefault="0013040F" w:rsidP="004C257E">
                  <w:pPr>
                    <w:pStyle w:val="Tabletext"/>
                    <w:keepNext/>
                    <w:rPr>
                      <w:b/>
                    </w:rPr>
                  </w:pPr>
                </w:p>
              </w:tc>
              <w:tc>
                <w:tcPr>
                  <w:tcW w:w="3960" w:type="dxa"/>
                  <w:tcBorders>
                    <w:top w:val="single" w:sz="6" w:space="0" w:color="auto"/>
                    <w:bottom w:val="single" w:sz="12" w:space="0" w:color="auto"/>
                  </w:tcBorders>
                </w:tcPr>
                <w:p w14:paraId="3F94E229" w14:textId="77777777" w:rsidR="0013040F" w:rsidRPr="001A3D1D" w:rsidRDefault="0013040F"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4DB511D7" w14:textId="77777777" w:rsidR="0013040F" w:rsidRPr="001A3D1D" w:rsidRDefault="0013040F" w:rsidP="004C257E">
                  <w:pPr>
                    <w:pStyle w:val="Tabletext"/>
                    <w:keepNext/>
                    <w:rPr>
                      <w:b/>
                    </w:rPr>
                  </w:pPr>
                  <w:r w:rsidRPr="001A3D1D">
                    <w:rPr>
                      <w:b/>
                    </w:rPr>
                    <w:t>Redundancy pay period</w:t>
                  </w:r>
                </w:p>
              </w:tc>
            </w:tr>
            <w:tr w:rsidR="0013040F" w:rsidRPr="001A3D1D" w14:paraId="5335DFA8" w14:textId="77777777" w:rsidTr="004C257E">
              <w:tc>
                <w:tcPr>
                  <w:tcW w:w="440" w:type="dxa"/>
                  <w:tcBorders>
                    <w:top w:val="single" w:sz="12" w:space="0" w:color="auto"/>
                    <w:bottom w:val="single" w:sz="2" w:space="0" w:color="auto"/>
                  </w:tcBorders>
                </w:tcPr>
                <w:p w14:paraId="0B3DB68C" w14:textId="77777777" w:rsidR="0013040F" w:rsidRPr="001A3D1D" w:rsidRDefault="0013040F" w:rsidP="004C257E">
                  <w:pPr>
                    <w:pStyle w:val="Tabletext"/>
                  </w:pPr>
                  <w:r w:rsidRPr="001A3D1D">
                    <w:t>1</w:t>
                  </w:r>
                </w:p>
              </w:tc>
              <w:tc>
                <w:tcPr>
                  <w:tcW w:w="3960" w:type="dxa"/>
                  <w:tcBorders>
                    <w:top w:val="single" w:sz="12" w:space="0" w:color="auto"/>
                    <w:bottom w:val="single" w:sz="2" w:space="0" w:color="auto"/>
                  </w:tcBorders>
                </w:tcPr>
                <w:p w14:paraId="5990C49E" w14:textId="77777777" w:rsidR="0013040F" w:rsidRPr="001A3D1D" w:rsidRDefault="0013040F" w:rsidP="004C257E">
                  <w:pPr>
                    <w:pStyle w:val="Tabletext"/>
                  </w:pPr>
                  <w:r w:rsidRPr="001A3D1D">
                    <w:t>At least 1 year but less than 2 years</w:t>
                  </w:r>
                </w:p>
              </w:tc>
              <w:tc>
                <w:tcPr>
                  <w:tcW w:w="1591" w:type="dxa"/>
                  <w:tcBorders>
                    <w:top w:val="single" w:sz="12" w:space="0" w:color="auto"/>
                    <w:bottom w:val="single" w:sz="2" w:space="0" w:color="auto"/>
                  </w:tcBorders>
                </w:tcPr>
                <w:p w14:paraId="21D3BE3D" w14:textId="77777777" w:rsidR="0013040F" w:rsidRPr="001A3D1D" w:rsidRDefault="0013040F" w:rsidP="004C257E">
                  <w:pPr>
                    <w:pStyle w:val="Tabletext"/>
                  </w:pPr>
                  <w:r w:rsidRPr="001A3D1D">
                    <w:t>4 weeks</w:t>
                  </w:r>
                </w:p>
              </w:tc>
            </w:tr>
            <w:tr w:rsidR="0013040F" w:rsidRPr="001A3D1D" w14:paraId="3C518CBC" w14:textId="77777777" w:rsidTr="004C257E">
              <w:tc>
                <w:tcPr>
                  <w:tcW w:w="440" w:type="dxa"/>
                  <w:tcBorders>
                    <w:top w:val="single" w:sz="2" w:space="0" w:color="auto"/>
                    <w:bottom w:val="single" w:sz="2" w:space="0" w:color="auto"/>
                  </w:tcBorders>
                </w:tcPr>
                <w:p w14:paraId="54D22465" w14:textId="77777777" w:rsidR="0013040F" w:rsidRPr="001A3D1D" w:rsidRDefault="0013040F" w:rsidP="004C257E">
                  <w:pPr>
                    <w:pStyle w:val="Tabletext"/>
                  </w:pPr>
                  <w:r w:rsidRPr="001A3D1D">
                    <w:t>2</w:t>
                  </w:r>
                </w:p>
              </w:tc>
              <w:tc>
                <w:tcPr>
                  <w:tcW w:w="3960" w:type="dxa"/>
                  <w:tcBorders>
                    <w:top w:val="single" w:sz="2" w:space="0" w:color="auto"/>
                    <w:bottom w:val="single" w:sz="2" w:space="0" w:color="auto"/>
                  </w:tcBorders>
                </w:tcPr>
                <w:p w14:paraId="1CCB13E8" w14:textId="77777777" w:rsidR="0013040F" w:rsidRPr="001A3D1D" w:rsidRDefault="0013040F" w:rsidP="004C257E">
                  <w:pPr>
                    <w:pStyle w:val="Tabletext"/>
                  </w:pPr>
                  <w:r w:rsidRPr="001A3D1D">
                    <w:t>At least 2 years but less than 3 years</w:t>
                  </w:r>
                </w:p>
              </w:tc>
              <w:tc>
                <w:tcPr>
                  <w:tcW w:w="1591" w:type="dxa"/>
                  <w:tcBorders>
                    <w:top w:val="single" w:sz="2" w:space="0" w:color="auto"/>
                    <w:bottom w:val="single" w:sz="2" w:space="0" w:color="auto"/>
                  </w:tcBorders>
                </w:tcPr>
                <w:p w14:paraId="35C75D42" w14:textId="77777777" w:rsidR="0013040F" w:rsidRPr="001A3D1D" w:rsidRDefault="0013040F" w:rsidP="004C257E">
                  <w:pPr>
                    <w:pStyle w:val="Tabletext"/>
                  </w:pPr>
                  <w:r w:rsidRPr="001A3D1D">
                    <w:t>6 weeks</w:t>
                  </w:r>
                </w:p>
              </w:tc>
            </w:tr>
            <w:tr w:rsidR="0013040F" w:rsidRPr="001A3D1D" w14:paraId="1263EC7B" w14:textId="77777777" w:rsidTr="004C257E">
              <w:tc>
                <w:tcPr>
                  <w:tcW w:w="440" w:type="dxa"/>
                  <w:tcBorders>
                    <w:top w:val="single" w:sz="2" w:space="0" w:color="auto"/>
                    <w:bottom w:val="single" w:sz="2" w:space="0" w:color="auto"/>
                  </w:tcBorders>
                </w:tcPr>
                <w:p w14:paraId="1F90E762" w14:textId="77777777" w:rsidR="0013040F" w:rsidRPr="001A3D1D" w:rsidRDefault="0013040F" w:rsidP="004C257E">
                  <w:pPr>
                    <w:pStyle w:val="Tabletext"/>
                  </w:pPr>
                  <w:r w:rsidRPr="001A3D1D">
                    <w:lastRenderedPageBreak/>
                    <w:t>3</w:t>
                  </w:r>
                </w:p>
              </w:tc>
              <w:tc>
                <w:tcPr>
                  <w:tcW w:w="3960" w:type="dxa"/>
                  <w:tcBorders>
                    <w:top w:val="single" w:sz="2" w:space="0" w:color="auto"/>
                    <w:bottom w:val="single" w:sz="2" w:space="0" w:color="auto"/>
                  </w:tcBorders>
                </w:tcPr>
                <w:p w14:paraId="15096156" w14:textId="77777777" w:rsidR="0013040F" w:rsidRPr="001A3D1D" w:rsidRDefault="0013040F" w:rsidP="004C257E">
                  <w:pPr>
                    <w:pStyle w:val="Tabletext"/>
                  </w:pPr>
                  <w:r w:rsidRPr="001A3D1D">
                    <w:t>At least 3 years but less than 4 years</w:t>
                  </w:r>
                </w:p>
              </w:tc>
              <w:tc>
                <w:tcPr>
                  <w:tcW w:w="1591" w:type="dxa"/>
                  <w:tcBorders>
                    <w:top w:val="single" w:sz="2" w:space="0" w:color="auto"/>
                    <w:bottom w:val="single" w:sz="2" w:space="0" w:color="auto"/>
                  </w:tcBorders>
                </w:tcPr>
                <w:p w14:paraId="23E7E5B4" w14:textId="77777777" w:rsidR="0013040F" w:rsidRPr="001A3D1D" w:rsidRDefault="0013040F" w:rsidP="004C257E">
                  <w:pPr>
                    <w:pStyle w:val="Tabletext"/>
                  </w:pPr>
                  <w:r w:rsidRPr="001A3D1D">
                    <w:t>7 weeks</w:t>
                  </w:r>
                </w:p>
              </w:tc>
            </w:tr>
            <w:tr w:rsidR="0013040F" w:rsidRPr="001A3D1D" w14:paraId="5964CFE5" w14:textId="77777777" w:rsidTr="004C257E">
              <w:tc>
                <w:tcPr>
                  <w:tcW w:w="440" w:type="dxa"/>
                  <w:tcBorders>
                    <w:top w:val="single" w:sz="2" w:space="0" w:color="auto"/>
                    <w:bottom w:val="single" w:sz="2" w:space="0" w:color="auto"/>
                  </w:tcBorders>
                </w:tcPr>
                <w:p w14:paraId="1E73E61B" w14:textId="77777777" w:rsidR="0013040F" w:rsidRPr="001A3D1D" w:rsidRDefault="0013040F" w:rsidP="004C257E">
                  <w:pPr>
                    <w:pStyle w:val="Tabletext"/>
                  </w:pPr>
                  <w:r w:rsidRPr="001A3D1D">
                    <w:t>4</w:t>
                  </w:r>
                </w:p>
              </w:tc>
              <w:tc>
                <w:tcPr>
                  <w:tcW w:w="3960" w:type="dxa"/>
                  <w:tcBorders>
                    <w:top w:val="single" w:sz="2" w:space="0" w:color="auto"/>
                    <w:bottom w:val="single" w:sz="2" w:space="0" w:color="auto"/>
                  </w:tcBorders>
                </w:tcPr>
                <w:p w14:paraId="5F4F4EDB" w14:textId="77777777" w:rsidR="0013040F" w:rsidRPr="001A3D1D" w:rsidRDefault="0013040F" w:rsidP="004C257E">
                  <w:pPr>
                    <w:pStyle w:val="Tabletext"/>
                  </w:pPr>
                  <w:r w:rsidRPr="001A3D1D">
                    <w:t>At least 4 years but less than 5 years</w:t>
                  </w:r>
                </w:p>
              </w:tc>
              <w:tc>
                <w:tcPr>
                  <w:tcW w:w="1591" w:type="dxa"/>
                  <w:tcBorders>
                    <w:top w:val="single" w:sz="2" w:space="0" w:color="auto"/>
                    <w:bottom w:val="single" w:sz="2" w:space="0" w:color="auto"/>
                  </w:tcBorders>
                </w:tcPr>
                <w:p w14:paraId="0091187B" w14:textId="77777777" w:rsidR="0013040F" w:rsidRPr="001A3D1D" w:rsidRDefault="0013040F" w:rsidP="004C257E">
                  <w:pPr>
                    <w:pStyle w:val="Tabletext"/>
                  </w:pPr>
                  <w:r w:rsidRPr="001A3D1D">
                    <w:t>8 weeks</w:t>
                  </w:r>
                </w:p>
              </w:tc>
            </w:tr>
            <w:tr w:rsidR="0013040F" w:rsidRPr="001A3D1D" w14:paraId="3D12F0E4" w14:textId="77777777" w:rsidTr="004C257E">
              <w:tc>
                <w:tcPr>
                  <w:tcW w:w="440" w:type="dxa"/>
                  <w:tcBorders>
                    <w:top w:val="single" w:sz="2" w:space="0" w:color="auto"/>
                    <w:bottom w:val="single" w:sz="2" w:space="0" w:color="auto"/>
                  </w:tcBorders>
                </w:tcPr>
                <w:p w14:paraId="0B885A4A" w14:textId="77777777" w:rsidR="0013040F" w:rsidRPr="001A3D1D" w:rsidRDefault="0013040F" w:rsidP="004C257E">
                  <w:pPr>
                    <w:pStyle w:val="Tabletext"/>
                  </w:pPr>
                  <w:r w:rsidRPr="001A3D1D">
                    <w:t>5</w:t>
                  </w:r>
                </w:p>
              </w:tc>
              <w:tc>
                <w:tcPr>
                  <w:tcW w:w="3960" w:type="dxa"/>
                  <w:tcBorders>
                    <w:top w:val="single" w:sz="2" w:space="0" w:color="auto"/>
                    <w:bottom w:val="single" w:sz="2" w:space="0" w:color="auto"/>
                  </w:tcBorders>
                </w:tcPr>
                <w:p w14:paraId="08FC7C83" w14:textId="77777777" w:rsidR="0013040F" w:rsidRPr="001A3D1D" w:rsidRDefault="0013040F" w:rsidP="004C257E">
                  <w:pPr>
                    <w:pStyle w:val="Tabletext"/>
                  </w:pPr>
                  <w:r w:rsidRPr="001A3D1D">
                    <w:t>At least 5 years but less than 6 years</w:t>
                  </w:r>
                </w:p>
              </w:tc>
              <w:tc>
                <w:tcPr>
                  <w:tcW w:w="1591" w:type="dxa"/>
                  <w:tcBorders>
                    <w:top w:val="single" w:sz="2" w:space="0" w:color="auto"/>
                    <w:bottom w:val="single" w:sz="2" w:space="0" w:color="auto"/>
                  </w:tcBorders>
                </w:tcPr>
                <w:p w14:paraId="594166D5" w14:textId="77777777" w:rsidR="0013040F" w:rsidRPr="001A3D1D" w:rsidRDefault="0013040F" w:rsidP="004C257E">
                  <w:pPr>
                    <w:pStyle w:val="Tabletext"/>
                  </w:pPr>
                  <w:r w:rsidRPr="001A3D1D">
                    <w:t>10 weeks</w:t>
                  </w:r>
                </w:p>
              </w:tc>
            </w:tr>
            <w:tr w:rsidR="0013040F" w:rsidRPr="001A3D1D" w14:paraId="137B6D8B" w14:textId="77777777" w:rsidTr="004C257E">
              <w:tc>
                <w:tcPr>
                  <w:tcW w:w="440" w:type="dxa"/>
                  <w:tcBorders>
                    <w:top w:val="single" w:sz="2" w:space="0" w:color="auto"/>
                    <w:bottom w:val="single" w:sz="2" w:space="0" w:color="auto"/>
                  </w:tcBorders>
                </w:tcPr>
                <w:p w14:paraId="1AB029CE" w14:textId="77777777" w:rsidR="0013040F" w:rsidRPr="001A3D1D" w:rsidRDefault="0013040F" w:rsidP="004C257E">
                  <w:pPr>
                    <w:pStyle w:val="Tabletext"/>
                  </w:pPr>
                  <w:r w:rsidRPr="001A3D1D">
                    <w:t>6</w:t>
                  </w:r>
                </w:p>
              </w:tc>
              <w:tc>
                <w:tcPr>
                  <w:tcW w:w="3960" w:type="dxa"/>
                  <w:tcBorders>
                    <w:top w:val="single" w:sz="2" w:space="0" w:color="auto"/>
                    <w:bottom w:val="single" w:sz="2" w:space="0" w:color="auto"/>
                  </w:tcBorders>
                </w:tcPr>
                <w:p w14:paraId="7340888B" w14:textId="77777777" w:rsidR="0013040F" w:rsidRPr="001A3D1D" w:rsidRDefault="0013040F" w:rsidP="004C257E">
                  <w:pPr>
                    <w:pStyle w:val="Tabletext"/>
                  </w:pPr>
                  <w:r w:rsidRPr="001A3D1D">
                    <w:t>At least 6 years but less than 7 years</w:t>
                  </w:r>
                </w:p>
              </w:tc>
              <w:tc>
                <w:tcPr>
                  <w:tcW w:w="1591" w:type="dxa"/>
                  <w:tcBorders>
                    <w:top w:val="single" w:sz="2" w:space="0" w:color="auto"/>
                    <w:bottom w:val="single" w:sz="2" w:space="0" w:color="auto"/>
                  </w:tcBorders>
                </w:tcPr>
                <w:p w14:paraId="0DC32BFE" w14:textId="77777777" w:rsidR="0013040F" w:rsidRPr="001A3D1D" w:rsidRDefault="0013040F" w:rsidP="004C257E">
                  <w:pPr>
                    <w:pStyle w:val="Tabletext"/>
                  </w:pPr>
                  <w:r w:rsidRPr="001A3D1D">
                    <w:t>11 weeks</w:t>
                  </w:r>
                </w:p>
              </w:tc>
            </w:tr>
            <w:tr w:rsidR="0013040F" w:rsidRPr="001A3D1D" w14:paraId="1F445E16" w14:textId="77777777" w:rsidTr="004C257E">
              <w:tc>
                <w:tcPr>
                  <w:tcW w:w="440" w:type="dxa"/>
                  <w:tcBorders>
                    <w:top w:val="single" w:sz="2" w:space="0" w:color="auto"/>
                    <w:bottom w:val="single" w:sz="2" w:space="0" w:color="auto"/>
                  </w:tcBorders>
                </w:tcPr>
                <w:p w14:paraId="01261ECE" w14:textId="77777777" w:rsidR="0013040F" w:rsidRPr="001A3D1D" w:rsidRDefault="0013040F" w:rsidP="004C257E">
                  <w:pPr>
                    <w:pStyle w:val="Tabletext"/>
                  </w:pPr>
                  <w:r w:rsidRPr="001A3D1D">
                    <w:t>7</w:t>
                  </w:r>
                </w:p>
              </w:tc>
              <w:tc>
                <w:tcPr>
                  <w:tcW w:w="3960" w:type="dxa"/>
                  <w:tcBorders>
                    <w:top w:val="single" w:sz="2" w:space="0" w:color="auto"/>
                    <w:bottom w:val="single" w:sz="2" w:space="0" w:color="auto"/>
                  </w:tcBorders>
                </w:tcPr>
                <w:p w14:paraId="2E7865E1" w14:textId="77777777" w:rsidR="0013040F" w:rsidRPr="001A3D1D" w:rsidRDefault="0013040F" w:rsidP="004C257E">
                  <w:pPr>
                    <w:pStyle w:val="Tabletext"/>
                  </w:pPr>
                  <w:r w:rsidRPr="001A3D1D">
                    <w:t>At least 7 years but less than 8 years</w:t>
                  </w:r>
                </w:p>
              </w:tc>
              <w:tc>
                <w:tcPr>
                  <w:tcW w:w="1591" w:type="dxa"/>
                  <w:tcBorders>
                    <w:top w:val="single" w:sz="2" w:space="0" w:color="auto"/>
                    <w:bottom w:val="single" w:sz="2" w:space="0" w:color="auto"/>
                  </w:tcBorders>
                </w:tcPr>
                <w:p w14:paraId="5BE9468C" w14:textId="77777777" w:rsidR="0013040F" w:rsidRPr="001A3D1D" w:rsidRDefault="0013040F" w:rsidP="004C257E">
                  <w:pPr>
                    <w:pStyle w:val="Tabletext"/>
                  </w:pPr>
                  <w:r w:rsidRPr="001A3D1D">
                    <w:t>13 weeks</w:t>
                  </w:r>
                </w:p>
              </w:tc>
            </w:tr>
            <w:tr w:rsidR="0013040F" w:rsidRPr="001A3D1D" w14:paraId="4E0E6D4E" w14:textId="77777777" w:rsidTr="004C257E">
              <w:tc>
                <w:tcPr>
                  <w:tcW w:w="440" w:type="dxa"/>
                  <w:tcBorders>
                    <w:top w:val="single" w:sz="2" w:space="0" w:color="auto"/>
                    <w:bottom w:val="single" w:sz="2" w:space="0" w:color="auto"/>
                  </w:tcBorders>
                </w:tcPr>
                <w:p w14:paraId="1CDA3F78" w14:textId="77777777" w:rsidR="0013040F" w:rsidRPr="001A3D1D" w:rsidRDefault="0013040F" w:rsidP="004C257E">
                  <w:pPr>
                    <w:pStyle w:val="Tabletext"/>
                  </w:pPr>
                  <w:r w:rsidRPr="001A3D1D">
                    <w:t>8</w:t>
                  </w:r>
                </w:p>
              </w:tc>
              <w:tc>
                <w:tcPr>
                  <w:tcW w:w="3960" w:type="dxa"/>
                  <w:tcBorders>
                    <w:top w:val="single" w:sz="2" w:space="0" w:color="auto"/>
                    <w:bottom w:val="single" w:sz="2" w:space="0" w:color="auto"/>
                  </w:tcBorders>
                </w:tcPr>
                <w:p w14:paraId="7BC1B163" w14:textId="77777777" w:rsidR="0013040F" w:rsidRPr="001A3D1D" w:rsidRDefault="0013040F" w:rsidP="004C257E">
                  <w:pPr>
                    <w:pStyle w:val="Tabletext"/>
                  </w:pPr>
                  <w:r w:rsidRPr="001A3D1D">
                    <w:t>At least 8 years but less than 9 years</w:t>
                  </w:r>
                </w:p>
              </w:tc>
              <w:tc>
                <w:tcPr>
                  <w:tcW w:w="1591" w:type="dxa"/>
                  <w:tcBorders>
                    <w:top w:val="single" w:sz="2" w:space="0" w:color="auto"/>
                    <w:bottom w:val="single" w:sz="2" w:space="0" w:color="auto"/>
                  </w:tcBorders>
                </w:tcPr>
                <w:p w14:paraId="50BF1827" w14:textId="77777777" w:rsidR="0013040F" w:rsidRPr="001A3D1D" w:rsidRDefault="0013040F" w:rsidP="004C257E">
                  <w:pPr>
                    <w:pStyle w:val="Tabletext"/>
                  </w:pPr>
                  <w:r w:rsidRPr="001A3D1D">
                    <w:t>14 weeks</w:t>
                  </w:r>
                </w:p>
              </w:tc>
            </w:tr>
            <w:tr w:rsidR="0013040F" w:rsidRPr="001A3D1D" w14:paraId="3BA4AC91" w14:textId="77777777" w:rsidTr="004C257E">
              <w:tc>
                <w:tcPr>
                  <w:tcW w:w="440" w:type="dxa"/>
                  <w:tcBorders>
                    <w:top w:val="single" w:sz="2" w:space="0" w:color="auto"/>
                    <w:bottom w:val="single" w:sz="2" w:space="0" w:color="auto"/>
                  </w:tcBorders>
                </w:tcPr>
                <w:p w14:paraId="1A841AB6" w14:textId="77777777" w:rsidR="0013040F" w:rsidRPr="001A3D1D" w:rsidRDefault="0013040F" w:rsidP="004C257E">
                  <w:pPr>
                    <w:pStyle w:val="Tabletext"/>
                  </w:pPr>
                  <w:r w:rsidRPr="001A3D1D">
                    <w:t>9</w:t>
                  </w:r>
                </w:p>
              </w:tc>
              <w:tc>
                <w:tcPr>
                  <w:tcW w:w="3960" w:type="dxa"/>
                  <w:tcBorders>
                    <w:top w:val="single" w:sz="2" w:space="0" w:color="auto"/>
                    <w:bottom w:val="single" w:sz="2" w:space="0" w:color="auto"/>
                  </w:tcBorders>
                </w:tcPr>
                <w:p w14:paraId="590175A2" w14:textId="77777777" w:rsidR="0013040F" w:rsidRPr="001A3D1D" w:rsidRDefault="0013040F" w:rsidP="004C257E">
                  <w:pPr>
                    <w:pStyle w:val="Tabletext"/>
                  </w:pPr>
                  <w:r w:rsidRPr="001A3D1D">
                    <w:t>At least 9 years but less than 10 years</w:t>
                  </w:r>
                </w:p>
              </w:tc>
              <w:tc>
                <w:tcPr>
                  <w:tcW w:w="1591" w:type="dxa"/>
                  <w:tcBorders>
                    <w:top w:val="single" w:sz="2" w:space="0" w:color="auto"/>
                    <w:bottom w:val="single" w:sz="2" w:space="0" w:color="auto"/>
                  </w:tcBorders>
                </w:tcPr>
                <w:p w14:paraId="280AA690" w14:textId="77777777" w:rsidR="0013040F" w:rsidRPr="001A3D1D" w:rsidRDefault="0013040F" w:rsidP="004C257E">
                  <w:pPr>
                    <w:pStyle w:val="Tabletext"/>
                  </w:pPr>
                  <w:r w:rsidRPr="001A3D1D">
                    <w:t>16 weeks</w:t>
                  </w:r>
                </w:p>
              </w:tc>
            </w:tr>
            <w:tr w:rsidR="0013040F" w:rsidRPr="001A3D1D" w14:paraId="77369EC9" w14:textId="77777777" w:rsidTr="004C257E">
              <w:tc>
                <w:tcPr>
                  <w:tcW w:w="440" w:type="dxa"/>
                  <w:tcBorders>
                    <w:top w:val="single" w:sz="2" w:space="0" w:color="auto"/>
                    <w:bottom w:val="single" w:sz="12" w:space="0" w:color="auto"/>
                  </w:tcBorders>
                </w:tcPr>
                <w:p w14:paraId="377D10BE" w14:textId="77777777" w:rsidR="0013040F" w:rsidRPr="001A3D1D" w:rsidRDefault="0013040F" w:rsidP="004C257E">
                  <w:pPr>
                    <w:pStyle w:val="Tabletext"/>
                  </w:pPr>
                  <w:r w:rsidRPr="001A3D1D">
                    <w:t>10</w:t>
                  </w:r>
                </w:p>
              </w:tc>
              <w:tc>
                <w:tcPr>
                  <w:tcW w:w="3960" w:type="dxa"/>
                  <w:tcBorders>
                    <w:top w:val="single" w:sz="2" w:space="0" w:color="auto"/>
                    <w:bottom w:val="single" w:sz="12" w:space="0" w:color="auto"/>
                  </w:tcBorders>
                </w:tcPr>
                <w:p w14:paraId="53F8093C" w14:textId="77777777" w:rsidR="0013040F" w:rsidRPr="001A3D1D" w:rsidRDefault="0013040F" w:rsidP="004C257E">
                  <w:pPr>
                    <w:pStyle w:val="Tabletext"/>
                  </w:pPr>
                  <w:r w:rsidRPr="001A3D1D">
                    <w:t>At least 10 years</w:t>
                  </w:r>
                </w:p>
              </w:tc>
              <w:tc>
                <w:tcPr>
                  <w:tcW w:w="1591" w:type="dxa"/>
                  <w:tcBorders>
                    <w:top w:val="single" w:sz="2" w:space="0" w:color="auto"/>
                    <w:bottom w:val="single" w:sz="12" w:space="0" w:color="auto"/>
                  </w:tcBorders>
                </w:tcPr>
                <w:p w14:paraId="6D87362F" w14:textId="77777777" w:rsidR="0013040F" w:rsidRPr="001A3D1D" w:rsidRDefault="0013040F" w:rsidP="004C257E">
                  <w:pPr>
                    <w:pStyle w:val="Tabletext"/>
                  </w:pPr>
                  <w:r w:rsidRPr="001A3D1D">
                    <w:t>12 weeks</w:t>
                  </w:r>
                </w:p>
              </w:tc>
            </w:tr>
          </w:tbl>
          <w:p w14:paraId="05766CA6" w14:textId="77777777" w:rsidR="0013040F" w:rsidRDefault="0013040F" w:rsidP="004C257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2B32D7E0" w14:textId="77777777" w:rsidR="0013040F" w:rsidRPr="00474A60" w:rsidRDefault="0013040F" w:rsidP="004C257E">
            <w:pPr>
              <w:pStyle w:val="Link"/>
              <w:framePr w:wrap="auto"/>
            </w:pPr>
            <w:r>
              <w:rPr>
                <w:rStyle w:val="Hyperlink"/>
              </w:rPr>
              <w:fldChar w:fldCharType="end"/>
            </w:r>
          </w:p>
          <w:p w14:paraId="58906F5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380D0519"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66896067" w14:textId="77777777" w:rsidR="0013040F" w:rsidRPr="00474A60" w:rsidRDefault="0013040F" w:rsidP="004C257E">
            <w:pPr>
              <w:pStyle w:val="Link"/>
              <w:framePr w:wrap="auto"/>
            </w:pPr>
            <w:r>
              <w:rPr>
                <w:rStyle w:val="Hyperlink"/>
              </w:rPr>
              <w:fldChar w:fldCharType="end"/>
            </w:r>
          </w:p>
          <w:p w14:paraId="3F4444D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39116B0F" w14:textId="77777777" w:rsidR="0013040F" w:rsidRPr="00952C57" w:rsidRDefault="0013040F" w:rsidP="004C257E">
            <w:pPr>
              <w:pStyle w:val="Link"/>
              <w:framePr w:wrap="auto"/>
              <w:rPr>
                <w:rStyle w:val="Hyperlink"/>
              </w:rPr>
            </w:pPr>
            <w:r>
              <w:rPr>
                <w:rStyle w:val="Hyperlink"/>
              </w:rPr>
              <w:fldChar w:fldCharType="end"/>
            </w:r>
          </w:p>
          <w:p w14:paraId="6C44E37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29D6E482" w14:textId="77777777" w:rsidR="0013040F" w:rsidRPr="001A3D1D" w:rsidRDefault="0013040F" w:rsidP="004C257E">
            <w:pPr>
              <w:pStyle w:val="subsection0"/>
            </w:pPr>
            <w:r w:rsidRPr="001A3D1D">
              <w:tab/>
              <w:t>(1)</w:t>
            </w:r>
            <w:r w:rsidRPr="001A3D1D">
              <w:tab/>
              <w:t>This section applies if:</w:t>
            </w:r>
          </w:p>
          <w:p w14:paraId="3409235F"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5D9ECCAD" w14:textId="77777777" w:rsidR="0013040F" w:rsidRPr="001A3D1D" w:rsidRDefault="0013040F" w:rsidP="004C257E">
            <w:pPr>
              <w:pStyle w:val="paragraph"/>
            </w:pPr>
            <w:r w:rsidRPr="001A3D1D">
              <w:tab/>
              <w:t>(b)</w:t>
            </w:r>
            <w:r w:rsidRPr="001A3D1D">
              <w:tab/>
              <w:t>the employer:</w:t>
            </w:r>
          </w:p>
          <w:p w14:paraId="301EE888" w14:textId="77777777" w:rsidR="0013040F" w:rsidRPr="001A3D1D" w:rsidRDefault="0013040F" w:rsidP="004C257E">
            <w:pPr>
              <w:pStyle w:val="paragraphsub"/>
            </w:pPr>
            <w:r w:rsidRPr="001A3D1D">
              <w:tab/>
              <w:t>(i)</w:t>
            </w:r>
            <w:r w:rsidRPr="001A3D1D">
              <w:tab/>
              <w:t>obtains other acceptable employment for the employee; or</w:t>
            </w:r>
          </w:p>
          <w:p w14:paraId="2CCB8186" w14:textId="77777777" w:rsidR="0013040F" w:rsidRPr="001A3D1D" w:rsidRDefault="0013040F" w:rsidP="004C257E">
            <w:pPr>
              <w:pStyle w:val="paragraphsub"/>
            </w:pPr>
            <w:r w:rsidRPr="001A3D1D">
              <w:tab/>
              <w:t>(ii)</w:t>
            </w:r>
            <w:r w:rsidRPr="001A3D1D">
              <w:tab/>
              <w:t>cannot pay the amount.</w:t>
            </w:r>
          </w:p>
          <w:p w14:paraId="1634BC89"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003198DC" w14:textId="77777777" w:rsidR="0013040F" w:rsidRPr="001A3D1D" w:rsidRDefault="0013040F" w:rsidP="004C257E">
            <w:pPr>
              <w:pStyle w:val="subsection0"/>
            </w:pPr>
            <w:r w:rsidRPr="001A3D1D">
              <w:tab/>
              <w:t>(3)</w:t>
            </w:r>
            <w:r w:rsidRPr="001A3D1D">
              <w:tab/>
              <w:t>The amount of redundancy pay to which the employee is entitled under section 119 is the reduced amount specified in the determination.</w:t>
            </w:r>
          </w:p>
          <w:p w14:paraId="09C1CF2C" w14:textId="77777777" w:rsidR="0013040F" w:rsidRPr="00474A60" w:rsidRDefault="0013040F" w:rsidP="004C257E">
            <w:pPr>
              <w:pStyle w:val="Link"/>
              <w:framePr w:wrap="auto"/>
            </w:pPr>
            <w:r>
              <w:rPr>
                <w:rStyle w:val="Hyperlink"/>
              </w:rPr>
              <w:fldChar w:fldCharType="end"/>
            </w:r>
          </w:p>
          <w:p w14:paraId="6B3574A5" w14:textId="77777777" w:rsidR="0013040F" w:rsidRPr="00474A60" w:rsidRDefault="0013040F" w:rsidP="004C257E">
            <w:pPr>
              <w:pStyle w:val="Comment"/>
            </w:pPr>
            <w:r w:rsidRPr="00474A60">
              <w:t>You may use the FWO online calculator to compare: https://calculate.fairwork.gov.au/EndingEmployment.</w:t>
            </w:r>
          </w:p>
        </w:tc>
      </w:tr>
    </w:tbl>
    <w:p w14:paraId="4F1F95D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95ACD1" w14:textId="77777777" w:rsidTr="0013040F">
        <w:trPr>
          <w:jc w:val="center"/>
        </w:trPr>
        <w:tc>
          <w:tcPr>
            <w:tcW w:w="2267" w:type="dxa"/>
            <w:shd w:val="clear" w:color="auto" w:fill="FFFFFF" w:themeFill="background1"/>
          </w:tcPr>
          <w:p w14:paraId="3D5B5114" w14:textId="77777777" w:rsidR="0013040F" w:rsidRPr="0013040F" w:rsidRDefault="0013040F" w:rsidP="004C257E">
            <w:pPr>
              <w:rPr>
                <w:rStyle w:val="Identifier"/>
              </w:rPr>
            </w:pPr>
            <w:r w:rsidRPr="0013040F">
              <w:rPr>
                <w:rStyle w:val="Identifier"/>
              </w:rPr>
              <w:t>redundancy_amount_base.piecework_free</w:t>
            </w:r>
          </w:p>
        </w:tc>
        <w:tc>
          <w:tcPr>
            <w:tcW w:w="7653" w:type="dxa"/>
            <w:shd w:val="clear" w:color="auto" w:fill="FFFFFF" w:themeFill="background1"/>
            <w:tcMar>
              <w:left w:w="28" w:type="dxa"/>
              <w:right w:w="28" w:type="dxa"/>
            </w:tcMar>
          </w:tcPr>
          <w:p w14:paraId="7342431B" w14:textId="77777777" w:rsidR="0013040F" w:rsidRPr="00474A60" w:rsidRDefault="0013040F" w:rsidP="004C257E">
            <w:pPr>
              <w:pStyle w:val="Comment"/>
            </w:pPr>
            <w:r w:rsidRPr="00474A60">
              <w:t>When calculating your amount of redundancy pay, the following rules apply:</w:t>
            </w:r>
          </w:p>
          <w:p w14:paraId="501550A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r w:rsidRPr="001A3D1D">
              <w:rPr>
                <w:rStyle w:val="CharSectno"/>
              </w:rPr>
              <w:t>119</w:t>
            </w:r>
            <w:r w:rsidRPr="001A3D1D">
              <w:t xml:space="preserve">  Redundancy pay</w:t>
            </w:r>
          </w:p>
          <w:p w14:paraId="5CC3FB98" w14:textId="77777777" w:rsidR="0013040F" w:rsidRPr="00474A60" w:rsidRDefault="0013040F" w:rsidP="004C257E">
            <w:pPr>
              <w:pStyle w:val="Link"/>
              <w:framePr w:wrap="auto"/>
            </w:pPr>
            <w:r>
              <w:rPr>
                <w:rStyle w:val="Hyperlink"/>
              </w:rPr>
              <w:fldChar w:fldCharType="end"/>
            </w:r>
          </w:p>
          <w:p w14:paraId="6597E9C2"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0FEF94C4" w14:textId="77777777" w:rsidR="0013040F" w:rsidRPr="001A3D1D" w:rsidRDefault="0013040F"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752ADC25" w14:textId="77777777" w:rsidR="0013040F" w:rsidRPr="001A3D1D" w:rsidRDefault="0013040F"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3040F" w:rsidRPr="001A3D1D" w14:paraId="78DBC395" w14:textId="77777777" w:rsidTr="004C257E">
              <w:trPr>
                <w:tblHeader/>
              </w:trPr>
              <w:tc>
                <w:tcPr>
                  <w:tcW w:w="5991" w:type="dxa"/>
                  <w:gridSpan w:val="3"/>
                  <w:tcBorders>
                    <w:top w:val="single" w:sz="12" w:space="0" w:color="auto"/>
                    <w:bottom w:val="single" w:sz="6" w:space="0" w:color="auto"/>
                  </w:tcBorders>
                </w:tcPr>
                <w:p w14:paraId="084C7972" w14:textId="77777777" w:rsidR="0013040F" w:rsidRPr="001A3D1D" w:rsidRDefault="0013040F" w:rsidP="004C257E">
                  <w:pPr>
                    <w:pStyle w:val="Tabletext"/>
                    <w:keepNext/>
                    <w:rPr>
                      <w:b/>
                    </w:rPr>
                  </w:pPr>
                  <w:r w:rsidRPr="001A3D1D">
                    <w:rPr>
                      <w:b/>
                    </w:rPr>
                    <w:t>Redundancy pay period</w:t>
                  </w:r>
                </w:p>
              </w:tc>
            </w:tr>
            <w:tr w:rsidR="0013040F" w:rsidRPr="001A3D1D" w14:paraId="17EDD5AB" w14:textId="77777777" w:rsidTr="004C257E">
              <w:trPr>
                <w:tblHeader/>
              </w:trPr>
              <w:tc>
                <w:tcPr>
                  <w:tcW w:w="440" w:type="dxa"/>
                  <w:tcBorders>
                    <w:top w:val="single" w:sz="6" w:space="0" w:color="auto"/>
                    <w:bottom w:val="single" w:sz="12" w:space="0" w:color="auto"/>
                  </w:tcBorders>
                </w:tcPr>
                <w:p w14:paraId="21EB1BAC" w14:textId="77777777" w:rsidR="0013040F" w:rsidRPr="001A3D1D" w:rsidRDefault="0013040F" w:rsidP="004C257E">
                  <w:pPr>
                    <w:pStyle w:val="Tabletext"/>
                    <w:keepNext/>
                    <w:rPr>
                      <w:b/>
                    </w:rPr>
                  </w:pPr>
                </w:p>
              </w:tc>
              <w:tc>
                <w:tcPr>
                  <w:tcW w:w="3960" w:type="dxa"/>
                  <w:tcBorders>
                    <w:top w:val="single" w:sz="6" w:space="0" w:color="auto"/>
                    <w:bottom w:val="single" w:sz="12" w:space="0" w:color="auto"/>
                  </w:tcBorders>
                </w:tcPr>
                <w:p w14:paraId="539168BB" w14:textId="77777777" w:rsidR="0013040F" w:rsidRPr="001A3D1D" w:rsidRDefault="0013040F"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0C6BA035" w14:textId="77777777" w:rsidR="0013040F" w:rsidRPr="001A3D1D" w:rsidRDefault="0013040F" w:rsidP="004C257E">
                  <w:pPr>
                    <w:pStyle w:val="Tabletext"/>
                    <w:keepNext/>
                    <w:rPr>
                      <w:b/>
                    </w:rPr>
                  </w:pPr>
                  <w:r w:rsidRPr="001A3D1D">
                    <w:rPr>
                      <w:b/>
                    </w:rPr>
                    <w:t>Redundancy pay period</w:t>
                  </w:r>
                </w:p>
              </w:tc>
            </w:tr>
            <w:tr w:rsidR="0013040F" w:rsidRPr="001A3D1D" w14:paraId="2A7749E9" w14:textId="77777777" w:rsidTr="004C257E">
              <w:tc>
                <w:tcPr>
                  <w:tcW w:w="440" w:type="dxa"/>
                  <w:tcBorders>
                    <w:top w:val="single" w:sz="12" w:space="0" w:color="auto"/>
                    <w:bottom w:val="single" w:sz="2" w:space="0" w:color="auto"/>
                  </w:tcBorders>
                </w:tcPr>
                <w:p w14:paraId="1A2AAE61" w14:textId="77777777" w:rsidR="0013040F" w:rsidRPr="001A3D1D" w:rsidRDefault="0013040F" w:rsidP="004C257E">
                  <w:pPr>
                    <w:pStyle w:val="Tabletext"/>
                  </w:pPr>
                  <w:r w:rsidRPr="001A3D1D">
                    <w:t>1</w:t>
                  </w:r>
                </w:p>
              </w:tc>
              <w:tc>
                <w:tcPr>
                  <w:tcW w:w="3960" w:type="dxa"/>
                  <w:tcBorders>
                    <w:top w:val="single" w:sz="12" w:space="0" w:color="auto"/>
                    <w:bottom w:val="single" w:sz="2" w:space="0" w:color="auto"/>
                  </w:tcBorders>
                </w:tcPr>
                <w:p w14:paraId="72708DFC" w14:textId="77777777" w:rsidR="0013040F" w:rsidRPr="001A3D1D" w:rsidRDefault="0013040F" w:rsidP="004C257E">
                  <w:pPr>
                    <w:pStyle w:val="Tabletext"/>
                  </w:pPr>
                  <w:r w:rsidRPr="001A3D1D">
                    <w:t>At least 1 year but less than 2 years</w:t>
                  </w:r>
                </w:p>
              </w:tc>
              <w:tc>
                <w:tcPr>
                  <w:tcW w:w="1591" w:type="dxa"/>
                  <w:tcBorders>
                    <w:top w:val="single" w:sz="12" w:space="0" w:color="auto"/>
                    <w:bottom w:val="single" w:sz="2" w:space="0" w:color="auto"/>
                  </w:tcBorders>
                </w:tcPr>
                <w:p w14:paraId="6303F913" w14:textId="77777777" w:rsidR="0013040F" w:rsidRPr="001A3D1D" w:rsidRDefault="0013040F" w:rsidP="004C257E">
                  <w:pPr>
                    <w:pStyle w:val="Tabletext"/>
                  </w:pPr>
                  <w:r w:rsidRPr="001A3D1D">
                    <w:t>4 weeks</w:t>
                  </w:r>
                </w:p>
              </w:tc>
            </w:tr>
            <w:tr w:rsidR="0013040F" w:rsidRPr="001A3D1D" w14:paraId="31D8D314" w14:textId="77777777" w:rsidTr="004C257E">
              <w:tc>
                <w:tcPr>
                  <w:tcW w:w="440" w:type="dxa"/>
                  <w:tcBorders>
                    <w:top w:val="single" w:sz="2" w:space="0" w:color="auto"/>
                    <w:bottom w:val="single" w:sz="2" w:space="0" w:color="auto"/>
                  </w:tcBorders>
                </w:tcPr>
                <w:p w14:paraId="3D5B3AB9" w14:textId="77777777" w:rsidR="0013040F" w:rsidRPr="001A3D1D" w:rsidRDefault="0013040F" w:rsidP="004C257E">
                  <w:pPr>
                    <w:pStyle w:val="Tabletext"/>
                  </w:pPr>
                  <w:r w:rsidRPr="001A3D1D">
                    <w:t>2</w:t>
                  </w:r>
                </w:p>
              </w:tc>
              <w:tc>
                <w:tcPr>
                  <w:tcW w:w="3960" w:type="dxa"/>
                  <w:tcBorders>
                    <w:top w:val="single" w:sz="2" w:space="0" w:color="auto"/>
                    <w:bottom w:val="single" w:sz="2" w:space="0" w:color="auto"/>
                  </w:tcBorders>
                </w:tcPr>
                <w:p w14:paraId="6FE8A531" w14:textId="77777777" w:rsidR="0013040F" w:rsidRPr="001A3D1D" w:rsidRDefault="0013040F" w:rsidP="004C257E">
                  <w:pPr>
                    <w:pStyle w:val="Tabletext"/>
                  </w:pPr>
                  <w:r w:rsidRPr="001A3D1D">
                    <w:t>At least 2 years but less than 3 years</w:t>
                  </w:r>
                </w:p>
              </w:tc>
              <w:tc>
                <w:tcPr>
                  <w:tcW w:w="1591" w:type="dxa"/>
                  <w:tcBorders>
                    <w:top w:val="single" w:sz="2" w:space="0" w:color="auto"/>
                    <w:bottom w:val="single" w:sz="2" w:space="0" w:color="auto"/>
                  </w:tcBorders>
                </w:tcPr>
                <w:p w14:paraId="4B164EC6" w14:textId="77777777" w:rsidR="0013040F" w:rsidRPr="001A3D1D" w:rsidRDefault="0013040F" w:rsidP="004C257E">
                  <w:pPr>
                    <w:pStyle w:val="Tabletext"/>
                  </w:pPr>
                  <w:r w:rsidRPr="001A3D1D">
                    <w:t>6 weeks</w:t>
                  </w:r>
                </w:p>
              </w:tc>
            </w:tr>
            <w:tr w:rsidR="0013040F" w:rsidRPr="001A3D1D" w14:paraId="650A66B9" w14:textId="77777777" w:rsidTr="004C257E">
              <w:tc>
                <w:tcPr>
                  <w:tcW w:w="440" w:type="dxa"/>
                  <w:tcBorders>
                    <w:top w:val="single" w:sz="2" w:space="0" w:color="auto"/>
                    <w:bottom w:val="single" w:sz="2" w:space="0" w:color="auto"/>
                  </w:tcBorders>
                </w:tcPr>
                <w:p w14:paraId="6626753D" w14:textId="77777777" w:rsidR="0013040F" w:rsidRPr="001A3D1D" w:rsidRDefault="0013040F" w:rsidP="004C257E">
                  <w:pPr>
                    <w:pStyle w:val="Tabletext"/>
                  </w:pPr>
                  <w:r w:rsidRPr="001A3D1D">
                    <w:t>3</w:t>
                  </w:r>
                </w:p>
              </w:tc>
              <w:tc>
                <w:tcPr>
                  <w:tcW w:w="3960" w:type="dxa"/>
                  <w:tcBorders>
                    <w:top w:val="single" w:sz="2" w:space="0" w:color="auto"/>
                    <w:bottom w:val="single" w:sz="2" w:space="0" w:color="auto"/>
                  </w:tcBorders>
                </w:tcPr>
                <w:p w14:paraId="6C6C903B" w14:textId="77777777" w:rsidR="0013040F" w:rsidRPr="001A3D1D" w:rsidRDefault="0013040F" w:rsidP="004C257E">
                  <w:pPr>
                    <w:pStyle w:val="Tabletext"/>
                  </w:pPr>
                  <w:r w:rsidRPr="001A3D1D">
                    <w:t>At least 3 years but less than 4 years</w:t>
                  </w:r>
                </w:p>
              </w:tc>
              <w:tc>
                <w:tcPr>
                  <w:tcW w:w="1591" w:type="dxa"/>
                  <w:tcBorders>
                    <w:top w:val="single" w:sz="2" w:space="0" w:color="auto"/>
                    <w:bottom w:val="single" w:sz="2" w:space="0" w:color="auto"/>
                  </w:tcBorders>
                </w:tcPr>
                <w:p w14:paraId="1BE616EE" w14:textId="77777777" w:rsidR="0013040F" w:rsidRPr="001A3D1D" w:rsidRDefault="0013040F" w:rsidP="004C257E">
                  <w:pPr>
                    <w:pStyle w:val="Tabletext"/>
                  </w:pPr>
                  <w:r w:rsidRPr="001A3D1D">
                    <w:t>7 weeks</w:t>
                  </w:r>
                </w:p>
              </w:tc>
            </w:tr>
            <w:tr w:rsidR="0013040F" w:rsidRPr="001A3D1D" w14:paraId="794012C4" w14:textId="77777777" w:rsidTr="004C257E">
              <w:tc>
                <w:tcPr>
                  <w:tcW w:w="440" w:type="dxa"/>
                  <w:tcBorders>
                    <w:top w:val="single" w:sz="2" w:space="0" w:color="auto"/>
                    <w:bottom w:val="single" w:sz="2" w:space="0" w:color="auto"/>
                  </w:tcBorders>
                </w:tcPr>
                <w:p w14:paraId="5B13C53C" w14:textId="77777777" w:rsidR="0013040F" w:rsidRPr="001A3D1D" w:rsidRDefault="0013040F" w:rsidP="004C257E">
                  <w:pPr>
                    <w:pStyle w:val="Tabletext"/>
                  </w:pPr>
                  <w:r w:rsidRPr="001A3D1D">
                    <w:t>4</w:t>
                  </w:r>
                </w:p>
              </w:tc>
              <w:tc>
                <w:tcPr>
                  <w:tcW w:w="3960" w:type="dxa"/>
                  <w:tcBorders>
                    <w:top w:val="single" w:sz="2" w:space="0" w:color="auto"/>
                    <w:bottom w:val="single" w:sz="2" w:space="0" w:color="auto"/>
                  </w:tcBorders>
                </w:tcPr>
                <w:p w14:paraId="20827C92" w14:textId="77777777" w:rsidR="0013040F" w:rsidRPr="001A3D1D" w:rsidRDefault="0013040F" w:rsidP="004C257E">
                  <w:pPr>
                    <w:pStyle w:val="Tabletext"/>
                  </w:pPr>
                  <w:r w:rsidRPr="001A3D1D">
                    <w:t>At least 4 years but less than 5 years</w:t>
                  </w:r>
                </w:p>
              </w:tc>
              <w:tc>
                <w:tcPr>
                  <w:tcW w:w="1591" w:type="dxa"/>
                  <w:tcBorders>
                    <w:top w:val="single" w:sz="2" w:space="0" w:color="auto"/>
                    <w:bottom w:val="single" w:sz="2" w:space="0" w:color="auto"/>
                  </w:tcBorders>
                </w:tcPr>
                <w:p w14:paraId="48F1A47C" w14:textId="77777777" w:rsidR="0013040F" w:rsidRPr="001A3D1D" w:rsidRDefault="0013040F" w:rsidP="004C257E">
                  <w:pPr>
                    <w:pStyle w:val="Tabletext"/>
                  </w:pPr>
                  <w:r w:rsidRPr="001A3D1D">
                    <w:t>8 weeks</w:t>
                  </w:r>
                </w:p>
              </w:tc>
            </w:tr>
            <w:tr w:rsidR="0013040F" w:rsidRPr="001A3D1D" w14:paraId="4E5F2D08" w14:textId="77777777" w:rsidTr="004C257E">
              <w:tc>
                <w:tcPr>
                  <w:tcW w:w="440" w:type="dxa"/>
                  <w:tcBorders>
                    <w:top w:val="single" w:sz="2" w:space="0" w:color="auto"/>
                    <w:bottom w:val="single" w:sz="2" w:space="0" w:color="auto"/>
                  </w:tcBorders>
                </w:tcPr>
                <w:p w14:paraId="2A1CF4B9" w14:textId="77777777" w:rsidR="0013040F" w:rsidRPr="001A3D1D" w:rsidRDefault="0013040F" w:rsidP="004C257E">
                  <w:pPr>
                    <w:pStyle w:val="Tabletext"/>
                  </w:pPr>
                  <w:r w:rsidRPr="001A3D1D">
                    <w:t>5</w:t>
                  </w:r>
                </w:p>
              </w:tc>
              <w:tc>
                <w:tcPr>
                  <w:tcW w:w="3960" w:type="dxa"/>
                  <w:tcBorders>
                    <w:top w:val="single" w:sz="2" w:space="0" w:color="auto"/>
                    <w:bottom w:val="single" w:sz="2" w:space="0" w:color="auto"/>
                  </w:tcBorders>
                </w:tcPr>
                <w:p w14:paraId="33E51913" w14:textId="77777777" w:rsidR="0013040F" w:rsidRPr="001A3D1D" w:rsidRDefault="0013040F" w:rsidP="004C257E">
                  <w:pPr>
                    <w:pStyle w:val="Tabletext"/>
                  </w:pPr>
                  <w:r w:rsidRPr="001A3D1D">
                    <w:t>At least 5 years but less than 6 years</w:t>
                  </w:r>
                </w:p>
              </w:tc>
              <w:tc>
                <w:tcPr>
                  <w:tcW w:w="1591" w:type="dxa"/>
                  <w:tcBorders>
                    <w:top w:val="single" w:sz="2" w:space="0" w:color="auto"/>
                    <w:bottom w:val="single" w:sz="2" w:space="0" w:color="auto"/>
                  </w:tcBorders>
                </w:tcPr>
                <w:p w14:paraId="76FFCCC2" w14:textId="77777777" w:rsidR="0013040F" w:rsidRPr="001A3D1D" w:rsidRDefault="0013040F" w:rsidP="004C257E">
                  <w:pPr>
                    <w:pStyle w:val="Tabletext"/>
                  </w:pPr>
                  <w:r w:rsidRPr="001A3D1D">
                    <w:t>10 weeks</w:t>
                  </w:r>
                </w:p>
              </w:tc>
            </w:tr>
            <w:tr w:rsidR="0013040F" w:rsidRPr="001A3D1D" w14:paraId="560B3AD6" w14:textId="77777777" w:rsidTr="004C257E">
              <w:tc>
                <w:tcPr>
                  <w:tcW w:w="440" w:type="dxa"/>
                  <w:tcBorders>
                    <w:top w:val="single" w:sz="2" w:space="0" w:color="auto"/>
                    <w:bottom w:val="single" w:sz="2" w:space="0" w:color="auto"/>
                  </w:tcBorders>
                </w:tcPr>
                <w:p w14:paraId="344F5DCE" w14:textId="77777777" w:rsidR="0013040F" w:rsidRPr="001A3D1D" w:rsidRDefault="0013040F" w:rsidP="004C257E">
                  <w:pPr>
                    <w:pStyle w:val="Tabletext"/>
                  </w:pPr>
                  <w:r w:rsidRPr="001A3D1D">
                    <w:t>6</w:t>
                  </w:r>
                </w:p>
              </w:tc>
              <w:tc>
                <w:tcPr>
                  <w:tcW w:w="3960" w:type="dxa"/>
                  <w:tcBorders>
                    <w:top w:val="single" w:sz="2" w:space="0" w:color="auto"/>
                    <w:bottom w:val="single" w:sz="2" w:space="0" w:color="auto"/>
                  </w:tcBorders>
                </w:tcPr>
                <w:p w14:paraId="63CE6FC4" w14:textId="77777777" w:rsidR="0013040F" w:rsidRPr="001A3D1D" w:rsidRDefault="0013040F" w:rsidP="004C257E">
                  <w:pPr>
                    <w:pStyle w:val="Tabletext"/>
                  </w:pPr>
                  <w:r w:rsidRPr="001A3D1D">
                    <w:t>At least 6 years but less than 7 years</w:t>
                  </w:r>
                </w:p>
              </w:tc>
              <w:tc>
                <w:tcPr>
                  <w:tcW w:w="1591" w:type="dxa"/>
                  <w:tcBorders>
                    <w:top w:val="single" w:sz="2" w:space="0" w:color="auto"/>
                    <w:bottom w:val="single" w:sz="2" w:space="0" w:color="auto"/>
                  </w:tcBorders>
                </w:tcPr>
                <w:p w14:paraId="01A29A6F" w14:textId="77777777" w:rsidR="0013040F" w:rsidRPr="001A3D1D" w:rsidRDefault="0013040F" w:rsidP="004C257E">
                  <w:pPr>
                    <w:pStyle w:val="Tabletext"/>
                  </w:pPr>
                  <w:r w:rsidRPr="001A3D1D">
                    <w:t>11 weeks</w:t>
                  </w:r>
                </w:p>
              </w:tc>
            </w:tr>
            <w:tr w:rsidR="0013040F" w:rsidRPr="001A3D1D" w14:paraId="6EF1267E" w14:textId="77777777" w:rsidTr="004C257E">
              <w:tc>
                <w:tcPr>
                  <w:tcW w:w="440" w:type="dxa"/>
                  <w:tcBorders>
                    <w:top w:val="single" w:sz="2" w:space="0" w:color="auto"/>
                    <w:bottom w:val="single" w:sz="2" w:space="0" w:color="auto"/>
                  </w:tcBorders>
                </w:tcPr>
                <w:p w14:paraId="07DD0B86" w14:textId="77777777" w:rsidR="0013040F" w:rsidRPr="001A3D1D" w:rsidRDefault="0013040F" w:rsidP="004C257E">
                  <w:pPr>
                    <w:pStyle w:val="Tabletext"/>
                  </w:pPr>
                  <w:r w:rsidRPr="001A3D1D">
                    <w:t>7</w:t>
                  </w:r>
                </w:p>
              </w:tc>
              <w:tc>
                <w:tcPr>
                  <w:tcW w:w="3960" w:type="dxa"/>
                  <w:tcBorders>
                    <w:top w:val="single" w:sz="2" w:space="0" w:color="auto"/>
                    <w:bottom w:val="single" w:sz="2" w:space="0" w:color="auto"/>
                  </w:tcBorders>
                </w:tcPr>
                <w:p w14:paraId="460FC236" w14:textId="77777777" w:rsidR="0013040F" w:rsidRPr="001A3D1D" w:rsidRDefault="0013040F" w:rsidP="004C257E">
                  <w:pPr>
                    <w:pStyle w:val="Tabletext"/>
                  </w:pPr>
                  <w:r w:rsidRPr="001A3D1D">
                    <w:t>At least 7 years but less than 8 years</w:t>
                  </w:r>
                </w:p>
              </w:tc>
              <w:tc>
                <w:tcPr>
                  <w:tcW w:w="1591" w:type="dxa"/>
                  <w:tcBorders>
                    <w:top w:val="single" w:sz="2" w:space="0" w:color="auto"/>
                    <w:bottom w:val="single" w:sz="2" w:space="0" w:color="auto"/>
                  </w:tcBorders>
                </w:tcPr>
                <w:p w14:paraId="659A63BD" w14:textId="77777777" w:rsidR="0013040F" w:rsidRPr="001A3D1D" w:rsidRDefault="0013040F" w:rsidP="004C257E">
                  <w:pPr>
                    <w:pStyle w:val="Tabletext"/>
                  </w:pPr>
                  <w:r w:rsidRPr="001A3D1D">
                    <w:t>13 weeks</w:t>
                  </w:r>
                </w:p>
              </w:tc>
            </w:tr>
            <w:tr w:rsidR="0013040F" w:rsidRPr="001A3D1D" w14:paraId="4E2944BD" w14:textId="77777777" w:rsidTr="004C257E">
              <w:tc>
                <w:tcPr>
                  <w:tcW w:w="440" w:type="dxa"/>
                  <w:tcBorders>
                    <w:top w:val="single" w:sz="2" w:space="0" w:color="auto"/>
                    <w:bottom w:val="single" w:sz="2" w:space="0" w:color="auto"/>
                  </w:tcBorders>
                </w:tcPr>
                <w:p w14:paraId="345EB200" w14:textId="77777777" w:rsidR="0013040F" w:rsidRPr="001A3D1D" w:rsidRDefault="0013040F" w:rsidP="004C257E">
                  <w:pPr>
                    <w:pStyle w:val="Tabletext"/>
                  </w:pPr>
                  <w:r w:rsidRPr="001A3D1D">
                    <w:t>8</w:t>
                  </w:r>
                </w:p>
              </w:tc>
              <w:tc>
                <w:tcPr>
                  <w:tcW w:w="3960" w:type="dxa"/>
                  <w:tcBorders>
                    <w:top w:val="single" w:sz="2" w:space="0" w:color="auto"/>
                    <w:bottom w:val="single" w:sz="2" w:space="0" w:color="auto"/>
                  </w:tcBorders>
                </w:tcPr>
                <w:p w14:paraId="2FDF7827" w14:textId="77777777" w:rsidR="0013040F" w:rsidRPr="001A3D1D" w:rsidRDefault="0013040F" w:rsidP="004C257E">
                  <w:pPr>
                    <w:pStyle w:val="Tabletext"/>
                  </w:pPr>
                  <w:r w:rsidRPr="001A3D1D">
                    <w:t>At least 8 years but less than 9 years</w:t>
                  </w:r>
                </w:p>
              </w:tc>
              <w:tc>
                <w:tcPr>
                  <w:tcW w:w="1591" w:type="dxa"/>
                  <w:tcBorders>
                    <w:top w:val="single" w:sz="2" w:space="0" w:color="auto"/>
                    <w:bottom w:val="single" w:sz="2" w:space="0" w:color="auto"/>
                  </w:tcBorders>
                </w:tcPr>
                <w:p w14:paraId="2B1134F4" w14:textId="77777777" w:rsidR="0013040F" w:rsidRPr="001A3D1D" w:rsidRDefault="0013040F" w:rsidP="004C257E">
                  <w:pPr>
                    <w:pStyle w:val="Tabletext"/>
                  </w:pPr>
                  <w:r w:rsidRPr="001A3D1D">
                    <w:t>14 weeks</w:t>
                  </w:r>
                </w:p>
              </w:tc>
            </w:tr>
            <w:tr w:rsidR="0013040F" w:rsidRPr="001A3D1D" w14:paraId="45D38025" w14:textId="77777777" w:rsidTr="004C257E">
              <w:tc>
                <w:tcPr>
                  <w:tcW w:w="440" w:type="dxa"/>
                  <w:tcBorders>
                    <w:top w:val="single" w:sz="2" w:space="0" w:color="auto"/>
                    <w:bottom w:val="single" w:sz="2" w:space="0" w:color="auto"/>
                  </w:tcBorders>
                </w:tcPr>
                <w:p w14:paraId="203EE72C" w14:textId="77777777" w:rsidR="0013040F" w:rsidRPr="001A3D1D" w:rsidRDefault="0013040F" w:rsidP="004C257E">
                  <w:pPr>
                    <w:pStyle w:val="Tabletext"/>
                  </w:pPr>
                  <w:r w:rsidRPr="001A3D1D">
                    <w:t>9</w:t>
                  </w:r>
                </w:p>
              </w:tc>
              <w:tc>
                <w:tcPr>
                  <w:tcW w:w="3960" w:type="dxa"/>
                  <w:tcBorders>
                    <w:top w:val="single" w:sz="2" w:space="0" w:color="auto"/>
                    <w:bottom w:val="single" w:sz="2" w:space="0" w:color="auto"/>
                  </w:tcBorders>
                </w:tcPr>
                <w:p w14:paraId="283734AA" w14:textId="77777777" w:rsidR="0013040F" w:rsidRPr="001A3D1D" w:rsidRDefault="0013040F" w:rsidP="004C257E">
                  <w:pPr>
                    <w:pStyle w:val="Tabletext"/>
                  </w:pPr>
                  <w:r w:rsidRPr="001A3D1D">
                    <w:t>At least 9 years but less than 10 years</w:t>
                  </w:r>
                </w:p>
              </w:tc>
              <w:tc>
                <w:tcPr>
                  <w:tcW w:w="1591" w:type="dxa"/>
                  <w:tcBorders>
                    <w:top w:val="single" w:sz="2" w:space="0" w:color="auto"/>
                    <w:bottom w:val="single" w:sz="2" w:space="0" w:color="auto"/>
                  </w:tcBorders>
                </w:tcPr>
                <w:p w14:paraId="68EC21A4" w14:textId="77777777" w:rsidR="0013040F" w:rsidRPr="001A3D1D" w:rsidRDefault="0013040F" w:rsidP="004C257E">
                  <w:pPr>
                    <w:pStyle w:val="Tabletext"/>
                  </w:pPr>
                  <w:r w:rsidRPr="001A3D1D">
                    <w:t>16 weeks</w:t>
                  </w:r>
                </w:p>
              </w:tc>
            </w:tr>
            <w:tr w:rsidR="0013040F" w:rsidRPr="001A3D1D" w14:paraId="3ED33610" w14:textId="77777777" w:rsidTr="004C257E">
              <w:tc>
                <w:tcPr>
                  <w:tcW w:w="440" w:type="dxa"/>
                  <w:tcBorders>
                    <w:top w:val="single" w:sz="2" w:space="0" w:color="auto"/>
                    <w:bottom w:val="single" w:sz="12" w:space="0" w:color="auto"/>
                  </w:tcBorders>
                </w:tcPr>
                <w:p w14:paraId="5DE7F709" w14:textId="77777777" w:rsidR="0013040F" w:rsidRPr="001A3D1D" w:rsidRDefault="0013040F" w:rsidP="004C257E">
                  <w:pPr>
                    <w:pStyle w:val="Tabletext"/>
                  </w:pPr>
                  <w:r w:rsidRPr="001A3D1D">
                    <w:t>10</w:t>
                  </w:r>
                </w:p>
              </w:tc>
              <w:tc>
                <w:tcPr>
                  <w:tcW w:w="3960" w:type="dxa"/>
                  <w:tcBorders>
                    <w:top w:val="single" w:sz="2" w:space="0" w:color="auto"/>
                    <w:bottom w:val="single" w:sz="12" w:space="0" w:color="auto"/>
                  </w:tcBorders>
                </w:tcPr>
                <w:p w14:paraId="26FD0E2E" w14:textId="77777777" w:rsidR="0013040F" w:rsidRPr="001A3D1D" w:rsidRDefault="0013040F" w:rsidP="004C257E">
                  <w:pPr>
                    <w:pStyle w:val="Tabletext"/>
                  </w:pPr>
                  <w:r w:rsidRPr="001A3D1D">
                    <w:t>At least 10 years</w:t>
                  </w:r>
                </w:p>
              </w:tc>
              <w:tc>
                <w:tcPr>
                  <w:tcW w:w="1591" w:type="dxa"/>
                  <w:tcBorders>
                    <w:top w:val="single" w:sz="2" w:space="0" w:color="auto"/>
                    <w:bottom w:val="single" w:sz="12" w:space="0" w:color="auto"/>
                  </w:tcBorders>
                </w:tcPr>
                <w:p w14:paraId="5515C27E" w14:textId="77777777" w:rsidR="0013040F" w:rsidRPr="001A3D1D" w:rsidRDefault="0013040F" w:rsidP="004C257E">
                  <w:pPr>
                    <w:pStyle w:val="Tabletext"/>
                  </w:pPr>
                  <w:r w:rsidRPr="001A3D1D">
                    <w:t>12 weeks</w:t>
                  </w:r>
                </w:p>
              </w:tc>
            </w:tr>
          </w:tbl>
          <w:p w14:paraId="47CDD8EE" w14:textId="77777777" w:rsidR="0013040F" w:rsidRDefault="0013040F" w:rsidP="004C257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3F08097D" w14:textId="77777777" w:rsidR="0013040F" w:rsidRPr="00474A60" w:rsidRDefault="0013040F" w:rsidP="004C257E">
            <w:pPr>
              <w:pStyle w:val="Link"/>
              <w:framePr w:wrap="auto"/>
            </w:pPr>
            <w:r>
              <w:rPr>
                <w:rStyle w:val="Hyperlink"/>
              </w:rPr>
              <w:fldChar w:fldCharType="end"/>
            </w:r>
          </w:p>
          <w:p w14:paraId="3260D0E2"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473A4B16" w14:textId="77777777" w:rsidR="0013040F" w:rsidRPr="001A3D1D" w:rsidRDefault="0013040F" w:rsidP="004C257E">
            <w:pPr>
              <w:pStyle w:val="SubsectionHead"/>
            </w:pPr>
            <w:r w:rsidRPr="001A3D1D">
              <w:t>General meaning</w:t>
            </w:r>
          </w:p>
          <w:p w14:paraId="225F74CB"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43105581"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64AD13D2" w14:textId="77777777" w:rsidR="0013040F" w:rsidRPr="001A3D1D" w:rsidRDefault="0013040F" w:rsidP="004C257E">
            <w:pPr>
              <w:pStyle w:val="paragraph"/>
            </w:pPr>
            <w:r w:rsidRPr="001A3D1D">
              <w:tab/>
              <w:t>(b)</w:t>
            </w:r>
            <w:r w:rsidRPr="001A3D1D">
              <w:tab/>
              <w:t>loadings;</w:t>
            </w:r>
          </w:p>
          <w:p w14:paraId="5EDE56F3" w14:textId="77777777" w:rsidR="0013040F" w:rsidRPr="001A3D1D" w:rsidRDefault="0013040F" w:rsidP="004C257E">
            <w:pPr>
              <w:pStyle w:val="paragraph"/>
            </w:pPr>
            <w:r w:rsidRPr="001A3D1D">
              <w:tab/>
              <w:t>(c)</w:t>
            </w:r>
            <w:r w:rsidRPr="001A3D1D">
              <w:tab/>
              <w:t>monetary allowances;</w:t>
            </w:r>
          </w:p>
          <w:p w14:paraId="12BA8531" w14:textId="77777777" w:rsidR="0013040F" w:rsidRPr="001A3D1D" w:rsidRDefault="0013040F" w:rsidP="004C257E">
            <w:pPr>
              <w:pStyle w:val="paragraph"/>
            </w:pPr>
            <w:r w:rsidRPr="001A3D1D">
              <w:tab/>
              <w:t>(d)</w:t>
            </w:r>
            <w:r w:rsidRPr="001A3D1D">
              <w:tab/>
              <w:t>overtime or penalty rates;</w:t>
            </w:r>
          </w:p>
          <w:p w14:paraId="18946545" w14:textId="77777777" w:rsidR="0013040F" w:rsidRPr="001A3D1D" w:rsidRDefault="0013040F" w:rsidP="004C257E">
            <w:pPr>
              <w:pStyle w:val="paragraph"/>
            </w:pPr>
            <w:r w:rsidRPr="001A3D1D">
              <w:tab/>
              <w:t>(e)</w:t>
            </w:r>
            <w:r w:rsidRPr="001A3D1D">
              <w:tab/>
              <w:t>any other separately identifiable amounts.</w:t>
            </w:r>
          </w:p>
          <w:p w14:paraId="0FFDD1F3" w14:textId="77777777" w:rsidR="0013040F" w:rsidRPr="00474A60" w:rsidRDefault="0013040F" w:rsidP="004C257E">
            <w:pPr>
              <w:pStyle w:val="Link"/>
              <w:framePr w:wrap="auto"/>
            </w:pPr>
            <w:r>
              <w:rPr>
                <w:rStyle w:val="Hyperlink"/>
              </w:rPr>
              <w:fldChar w:fldCharType="end"/>
            </w:r>
          </w:p>
          <w:p w14:paraId="176C0E8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27751952"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525929F1" w14:textId="77777777" w:rsidR="0013040F" w:rsidRPr="00474A60" w:rsidRDefault="0013040F" w:rsidP="004C257E">
            <w:pPr>
              <w:pStyle w:val="Link"/>
              <w:framePr w:wrap="auto"/>
            </w:pPr>
            <w:r>
              <w:rPr>
                <w:rStyle w:val="Hyperlink"/>
              </w:rPr>
              <w:lastRenderedPageBreak/>
              <w:fldChar w:fldCharType="end"/>
            </w:r>
          </w:p>
          <w:p w14:paraId="41AAE38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"base_rate_pay_piecework_free" </w:instrText>
            </w:r>
            <w:r>
              <w:fldChar w:fldCharType="separate"/>
            </w: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3E6CDB7" w14:textId="77777777" w:rsidR="0013040F" w:rsidRPr="00474A60" w:rsidRDefault="0013040F" w:rsidP="004C257E">
            <w:pPr>
              <w:pStyle w:val="Link"/>
              <w:framePr w:wrap="auto"/>
            </w:pPr>
            <w:r>
              <w:rPr>
                <w:rStyle w:val="Hyperlink"/>
              </w:rPr>
              <w:fldChar w:fldCharType="end"/>
            </w:r>
          </w:p>
          <w:p w14:paraId="586EB700"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"base_rate_piecework" </w:instrText>
            </w:r>
            <w:r>
              <w:fldChar w:fldCharType="separate"/>
            </w:r>
            <w:r w:rsidRPr="00312582">
              <w:rPr>
                <w:rStyle w:val="CharSectno"/>
              </w:rPr>
              <w:t>1.09</w:t>
            </w:r>
            <w:r w:rsidRPr="00312582">
              <w:t xml:space="preserve">  Meaning of </w:t>
            </w:r>
            <w:r w:rsidRPr="00312582">
              <w:rPr>
                <w:i/>
                <w:iCs/>
              </w:rPr>
              <w:t>base rate of pay</w:t>
            </w:r>
            <w:r w:rsidRPr="00312582">
              <w:rPr>
                <w:i/>
              </w:rPr>
              <w:t>—</w:t>
            </w:r>
            <w:r w:rsidRPr="00312582">
              <w:t>pieceworkers (national system employee)</w:t>
            </w:r>
          </w:p>
          <w:p w14:paraId="2A6F6CD1" w14:textId="77777777" w:rsidR="0013040F" w:rsidRPr="00312582" w:rsidRDefault="0013040F" w:rsidP="004C257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0FAE6465" w14:textId="77777777" w:rsidR="0013040F" w:rsidRPr="00312582" w:rsidRDefault="0013040F" w:rsidP="004C257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304E41B2" w14:textId="77777777" w:rsidR="0013040F" w:rsidRPr="00312582" w:rsidRDefault="0013040F" w:rsidP="004C257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453B1CAF" w14:textId="77777777" w:rsidR="0013040F" w:rsidRPr="00312582" w:rsidRDefault="0013040F" w:rsidP="004C257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3D27C0CD" wp14:editId="391C4BF2">
                  <wp:extent cx="266700" cy="3429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07C8494F" w14:textId="77777777" w:rsidR="0013040F" w:rsidRPr="00312582" w:rsidRDefault="0013040F" w:rsidP="004C257E">
            <w:pPr>
              <w:pStyle w:val="subsection2"/>
              <w:rPr>
                <w:rFonts w:eastAsia="MS Mincho"/>
              </w:rPr>
            </w:pPr>
            <w:r w:rsidRPr="00312582">
              <w:rPr>
                <w:rFonts w:eastAsia="MS Mincho"/>
              </w:rPr>
              <w:t>where:</w:t>
            </w:r>
          </w:p>
          <w:p w14:paraId="29B1061C" w14:textId="77777777" w:rsidR="0013040F" w:rsidRPr="00312582" w:rsidRDefault="0013040F" w:rsidP="004C257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074432AC" w14:textId="77777777" w:rsidR="0013040F" w:rsidRPr="00312582" w:rsidRDefault="0013040F" w:rsidP="004C257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5E58A36F" w14:textId="77777777" w:rsidR="0013040F" w:rsidRPr="00312582" w:rsidRDefault="0013040F" w:rsidP="004C257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0982C6F3" w14:textId="77777777" w:rsidR="0013040F" w:rsidRPr="00312582" w:rsidRDefault="0013040F" w:rsidP="004C257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791701C9" w14:textId="77777777" w:rsidR="0013040F" w:rsidRPr="00312582" w:rsidRDefault="0013040F" w:rsidP="004C257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02AC6DFD" w14:textId="77777777" w:rsidR="0013040F" w:rsidRPr="00952C57" w:rsidRDefault="0013040F" w:rsidP="004C257E">
            <w:pPr>
              <w:pStyle w:val="Link"/>
              <w:framePr w:wrap="auto"/>
              <w:rPr>
                <w:rStyle w:val="Hyperlink"/>
              </w:rPr>
            </w:pPr>
            <w:r>
              <w:rPr>
                <w:rStyle w:val="Hyperlink"/>
              </w:rPr>
              <w:fldChar w:fldCharType="end"/>
            </w:r>
          </w:p>
          <w:p w14:paraId="2C04410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3A3F7347" w14:textId="77777777" w:rsidR="0013040F" w:rsidRPr="001A3D1D" w:rsidRDefault="0013040F" w:rsidP="004C257E">
            <w:pPr>
              <w:pStyle w:val="subsection0"/>
            </w:pPr>
            <w:r w:rsidRPr="001A3D1D">
              <w:tab/>
              <w:t>(1)</w:t>
            </w:r>
            <w:r w:rsidRPr="001A3D1D">
              <w:tab/>
              <w:t>This section applies if:</w:t>
            </w:r>
          </w:p>
          <w:p w14:paraId="2F362B15"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4C1F98A0" w14:textId="77777777" w:rsidR="0013040F" w:rsidRPr="001A3D1D" w:rsidRDefault="0013040F" w:rsidP="004C257E">
            <w:pPr>
              <w:pStyle w:val="paragraph"/>
            </w:pPr>
            <w:r w:rsidRPr="001A3D1D">
              <w:tab/>
              <w:t>(b)</w:t>
            </w:r>
            <w:r w:rsidRPr="001A3D1D">
              <w:tab/>
              <w:t>the employer:</w:t>
            </w:r>
          </w:p>
          <w:p w14:paraId="732EFD5A" w14:textId="77777777" w:rsidR="0013040F" w:rsidRPr="001A3D1D" w:rsidRDefault="0013040F" w:rsidP="004C257E">
            <w:pPr>
              <w:pStyle w:val="paragraphsub"/>
            </w:pPr>
            <w:r w:rsidRPr="001A3D1D">
              <w:tab/>
              <w:t>(i)</w:t>
            </w:r>
            <w:r w:rsidRPr="001A3D1D">
              <w:tab/>
              <w:t>obtains other acceptable employment for the employee; or</w:t>
            </w:r>
          </w:p>
          <w:p w14:paraId="6CBA4D9E" w14:textId="77777777" w:rsidR="0013040F" w:rsidRPr="001A3D1D" w:rsidRDefault="0013040F" w:rsidP="004C257E">
            <w:pPr>
              <w:pStyle w:val="paragraphsub"/>
            </w:pPr>
            <w:r w:rsidRPr="001A3D1D">
              <w:tab/>
              <w:t>(ii)</w:t>
            </w:r>
            <w:r w:rsidRPr="001A3D1D">
              <w:tab/>
              <w:t>cannot pay the amount.</w:t>
            </w:r>
          </w:p>
          <w:p w14:paraId="4240A434"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44E837D5" w14:textId="77777777" w:rsidR="0013040F" w:rsidRPr="001A3D1D" w:rsidRDefault="0013040F" w:rsidP="004C257E">
            <w:pPr>
              <w:pStyle w:val="subsection0"/>
            </w:pPr>
            <w:r w:rsidRPr="001A3D1D">
              <w:tab/>
              <w:t>(3)</w:t>
            </w:r>
            <w:r w:rsidRPr="001A3D1D">
              <w:tab/>
              <w:t xml:space="preserve">The amount of redundancy pay to which the employee is entitled under </w:t>
            </w:r>
            <w:r w:rsidRPr="001A3D1D">
              <w:lastRenderedPageBreak/>
              <w:t>section 119 is the reduced amount specified in the determination.</w:t>
            </w:r>
          </w:p>
          <w:p w14:paraId="1BB2B129" w14:textId="77777777" w:rsidR="0013040F" w:rsidRPr="00474A60" w:rsidRDefault="0013040F" w:rsidP="004C257E">
            <w:pPr>
              <w:pStyle w:val="Link"/>
              <w:framePr w:wrap="auto"/>
            </w:pPr>
            <w:r>
              <w:rPr>
                <w:rStyle w:val="Hyperlink"/>
              </w:rPr>
              <w:fldChar w:fldCharType="end"/>
            </w:r>
          </w:p>
          <w:p w14:paraId="31433003" w14:textId="77777777" w:rsidR="0013040F" w:rsidRPr="00474A60" w:rsidRDefault="0013040F" w:rsidP="004C257E">
            <w:pPr>
              <w:pStyle w:val="Comment"/>
            </w:pPr>
            <w:r w:rsidRPr="00474A60">
              <w:t>You may use the FWO online calculator to compare: https://calculate.fairwork.gov.au/EndingEmployment.</w:t>
            </w:r>
          </w:p>
        </w:tc>
      </w:tr>
    </w:tbl>
    <w:p w14:paraId="09C46A0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319B1D" w14:textId="77777777" w:rsidTr="0013040F">
        <w:trPr>
          <w:jc w:val="center"/>
        </w:trPr>
        <w:tc>
          <w:tcPr>
            <w:tcW w:w="2267" w:type="dxa"/>
            <w:tcBorders>
              <w:bottom w:val="single" w:sz="2" w:space="0" w:color="418AB3" w:themeColor="accent1"/>
            </w:tcBorders>
            <w:shd w:val="clear" w:color="auto" w:fill="FFFFFF" w:themeFill="background1"/>
          </w:tcPr>
          <w:p w14:paraId="7E13C3EF" w14:textId="77777777" w:rsidR="0013040F" w:rsidRPr="0013040F" w:rsidRDefault="0013040F" w:rsidP="004C257E">
            <w:pPr>
              <w:rPr>
                <w:rStyle w:val="Identifier"/>
              </w:rPr>
            </w:pPr>
            <w:r w:rsidRPr="0013040F">
              <w:rPr>
                <w:rStyle w:val="Identifier"/>
              </w:rPr>
              <w:t>redundancy_amount_base.irregular</w:t>
            </w:r>
          </w:p>
        </w:tc>
        <w:tc>
          <w:tcPr>
            <w:tcW w:w="7653" w:type="dxa"/>
            <w:tcBorders>
              <w:bottom w:val="single" w:sz="2" w:space="0" w:color="418AB3" w:themeColor="accent1"/>
            </w:tcBorders>
            <w:shd w:val="clear" w:color="auto" w:fill="FFFFFF" w:themeFill="background1"/>
            <w:tcMar>
              <w:left w:w="28" w:type="dxa"/>
              <w:right w:w="28" w:type="dxa"/>
            </w:tcMar>
          </w:tcPr>
          <w:p w14:paraId="5750AB53" w14:textId="77777777" w:rsidR="0013040F" w:rsidRPr="00474A60" w:rsidRDefault="0013040F" w:rsidP="004C257E">
            <w:pPr>
              <w:pStyle w:val="Comment"/>
            </w:pPr>
            <w:r w:rsidRPr="00474A60">
              <w:t>When calculating your amount of redundancy pay, the following rules apply:</w:t>
            </w:r>
          </w:p>
          <w:p w14:paraId="4CC9609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"redundancy_pay_title" </w:instrText>
            </w:r>
            <w:r>
              <w:fldChar w:fldCharType="separate"/>
            </w:r>
            <w:r w:rsidRPr="001A3D1D">
              <w:rPr>
                <w:rStyle w:val="CharSectno"/>
              </w:rPr>
              <w:t>119</w:t>
            </w:r>
            <w:r w:rsidRPr="001A3D1D">
              <w:t xml:space="preserve">  Redundancy pay</w:t>
            </w:r>
          </w:p>
          <w:p w14:paraId="648BB86E" w14:textId="77777777" w:rsidR="0013040F" w:rsidRPr="00474A60" w:rsidRDefault="0013040F" w:rsidP="004C257E">
            <w:pPr>
              <w:pStyle w:val="Link"/>
              <w:framePr w:wrap="auto"/>
            </w:pPr>
            <w:r>
              <w:rPr>
                <w:rStyle w:val="Hyperlink"/>
              </w:rPr>
              <w:fldChar w:fldCharType="end"/>
            </w:r>
          </w:p>
          <w:p w14:paraId="5F2F2E8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"redundancy_pay_amount" </w:instrText>
            </w:r>
            <w:r>
              <w:fldChar w:fldCharType="separate"/>
            </w:r>
            <w:r w:rsidRPr="001A3D1D">
              <w:t>Amount of redundancy pay</w:t>
            </w:r>
          </w:p>
          <w:p w14:paraId="3019A1DA" w14:textId="77777777" w:rsidR="0013040F" w:rsidRPr="001A3D1D" w:rsidRDefault="0013040F" w:rsidP="004C257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6262FEBC" w14:textId="77777777" w:rsidR="0013040F" w:rsidRPr="001A3D1D" w:rsidRDefault="0013040F" w:rsidP="004C257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3040F" w:rsidRPr="001A3D1D" w14:paraId="6BAE97C0" w14:textId="77777777" w:rsidTr="004C257E">
              <w:trPr>
                <w:tblHeader/>
              </w:trPr>
              <w:tc>
                <w:tcPr>
                  <w:tcW w:w="5991" w:type="dxa"/>
                  <w:gridSpan w:val="3"/>
                  <w:tcBorders>
                    <w:top w:val="single" w:sz="12" w:space="0" w:color="auto"/>
                    <w:bottom w:val="single" w:sz="6" w:space="0" w:color="auto"/>
                  </w:tcBorders>
                </w:tcPr>
                <w:p w14:paraId="0AD36AA3" w14:textId="77777777" w:rsidR="0013040F" w:rsidRPr="001A3D1D" w:rsidRDefault="0013040F" w:rsidP="004C257E">
                  <w:pPr>
                    <w:pStyle w:val="Tabletext"/>
                    <w:keepNext/>
                    <w:rPr>
                      <w:b/>
                    </w:rPr>
                  </w:pPr>
                  <w:r w:rsidRPr="001A3D1D">
                    <w:rPr>
                      <w:b/>
                    </w:rPr>
                    <w:t>Redundancy pay period</w:t>
                  </w:r>
                </w:p>
              </w:tc>
            </w:tr>
            <w:tr w:rsidR="0013040F" w:rsidRPr="001A3D1D" w14:paraId="4C418454" w14:textId="77777777" w:rsidTr="004C257E">
              <w:trPr>
                <w:tblHeader/>
              </w:trPr>
              <w:tc>
                <w:tcPr>
                  <w:tcW w:w="440" w:type="dxa"/>
                  <w:tcBorders>
                    <w:top w:val="single" w:sz="6" w:space="0" w:color="auto"/>
                    <w:bottom w:val="single" w:sz="12" w:space="0" w:color="auto"/>
                  </w:tcBorders>
                </w:tcPr>
                <w:p w14:paraId="240084DB" w14:textId="77777777" w:rsidR="0013040F" w:rsidRPr="001A3D1D" w:rsidRDefault="0013040F" w:rsidP="004C257E">
                  <w:pPr>
                    <w:pStyle w:val="Tabletext"/>
                    <w:keepNext/>
                    <w:rPr>
                      <w:b/>
                    </w:rPr>
                  </w:pPr>
                </w:p>
              </w:tc>
              <w:tc>
                <w:tcPr>
                  <w:tcW w:w="3960" w:type="dxa"/>
                  <w:tcBorders>
                    <w:top w:val="single" w:sz="6" w:space="0" w:color="auto"/>
                    <w:bottom w:val="single" w:sz="12" w:space="0" w:color="auto"/>
                  </w:tcBorders>
                </w:tcPr>
                <w:p w14:paraId="42F592CF" w14:textId="77777777" w:rsidR="0013040F" w:rsidRPr="001A3D1D" w:rsidRDefault="0013040F" w:rsidP="004C257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20DF374" w14:textId="77777777" w:rsidR="0013040F" w:rsidRPr="001A3D1D" w:rsidRDefault="0013040F" w:rsidP="004C257E">
                  <w:pPr>
                    <w:pStyle w:val="Tabletext"/>
                    <w:keepNext/>
                    <w:rPr>
                      <w:b/>
                    </w:rPr>
                  </w:pPr>
                  <w:r w:rsidRPr="001A3D1D">
                    <w:rPr>
                      <w:b/>
                    </w:rPr>
                    <w:t>Redundancy pay period</w:t>
                  </w:r>
                </w:p>
              </w:tc>
            </w:tr>
            <w:tr w:rsidR="0013040F" w:rsidRPr="001A3D1D" w14:paraId="19B25F69" w14:textId="77777777" w:rsidTr="004C257E">
              <w:tc>
                <w:tcPr>
                  <w:tcW w:w="440" w:type="dxa"/>
                  <w:tcBorders>
                    <w:top w:val="single" w:sz="12" w:space="0" w:color="auto"/>
                    <w:bottom w:val="single" w:sz="2" w:space="0" w:color="auto"/>
                  </w:tcBorders>
                </w:tcPr>
                <w:p w14:paraId="087E6688" w14:textId="77777777" w:rsidR="0013040F" w:rsidRPr="001A3D1D" w:rsidRDefault="0013040F" w:rsidP="004C257E">
                  <w:pPr>
                    <w:pStyle w:val="Tabletext"/>
                  </w:pPr>
                  <w:r w:rsidRPr="001A3D1D">
                    <w:t>1</w:t>
                  </w:r>
                </w:p>
              </w:tc>
              <w:tc>
                <w:tcPr>
                  <w:tcW w:w="3960" w:type="dxa"/>
                  <w:tcBorders>
                    <w:top w:val="single" w:sz="12" w:space="0" w:color="auto"/>
                    <w:bottom w:val="single" w:sz="2" w:space="0" w:color="auto"/>
                  </w:tcBorders>
                </w:tcPr>
                <w:p w14:paraId="743024FA" w14:textId="77777777" w:rsidR="0013040F" w:rsidRPr="001A3D1D" w:rsidRDefault="0013040F" w:rsidP="004C257E">
                  <w:pPr>
                    <w:pStyle w:val="Tabletext"/>
                  </w:pPr>
                  <w:r w:rsidRPr="001A3D1D">
                    <w:t>At least 1 year but less than 2 years</w:t>
                  </w:r>
                </w:p>
              </w:tc>
              <w:tc>
                <w:tcPr>
                  <w:tcW w:w="1591" w:type="dxa"/>
                  <w:tcBorders>
                    <w:top w:val="single" w:sz="12" w:space="0" w:color="auto"/>
                    <w:bottom w:val="single" w:sz="2" w:space="0" w:color="auto"/>
                  </w:tcBorders>
                </w:tcPr>
                <w:p w14:paraId="76078626" w14:textId="77777777" w:rsidR="0013040F" w:rsidRPr="001A3D1D" w:rsidRDefault="0013040F" w:rsidP="004C257E">
                  <w:pPr>
                    <w:pStyle w:val="Tabletext"/>
                  </w:pPr>
                  <w:r w:rsidRPr="001A3D1D">
                    <w:t>4 weeks</w:t>
                  </w:r>
                </w:p>
              </w:tc>
            </w:tr>
            <w:tr w:rsidR="0013040F" w:rsidRPr="001A3D1D" w14:paraId="5F20D365" w14:textId="77777777" w:rsidTr="004C257E">
              <w:tc>
                <w:tcPr>
                  <w:tcW w:w="440" w:type="dxa"/>
                  <w:tcBorders>
                    <w:top w:val="single" w:sz="2" w:space="0" w:color="auto"/>
                    <w:bottom w:val="single" w:sz="2" w:space="0" w:color="auto"/>
                  </w:tcBorders>
                </w:tcPr>
                <w:p w14:paraId="6B02FF81" w14:textId="77777777" w:rsidR="0013040F" w:rsidRPr="001A3D1D" w:rsidRDefault="0013040F" w:rsidP="004C257E">
                  <w:pPr>
                    <w:pStyle w:val="Tabletext"/>
                  </w:pPr>
                  <w:r w:rsidRPr="001A3D1D">
                    <w:t>2</w:t>
                  </w:r>
                </w:p>
              </w:tc>
              <w:tc>
                <w:tcPr>
                  <w:tcW w:w="3960" w:type="dxa"/>
                  <w:tcBorders>
                    <w:top w:val="single" w:sz="2" w:space="0" w:color="auto"/>
                    <w:bottom w:val="single" w:sz="2" w:space="0" w:color="auto"/>
                  </w:tcBorders>
                </w:tcPr>
                <w:p w14:paraId="6D10F930" w14:textId="77777777" w:rsidR="0013040F" w:rsidRPr="001A3D1D" w:rsidRDefault="0013040F" w:rsidP="004C257E">
                  <w:pPr>
                    <w:pStyle w:val="Tabletext"/>
                  </w:pPr>
                  <w:r w:rsidRPr="001A3D1D">
                    <w:t>At least 2 years but less than 3 years</w:t>
                  </w:r>
                </w:p>
              </w:tc>
              <w:tc>
                <w:tcPr>
                  <w:tcW w:w="1591" w:type="dxa"/>
                  <w:tcBorders>
                    <w:top w:val="single" w:sz="2" w:space="0" w:color="auto"/>
                    <w:bottom w:val="single" w:sz="2" w:space="0" w:color="auto"/>
                  </w:tcBorders>
                </w:tcPr>
                <w:p w14:paraId="3F34940F" w14:textId="77777777" w:rsidR="0013040F" w:rsidRPr="001A3D1D" w:rsidRDefault="0013040F" w:rsidP="004C257E">
                  <w:pPr>
                    <w:pStyle w:val="Tabletext"/>
                  </w:pPr>
                  <w:r w:rsidRPr="001A3D1D">
                    <w:t>6 weeks</w:t>
                  </w:r>
                </w:p>
              </w:tc>
            </w:tr>
            <w:tr w:rsidR="0013040F" w:rsidRPr="001A3D1D" w14:paraId="5682B167" w14:textId="77777777" w:rsidTr="004C257E">
              <w:tc>
                <w:tcPr>
                  <w:tcW w:w="440" w:type="dxa"/>
                  <w:tcBorders>
                    <w:top w:val="single" w:sz="2" w:space="0" w:color="auto"/>
                    <w:bottom w:val="single" w:sz="2" w:space="0" w:color="auto"/>
                  </w:tcBorders>
                </w:tcPr>
                <w:p w14:paraId="095AC2A1" w14:textId="77777777" w:rsidR="0013040F" w:rsidRPr="001A3D1D" w:rsidRDefault="0013040F" w:rsidP="004C257E">
                  <w:pPr>
                    <w:pStyle w:val="Tabletext"/>
                  </w:pPr>
                  <w:r w:rsidRPr="001A3D1D">
                    <w:t>3</w:t>
                  </w:r>
                </w:p>
              </w:tc>
              <w:tc>
                <w:tcPr>
                  <w:tcW w:w="3960" w:type="dxa"/>
                  <w:tcBorders>
                    <w:top w:val="single" w:sz="2" w:space="0" w:color="auto"/>
                    <w:bottom w:val="single" w:sz="2" w:space="0" w:color="auto"/>
                  </w:tcBorders>
                </w:tcPr>
                <w:p w14:paraId="79E95468" w14:textId="77777777" w:rsidR="0013040F" w:rsidRPr="001A3D1D" w:rsidRDefault="0013040F" w:rsidP="004C257E">
                  <w:pPr>
                    <w:pStyle w:val="Tabletext"/>
                  </w:pPr>
                  <w:r w:rsidRPr="001A3D1D">
                    <w:t>At least 3 years but less than 4 years</w:t>
                  </w:r>
                </w:p>
              </w:tc>
              <w:tc>
                <w:tcPr>
                  <w:tcW w:w="1591" w:type="dxa"/>
                  <w:tcBorders>
                    <w:top w:val="single" w:sz="2" w:space="0" w:color="auto"/>
                    <w:bottom w:val="single" w:sz="2" w:space="0" w:color="auto"/>
                  </w:tcBorders>
                </w:tcPr>
                <w:p w14:paraId="07580349" w14:textId="77777777" w:rsidR="0013040F" w:rsidRPr="001A3D1D" w:rsidRDefault="0013040F" w:rsidP="004C257E">
                  <w:pPr>
                    <w:pStyle w:val="Tabletext"/>
                  </w:pPr>
                  <w:r w:rsidRPr="001A3D1D">
                    <w:t>7 weeks</w:t>
                  </w:r>
                </w:p>
              </w:tc>
            </w:tr>
            <w:tr w:rsidR="0013040F" w:rsidRPr="001A3D1D" w14:paraId="5142C285" w14:textId="77777777" w:rsidTr="004C257E">
              <w:tc>
                <w:tcPr>
                  <w:tcW w:w="440" w:type="dxa"/>
                  <w:tcBorders>
                    <w:top w:val="single" w:sz="2" w:space="0" w:color="auto"/>
                    <w:bottom w:val="single" w:sz="2" w:space="0" w:color="auto"/>
                  </w:tcBorders>
                </w:tcPr>
                <w:p w14:paraId="6EDCAADC" w14:textId="77777777" w:rsidR="0013040F" w:rsidRPr="001A3D1D" w:rsidRDefault="0013040F" w:rsidP="004C257E">
                  <w:pPr>
                    <w:pStyle w:val="Tabletext"/>
                  </w:pPr>
                  <w:r w:rsidRPr="001A3D1D">
                    <w:t>4</w:t>
                  </w:r>
                </w:p>
              </w:tc>
              <w:tc>
                <w:tcPr>
                  <w:tcW w:w="3960" w:type="dxa"/>
                  <w:tcBorders>
                    <w:top w:val="single" w:sz="2" w:space="0" w:color="auto"/>
                    <w:bottom w:val="single" w:sz="2" w:space="0" w:color="auto"/>
                  </w:tcBorders>
                </w:tcPr>
                <w:p w14:paraId="2293B016" w14:textId="77777777" w:rsidR="0013040F" w:rsidRPr="001A3D1D" w:rsidRDefault="0013040F" w:rsidP="004C257E">
                  <w:pPr>
                    <w:pStyle w:val="Tabletext"/>
                  </w:pPr>
                  <w:r w:rsidRPr="001A3D1D">
                    <w:t>At least 4 years but less than 5 years</w:t>
                  </w:r>
                </w:p>
              </w:tc>
              <w:tc>
                <w:tcPr>
                  <w:tcW w:w="1591" w:type="dxa"/>
                  <w:tcBorders>
                    <w:top w:val="single" w:sz="2" w:space="0" w:color="auto"/>
                    <w:bottom w:val="single" w:sz="2" w:space="0" w:color="auto"/>
                  </w:tcBorders>
                </w:tcPr>
                <w:p w14:paraId="16D700B4" w14:textId="77777777" w:rsidR="0013040F" w:rsidRPr="001A3D1D" w:rsidRDefault="0013040F" w:rsidP="004C257E">
                  <w:pPr>
                    <w:pStyle w:val="Tabletext"/>
                  </w:pPr>
                  <w:r w:rsidRPr="001A3D1D">
                    <w:t>8 weeks</w:t>
                  </w:r>
                </w:p>
              </w:tc>
            </w:tr>
            <w:tr w:rsidR="0013040F" w:rsidRPr="001A3D1D" w14:paraId="21A3E395" w14:textId="77777777" w:rsidTr="004C257E">
              <w:tc>
                <w:tcPr>
                  <w:tcW w:w="440" w:type="dxa"/>
                  <w:tcBorders>
                    <w:top w:val="single" w:sz="2" w:space="0" w:color="auto"/>
                    <w:bottom w:val="single" w:sz="2" w:space="0" w:color="auto"/>
                  </w:tcBorders>
                </w:tcPr>
                <w:p w14:paraId="092D4CF3" w14:textId="77777777" w:rsidR="0013040F" w:rsidRPr="001A3D1D" w:rsidRDefault="0013040F" w:rsidP="004C257E">
                  <w:pPr>
                    <w:pStyle w:val="Tabletext"/>
                  </w:pPr>
                  <w:r w:rsidRPr="001A3D1D">
                    <w:t>5</w:t>
                  </w:r>
                </w:p>
              </w:tc>
              <w:tc>
                <w:tcPr>
                  <w:tcW w:w="3960" w:type="dxa"/>
                  <w:tcBorders>
                    <w:top w:val="single" w:sz="2" w:space="0" w:color="auto"/>
                    <w:bottom w:val="single" w:sz="2" w:space="0" w:color="auto"/>
                  </w:tcBorders>
                </w:tcPr>
                <w:p w14:paraId="29EDB795" w14:textId="77777777" w:rsidR="0013040F" w:rsidRPr="001A3D1D" w:rsidRDefault="0013040F" w:rsidP="004C257E">
                  <w:pPr>
                    <w:pStyle w:val="Tabletext"/>
                  </w:pPr>
                  <w:r w:rsidRPr="001A3D1D">
                    <w:t>At least 5 years but less than 6 years</w:t>
                  </w:r>
                </w:p>
              </w:tc>
              <w:tc>
                <w:tcPr>
                  <w:tcW w:w="1591" w:type="dxa"/>
                  <w:tcBorders>
                    <w:top w:val="single" w:sz="2" w:space="0" w:color="auto"/>
                    <w:bottom w:val="single" w:sz="2" w:space="0" w:color="auto"/>
                  </w:tcBorders>
                </w:tcPr>
                <w:p w14:paraId="1FA8968A" w14:textId="77777777" w:rsidR="0013040F" w:rsidRPr="001A3D1D" w:rsidRDefault="0013040F" w:rsidP="004C257E">
                  <w:pPr>
                    <w:pStyle w:val="Tabletext"/>
                  </w:pPr>
                  <w:r w:rsidRPr="001A3D1D">
                    <w:t>10 weeks</w:t>
                  </w:r>
                </w:p>
              </w:tc>
            </w:tr>
            <w:tr w:rsidR="0013040F" w:rsidRPr="001A3D1D" w14:paraId="46E237B0" w14:textId="77777777" w:rsidTr="004C257E">
              <w:tc>
                <w:tcPr>
                  <w:tcW w:w="440" w:type="dxa"/>
                  <w:tcBorders>
                    <w:top w:val="single" w:sz="2" w:space="0" w:color="auto"/>
                    <w:bottom w:val="single" w:sz="2" w:space="0" w:color="auto"/>
                  </w:tcBorders>
                </w:tcPr>
                <w:p w14:paraId="275E8E7E" w14:textId="77777777" w:rsidR="0013040F" w:rsidRPr="001A3D1D" w:rsidRDefault="0013040F" w:rsidP="004C257E">
                  <w:pPr>
                    <w:pStyle w:val="Tabletext"/>
                  </w:pPr>
                  <w:r w:rsidRPr="001A3D1D">
                    <w:t>6</w:t>
                  </w:r>
                </w:p>
              </w:tc>
              <w:tc>
                <w:tcPr>
                  <w:tcW w:w="3960" w:type="dxa"/>
                  <w:tcBorders>
                    <w:top w:val="single" w:sz="2" w:space="0" w:color="auto"/>
                    <w:bottom w:val="single" w:sz="2" w:space="0" w:color="auto"/>
                  </w:tcBorders>
                </w:tcPr>
                <w:p w14:paraId="718D3690" w14:textId="77777777" w:rsidR="0013040F" w:rsidRPr="001A3D1D" w:rsidRDefault="0013040F" w:rsidP="004C257E">
                  <w:pPr>
                    <w:pStyle w:val="Tabletext"/>
                  </w:pPr>
                  <w:r w:rsidRPr="001A3D1D">
                    <w:t>At least 6 years but less than 7 years</w:t>
                  </w:r>
                </w:p>
              </w:tc>
              <w:tc>
                <w:tcPr>
                  <w:tcW w:w="1591" w:type="dxa"/>
                  <w:tcBorders>
                    <w:top w:val="single" w:sz="2" w:space="0" w:color="auto"/>
                    <w:bottom w:val="single" w:sz="2" w:space="0" w:color="auto"/>
                  </w:tcBorders>
                </w:tcPr>
                <w:p w14:paraId="51731465" w14:textId="77777777" w:rsidR="0013040F" w:rsidRPr="001A3D1D" w:rsidRDefault="0013040F" w:rsidP="004C257E">
                  <w:pPr>
                    <w:pStyle w:val="Tabletext"/>
                  </w:pPr>
                  <w:r w:rsidRPr="001A3D1D">
                    <w:t>11 weeks</w:t>
                  </w:r>
                </w:p>
              </w:tc>
            </w:tr>
            <w:tr w:rsidR="0013040F" w:rsidRPr="001A3D1D" w14:paraId="0DE15010" w14:textId="77777777" w:rsidTr="004C257E">
              <w:tc>
                <w:tcPr>
                  <w:tcW w:w="440" w:type="dxa"/>
                  <w:tcBorders>
                    <w:top w:val="single" w:sz="2" w:space="0" w:color="auto"/>
                    <w:bottom w:val="single" w:sz="2" w:space="0" w:color="auto"/>
                  </w:tcBorders>
                </w:tcPr>
                <w:p w14:paraId="6F7F4256" w14:textId="77777777" w:rsidR="0013040F" w:rsidRPr="001A3D1D" w:rsidRDefault="0013040F" w:rsidP="004C257E">
                  <w:pPr>
                    <w:pStyle w:val="Tabletext"/>
                  </w:pPr>
                  <w:r w:rsidRPr="001A3D1D">
                    <w:t>7</w:t>
                  </w:r>
                </w:p>
              </w:tc>
              <w:tc>
                <w:tcPr>
                  <w:tcW w:w="3960" w:type="dxa"/>
                  <w:tcBorders>
                    <w:top w:val="single" w:sz="2" w:space="0" w:color="auto"/>
                    <w:bottom w:val="single" w:sz="2" w:space="0" w:color="auto"/>
                  </w:tcBorders>
                </w:tcPr>
                <w:p w14:paraId="0020D090" w14:textId="77777777" w:rsidR="0013040F" w:rsidRPr="001A3D1D" w:rsidRDefault="0013040F" w:rsidP="004C257E">
                  <w:pPr>
                    <w:pStyle w:val="Tabletext"/>
                  </w:pPr>
                  <w:r w:rsidRPr="001A3D1D">
                    <w:t>At least 7 years but less than 8 years</w:t>
                  </w:r>
                </w:p>
              </w:tc>
              <w:tc>
                <w:tcPr>
                  <w:tcW w:w="1591" w:type="dxa"/>
                  <w:tcBorders>
                    <w:top w:val="single" w:sz="2" w:space="0" w:color="auto"/>
                    <w:bottom w:val="single" w:sz="2" w:space="0" w:color="auto"/>
                  </w:tcBorders>
                </w:tcPr>
                <w:p w14:paraId="05EDC669" w14:textId="77777777" w:rsidR="0013040F" w:rsidRPr="001A3D1D" w:rsidRDefault="0013040F" w:rsidP="004C257E">
                  <w:pPr>
                    <w:pStyle w:val="Tabletext"/>
                  </w:pPr>
                  <w:r w:rsidRPr="001A3D1D">
                    <w:t>13 weeks</w:t>
                  </w:r>
                </w:p>
              </w:tc>
            </w:tr>
            <w:tr w:rsidR="0013040F" w:rsidRPr="001A3D1D" w14:paraId="175DE1FF" w14:textId="77777777" w:rsidTr="004C257E">
              <w:tc>
                <w:tcPr>
                  <w:tcW w:w="440" w:type="dxa"/>
                  <w:tcBorders>
                    <w:top w:val="single" w:sz="2" w:space="0" w:color="auto"/>
                    <w:bottom w:val="single" w:sz="2" w:space="0" w:color="auto"/>
                  </w:tcBorders>
                </w:tcPr>
                <w:p w14:paraId="17C93437" w14:textId="77777777" w:rsidR="0013040F" w:rsidRPr="001A3D1D" w:rsidRDefault="0013040F" w:rsidP="004C257E">
                  <w:pPr>
                    <w:pStyle w:val="Tabletext"/>
                  </w:pPr>
                  <w:r w:rsidRPr="001A3D1D">
                    <w:t>8</w:t>
                  </w:r>
                </w:p>
              </w:tc>
              <w:tc>
                <w:tcPr>
                  <w:tcW w:w="3960" w:type="dxa"/>
                  <w:tcBorders>
                    <w:top w:val="single" w:sz="2" w:space="0" w:color="auto"/>
                    <w:bottom w:val="single" w:sz="2" w:space="0" w:color="auto"/>
                  </w:tcBorders>
                </w:tcPr>
                <w:p w14:paraId="1CE4F0B2" w14:textId="77777777" w:rsidR="0013040F" w:rsidRPr="001A3D1D" w:rsidRDefault="0013040F" w:rsidP="004C257E">
                  <w:pPr>
                    <w:pStyle w:val="Tabletext"/>
                  </w:pPr>
                  <w:r w:rsidRPr="001A3D1D">
                    <w:t>At least 8 years but less than 9 years</w:t>
                  </w:r>
                </w:p>
              </w:tc>
              <w:tc>
                <w:tcPr>
                  <w:tcW w:w="1591" w:type="dxa"/>
                  <w:tcBorders>
                    <w:top w:val="single" w:sz="2" w:space="0" w:color="auto"/>
                    <w:bottom w:val="single" w:sz="2" w:space="0" w:color="auto"/>
                  </w:tcBorders>
                </w:tcPr>
                <w:p w14:paraId="15F29C2B" w14:textId="77777777" w:rsidR="0013040F" w:rsidRPr="001A3D1D" w:rsidRDefault="0013040F" w:rsidP="004C257E">
                  <w:pPr>
                    <w:pStyle w:val="Tabletext"/>
                  </w:pPr>
                  <w:r w:rsidRPr="001A3D1D">
                    <w:t>14 weeks</w:t>
                  </w:r>
                </w:p>
              </w:tc>
            </w:tr>
            <w:tr w:rsidR="0013040F" w:rsidRPr="001A3D1D" w14:paraId="515AC8D1" w14:textId="77777777" w:rsidTr="004C257E">
              <w:tc>
                <w:tcPr>
                  <w:tcW w:w="440" w:type="dxa"/>
                  <w:tcBorders>
                    <w:top w:val="single" w:sz="2" w:space="0" w:color="auto"/>
                    <w:bottom w:val="single" w:sz="2" w:space="0" w:color="auto"/>
                  </w:tcBorders>
                </w:tcPr>
                <w:p w14:paraId="07B3B098" w14:textId="77777777" w:rsidR="0013040F" w:rsidRPr="001A3D1D" w:rsidRDefault="0013040F" w:rsidP="004C257E">
                  <w:pPr>
                    <w:pStyle w:val="Tabletext"/>
                  </w:pPr>
                  <w:r w:rsidRPr="001A3D1D">
                    <w:t>9</w:t>
                  </w:r>
                </w:p>
              </w:tc>
              <w:tc>
                <w:tcPr>
                  <w:tcW w:w="3960" w:type="dxa"/>
                  <w:tcBorders>
                    <w:top w:val="single" w:sz="2" w:space="0" w:color="auto"/>
                    <w:bottom w:val="single" w:sz="2" w:space="0" w:color="auto"/>
                  </w:tcBorders>
                </w:tcPr>
                <w:p w14:paraId="138A74DA" w14:textId="77777777" w:rsidR="0013040F" w:rsidRPr="001A3D1D" w:rsidRDefault="0013040F" w:rsidP="004C257E">
                  <w:pPr>
                    <w:pStyle w:val="Tabletext"/>
                  </w:pPr>
                  <w:r w:rsidRPr="001A3D1D">
                    <w:t>At least 9 years but less than 10 years</w:t>
                  </w:r>
                </w:p>
              </w:tc>
              <w:tc>
                <w:tcPr>
                  <w:tcW w:w="1591" w:type="dxa"/>
                  <w:tcBorders>
                    <w:top w:val="single" w:sz="2" w:space="0" w:color="auto"/>
                    <w:bottom w:val="single" w:sz="2" w:space="0" w:color="auto"/>
                  </w:tcBorders>
                </w:tcPr>
                <w:p w14:paraId="41B17ED0" w14:textId="77777777" w:rsidR="0013040F" w:rsidRPr="001A3D1D" w:rsidRDefault="0013040F" w:rsidP="004C257E">
                  <w:pPr>
                    <w:pStyle w:val="Tabletext"/>
                  </w:pPr>
                  <w:r w:rsidRPr="001A3D1D">
                    <w:t>16 weeks</w:t>
                  </w:r>
                </w:p>
              </w:tc>
            </w:tr>
            <w:tr w:rsidR="0013040F" w:rsidRPr="001A3D1D" w14:paraId="38A3F0A9" w14:textId="77777777" w:rsidTr="004C257E">
              <w:tc>
                <w:tcPr>
                  <w:tcW w:w="440" w:type="dxa"/>
                  <w:tcBorders>
                    <w:top w:val="single" w:sz="2" w:space="0" w:color="auto"/>
                    <w:bottom w:val="single" w:sz="12" w:space="0" w:color="auto"/>
                  </w:tcBorders>
                </w:tcPr>
                <w:p w14:paraId="22D6D497" w14:textId="77777777" w:rsidR="0013040F" w:rsidRPr="001A3D1D" w:rsidRDefault="0013040F" w:rsidP="004C257E">
                  <w:pPr>
                    <w:pStyle w:val="Tabletext"/>
                  </w:pPr>
                  <w:r w:rsidRPr="001A3D1D">
                    <w:t>10</w:t>
                  </w:r>
                </w:p>
              </w:tc>
              <w:tc>
                <w:tcPr>
                  <w:tcW w:w="3960" w:type="dxa"/>
                  <w:tcBorders>
                    <w:top w:val="single" w:sz="2" w:space="0" w:color="auto"/>
                    <w:bottom w:val="single" w:sz="12" w:space="0" w:color="auto"/>
                  </w:tcBorders>
                </w:tcPr>
                <w:p w14:paraId="26A67674" w14:textId="77777777" w:rsidR="0013040F" w:rsidRPr="001A3D1D" w:rsidRDefault="0013040F" w:rsidP="004C257E">
                  <w:pPr>
                    <w:pStyle w:val="Tabletext"/>
                  </w:pPr>
                  <w:r w:rsidRPr="001A3D1D">
                    <w:t>At least 10 years</w:t>
                  </w:r>
                </w:p>
              </w:tc>
              <w:tc>
                <w:tcPr>
                  <w:tcW w:w="1591" w:type="dxa"/>
                  <w:tcBorders>
                    <w:top w:val="single" w:sz="2" w:space="0" w:color="auto"/>
                    <w:bottom w:val="single" w:sz="12" w:space="0" w:color="auto"/>
                  </w:tcBorders>
                </w:tcPr>
                <w:p w14:paraId="5B1B128F" w14:textId="77777777" w:rsidR="0013040F" w:rsidRPr="001A3D1D" w:rsidRDefault="0013040F" w:rsidP="004C257E">
                  <w:pPr>
                    <w:pStyle w:val="Tabletext"/>
                  </w:pPr>
                  <w:r w:rsidRPr="001A3D1D">
                    <w:t>12 weeks</w:t>
                  </w:r>
                </w:p>
              </w:tc>
            </w:tr>
          </w:tbl>
          <w:p w14:paraId="04544EC7" w14:textId="77777777" w:rsidR="0013040F" w:rsidRDefault="0013040F" w:rsidP="004C257E">
            <w:pPr>
              <w:tabs>
                <w:tab w:val="right" w:pos="1021"/>
              </w:tabs>
              <w:spacing w:before="180"/>
              <w:ind w:left="1134" w:hanging="1134"/>
              <w:rPr>
                <w:rStyle w:val="CharSectno"/>
              </w:rPr>
            </w:pPr>
            <w:r w:rsidRPr="003A1DB1">
              <w:tab/>
              <w:t>(3)</w:t>
            </w:r>
            <w:r w:rsidRPr="003A1DB1">
              <w:tab/>
              <w:t>A reference in this section to continuous service with the employer does not include periods of employment as a casual employee of the employer.</w:t>
            </w:r>
          </w:p>
          <w:p w14:paraId="315ED16E" w14:textId="77777777" w:rsidR="0013040F" w:rsidRPr="00474A60" w:rsidRDefault="0013040F" w:rsidP="004C257E">
            <w:pPr>
              <w:pStyle w:val="Link"/>
              <w:framePr w:wrap="auto"/>
            </w:pPr>
            <w:r>
              <w:rPr>
                <w:rStyle w:val="Hyperlink"/>
              </w:rPr>
              <w:fldChar w:fldCharType="end"/>
            </w:r>
          </w:p>
          <w:p w14:paraId="1D95381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009576A4" w14:textId="77777777" w:rsidR="0013040F" w:rsidRPr="001A3D1D" w:rsidRDefault="0013040F" w:rsidP="004C257E">
            <w:pPr>
              <w:pStyle w:val="subsection0"/>
            </w:pPr>
            <w:r w:rsidRPr="001A3D1D">
              <w:tab/>
              <w:t>(1)</w:t>
            </w:r>
            <w:r w:rsidRPr="001A3D1D">
              <w:tab/>
              <w:t>This section applies if:</w:t>
            </w:r>
          </w:p>
          <w:p w14:paraId="00F53278"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599DE49C" w14:textId="77777777" w:rsidR="0013040F" w:rsidRPr="001A3D1D" w:rsidRDefault="0013040F" w:rsidP="004C257E">
            <w:pPr>
              <w:pStyle w:val="paragraph"/>
            </w:pPr>
            <w:r w:rsidRPr="001A3D1D">
              <w:tab/>
              <w:t>(b)</w:t>
            </w:r>
            <w:r w:rsidRPr="001A3D1D">
              <w:tab/>
              <w:t>the employer:</w:t>
            </w:r>
          </w:p>
          <w:p w14:paraId="195810CC" w14:textId="77777777" w:rsidR="0013040F" w:rsidRPr="001A3D1D" w:rsidRDefault="0013040F" w:rsidP="004C257E">
            <w:pPr>
              <w:pStyle w:val="paragraphsub"/>
            </w:pPr>
            <w:r w:rsidRPr="001A3D1D">
              <w:tab/>
              <w:t>(i)</w:t>
            </w:r>
            <w:r w:rsidRPr="001A3D1D">
              <w:tab/>
              <w:t>obtains other acceptable employment for the employee; or</w:t>
            </w:r>
          </w:p>
          <w:p w14:paraId="62891E5A" w14:textId="77777777" w:rsidR="0013040F" w:rsidRPr="001A3D1D" w:rsidRDefault="0013040F" w:rsidP="004C257E">
            <w:pPr>
              <w:pStyle w:val="paragraphsub"/>
            </w:pPr>
            <w:r w:rsidRPr="001A3D1D">
              <w:tab/>
              <w:t>(ii)</w:t>
            </w:r>
            <w:r w:rsidRPr="001A3D1D">
              <w:tab/>
              <w:t>cannot pay the amount.</w:t>
            </w:r>
          </w:p>
          <w:p w14:paraId="415E3E08"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577EA2DB" w14:textId="77777777" w:rsidR="0013040F" w:rsidRPr="001A3D1D" w:rsidRDefault="0013040F" w:rsidP="004C257E">
            <w:pPr>
              <w:pStyle w:val="subsection0"/>
            </w:pPr>
            <w:r w:rsidRPr="001A3D1D">
              <w:lastRenderedPageBreak/>
              <w:tab/>
              <w:t>(3)</w:t>
            </w:r>
            <w:r w:rsidRPr="001A3D1D">
              <w:tab/>
              <w:t>The amount of redundancy pay to which the employee is entitled under section 119 is the reduced amount specified in the determination.</w:t>
            </w:r>
          </w:p>
          <w:p w14:paraId="303A7F41" w14:textId="77777777" w:rsidR="0013040F" w:rsidRPr="00474A60" w:rsidRDefault="0013040F" w:rsidP="004C257E">
            <w:pPr>
              <w:pStyle w:val="Link"/>
              <w:framePr w:wrap="auto"/>
            </w:pPr>
            <w:r>
              <w:rPr>
                <w:rStyle w:val="Hyperlink"/>
              </w:rPr>
              <w:fldChar w:fldCharType="end"/>
            </w:r>
          </w:p>
          <w:p w14:paraId="4F30B655"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ACFACEE" w14:textId="77777777" w:rsidR="0013040F" w:rsidRPr="001A3D1D" w:rsidRDefault="0013040F" w:rsidP="004C257E">
            <w:pPr>
              <w:pStyle w:val="SubsectionHead"/>
            </w:pPr>
            <w:r w:rsidRPr="001A3D1D">
              <w:t>General meaning</w:t>
            </w:r>
          </w:p>
          <w:p w14:paraId="2C29D5F8"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C0244B6"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5E12EE1B" w14:textId="77777777" w:rsidR="0013040F" w:rsidRPr="001A3D1D" w:rsidRDefault="0013040F" w:rsidP="004C257E">
            <w:pPr>
              <w:pStyle w:val="paragraph"/>
            </w:pPr>
            <w:r w:rsidRPr="001A3D1D">
              <w:tab/>
              <w:t>(b)</w:t>
            </w:r>
            <w:r w:rsidRPr="001A3D1D">
              <w:tab/>
              <w:t>loadings;</w:t>
            </w:r>
          </w:p>
          <w:p w14:paraId="1745628B" w14:textId="77777777" w:rsidR="0013040F" w:rsidRPr="001A3D1D" w:rsidRDefault="0013040F" w:rsidP="004C257E">
            <w:pPr>
              <w:pStyle w:val="paragraph"/>
            </w:pPr>
            <w:r w:rsidRPr="001A3D1D">
              <w:tab/>
              <w:t>(c)</w:t>
            </w:r>
            <w:r w:rsidRPr="001A3D1D">
              <w:tab/>
              <w:t>monetary allowances;</w:t>
            </w:r>
          </w:p>
          <w:p w14:paraId="5BE23514" w14:textId="77777777" w:rsidR="0013040F" w:rsidRPr="001A3D1D" w:rsidRDefault="0013040F" w:rsidP="004C257E">
            <w:pPr>
              <w:pStyle w:val="paragraph"/>
            </w:pPr>
            <w:r w:rsidRPr="001A3D1D">
              <w:tab/>
              <w:t>(d)</w:t>
            </w:r>
            <w:r w:rsidRPr="001A3D1D">
              <w:tab/>
              <w:t>overtime or penalty rates;</w:t>
            </w:r>
          </w:p>
          <w:p w14:paraId="101B1E27" w14:textId="77777777" w:rsidR="0013040F" w:rsidRPr="001A3D1D" w:rsidRDefault="0013040F" w:rsidP="004C257E">
            <w:pPr>
              <w:pStyle w:val="paragraph"/>
            </w:pPr>
            <w:r w:rsidRPr="001A3D1D">
              <w:tab/>
              <w:t>(e)</w:t>
            </w:r>
            <w:r w:rsidRPr="001A3D1D">
              <w:tab/>
              <w:t>any other separately identifiable amounts.</w:t>
            </w:r>
          </w:p>
          <w:p w14:paraId="7B60887E" w14:textId="77777777" w:rsidR="0013040F" w:rsidRPr="00474A60" w:rsidRDefault="0013040F" w:rsidP="004C257E">
            <w:pPr>
              <w:pStyle w:val="Link"/>
              <w:framePr w:wrap="auto"/>
            </w:pPr>
            <w:r>
              <w:rPr>
                <w:rStyle w:val="Hyperlink"/>
              </w:rPr>
              <w:fldChar w:fldCharType="end"/>
            </w:r>
          </w:p>
          <w:p w14:paraId="4161512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D73C127" w14:textId="77777777" w:rsidR="0013040F" w:rsidRPr="00474A60" w:rsidRDefault="0013040F" w:rsidP="004C257E">
            <w:pPr>
              <w:pStyle w:val="Link"/>
              <w:framePr w:wrap="auto"/>
            </w:pPr>
            <w:r>
              <w:rPr>
                <w:rStyle w:val="Hyperlink"/>
              </w:rPr>
              <w:fldChar w:fldCharType="end"/>
            </w:r>
          </w:p>
          <w:p w14:paraId="6CC5C98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"hours_ordinary_award_free_irregular" </w:instrText>
            </w:r>
            <w:r>
              <w:fldChar w:fldCharType="separate"/>
            </w:r>
            <w:r w:rsidRPr="001A3D1D">
              <w:t>Regulations may prescribe usual weekly hours</w:t>
            </w:r>
          </w:p>
          <w:p w14:paraId="7AD17AD6" w14:textId="77777777" w:rsidR="0013040F" w:rsidRPr="001A3D1D" w:rsidRDefault="0013040F" w:rsidP="004C257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51625D80" w14:textId="77777777" w:rsidR="0013040F" w:rsidRPr="00474A60" w:rsidRDefault="0013040F" w:rsidP="004C257E">
            <w:pPr>
              <w:pStyle w:val="Link"/>
              <w:framePr w:wrap="auto"/>
              <w:rPr>
                <w:lang w:val="en-US" w:eastAsia="en-US"/>
              </w:rPr>
            </w:pPr>
            <w:r>
              <w:rPr>
                <w:rStyle w:val="Hyperlink"/>
              </w:rPr>
              <w:fldChar w:fldCharType="end"/>
            </w:r>
          </w:p>
          <w:p w14:paraId="45A9D7C8"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"hours_irregular_award_free" </w:instrText>
            </w:r>
            <w:r>
              <w:fldChar w:fldCharType="separate"/>
            </w:r>
            <w:r w:rsidRPr="00312582">
              <w:rPr>
                <w:rStyle w:val="CharSectno"/>
              </w:rPr>
              <w:t>1.11</w:t>
            </w:r>
            <w:r w:rsidRPr="00312582">
              <w:t xml:space="preserve">  Meaning of ordinary hours of work for award/agreement free employees</w:t>
            </w:r>
          </w:p>
          <w:p w14:paraId="1FC7FD28" w14:textId="77777777" w:rsidR="0013040F" w:rsidRPr="00312582" w:rsidRDefault="0013040F" w:rsidP="004C257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5647B7C7" w14:textId="77777777" w:rsidR="0013040F" w:rsidRPr="00312582" w:rsidRDefault="0013040F" w:rsidP="004C257E">
            <w:pPr>
              <w:pStyle w:val="paragraph"/>
            </w:pPr>
            <w:r w:rsidRPr="00312582">
              <w:tab/>
              <w:t>(a)</w:t>
            </w:r>
            <w:r w:rsidRPr="00312582">
              <w:tab/>
              <w:t>is not a full</w:t>
            </w:r>
            <w:r>
              <w:noBreakHyphen/>
            </w:r>
            <w:r w:rsidRPr="00312582">
              <w:t xml:space="preserve">time employee; and </w:t>
            </w:r>
          </w:p>
          <w:p w14:paraId="18623BBD" w14:textId="77777777" w:rsidR="0013040F" w:rsidRPr="00312582" w:rsidRDefault="0013040F" w:rsidP="004C257E">
            <w:pPr>
              <w:pStyle w:val="paragraph"/>
            </w:pPr>
            <w:r w:rsidRPr="00312582">
              <w:tab/>
              <w:t>(b)</w:t>
            </w:r>
            <w:r w:rsidRPr="00312582">
              <w:tab/>
              <w:t>does not have usual weekly hours of work.</w:t>
            </w:r>
          </w:p>
          <w:p w14:paraId="0B9A9176" w14:textId="77777777" w:rsidR="0013040F" w:rsidRPr="00312582" w:rsidRDefault="0013040F" w:rsidP="004C257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43CB2080" w14:textId="77777777" w:rsidR="0013040F" w:rsidRPr="00312582" w:rsidRDefault="0013040F" w:rsidP="004C257E">
            <w:pPr>
              <w:pStyle w:val="subsection0"/>
            </w:pPr>
            <w:r w:rsidRPr="00312582">
              <w:tab/>
              <w:t>(2)</w:t>
            </w:r>
            <w:r w:rsidRPr="00312582">
              <w:tab/>
              <w:t>To work out the usual weekly hours of work for an employee who has been employed by the employer for at least 4 weeks:</w:t>
            </w:r>
          </w:p>
          <w:p w14:paraId="62AAB706" w14:textId="77777777" w:rsidR="0013040F" w:rsidRPr="00312582" w:rsidRDefault="0013040F" w:rsidP="004C257E">
            <w:pPr>
              <w:pStyle w:val="paragraph"/>
            </w:pPr>
            <w:r w:rsidRPr="00312582">
              <w:tab/>
              <w:t>(a)</w:t>
            </w:r>
            <w:r w:rsidRPr="00312582">
              <w:tab/>
              <w:t>identify the total number of hours that the employee has worked during the previous 4 completed weeks; and</w:t>
            </w:r>
          </w:p>
          <w:p w14:paraId="4A3C49EE" w14:textId="77777777" w:rsidR="0013040F" w:rsidRPr="00312582" w:rsidRDefault="0013040F" w:rsidP="004C257E">
            <w:pPr>
              <w:pStyle w:val="paragraph"/>
            </w:pPr>
            <w:r w:rsidRPr="00312582">
              <w:tab/>
              <w:t>(b)</w:t>
            </w:r>
            <w:r w:rsidRPr="00312582">
              <w:tab/>
              <w:t>divide the result by 4.</w:t>
            </w:r>
          </w:p>
          <w:p w14:paraId="05ED06C2" w14:textId="77777777" w:rsidR="0013040F" w:rsidRPr="00312582" w:rsidRDefault="0013040F" w:rsidP="004C257E">
            <w:pPr>
              <w:pStyle w:val="subsection0"/>
            </w:pPr>
            <w:r w:rsidRPr="00312582">
              <w:tab/>
              <w:t>(3)</w:t>
            </w:r>
            <w:r w:rsidRPr="00312582">
              <w:tab/>
              <w:t>To work out the usual weekly hours of work for an employee who has been employed by the employer for less than 4 weeks:</w:t>
            </w:r>
          </w:p>
          <w:p w14:paraId="7128E50A" w14:textId="77777777" w:rsidR="0013040F" w:rsidRPr="00312582" w:rsidRDefault="0013040F" w:rsidP="004C257E">
            <w:pPr>
              <w:pStyle w:val="paragraph"/>
            </w:pPr>
            <w:r w:rsidRPr="00312582">
              <w:tab/>
              <w:t>(a)</w:t>
            </w:r>
            <w:r w:rsidRPr="00312582">
              <w:tab/>
              <w:t xml:space="preserve">identify the total number of hours that the employee has worked </w:t>
            </w:r>
            <w:r w:rsidRPr="00312582">
              <w:lastRenderedPageBreak/>
              <w:t>during the period; and</w:t>
            </w:r>
          </w:p>
          <w:p w14:paraId="48E7A30C" w14:textId="77777777" w:rsidR="0013040F" w:rsidRPr="00312582" w:rsidRDefault="0013040F" w:rsidP="004C257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7966EB48" w14:textId="77777777" w:rsidR="0013040F" w:rsidRPr="00952C57" w:rsidRDefault="0013040F" w:rsidP="004C257E">
            <w:pPr>
              <w:pStyle w:val="Link"/>
              <w:framePr w:wrap="auto"/>
              <w:rPr>
                <w:rStyle w:val="Hyperlink"/>
              </w:rPr>
            </w:pPr>
            <w:r>
              <w:rPr>
                <w:rStyle w:val="Hyperlink"/>
              </w:rPr>
              <w:fldChar w:fldCharType="end"/>
            </w:r>
          </w:p>
          <w:p w14:paraId="7C5D26E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"redundancy_pay_amount_variation" </w:instrText>
            </w:r>
            <w:r>
              <w:fldChar w:fldCharType="separate"/>
            </w:r>
            <w:r w:rsidRPr="001A3D1D">
              <w:rPr>
                <w:rStyle w:val="CharSectno"/>
              </w:rPr>
              <w:t>120</w:t>
            </w:r>
            <w:r w:rsidRPr="001A3D1D">
              <w:t xml:space="preserve">  Variation of redundancy pay for other employment or incapacity to pay</w:t>
            </w:r>
          </w:p>
          <w:p w14:paraId="1CA9A484" w14:textId="77777777" w:rsidR="0013040F" w:rsidRPr="001A3D1D" w:rsidRDefault="0013040F" w:rsidP="004C257E">
            <w:pPr>
              <w:pStyle w:val="subsection0"/>
            </w:pPr>
            <w:r w:rsidRPr="001A3D1D">
              <w:tab/>
              <w:t>(1)</w:t>
            </w:r>
            <w:r w:rsidRPr="001A3D1D">
              <w:tab/>
              <w:t>This section applies if:</w:t>
            </w:r>
          </w:p>
          <w:p w14:paraId="33190B89" w14:textId="77777777" w:rsidR="0013040F" w:rsidRPr="001A3D1D" w:rsidRDefault="0013040F" w:rsidP="004C257E">
            <w:pPr>
              <w:pStyle w:val="paragraph"/>
            </w:pPr>
            <w:r w:rsidRPr="001A3D1D">
              <w:tab/>
              <w:t>(a)</w:t>
            </w:r>
            <w:r w:rsidRPr="001A3D1D">
              <w:tab/>
              <w:t>an employee is entitled to be paid an amount of redundancy pay by the employer because of section 119; and</w:t>
            </w:r>
          </w:p>
          <w:p w14:paraId="62DC475B" w14:textId="77777777" w:rsidR="0013040F" w:rsidRPr="001A3D1D" w:rsidRDefault="0013040F" w:rsidP="004C257E">
            <w:pPr>
              <w:pStyle w:val="paragraph"/>
            </w:pPr>
            <w:r w:rsidRPr="001A3D1D">
              <w:tab/>
              <w:t>(b)</w:t>
            </w:r>
            <w:r w:rsidRPr="001A3D1D">
              <w:tab/>
              <w:t>the employer:</w:t>
            </w:r>
          </w:p>
          <w:p w14:paraId="37AA5DED" w14:textId="77777777" w:rsidR="0013040F" w:rsidRPr="001A3D1D" w:rsidRDefault="0013040F" w:rsidP="004C257E">
            <w:pPr>
              <w:pStyle w:val="paragraphsub"/>
            </w:pPr>
            <w:r w:rsidRPr="001A3D1D">
              <w:tab/>
              <w:t>(i)</w:t>
            </w:r>
            <w:r w:rsidRPr="001A3D1D">
              <w:tab/>
              <w:t>obtains other acceptable employment for the employee; or</w:t>
            </w:r>
          </w:p>
          <w:p w14:paraId="1DE22E35" w14:textId="77777777" w:rsidR="0013040F" w:rsidRPr="001A3D1D" w:rsidRDefault="0013040F" w:rsidP="004C257E">
            <w:pPr>
              <w:pStyle w:val="paragraphsub"/>
            </w:pPr>
            <w:r w:rsidRPr="001A3D1D">
              <w:tab/>
              <w:t>(ii)</w:t>
            </w:r>
            <w:r w:rsidRPr="001A3D1D">
              <w:tab/>
              <w:t>cannot pay the amount.</w:t>
            </w:r>
          </w:p>
          <w:p w14:paraId="09136A52" w14:textId="77777777" w:rsidR="0013040F" w:rsidRPr="001A3D1D" w:rsidRDefault="0013040F" w:rsidP="004C257E">
            <w:pPr>
              <w:pStyle w:val="subsection0"/>
            </w:pPr>
            <w:r w:rsidRPr="001A3D1D">
              <w:tab/>
              <w:t>(2)</w:t>
            </w:r>
            <w:r w:rsidRPr="001A3D1D">
              <w:tab/>
              <w:t>On application by the employer, the FWC may determine that the amount of redundancy pay is reduced to a specified amount (which may be nil) that the FWC considers appropriate.</w:t>
            </w:r>
          </w:p>
          <w:p w14:paraId="48E26EB5" w14:textId="77777777" w:rsidR="0013040F" w:rsidRPr="001A3D1D" w:rsidRDefault="0013040F" w:rsidP="004C257E">
            <w:pPr>
              <w:pStyle w:val="subsection0"/>
            </w:pPr>
            <w:r w:rsidRPr="001A3D1D">
              <w:tab/>
              <w:t>(3)</w:t>
            </w:r>
            <w:r w:rsidRPr="001A3D1D">
              <w:tab/>
              <w:t>The amount of redundancy pay to which the employee is entitled under section 119 is the reduced amount specified in the determination.</w:t>
            </w:r>
          </w:p>
          <w:p w14:paraId="31BDE1F5" w14:textId="77777777" w:rsidR="0013040F" w:rsidRPr="00474A60" w:rsidRDefault="0013040F" w:rsidP="004C257E">
            <w:pPr>
              <w:pStyle w:val="Link"/>
              <w:framePr w:wrap="auto"/>
            </w:pPr>
            <w:r>
              <w:rPr>
                <w:rStyle w:val="Hyperlink"/>
              </w:rPr>
              <w:fldChar w:fldCharType="end"/>
            </w:r>
          </w:p>
          <w:p w14:paraId="5C92436D" w14:textId="77777777" w:rsidR="0013040F" w:rsidRPr="00474A60" w:rsidRDefault="0013040F" w:rsidP="004C257E">
            <w:pPr>
              <w:pStyle w:val="Comment"/>
            </w:pPr>
            <w:r w:rsidRPr="00474A60">
              <w:t>You may use the FWO online calculator to compare: https://calculate.fairwork.gov.au/EndingEmployment.</w:t>
            </w:r>
          </w:p>
        </w:tc>
      </w:tr>
    </w:tbl>
    <w:p w14:paraId="4F24008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E52830" w14:textId="77777777" w:rsidTr="0013040F">
        <w:trPr>
          <w:jc w:val="center"/>
        </w:trPr>
        <w:tc>
          <w:tcPr>
            <w:tcW w:w="2267" w:type="dxa"/>
            <w:shd w:val="clear" w:color="auto" w:fill="FFFFFF" w:themeFill="background1"/>
          </w:tcPr>
          <w:p w14:paraId="7418A4AA" w14:textId="77777777" w:rsidR="0013040F" w:rsidRPr="0013040F" w:rsidRDefault="0013040F" w:rsidP="004C257E">
            <w:pPr>
              <w:rPr>
                <w:rStyle w:val="Identifier"/>
              </w:rPr>
            </w:pPr>
            <w:r w:rsidRPr="0013040F">
              <w:rPr>
                <w:rStyle w:val="Identifier"/>
              </w:rPr>
              <w:t>base_rate.piecework_award</w:t>
            </w:r>
          </w:p>
        </w:tc>
        <w:tc>
          <w:tcPr>
            <w:tcW w:w="7653" w:type="dxa"/>
            <w:shd w:val="clear" w:color="auto" w:fill="FFFFFF" w:themeFill="background1"/>
            <w:tcMar>
              <w:left w:w="28" w:type="dxa"/>
              <w:right w:w="28" w:type="dxa"/>
            </w:tcMar>
          </w:tcPr>
          <w:p w14:paraId="7071F4C8" w14:textId="77777777" w:rsidR="0013040F" w:rsidRPr="00474A60" w:rsidRDefault="0013040F" w:rsidP="004C257E">
            <w:pPr>
              <w:pStyle w:val="Comment"/>
            </w:pPr>
            <w:r w:rsidRPr="00474A60">
              <w:t>When calculating your base rate of pay the following rules apply in your circumstances:</w:t>
            </w:r>
          </w:p>
          <w:p w14:paraId="5EC89391"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4FD205B4" w14:textId="77777777" w:rsidR="0013040F" w:rsidRPr="001A3D1D" w:rsidRDefault="0013040F" w:rsidP="004C257E">
            <w:pPr>
              <w:pStyle w:val="SubsectionHead"/>
            </w:pPr>
            <w:r w:rsidRPr="001A3D1D">
              <w:t>General meaning</w:t>
            </w:r>
          </w:p>
          <w:p w14:paraId="4731B709"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947BCA5"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301CE0C1" w14:textId="77777777" w:rsidR="0013040F" w:rsidRPr="001A3D1D" w:rsidRDefault="0013040F" w:rsidP="004C257E">
            <w:pPr>
              <w:pStyle w:val="paragraph"/>
            </w:pPr>
            <w:r w:rsidRPr="001A3D1D">
              <w:tab/>
              <w:t>(b)</w:t>
            </w:r>
            <w:r w:rsidRPr="001A3D1D">
              <w:tab/>
              <w:t>loadings;</w:t>
            </w:r>
          </w:p>
          <w:p w14:paraId="5EE72BA5" w14:textId="77777777" w:rsidR="0013040F" w:rsidRPr="001A3D1D" w:rsidRDefault="0013040F" w:rsidP="004C257E">
            <w:pPr>
              <w:pStyle w:val="paragraph"/>
            </w:pPr>
            <w:r w:rsidRPr="001A3D1D">
              <w:tab/>
              <w:t>(c)</w:t>
            </w:r>
            <w:r w:rsidRPr="001A3D1D">
              <w:tab/>
              <w:t>monetary allowances;</w:t>
            </w:r>
          </w:p>
          <w:p w14:paraId="6582497B" w14:textId="77777777" w:rsidR="0013040F" w:rsidRPr="001A3D1D" w:rsidRDefault="0013040F" w:rsidP="004C257E">
            <w:pPr>
              <w:pStyle w:val="paragraph"/>
            </w:pPr>
            <w:r w:rsidRPr="001A3D1D">
              <w:tab/>
              <w:t>(d)</w:t>
            </w:r>
            <w:r w:rsidRPr="001A3D1D">
              <w:tab/>
              <w:t>overtime or penalty rates;</w:t>
            </w:r>
          </w:p>
          <w:p w14:paraId="5249ED24" w14:textId="77777777" w:rsidR="0013040F" w:rsidRPr="001A3D1D" w:rsidRDefault="0013040F" w:rsidP="004C257E">
            <w:pPr>
              <w:pStyle w:val="paragraph"/>
            </w:pPr>
            <w:r w:rsidRPr="001A3D1D">
              <w:tab/>
              <w:t>(e)</w:t>
            </w:r>
            <w:r w:rsidRPr="001A3D1D">
              <w:tab/>
              <w:t>any other separately identifiable amounts.</w:t>
            </w:r>
          </w:p>
          <w:p w14:paraId="791B68C6" w14:textId="77777777" w:rsidR="0013040F" w:rsidRPr="00474A60" w:rsidRDefault="0013040F" w:rsidP="004C257E">
            <w:pPr>
              <w:pStyle w:val="Link"/>
              <w:framePr w:wrap="auto"/>
            </w:pPr>
            <w:r>
              <w:rPr>
                <w:rStyle w:val="Hyperlink"/>
              </w:rPr>
              <w:fldChar w:fldCharType="end"/>
            </w:r>
          </w:p>
          <w:p w14:paraId="2B8F66F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376D24DC"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12BE8AE" w14:textId="77777777" w:rsidR="0013040F" w:rsidRPr="00474A60" w:rsidRDefault="0013040F" w:rsidP="004C257E">
            <w:pPr>
              <w:pStyle w:val="Link"/>
              <w:framePr w:wrap="auto"/>
            </w:pPr>
            <w:r>
              <w:rPr>
                <w:rStyle w:val="Hyperlink"/>
              </w:rPr>
              <w:fldChar w:fldCharType="end"/>
            </w:r>
          </w:p>
          <w:p w14:paraId="3C8A567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"base_rate_pay_piecework_award" </w:instrText>
            </w:r>
            <w:r>
              <w:fldChar w:fldCharType="separate"/>
            </w:r>
            <w:r w:rsidRPr="001A3D1D">
              <w:tab/>
              <w:t>(a)</w:t>
            </w:r>
            <w:r w:rsidRPr="001A3D1D">
              <w:tab/>
              <w:t>a modern award applies to the employee and specifies the employee’s base rate of pay for the purposes of the National Employment Standards;</w:t>
            </w:r>
          </w:p>
          <w:p w14:paraId="22240BCB" w14:textId="77777777" w:rsidR="0013040F" w:rsidRPr="00474A60" w:rsidRDefault="0013040F" w:rsidP="004C257E">
            <w:pPr>
              <w:pStyle w:val="Link"/>
              <w:framePr w:wrap="auto"/>
            </w:pPr>
            <w:r>
              <w:rPr>
                <w:rStyle w:val="Hyperlink"/>
              </w:rPr>
              <w:fldChar w:fldCharType="end"/>
            </w:r>
          </w:p>
        </w:tc>
      </w:tr>
    </w:tbl>
    <w:p w14:paraId="33353C8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B745FC" w14:textId="77777777" w:rsidTr="0013040F">
        <w:trPr>
          <w:jc w:val="center"/>
        </w:trPr>
        <w:tc>
          <w:tcPr>
            <w:tcW w:w="2267" w:type="dxa"/>
            <w:shd w:val="clear" w:color="auto" w:fill="FFFFFF" w:themeFill="background1"/>
          </w:tcPr>
          <w:p w14:paraId="0143912F" w14:textId="77777777" w:rsidR="0013040F" w:rsidRPr="0013040F" w:rsidRDefault="0013040F" w:rsidP="004C257E">
            <w:pPr>
              <w:rPr>
                <w:rStyle w:val="Identifier"/>
              </w:rPr>
            </w:pPr>
            <w:r w:rsidRPr="0013040F">
              <w:rPr>
                <w:rStyle w:val="Identifier"/>
              </w:rPr>
              <w:t>base_rate.piecework_agreeme</w:t>
            </w:r>
            <w:r w:rsidRPr="0013040F">
              <w:rPr>
                <w:rStyle w:val="Identifier"/>
              </w:rPr>
              <w:lastRenderedPageBreak/>
              <w:t>nt</w:t>
            </w:r>
          </w:p>
        </w:tc>
        <w:tc>
          <w:tcPr>
            <w:tcW w:w="7653" w:type="dxa"/>
            <w:shd w:val="clear" w:color="auto" w:fill="FFFFFF" w:themeFill="background1"/>
            <w:tcMar>
              <w:left w:w="28" w:type="dxa"/>
              <w:right w:w="28" w:type="dxa"/>
            </w:tcMar>
          </w:tcPr>
          <w:p w14:paraId="18256017" w14:textId="77777777" w:rsidR="0013040F" w:rsidRPr="00474A60" w:rsidRDefault="0013040F" w:rsidP="004C257E">
            <w:pPr>
              <w:pStyle w:val="Comment"/>
            </w:pPr>
            <w:r w:rsidRPr="00474A60">
              <w:lastRenderedPageBreak/>
              <w:t>When calculating your base rate of pay the following rules apply in your circumstances:</w:t>
            </w:r>
          </w:p>
          <w:p w14:paraId="6CE405AE" w14:textId="77777777" w:rsidR="0013040F" w:rsidRPr="001A3D1D" w:rsidRDefault="0013040F" w:rsidP="004C257E">
            <w:pPr>
              <w:pStyle w:val="ActHead5"/>
              <w:rPr>
                <w:i/>
              </w:rPr>
            </w:pPr>
            <w:r>
              <w:lastRenderedPageBreak/>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02BAD9D1" w14:textId="77777777" w:rsidR="0013040F" w:rsidRPr="001A3D1D" w:rsidRDefault="0013040F" w:rsidP="004C257E">
            <w:pPr>
              <w:pStyle w:val="SubsectionHead"/>
            </w:pPr>
            <w:r w:rsidRPr="001A3D1D">
              <w:t>General meaning</w:t>
            </w:r>
          </w:p>
          <w:p w14:paraId="5542CA84"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E600E81"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461978ED" w14:textId="77777777" w:rsidR="0013040F" w:rsidRPr="001A3D1D" w:rsidRDefault="0013040F" w:rsidP="004C257E">
            <w:pPr>
              <w:pStyle w:val="paragraph"/>
            </w:pPr>
            <w:r w:rsidRPr="001A3D1D">
              <w:tab/>
              <w:t>(b)</w:t>
            </w:r>
            <w:r w:rsidRPr="001A3D1D">
              <w:tab/>
              <w:t>loadings;</w:t>
            </w:r>
          </w:p>
          <w:p w14:paraId="5A4104EC" w14:textId="77777777" w:rsidR="0013040F" w:rsidRPr="001A3D1D" w:rsidRDefault="0013040F" w:rsidP="004C257E">
            <w:pPr>
              <w:pStyle w:val="paragraph"/>
            </w:pPr>
            <w:r w:rsidRPr="001A3D1D">
              <w:tab/>
              <w:t>(c)</w:t>
            </w:r>
            <w:r w:rsidRPr="001A3D1D">
              <w:tab/>
              <w:t>monetary allowances;</w:t>
            </w:r>
          </w:p>
          <w:p w14:paraId="0B66AFFF" w14:textId="77777777" w:rsidR="0013040F" w:rsidRPr="001A3D1D" w:rsidRDefault="0013040F" w:rsidP="004C257E">
            <w:pPr>
              <w:pStyle w:val="paragraph"/>
            </w:pPr>
            <w:r w:rsidRPr="001A3D1D">
              <w:tab/>
              <w:t>(d)</w:t>
            </w:r>
            <w:r w:rsidRPr="001A3D1D">
              <w:tab/>
              <w:t>overtime or penalty rates;</w:t>
            </w:r>
          </w:p>
          <w:p w14:paraId="7D7A9071" w14:textId="77777777" w:rsidR="0013040F" w:rsidRPr="001A3D1D" w:rsidRDefault="0013040F" w:rsidP="004C257E">
            <w:pPr>
              <w:pStyle w:val="paragraph"/>
            </w:pPr>
            <w:r w:rsidRPr="001A3D1D">
              <w:tab/>
              <w:t>(e)</w:t>
            </w:r>
            <w:r w:rsidRPr="001A3D1D">
              <w:tab/>
              <w:t>any other separately identifiable amounts.</w:t>
            </w:r>
          </w:p>
          <w:p w14:paraId="620431D7" w14:textId="77777777" w:rsidR="0013040F" w:rsidRPr="00474A60" w:rsidRDefault="0013040F" w:rsidP="004C257E">
            <w:pPr>
              <w:pStyle w:val="Link"/>
              <w:framePr w:wrap="auto"/>
            </w:pPr>
            <w:r>
              <w:rPr>
                <w:rStyle w:val="Hyperlink"/>
              </w:rPr>
              <w:fldChar w:fldCharType="end"/>
            </w:r>
          </w:p>
          <w:p w14:paraId="55F8E96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4920297B"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1E42B92" w14:textId="77777777" w:rsidR="0013040F" w:rsidRPr="00474A60" w:rsidRDefault="0013040F" w:rsidP="004C257E">
            <w:pPr>
              <w:pStyle w:val="Link"/>
              <w:framePr w:wrap="auto"/>
            </w:pPr>
            <w:r>
              <w:rPr>
                <w:rStyle w:val="Hyperlink"/>
              </w:rPr>
              <w:fldChar w:fldCharType="end"/>
            </w:r>
          </w:p>
          <w:p w14:paraId="596882B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196B77EE" w14:textId="77777777" w:rsidR="0013040F" w:rsidRPr="00952C57" w:rsidRDefault="0013040F" w:rsidP="004C257E">
            <w:pPr>
              <w:pStyle w:val="Link"/>
              <w:framePr w:wrap="auto"/>
              <w:rPr>
                <w:rStyle w:val="Hyperlink"/>
              </w:rPr>
            </w:pPr>
            <w:r>
              <w:rPr>
                <w:rStyle w:val="Hyperlink"/>
              </w:rPr>
              <w:fldChar w:fldCharType="end"/>
            </w:r>
          </w:p>
          <w:p w14:paraId="4AE4A9F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41588381" w14:textId="77777777" w:rsidR="0013040F" w:rsidRPr="001A3D1D" w:rsidRDefault="0013040F"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7BB9B67D" w14:textId="77777777" w:rsidR="0013040F" w:rsidRPr="00474A60" w:rsidRDefault="0013040F" w:rsidP="004C257E">
            <w:pPr>
              <w:pStyle w:val="Link"/>
              <w:framePr w:wrap="auto"/>
            </w:pPr>
            <w:r>
              <w:rPr>
                <w:rStyle w:val="Hyperlink"/>
              </w:rPr>
              <w:fldChar w:fldCharType="end"/>
            </w:r>
          </w:p>
          <w:p w14:paraId="1E9AD65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If an employer is required to pay an employee the national minimum wage etc.</w:t>
            </w:r>
          </w:p>
          <w:p w14:paraId="351CB379" w14:textId="77777777" w:rsidR="0013040F" w:rsidRPr="001A3D1D" w:rsidRDefault="0013040F" w:rsidP="004C257E">
            <w:pPr>
              <w:pStyle w:val="subsection0"/>
            </w:pPr>
            <w:r w:rsidRPr="001A3D1D">
              <w:tab/>
              <w:t>(3)</w:t>
            </w:r>
            <w:r w:rsidRPr="001A3D1D">
              <w:tab/>
              <w:t>If:</w:t>
            </w:r>
          </w:p>
          <w:p w14:paraId="291DFED4" w14:textId="77777777" w:rsidR="0013040F" w:rsidRPr="001A3D1D" w:rsidRDefault="0013040F" w:rsidP="004C257E">
            <w:pPr>
              <w:pStyle w:val="paragraph"/>
            </w:pPr>
            <w:r w:rsidRPr="001A3D1D">
              <w:tab/>
              <w:t>(a)</w:t>
            </w:r>
            <w:r w:rsidRPr="001A3D1D">
              <w:tab/>
              <w:t>an enterprise agreement applies to an employee; and</w:t>
            </w:r>
          </w:p>
          <w:p w14:paraId="7EC5C4A2" w14:textId="77777777" w:rsidR="0013040F" w:rsidRPr="001A3D1D" w:rsidRDefault="0013040F" w:rsidP="004C257E">
            <w:pPr>
              <w:pStyle w:val="paragraph"/>
            </w:pPr>
            <w:r w:rsidRPr="001A3D1D">
              <w:tab/>
              <w:t>(b)</w:t>
            </w:r>
            <w:r w:rsidRPr="001A3D1D">
              <w:tab/>
              <w:t>the employee is not covered by a modern award that is in operation; and</w:t>
            </w:r>
          </w:p>
          <w:p w14:paraId="04156ED8" w14:textId="77777777" w:rsidR="0013040F" w:rsidRPr="001A3D1D" w:rsidRDefault="0013040F"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454A0ED7" w14:textId="77777777" w:rsidR="0013040F" w:rsidRPr="001A3D1D" w:rsidRDefault="0013040F"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452814B0" w14:textId="77777777" w:rsidR="0013040F" w:rsidRPr="001A3D1D" w:rsidRDefault="0013040F" w:rsidP="004C257E">
            <w:pPr>
              <w:pStyle w:val="subsection0"/>
            </w:pPr>
            <w:r w:rsidRPr="001A3D1D">
              <w:tab/>
              <w:t>(4)</w:t>
            </w:r>
            <w:r w:rsidRPr="001A3D1D">
              <w:tab/>
              <w:t xml:space="preserve">If the agreement rate is less than the employee’s order rate, the </w:t>
            </w:r>
            <w:r w:rsidRPr="001A3D1D">
              <w:lastRenderedPageBreak/>
              <w:t>agreement has effect in relation to the employee as if the agreement rate were equal to the employee’s order rate.</w:t>
            </w:r>
          </w:p>
          <w:p w14:paraId="2DAE81D3" w14:textId="77777777" w:rsidR="0013040F" w:rsidRPr="00474A60" w:rsidRDefault="0013040F" w:rsidP="004C257E">
            <w:pPr>
              <w:pStyle w:val="Link"/>
              <w:framePr w:wrap="auto"/>
            </w:pPr>
            <w:r>
              <w:rPr>
                <w:rStyle w:val="Hyperlink"/>
              </w:rPr>
              <w:fldChar w:fldCharType="end"/>
            </w:r>
            <w:r w:rsidRPr="00952C57">
              <w:rPr>
                <w:rStyle w:val="Hyperlink"/>
              </w:rPr>
              <w:t xml:space="preserve"> </w:t>
            </w:r>
          </w:p>
        </w:tc>
      </w:tr>
    </w:tbl>
    <w:p w14:paraId="1C5F8F5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AFB671" w14:textId="77777777" w:rsidTr="0013040F">
        <w:trPr>
          <w:jc w:val="center"/>
        </w:trPr>
        <w:tc>
          <w:tcPr>
            <w:tcW w:w="2267" w:type="dxa"/>
            <w:shd w:val="clear" w:color="auto" w:fill="FFFFFF" w:themeFill="background1"/>
          </w:tcPr>
          <w:p w14:paraId="04048F38" w14:textId="77777777" w:rsidR="0013040F" w:rsidRPr="0013040F" w:rsidRDefault="0013040F" w:rsidP="004C257E">
            <w:pPr>
              <w:rPr>
                <w:rStyle w:val="Identifier"/>
              </w:rPr>
            </w:pPr>
            <w:r w:rsidRPr="0013040F">
              <w:rPr>
                <w:rStyle w:val="Identifier"/>
              </w:rPr>
              <w:t>base_rate.piecework_award_agreement</w:t>
            </w:r>
          </w:p>
        </w:tc>
        <w:tc>
          <w:tcPr>
            <w:tcW w:w="7653" w:type="dxa"/>
            <w:shd w:val="clear" w:color="auto" w:fill="FFFFFF" w:themeFill="background1"/>
            <w:tcMar>
              <w:left w:w="28" w:type="dxa"/>
              <w:right w:w="28" w:type="dxa"/>
            </w:tcMar>
          </w:tcPr>
          <w:p w14:paraId="3DF71370" w14:textId="77777777" w:rsidR="0013040F" w:rsidRPr="00474A60" w:rsidRDefault="0013040F" w:rsidP="004C257E">
            <w:pPr>
              <w:pStyle w:val="Comment"/>
            </w:pPr>
            <w:r w:rsidRPr="00474A60">
              <w:t>When calculating your base rate of pay the following rules apply in your circumstances:</w:t>
            </w:r>
          </w:p>
          <w:p w14:paraId="4AB17D17"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618A730" w14:textId="77777777" w:rsidR="0013040F" w:rsidRPr="001A3D1D" w:rsidRDefault="0013040F" w:rsidP="004C257E">
            <w:pPr>
              <w:pStyle w:val="SubsectionHead"/>
            </w:pPr>
            <w:r w:rsidRPr="001A3D1D">
              <w:t>General meaning</w:t>
            </w:r>
          </w:p>
          <w:p w14:paraId="4AD28905"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9DF6195"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59AF3FA8" w14:textId="77777777" w:rsidR="0013040F" w:rsidRPr="001A3D1D" w:rsidRDefault="0013040F" w:rsidP="004C257E">
            <w:pPr>
              <w:pStyle w:val="paragraph"/>
            </w:pPr>
            <w:r w:rsidRPr="001A3D1D">
              <w:tab/>
              <w:t>(b)</w:t>
            </w:r>
            <w:r w:rsidRPr="001A3D1D">
              <w:tab/>
              <w:t>loadings;</w:t>
            </w:r>
          </w:p>
          <w:p w14:paraId="332A0884" w14:textId="77777777" w:rsidR="0013040F" w:rsidRPr="001A3D1D" w:rsidRDefault="0013040F" w:rsidP="004C257E">
            <w:pPr>
              <w:pStyle w:val="paragraph"/>
            </w:pPr>
            <w:r w:rsidRPr="001A3D1D">
              <w:tab/>
              <w:t>(c)</w:t>
            </w:r>
            <w:r w:rsidRPr="001A3D1D">
              <w:tab/>
              <w:t>monetary allowances;</w:t>
            </w:r>
          </w:p>
          <w:p w14:paraId="6E958CC9" w14:textId="77777777" w:rsidR="0013040F" w:rsidRPr="001A3D1D" w:rsidRDefault="0013040F" w:rsidP="004C257E">
            <w:pPr>
              <w:pStyle w:val="paragraph"/>
            </w:pPr>
            <w:r w:rsidRPr="001A3D1D">
              <w:tab/>
              <w:t>(d)</w:t>
            </w:r>
            <w:r w:rsidRPr="001A3D1D">
              <w:tab/>
              <w:t>overtime or penalty rates;</w:t>
            </w:r>
          </w:p>
          <w:p w14:paraId="7A46FD3E" w14:textId="77777777" w:rsidR="0013040F" w:rsidRPr="001A3D1D" w:rsidRDefault="0013040F" w:rsidP="004C257E">
            <w:pPr>
              <w:pStyle w:val="paragraph"/>
            </w:pPr>
            <w:r w:rsidRPr="001A3D1D">
              <w:tab/>
              <w:t>(e)</w:t>
            </w:r>
            <w:r w:rsidRPr="001A3D1D">
              <w:tab/>
              <w:t>any other separately identifiable amounts.</w:t>
            </w:r>
          </w:p>
          <w:p w14:paraId="106E280A" w14:textId="77777777" w:rsidR="0013040F" w:rsidRPr="00474A60" w:rsidRDefault="0013040F" w:rsidP="004C257E">
            <w:pPr>
              <w:pStyle w:val="Link"/>
              <w:framePr w:wrap="auto"/>
            </w:pPr>
            <w:r>
              <w:rPr>
                <w:rStyle w:val="Hyperlink"/>
              </w:rPr>
              <w:fldChar w:fldCharType="end"/>
            </w:r>
          </w:p>
          <w:p w14:paraId="6D02CC7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"base_rate_pay_piecework_title" </w:instrText>
            </w:r>
            <w:r>
              <w:fldChar w:fldCharType="separate"/>
            </w:r>
            <w:r w:rsidRPr="001A3D1D">
              <w:t>Meaning for pieceworkers in relation to entitlements under National Employment Standards</w:t>
            </w:r>
          </w:p>
          <w:p w14:paraId="1F6BD4D8" w14:textId="77777777" w:rsidR="0013040F" w:rsidRPr="001A3D1D" w:rsidRDefault="0013040F" w:rsidP="004C257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6D118A5" w14:textId="77777777" w:rsidR="0013040F" w:rsidRPr="00474A60" w:rsidRDefault="0013040F" w:rsidP="004C257E">
            <w:pPr>
              <w:pStyle w:val="Link"/>
              <w:framePr w:wrap="auto"/>
            </w:pPr>
            <w:r>
              <w:rPr>
                <w:rStyle w:val="Hyperlink"/>
              </w:rPr>
              <w:fldChar w:fldCharType="end"/>
            </w:r>
          </w:p>
          <w:p w14:paraId="1EAB31E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"base_rate_pay_piecework_agreement" </w:instrText>
            </w:r>
            <w:r>
              <w:fldChar w:fldCharType="separate"/>
            </w:r>
            <w:r w:rsidRPr="001A3D1D">
              <w:tab/>
              <w:t>(b)</w:t>
            </w:r>
            <w:r w:rsidRPr="001A3D1D">
              <w:tab/>
              <w:t>an enterprise agreement applies to the employee and specifies the employee’s base rate of pay for the purposes of the National Employment Standards;</w:t>
            </w:r>
          </w:p>
          <w:p w14:paraId="28A755F2" w14:textId="77777777" w:rsidR="0013040F" w:rsidRPr="00952C57" w:rsidRDefault="0013040F" w:rsidP="004C257E">
            <w:pPr>
              <w:pStyle w:val="Link"/>
              <w:framePr w:wrap="auto"/>
              <w:rPr>
                <w:rStyle w:val="Hyperlink"/>
              </w:rPr>
            </w:pPr>
            <w:r>
              <w:rPr>
                <w:rStyle w:val="Hyperlink"/>
              </w:rPr>
              <w:fldChar w:fldCharType="end"/>
            </w:r>
          </w:p>
          <w:p w14:paraId="369900A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26B9E08E" w14:textId="77777777" w:rsidR="0013040F" w:rsidRPr="001A3D1D" w:rsidRDefault="0013040F"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43E866AD" w14:textId="77777777" w:rsidR="0013040F" w:rsidRPr="00474A60" w:rsidRDefault="0013040F" w:rsidP="004C257E">
            <w:pPr>
              <w:pStyle w:val="Link"/>
              <w:framePr w:wrap="auto"/>
            </w:pPr>
            <w:r>
              <w:rPr>
                <w:rStyle w:val="Hyperlink"/>
              </w:rPr>
              <w:fldChar w:fldCharType="end"/>
            </w:r>
          </w:p>
          <w:p w14:paraId="45B7D27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"base_rate_pay_award_agreement" </w:instrText>
            </w:r>
            <w:r>
              <w:fldChar w:fldCharType="separate"/>
            </w:r>
            <w:r w:rsidRPr="001A3D1D">
              <w:t>If an employee is covered by a modern award that is in operation</w:t>
            </w:r>
          </w:p>
          <w:p w14:paraId="3810F97D" w14:textId="77777777" w:rsidR="0013040F" w:rsidRPr="001A3D1D" w:rsidRDefault="0013040F" w:rsidP="004C257E">
            <w:pPr>
              <w:pStyle w:val="subsection0"/>
            </w:pPr>
            <w:r w:rsidRPr="001A3D1D">
              <w:tab/>
              <w:t>(1)</w:t>
            </w:r>
            <w:r w:rsidRPr="001A3D1D">
              <w:tab/>
              <w:t>If:</w:t>
            </w:r>
          </w:p>
          <w:p w14:paraId="7E401257" w14:textId="77777777" w:rsidR="0013040F" w:rsidRPr="001A3D1D" w:rsidRDefault="0013040F" w:rsidP="004C257E">
            <w:pPr>
              <w:pStyle w:val="paragraph"/>
            </w:pPr>
            <w:r w:rsidRPr="001A3D1D">
              <w:tab/>
              <w:t>(a)</w:t>
            </w:r>
            <w:r w:rsidRPr="001A3D1D">
              <w:tab/>
              <w:t>an enterprise agreement applies to an employee; and</w:t>
            </w:r>
          </w:p>
          <w:p w14:paraId="7B0C7CF4" w14:textId="77777777" w:rsidR="0013040F" w:rsidRPr="001A3D1D" w:rsidRDefault="0013040F" w:rsidP="004C257E">
            <w:pPr>
              <w:pStyle w:val="paragraph"/>
            </w:pPr>
            <w:r w:rsidRPr="001A3D1D">
              <w:tab/>
              <w:t>(b)</w:t>
            </w:r>
            <w:r w:rsidRPr="001A3D1D">
              <w:tab/>
              <w:t>a modern award that is in operation covers the employee;</w:t>
            </w:r>
          </w:p>
          <w:p w14:paraId="29228578" w14:textId="77777777" w:rsidR="0013040F" w:rsidRPr="001A3D1D" w:rsidRDefault="0013040F" w:rsidP="004C257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2C670491" w14:textId="77777777" w:rsidR="0013040F" w:rsidRPr="001A3D1D" w:rsidRDefault="0013040F" w:rsidP="004C257E">
            <w:pPr>
              <w:pStyle w:val="subsection0"/>
            </w:pPr>
            <w:r w:rsidRPr="001A3D1D">
              <w:tab/>
              <w:t>(2)</w:t>
            </w:r>
            <w:r w:rsidRPr="001A3D1D">
              <w:tab/>
              <w:t>If the agreement rate is less than the award rate, the agreement has effect in relation to the employee as if the agreement rate were equal to the award rate.</w:t>
            </w:r>
          </w:p>
          <w:p w14:paraId="0726FC75" w14:textId="77777777" w:rsidR="0013040F" w:rsidRPr="00474A60" w:rsidRDefault="0013040F" w:rsidP="004C257E">
            <w:pPr>
              <w:pStyle w:val="Link"/>
              <w:framePr w:wrap="auto"/>
            </w:pPr>
            <w:r>
              <w:rPr>
                <w:rStyle w:val="Hyperlink"/>
              </w:rPr>
              <w:lastRenderedPageBreak/>
              <w:fldChar w:fldCharType="end"/>
            </w:r>
          </w:p>
        </w:tc>
      </w:tr>
    </w:tbl>
    <w:p w14:paraId="190B9C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476B64F" w14:textId="77777777" w:rsidTr="0013040F">
        <w:trPr>
          <w:jc w:val="center"/>
        </w:trPr>
        <w:tc>
          <w:tcPr>
            <w:tcW w:w="2267" w:type="dxa"/>
            <w:shd w:val="clear" w:color="auto" w:fill="FFFFFF" w:themeFill="background1"/>
          </w:tcPr>
          <w:p w14:paraId="58F7181E" w14:textId="77777777" w:rsidR="0013040F" w:rsidRPr="0013040F" w:rsidRDefault="0013040F" w:rsidP="004C257E">
            <w:pPr>
              <w:rPr>
                <w:rStyle w:val="Identifier"/>
              </w:rPr>
            </w:pPr>
            <w:r w:rsidRPr="0013040F">
              <w:rPr>
                <w:rStyle w:val="Identifier"/>
              </w:rPr>
              <w:t>base_rate.award_apply</w:t>
            </w:r>
          </w:p>
        </w:tc>
        <w:tc>
          <w:tcPr>
            <w:tcW w:w="7653" w:type="dxa"/>
            <w:shd w:val="clear" w:color="auto" w:fill="FFFFFF" w:themeFill="background1"/>
            <w:tcMar>
              <w:left w:w="28" w:type="dxa"/>
              <w:right w:w="28" w:type="dxa"/>
            </w:tcMar>
          </w:tcPr>
          <w:p w14:paraId="1A651589" w14:textId="77777777" w:rsidR="0013040F" w:rsidRPr="00474A60" w:rsidRDefault="0013040F" w:rsidP="004C257E">
            <w:pPr>
              <w:pStyle w:val="Comment"/>
            </w:pPr>
            <w:r w:rsidRPr="00474A60">
              <w:t>When calculating your base rate of pay the following rules apply in your circumstances:</w:t>
            </w:r>
          </w:p>
          <w:p w14:paraId="32F7EC0E"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6C27B345" w14:textId="77777777" w:rsidR="0013040F" w:rsidRPr="001A3D1D" w:rsidRDefault="0013040F" w:rsidP="004C257E">
            <w:pPr>
              <w:pStyle w:val="SubsectionHead"/>
            </w:pPr>
            <w:r w:rsidRPr="001A3D1D">
              <w:t>General meaning</w:t>
            </w:r>
          </w:p>
          <w:p w14:paraId="4A154445"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CE8DB9E"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7C3DF9FC" w14:textId="77777777" w:rsidR="0013040F" w:rsidRPr="001A3D1D" w:rsidRDefault="0013040F" w:rsidP="004C257E">
            <w:pPr>
              <w:pStyle w:val="paragraph"/>
            </w:pPr>
            <w:r w:rsidRPr="001A3D1D">
              <w:tab/>
              <w:t>(b)</w:t>
            </w:r>
            <w:r w:rsidRPr="001A3D1D">
              <w:tab/>
              <w:t>loadings;</w:t>
            </w:r>
          </w:p>
          <w:p w14:paraId="70AC4496" w14:textId="77777777" w:rsidR="0013040F" w:rsidRPr="001A3D1D" w:rsidRDefault="0013040F" w:rsidP="004C257E">
            <w:pPr>
              <w:pStyle w:val="paragraph"/>
            </w:pPr>
            <w:r w:rsidRPr="001A3D1D">
              <w:tab/>
              <w:t>(c)</w:t>
            </w:r>
            <w:r w:rsidRPr="001A3D1D">
              <w:tab/>
              <w:t>monetary allowances;</w:t>
            </w:r>
          </w:p>
          <w:p w14:paraId="1BD01B11" w14:textId="77777777" w:rsidR="0013040F" w:rsidRPr="001A3D1D" w:rsidRDefault="0013040F" w:rsidP="004C257E">
            <w:pPr>
              <w:pStyle w:val="paragraph"/>
            </w:pPr>
            <w:r w:rsidRPr="001A3D1D">
              <w:tab/>
              <w:t>(d)</w:t>
            </w:r>
            <w:r w:rsidRPr="001A3D1D">
              <w:tab/>
              <w:t>overtime or penalty rates;</w:t>
            </w:r>
          </w:p>
          <w:p w14:paraId="19AB164C" w14:textId="77777777" w:rsidR="0013040F" w:rsidRPr="001A3D1D" w:rsidRDefault="0013040F" w:rsidP="004C257E">
            <w:pPr>
              <w:pStyle w:val="paragraph"/>
            </w:pPr>
            <w:r w:rsidRPr="001A3D1D">
              <w:tab/>
              <w:t>(e)</w:t>
            </w:r>
            <w:r w:rsidRPr="001A3D1D">
              <w:tab/>
              <w:t>any other separately identifiable amounts.</w:t>
            </w:r>
          </w:p>
          <w:p w14:paraId="53832126" w14:textId="77777777" w:rsidR="0013040F" w:rsidRPr="00474A60" w:rsidRDefault="0013040F" w:rsidP="004C257E">
            <w:pPr>
              <w:pStyle w:val="Link"/>
              <w:framePr w:wrap="auto"/>
            </w:pPr>
            <w:r>
              <w:rPr>
                <w:rStyle w:val="Hyperlink"/>
              </w:rPr>
              <w:fldChar w:fldCharType="end"/>
            </w:r>
          </w:p>
          <w:p w14:paraId="689B89D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 </w:instrText>
            </w:r>
            <w:r>
              <w:fldChar w:fldCharType="separate"/>
            </w:r>
            <w:bookmarkStart w:id="135" w:name="_Toc533164971"/>
            <w:r w:rsidRPr="001A3D1D">
              <w:rPr>
                <w:rStyle w:val="CharSectno"/>
              </w:rPr>
              <w:t>147</w:t>
            </w:r>
            <w:r w:rsidRPr="001A3D1D">
              <w:t xml:space="preserve">  Ordinary hours of work</w:t>
            </w:r>
            <w:bookmarkEnd w:id="135"/>
          </w:p>
          <w:p w14:paraId="3203F18C" w14:textId="77777777" w:rsidR="0013040F" w:rsidRPr="001A3D1D" w:rsidRDefault="0013040F" w:rsidP="004C257E">
            <w:pPr>
              <w:pStyle w:val="subsection0"/>
            </w:pPr>
            <w:r w:rsidRPr="001A3D1D">
              <w:tab/>
            </w:r>
            <w:r w:rsidRPr="001A3D1D">
              <w:tab/>
              <w:t>A modern award must include terms specifying, or providing for the determination of, the ordinary hours of work for each classification of employee covered by the award and each type of employment permitted by the award.</w:t>
            </w:r>
          </w:p>
          <w:p w14:paraId="5C5645AC" w14:textId="77777777" w:rsidR="0013040F" w:rsidRPr="001A3D1D" w:rsidRDefault="0013040F" w:rsidP="004C257E">
            <w:pPr>
              <w:pStyle w:val="notetext"/>
            </w:pPr>
            <w:r w:rsidRPr="001A3D1D">
              <w:t>Note:</w:t>
            </w:r>
            <w:r w:rsidRPr="001A3D1D">
              <w:tab/>
              <w:t>An employee’s ordinary hours of work are significant in determining the employee’s entitlements under the National Employment Standards.</w:t>
            </w:r>
          </w:p>
          <w:p w14:paraId="74BBD210" w14:textId="77777777" w:rsidR="0013040F" w:rsidRPr="00474A60" w:rsidRDefault="0013040F" w:rsidP="004C257E">
            <w:pPr>
              <w:pStyle w:val="Link"/>
              <w:framePr w:wrap="auto"/>
            </w:pPr>
            <w:r>
              <w:rPr>
                <w:rStyle w:val="Hyperlink"/>
              </w:rPr>
              <w:fldChar w:fldCharType="end"/>
            </w:r>
          </w:p>
        </w:tc>
      </w:tr>
    </w:tbl>
    <w:p w14:paraId="6D7EEF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8F4C94F" w14:textId="77777777" w:rsidTr="0013040F">
        <w:trPr>
          <w:jc w:val="center"/>
        </w:trPr>
        <w:tc>
          <w:tcPr>
            <w:tcW w:w="2267" w:type="dxa"/>
            <w:shd w:val="clear" w:color="auto" w:fill="FFFFFF" w:themeFill="background1"/>
          </w:tcPr>
          <w:p w14:paraId="393CD056" w14:textId="77777777" w:rsidR="0013040F" w:rsidRPr="0013040F" w:rsidRDefault="0013040F" w:rsidP="004C257E">
            <w:pPr>
              <w:rPr>
                <w:rStyle w:val="Identifier"/>
              </w:rPr>
            </w:pPr>
            <w:r w:rsidRPr="0013040F">
              <w:rPr>
                <w:rStyle w:val="Identifier"/>
              </w:rPr>
              <w:t>base_rate.agreement</w:t>
            </w:r>
          </w:p>
        </w:tc>
        <w:tc>
          <w:tcPr>
            <w:tcW w:w="7653" w:type="dxa"/>
            <w:shd w:val="clear" w:color="auto" w:fill="FFFFFF" w:themeFill="background1"/>
            <w:tcMar>
              <w:left w:w="28" w:type="dxa"/>
              <w:right w:w="28" w:type="dxa"/>
            </w:tcMar>
          </w:tcPr>
          <w:p w14:paraId="6D1152B3" w14:textId="77777777" w:rsidR="0013040F" w:rsidRPr="00474A60" w:rsidRDefault="0013040F" w:rsidP="004C257E">
            <w:pPr>
              <w:pStyle w:val="Comment"/>
            </w:pPr>
            <w:r w:rsidRPr="00474A60">
              <w:t>When calculating your base rate of pay the following rules apply in your circumstances:</w:t>
            </w:r>
          </w:p>
          <w:p w14:paraId="4C9E869A"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789E993C" w14:textId="77777777" w:rsidR="0013040F" w:rsidRPr="001A3D1D" w:rsidRDefault="0013040F" w:rsidP="004C257E">
            <w:pPr>
              <w:pStyle w:val="SubsectionHead"/>
            </w:pPr>
            <w:r w:rsidRPr="001A3D1D">
              <w:t>General meaning</w:t>
            </w:r>
          </w:p>
          <w:p w14:paraId="77698416"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5FD3269"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7D83A7B4" w14:textId="77777777" w:rsidR="0013040F" w:rsidRPr="001A3D1D" w:rsidRDefault="0013040F" w:rsidP="004C257E">
            <w:pPr>
              <w:pStyle w:val="paragraph"/>
            </w:pPr>
            <w:r w:rsidRPr="001A3D1D">
              <w:tab/>
              <w:t>(b)</w:t>
            </w:r>
            <w:r w:rsidRPr="001A3D1D">
              <w:tab/>
              <w:t>loadings;</w:t>
            </w:r>
          </w:p>
          <w:p w14:paraId="3EC5A21F" w14:textId="77777777" w:rsidR="0013040F" w:rsidRPr="001A3D1D" w:rsidRDefault="0013040F" w:rsidP="004C257E">
            <w:pPr>
              <w:pStyle w:val="paragraph"/>
            </w:pPr>
            <w:r w:rsidRPr="001A3D1D">
              <w:tab/>
              <w:t>(c)</w:t>
            </w:r>
            <w:r w:rsidRPr="001A3D1D">
              <w:tab/>
              <w:t>monetary allowances;</w:t>
            </w:r>
          </w:p>
          <w:p w14:paraId="3EE9514F" w14:textId="77777777" w:rsidR="0013040F" w:rsidRPr="001A3D1D" w:rsidRDefault="0013040F" w:rsidP="004C257E">
            <w:pPr>
              <w:pStyle w:val="paragraph"/>
            </w:pPr>
            <w:r w:rsidRPr="001A3D1D">
              <w:tab/>
              <w:t>(d)</w:t>
            </w:r>
            <w:r w:rsidRPr="001A3D1D">
              <w:tab/>
              <w:t>overtime or penalty rates;</w:t>
            </w:r>
          </w:p>
          <w:p w14:paraId="17E11992" w14:textId="77777777" w:rsidR="0013040F" w:rsidRPr="001A3D1D" w:rsidRDefault="0013040F" w:rsidP="004C257E">
            <w:pPr>
              <w:pStyle w:val="paragraph"/>
            </w:pPr>
            <w:r w:rsidRPr="001A3D1D">
              <w:tab/>
              <w:t>(e)</w:t>
            </w:r>
            <w:r w:rsidRPr="001A3D1D">
              <w:tab/>
              <w:t>any other separately identifiable amounts.</w:t>
            </w:r>
          </w:p>
          <w:p w14:paraId="319EAFA9" w14:textId="77777777" w:rsidR="0013040F" w:rsidRPr="00474A60" w:rsidRDefault="0013040F" w:rsidP="004C257E">
            <w:pPr>
              <w:pStyle w:val="Link"/>
              <w:framePr w:wrap="auto"/>
            </w:pPr>
            <w:r>
              <w:rPr>
                <w:rStyle w:val="Hyperlink"/>
              </w:rPr>
              <w:fldChar w:fldCharType="end"/>
            </w:r>
          </w:p>
          <w:p w14:paraId="2FC5B406"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"base_rate_pay_agreement_title" </w:instrText>
            </w:r>
            <w:r>
              <w:fldChar w:fldCharType="separate"/>
            </w:r>
            <w:r w:rsidRPr="001A3D1D">
              <w:rPr>
                <w:rStyle w:val="CharDivNo"/>
              </w:rPr>
              <w:t>Division 6</w:t>
            </w:r>
            <w:r w:rsidRPr="001A3D1D">
              <w:t>—</w:t>
            </w:r>
            <w:r w:rsidRPr="001A3D1D">
              <w:rPr>
                <w:rStyle w:val="CharDivText"/>
              </w:rPr>
              <w:t>Base rate of pay under enterprise agreements</w:t>
            </w:r>
          </w:p>
          <w:p w14:paraId="4E98048C" w14:textId="77777777" w:rsidR="0013040F" w:rsidRPr="001A3D1D" w:rsidRDefault="0013040F" w:rsidP="004C257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38F35BCE" w14:textId="77777777" w:rsidR="0013040F" w:rsidRPr="00474A60" w:rsidRDefault="0013040F" w:rsidP="004C257E">
            <w:pPr>
              <w:pStyle w:val="Link"/>
              <w:framePr w:wrap="auto"/>
            </w:pPr>
            <w:r>
              <w:rPr>
                <w:rStyle w:val="Hyperlink"/>
              </w:rPr>
              <w:fldChar w:fldCharType="end"/>
            </w:r>
          </w:p>
          <w:p w14:paraId="6B15CBB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"base_rate_pay_minimum_agreement" </w:instrText>
            </w:r>
            <w:r>
              <w:fldChar w:fldCharType="separate"/>
            </w:r>
            <w:r w:rsidRPr="001A3D1D">
              <w:t xml:space="preserve">If an employer is required to pay an employee the national minimum </w:t>
            </w:r>
            <w:r w:rsidRPr="001A3D1D">
              <w:lastRenderedPageBreak/>
              <w:t>wage etc.</w:t>
            </w:r>
          </w:p>
          <w:p w14:paraId="3E354289" w14:textId="77777777" w:rsidR="0013040F" w:rsidRPr="001A3D1D" w:rsidRDefault="0013040F" w:rsidP="004C257E">
            <w:pPr>
              <w:pStyle w:val="subsection0"/>
            </w:pPr>
            <w:r w:rsidRPr="001A3D1D">
              <w:tab/>
              <w:t>(3)</w:t>
            </w:r>
            <w:r w:rsidRPr="001A3D1D">
              <w:tab/>
              <w:t>If:</w:t>
            </w:r>
          </w:p>
          <w:p w14:paraId="1C4662CE" w14:textId="77777777" w:rsidR="0013040F" w:rsidRPr="001A3D1D" w:rsidRDefault="0013040F" w:rsidP="004C257E">
            <w:pPr>
              <w:pStyle w:val="paragraph"/>
            </w:pPr>
            <w:r w:rsidRPr="001A3D1D">
              <w:tab/>
              <w:t>(a)</w:t>
            </w:r>
            <w:r w:rsidRPr="001A3D1D">
              <w:tab/>
              <w:t>an enterprise agreement applies to an employee; and</w:t>
            </w:r>
          </w:p>
          <w:p w14:paraId="534934ED" w14:textId="77777777" w:rsidR="0013040F" w:rsidRPr="001A3D1D" w:rsidRDefault="0013040F" w:rsidP="004C257E">
            <w:pPr>
              <w:pStyle w:val="paragraph"/>
            </w:pPr>
            <w:r w:rsidRPr="001A3D1D">
              <w:tab/>
              <w:t>(b)</w:t>
            </w:r>
            <w:r w:rsidRPr="001A3D1D">
              <w:tab/>
              <w:t>the employee is not covered by a modern award that is in operation; and</w:t>
            </w:r>
          </w:p>
          <w:p w14:paraId="3A805BDD" w14:textId="77777777" w:rsidR="0013040F" w:rsidRPr="001A3D1D" w:rsidRDefault="0013040F" w:rsidP="004C257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6950F91C" w14:textId="77777777" w:rsidR="0013040F" w:rsidRPr="001A3D1D" w:rsidRDefault="0013040F" w:rsidP="004C257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6271A07B" w14:textId="77777777" w:rsidR="0013040F" w:rsidRPr="001A3D1D" w:rsidRDefault="0013040F" w:rsidP="004C257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3C266B72" w14:textId="77777777" w:rsidR="0013040F" w:rsidRPr="00474A60" w:rsidRDefault="0013040F" w:rsidP="004C257E">
            <w:pPr>
              <w:pStyle w:val="Link"/>
              <w:framePr w:wrap="auto"/>
            </w:pPr>
            <w:r>
              <w:rPr>
                <w:rStyle w:val="Hyperlink"/>
              </w:rPr>
              <w:fldChar w:fldCharType="end"/>
            </w:r>
          </w:p>
        </w:tc>
      </w:tr>
    </w:tbl>
    <w:p w14:paraId="39AE536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AF6E16C" w14:textId="77777777" w:rsidTr="0013040F">
        <w:trPr>
          <w:jc w:val="center"/>
        </w:trPr>
        <w:tc>
          <w:tcPr>
            <w:tcW w:w="2267" w:type="dxa"/>
            <w:shd w:val="clear" w:color="auto" w:fill="FFFFFF" w:themeFill="background1"/>
          </w:tcPr>
          <w:p w14:paraId="51DBADD2" w14:textId="77777777" w:rsidR="0013040F" w:rsidRPr="0013040F" w:rsidRDefault="0013040F" w:rsidP="004C257E">
            <w:pPr>
              <w:rPr>
                <w:rStyle w:val="Identifier"/>
              </w:rPr>
            </w:pPr>
            <w:r w:rsidRPr="0013040F">
              <w:rPr>
                <w:rStyle w:val="Identifier"/>
              </w:rPr>
              <w:t>base_rate.award_free_irregular</w:t>
            </w:r>
          </w:p>
        </w:tc>
        <w:tc>
          <w:tcPr>
            <w:tcW w:w="7653" w:type="dxa"/>
            <w:shd w:val="clear" w:color="auto" w:fill="FFFFFF" w:themeFill="background1"/>
            <w:tcMar>
              <w:left w:w="28" w:type="dxa"/>
              <w:right w:w="28" w:type="dxa"/>
            </w:tcMar>
          </w:tcPr>
          <w:p w14:paraId="73A82E1F" w14:textId="77777777" w:rsidR="0013040F" w:rsidRPr="00474A60" w:rsidRDefault="0013040F" w:rsidP="004C257E">
            <w:pPr>
              <w:pStyle w:val="Comment"/>
            </w:pPr>
            <w:r w:rsidRPr="00474A60">
              <w:t>When calculating your base rate of pay the following rules apply in your circumstances:</w:t>
            </w:r>
          </w:p>
          <w:p w14:paraId="15FE5D7D"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5A55528F" w14:textId="77777777" w:rsidR="0013040F" w:rsidRPr="001A3D1D" w:rsidRDefault="0013040F" w:rsidP="004C257E">
            <w:pPr>
              <w:pStyle w:val="SubsectionHead"/>
            </w:pPr>
            <w:r w:rsidRPr="001A3D1D">
              <w:t>General meaning</w:t>
            </w:r>
          </w:p>
          <w:p w14:paraId="164D2319"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848462F"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77B93337" w14:textId="77777777" w:rsidR="0013040F" w:rsidRPr="001A3D1D" w:rsidRDefault="0013040F" w:rsidP="004C257E">
            <w:pPr>
              <w:pStyle w:val="paragraph"/>
            </w:pPr>
            <w:r w:rsidRPr="001A3D1D">
              <w:tab/>
              <w:t>(b)</w:t>
            </w:r>
            <w:r w:rsidRPr="001A3D1D">
              <w:tab/>
              <w:t>loadings;</w:t>
            </w:r>
          </w:p>
          <w:p w14:paraId="16EEC363" w14:textId="77777777" w:rsidR="0013040F" w:rsidRPr="001A3D1D" w:rsidRDefault="0013040F" w:rsidP="004C257E">
            <w:pPr>
              <w:pStyle w:val="paragraph"/>
            </w:pPr>
            <w:r w:rsidRPr="001A3D1D">
              <w:tab/>
              <w:t>(c)</w:t>
            </w:r>
            <w:r w:rsidRPr="001A3D1D">
              <w:tab/>
              <w:t>monetary allowances;</w:t>
            </w:r>
          </w:p>
          <w:p w14:paraId="60CA70EC" w14:textId="77777777" w:rsidR="0013040F" w:rsidRPr="001A3D1D" w:rsidRDefault="0013040F" w:rsidP="004C257E">
            <w:pPr>
              <w:pStyle w:val="paragraph"/>
            </w:pPr>
            <w:r w:rsidRPr="001A3D1D">
              <w:tab/>
              <w:t>(d)</w:t>
            </w:r>
            <w:r w:rsidRPr="001A3D1D">
              <w:tab/>
              <w:t>overtime or penalty rates;</w:t>
            </w:r>
          </w:p>
          <w:p w14:paraId="515B0445" w14:textId="77777777" w:rsidR="0013040F" w:rsidRPr="001A3D1D" w:rsidRDefault="0013040F" w:rsidP="004C257E">
            <w:pPr>
              <w:pStyle w:val="paragraph"/>
            </w:pPr>
            <w:r w:rsidRPr="001A3D1D">
              <w:tab/>
              <w:t>(e)</w:t>
            </w:r>
            <w:r w:rsidRPr="001A3D1D">
              <w:tab/>
              <w:t>any other separately identifiable amounts.</w:t>
            </w:r>
          </w:p>
          <w:p w14:paraId="2BBFB28B" w14:textId="77777777" w:rsidR="0013040F" w:rsidRPr="00474A60" w:rsidRDefault="0013040F" w:rsidP="004C257E">
            <w:pPr>
              <w:pStyle w:val="Link"/>
              <w:framePr w:wrap="auto"/>
            </w:pPr>
            <w:r>
              <w:rPr>
                <w:rStyle w:val="Hyperlink"/>
              </w:rPr>
              <w:fldChar w:fldCharType="end"/>
            </w:r>
          </w:p>
          <w:p w14:paraId="7431526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23339722" w14:textId="77777777" w:rsidR="0013040F" w:rsidRPr="00952C57" w:rsidRDefault="0013040F" w:rsidP="004C257E">
            <w:pPr>
              <w:pStyle w:val="Link"/>
              <w:framePr w:wrap="auto"/>
              <w:rPr>
                <w:rStyle w:val="Hyperlink"/>
              </w:rPr>
            </w:pPr>
            <w:r>
              <w:rPr>
                <w:rStyle w:val="Hyperlink"/>
              </w:rPr>
              <w:fldChar w:fldCharType="end"/>
            </w:r>
          </w:p>
          <w:p w14:paraId="0D39B91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7A7F4521" w14:textId="77777777" w:rsidR="0013040F" w:rsidRPr="001A3D1D" w:rsidRDefault="0013040F" w:rsidP="004C257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7F8BFAA5" w14:textId="77777777" w:rsidR="0013040F" w:rsidRPr="00952C57" w:rsidRDefault="0013040F" w:rsidP="004C257E">
            <w:pPr>
              <w:pStyle w:val="Link"/>
              <w:framePr w:wrap="auto"/>
              <w:rPr>
                <w:rStyle w:val="Hyperlink"/>
              </w:rPr>
            </w:pPr>
            <w:r>
              <w:rPr>
                <w:rStyle w:val="Hyperlink"/>
              </w:rPr>
              <w:fldChar w:fldCharType="end"/>
            </w:r>
          </w:p>
          <w:p w14:paraId="381B8F4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1454F3C2" w14:textId="77777777" w:rsidR="0013040F" w:rsidRPr="001A3D1D" w:rsidRDefault="0013040F"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w:t>
            </w:r>
            <w:r w:rsidRPr="001A3D1D">
              <w:lastRenderedPageBreak/>
              <w:t>lesser of:</w:t>
            </w:r>
          </w:p>
          <w:p w14:paraId="1A182635" w14:textId="77777777" w:rsidR="0013040F" w:rsidRPr="001A3D1D" w:rsidRDefault="0013040F" w:rsidP="004C257E">
            <w:pPr>
              <w:pStyle w:val="paragraph"/>
            </w:pPr>
            <w:r w:rsidRPr="001A3D1D">
              <w:tab/>
              <w:t>(a)</w:t>
            </w:r>
            <w:r w:rsidRPr="001A3D1D">
              <w:tab/>
              <w:t>38 hours; and</w:t>
            </w:r>
          </w:p>
          <w:p w14:paraId="2B7E72BB" w14:textId="77777777" w:rsidR="0013040F" w:rsidRPr="001A3D1D" w:rsidRDefault="0013040F" w:rsidP="004C257E">
            <w:pPr>
              <w:pStyle w:val="paragraph"/>
            </w:pPr>
            <w:r w:rsidRPr="001A3D1D">
              <w:tab/>
              <w:t>(b)</w:t>
            </w:r>
            <w:r w:rsidRPr="001A3D1D">
              <w:tab/>
              <w:t>the employee’s usual weekly hours of work.</w:t>
            </w:r>
          </w:p>
          <w:p w14:paraId="2D04419B" w14:textId="77777777" w:rsidR="0013040F" w:rsidRPr="00474A60" w:rsidRDefault="0013040F" w:rsidP="004C257E">
            <w:pPr>
              <w:pStyle w:val="Link"/>
              <w:framePr w:wrap="auto"/>
            </w:pPr>
            <w:r>
              <w:rPr>
                <w:rStyle w:val="Hyperlink"/>
              </w:rPr>
              <w:fldChar w:fldCharType="end"/>
            </w:r>
          </w:p>
          <w:p w14:paraId="1755B0B3"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"hours_irregular_award_free" </w:instrText>
            </w:r>
            <w:r>
              <w:fldChar w:fldCharType="separate"/>
            </w:r>
            <w:r w:rsidRPr="00312582">
              <w:rPr>
                <w:rStyle w:val="CharSectno"/>
              </w:rPr>
              <w:t>1.11</w:t>
            </w:r>
            <w:r w:rsidRPr="00312582">
              <w:t xml:space="preserve">  Meaning of ordinary hours of work for award/agreement free employees</w:t>
            </w:r>
          </w:p>
          <w:p w14:paraId="4D689141" w14:textId="77777777" w:rsidR="0013040F" w:rsidRPr="00312582" w:rsidRDefault="0013040F" w:rsidP="004C257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3F99365E" w14:textId="77777777" w:rsidR="0013040F" w:rsidRPr="00312582" w:rsidRDefault="0013040F" w:rsidP="004C257E">
            <w:pPr>
              <w:pStyle w:val="paragraph"/>
            </w:pPr>
            <w:r w:rsidRPr="00312582">
              <w:tab/>
              <w:t>(a)</w:t>
            </w:r>
            <w:r w:rsidRPr="00312582">
              <w:tab/>
              <w:t>is not a full</w:t>
            </w:r>
            <w:r>
              <w:noBreakHyphen/>
            </w:r>
            <w:r w:rsidRPr="00312582">
              <w:t xml:space="preserve">time employee; and </w:t>
            </w:r>
          </w:p>
          <w:p w14:paraId="73C7801F" w14:textId="77777777" w:rsidR="0013040F" w:rsidRPr="00312582" w:rsidRDefault="0013040F" w:rsidP="004C257E">
            <w:pPr>
              <w:pStyle w:val="paragraph"/>
            </w:pPr>
            <w:r w:rsidRPr="00312582">
              <w:tab/>
              <w:t>(b)</w:t>
            </w:r>
            <w:r w:rsidRPr="00312582">
              <w:tab/>
              <w:t>does not have usual weekly hours of work.</w:t>
            </w:r>
          </w:p>
          <w:p w14:paraId="478B2C82" w14:textId="77777777" w:rsidR="0013040F" w:rsidRPr="00312582" w:rsidRDefault="0013040F" w:rsidP="004C257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41374BD2" w14:textId="77777777" w:rsidR="0013040F" w:rsidRPr="00312582" w:rsidRDefault="0013040F" w:rsidP="004C257E">
            <w:pPr>
              <w:pStyle w:val="subsection0"/>
            </w:pPr>
            <w:r w:rsidRPr="00312582">
              <w:tab/>
              <w:t>(2)</w:t>
            </w:r>
            <w:r w:rsidRPr="00312582">
              <w:tab/>
              <w:t>To work out the usual weekly hours of work for an employee who has been employed by the employer for at least 4 weeks:</w:t>
            </w:r>
          </w:p>
          <w:p w14:paraId="016493E8" w14:textId="77777777" w:rsidR="0013040F" w:rsidRPr="00312582" w:rsidRDefault="0013040F" w:rsidP="004C257E">
            <w:pPr>
              <w:pStyle w:val="paragraph"/>
            </w:pPr>
            <w:r w:rsidRPr="00312582">
              <w:tab/>
              <w:t>(a)</w:t>
            </w:r>
            <w:r w:rsidRPr="00312582">
              <w:tab/>
              <w:t>identify the total number of hours that the employee has worked during the previous 4 completed weeks; and</w:t>
            </w:r>
          </w:p>
          <w:p w14:paraId="0A8ACBE1" w14:textId="77777777" w:rsidR="0013040F" w:rsidRPr="00312582" w:rsidRDefault="0013040F" w:rsidP="004C257E">
            <w:pPr>
              <w:pStyle w:val="paragraph"/>
            </w:pPr>
            <w:r w:rsidRPr="00312582">
              <w:tab/>
              <w:t>(b)</w:t>
            </w:r>
            <w:r w:rsidRPr="00312582">
              <w:tab/>
              <w:t>divide the result by 4.</w:t>
            </w:r>
          </w:p>
          <w:p w14:paraId="09BC2ABE" w14:textId="77777777" w:rsidR="0013040F" w:rsidRPr="00312582" w:rsidRDefault="0013040F" w:rsidP="004C257E">
            <w:pPr>
              <w:pStyle w:val="subsection0"/>
            </w:pPr>
            <w:r w:rsidRPr="00312582">
              <w:tab/>
              <w:t>(3)</w:t>
            </w:r>
            <w:r w:rsidRPr="00312582">
              <w:tab/>
              <w:t>To work out the usual weekly hours of work for an employee who has been employed by the employer for less than 4 weeks:</w:t>
            </w:r>
          </w:p>
          <w:p w14:paraId="12C07C40" w14:textId="77777777" w:rsidR="0013040F" w:rsidRPr="00312582" w:rsidRDefault="0013040F" w:rsidP="004C257E">
            <w:pPr>
              <w:pStyle w:val="paragraph"/>
            </w:pPr>
            <w:r w:rsidRPr="00312582">
              <w:tab/>
              <w:t>(a)</w:t>
            </w:r>
            <w:r w:rsidRPr="00312582">
              <w:tab/>
              <w:t>identify the total number of hours that the employee has worked during the period; and</w:t>
            </w:r>
          </w:p>
          <w:p w14:paraId="7D6B6E70" w14:textId="77777777" w:rsidR="0013040F" w:rsidRPr="00312582" w:rsidRDefault="0013040F" w:rsidP="004C257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1D78B650" w14:textId="77777777" w:rsidR="0013040F" w:rsidRPr="00474A60" w:rsidRDefault="0013040F" w:rsidP="004C257E">
            <w:pPr>
              <w:pStyle w:val="Link"/>
              <w:framePr w:wrap="auto"/>
            </w:pPr>
            <w:r>
              <w:rPr>
                <w:rStyle w:val="Hyperlink"/>
              </w:rPr>
              <w:fldChar w:fldCharType="end"/>
            </w:r>
          </w:p>
        </w:tc>
      </w:tr>
    </w:tbl>
    <w:p w14:paraId="6FC283B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17FBEB" w14:textId="77777777" w:rsidTr="0013040F">
        <w:trPr>
          <w:jc w:val="center"/>
        </w:trPr>
        <w:tc>
          <w:tcPr>
            <w:tcW w:w="2267" w:type="dxa"/>
            <w:tcBorders>
              <w:bottom w:val="single" w:sz="24" w:space="0" w:color="418AB3" w:themeColor="accent1"/>
            </w:tcBorders>
            <w:shd w:val="clear" w:color="auto" w:fill="FFFFFF" w:themeFill="background1"/>
          </w:tcPr>
          <w:p w14:paraId="2C32B537" w14:textId="77777777" w:rsidR="0013040F" w:rsidRPr="0013040F" w:rsidRDefault="0013040F" w:rsidP="004C257E">
            <w:pPr>
              <w:rPr>
                <w:rStyle w:val="Identifier"/>
              </w:rPr>
            </w:pPr>
            <w:r w:rsidRPr="0013040F">
              <w:rPr>
                <w:rStyle w:val="Identifier"/>
              </w:rPr>
              <w:t>base_rate.award_free</w:t>
            </w:r>
          </w:p>
        </w:tc>
        <w:tc>
          <w:tcPr>
            <w:tcW w:w="7653" w:type="dxa"/>
            <w:tcBorders>
              <w:bottom w:val="single" w:sz="24" w:space="0" w:color="418AB3" w:themeColor="accent1"/>
            </w:tcBorders>
            <w:shd w:val="clear" w:color="auto" w:fill="FFFFFF" w:themeFill="background1"/>
            <w:tcMar>
              <w:left w:w="28" w:type="dxa"/>
              <w:right w:w="28" w:type="dxa"/>
            </w:tcMar>
          </w:tcPr>
          <w:p w14:paraId="305ED5AC" w14:textId="77777777" w:rsidR="0013040F" w:rsidRPr="00474A60" w:rsidRDefault="0013040F" w:rsidP="004C257E">
            <w:pPr>
              <w:pStyle w:val="Comment"/>
            </w:pPr>
            <w:r w:rsidRPr="00474A60">
              <w:t>When calculating your base rate of pay the following rules apply in your circumstances:</w:t>
            </w:r>
          </w:p>
          <w:p w14:paraId="41380765"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D80745A" w14:textId="77777777" w:rsidR="0013040F" w:rsidRPr="001A3D1D" w:rsidRDefault="0013040F" w:rsidP="004C257E">
            <w:pPr>
              <w:pStyle w:val="SubsectionHead"/>
            </w:pPr>
            <w:r w:rsidRPr="001A3D1D">
              <w:t>General meaning</w:t>
            </w:r>
          </w:p>
          <w:p w14:paraId="63FC5F2F"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3DC7AA5"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1C59ED5A" w14:textId="77777777" w:rsidR="0013040F" w:rsidRPr="001A3D1D" w:rsidRDefault="0013040F" w:rsidP="004C257E">
            <w:pPr>
              <w:pStyle w:val="paragraph"/>
            </w:pPr>
            <w:r w:rsidRPr="001A3D1D">
              <w:tab/>
              <w:t>(b)</w:t>
            </w:r>
            <w:r w:rsidRPr="001A3D1D">
              <w:tab/>
              <w:t>loadings;</w:t>
            </w:r>
          </w:p>
          <w:p w14:paraId="40F34E44" w14:textId="77777777" w:rsidR="0013040F" w:rsidRPr="001A3D1D" w:rsidRDefault="0013040F" w:rsidP="004C257E">
            <w:pPr>
              <w:pStyle w:val="paragraph"/>
            </w:pPr>
            <w:r w:rsidRPr="001A3D1D">
              <w:tab/>
              <w:t>(c)</w:t>
            </w:r>
            <w:r w:rsidRPr="001A3D1D">
              <w:tab/>
              <w:t>monetary allowances;</w:t>
            </w:r>
          </w:p>
          <w:p w14:paraId="510E65DD" w14:textId="77777777" w:rsidR="0013040F" w:rsidRPr="001A3D1D" w:rsidRDefault="0013040F" w:rsidP="004C257E">
            <w:pPr>
              <w:pStyle w:val="paragraph"/>
            </w:pPr>
            <w:r w:rsidRPr="001A3D1D">
              <w:tab/>
              <w:t>(d)</w:t>
            </w:r>
            <w:r w:rsidRPr="001A3D1D">
              <w:tab/>
              <w:t>overtime or penalty rates;</w:t>
            </w:r>
          </w:p>
          <w:p w14:paraId="30669CFD" w14:textId="77777777" w:rsidR="0013040F" w:rsidRPr="001A3D1D" w:rsidRDefault="0013040F" w:rsidP="004C257E">
            <w:pPr>
              <w:pStyle w:val="paragraph"/>
            </w:pPr>
            <w:r w:rsidRPr="001A3D1D">
              <w:tab/>
              <w:t>(e)</w:t>
            </w:r>
            <w:r w:rsidRPr="001A3D1D">
              <w:tab/>
              <w:t>any other separately identifiable amounts.</w:t>
            </w:r>
          </w:p>
          <w:p w14:paraId="6BA1573F" w14:textId="77777777" w:rsidR="0013040F" w:rsidRPr="00474A60" w:rsidRDefault="0013040F" w:rsidP="004C257E">
            <w:pPr>
              <w:pStyle w:val="Link"/>
              <w:framePr w:wrap="auto"/>
            </w:pPr>
            <w:r>
              <w:rPr>
                <w:rStyle w:val="Hyperlink"/>
              </w:rPr>
              <w:fldChar w:fldCharType="end"/>
            </w:r>
          </w:p>
          <w:p w14:paraId="279CF4B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"hours_ordinary_award_free"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B64C874" w14:textId="77777777" w:rsidR="0013040F" w:rsidRPr="00952C57" w:rsidRDefault="0013040F" w:rsidP="004C257E">
            <w:pPr>
              <w:pStyle w:val="Link"/>
              <w:framePr w:wrap="auto"/>
              <w:rPr>
                <w:rStyle w:val="Hyperlink"/>
              </w:rPr>
            </w:pPr>
            <w:r>
              <w:rPr>
                <w:rStyle w:val="Hyperlink"/>
              </w:rPr>
              <w:fldChar w:fldCharType="end"/>
            </w:r>
          </w:p>
          <w:p w14:paraId="746AD7E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"hours_ordinary_award_free_agreed" </w:instrText>
            </w:r>
            <w:r>
              <w:fldChar w:fldCharType="separate"/>
            </w:r>
            <w:r w:rsidRPr="001A3D1D">
              <w:t>Agreed ordinary hours of work</w:t>
            </w:r>
          </w:p>
          <w:p w14:paraId="41EA1AAD" w14:textId="77777777" w:rsidR="0013040F" w:rsidRPr="001A3D1D" w:rsidRDefault="0013040F" w:rsidP="004C257E">
            <w:pPr>
              <w:pStyle w:val="subsection0"/>
            </w:pPr>
            <w:r w:rsidRPr="001A3D1D">
              <w:lastRenderedPageBreak/>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4D0E43A0" w14:textId="77777777" w:rsidR="0013040F" w:rsidRPr="00952C57" w:rsidRDefault="0013040F" w:rsidP="004C257E">
            <w:pPr>
              <w:pStyle w:val="Link"/>
              <w:framePr w:wrap="auto"/>
              <w:rPr>
                <w:rStyle w:val="Hyperlink"/>
              </w:rPr>
            </w:pPr>
            <w:r>
              <w:rPr>
                <w:rStyle w:val="Hyperlink"/>
              </w:rPr>
              <w:fldChar w:fldCharType="end"/>
            </w:r>
          </w:p>
          <w:p w14:paraId="374536B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"hours_ordinary_award_free_less" </w:instrText>
            </w:r>
            <w:r>
              <w:fldChar w:fldCharType="separate"/>
            </w:r>
            <w:r w:rsidRPr="001A3D1D">
              <w:t>If the agreed hours are less than usual weekly hours</w:t>
            </w:r>
          </w:p>
          <w:p w14:paraId="75516318" w14:textId="77777777" w:rsidR="0013040F" w:rsidRPr="001A3D1D" w:rsidRDefault="0013040F" w:rsidP="004C257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4E5394A4" w14:textId="77777777" w:rsidR="0013040F" w:rsidRPr="001A3D1D" w:rsidRDefault="0013040F" w:rsidP="004C257E">
            <w:pPr>
              <w:pStyle w:val="paragraph"/>
            </w:pPr>
            <w:r w:rsidRPr="001A3D1D">
              <w:tab/>
              <w:t>(a)</w:t>
            </w:r>
            <w:r w:rsidRPr="001A3D1D">
              <w:tab/>
              <w:t>38 hours; and</w:t>
            </w:r>
          </w:p>
          <w:p w14:paraId="777A3A68" w14:textId="77777777" w:rsidR="0013040F" w:rsidRPr="001A3D1D" w:rsidRDefault="0013040F" w:rsidP="004C257E">
            <w:pPr>
              <w:pStyle w:val="paragraph"/>
            </w:pPr>
            <w:r w:rsidRPr="001A3D1D">
              <w:tab/>
              <w:t>(b)</w:t>
            </w:r>
            <w:r w:rsidRPr="001A3D1D">
              <w:tab/>
              <w:t>the employee’s usual weekly hours of work.</w:t>
            </w:r>
          </w:p>
          <w:p w14:paraId="271F9807" w14:textId="77777777" w:rsidR="0013040F" w:rsidRPr="00474A60" w:rsidRDefault="0013040F" w:rsidP="004C257E">
            <w:pPr>
              <w:pStyle w:val="Link"/>
              <w:framePr w:wrap="auto"/>
            </w:pPr>
            <w:r>
              <w:rPr>
                <w:rStyle w:val="Hyperlink"/>
              </w:rPr>
              <w:fldChar w:fldCharType="end"/>
            </w:r>
          </w:p>
        </w:tc>
      </w:tr>
    </w:tbl>
    <w:p w14:paraId="1444C40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3AE795" w14:textId="77777777" w:rsidTr="0013040F">
        <w:trPr>
          <w:jc w:val="center"/>
        </w:trPr>
        <w:tc>
          <w:tcPr>
            <w:tcW w:w="2267" w:type="dxa"/>
            <w:shd w:val="clear" w:color="auto" w:fill="FFFFFF" w:themeFill="background1"/>
          </w:tcPr>
          <w:p w14:paraId="6D2822C3" w14:textId="77777777" w:rsidR="0013040F" w:rsidRPr="0013040F" w:rsidRDefault="0013040F" w:rsidP="004C257E">
            <w:pPr>
              <w:rPr>
                <w:rStyle w:val="Identifier"/>
              </w:rPr>
            </w:pPr>
            <w:r w:rsidRPr="0013040F">
              <w:rPr>
                <w:rStyle w:val="Identifier"/>
              </w:rPr>
              <w:t>payment_deduction.invalid_provision</w:t>
            </w:r>
          </w:p>
        </w:tc>
        <w:tc>
          <w:tcPr>
            <w:tcW w:w="7653" w:type="dxa"/>
            <w:shd w:val="clear" w:color="auto" w:fill="FFFFFF" w:themeFill="background1"/>
            <w:tcMar>
              <w:left w:w="28" w:type="dxa"/>
              <w:right w:w="28" w:type="dxa"/>
            </w:tcMar>
          </w:tcPr>
          <w:p w14:paraId="37CA7C1E" w14:textId="77777777" w:rsidR="0013040F" w:rsidRPr="00474A60" w:rsidRDefault="0013040F" w:rsidP="004C257E">
            <w:pPr>
              <w:pStyle w:val="Comment"/>
            </w:pPr>
            <w:r>
              <w:t>When</w:t>
            </w:r>
            <w:r w:rsidRPr="00474A60">
              <w:t xml:space="preserve"> the deduction is authorised, it may still be unreasonable depending on other circumstances.</w:t>
            </w:r>
          </w:p>
          <w:p w14:paraId="6E085D3E" w14:textId="77777777" w:rsidR="0013040F" w:rsidRPr="001A3D1D" w:rsidRDefault="0013040F" w:rsidP="004C257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51EE0544" w14:textId="77777777" w:rsidR="0013040F" w:rsidRPr="00474A60" w:rsidRDefault="0013040F" w:rsidP="004C257E">
            <w:pPr>
              <w:pStyle w:val="Link"/>
              <w:framePr w:wrap="auto"/>
            </w:pPr>
            <w:r>
              <w:rPr>
                <w:rStyle w:val="Hyperlink"/>
              </w:rPr>
              <w:fldChar w:fldCharType="end"/>
            </w:r>
          </w:p>
          <w:p w14:paraId="334CD1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250846C2" w14:textId="77777777" w:rsidR="0013040F" w:rsidRPr="00474A60" w:rsidRDefault="0013040F" w:rsidP="004C257E">
            <w:pPr>
              <w:pStyle w:val="Link"/>
              <w:framePr w:wrap="auto"/>
            </w:pPr>
            <w:r>
              <w:rPr>
                <w:rStyle w:val="Hyperlink"/>
              </w:rPr>
              <w:fldChar w:fldCharType="end"/>
            </w:r>
          </w:p>
          <w:p w14:paraId="498F4AE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193881BE" w14:textId="77777777" w:rsidR="0013040F" w:rsidRPr="001A3D1D" w:rsidRDefault="0013040F" w:rsidP="004C257E">
            <w:pPr>
              <w:pStyle w:val="paragraph"/>
            </w:pPr>
            <w:r w:rsidRPr="001A3D1D">
              <w:tab/>
              <w:t>(a)</w:t>
            </w:r>
            <w:r w:rsidRPr="001A3D1D">
              <w:tab/>
              <w:t>in full (except as provided by section 324); and</w:t>
            </w:r>
          </w:p>
          <w:p w14:paraId="27D60DFF" w14:textId="77777777" w:rsidR="0013040F" w:rsidRPr="00474A60" w:rsidRDefault="0013040F" w:rsidP="004C257E">
            <w:pPr>
              <w:pStyle w:val="Link"/>
              <w:framePr w:wrap="auto"/>
            </w:pPr>
            <w:r>
              <w:rPr>
                <w:rStyle w:val="Hyperlink"/>
              </w:rPr>
              <w:fldChar w:fldCharType="end"/>
            </w:r>
          </w:p>
          <w:p w14:paraId="59E3BD6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10E653D1"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6F2A3743"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41970A56"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5A746EF7" w14:textId="77777777" w:rsidR="0013040F" w:rsidRPr="001A3D1D" w:rsidRDefault="0013040F" w:rsidP="004C257E">
            <w:pPr>
              <w:pStyle w:val="paragraph"/>
            </w:pPr>
            <w:r w:rsidRPr="001A3D1D">
              <w:tab/>
              <w:t>(c)</w:t>
            </w:r>
            <w:r w:rsidRPr="001A3D1D">
              <w:tab/>
              <w:t>the deduction is authorised by or under a modern award or an FWC order; or</w:t>
            </w:r>
          </w:p>
          <w:p w14:paraId="3FD1DEE2"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7160662E"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1A3CEA00"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2DE9BC12" w14:textId="77777777" w:rsidR="0013040F" w:rsidRPr="001A3D1D" w:rsidRDefault="0013040F" w:rsidP="004C257E">
            <w:pPr>
              <w:pStyle w:val="notepara"/>
              <w:ind w:hanging="368"/>
            </w:pPr>
            <w:r w:rsidRPr="001A3D1D">
              <w:t>(b)</w:t>
            </w:r>
            <w:r w:rsidRPr="001A3D1D">
              <w:tab/>
              <w:t>receive some other form of benefit or remuneration;</w:t>
            </w:r>
          </w:p>
          <w:p w14:paraId="7AE0CF9C"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1D89820B"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F4EA8E7" w14:textId="77777777" w:rsidR="0013040F" w:rsidRPr="001A3D1D" w:rsidRDefault="0013040F" w:rsidP="004C257E">
            <w:pPr>
              <w:pStyle w:val="subsection0"/>
            </w:pPr>
            <w:r w:rsidRPr="001A3D1D">
              <w:lastRenderedPageBreak/>
              <w:tab/>
              <w:t>(2)</w:t>
            </w:r>
            <w:r w:rsidRPr="001A3D1D">
              <w:tab/>
              <w:t>An authorisation for the purposes of paragraph (1)(a):</w:t>
            </w:r>
          </w:p>
          <w:p w14:paraId="47B275A4" w14:textId="77777777" w:rsidR="0013040F" w:rsidRPr="001A3D1D" w:rsidRDefault="0013040F" w:rsidP="004C257E">
            <w:pPr>
              <w:pStyle w:val="paragraph"/>
            </w:pPr>
            <w:r w:rsidRPr="001A3D1D">
              <w:tab/>
              <w:t>(a)</w:t>
            </w:r>
            <w:r w:rsidRPr="001A3D1D">
              <w:tab/>
              <w:t>must specify the amount of the deduction; and</w:t>
            </w:r>
          </w:p>
          <w:p w14:paraId="2457F89C" w14:textId="77777777" w:rsidR="0013040F" w:rsidRPr="001A3D1D" w:rsidRDefault="0013040F" w:rsidP="004C257E">
            <w:pPr>
              <w:pStyle w:val="paragraph"/>
            </w:pPr>
            <w:r w:rsidRPr="001A3D1D">
              <w:tab/>
              <w:t>(b)</w:t>
            </w:r>
            <w:r w:rsidRPr="001A3D1D">
              <w:tab/>
              <w:t>may be withdrawn in writing by the employee at any time.</w:t>
            </w:r>
          </w:p>
          <w:p w14:paraId="5DE93EF4"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5820FF04" w14:textId="77777777" w:rsidR="0013040F" w:rsidRPr="00474A60" w:rsidRDefault="0013040F" w:rsidP="004C257E">
            <w:pPr>
              <w:pStyle w:val="Link"/>
              <w:framePr w:wrap="auto"/>
            </w:pPr>
            <w:r>
              <w:rPr>
                <w:rStyle w:val="Hyperlink"/>
              </w:rPr>
              <w:fldChar w:fldCharType="end"/>
            </w:r>
          </w:p>
          <w:p w14:paraId="04E4174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3D5D6B3D" w14:textId="77777777" w:rsidR="0013040F" w:rsidRPr="001A3D1D" w:rsidRDefault="0013040F" w:rsidP="004C257E">
            <w:pPr>
              <w:pStyle w:val="SubsectionHead"/>
            </w:pPr>
            <w:r w:rsidRPr="001A3D1D">
              <w:t>Unreasonable deductions for benefit of employer</w:t>
            </w:r>
          </w:p>
          <w:p w14:paraId="43E7CD57"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EBD55B4"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308D9EBA" w14:textId="77777777" w:rsidR="0013040F" w:rsidRPr="001A3D1D" w:rsidRDefault="0013040F" w:rsidP="004C257E">
            <w:pPr>
              <w:pStyle w:val="paragraph"/>
            </w:pPr>
            <w:r w:rsidRPr="001A3D1D">
              <w:tab/>
              <w:t>(b)</w:t>
            </w:r>
            <w:r w:rsidRPr="001A3D1D">
              <w:tab/>
              <w:t>unreasonable in the circumstances.</w:t>
            </w:r>
          </w:p>
          <w:p w14:paraId="440F1239" w14:textId="77777777" w:rsidR="0013040F" w:rsidRPr="00474A60" w:rsidRDefault="0013040F" w:rsidP="004C257E">
            <w:pPr>
              <w:pStyle w:val="Link"/>
              <w:framePr w:wrap="auto"/>
            </w:pPr>
            <w:r>
              <w:rPr>
                <w:rStyle w:val="Hyperlink"/>
              </w:rPr>
              <w:fldChar w:fldCharType="end"/>
            </w:r>
          </w:p>
        </w:tc>
      </w:tr>
    </w:tbl>
    <w:p w14:paraId="2D20F66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31A73D3" w14:textId="77777777" w:rsidTr="0013040F">
        <w:trPr>
          <w:jc w:val="center"/>
        </w:trPr>
        <w:tc>
          <w:tcPr>
            <w:tcW w:w="2267" w:type="dxa"/>
            <w:shd w:val="clear" w:color="auto" w:fill="FFFFFF" w:themeFill="background1"/>
          </w:tcPr>
          <w:p w14:paraId="1BD2EE90" w14:textId="77777777" w:rsidR="0013040F" w:rsidRPr="0013040F" w:rsidRDefault="0013040F" w:rsidP="004C257E">
            <w:pPr>
              <w:rPr>
                <w:rStyle w:val="Identifier"/>
              </w:rPr>
            </w:pPr>
            <w:r w:rsidRPr="0013040F">
              <w:rPr>
                <w:rStyle w:val="Identifier"/>
              </w:rPr>
              <w:t>payment_deduction.not_property_use</w:t>
            </w:r>
          </w:p>
        </w:tc>
        <w:tc>
          <w:tcPr>
            <w:tcW w:w="7653" w:type="dxa"/>
            <w:shd w:val="clear" w:color="auto" w:fill="FFFFFF" w:themeFill="background1"/>
            <w:tcMar>
              <w:left w:w="28" w:type="dxa"/>
              <w:right w:w="28" w:type="dxa"/>
            </w:tcMar>
          </w:tcPr>
          <w:p w14:paraId="0616BCF8" w14:textId="77777777" w:rsidR="0013040F" w:rsidRPr="00474A60" w:rsidRDefault="0013040F" w:rsidP="004C257E">
            <w:pPr>
              <w:pStyle w:val="Comment"/>
            </w:pPr>
            <w:r>
              <w:t>When</w:t>
            </w:r>
            <w:r w:rsidRPr="00474A60">
              <w:t xml:space="preserve"> the deduction is authorised, it may still be unreasonable depending on other circumstances. </w:t>
            </w:r>
          </w:p>
          <w:p w14:paraId="315C217A"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367D25AE" w14:textId="77777777" w:rsidR="0013040F" w:rsidRPr="00474A60" w:rsidRDefault="0013040F" w:rsidP="004C257E">
            <w:pPr>
              <w:pStyle w:val="Link"/>
              <w:framePr w:wrap="auto"/>
            </w:pPr>
            <w:r>
              <w:rPr>
                <w:rStyle w:val="Hyperlink"/>
              </w:rPr>
              <w:fldChar w:fldCharType="end"/>
            </w:r>
          </w:p>
          <w:p w14:paraId="7A1B4E5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0498458F" w14:textId="77777777" w:rsidR="0013040F" w:rsidRPr="00474A60" w:rsidRDefault="0013040F" w:rsidP="004C257E">
            <w:pPr>
              <w:pStyle w:val="Link"/>
              <w:framePr w:wrap="auto"/>
            </w:pPr>
            <w:r>
              <w:rPr>
                <w:rStyle w:val="Hyperlink"/>
              </w:rPr>
              <w:fldChar w:fldCharType="end"/>
            </w:r>
          </w:p>
          <w:p w14:paraId="60B1210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064D6F47" w14:textId="77777777" w:rsidR="0013040F" w:rsidRPr="001A3D1D" w:rsidRDefault="0013040F" w:rsidP="004C257E">
            <w:pPr>
              <w:pStyle w:val="paragraph"/>
            </w:pPr>
            <w:r w:rsidRPr="001A3D1D">
              <w:tab/>
              <w:t>(a)</w:t>
            </w:r>
            <w:r w:rsidRPr="001A3D1D">
              <w:tab/>
              <w:t>in full (except as provided by section 324); and</w:t>
            </w:r>
          </w:p>
          <w:p w14:paraId="63B2A6D2" w14:textId="77777777" w:rsidR="0013040F" w:rsidRPr="00474A60" w:rsidRDefault="0013040F" w:rsidP="004C257E">
            <w:pPr>
              <w:pStyle w:val="Link"/>
              <w:framePr w:wrap="auto"/>
            </w:pPr>
            <w:r>
              <w:rPr>
                <w:rStyle w:val="Hyperlink"/>
              </w:rPr>
              <w:fldChar w:fldCharType="end"/>
            </w:r>
          </w:p>
          <w:p w14:paraId="57B6B0B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16A52715"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58D90D9F"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19EC610F"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1C543D31" w14:textId="77777777" w:rsidR="0013040F" w:rsidRPr="001A3D1D" w:rsidRDefault="0013040F" w:rsidP="004C257E">
            <w:pPr>
              <w:pStyle w:val="paragraph"/>
            </w:pPr>
            <w:r w:rsidRPr="001A3D1D">
              <w:tab/>
              <w:t>(c)</w:t>
            </w:r>
            <w:r w:rsidRPr="001A3D1D">
              <w:tab/>
              <w:t>the deduction is authorised by or under a modern award or an FWC order; or</w:t>
            </w:r>
          </w:p>
          <w:p w14:paraId="66BC31E0"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5CD25D9A"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0D5DC71F"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61ACB27F" w14:textId="77777777" w:rsidR="0013040F" w:rsidRPr="001A3D1D" w:rsidRDefault="0013040F" w:rsidP="004C257E">
            <w:pPr>
              <w:pStyle w:val="notepara"/>
              <w:ind w:hanging="368"/>
            </w:pPr>
            <w:r w:rsidRPr="001A3D1D">
              <w:t>(b)</w:t>
            </w:r>
            <w:r w:rsidRPr="001A3D1D">
              <w:tab/>
              <w:t>receive some other form of benefit or remuneration;</w:t>
            </w:r>
          </w:p>
          <w:p w14:paraId="3948A1DB" w14:textId="77777777" w:rsidR="0013040F" w:rsidRPr="001A3D1D" w:rsidRDefault="0013040F" w:rsidP="004C257E">
            <w:pPr>
              <w:pStyle w:val="notetext"/>
              <w:spacing w:before="40"/>
            </w:pPr>
            <w:r w:rsidRPr="001A3D1D">
              <w:lastRenderedPageBreak/>
              <w:tab/>
              <w:t>will be permitted if it is made in accordance with this section and the other provisions of this Division.</w:t>
            </w:r>
          </w:p>
          <w:p w14:paraId="327621BB"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8F8CE3C" w14:textId="77777777" w:rsidR="0013040F" w:rsidRPr="001A3D1D" w:rsidRDefault="0013040F" w:rsidP="004C257E">
            <w:pPr>
              <w:pStyle w:val="subsection0"/>
            </w:pPr>
            <w:r w:rsidRPr="001A3D1D">
              <w:tab/>
              <w:t>(2)</w:t>
            </w:r>
            <w:r w:rsidRPr="001A3D1D">
              <w:tab/>
              <w:t>An authorisation for the purposes of paragraph (1)(a):</w:t>
            </w:r>
          </w:p>
          <w:p w14:paraId="7C0CC2B0" w14:textId="77777777" w:rsidR="0013040F" w:rsidRPr="001A3D1D" w:rsidRDefault="0013040F" w:rsidP="004C257E">
            <w:pPr>
              <w:pStyle w:val="paragraph"/>
            </w:pPr>
            <w:r w:rsidRPr="001A3D1D">
              <w:tab/>
              <w:t>(a)</w:t>
            </w:r>
            <w:r w:rsidRPr="001A3D1D">
              <w:tab/>
              <w:t>must specify the amount of the deduction; and</w:t>
            </w:r>
          </w:p>
          <w:p w14:paraId="1095D38D" w14:textId="77777777" w:rsidR="0013040F" w:rsidRPr="001A3D1D" w:rsidRDefault="0013040F" w:rsidP="004C257E">
            <w:pPr>
              <w:pStyle w:val="paragraph"/>
            </w:pPr>
            <w:r w:rsidRPr="001A3D1D">
              <w:tab/>
              <w:t>(b)</w:t>
            </w:r>
            <w:r w:rsidRPr="001A3D1D">
              <w:tab/>
              <w:t>may be withdrawn in writing by the employee at any time.</w:t>
            </w:r>
          </w:p>
          <w:p w14:paraId="5EE17434"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0A33E0A3" w14:textId="77777777" w:rsidR="0013040F" w:rsidRPr="00474A60" w:rsidRDefault="0013040F" w:rsidP="004C257E">
            <w:pPr>
              <w:pStyle w:val="Link"/>
              <w:framePr w:wrap="auto"/>
            </w:pPr>
            <w:r>
              <w:rPr>
                <w:rStyle w:val="Hyperlink"/>
              </w:rPr>
              <w:fldChar w:fldCharType="end"/>
            </w:r>
          </w:p>
          <w:p w14:paraId="033D765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67F229D1" w14:textId="77777777" w:rsidR="0013040F" w:rsidRPr="001A3D1D" w:rsidRDefault="0013040F" w:rsidP="004C257E">
            <w:pPr>
              <w:pStyle w:val="SubsectionHead"/>
            </w:pPr>
            <w:r w:rsidRPr="001A3D1D">
              <w:t>Unreasonable deductions for benefit of employer</w:t>
            </w:r>
          </w:p>
          <w:p w14:paraId="503B2FF0"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9AAE215"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7BAFF593" w14:textId="77777777" w:rsidR="0013040F" w:rsidRPr="001A3D1D" w:rsidRDefault="0013040F" w:rsidP="004C257E">
            <w:pPr>
              <w:pStyle w:val="paragraph"/>
            </w:pPr>
            <w:r w:rsidRPr="001A3D1D">
              <w:tab/>
              <w:t>(b)</w:t>
            </w:r>
            <w:r w:rsidRPr="001A3D1D">
              <w:tab/>
              <w:t>unreasonable in the circumstances.</w:t>
            </w:r>
          </w:p>
          <w:p w14:paraId="286D0037" w14:textId="77777777" w:rsidR="0013040F" w:rsidRPr="00474A60" w:rsidRDefault="0013040F" w:rsidP="004C257E">
            <w:pPr>
              <w:pStyle w:val="Link"/>
              <w:framePr w:wrap="auto"/>
            </w:pPr>
            <w:r>
              <w:rPr>
                <w:rStyle w:val="Hyperlink"/>
              </w:rPr>
              <w:fldChar w:fldCharType="end"/>
            </w:r>
          </w:p>
          <w:p w14:paraId="78AE028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46A449B0" w14:textId="77777777" w:rsidR="0013040F" w:rsidRPr="00474A60" w:rsidRDefault="0013040F" w:rsidP="004C257E">
            <w:pPr>
              <w:pStyle w:val="Link"/>
              <w:framePr w:wrap="auto"/>
            </w:pPr>
            <w:r>
              <w:rPr>
                <w:rStyle w:val="Hyperlink"/>
              </w:rPr>
              <w:fldChar w:fldCharType="end"/>
            </w:r>
          </w:p>
          <w:p w14:paraId="27ABD1F6"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"payment_wages_title" </w:instrText>
            </w:r>
            <w:r>
              <w:fldChar w:fldCharType="separate"/>
            </w:r>
            <w:r w:rsidRPr="00312582">
              <w:rPr>
                <w:rStyle w:val="CharSectno"/>
              </w:rPr>
              <w:t>2.12</w:t>
            </w:r>
            <w:r w:rsidRPr="00312582">
              <w:t xml:space="preserve">  Certain terms have no effect—reasonable deductions</w:t>
            </w:r>
          </w:p>
          <w:p w14:paraId="05A288DC" w14:textId="77777777" w:rsidR="0013040F" w:rsidRPr="00474A60" w:rsidRDefault="0013040F" w:rsidP="004C257E">
            <w:pPr>
              <w:pStyle w:val="Link"/>
              <w:framePr w:wrap="auto"/>
            </w:pPr>
            <w:r>
              <w:rPr>
                <w:rStyle w:val="Hyperlink"/>
              </w:rPr>
              <w:fldChar w:fldCharType="end"/>
            </w:r>
          </w:p>
          <w:p w14:paraId="47692621"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"payment_wages_property" </w:instrText>
            </w:r>
            <w:r>
              <w:fldChar w:fldCharType="separate"/>
            </w: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27E8A166" w14:textId="77777777" w:rsidR="0013040F" w:rsidRPr="00312582" w:rsidRDefault="0013040F" w:rsidP="004C257E">
            <w:pPr>
              <w:pStyle w:val="notetext"/>
            </w:pPr>
            <w:r w:rsidRPr="00312582">
              <w:t>Examples of costs</w:t>
            </w:r>
          </w:p>
          <w:p w14:paraId="22847EA1" w14:textId="77777777" w:rsidR="0013040F" w:rsidRPr="00312582" w:rsidRDefault="0013040F" w:rsidP="004C257E">
            <w:pPr>
              <w:pStyle w:val="notetext"/>
              <w:ind w:left="1470" w:hanging="336"/>
            </w:pPr>
            <w:r w:rsidRPr="00312582">
              <w:t>1</w:t>
            </w:r>
            <w:r w:rsidRPr="00312582">
              <w:tab/>
              <w:t>The cost of items purchased on a corporate credit card for personal use by the employee.</w:t>
            </w:r>
          </w:p>
          <w:p w14:paraId="4FFA9F49" w14:textId="77777777" w:rsidR="0013040F" w:rsidRPr="00312582" w:rsidRDefault="0013040F" w:rsidP="004C257E">
            <w:pPr>
              <w:pStyle w:val="notetext"/>
              <w:ind w:left="1470" w:hanging="336"/>
            </w:pPr>
            <w:r w:rsidRPr="00312582">
              <w:t>2</w:t>
            </w:r>
            <w:r w:rsidRPr="00312582">
              <w:tab/>
              <w:t>The cost of personal calls on a company mobile phone.</w:t>
            </w:r>
          </w:p>
          <w:p w14:paraId="5CBD8138" w14:textId="77777777" w:rsidR="0013040F" w:rsidRPr="00312582" w:rsidRDefault="0013040F" w:rsidP="004C257E">
            <w:pPr>
              <w:pStyle w:val="notetext"/>
              <w:ind w:left="1470" w:hanging="336"/>
            </w:pPr>
            <w:r w:rsidRPr="00312582">
              <w:t>3</w:t>
            </w:r>
            <w:r w:rsidRPr="00312582">
              <w:tab/>
              <w:t>The cost of petrol purchased for the private use of a company vehicle by the employee.</w:t>
            </w:r>
          </w:p>
          <w:p w14:paraId="6D13290B" w14:textId="77777777" w:rsidR="0013040F" w:rsidRPr="00474A60" w:rsidRDefault="0013040F" w:rsidP="004C257E">
            <w:pPr>
              <w:pStyle w:val="Link"/>
              <w:framePr w:wrap="auto"/>
            </w:pPr>
            <w:r>
              <w:rPr>
                <w:rStyle w:val="Hyperlink"/>
              </w:rPr>
              <w:fldChar w:fldCharType="end"/>
            </w:r>
          </w:p>
        </w:tc>
      </w:tr>
    </w:tbl>
    <w:p w14:paraId="649A315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D05866" w14:textId="77777777" w:rsidTr="0013040F">
        <w:trPr>
          <w:jc w:val="center"/>
        </w:trPr>
        <w:tc>
          <w:tcPr>
            <w:tcW w:w="2267" w:type="dxa"/>
            <w:shd w:val="clear" w:color="auto" w:fill="FFFFFF" w:themeFill="background1"/>
          </w:tcPr>
          <w:p w14:paraId="78DA1D9F" w14:textId="77777777" w:rsidR="0013040F" w:rsidRPr="0013040F" w:rsidRDefault="0013040F" w:rsidP="004C257E">
            <w:pPr>
              <w:rPr>
                <w:rStyle w:val="Identifier"/>
              </w:rPr>
            </w:pPr>
            <w:r w:rsidRPr="0013040F">
              <w:rPr>
                <w:rStyle w:val="Identifier"/>
              </w:rPr>
              <w:t>payment_deduction.not_ordinary_course</w:t>
            </w:r>
          </w:p>
        </w:tc>
        <w:tc>
          <w:tcPr>
            <w:tcW w:w="7653" w:type="dxa"/>
            <w:shd w:val="clear" w:color="auto" w:fill="FFFFFF" w:themeFill="background1"/>
            <w:tcMar>
              <w:left w:w="28" w:type="dxa"/>
              <w:right w:w="28" w:type="dxa"/>
            </w:tcMar>
          </w:tcPr>
          <w:p w14:paraId="62AF50E6" w14:textId="77777777" w:rsidR="0013040F" w:rsidRPr="00474A60" w:rsidRDefault="0013040F" w:rsidP="004C257E">
            <w:pPr>
              <w:pStyle w:val="Comment"/>
            </w:pPr>
            <w:r>
              <w:t>When</w:t>
            </w:r>
            <w:r w:rsidRPr="00474A60">
              <w:t xml:space="preserve"> the deduction is authorised, it may still be unreasonable depending on other circumstances.</w:t>
            </w:r>
          </w:p>
          <w:p w14:paraId="7ABF765F" w14:textId="77777777" w:rsidR="0013040F" w:rsidRPr="001A3D1D" w:rsidRDefault="0013040F" w:rsidP="004C257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1E2D0D28" w14:textId="77777777" w:rsidR="0013040F" w:rsidRPr="00474A60" w:rsidRDefault="0013040F" w:rsidP="004C257E">
            <w:pPr>
              <w:pStyle w:val="Link"/>
              <w:framePr w:wrap="auto"/>
            </w:pPr>
            <w:r>
              <w:rPr>
                <w:rStyle w:val="Hyperlink"/>
              </w:rPr>
              <w:fldChar w:fldCharType="end"/>
            </w:r>
          </w:p>
          <w:p w14:paraId="415E67B6"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5DBD8316" w14:textId="77777777" w:rsidR="0013040F" w:rsidRPr="00474A60" w:rsidRDefault="0013040F" w:rsidP="004C257E">
            <w:pPr>
              <w:pStyle w:val="Link"/>
              <w:framePr w:wrap="auto"/>
            </w:pPr>
            <w:r>
              <w:rPr>
                <w:rStyle w:val="Hyperlink"/>
              </w:rPr>
              <w:fldChar w:fldCharType="end"/>
            </w:r>
          </w:p>
          <w:p w14:paraId="4A5AD84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1A2719B8" w14:textId="77777777" w:rsidR="0013040F" w:rsidRPr="001A3D1D" w:rsidRDefault="0013040F" w:rsidP="004C257E">
            <w:pPr>
              <w:pStyle w:val="paragraph"/>
            </w:pPr>
            <w:r w:rsidRPr="001A3D1D">
              <w:tab/>
              <w:t>(a)</w:t>
            </w:r>
            <w:r w:rsidRPr="001A3D1D">
              <w:tab/>
              <w:t>in full (except as provided by section 324); and</w:t>
            </w:r>
          </w:p>
          <w:p w14:paraId="69127518" w14:textId="77777777" w:rsidR="0013040F" w:rsidRPr="00474A60" w:rsidRDefault="0013040F" w:rsidP="004C257E">
            <w:pPr>
              <w:pStyle w:val="Link"/>
              <w:framePr w:wrap="auto"/>
            </w:pPr>
            <w:r>
              <w:rPr>
                <w:rStyle w:val="Hyperlink"/>
              </w:rPr>
              <w:fldChar w:fldCharType="end"/>
            </w:r>
          </w:p>
          <w:p w14:paraId="0422FDF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4D7614A5"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4602D9F4"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76704193"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4B909FBC" w14:textId="77777777" w:rsidR="0013040F" w:rsidRPr="001A3D1D" w:rsidRDefault="0013040F" w:rsidP="004C257E">
            <w:pPr>
              <w:pStyle w:val="paragraph"/>
            </w:pPr>
            <w:r w:rsidRPr="001A3D1D">
              <w:tab/>
              <w:t>(c)</w:t>
            </w:r>
            <w:r w:rsidRPr="001A3D1D">
              <w:tab/>
              <w:t>the deduction is authorised by or under a modern award or an FWC order; or</w:t>
            </w:r>
          </w:p>
          <w:p w14:paraId="064CC88A"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4AB6166C"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4687013B"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4446FFA9" w14:textId="77777777" w:rsidR="0013040F" w:rsidRPr="001A3D1D" w:rsidRDefault="0013040F" w:rsidP="004C257E">
            <w:pPr>
              <w:pStyle w:val="notepara"/>
              <w:ind w:hanging="368"/>
            </w:pPr>
            <w:r w:rsidRPr="001A3D1D">
              <w:t>(b)</w:t>
            </w:r>
            <w:r w:rsidRPr="001A3D1D">
              <w:tab/>
              <w:t>receive some other form of benefit or remuneration;</w:t>
            </w:r>
          </w:p>
          <w:p w14:paraId="72CADE51"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6BBFC727"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7481B94" w14:textId="77777777" w:rsidR="0013040F" w:rsidRPr="001A3D1D" w:rsidRDefault="0013040F" w:rsidP="004C257E">
            <w:pPr>
              <w:pStyle w:val="subsection0"/>
            </w:pPr>
            <w:r w:rsidRPr="001A3D1D">
              <w:tab/>
              <w:t>(2)</w:t>
            </w:r>
            <w:r w:rsidRPr="001A3D1D">
              <w:tab/>
              <w:t>An authorisation for the purposes of paragraph (1)(a):</w:t>
            </w:r>
          </w:p>
          <w:p w14:paraId="6456D2B5" w14:textId="77777777" w:rsidR="0013040F" w:rsidRPr="001A3D1D" w:rsidRDefault="0013040F" w:rsidP="004C257E">
            <w:pPr>
              <w:pStyle w:val="paragraph"/>
            </w:pPr>
            <w:r w:rsidRPr="001A3D1D">
              <w:tab/>
              <w:t>(a)</w:t>
            </w:r>
            <w:r w:rsidRPr="001A3D1D">
              <w:tab/>
              <w:t>must specify the amount of the deduction; and</w:t>
            </w:r>
          </w:p>
          <w:p w14:paraId="71DE50B4" w14:textId="77777777" w:rsidR="0013040F" w:rsidRPr="001A3D1D" w:rsidRDefault="0013040F" w:rsidP="004C257E">
            <w:pPr>
              <w:pStyle w:val="paragraph"/>
            </w:pPr>
            <w:r w:rsidRPr="001A3D1D">
              <w:tab/>
              <w:t>(b)</w:t>
            </w:r>
            <w:r w:rsidRPr="001A3D1D">
              <w:tab/>
              <w:t>may be withdrawn in writing by the employee at any time.</w:t>
            </w:r>
          </w:p>
          <w:p w14:paraId="78CAF941"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1DC93A29" w14:textId="77777777" w:rsidR="0013040F" w:rsidRPr="00474A60" w:rsidRDefault="0013040F" w:rsidP="004C257E">
            <w:pPr>
              <w:pStyle w:val="Link"/>
              <w:framePr w:wrap="auto"/>
            </w:pPr>
            <w:r>
              <w:rPr>
                <w:rStyle w:val="Hyperlink"/>
              </w:rPr>
              <w:fldChar w:fldCharType="end"/>
            </w:r>
          </w:p>
          <w:p w14:paraId="4BC9010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79382920" w14:textId="77777777" w:rsidR="0013040F" w:rsidRPr="001A3D1D" w:rsidRDefault="0013040F" w:rsidP="004C257E">
            <w:pPr>
              <w:pStyle w:val="SubsectionHead"/>
            </w:pPr>
            <w:r w:rsidRPr="001A3D1D">
              <w:t>Unreasonable deductions for benefit of employer</w:t>
            </w:r>
          </w:p>
          <w:p w14:paraId="7A8E9F71"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C87A4C4"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0AC8D0A4" w14:textId="77777777" w:rsidR="0013040F" w:rsidRPr="001A3D1D" w:rsidRDefault="0013040F" w:rsidP="004C257E">
            <w:pPr>
              <w:pStyle w:val="paragraph"/>
            </w:pPr>
            <w:r w:rsidRPr="001A3D1D">
              <w:tab/>
              <w:t>(b)</w:t>
            </w:r>
            <w:r w:rsidRPr="001A3D1D">
              <w:tab/>
              <w:t>unreasonable in the circumstances.</w:t>
            </w:r>
          </w:p>
          <w:p w14:paraId="54F8EA76" w14:textId="77777777" w:rsidR="0013040F" w:rsidRPr="00474A60" w:rsidRDefault="0013040F" w:rsidP="004C257E">
            <w:pPr>
              <w:pStyle w:val="Link"/>
              <w:framePr w:wrap="auto"/>
            </w:pPr>
            <w:r>
              <w:rPr>
                <w:rStyle w:val="Hyperlink"/>
              </w:rPr>
              <w:lastRenderedPageBreak/>
              <w:fldChar w:fldCharType="end"/>
            </w:r>
          </w:p>
          <w:p w14:paraId="6C47844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0EA9DE8D" w14:textId="77777777" w:rsidR="0013040F" w:rsidRPr="00474A60" w:rsidRDefault="0013040F" w:rsidP="004C257E">
            <w:pPr>
              <w:pStyle w:val="Link"/>
              <w:framePr w:wrap="auto"/>
            </w:pPr>
            <w:r>
              <w:rPr>
                <w:rStyle w:val="Hyperlink"/>
              </w:rPr>
              <w:fldChar w:fldCharType="end"/>
            </w:r>
          </w:p>
          <w:p w14:paraId="25CB8364"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0B7C67B3" w14:textId="77777777" w:rsidR="0013040F" w:rsidRPr="00312582" w:rsidRDefault="0013040F" w:rsidP="004C257E">
            <w:pPr>
              <w:pStyle w:val="paragraph"/>
            </w:pPr>
            <w:r w:rsidRPr="00312582">
              <w:tab/>
              <w:t>(a)</w:t>
            </w:r>
            <w:r w:rsidRPr="00312582">
              <w:tab/>
              <w:t>the deduction is made in respect of the provision of goods or services:</w:t>
            </w:r>
          </w:p>
          <w:p w14:paraId="3EA305BC" w14:textId="77777777" w:rsidR="0013040F" w:rsidRPr="00312582" w:rsidRDefault="0013040F" w:rsidP="004C257E">
            <w:pPr>
              <w:pStyle w:val="paragraphsub"/>
            </w:pPr>
            <w:r w:rsidRPr="00312582">
              <w:tab/>
              <w:t>(i)</w:t>
            </w:r>
            <w:r w:rsidRPr="00312582">
              <w:tab/>
              <w:t>by an employer, or a party related to the employer; and</w:t>
            </w:r>
          </w:p>
          <w:p w14:paraId="0F1FD09F" w14:textId="77777777" w:rsidR="0013040F" w:rsidRPr="00312582" w:rsidRDefault="0013040F" w:rsidP="004C257E">
            <w:pPr>
              <w:pStyle w:val="paragraphsub"/>
            </w:pPr>
            <w:r w:rsidRPr="00312582">
              <w:tab/>
              <w:t>(ii)</w:t>
            </w:r>
            <w:r w:rsidRPr="00312582">
              <w:tab/>
              <w:t>to an employee; and</w:t>
            </w:r>
          </w:p>
          <w:p w14:paraId="529316A3" w14:textId="77777777" w:rsidR="0013040F" w:rsidRPr="00312582" w:rsidRDefault="0013040F" w:rsidP="004C257E">
            <w:pPr>
              <w:pStyle w:val="paragraph"/>
            </w:pPr>
            <w:r w:rsidRPr="00312582">
              <w:tab/>
              <w:t>(b)</w:t>
            </w:r>
            <w:r w:rsidRPr="00312582">
              <w:tab/>
              <w:t>the goods or services are provided in the ordinary course of the business of the employer or related party; and</w:t>
            </w:r>
          </w:p>
          <w:p w14:paraId="6FD851DD" w14:textId="77777777" w:rsidR="0013040F" w:rsidRPr="00312582" w:rsidRDefault="0013040F" w:rsidP="004C257E">
            <w:pPr>
              <w:pStyle w:val="paragraph"/>
            </w:pPr>
            <w:r w:rsidRPr="00312582">
              <w:tab/>
              <w:t>(c)</w:t>
            </w:r>
            <w:r w:rsidRPr="00312582">
              <w:tab/>
              <w:t>the goods or services are provided to members of the general public on:</w:t>
            </w:r>
          </w:p>
          <w:p w14:paraId="58C985A4" w14:textId="77777777" w:rsidR="0013040F" w:rsidRPr="00312582" w:rsidRDefault="0013040F" w:rsidP="004C257E">
            <w:pPr>
              <w:pStyle w:val="paragraphsub"/>
            </w:pPr>
            <w:r w:rsidRPr="00312582">
              <w:tab/>
              <w:t>(i)</w:t>
            </w:r>
            <w:r w:rsidRPr="00312582">
              <w:tab/>
              <w:t xml:space="preserve">the same terms and conditions as those on which the goods or services were provided to the employee; or </w:t>
            </w:r>
          </w:p>
          <w:p w14:paraId="4618D63F" w14:textId="77777777" w:rsidR="0013040F" w:rsidRPr="00312582" w:rsidRDefault="0013040F" w:rsidP="004C257E">
            <w:pPr>
              <w:pStyle w:val="paragraphsub"/>
            </w:pPr>
            <w:r w:rsidRPr="00312582">
              <w:tab/>
              <w:t>(ii)</w:t>
            </w:r>
            <w:r w:rsidRPr="00312582">
              <w:tab/>
              <w:t>on terms and conditions that are not more favourable to the members of the general public.</w:t>
            </w:r>
          </w:p>
          <w:p w14:paraId="41DFF76B" w14:textId="77777777" w:rsidR="0013040F" w:rsidRPr="00312582" w:rsidRDefault="0013040F" w:rsidP="004C257E">
            <w:pPr>
              <w:pStyle w:val="notetext"/>
              <w:ind w:left="2127" w:hanging="993"/>
            </w:pPr>
            <w:r w:rsidRPr="00312582">
              <w:t>Example 1:</w:t>
            </w:r>
            <w:r w:rsidRPr="00312582">
              <w:tab/>
              <w:t>A deduction of health insurance fees made by an employer that is a health fund.</w:t>
            </w:r>
          </w:p>
          <w:p w14:paraId="4823971E" w14:textId="77777777" w:rsidR="0013040F" w:rsidRPr="00312582" w:rsidRDefault="0013040F" w:rsidP="004C257E">
            <w:pPr>
              <w:pStyle w:val="notetext"/>
              <w:ind w:left="2127" w:hanging="993"/>
            </w:pPr>
            <w:r w:rsidRPr="00312582">
              <w:t>Example 2:</w:t>
            </w:r>
            <w:r w:rsidRPr="00312582">
              <w:tab/>
              <w:t>A deduction for a loan repayment made by an employer that is a financial institution.</w:t>
            </w:r>
          </w:p>
          <w:p w14:paraId="18692C2C" w14:textId="77777777" w:rsidR="0013040F" w:rsidRPr="00474A60" w:rsidRDefault="0013040F" w:rsidP="004C257E">
            <w:pPr>
              <w:pStyle w:val="Link"/>
              <w:framePr w:wrap="auto"/>
            </w:pPr>
            <w:r>
              <w:rPr>
                <w:rStyle w:val="Hyperlink"/>
              </w:rPr>
              <w:fldChar w:fldCharType="end"/>
            </w:r>
          </w:p>
        </w:tc>
      </w:tr>
    </w:tbl>
    <w:p w14:paraId="0A64124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896C5EC" w14:textId="77777777" w:rsidTr="0013040F">
        <w:trPr>
          <w:jc w:val="center"/>
        </w:trPr>
        <w:tc>
          <w:tcPr>
            <w:tcW w:w="2267" w:type="dxa"/>
            <w:shd w:val="clear" w:color="auto" w:fill="FFFFFF" w:themeFill="background1"/>
          </w:tcPr>
          <w:p w14:paraId="74DBEE4F" w14:textId="77777777" w:rsidR="0013040F" w:rsidRPr="0013040F" w:rsidRDefault="0013040F" w:rsidP="004C257E">
            <w:pPr>
              <w:rPr>
                <w:rStyle w:val="Identifier"/>
              </w:rPr>
            </w:pPr>
            <w:r w:rsidRPr="0013040F">
              <w:rPr>
                <w:rStyle w:val="Identifier"/>
              </w:rPr>
              <w:t>payment_deduction.not_to_public</w:t>
            </w:r>
          </w:p>
        </w:tc>
        <w:tc>
          <w:tcPr>
            <w:tcW w:w="7653" w:type="dxa"/>
            <w:shd w:val="clear" w:color="auto" w:fill="FFFFFF" w:themeFill="background1"/>
            <w:tcMar>
              <w:left w:w="28" w:type="dxa"/>
              <w:right w:w="28" w:type="dxa"/>
            </w:tcMar>
          </w:tcPr>
          <w:p w14:paraId="345241D0" w14:textId="77777777" w:rsidR="0013040F" w:rsidRPr="00474A60" w:rsidRDefault="0013040F" w:rsidP="004C257E">
            <w:pPr>
              <w:pStyle w:val="Comment"/>
            </w:pPr>
            <w:r>
              <w:t>When</w:t>
            </w:r>
            <w:r w:rsidRPr="00474A60">
              <w:t xml:space="preserve"> the deduction is authorised, it may still be unreasonable depending on other circumstances.</w:t>
            </w:r>
          </w:p>
          <w:p w14:paraId="52B39ECE" w14:textId="77777777" w:rsidR="0013040F" w:rsidRPr="001A3D1D" w:rsidRDefault="0013040F" w:rsidP="004C257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4FE0214C" w14:textId="77777777" w:rsidR="0013040F" w:rsidRPr="00474A60" w:rsidRDefault="0013040F" w:rsidP="004C257E">
            <w:pPr>
              <w:pStyle w:val="Link"/>
              <w:framePr w:wrap="auto"/>
            </w:pPr>
            <w:r>
              <w:rPr>
                <w:rStyle w:val="Hyperlink"/>
              </w:rPr>
              <w:fldChar w:fldCharType="end"/>
            </w:r>
          </w:p>
          <w:p w14:paraId="646A3FF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5B25D5E1" w14:textId="77777777" w:rsidR="0013040F" w:rsidRPr="00474A60" w:rsidRDefault="0013040F" w:rsidP="004C257E">
            <w:pPr>
              <w:pStyle w:val="Link"/>
              <w:framePr w:wrap="auto"/>
            </w:pPr>
            <w:r>
              <w:rPr>
                <w:rStyle w:val="Hyperlink"/>
              </w:rPr>
              <w:fldChar w:fldCharType="end"/>
            </w:r>
          </w:p>
          <w:p w14:paraId="558AF41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4EC266DA" w14:textId="77777777" w:rsidR="0013040F" w:rsidRPr="001A3D1D" w:rsidRDefault="0013040F" w:rsidP="004C257E">
            <w:pPr>
              <w:pStyle w:val="paragraph"/>
            </w:pPr>
            <w:r w:rsidRPr="001A3D1D">
              <w:tab/>
              <w:t>(a)</w:t>
            </w:r>
            <w:r w:rsidRPr="001A3D1D">
              <w:tab/>
              <w:t>in full (except as provided by section 324); and</w:t>
            </w:r>
          </w:p>
          <w:p w14:paraId="12F08CE5" w14:textId="77777777" w:rsidR="0013040F" w:rsidRPr="00474A60" w:rsidRDefault="0013040F" w:rsidP="004C257E">
            <w:pPr>
              <w:pStyle w:val="Link"/>
              <w:framePr w:wrap="auto"/>
            </w:pPr>
            <w:r>
              <w:rPr>
                <w:rStyle w:val="Hyperlink"/>
              </w:rPr>
              <w:fldChar w:fldCharType="end"/>
            </w:r>
          </w:p>
          <w:p w14:paraId="3159DC8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5F6EB8E7"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35B87226"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7FFFFBC9"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1A6B4203" w14:textId="77777777" w:rsidR="0013040F" w:rsidRPr="001A3D1D" w:rsidRDefault="0013040F" w:rsidP="004C257E">
            <w:pPr>
              <w:pStyle w:val="paragraph"/>
            </w:pPr>
            <w:r w:rsidRPr="001A3D1D">
              <w:tab/>
              <w:t>(c)</w:t>
            </w:r>
            <w:r w:rsidRPr="001A3D1D">
              <w:tab/>
              <w:t>the deduction is authorised by or under a modern award or an FWC order; or</w:t>
            </w:r>
          </w:p>
          <w:p w14:paraId="1FD02776"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0F86A074" w14:textId="77777777" w:rsidR="0013040F" w:rsidRPr="001A3D1D" w:rsidRDefault="0013040F" w:rsidP="004C257E">
            <w:pPr>
              <w:pStyle w:val="notetext"/>
            </w:pPr>
            <w:r w:rsidRPr="001A3D1D">
              <w:t>Note 1:</w:t>
            </w:r>
            <w:r w:rsidRPr="001A3D1D">
              <w:tab/>
              <w:t xml:space="preserve">A deduction in accordance with a salary sacrifice or other arrangement, under </w:t>
            </w:r>
            <w:r w:rsidRPr="001A3D1D">
              <w:lastRenderedPageBreak/>
              <w:t>which an employee chooses to:</w:t>
            </w:r>
          </w:p>
          <w:p w14:paraId="3AC639AA"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619EF916" w14:textId="77777777" w:rsidR="0013040F" w:rsidRPr="001A3D1D" w:rsidRDefault="0013040F" w:rsidP="004C257E">
            <w:pPr>
              <w:pStyle w:val="notepara"/>
              <w:ind w:hanging="368"/>
            </w:pPr>
            <w:r w:rsidRPr="001A3D1D">
              <w:t>(b)</w:t>
            </w:r>
            <w:r w:rsidRPr="001A3D1D">
              <w:tab/>
              <w:t>receive some other form of benefit or remuneration;</w:t>
            </w:r>
          </w:p>
          <w:p w14:paraId="2AC6A207"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2142A2A3"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466149E" w14:textId="77777777" w:rsidR="0013040F" w:rsidRPr="001A3D1D" w:rsidRDefault="0013040F" w:rsidP="004C257E">
            <w:pPr>
              <w:pStyle w:val="subsection0"/>
            </w:pPr>
            <w:r w:rsidRPr="001A3D1D">
              <w:tab/>
              <w:t>(2)</w:t>
            </w:r>
            <w:r w:rsidRPr="001A3D1D">
              <w:tab/>
              <w:t>An authorisation for the purposes of paragraph (1)(a):</w:t>
            </w:r>
          </w:p>
          <w:p w14:paraId="2B31BD3A" w14:textId="77777777" w:rsidR="0013040F" w:rsidRPr="001A3D1D" w:rsidRDefault="0013040F" w:rsidP="004C257E">
            <w:pPr>
              <w:pStyle w:val="paragraph"/>
            </w:pPr>
            <w:r w:rsidRPr="001A3D1D">
              <w:tab/>
              <w:t>(a)</w:t>
            </w:r>
            <w:r w:rsidRPr="001A3D1D">
              <w:tab/>
              <w:t>must specify the amount of the deduction; and</w:t>
            </w:r>
          </w:p>
          <w:p w14:paraId="2E352D04" w14:textId="77777777" w:rsidR="0013040F" w:rsidRPr="001A3D1D" w:rsidRDefault="0013040F" w:rsidP="004C257E">
            <w:pPr>
              <w:pStyle w:val="paragraph"/>
            </w:pPr>
            <w:r w:rsidRPr="001A3D1D">
              <w:tab/>
              <w:t>(b)</w:t>
            </w:r>
            <w:r w:rsidRPr="001A3D1D">
              <w:tab/>
              <w:t>may be withdrawn in writing by the employee at any time.</w:t>
            </w:r>
          </w:p>
          <w:p w14:paraId="490CCF37"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0B7645E1" w14:textId="77777777" w:rsidR="0013040F" w:rsidRPr="00474A60" w:rsidRDefault="0013040F" w:rsidP="004C257E">
            <w:pPr>
              <w:pStyle w:val="Link"/>
              <w:framePr w:wrap="auto"/>
            </w:pPr>
            <w:r>
              <w:rPr>
                <w:rStyle w:val="Hyperlink"/>
              </w:rPr>
              <w:fldChar w:fldCharType="end"/>
            </w:r>
          </w:p>
          <w:p w14:paraId="5363747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297908F9" w14:textId="77777777" w:rsidR="0013040F" w:rsidRPr="001A3D1D" w:rsidRDefault="0013040F" w:rsidP="004C257E">
            <w:pPr>
              <w:pStyle w:val="SubsectionHead"/>
            </w:pPr>
            <w:r w:rsidRPr="001A3D1D">
              <w:t>Unreasonable deductions for benefit of employer</w:t>
            </w:r>
          </w:p>
          <w:p w14:paraId="235A1452"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1CA5BCA"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5B303198" w14:textId="77777777" w:rsidR="0013040F" w:rsidRPr="001A3D1D" w:rsidRDefault="0013040F" w:rsidP="004C257E">
            <w:pPr>
              <w:pStyle w:val="paragraph"/>
            </w:pPr>
            <w:r w:rsidRPr="001A3D1D">
              <w:tab/>
              <w:t>(b)</w:t>
            </w:r>
            <w:r w:rsidRPr="001A3D1D">
              <w:tab/>
              <w:t>unreasonable in the circumstances.</w:t>
            </w:r>
          </w:p>
          <w:p w14:paraId="62EB6C8F" w14:textId="77777777" w:rsidR="0013040F" w:rsidRPr="00474A60" w:rsidRDefault="0013040F" w:rsidP="004C257E">
            <w:pPr>
              <w:pStyle w:val="Link"/>
              <w:framePr w:wrap="auto"/>
            </w:pPr>
            <w:r>
              <w:rPr>
                <w:rStyle w:val="Hyperlink"/>
              </w:rPr>
              <w:fldChar w:fldCharType="end"/>
            </w:r>
          </w:p>
          <w:p w14:paraId="7CB089B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1B9FC3D7" w14:textId="77777777" w:rsidR="0013040F" w:rsidRPr="00474A60" w:rsidRDefault="0013040F" w:rsidP="004C257E">
            <w:pPr>
              <w:pStyle w:val="Link"/>
              <w:framePr w:wrap="auto"/>
            </w:pPr>
            <w:r>
              <w:rPr>
                <w:rStyle w:val="Hyperlink"/>
              </w:rPr>
              <w:fldChar w:fldCharType="end"/>
            </w:r>
          </w:p>
          <w:p w14:paraId="5B28D5E9"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"payment_wages_title" </w:instrText>
            </w:r>
            <w:r>
              <w:fldChar w:fldCharType="separate"/>
            </w:r>
            <w:r w:rsidRPr="00312582">
              <w:rPr>
                <w:rStyle w:val="CharSectno"/>
              </w:rPr>
              <w:t>2.12</w:t>
            </w:r>
            <w:r w:rsidRPr="00312582">
              <w:t xml:space="preserve">  Certain terms have no effect—reasonable deductions</w:t>
            </w:r>
          </w:p>
          <w:p w14:paraId="48A33E6F" w14:textId="77777777" w:rsidR="0013040F" w:rsidRPr="00474A60" w:rsidRDefault="0013040F" w:rsidP="004C257E">
            <w:pPr>
              <w:pStyle w:val="Link"/>
              <w:framePr w:wrap="auto"/>
            </w:pPr>
            <w:r>
              <w:rPr>
                <w:rStyle w:val="Hyperlink"/>
              </w:rPr>
              <w:fldChar w:fldCharType="end"/>
            </w:r>
          </w:p>
          <w:p w14:paraId="399F0CA7"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25B544D3" w14:textId="77777777" w:rsidR="0013040F" w:rsidRPr="00312582" w:rsidRDefault="0013040F" w:rsidP="004C257E">
            <w:pPr>
              <w:pStyle w:val="paragraph"/>
            </w:pPr>
            <w:r w:rsidRPr="00312582">
              <w:tab/>
              <w:t>(a)</w:t>
            </w:r>
            <w:r w:rsidRPr="00312582">
              <w:tab/>
              <w:t>the deduction is made in respect of the provision of goods or services:</w:t>
            </w:r>
          </w:p>
          <w:p w14:paraId="361E2A8B" w14:textId="77777777" w:rsidR="0013040F" w:rsidRPr="00312582" w:rsidRDefault="0013040F" w:rsidP="004C257E">
            <w:pPr>
              <w:pStyle w:val="paragraphsub"/>
            </w:pPr>
            <w:r w:rsidRPr="00312582">
              <w:tab/>
              <w:t>(i)</w:t>
            </w:r>
            <w:r w:rsidRPr="00312582">
              <w:tab/>
              <w:t>by an employer, or a party related to the employer; and</w:t>
            </w:r>
          </w:p>
          <w:p w14:paraId="3E52F2CF" w14:textId="77777777" w:rsidR="0013040F" w:rsidRPr="00312582" w:rsidRDefault="0013040F" w:rsidP="004C257E">
            <w:pPr>
              <w:pStyle w:val="paragraphsub"/>
            </w:pPr>
            <w:r w:rsidRPr="00312582">
              <w:tab/>
              <w:t>(ii)</w:t>
            </w:r>
            <w:r w:rsidRPr="00312582">
              <w:tab/>
              <w:t>to an employee; and</w:t>
            </w:r>
          </w:p>
          <w:p w14:paraId="0F39C0A6" w14:textId="77777777" w:rsidR="0013040F" w:rsidRPr="00312582" w:rsidRDefault="0013040F" w:rsidP="004C257E">
            <w:pPr>
              <w:pStyle w:val="paragraph"/>
            </w:pPr>
            <w:r w:rsidRPr="00312582">
              <w:tab/>
              <w:t>(b)</w:t>
            </w:r>
            <w:r w:rsidRPr="00312582">
              <w:tab/>
              <w:t>the goods or services are provided in the ordinary course of the business of the employer or related party; and</w:t>
            </w:r>
          </w:p>
          <w:p w14:paraId="35A064CA" w14:textId="77777777" w:rsidR="0013040F" w:rsidRPr="00312582" w:rsidRDefault="0013040F" w:rsidP="004C257E">
            <w:pPr>
              <w:pStyle w:val="paragraph"/>
            </w:pPr>
            <w:r w:rsidRPr="00312582">
              <w:tab/>
              <w:t>(c)</w:t>
            </w:r>
            <w:r w:rsidRPr="00312582">
              <w:tab/>
              <w:t>the goods or services are provided to members of the general public on:</w:t>
            </w:r>
          </w:p>
          <w:p w14:paraId="654773F8" w14:textId="77777777" w:rsidR="0013040F" w:rsidRPr="00312582" w:rsidRDefault="0013040F" w:rsidP="004C257E">
            <w:pPr>
              <w:pStyle w:val="paragraphsub"/>
            </w:pPr>
            <w:r w:rsidRPr="00312582">
              <w:tab/>
              <w:t>(i)</w:t>
            </w:r>
            <w:r w:rsidRPr="00312582">
              <w:tab/>
              <w:t xml:space="preserve">the same terms and conditions as those on which the goods or services were provided to the employee; or </w:t>
            </w:r>
          </w:p>
          <w:p w14:paraId="0138E217" w14:textId="77777777" w:rsidR="0013040F" w:rsidRPr="00312582" w:rsidRDefault="0013040F" w:rsidP="004C257E">
            <w:pPr>
              <w:pStyle w:val="paragraphsub"/>
            </w:pPr>
            <w:r w:rsidRPr="00312582">
              <w:tab/>
              <w:t>(ii)</w:t>
            </w:r>
            <w:r w:rsidRPr="00312582">
              <w:tab/>
              <w:t>on terms and conditions that are not more favourable to the members of the general public.</w:t>
            </w:r>
          </w:p>
          <w:p w14:paraId="7E463C88" w14:textId="77777777" w:rsidR="0013040F" w:rsidRPr="00312582" w:rsidRDefault="0013040F" w:rsidP="004C257E">
            <w:pPr>
              <w:pStyle w:val="notetext"/>
              <w:ind w:left="2127" w:hanging="993"/>
            </w:pPr>
            <w:r w:rsidRPr="00312582">
              <w:lastRenderedPageBreak/>
              <w:t>Example 1:</w:t>
            </w:r>
            <w:r w:rsidRPr="00312582">
              <w:tab/>
              <w:t>A deduction of health insurance fees made by an employer that is a health fund.</w:t>
            </w:r>
          </w:p>
          <w:p w14:paraId="678D25BD" w14:textId="77777777" w:rsidR="0013040F" w:rsidRPr="00312582" w:rsidRDefault="0013040F" w:rsidP="004C257E">
            <w:pPr>
              <w:pStyle w:val="notetext"/>
              <w:ind w:left="2127" w:hanging="993"/>
            </w:pPr>
            <w:r w:rsidRPr="00312582">
              <w:t>Example 2:</w:t>
            </w:r>
            <w:r w:rsidRPr="00312582">
              <w:tab/>
              <w:t>A deduction for a loan repayment made by an employer that is a financial institution.</w:t>
            </w:r>
          </w:p>
          <w:p w14:paraId="2CEDC477" w14:textId="77777777" w:rsidR="0013040F" w:rsidRPr="00474A60" w:rsidRDefault="0013040F" w:rsidP="004C257E">
            <w:pPr>
              <w:pStyle w:val="Link"/>
              <w:framePr w:wrap="auto"/>
            </w:pPr>
            <w:r>
              <w:rPr>
                <w:rStyle w:val="Hyperlink"/>
              </w:rPr>
              <w:fldChar w:fldCharType="end"/>
            </w:r>
          </w:p>
        </w:tc>
      </w:tr>
    </w:tbl>
    <w:p w14:paraId="3C1EEE3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A7BE5D5" w14:textId="77777777" w:rsidTr="0013040F">
        <w:trPr>
          <w:jc w:val="center"/>
        </w:trPr>
        <w:tc>
          <w:tcPr>
            <w:tcW w:w="2267" w:type="dxa"/>
            <w:shd w:val="clear" w:color="auto" w:fill="FFFFFF" w:themeFill="background1"/>
          </w:tcPr>
          <w:p w14:paraId="0B33CD86" w14:textId="77777777" w:rsidR="0013040F" w:rsidRPr="0013040F" w:rsidRDefault="0013040F" w:rsidP="004C257E">
            <w:pPr>
              <w:rPr>
                <w:rStyle w:val="Identifier"/>
              </w:rPr>
            </w:pPr>
            <w:r w:rsidRPr="0013040F">
              <w:rPr>
                <w:rStyle w:val="Identifier"/>
              </w:rPr>
              <w:t>payment_deduction.rip_off</w:t>
            </w:r>
          </w:p>
        </w:tc>
        <w:tc>
          <w:tcPr>
            <w:tcW w:w="7653" w:type="dxa"/>
            <w:shd w:val="clear" w:color="auto" w:fill="FFFFFF" w:themeFill="background1"/>
            <w:tcMar>
              <w:left w:w="28" w:type="dxa"/>
              <w:right w:w="28" w:type="dxa"/>
            </w:tcMar>
          </w:tcPr>
          <w:p w14:paraId="5D60388A" w14:textId="77777777" w:rsidR="0013040F" w:rsidRPr="00474A60" w:rsidRDefault="0013040F" w:rsidP="004C257E">
            <w:pPr>
              <w:pStyle w:val="Comment"/>
            </w:pPr>
            <w:r>
              <w:t>When</w:t>
            </w:r>
            <w:r w:rsidRPr="00474A60">
              <w:t xml:space="preserve"> the deduction is authorised, it may still be unreasonable depending on other circumstances.</w:t>
            </w:r>
          </w:p>
          <w:p w14:paraId="4F65DC13" w14:textId="77777777" w:rsidR="0013040F" w:rsidRPr="001A3D1D" w:rsidRDefault="0013040F" w:rsidP="004C257E">
            <w:pPr>
              <w:pStyle w:val="ActHead3"/>
              <w:pageBreakBefore/>
            </w:pPr>
            <w:r w:rsidRPr="00474A60">
              <w:t xml:space="preserve"> </w:t>
            </w: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11B8ABDB" w14:textId="77777777" w:rsidR="0013040F" w:rsidRPr="00474A60" w:rsidRDefault="0013040F" w:rsidP="004C257E">
            <w:pPr>
              <w:pStyle w:val="Link"/>
              <w:framePr w:wrap="auto"/>
            </w:pPr>
            <w:r>
              <w:rPr>
                <w:rStyle w:val="Hyperlink"/>
              </w:rPr>
              <w:fldChar w:fldCharType="end"/>
            </w:r>
          </w:p>
          <w:p w14:paraId="74A5BA0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14DFD8EC" w14:textId="77777777" w:rsidR="0013040F" w:rsidRPr="00474A60" w:rsidRDefault="0013040F" w:rsidP="004C257E">
            <w:pPr>
              <w:pStyle w:val="Link"/>
              <w:framePr w:wrap="auto"/>
            </w:pPr>
            <w:r>
              <w:rPr>
                <w:rStyle w:val="Hyperlink"/>
              </w:rPr>
              <w:fldChar w:fldCharType="end"/>
            </w:r>
          </w:p>
          <w:p w14:paraId="6A9198C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6E9F9363" w14:textId="77777777" w:rsidR="0013040F" w:rsidRPr="001A3D1D" w:rsidRDefault="0013040F" w:rsidP="004C257E">
            <w:pPr>
              <w:pStyle w:val="paragraph"/>
            </w:pPr>
            <w:r w:rsidRPr="001A3D1D">
              <w:tab/>
              <w:t>(a)</w:t>
            </w:r>
            <w:r w:rsidRPr="001A3D1D">
              <w:tab/>
              <w:t>in full (except as provided by section 324); and</w:t>
            </w:r>
          </w:p>
          <w:p w14:paraId="7AE62F87" w14:textId="77777777" w:rsidR="0013040F" w:rsidRPr="00474A60" w:rsidRDefault="0013040F" w:rsidP="004C257E">
            <w:pPr>
              <w:pStyle w:val="Link"/>
              <w:framePr w:wrap="auto"/>
            </w:pPr>
            <w:r>
              <w:rPr>
                <w:rStyle w:val="Hyperlink"/>
              </w:rPr>
              <w:fldChar w:fldCharType="end"/>
            </w:r>
          </w:p>
          <w:p w14:paraId="6BBA43E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63CBEA7B"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20EF4A60"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1705089D"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37282A4E" w14:textId="77777777" w:rsidR="0013040F" w:rsidRPr="001A3D1D" w:rsidRDefault="0013040F" w:rsidP="004C257E">
            <w:pPr>
              <w:pStyle w:val="paragraph"/>
            </w:pPr>
            <w:r w:rsidRPr="001A3D1D">
              <w:tab/>
              <w:t>(c)</w:t>
            </w:r>
            <w:r w:rsidRPr="001A3D1D">
              <w:tab/>
              <w:t>the deduction is authorised by or under a modern award or an FWC order; or</w:t>
            </w:r>
          </w:p>
          <w:p w14:paraId="1AEBBFD0"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612A615B"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31E5D53F"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5932AF05" w14:textId="77777777" w:rsidR="0013040F" w:rsidRPr="001A3D1D" w:rsidRDefault="0013040F" w:rsidP="004C257E">
            <w:pPr>
              <w:pStyle w:val="notepara"/>
              <w:ind w:hanging="368"/>
            </w:pPr>
            <w:r w:rsidRPr="001A3D1D">
              <w:t>(b)</w:t>
            </w:r>
            <w:r w:rsidRPr="001A3D1D">
              <w:tab/>
              <w:t>receive some other form of benefit or remuneration;</w:t>
            </w:r>
          </w:p>
          <w:p w14:paraId="08714A8E"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7D45E719"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DBFAF27" w14:textId="77777777" w:rsidR="0013040F" w:rsidRPr="001A3D1D" w:rsidRDefault="0013040F" w:rsidP="004C257E">
            <w:pPr>
              <w:pStyle w:val="subsection0"/>
            </w:pPr>
            <w:r w:rsidRPr="001A3D1D">
              <w:tab/>
              <w:t>(2)</w:t>
            </w:r>
            <w:r w:rsidRPr="001A3D1D">
              <w:tab/>
              <w:t>An authorisation for the purposes of paragraph (1)(a):</w:t>
            </w:r>
          </w:p>
          <w:p w14:paraId="3DAF5BC9" w14:textId="77777777" w:rsidR="0013040F" w:rsidRPr="001A3D1D" w:rsidRDefault="0013040F" w:rsidP="004C257E">
            <w:pPr>
              <w:pStyle w:val="paragraph"/>
            </w:pPr>
            <w:r w:rsidRPr="001A3D1D">
              <w:tab/>
              <w:t>(a)</w:t>
            </w:r>
            <w:r w:rsidRPr="001A3D1D">
              <w:tab/>
              <w:t>must specify the amount of the deduction; and</w:t>
            </w:r>
          </w:p>
          <w:p w14:paraId="0B610829" w14:textId="77777777" w:rsidR="0013040F" w:rsidRPr="001A3D1D" w:rsidRDefault="0013040F" w:rsidP="004C257E">
            <w:pPr>
              <w:pStyle w:val="paragraph"/>
            </w:pPr>
            <w:r w:rsidRPr="001A3D1D">
              <w:tab/>
              <w:t>(b)</w:t>
            </w:r>
            <w:r w:rsidRPr="001A3D1D">
              <w:tab/>
              <w:t>may be withdrawn in writing by the employee at any time.</w:t>
            </w:r>
          </w:p>
          <w:p w14:paraId="2482D414"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4A0ECC2C" w14:textId="77777777" w:rsidR="0013040F" w:rsidRPr="00474A60" w:rsidRDefault="0013040F" w:rsidP="004C257E">
            <w:pPr>
              <w:pStyle w:val="Link"/>
              <w:framePr w:wrap="auto"/>
            </w:pPr>
            <w:r>
              <w:rPr>
                <w:rStyle w:val="Hyperlink"/>
              </w:rPr>
              <w:fldChar w:fldCharType="end"/>
            </w:r>
          </w:p>
          <w:p w14:paraId="34BB83B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18B89AC9" w14:textId="77777777" w:rsidR="0013040F" w:rsidRPr="001A3D1D" w:rsidRDefault="0013040F" w:rsidP="004C257E">
            <w:pPr>
              <w:pStyle w:val="SubsectionHead"/>
            </w:pPr>
            <w:r w:rsidRPr="001A3D1D">
              <w:lastRenderedPageBreak/>
              <w:t>Unreasonable deductions for benefit of employer</w:t>
            </w:r>
          </w:p>
          <w:p w14:paraId="7D16D74D"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04E8D58"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10916A39" w14:textId="77777777" w:rsidR="0013040F" w:rsidRPr="001A3D1D" w:rsidRDefault="0013040F" w:rsidP="004C257E">
            <w:pPr>
              <w:pStyle w:val="paragraph"/>
            </w:pPr>
            <w:r w:rsidRPr="001A3D1D">
              <w:tab/>
              <w:t>(b)</w:t>
            </w:r>
            <w:r w:rsidRPr="001A3D1D">
              <w:tab/>
              <w:t>unreasonable in the circumstances.</w:t>
            </w:r>
          </w:p>
          <w:p w14:paraId="35A4CCEC" w14:textId="77777777" w:rsidR="0013040F" w:rsidRPr="00474A60" w:rsidRDefault="0013040F" w:rsidP="004C257E">
            <w:pPr>
              <w:pStyle w:val="Link"/>
              <w:framePr w:wrap="auto"/>
            </w:pPr>
            <w:r>
              <w:rPr>
                <w:rStyle w:val="Hyperlink"/>
              </w:rPr>
              <w:fldChar w:fldCharType="end"/>
            </w:r>
          </w:p>
          <w:p w14:paraId="0E5646C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1EE57631" w14:textId="77777777" w:rsidR="0013040F" w:rsidRPr="00474A60" w:rsidRDefault="0013040F" w:rsidP="004C257E">
            <w:pPr>
              <w:pStyle w:val="Link"/>
              <w:framePr w:wrap="auto"/>
            </w:pPr>
            <w:r>
              <w:rPr>
                <w:rStyle w:val="Hyperlink"/>
              </w:rPr>
              <w:fldChar w:fldCharType="end"/>
            </w:r>
          </w:p>
          <w:p w14:paraId="63F3F6FD"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"payment_wages_title" </w:instrText>
            </w:r>
            <w:r>
              <w:fldChar w:fldCharType="separate"/>
            </w:r>
            <w:r w:rsidRPr="00312582">
              <w:rPr>
                <w:rStyle w:val="CharSectno"/>
              </w:rPr>
              <w:t>2.12</w:t>
            </w:r>
            <w:r w:rsidRPr="00312582">
              <w:t xml:space="preserve">  Certain terms have no effect—reasonable deductions</w:t>
            </w:r>
          </w:p>
          <w:p w14:paraId="215722CD" w14:textId="77777777" w:rsidR="0013040F" w:rsidRPr="00474A60" w:rsidRDefault="0013040F" w:rsidP="004C257E">
            <w:pPr>
              <w:pStyle w:val="Link"/>
              <w:framePr w:wrap="auto"/>
            </w:pPr>
            <w:r>
              <w:rPr>
                <w:rStyle w:val="Hyperlink"/>
              </w:rPr>
              <w:fldChar w:fldCharType="end"/>
            </w:r>
          </w:p>
          <w:p w14:paraId="26DED29D"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4D429718" w14:textId="77777777" w:rsidR="0013040F" w:rsidRPr="00312582" w:rsidRDefault="0013040F" w:rsidP="004C257E">
            <w:pPr>
              <w:pStyle w:val="paragraph"/>
            </w:pPr>
            <w:r w:rsidRPr="00312582">
              <w:tab/>
              <w:t>(a)</w:t>
            </w:r>
            <w:r w:rsidRPr="00312582">
              <w:tab/>
              <w:t>the deduction is made in respect of the provision of goods or services:</w:t>
            </w:r>
          </w:p>
          <w:p w14:paraId="0EAB4731" w14:textId="77777777" w:rsidR="0013040F" w:rsidRPr="00312582" w:rsidRDefault="0013040F" w:rsidP="004C257E">
            <w:pPr>
              <w:pStyle w:val="paragraphsub"/>
            </w:pPr>
            <w:r w:rsidRPr="00312582">
              <w:tab/>
              <w:t>(i)</w:t>
            </w:r>
            <w:r w:rsidRPr="00312582">
              <w:tab/>
              <w:t>by an employer, or a party related to the employer; and</w:t>
            </w:r>
          </w:p>
          <w:p w14:paraId="5BD6E39D" w14:textId="77777777" w:rsidR="0013040F" w:rsidRPr="00312582" w:rsidRDefault="0013040F" w:rsidP="004C257E">
            <w:pPr>
              <w:pStyle w:val="paragraphsub"/>
            </w:pPr>
            <w:r w:rsidRPr="00312582">
              <w:tab/>
              <w:t>(ii)</w:t>
            </w:r>
            <w:r w:rsidRPr="00312582">
              <w:tab/>
              <w:t>to an employee; and</w:t>
            </w:r>
          </w:p>
          <w:p w14:paraId="5DE6DC71" w14:textId="77777777" w:rsidR="0013040F" w:rsidRPr="00312582" w:rsidRDefault="0013040F" w:rsidP="004C257E">
            <w:pPr>
              <w:pStyle w:val="paragraph"/>
            </w:pPr>
            <w:r w:rsidRPr="00312582">
              <w:tab/>
              <w:t>(b)</w:t>
            </w:r>
            <w:r w:rsidRPr="00312582">
              <w:tab/>
              <w:t>the goods or services are provided in the ordinary course of the business of the employer or related party; and</w:t>
            </w:r>
          </w:p>
          <w:p w14:paraId="7CA3D628" w14:textId="77777777" w:rsidR="0013040F" w:rsidRPr="00312582" w:rsidRDefault="0013040F" w:rsidP="004C257E">
            <w:pPr>
              <w:pStyle w:val="paragraph"/>
            </w:pPr>
            <w:r w:rsidRPr="00312582">
              <w:tab/>
              <w:t>(c)</w:t>
            </w:r>
            <w:r w:rsidRPr="00312582">
              <w:tab/>
              <w:t>the goods or services are provided to members of the general public on:</w:t>
            </w:r>
          </w:p>
          <w:p w14:paraId="345BA715" w14:textId="77777777" w:rsidR="0013040F" w:rsidRPr="00312582" w:rsidRDefault="0013040F" w:rsidP="004C257E">
            <w:pPr>
              <w:pStyle w:val="paragraphsub"/>
            </w:pPr>
            <w:r w:rsidRPr="00312582">
              <w:tab/>
              <w:t>(i)</w:t>
            </w:r>
            <w:r w:rsidRPr="00312582">
              <w:tab/>
              <w:t xml:space="preserve">the same terms and conditions as those on which the goods or services were provided to the employee; or </w:t>
            </w:r>
          </w:p>
          <w:p w14:paraId="3B258F7F" w14:textId="77777777" w:rsidR="0013040F" w:rsidRPr="00312582" w:rsidRDefault="0013040F" w:rsidP="004C257E">
            <w:pPr>
              <w:pStyle w:val="paragraphsub"/>
            </w:pPr>
            <w:r w:rsidRPr="00312582">
              <w:tab/>
              <w:t>(ii)</w:t>
            </w:r>
            <w:r w:rsidRPr="00312582">
              <w:tab/>
              <w:t>on terms and conditions that are not more favourable to the members of the general public.</w:t>
            </w:r>
          </w:p>
          <w:p w14:paraId="2AFEBDD3" w14:textId="77777777" w:rsidR="0013040F" w:rsidRPr="00312582" w:rsidRDefault="0013040F" w:rsidP="004C257E">
            <w:pPr>
              <w:pStyle w:val="notetext"/>
              <w:ind w:left="2127" w:hanging="993"/>
            </w:pPr>
            <w:r w:rsidRPr="00312582">
              <w:t>Example 1:</w:t>
            </w:r>
            <w:r w:rsidRPr="00312582">
              <w:tab/>
              <w:t>A deduction of health insurance fees made by an employer that is a health fund.</w:t>
            </w:r>
          </w:p>
          <w:p w14:paraId="09C51475" w14:textId="77777777" w:rsidR="0013040F" w:rsidRPr="00312582" w:rsidRDefault="0013040F" w:rsidP="004C257E">
            <w:pPr>
              <w:pStyle w:val="notetext"/>
              <w:ind w:left="2127" w:hanging="993"/>
            </w:pPr>
            <w:r w:rsidRPr="00312582">
              <w:t>Example 2:</w:t>
            </w:r>
            <w:r w:rsidRPr="00312582">
              <w:tab/>
              <w:t>A deduction for a loan repayment made by an employer that is a financial institution.</w:t>
            </w:r>
          </w:p>
          <w:p w14:paraId="68AE86F2" w14:textId="77777777" w:rsidR="0013040F" w:rsidRPr="00474A60" w:rsidRDefault="0013040F" w:rsidP="004C257E">
            <w:pPr>
              <w:pStyle w:val="Link"/>
              <w:framePr w:wrap="auto"/>
            </w:pPr>
            <w:r>
              <w:rPr>
                <w:rStyle w:val="Hyperlink"/>
              </w:rPr>
              <w:fldChar w:fldCharType="end"/>
            </w:r>
          </w:p>
        </w:tc>
      </w:tr>
    </w:tbl>
    <w:p w14:paraId="09A4759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4E2750" w14:textId="77777777" w:rsidTr="0013040F">
        <w:trPr>
          <w:jc w:val="center"/>
        </w:trPr>
        <w:tc>
          <w:tcPr>
            <w:tcW w:w="2267" w:type="dxa"/>
            <w:shd w:val="clear" w:color="auto" w:fill="FFFFFF" w:themeFill="background1"/>
          </w:tcPr>
          <w:p w14:paraId="4E2CCFC7" w14:textId="77777777" w:rsidR="0013040F" w:rsidRPr="0013040F" w:rsidRDefault="0013040F" w:rsidP="004C257E">
            <w:pPr>
              <w:rPr>
                <w:rStyle w:val="Identifier"/>
              </w:rPr>
            </w:pPr>
            <w:r w:rsidRPr="0013040F">
              <w:rPr>
                <w:rStyle w:val="Identifier"/>
              </w:rPr>
              <w:t>flexible_work_terminating.not_entitled</w:t>
            </w:r>
          </w:p>
        </w:tc>
        <w:tc>
          <w:tcPr>
            <w:tcW w:w="7653" w:type="dxa"/>
            <w:shd w:val="clear" w:color="auto" w:fill="FFFFFF" w:themeFill="background1"/>
            <w:tcMar>
              <w:left w:w="28" w:type="dxa"/>
              <w:right w:w="28" w:type="dxa"/>
            </w:tcMar>
          </w:tcPr>
          <w:p w14:paraId="282BF65D" w14:textId="77777777" w:rsidR="0013040F" w:rsidRPr="00474A60" w:rsidRDefault="0013040F" w:rsidP="004C257E">
            <w:pPr>
              <w:pStyle w:val="Comment"/>
            </w:pPr>
            <w:r w:rsidRPr="00474A60">
              <w:t>When you are no longer entitled to a flexible working arrangement, your employer may terminate it.</w:t>
            </w:r>
          </w:p>
          <w:p w14:paraId="399704EF" w14:textId="77777777" w:rsidR="0013040F" w:rsidRPr="00474A60" w:rsidRDefault="0013040F" w:rsidP="004C257E">
            <w:pPr>
              <w:pStyle w:val="PlainText"/>
            </w:pPr>
            <w:r w:rsidRPr="00474A60">
              <w:t>(Fair Work Act 2009)</w:t>
            </w:r>
          </w:p>
          <w:p w14:paraId="71A512A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4CA461F"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3EF0F3FF" w14:textId="77777777" w:rsidR="0013040F" w:rsidRPr="001A3D1D" w:rsidRDefault="0013040F" w:rsidP="004C257E">
            <w:pPr>
              <w:pStyle w:val="SubsectionHead"/>
            </w:pPr>
            <w:r w:rsidRPr="001A3D1D">
              <w:t>Employee may request change in working arrangements</w:t>
            </w:r>
          </w:p>
          <w:p w14:paraId="3CCD4438" w14:textId="77777777" w:rsidR="0013040F" w:rsidRPr="001A3D1D" w:rsidRDefault="0013040F" w:rsidP="004C257E">
            <w:pPr>
              <w:pStyle w:val="subsection0"/>
            </w:pPr>
            <w:r w:rsidRPr="001A3D1D">
              <w:tab/>
              <w:t>(1)</w:t>
            </w:r>
            <w:r w:rsidRPr="001A3D1D">
              <w:tab/>
              <w:t>If:</w:t>
            </w:r>
          </w:p>
          <w:p w14:paraId="29BEF63B"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1DF8FFC4" w14:textId="77777777" w:rsidR="0013040F" w:rsidRPr="001A3D1D" w:rsidRDefault="0013040F" w:rsidP="004C257E">
            <w:pPr>
              <w:pStyle w:val="paragraph"/>
            </w:pPr>
            <w:r w:rsidRPr="001A3D1D">
              <w:tab/>
              <w:t>(b)</w:t>
            </w:r>
            <w:r w:rsidRPr="001A3D1D">
              <w:tab/>
              <w:t xml:space="preserve">the employee would like to change his or her working </w:t>
            </w:r>
            <w:r w:rsidRPr="001A3D1D">
              <w:lastRenderedPageBreak/>
              <w:t>arrangements because of those circumstances;</w:t>
            </w:r>
          </w:p>
          <w:p w14:paraId="7478BCDE" w14:textId="77777777" w:rsidR="0013040F" w:rsidRPr="001A3D1D" w:rsidRDefault="0013040F" w:rsidP="004C257E">
            <w:pPr>
              <w:pStyle w:val="subsection2"/>
            </w:pPr>
            <w:r w:rsidRPr="001A3D1D">
              <w:t>then the employee may request the employer for a change in working arrangements relating to those circumstances.</w:t>
            </w:r>
          </w:p>
          <w:p w14:paraId="56F29977"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33F65E25" w14:textId="77777777" w:rsidR="0013040F" w:rsidRPr="001A3D1D" w:rsidRDefault="0013040F" w:rsidP="004C257E">
            <w:pPr>
              <w:pStyle w:val="subsection0"/>
            </w:pPr>
            <w:r w:rsidRPr="001A3D1D">
              <w:tab/>
              <w:t>(1A)</w:t>
            </w:r>
            <w:r w:rsidRPr="001A3D1D">
              <w:tab/>
              <w:t>The following are the circumstances:</w:t>
            </w:r>
          </w:p>
          <w:p w14:paraId="0D868B35"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7D973AF4"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2DBDA684" w14:textId="77777777" w:rsidR="0013040F" w:rsidRPr="001A3D1D" w:rsidRDefault="0013040F" w:rsidP="004C257E">
            <w:pPr>
              <w:pStyle w:val="paragraph"/>
            </w:pPr>
            <w:r w:rsidRPr="001A3D1D">
              <w:tab/>
              <w:t>(c)</w:t>
            </w:r>
            <w:r w:rsidRPr="001A3D1D">
              <w:tab/>
              <w:t>the employee has a disability;</w:t>
            </w:r>
          </w:p>
          <w:p w14:paraId="5FA9E3CD" w14:textId="77777777" w:rsidR="0013040F" w:rsidRPr="001A3D1D" w:rsidRDefault="0013040F" w:rsidP="004C257E">
            <w:pPr>
              <w:pStyle w:val="paragraph"/>
            </w:pPr>
            <w:r w:rsidRPr="001A3D1D">
              <w:tab/>
              <w:t>(d)</w:t>
            </w:r>
            <w:r w:rsidRPr="001A3D1D">
              <w:tab/>
              <w:t>the employee is 55 or older;</w:t>
            </w:r>
          </w:p>
          <w:p w14:paraId="1395251D" w14:textId="77777777" w:rsidR="0013040F" w:rsidRPr="001A3D1D" w:rsidRDefault="0013040F" w:rsidP="004C257E">
            <w:pPr>
              <w:pStyle w:val="paragraph"/>
            </w:pPr>
            <w:r w:rsidRPr="001A3D1D">
              <w:tab/>
              <w:t>(e)</w:t>
            </w:r>
            <w:r w:rsidRPr="001A3D1D">
              <w:tab/>
              <w:t>the employee is experiencing violence from a member of the employee’s family;</w:t>
            </w:r>
          </w:p>
          <w:p w14:paraId="5BBD83C1"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0746220" w14:textId="77777777" w:rsidR="0013040F" w:rsidRPr="001A3D1D" w:rsidRDefault="0013040F" w:rsidP="004C257E">
            <w:pPr>
              <w:pStyle w:val="subsection0"/>
            </w:pPr>
            <w:r w:rsidRPr="001A3D1D">
              <w:tab/>
              <w:t>(1B)</w:t>
            </w:r>
            <w:r w:rsidRPr="001A3D1D">
              <w:tab/>
              <w:t>To avoid doubt, and without limiting subsection (1), an employee who:</w:t>
            </w:r>
          </w:p>
          <w:p w14:paraId="5BE52563" w14:textId="77777777" w:rsidR="0013040F" w:rsidRPr="001A3D1D" w:rsidRDefault="0013040F" w:rsidP="004C257E">
            <w:pPr>
              <w:pStyle w:val="paragraph"/>
            </w:pPr>
            <w:r w:rsidRPr="001A3D1D">
              <w:tab/>
              <w:t>(a)</w:t>
            </w:r>
            <w:r w:rsidRPr="001A3D1D">
              <w:tab/>
              <w:t>is a parent, or has responsibility for the care, of a child; and</w:t>
            </w:r>
          </w:p>
          <w:p w14:paraId="00D836E9"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01BF4A5C"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22946A5D" w14:textId="77777777" w:rsidR="0013040F" w:rsidRPr="001A3D1D" w:rsidRDefault="0013040F" w:rsidP="004C257E">
            <w:pPr>
              <w:pStyle w:val="subsection0"/>
            </w:pPr>
            <w:r w:rsidRPr="001A3D1D">
              <w:tab/>
              <w:t>(2)</w:t>
            </w:r>
            <w:r w:rsidRPr="001A3D1D">
              <w:tab/>
              <w:t>The employee is not entitled to make the request unless:</w:t>
            </w:r>
          </w:p>
          <w:p w14:paraId="32C146F1"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BCB4BE1" w14:textId="77777777" w:rsidR="0013040F" w:rsidRPr="001A3D1D" w:rsidRDefault="0013040F" w:rsidP="004C257E">
            <w:pPr>
              <w:pStyle w:val="paragraph"/>
            </w:pPr>
            <w:r w:rsidRPr="001A3D1D">
              <w:tab/>
              <w:t>(b)</w:t>
            </w:r>
            <w:r w:rsidRPr="001A3D1D">
              <w:tab/>
              <w:t>for a casual employee—the employee:</w:t>
            </w:r>
          </w:p>
          <w:p w14:paraId="012ABB0A"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F562494"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06C63995"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D9BB2B6" w14:textId="77777777" w:rsidR="0013040F" w:rsidRPr="001A3D1D" w:rsidRDefault="0013040F" w:rsidP="004C257E">
            <w:pPr>
              <w:pStyle w:val="SubsectionHead"/>
            </w:pPr>
            <w:r w:rsidRPr="001A3D1D">
              <w:t>Formal requirements</w:t>
            </w:r>
          </w:p>
          <w:p w14:paraId="5923E90D" w14:textId="77777777" w:rsidR="0013040F" w:rsidRPr="001A3D1D" w:rsidRDefault="0013040F" w:rsidP="004C257E">
            <w:pPr>
              <w:pStyle w:val="subsection0"/>
            </w:pPr>
            <w:r w:rsidRPr="001A3D1D">
              <w:tab/>
              <w:t>(3)</w:t>
            </w:r>
            <w:r w:rsidRPr="001A3D1D">
              <w:tab/>
              <w:t>The request must:</w:t>
            </w:r>
          </w:p>
          <w:p w14:paraId="51B07828" w14:textId="77777777" w:rsidR="0013040F" w:rsidRPr="001A3D1D" w:rsidRDefault="0013040F" w:rsidP="004C257E">
            <w:pPr>
              <w:pStyle w:val="paragraph"/>
            </w:pPr>
            <w:r w:rsidRPr="001A3D1D">
              <w:tab/>
              <w:t>(a)</w:t>
            </w:r>
            <w:r w:rsidRPr="001A3D1D">
              <w:tab/>
              <w:t>be in writing; and</w:t>
            </w:r>
          </w:p>
          <w:p w14:paraId="79FE679A" w14:textId="77777777" w:rsidR="0013040F" w:rsidRPr="001A3D1D" w:rsidRDefault="0013040F" w:rsidP="004C257E">
            <w:pPr>
              <w:pStyle w:val="paragraph"/>
            </w:pPr>
            <w:r w:rsidRPr="001A3D1D">
              <w:tab/>
              <w:t>(b)</w:t>
            </w:r>
            <w:r w:rsidRPr="001A3D1D">
              <w:tab/>
              <w:t>set out details of the change sought and of the reasons for the change.</w:t>
            </w:r>
          </w:p>
          <w:p w14:paraId="2FD96D51" w14:textId="77777777" w:rsidR="0013040F" w:rsidRPr="001A3D1D" w:rsidRDefault="0013040F" w:rsidP="004C257E">
            <w:pPr>
              <w:pStyle w:val="SubsectionHead"/>
            </w:pPr>
            <w:r w:rsidRPr="001A3D1D">
              <w:lastRenderedPageBreak/>
              <w:t>Agreeing to the request</w:t>
            </w:r>
          </w:p>
          <w:p w14:paraId="43438555"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105EDD9B" w14:textId="77777777" w:rsidR="0013040F" w:rsidRPr="001A3D1D" w:rsidRDefault="0013040F" w:rsidP="004C257E">
            <w:pPr>
              <w:pStyle w:val="subsection0"/>
            </w:pPr>
            <w:r w:rsidRPr="001A3D1D">
              <w:tab/>
              <w:t>(5)</w:t>
            </w:r>
            <w:r w:rsidRPr="001A3D1D">
              <w:tab/>
              <w:t>The employer may refuse the request only on reasonable business grounds.</w:t>
            </w:r>
          </w:p>
          <w:p w14:paraId="226840FA"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14917D1B"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2C7936D2"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4138F11A"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08651FB"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7C03D45C"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39F6C6E2"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4B389083"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540CC535"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08F6775F" w14:textId="77777777" w:rsidR="0013040F" w:rsidRPr="00474A60" w:rsidRDefault="0013040F" w:rsidP="004C257E">
            <w:pPr>
              <w:pStyle w:val="Link"/>
              <w:framePr w:wrap="auto"/>
            </w:pPr>
            <w:r>
              <w:rPr>
                <w:rStyle w:val="Hyperlink"/>
              </w:rPr>
              <w:fldChar w:fldCharType="end"/>
            </w:r>
          </w:p>
        </w:tc>
      </w:tr>
    </w:tbl>
    <w:p w14:paraId="053FE6A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0461DD" w14:textId="77777777" w:rsidTr="0013040F">
        <w:trPr>
          <w:jc w:val="center"/>
        </w:trPr>
        <w:tc>
          <w:tcPr>
            <w:tcW w:w="2267" w:type="dxa"/>
            <w:tcBorders>
              <w:bottom w:val="single" w:sz="2" w:space="0" w:color="418AB3" w:themeColor="accent1"/>
            </w:tcBorders>
            <w:shd w:val="clear" w:color="auto" w:fill="FFFFFF" w:themeFill="background1"/>
          </w:tcPr>
          <w:p w14:paraId="3B4723EB" w14:textId="77777777" w:rsidR="0013040F" w:rsidRPr="0013040F" w:rsidRDefault="0013040F" w:rsidP="004C257E">
            <w:pPr>
              <w:rPr>
                <w:rStyle w:val="Identifier"/>
              </w:rPr>
            </w:pPr>
            <w:r w:rsidRPr="0013040F">
              <w:rPr>
                <w:rStyle w:val="Identifier"/>
              </w:rPr>
              <w:t>redundancy_pay_not_entitled.transfer_offer</w:t>
            </w:r>
          </w:p>
        </w:tc>
        <w:tc>
          <w:tcPr>
            <w:tcW w:w="7653" w:type="dxa"/>
            <w:tcBorders>
              <w:bottom w:val="single" w:sz="2" w:space="0" w:color="418AB3" w:themeColor="accent1"/>
            </w:tcBorders>
            <w:shd w:val="clear" w:color="auto" w:fill="FFFFFF" w:themeFill="background1"/>
            <w:tcMar>
              <w:left w:w="28" w:type="dxa"/>
              <w:right w:w="28" w:type="dxa"/>
            </w:tcMar>
          </w:tcPr>
          <w:p w14:paraId="3339D1F4" w14:textId="77777777" w:rsidR="0013040F" w:rsidRPr="00474A60" w:rsidRDefault="0013040F" w:rsidP="004C257E">
            <w:pPr>
              <w:pStyle w:val="Comment"/>
            </w:pPr>
            <w:r>
              <w:t>When y</w:t>
            </w:r>
            <w:r w:rsidRPr="00474A60">
              <w:t>ou have been offered an employment that was a continuation of your old employment</w:t>
            </w:r>
            <w:r>
              <w:t xml:space="preserve">, </w:t>
            </w:r>
            <w:r w:rsidRPr="00474A60">
              <w:t xml:space="preserve">for redundancy purposes. </w:t>
            </w:r>
            <w:r>
              <w:t>you may not be entitled</w:t>
            </w:r>
            <w:r w:rsidRPr="00474A60">
              <w:t xml:space="preserve"> for redundancy pay from your transferor employer.</w:t>
            </w:r>
          </w:p>
          <w:p w14:paraId="4C38407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250E630F" w14:textId="77777777" w:rsidR="0013040F" w:rsidRPr="001A3D1D" w:rsidRDefault="0013040F" w:rsidP="004C257E">
            <w:pPr>
              <w:pStyle w:val="SubsectionHead"/>
            </w:pPr>
            <w:r w:rsidRPr="001A3D1D">
              <w:t>Entitlement to redundancy pay</w:t>
            </w:r>
          </w:p>
          <w:p w14:paraId="33FB0F04"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417BDAC1"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4783F0D5" w14:textId="77777777" w:rsidR="0013040F" w:rsidRPr="001A3D1D" w:rsidRDefault="0013040F" w:rsidP="004C257E">
            <w:pPr>
              <w:pStyle w:val="paragraph"/>
            </w:pPr>
            <w:r w:rsidRPr="001A3D1D">
              <w:tab/>
              <w:t>(b)</w:t>
            </w:r>
            <w:r w:rsidRPr="001A3D1D">
              <w:tab/>
              <w:t>because of the insolvency or bankruptcy of the employer.</w:t>
            </w:r>
          </w:p>
          <w:p w14:paraId="2BBB099A" w14:textId="77777777" w:rsidR="0013040F" w:rsidRPr="00952C57" w:rsidRDefault="0013040F" w:rsidP="004C257E">
            <w:pPr>
              <w:pStyle w:val="Link"/>
              <w:framePr w:wrap="auto"/>
              <w:rPr>
                <w:rStyle w:val="Hyperlink"/>
              </w:rPr>
            </w:pPr>
            <w:r>
              <w:rPr>
                <w:rStyle w:val="Hyperlink"/>
              </w:rPr>
              <w:fldChar w:fldCharType="end"/>
            </w:r>
          </w:p>
          <w:p w14:paraId="416C13D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w:t>
            </w:r>
            <w:r w:rsidRPr="001A3D1D">
              <w:lastRenderedPageBreak/>
              <w:t>redundancy pay</w:t>
            </w:r>
          </w:p>
          <w:p w14:paraId="6A41F01A" w14:textId="77777777" w:rsidR="0013040F" w:rsidRPr="00474A60" w:rsidRDefault="0013040F" w:rsidP="004C257E">
            <w:pPr>
              <w:pStyle w:val="Link"/>
              <w:framePr w:wrap="auto"/>
            </w:pPr>
            <w:r>
              <w:rPr>
                <w:rStyle w:val="Hyperlink"/>
              </w:rPr>
              <w:fldChar w:fldCharType="end"/>
            </w:r>
          </w:p>
          <w:p w14:paraId="7EA4FCD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1A84DDC9" w14:textId="77777777" w:rsidR="0013040F" w:rsidRPr="001A3D1D" w:rsidRDefault="0013040F"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63D3079" w14:textId="77777777" w:rsidR="0013040F" w:rsidRPr="00474A60" w:rsidRDefault="0013040F" w:rsidP="004C257E">
            <w:pPr>
              <w:pStyle w:val="Link"/>
              <w:framePr w:wrap="auto"/>
            </w:pPr>
            <w:r>
              <w:rPr>
                <w:rStyle w:val="Hyperlink"/>
              </w:rPr>
              <w:fldChar w:fldCharType="end"/>
            </w:r>
          </w:p>
          <w:p w14:paraId="2479849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"redundancy_pay_continuous_service" </w:instrText>
            </w:r>
            <w:r>
              <w:fldChar w:fldCharType="separate"/>
            </w:r>
            <w:r w:rsidRPr="001A3D1D">
              <w:t>Employee is not entitled to redundancy pay if service with first employer counts as service with second employer</w:t>
            </w:r>
          </w:p>
          <w:p w14:paraId="64E0B81F" w14:textId="77777777" w:rsidR="0013040F" w:rsidRPr="001A3D1D" w:rsidRDefault="0013040F" w:rsidP="004C257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1C047599" w14:textId="77777777" w:rsidR="0013040F" w:rsidRPr="001A3D1D" w:rsidRDefault="0013040F" w:rsidP="004C257E">
            <w:pPr>
              <w:pStyle w:val="notetext"/>
            </w:pPr>
            <w:r w:rsidRPr="001A3D1D">
              <w:t>Note:</w:t>
            </w:r>
            <w:r w:rsidRPr="001A3D1D">
              <w:tab/>
              <w:t>Subsection 22(5) provides that, generally, if there is a transfer of employment, service with the first employer counts as service with the second employer.</w:t>
            </w:r>
          </w:p>
          <w:p w14:paraId="72203D7B" w14:textId="77777777" w:rsidR="0013040F" w:rsidRPr="00952C57" w:rsidRDefault="0013040F" w:rsidP="004C257E">
            <w:pPr>
              <w:pStyle w:val="Link"/>
              <w:framePr w:wrap="auto"/>
              <w:rPr>
                <w:rStyle w:val="Hyperlink"/>
              </w:rPr>
            </w:pPr>
            <w:r>
              <w:rPr>
                <w:rStyle w:val="Hyperlink"/>
              </w:rPr>
              <w:fldChar w:fldCharType="end"/>
            </w:r>
          </w:p>
          <w:p w14:paraId="59E37BC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0710C1A3"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8E1481B"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65980EFF"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158428A7"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0A18443F"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5FFED37E" w14:textId="77777777" w:rsidR="0013040F" w:rsidRPr="00474A60" w:rsidRDefault="0013040F" w:rsidP="004C257E">
            <w:pPr>
              <w:pStyle w:val="Link"/>
              <w:framePr w:wrap="auto"/>
            </w:pPr>
            <w:r>
              <w:rPr>
                <w:rStyle w:val="Hyperlink"/>
              </w:rPr>
              <w:fldChar w:fldCharType="end"/>
            </w:r>
          </w:p>
        </w:tc>
      </w:tr>
    </w:tbl>
    <w:p w14:paraId="7F7FF1A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0DF294" w14:textId="77777777" w:rsidTr="0013040F">
        <w:trPr>
          <w:jc w:val="center"/>
        </w:trPr>
        <w:tc>
          <w:tcPr>
            <w:tcW w:w="2267" w:type="dxa"/>
            <w:shd w:val="clear" w:color="auto" w:fill="FFFFFF" w:themeFill="background1"/>
          </w:tcPr>
          <w:p w14:paraId="192B3401" w14:textId="77777777" w:rsidR="0013040F" w:rsidRPr="0013040F" w:rsidRDefault="0013040F" w:rsidP="004C257E">
            <w:pPr>
              <w:rPr>
                <w:rStyle w:val="Identifier"/>
              </w:rPr>
            </w:pPr>
            <w:r w:rsidRPr="0013040F">
              <w:rPr>
                <w:rStyle w:val="Identifier"/>
              </w:rPr>
              <w:t>flexible_work_making.entitled</w:t>
            </w:r>
          </w:p>
        </w:tc>
        <w:tc>
          <w:tcPr>
            <w:tcW w:w="7653" w:type="dxa"/>
            <w:shd w:val="clear" w:color="auto" w:fill="FFFFFF" w:themeFill="background1"/>
            <w:tcMar>
              <w:left w:w="28" w:type="dxa"/>
              <w:right w:w="28" w:type="dxa"/>
            </w:tcMar>
          </w:tcPr>
          <w:p w14:paraId="2976C03D" w14:textId="77777777" w:rsidR="0013040F" w:rsidRPr="00474A60" w:rsidRDefault="0013040F" w:rsidP="004C257E">
            <w:pPr>
              <w:pStyle w:val="Comment"/>
            </w:pPr>
            <w:r w:rsidRPr="00474A60">
              <w:t>When you have the pre-requisite 12 months continuous service, you may be entitled to make a request for flexible working arrangements.</w:t>
            </w:r>
          </w:p>
          <w:p w14:paraId="4BB9AEA3"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2D6D922F"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5F8DEF49" w14:textId="77777777" w:rsidR="0013040F" w:rsidRPr="00474A60" w:rsidRDefault="0013040F" w:rsidP="004C257E">
            <w:pPr>
              <w:pStyle w:val="Link"/>
              <w:framePr w:wrap="auto"/>
            </w:pPr>
            <w:r>
              <w:rPr>
                <w:rStyle w:val="Hyperlink"/>
              </w:rPr>
              <w:fldChar w:fldCharType="end"/>
            </w:r>
          </w:p>
          <w:p w14:paraId="6321B80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1F9DF60E" w14:textId="77777777" w:rsidR="0013040F" w:rsidRPr="001A3D1D" w:rsidRDefault="0013040F" w:rsidP="004C257E">
            <w:pPr>
              <w:pStyle w:val="paragraph"/>
            </w:pPr>
            <w:r w:rsidRPr="001A3D1D">
              <w:tab/>
              <w:t>(a)</w:t>
            </w:r>
            <w:r w:rsidRPr="001A3D1D">
              <w:tab/>
              <w:t xml:space="preserve">for an employee other than a casual employee—the employee has completed at least 12 months of continuous service with the </w:t>
            </w:r>
            <w:r w:rsidRPr="001A3D1D">
              <w:lastRenderedPageBreak/>
              <w:t>employer immediately before making the request; or</w:t>
            </w:r>
          </w:p>
          <w:p w14:paraId="09F54730" w14:textId="77777777" w:rsidR="0013040F" w:rsidRPr="001A3D1D" w:rsidRDefault="0013040F" w:rsidP="004C257E">
            <w:pPr>
              <w:pStyle w:val="paragraph"/>
            </w:pPr>
            <w:r w:rsidRPr="001A3D1D">
              <w:tab/>
              <w:t>(b)</w:t>
            </w:r>
            <w:r w:rsidRPr="001A3D1D">
              <w:tab/>
              <w:t>for a casual employee—the employee:</w:t>
            </w:r>
          </w:p>
          <w:p w14:paraId="21B8B696"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6414A2B"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51C73DDE"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39D5D37" w14:textId="77777777" w:rsidR="0013040F" w:rsidRPr="00474A60" w:rsidRDefault="0013040F" w:rsidP="004C257E">
            <w:pPr>
              <w:pStyle w:val="Link"/>
              <w:framePr w:wrap="auto"/>
            </w:pPr>
            <w:r>
              <w:rPr>
                <w:rStyle w:val="Hyperlink"/>
              </w:rPr>
              <w:fldChar w:fldCharType="end"/>
            </w:r>
          </w:p>
        </w:tc>
      </w:tr>
    </w:tbl>
    <w:p w14:paraId="6A675A5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D80F1F2" w14:textId="77777777" w:rsidTr="0013040F">
        <w:trPr>
          <w:jc w:val="center"/>
        </w:trPr>
        <w:tc>
          <w:tcPr>
            <w:tcW w:w="2267" w:type="dxa"/>
            <w:shd w:val="clear" w:color="auto" w:fill="FFFFFF" w:themeFill="background1"/>
          </w:tcPr>
          <w:p w14:paraId="5D1FEB4F" w14:textId="77777777" w:rsidR="0013040F" w:rsidRPr="0013040F" w:rsidRDefault="0013040F" w:rsidP="004C257E">
            <w:pPr>
              <w:rPr>
                <w:rStyle w:val="Identifier"/>
              </w:rPr>
            </w:pPr>
            <w:r w:rsidRPr="0013040F">
              <w:rPr>
                <w:rStyle w:val="Identifier"/>
              </w:rPr>
              <w:t>notice.misconduct_small</w:t>
            </w:r>
          </w:p>
        </w:tc>
        <w:tc>
          <w:tcPr>
            <w:tcW w:w="7653" w:type="dxa"/>
            <w:shd w:val="clear" w:color="auto" w:fill="FFFFFF" w:themeFill="background1"/>
            <w:tcMar>
              <w:left w:w="28" w:type="dxa"/>
              <w:right w:w="28" w:type="dxa"/>
            </w:tcMar>
          </w:tcPr>
          <w:p w14:paraId="2C9323D8" w14:textId="77777777" w:rsidR="0013040F" w:rsidRPr="00474A60" w:rsidRDefault="0013040F" w:rsidP="004C257E">
            <w:pPr>
              <w:pStyle w:val="Comment"/>
            </w:pPr>
            <w:r w:rsidRPr="00474A60">
              <w:t xml:space="preserve">When your employer believes on reasonable grounds that your conduct is sufficiently serious to justify immediate dismissal, it may terminate your employment without </w:t>
            </w:r>
            <w:r w:rsidRPr="00474A60">
              <w:rPr>
                <w:rFonts w:asciiTheme="majorHAnsi" w:hAnsiTheme="majorHAnsi"/>
              </w:rPr>
              <w:t>notice.</w:t>
            </w:r>
          </w:p>
          <w:p w14:paraId="23D2EFC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bookmarkStart w:id="136" w:name="_Toc533164925"/>
            <w:r w:rsidRPr="001A3D1D">
              <w:rPr>
                <w:rStyle w:val="CharDivNo"/>
              </w:rPr>
              <w:t>Division 11</w:t>
            </w:r>
            <w:r w:rsidRPr="001A3D1D">
              <w:t>—</w:t>
            </w:r>
            <w:r w:rsidRPr="001A3D1D">
              <w:rPr>
                <w:rStyle w:val="CharDivText"/>
              </w:rPr>
              <w:t>Notice of termination and redundancy pay</w:t>
            </w:r>
            <w:bookmarkEnd w:id="136"/>
          </w:p>
          <w:p w14:paraId="6E44BA98" w14:textId="77777777" w:rsidR="0013040F" w:rsidRPr="00952C57" w:rsidRDefault="0013040F" w:rsidP="004C257E">
            <w:pPr>
              <w:pStyle w:val="Link"/>
              <w:framePr w:wrap="auto"/>
              <w:rPr>
                <w:rStyle w:val="Hyperlink"/>
              </w:rPr>
            </w:pPr>
            <w:r>
              <w:rPr>
                <w:rStyle w:val="Hyperlink"/>
              </w:rPr>
              <w:fldChar w:fldCharType="end"/>
            </w:r>
          </w:p>
          <w:p w14:paraId="5DB7403E"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bookmarkStart w:id="137" w:name="_Toc533164934"/>
            <w:r w:rsidRPr="001A3D1D">
              <w:rPr>
                <w:rStyle w:val="CharSubdNo"/>
              </w:rPr>
              <w:t>Subdivision C</w:t>
            </w:r>
            <w:r w:rsidRPr="001A3D1D">
              <w:t>—</w:t>
            </w:r>
            <w:r w:rsidRPr="001A3D1D">
              <w:rPr>
                <w:rStyle w:val="CharSubdText"/>
              </w:rPr>
              <w:t>Limits on scope of this Division</w:t>
            </w:r>
            <w:bookmarkEnd w:id="137"/>
          </w:p>
          <w:p w14:paraId="5A28816F" w14:textId="77777777" w:rsidR="0013040F" w:rsidRPr="001A3D1D" w:rsidRDefault="0013040F" w:rsidP="004C257E">
            <w:pPr>
              <w:pStyle w:val="ActHead5"/>
            </w:pPr>
            <w:r w:rsidRPr="001A3D1D">
              <w:rPr>
                <w:rStyle w:val="CharSectno"/>
              </w:rPr>
              <w:t>123</w:t>
            </w:r>
            <w:r w:rsidRPr="001A3D1D">
              <w:t xml:space="preserve">  Limits on scope of this Division</w:t>
            </w:r>
          </w:p>
          <w:p w14:paraId="5EFA6347" w14:textId="77777777" w:rsidR="0013040F" w:rsidRPr="00474A60" w:rsidRDefault="0013040F" w:rsidP="004C257E">
            <w:pPr>
              <w:pStyle w:val="Link"/>
              <w:framePr w:wrap="auto"/>
            </w:pPr>
            <w:r>
              <w:rPr>
                <w:rStyle w:val="Hyperlink"/>
              </w:rPr>
              <w:fldChar w:fldCharType="end"/>
            </w:r>
          </w:p>
          <w:p w14:paraId="46BF807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an employee whose employment is terminated because of serious misconduct;</w:t>
            </w:r>
          </w:p>
          <w:p w14:paraId="3BB06817" w14:textId="77777777" w:rsidR="0013040F" w:rsidRPr="00952C57" w:rsidRDefault="0013040F" w:rsidP="004C257E">
            <w:pPr>
              <w:pStyle w:val="Link"/>
              <w:framePr w:wrap="auto"/>
              <w:rPr>
                <w:rStyle w:val="Hyperlink"/>
              </w:rPr>
            </w:pPr>
            <w:r>
              <w:rPr>
                <w:rStyle w:val="Hyperlink"/>
              </w:rPr>
              <w:fldChar w:fldCharType="end"/>
            </w:r>
          </w:p>
          <w:p w14:paraId="799614CA" w14:textId="77777777" w:rsidR="0013040F" w:rsidRPr="0054241C" w:rsidRDefault="0013040F" w:rsidP="004C257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"Summary_dismissal" </w:instrText>
            </w:r>
            <w:r>
              <w:fldChar w:fldCharType="separate"/>
            </w:r>
            <w:r w:rsidRPr="0054241C">
              <w:rPr>
                <w:b/>
                <w:bCs/>
                <w:sz w:val="36"/>
                <w:szCs w:val="36"/>
              </w:rPr>
              <w:t>Summary dismissal</w:t>
            </w:r>
          </w:p>
          <w:p w14:paraId="0DA892CE" w14:textId="77777777" w:rsidR="0013040F" w:rsidRPr="0054241C" w:rsidRDefault="0013040F" w:rsidP="004C257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1714A169" w14:textId="77777777" w:rsidR="0013040F" w:rsidRPr="00474A60" w:rsidRDefault="0013040F" w:rsidP="004C257E">
            <w:pPr>
              <w:pStyle w:val="Link"/>
              <w:framePr w:wrap="auto"/>
            </w:pPr>
            <w:r>
              <w:rPr>
                <w:rStyle w:val="Hyperlink"/>
              </w:rPr>
              <w:fldChar w:fldCharType="end"/>
            </w:r>
          </w:p>
        </w:tc>
      </w:tr>
    </w:tbl>
    <w:p w14:paraId="1A022D1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376CC9" w14:textId="77777777" w:rsidTr="0013040F">
        <w:trPr>
          <w:jc w:val="center"/>
        </w:trPr>
        <w:tc>
          <w:tcPr>
            <w:tcW w:w="2267" w:type="dxa"/>
            <w:shd w:val="clear" w:color="auto" w:fill="FFFFFF" w:themeFill="background1"/>
          </w:tcPr>
          <w:p w14:paraId="26CE7841" w14:textId="77777777" w:rsidR="0013040F" w:rsidRPr="0013040F" w:rsidRDefault="0013040F" w:rsidP="004C257E">
            <w:pPr>
              <w:rPr>
                <w:rStyle w:val="Identifier"/>
              </w:rPr>
            </w:pPr>
            <w:r w:rsidRPr="0013040F">
              <w:rPr>
                <w:rStyle w:val="Identifier"/>
              </w:rPr>
              <w:t>redundancy_pay_not_entitled.misconduct</w:t>
            </w:r>
          </w:p>
        </w:tc>
        <w:tc>
          <w:tcPr>
            <w:tcW w:w="7653" w:type="dxa"/>
            <w:shd w:val="clear" w:color="auto" w:fill="FFFFFF" w:themeFill="background1"/>
            <w:tcMar>
              <w:left w:w="28" w:type="dxa"/>
              <w:right w:w="28" w:type="dxa"/>
            </w:tcMar>
          </w:tcPr>
          <w:p w14:paraId="59E816F3" w14:textId="77777777" w:rsidR="0013040F" w:rsidRPr="00474A60" w:rsidRDefault="0013040F" w:rsidP="004C257E">
            <w:pPr>
              <w:pStyle w:val="Comment"/>
            </w:pPr>
            <w:r w:rsidRPr="00474A60">
              <w:t>When your employer terminates your employment due to your serious misconduct, you don’t have an entitlement for redundancy pay under the National Employment Standards.</w:t>
            </w:r>
          </w:p>
          <w:p w14:paraId="37C5511A"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27C530B5" w14:textId="77777777" w:rsidR="0013040F" w:rsidRPr="00952C57" w:rsidRDefault="0013040F" w:rsidP="004C257E">
            <w:pPr>
              <w:pStyle w:val="Link"/>
              <w:framePr w:wrap="auto"/>
              <w:rPr>
                <w:rStyle w:val="Hyperlink"/>
              </w:rPr>
            </w:pPr>
            <w:r>
              <w:rPr>
                <w:rStyle w:val="Hyperlink"/>
              </w:rPr>
              <w:fldChar w:fldCharType="end"/>
            </w:r>
          </w:p>
          <w:p w14:paraId="52EA568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03079EBE" w14:textId="77777777" w:rsidR="0013040F" w:rsidRPr="001A3D1D" w:rsidRDefault="0013040F" w:rsidP="004C257E">
            <w:pPr>
              <w:pStyle w:val="ActHead5"/>
            </w:pPr>
            <w:r w:rsidRPr="001A3D1D">
              <w:rPr>
                <w:rStyle w:val="CharSectno"/>
              </w:rPr>
              <w:t>123</w:t>
            </w:r>
            <w:r w:rsidRPr="001A3D1D">
              <w:t xml:space="preserve">  Limits on scope of this Division</w:t>
            </w:r>
          </w:p>
          <w:p w14:paraId="56619CFD" w14:textId="77777777" w:rsidR="0013040F" w:rsidRPr="00474A60" w:rsidRDefault="0013040F" w:rsidP="004C257E">
            <w:pPr>
              <w:pStyle w:val="Link"/>
              <w:framePr w:wrap="auto"/>
            </w:pPr>
            <w:r>
              <w:rPr>
                <w:rStyle w:val="Hyperlink"/>
              </w:rPr>
              <w:fldChar w:fldCharType="end"/>
            </w:r>
          </w:p>
          <w:p w14:paraId="79D0781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 xml:space="preserve">an employee whose employment is terminated because of serious </w:t>
            </w:r>
            <w:r w:rsidRPr="001A3D1D">
              <w:lastRenderedPageBreak/>
              <w:t>misconduct;</w:t>
            </w:r>
          </w:p>
          <w:p w14:paraId="4D9B1312" w14:textId="77777777" w:rsidR="0013040F" w:rsidRPr="00474A60" w:rsidRDefault="0013040F" w:rsidP="004C257E">
            <w:pPr>
              <w:pStyle w:val="Link"/>
              <w:framePr w:wrap="auto"/>
            </w:pPr>
            <w:r>
              <w:rPr>
                <w:rStyle w:val="Hyperlink"/>
              </w:rPr>
              <w:fldChar w:fldCharType="end"/>
            </w:r>
          </w:p>
        </w:tc>
      </w:tr>
    </w:tbl>
    <w:p w14:paraId="6089025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FC0356" w14:textId="77777777" w:rsidTr="0013040F">
        <w:trPr>
          <w:jc w:val="center"/>
        </w:trPr>
        <w:tc>
          <w:tcPr>
            <w:tcW w:w="2267" w:type="dxa"/>
            <w:shd w:val="clear" w:color="auto" w:fill="FFFFFF" w:themeFill="background1"/>
          </w:tcPr>
          <w:p w14:paraId="56552D4A" w14:textId="77777777" w:rsidR="0013040F" w:rsidRPr="0013040F" w:rsidRDefault="0013040F" w:rsidP="004C257E">
            <w:pPr>
              <w:rPr>
                <w:rStyle w:val="Identifier"/>
              </w:rPr>
            </w:pPr>
            <w:r w:rsidRPr="0013040F">
              <w:rPr>
                <w:rStyle w:val="Identifier"/>
              </w:rPr>
              <w:t>stand_down.contract</w:t>
            </w:r>
          </w:p>
        </w:tc>
        <w:tc>
          <w:tcPr>
            <w:tcW w:w="7653" w:type="dxa"/>
            <w:shd w:val="clear" w:color="auto" w:fill="FFFFFF" w:themeFill="background1"/>
            <w:tcMar>
              <w:left w:w="28" w:type="dxa"/>
              <w:right w:w="28" w:type="dxa"/>
            </w:tcMar>
          </w:tcPr>
          <w:p w14:paraId="1CB75AA8" w14:textId="77777777" w:rsidR="0013040F" w:rsidRPr="00474A60" w:rsidRDefault="0013040F" w:rsidP="004C257E">
            <w:pPr>
              <w:pStyle w:val="Comment"/>
            </w:pPr>
            <w:r w:rsidRPr="00474A60">
              <w:t xml:space="preserve">Whether your employer may lawfully stand you down without pay for depends on the relevant terms of your enterprise agreement or contract of employment </w:t>
            </w:r>
          </w:p>
          <w:p w14:paraId="411DB2A7"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bookmarkStart w:id="138" w:name="_Toc533165540"/>
            <w:r w:rsidRPr="001A3D1D">
              <w:rPr>
                <w:rStyle w:val="CharPartNo"/>
              </w:rPr>
              <w:t>Part 3</w:t>
            </w:r>
            <w:r w:rsidRPr="001A3D1D">
              <w:rPr>
                <w:rStyle w:val="CharPartNo"/>
              </w:rPr>
              <w:noBreakHyphen/>
              <w:t>5</w:t>
            </w:r>
            <w:r w:rsidRPr="001A3D1D">
              <w:t>—</w:t>
            </w:r>
            <w:r w:rsidRPr="001A3D1D">
              <w:rPr>
                <w:rStyle w:val="CharPartText"/>
              </w:rPr>
              <w:t>Stand down</w:t>
            </w:r>
            <w:bookmarkEnd w:id="138"/>
          </w:p>
          <w:p w14:paraId="2B5B7F6B" w14:textId="77777777" w:rsidR="0013040F" w:rsidRPr="00474A60" w:rsidRDefault="0013040F" w:rsidP="004C257E">
            <w:pPr>
              <w:pStyle w:val="Link"/>
              <w:framePr w:wrap="auto"/>
            </w:pPr>
            <w:r>
              <w:rPr>
                <w:rStyle w:val="Hyperlink"/>
              </w:rPr>
              <w:fldChar w:fldCharType="end"/>
            </w:r>
          </w:p>
          <w:p w14:paraId="7034020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bookmarkStart w:id="139" w:name="_Toc533165544"/>
            <w:r w:rsidRPr="001A3D1D">
              <w:rPr>
                <w:rStyle w:val="CharDivNo"/>
              </w:rPr>
              <w:t>Division 2</w:t>
            </w:r>
            <w:r w:rsidRPr="001A3D1D">
              <w:t>—</w:t>
            </w:r>
            <w:r w:rsidRPr="001A3D1D">
              <w:rPr>
                <w:rStyle w:val="CharDivText"/>
              </w:rPr>
              <w:t>Circumstances allowing stand down</w:t>
            </w:r>
            <w:bookmarkEnd w:id="139"/>
          </w:p>
          <w:p w14:paraId="163F0F21" w14:textId="77777777" w:rsidR="0013040F" w:rsidRPr="00474A60" w:rsidRDefault="0013040F" w:rsidP="004C257E">
            <w:pPr>
              <w:pStyle w:val="Link"/>
              <w:framePr w:wrap="auto"/>
            </w:pPr>
            <w:r>
              <w:rPr>
                <w:rStyle w:val="Hyperlink"/>
              </w:rPr>
              <w:fldChar w:fldCharType="end"/>
            </w:r>
          </w:p>
          <w:p w14:paraId="0C34223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bookmarkStart w:id="140" w:name="_Toc533165545"/>
            <w:r w:rsidRPr="001A3D1D">
              <w:rPr>
                <w:rStyle w:val="CharSectno"/>
              </w:rPr>
              <w:t>524</w:t>
            </w:r>
            <w:r w:rsidRPr="001A3D1D">
              <w:t xml:space="preserve">  Employer may stand down employees in certain circumstances</w:t>
            </w:r>
            <w:bookmarkEnd w:id="140"/>
          </w:p>
          <w:p w14:paraId="47110E17" w14:textId="77777777" w:rsidR="0013040F" w:rsidRPr="001A3D1D" w:rsidRDefault="0013040F"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74566317" w14:textId="77777777" w:rsidR="0013040F" w:rsidRPr="00474A60" w:rsidRDefault="0013040F" w:rsidP="004C257E">
            <w:pPr>
              <w:pStyle w:val="Link"/>
              <w:framePr w:wrap="auto"/>
            </w:pPr>
            <w:r>
              <w:rPr>
                <w:rStyle w:val="Hyperlink"/>
              </w:rPr>
              <w:fldChar w:fldCharType="end"/>
            </w:r>
          </w:p>
          <w:p w14:paraId="3124684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5CC186F8" w14:textId="77777777" w:rsidR="0013040F" w:rsidRPr="00474A60" w:rsidRDefault="0013040F" w:rsidP="004C257E">
            <w:pPr>
              <w:pStyle w:val="Link"/>
              <w:framePr w:wrap="auto"/>
            </w:pPr>
            <w:r>
              <w:rPr>
                <w:rStyle w:val="Hyperlink"/>
              </w:rPr>
              <w:fldChar w:fldCharType="end"/>
            </w:r>
          </w:p>
          <w:p w14:paraId="0763B8C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"stand_down_contract" </w:instrText>
            </w:r>
            <w:r>
              <w:fldChar w:fldCharType="separate"/>
            </w:r>
            <w:r w:rsidRPr="001A3D1D">
              <w:tab/>
              <w:t>(2)</w:t>
            </w:r>
            <w:r w:rsidRPr="001A3D1D">
              <w:tab/>
              <w:t>However, an employer may not stand down an employee under subsection (1) during a period in which the employee cannot usefully be employed because of a circumstance referred to in that subsection if:</w:t>
            </w:r>
          </w:p>
          <w:p w14:paraId="17B383BB" w14:textId="77777777" w:rsidR="0013040F" w:rsidRPr="001A3D1D" w:rsidRDefault="0013040F" w:rsidP="004C257E">
            <w:pPr>
              <w:pStyle w:val="paragraph"/>
            </w:pPr>
            <w:r w:rsidRPr="001A3D1D">
              <w:tab/>
              <w:t>(a)</w:t>
            </w:r>
            <w:r w:rsidRPr="001A3D1D">
              <w:tab/>
              <w:t>an enterprise agreement, or a contract of employment, applies to the employer and the employee; and</w:t>
            </w:r>
          </w:p>
          <w:p w14:paraId="5CD15893" w14:textId="77777777" w:rsidR="0013040F" w:rsidRPr="001A3D1D" w:rsidRDefault="0013040F" w:rsidP="004C257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63FEFB8" w14:textId="77777777" w:rsidR="0013040F" w:rsidRPr="001A3D1D" w:rsidRDefault="0013040F" w:rsidP="004C257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3DDC4A66" w14:textId="77777777" w:rsidR="0013040F" w:rsidRPr="001A3D1D" w:rsidRDefault="0013040F" w:rsidP="004C257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471EFBC1" w14:textId="77777777" w:rsidR="0013040F" w:rsidRPr="00474A60" w:rsidRDefault="0013040F" w:rsidP="004C257E">
            <w:pPr>
              <w:pStyle w:val="Link"/>
              <w:framePr w:wrap="auto"/>
            </w:pPr>
            <w:r>
              <w:rPr>
                <w:rStyle w:val="Hyperlink"/>
              </w:rPr>
              <w:fldChar w:fldCharType="end"/>
            </w:r>
          </w:p>
          <w:p w14:paraId="0AACE6A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2618FF04" w14:textId="77777777" w:rsidR="0013040F" w:rsidRPr="00474A60" w:rsidRDefault="0013040F" w:rsidP="004C257E">
            <w:pPr>
              <w:pStyle w:val="Link"/>
              <w:framePr w:wrap="auto"/>
            </w:pPr>
            <w:r>
              <w:rPr>
                <w:rStyle w:val="Hyperlink"/>
              </w:rPr>
              <w:fldChar w:fldCharType="end"/>
            </w:r>
          </w:p>
        </w:tc>
      </w:tr>
    </w:tbl>
    <w:p w14:paraId="032B401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141" w:name="_Hlk98243327"/>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9CD9137" w14:textId="77777777" w:rsidTr="0013040F">
        <w:trPr>
          <w:jc w:val="center"/>
        </w:trPr>
        <w:tc>
          <w:tcPr>
            <w:tcW w:w="2267" w:type="dxa"/>
            <w:shd w:val="clear" w:color="auto" w:fill="FFFFFF" w:themeFill="background1"/>
          </w:tcPr>
          <w:p w14:paraId="0A18CDA4" w14:textId="77777777" w:rsidR="0013040F" w:rsidRPr="0013040F" w:rsidRDefault="0013040F" w:rsidP="004C257E">
            <w:pPr>
              <w:rPr>
                <w:rStyle w:val="Identifier"/>
              </w:rPr>
            </w:pPr>
            <w:r w:rsidRPr="0013040F">
              <w:rPr>
                <w:rStyle w:val="Identifier"/>
              </w:rPr>
              <w:t>PL_birth_cancel.cancel_fit</w:t>
            </w:r>
          </w:p>
        </w:tc>
        <w:tc>
          <w:tcPr>
            <w:tcW w:w="7653" w:type="dxa"/>
            <w:shd w:val="clear" w:color="auto" w:fill="FFFFFF" w:themeFill="background1"/>
            <w:tcMar>
              <w:left w:w="28" w:type="dxa"/>
              <w:right w:w="28" w:type="dxa"/>
            </w:tcMar>
          </w:tcPr>
          <w:p w14:paraId="7495C66B" w14:textId="77777777" w:rsidR="0013040F" w:rsidRDefault="0013040F" w:rsidP="004C257E">
            <w:pPr>
              <w:pStyle w:val="Comment"/>
            </w:pPr>
            <w:r>
              <w:t>With the agreement of your employer, you may reduce the period of your UPL.</w:t>
            </w:r>
          </w:p>
          <w:p w14:paraId="30E9FFC4" w14:textId="77777777" w:rsidR="0013040F" w:rsidRDefault="0013040F" w:rsidP="004C257E">
            <w:pPr>
              <w:pStyle w:val="PlainText"/>
            </w:pPr>
            <w:r w:rsidRPr="00EC67FF">
              <w:t>(Fair Work Act 2009)</w:t>
            </w:r>
          </w:p>
          <w:p w14:paraId="1C05D6A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bookmarkStart w:id="142" w:name="_Toc533164862"/>
            <w:r w:rsidRPr="001A3D1D">
              <w:rPr>
                <w:rStyle w:val="CharSectno"/>
              </w:rPr>
              <w:t>77</w:t>
            </w:r>
            <w:r w:rsidRPr="001A3D1D">
              <w:t xml:space="preserve">  Reducing period of unpaid parental leave</w:t>
            </w:r>
            <w:bookmarkEnd w:id="142"/>
          </w:p>
          <w:p w14:paraId="27086CFB" w14:textId="77777777" w:rsidR="0013040F" w:rsidRPr="001A3D1D" w:rsidRDefault="0013040F" w:rsidP="004C257E">
            <w:pPr>
              <w:pStyle w:val="subsection0"/>
            </w:pPr>
            <w:r w:rsidRPr="001A3D1D">
              <w:tab/>
            </w:r>
            <w:r w:rsidRPr="001A3D1D">
              <w:tab/>
              <w:t>If the employer agrees, an employee whose period of unpaid parental leave has started may reduce the period of unpaid parental leave he or she takes.</w:t>
            </w:r>
          </w:p>
          <w:p w14:paraId="0949A863" w14:textId="77777777" w:rsidR="0013040F" w:rsidRPr="00474A60" w:rsidRDefault="0013040F" w:rsidP="004C257E">
            <w:pPr>
              <w:pStyle w:val="Comment"/>
            </w:pPr>
            <w:r>
              <w:rPr>
                <w:rStyle w:val="Hyperlink"/>
              </w:rPr>
              <w:fldChar w:fldCharType="end"/>
            </w:r>
          </w:p>
        </w:tc>
      </w:tr>
      <w:bookmarkEnd w:id="141"/>
    </w:tbl>
    <w:p w14:paraId="2D46513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7FFF40E" w14:textId="77777777" w:rsidTr="0013040F">
        <w:trPr>
          <w:jc w:val="center"/>
        </w:trPr>
        <w:tc>
          <w:tcPr>
            <w:tcW w:w="2267" w:type="dxa"/>
            <w:shd w:val="clear" w:color="auto" w:fill="FFFFFF" w:themeFill="background1"/>
          </w:tcPr>
          <w:p w14:paraId="0E48CE1D" w14:textId="77777777" w:rsidR="0013040F" w:rsidRPr="0013040F" w:rsidRDefault="0013040F" w:rsidP="004C257E">
            <w:pPr>
              <w:rPr>
                <w:rStyle w:val="Identifier"/>
              </w:rPr>
            </w:pPr>
            <w:r w:rsidRPr="0013040F">
              <w:rPr>
                <w:rStyle w:val="Identifier"/>
              </w:rPr>
              <w:t>PL_birth_cancel.cancel_unfit</w:t>
            </w:r>
          </w:p>
        </w:tc>
        <w:tc>
          <w:tcPr>
            <w:tcW w:w="7653" w:type="dxa"/>
            <w:shd w:val="clear" w:color="auto" w:fill="FFFFFF" w:themeFill="background1"/>
            <w:tcMar>
              <w:left w:w="28" w:type="dxa"/>
              <w:right w:w="28" w:type="dxa"/>
            </w:tcMar>
          </w:tcPr>
          <w:p w14:paraId="1A17EDED" w14:textId="77777777" w:rsidR="0013040F" w:rsidRDefault="0013040F" w:rsidP="004C257E">
            <w:pPr>
              <w:pStyle w:val="Comment"/>
            </w:pPr>
            <w:r>
              <w:t>With the agreement of your employer, you may reduce the period of your UPL.</w:t>
            </w:r>
          </w:p>
          <w:p w14:paraId="230F6A33" w14:textId="77777777" w:rsidR="0013040F" w:rsidRDefault="0013040F" w:rsidP="004C257E">
            <w:pPr>
              <w:pStyle w:val="PlainText"/>
            </w:pPr>
            <w:r w:rsidRPr="00EC67FF">
              <w:lastRenderedPageBreak/>
              <w:t>(Fair Work Act 2009)</w:t>
            </w:r>
          </w:p>
          <w:p w14:paraId="2169FCD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r w:rsidRPr="001A3D1D">
              <w:rPr>
                <w:rStyle w:val="CharSectno"/>
              </w:rPr>
              <w:t>77</w:t>
            </w:r>
            <w:r w:rsidRPr="001A3D1D">
              <w:t xml:space="preserve">  Reducing period of unpaid parental leave</w:t>
            </w:r>
          </w:p>
          <w:p w14:paraId="7A15CDE5" w14:textId="77777777" w:rsidR="0013040F" w:rsidRPr="001A3D1D" w:rsidRDefault="0013040F" w:rsidP="004C257E">
            <w:pPr>
              <w:pStyle w:val="subsection0"/>
            </w:pPr>
            <w:r w:rsidRPr="001A3D1D">
              <w:tab/>
            </w:r>
            <w:r w:rsidRPr="001A3D1D">
              <w:tab/>
              <w:t>If the employer agrees, an employee whose period of unpaid parental leave has started may reduce the period of unpaid parental leave he or she takes.</w:t>
            </w:r>
          </w:p>
          <w:p w14:paraId="3188CBD2" w14:textId="77777777" w:rsidR="0013040F" w:rsidRPr="00474A60" w:rsidRDefault="0013040F" w:rsidP="004C257E">
            <w:pPr>
              <w:pStyle w:val="Comment"/>
            </w:pPr>
            <w:r>
              <w:rPr>
                <w:rStyle w:val="Hyperlink"/>
              </w:rPr>
              <w:fldChar w:fldCharType="end"/>
            </w:r>
          </w:p>
        </w:tc>
      </w:tr>
    </w:tbl>
    <w:p w14:paraId="7DA6F19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27BDDD" w14:textId="77777777" w:rsidTr="0013040F">
        <w:trPr>
          <w:jc w:val="center"/>
        </w:trPr>
        <w:tc>
          <w:tcPr>
            <w:tcW w:w="2267" w:type="dxa"/>
            <w:shd w:val="clear" w:color="auto" w:fill="FFFFFF" w:themeFill="background1"/>
          </w:tcPr>
          <w:p w14:paraId="6142A2D6" w14:textId="77777777" w:rsidR="0013040F" w:rsidRPr="0013040F" w:rsidRDefault="0013040F" w:rsidP="004C257E">
            <w:pPr>
              <w:rPr>
                <w:rStyle w:val="Identifier"/>
              </w:rPr>
            </w:pPr>
            <w:r w:rsidRPr="0013040F">
              <w:rPr>
                <w:rStyle w:val="Identifier"/>
              </w:rPr>
              <w:t>PL_birth_cancel.hospital_return</w:t>
            </w:r>
          </w:p>
        </w:tc>
        <w:tc>
          <w:tcPr>
            <w:tcW w:w="7653" w:type="dxa"/>
            <w:shd w:val="clear" w:color="auto" w:fill="FFFFFF" w:themeFill="background1"/>
            <w:tcMar>
              <w:left w:w="28" w:type="dxa"/>
              <w:right w:w="28" w:type="dxa"/>
            </w:tcMar>
          </w:tcPr>
          <w:p w14:paraId="546DDF35" w14:textId="77777777" w:rsidR="0013040F" w:rsidRDefault="0013040F" w:rsidP="004C257E">
            <w:pPr>
              <w:pStyle w:val="Comment"/>
            </w:pPr>
            <w:r>
              <w:t>With the agreement of your employer, you may return to work for the period while your child is hospitalized. However, you need to come to an agreement about its effect on your UPL.</w:t>
            </w:r>
          </w:p>
          <w:p w14:paraId="1618CA93" w14:textId="77777777" w:rsidR="0013040F" w:rsidRDefault="0013040F" w:rsidP="004C257E">
            <w:pPr>
              <w:pStyle w:val="PlainText"/>
            </w:pPr>
            <w:r w:rsidRPr="00EC67FF">
              <w:t>(Fair Work Act 2009)</w:t>
            </w:r>
          </w:p>
          <w:p w14:paraId="50202678" w14:textId="77777777" w:rsidR="0013040F" w:rsidRPr="004F11EB"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"Pl_return_to_work_hospitalized_child" </w:instrText>
            </w:r>
            <w:r>
              <w:fldChar w:fldCharType="separate"/>
            </w:r>
            <w:bookmarkStart w:id="143" w:name="_Hlk93845752"/>
            <w:bookmarkStart w:id="144" w:name="_Toc57640574"/>
            <w:r w:rsidRPr="004F11EB">
              <w:rPr>
                <w:b/>
                <w:kern w:val="28"/>
                <w:sz w:val="24"/>
              </w:rPr>
              <w:t>78A  Hospitalised children</w:t>
            </w:r>
            <w:bookmarkEnd w:id="144"/>
          </w:p>
          <w:bookmarkEnd w:id="143"/>
          <w:p w14:paraId="7C70A4DA" w14:textId="77777777" w:rsidR="0013040F" w:rsidRPr="004F11EB" w:rsidRDefault="0013040F" w:rsidP="004C257E">
            <w:pPr>
              <w:keepNext/>
              <w:keepLines/>
              <w:spacing w:before="240"/>
              <w:ind w:left="1134"/>
              <w:rPr>
                <w:i/>
              </w:rPr>
            </w:pPr>
            <w:r w:rsidRPr="004F11EB">
              <w:rPr>
                <w:i/>
              </w:rPr>
              <w:t>Agreeing to not take unpaid parental leave for a period while child remains in hospital</w:t>
            </w:r>
          </w:p>
          <w:p w14:paraId="0871488B" w14:textId="77777777" w:rsidR="0013040F" w:rsidRPr="004F11EB" w:rsidRDefault="0013040F" w:rsidP="004C257E">
            <w:pPr>
              <w:tabs>
                <w:tab w:val="right" w:pos="1021"/>
              </w:tabs>
              <w:spacing w:before="180"/>
              <w:ind w:left="1134" w:hanging="1134"/>
            </w:pPr>
            <w:r w:rsidRPr="004F11EB">
              <w:tab/>
              <w:t>(1)</w:t>
            </w:r>
            <w:r w:rsidRPr="004F11EB">
              <w:tab/>
              <w:t>If:</w:t>
            </w:r>
          </w:p>
          <w:p w14:paraId="7CF8AE05" w14:textId="77777777" w:rsidR="0013040F" w:rsidRPr="004F11EB" w:rsidRDefault="0013040F" w:rsidP="004C257E">
            <w:pPr>
              <w:tabs>
                <w:tab w:val="right" w:pos="1531"/>
              </w:tabs>
              <w:spacing w:before="40"/>
              <w:ind w:left="1644" w:hanging="1644"/>
            </w:pPr>
            <w:r w:rsidRPr="004F11EB">
              <w:tab/>
              <w:t>(a)</w:t>
            </w:r>
            <w:r w:rsidRPr="004F11EB">
              <w:tab/>
              <w:t>a child is required to remain in hospital after the child’s birth, or is hospitalised immediately after the child’s birth, including because:</w:t>
            </w:r>
          </w:p>
          <w:p w14:paraId="6B38F87D" w14:textId="77777777" w:rsidR="0013040F" w:rsidRPr="004F11EB" w:rsidRDefault="0013040F" w:rsidP="004C257E">
            <w:pPr>
              <w:tabs>
                <w:tab w:val="right" w:pos="1985"/>
              </w:tabs>
              <w:spacing w:before="40"/>
              <w:ind w:left="2098" w:hanging="2098"/>
            </w:pPr>
            <w:r w:rsidRPr="004F11EB">
              <w:tab/>
              <w:t>(i)</w:t>
            </w:r>
            <w:r w:rsidRPr="004F11EB">
              <w:tab/>
              <w:t>the child was born prematurely; or</w:t>
            </w:r>
          </w:p>
          <w:p w14:paraId="03A1CB39" w14:textId="77777777" w:rsidR="0013040F" w:rsidRPr="004F11EB" w:rsidRDefault="0013040F" w:rsidP="004C257E">
            <w:pPr>
              <w:tabs>
                <w:tab w:val="right" w:pos="1985"/>
              </w:tabs>
              <w:spacing w:before="40"/>
              <w:ind w:left="2098" w:hanging="2098"/>
            </w:pPr>
            <w:r w:rsidRPr="004F11EB">
              <w:tab/>
              <w:t>(ii)</w:t>
            </w:r>
            <w:r w:rsidRPr="004F11EB">
              <w:tab/>
              <w:t>the child developed a complication or contracted an illness during the child’s period of gestation or at birth; or</w:t>
            </w:r>
          </w:p>
          <w:p w14:paraId="70FE0E44" w14:textId="77777777" w:rsidR="0013040F" w:rsidRPr="004F11EB" w:rsidRDefault="0013040F" w:rsidP="004C257E">
            <w:pPr>
              <w:tabs>
                <w:tab w:val="right" w:pos="1985"/>
              </w:tabs>
              <w:spacing w:before="40"/>
              <w:ind w:left="2098" w:hanging="2098"/>
            </w:pPr>
            <w:r w:rsidRPr="004F11EB">
              <w:tab/>
              <w:t>(iii)</w:t>
            </w:r>
            <w:r w:rsidRPr="004F11EB">
              <w:tab/>
              <w:t>the child developed a complication or contracted an illness following the child’s birth; and</w:t>
            </w:r>
          </w:p>
          <w:p w14:paraId="5D762842" w14:textId="77777777" w:rsidR="0013040F" w:rsidRPr="004F11EB" w:rsidRDefault="0013040F" w:rsidP="004C257E">
            <w:pPr>
              <w:tabs>
                <w:tab w:val="right" w:pos="1531"/>
              </w:tabs>
              <w:spacing w:before="40"/>
              <w:ind w:left="1644" w:hanging="1644"/>
            </w:pPr>
            <w:r w:rsidRPr="004F11EB">
              <w:tab/>
              <w:t>(b)</w:t>
            </w:r>
            <w:r w:rsidRPr="004F11EB">
              <w:tab/>
              <w:t xml:space="preserve">an employee, whether before or after the birth of the child, gives notice in accordance with section 74 of the taking of a period of unpaid parental leave (the </w:t>
            </w:r>
            <w:r w:rsidRPr="004F11EB">
              <w:rPr>
                <w:b/>
                <w:i/>
              </w:rPr>
              <w:t>original leave period</w:t>
            </w:r>
            <w:r w:rsidRPr="004F11EB">
              <w:t>) in relation to the child;</w:t>
            </w:r>
          </w:p>
          <w:p w14:paraId="18F35900" w14:textId="77777777" w:rsidR="0013040F" w:rsidRPr="004F11EB" w:rsidRDefault="0013040F" w:rsidP="004C257E">
            <w:pPr>
              <w:spacing w:before="40"/>
              <w:ind w:left="1134"/>
            </w:pPr>
            <w:r w:rsidRPr="004F11EB">
              <w:t xml:space="preserve">then the employee may agree with his or her employer that the employee will not take unpaid parental leave for a period (the </w:t>
            </w:r>
            <w:r w:rsidRPr="004F11EB">
              <w:rPr>
                <w:b/>
                <w:i/>
              </w:rPr>
              <w:t>permitted work period</w:t>
            </w:r>
            <w:r w:rsidRPr="004F11EB">
              <w:t>) while the child remains in hospital.</w:t>
            </w:r>
          </w:p>
          <w:p w14:paraId="4AAA137D" w14:textId="77777777" w:rsidR="0013040F" w:rsidRPr="004F11EB" w:rsidRDefault="0013040F" w:rsidP="004C257E">
            <w:pPr>
              <w:spacing w:before="122"/>
              <w:ind w:left="1985" w:hanging="851"/>
              <w:rPr>
                <w:sz w:val="18"/>
              </w:rPr>
            </w:pPr>
            <w:r w:rsidRPr="004F11EB">
              <w:rPr>
                <w:sz w:val="18"/>
              </w:rPr>
              <w:t>Note:</w:t>
            </w:r>
            <w:r w:rsidRPr="004F11EB">
              <w:rPr>
                <w:sz w:val="18"/>
              </w:rPr>
              <w:tab/>
              <w:t>Section 344 prohibits the exertion of undue influence or undue pressure on the employee in relation to a decision by the employee whether to agree.</w:t>
            </w:r>
          </w:p>
          <w:p w14:paraId="79BA8EFA" w14:textId="77777777" w:rsidR="0013040F" w:rsidRPr="004F11EB" w:rsidRDefault="0013040F" w:rsidP="004C257E">
            <w:pPr>
              <w:tabs>
                <w:tab w:val="right" w:pos="1021"/>
              </w:tabs>
              <w:spacing w:before="180"/>
              <w:ind w:left="1134" w:hanging="1134"/>
            </w:pPr>
            <w:r w:rsidRPr="004F11EB">
              <w:tab/>
              <w:t>(2)</w:t>
            </w:r>
            <w:r w:rsidRPr="004F11EB">
              <w:tab/>
              <w:t>If the employee and employer so agree, then the following rules have effect:</w:t>
            </w:r>
          </w:p>
          <w:p w14:paraId="050C1498" w14:textId="77777777" w:rsidR="0013040F" w:rsidRPr="004F11EB" w:rsidRDefault="0013040F" w:rsidP="004C257E">
            <w:pPr>
              <w:tabs>
                <w:tab w:val="right" w:pos="1531"/>
              </w:tabs>
              <w:spacing w:before="40"/>
              <w:ind w:left="1644" w:hanging="1644"/>
            </w:pPr>
            <w:r w:rsidRPr="004F11EB">
              <w:tab/>
              <w:t>(a)</w:t>
            </w:r>
            <w:r w:rsidRPr="004F11EB">
              <w:tab/>
              <w:t>the employee is taken to not be taking unpaid parental leave during the permitted work period;</w:t>
            </w:r>
          </w:p>
          <w:p w14:paraId="3B7EC3CA" w14:textId="77777777" w:rsidR="0013040F" w:rsidRPr="004F11EB" w:rsidRDefault="0013040F" w:rsidP="004C257E">
            <w:pPr>
              <w:tabs>
                <w:tab w:val="right" w:pos="1531"/>
              </w:tabs>
              <w:spacing w:before="40"/>
              <w:ind w:left="1644" w:hanging="1644"/>
            </w:pPr>
            <w:r w:rsidRPr="004F11EB">
              <w:tab/>
              <w:t>(b)</w:t>
            </w:r>
            <w:r w:rsidRPr="004F11EB">
              <w:tab/>
              <w:t>the permitted work period does not break the continuity of the original leave period;</w:t>
            </w:r>
          </w:p>
          <w:p w14:paraId="0929FB8C" w14:textId="77777777" w:rsidR="0013040F" w:rsidRPr="004F11EB" w:rsidRDefault="0013040F" w:rsidP="004C257E">
            <w:pPr>
              <w:tabs>
                <w:tab w:val="right" w:pos="1531"/>
              </w:tabs>
              <w:spacing w:before="40"/>
              <w:ind w:left="1644" w:hanging="1644"/>
            </w:pPr>
            <w:r w:rsidRPr="004F11EB">
              <w:tab/>
              <w:t>(c)</w:t>
            </w:r>
            <w:r w:rsidRPr="004F11EB">
              <w:tab/>
              <w:t>the employee is taken to have advised the employer, for the purposes of subsection 74(4), of an end date for the original leave period that is the date on which that period would end if it were extended by a period equal to the permitted work period.</w:t>
            </w:r>
          </w:p>
          <w:p w14:paraId="2AA3D133" w14:textId="77777777" w:rsidR="0013040F" w:rsidRPr="004F11EB" w:rsidRDefault="0013040F" w:rsidP="004C257E">
            <w:pPr>
              <w:spacing w:before="122"/>
              <w:ind w:left="1985" w:hanging="851"/>
              <w:rPr>
                <w:sz w:val="18"/>
              </w:rPr>
            </w:pPr>
            <w:r w:rsidRPr="004F11EB">
              <w:rPr>
                <w:sz w:val="18"/>
              </w:rPr>
              <w:t>Note:</w:t>
            </w:r>
            <w:r w:rsidRPr="004F11EB">
              <w:rPr>
                <w:sz w:val="18"/>
              </w:rPr>
              <w:tab/>
              <w:t>One effect of paragraph (b) is that, if the employee takes periods of unpaid parental leave either side of the permitted work period, the periods are still treated as a single continuous period for the purposes of sections 71 and 72.</w:t>
            </w:r>
          </w:p>
          <w:p w14:paraId="699D52DD" w14:textId="77777777" w:rsidR="0013040F" w:rsidRPr="004F11EB" w:rsidRDefault="0013040F" w:rsidP="004C257E">
            <w:pPr>
              <w:keepNext/>
              <w:keepLines/>
              <w:spacing w:before="240"/>
              <w:ind w:left="1134"/>
              <w:rPr>
                <w:i/>
              </w:rPr>
            </w:pPr>
            <w:r w:rsidRPr="004F11EB">
              <w:rPr>
                <w:i/>
              </w:rPr>
              <w:t>When permitted work period must start</w:t>
            </w:r>
          </w:p>
          <w:p w14:paraId="5380D11C" w14:textId="77777777" w:rsidR="0013040F" w:rsidRPr="004F11EB" w:rsidRDefault="0013040F" w:rsidP="004C257E">
            <w:pPr>
              <w:tabs>
                <w:tab w:val="right" w:pos="1021"/>
              </w:tabs>
              <w:spacing w:before="180"/>
              <w:ind w:left="1134" w:hanging="1134"/>
            </w:pPr>
            <w:r w:rsidRPr="004F11EB">
              <w:tab/>
              <w:t>(3)</w:t>
            </w:r>
            <w:r w:rsidRPr="004F11EB">
              <w:tab/>
              <w:t>The permitted work period must start after the birth of the child.</w:t>
            </w:r>
          </w:p>
          <w:p w14:paraId="0FE2FD6F" w14:textId="77777777" w:rsidR="0013040F" w:rsidRPr="004F11EB" w:rsidRDefault="0013040F" w:rsidP="004C257E">
            <w:pPr>
              <w:keepNext/>
              <w:keepLines/>
              <w:spacing w:before="240"/>
              <w:ind w:left="1134"/>
              <w:rPr>
                <w:i/>
              </w:rPr>
            </w:pPr>
            <w:r w:rsidRPr="004F11EB">
              <w:rPr>
                <w:i/>
              </w:rPr>
              <w:lastRenderedPageBreak/>
              <w:t>When permitted work period ends</w:t>
            </w:r>
          </w:p>
          <w:p w14:paraId="12215222" w14:textId="77777777" w:rsidR="0013040F" w:rsidRPr="004F11EB" w:rsidRDefault="0013040F" w:rsidP="004C257E">
            <w:pPr>
              <w:tabs>
                <w:tab w:val="right" w:pos="1021"/>
              </w:tabs>
              <w:spacing w:before="180"/>
              <w:ind w:left="1134" w:hanging="1134"/>
            </w:pPr>
            <w:r w:rsidRPr="004F11EB">
              <w:tab/>
              <w:t>(4)</w:t>
            </w:r>
            <w:r w:rsidRPr="004F11EB">
              <w:tab/>
              <w:t>The permitted work period ends at the earliest of the following:</w:t>
            </w:r>
          </w:p>
          <w:p w14:paraId="2358AEC8" w14:textId="77777777" w:rsidR="0013040F" w:rsidRPr="004F11EB" w:rsidRDefault="0013040F" w:rsidP="004C257E">
            <w:pPr>
              <w:tabs>
                <w:tab w:val="right" w:pos="1531"/>
              </w:tabs>
              <w:spacing w:before="40"/>
              <w:ind w:left="1644" w:hanging="1644"/>
            </w:pPr>
            <w:r w:rsidRPr="004F11EB">
              <w:tab/>
              <w:t>(a)</w:t>
            </w:r>
            <w:r w:rsidRPr="004F11EB">
              <w:tab/>
              <w:t>the time agreed by the employee and employer;</w:t>
            </w:r>
          </w:p>
          <w:p w14:paraId="1C35ECA0" w14:textId="77777777" w:rsidR="0013040F" w:rsidRPr="004F11EB" w:rsidRDefault="0013040F" w:rsidP="004C257E">
            <w:pPr>
              <w:tabs>
                <w:tab w:val="right" w:pos="1531"/>
              </w:tabs>
              <w:spacing w:before="40"/>
              <w:ind w:left="1644" w:hanging="1644"/>
            </w:pPr>
            <w:r w:rsidRPr="004F11EB">
              <w:tab/>
              <w:t>(b)</w:t>
            </w:r>
            <w:r w:rsidRPr="004F11EB">
              <w:tab/>
              <w:t>the end of the day of the child’s first discharge from hospital after birth;</w:t>
            </w:r>
          </w:p>
          <w:p w14:paraId="5BC371EB" w14:textId="77777777" w:rsidR="0013040F" w:rsidRPr="004F11EB" w:rsidRDefault="0013040F" w:rsidP="004C257E">
            <w:pPr>
              <w:tabs>
                <w:tab w:val="right" w:pos="1531"/>
              </w:tabs>
              <w:spacing w:before="40"/>
              <w:ind w:left="1644" w:hanging="1644"/>
            </w:pPr>
            <w:r w:rsidRPr="004F11EB">
              <w:tab/>
              <w:t>(c)</w:t>
            </w:r>
            <w:r w:rsidRPr="004F11EB">
              <w:tab/>
              <w:t>if the child dies before being discharged—the end of the day the child dies.</w:t>
            </w:r>
          </w:p>
          <w:p w14:paraId="73F61C42" w14:textId="77777777" w:rsidR="0013040F" w:rsidRPr="004F11EB" w:rsidRDefault="0013040F" w:rsidP="004C257E">
            <w:pPr>
              <w:keepNext/>
              <w:keepLines/>
              <w:spacing w:before="240"/>
              <w:ind w:left="1134"/>
              <w:rPr>
                <w:i/>
              </w:rPr>
            </w:pPr>
            <w:r w:rsidRPr="004F11EB">
              <w:rPr>
                <w:i/>
              </w:rPr>
              <w:t>Only one permitted work period allowed</w:t>
            </w:r>
          </w:p>
          <w:p w14:paraId="43A712A7" w14:textId="77777777" w:rsidR="0013040F" w:rsidRPr="004F11EB" w:rsidRDefault="0013040F" w:rsidP="004C257E">
            <w:pPr>
              <w:tabs>
                <w:tab w:val="right" w:pos="1021"/>
              </w:tabs>
              <w:spacing w:before="180"/>
              <w:ind w:left="1134" w:hanging="1134"/>
            </w:pPr>
            <w:r w:rsidRPr="004F11EB">
              <w:tab/>
              <w:t>(5)</w:t>
            </w:r>
            <w:r w:rsidRPr="004F11EB">
              <w:tab/>
              <w:t>Only one period may be agreed to under subsection (1) for which the employee will not take unpaid parental leave in relation to the child.</w:t>
            </w:r>
          </w:p>
          <w:p w14:paraId="7B83621D" w14:textId="77777777" w:rsidR="0013040F" w:rsidRPr="004F11EB" w:rsidRDefault="0013040F" w:rsidP="004C257E">
            <w:pPr>
              <w:keepNext/>
              <w:keepLines/>
              <w:spacing w:before="240"/>
              <w:ind w:left="1134"/>
              <w:rPr>
                <w:i/>
              </w:rPr>
            </w:pPr>
            <w:r w:rsidRPr="004F11EB">
              <w:rPr>
                <w:i/>
              </w:rPr>
              <w:t>Evidence</w:t>
            </w:r>
          </w:p>
          <w:p w14:paraId="7A57DD61" w14:textId="77777777" w:rsidR="0013040F" w:rsidRPr="004F11EB" w:rsidRDefault="0013040F" w:rsidP="004C257E">
            <w:pPr>
              <w:tabs>
                <w:tab w:val="right" w:pos="1021"/>
              </w:tabs>
              <w:spacing w:before="180"/>
              <w:ind w:left="1134" w:hanging="1134"/>
            </w:pPr>
            <w:r w:rsidRPr="004F11EB">
              <w:tab/>
              <w:t>(6)</w:t>
            </w:r>
            <w:r w:rsidRPr="004F11EB">
              <w:tab/>
              <w:t>The employee must, if required by the employer, give the employer evidence that would satisfy a reasonable person of either or both of the following:</w:t>
            </w:r>
          </w:p>
          <w:p w14:paraId="17D4D358" w14:textId="77777777" w:rsidR="0013040F" w:rsidRPr="004F11EB" w:rsidRDefault="0013040F" w:rsidP="004C257E">
            <w:pPr>
              <w:tabs>
                <w:tab w:val="right" w:pos="1531"/>
              </w:tabs>
              <w:spacing w:before="40"/>
              <w:ind w:left="1644" w:hanging="1644"/>
            </w:pPr>
            <w:r w:rsidRPr="004F11EB">
              <w:tab/>
              <w:t>(a)</w:t>
            </w:r>
            <w:r w:rsidRPr="004F11EB">
              <w:tab/>
              <w:t>that paragraph (1)(a) applies in relation to the child;</w:t>
            </w:r>
          </w:p>
          <w:p w14:paraId="5ABC893F" w14:textId="77777777" w:rsidR="0013040F" w:rsidRPr="004F11EB" w:rsidRDefault="0013040F" w:rsidP="004C257E">
            <w:pPr>
              <w:tabs>
                <w:tab w:val="right" w:pos="1531"/>
              </w:tabs>
              <w:spacing w:before="40"/>
              <w:ind w:left="1644" w:hanging="1644"/>
            </w:pPr>
            <w:r w:rsidRPr="004F11EB">
              <w:tab/>
              <w:t>(b)</w:t>
            </w:r>
            <w:r w:rsidRPr="004F11EB">
              <w:tab/>
              <w:t>that the employee is fit for work.</w:t>
            </w:r>
          </w:p>
          <w:p w14:paraId="0DEA0B29" w14:textId="77777777" w:rsidR="0013040F" w:rsidRPr="004F11EB" w:rsidRDefault="0013040F" w:rsidP="004C257E">
            <w:pPr>
              <w:tabs>
                <w:tab w:val="right" w:pos="1021"/>
              </w:tabs>
              <w:spacing w:before="180"/>
              <w:ind w:left="1134" w:hanging="1134"/>
            </w:pPr>
            <w:r w:rsidRPr="004F11EB">
              <w:tab/>
              <w:t>(7)</w:t>
            </w:r>
            <w:r w:rsidRPr="004F11EB">
              <w:tab/>
              <w:t>Without limiting subsection (6), an employer may require the evidence referred to in that subsection to be a medical certificate.</w:t>
            </w:r>
          </w:p>
          <w:p w14:paraId="66BACC21" w14:textId="77777777" w:rsidR="0013040F" w:rsidRPr="004F11EB" w:rsidRDefault="0013040F" w:rsidP="004C257E">
            <w:pPr>
              <w:spacing w:before="122"/>
              <w:ind w:left="1985" w:hanging="851"/>
              <w:rPr>
                <w:sz w:val="18"/>
              </w:rPr>
            </w:pPr>
            <w:r w:rsidRPr="004F11EB">
              <w:rPr>
                <w:sz w:val="18"/>
              </w:rPr>
              <w:t>Note:</w:t>
            </w:r>
            <w:r w:rsidRPr="004F11EB">
              <w:rPr>
                <w:sz w:val="18"/>
              </w:rPr>
              <w:tab/>
              <w:t xml:space="preserve">Personal information given to an employer under this section may be regulated under the </w:t>
            </w:r>
            <w:r w:rsidRPr="004F11EB">
              <w:rPr>
                <w:i/>
                <w:sz w:val="18"/>
              </w:rPr>
              <w:t>Privacy Act 1988</w:t>
            </w:r>
            <w:r w:rsidRPr="004F11EB">
              <w:rPr>
                <w:sz w:val="18"/>
              </w:rPr>
              <w:t>.</w:t>
            </w:r>
          </w:p>
          <w:p w14:paraId="2735FC96" w14:textId="77777777" w:rsidR="0013040F" w:rsidRDefault="0013040F" w:rsidP="004C257E">
            <w:pPr>
              <w:pStyle w:val="Comment"/>
            </w:pPr>
            <w:r>
              <w:rPr>
                <w:rStyle w:val="Hyperlink"/>
              </w:rPr>
              <w:fldChar w:fldCharType="end"/>
            </w:r>
          </w:p>
        </w:tc>
      </w:tr>
    </w:tbl>
    <w:p w14:paraId="0890193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64A21F5" w14:textId="77777777" w:rsidTr="0013040F">
        <w:trPr>
          <w:jc w:val="center"/>
        </w:trPr>
        <w:tc>
          <w:tcPr>
            <w:tcW w:w="2267" w:type="dxa"/>
            <w:shd w:val="clear" w:color="auto" w:fill="FFFFFF" w:themeFill="background1"/>
          </w:tcPr>
          <w:p w14:paraId="58ABAA0A" w14:textId="77777777" w:rsidR="0013040F" w:rsidRPr="0013040F" w:rsidRDefault="0013040F" w:rsidP="004C257E">
            <w:pPr>
              <w:rPr>
                <w:rStyle w:val="Identifier"/>
              </w:rPr>
            </w:pPr>
            <w:r w:rsidRPr="0013040F">
              <w:rPr>
                <w:rStyle w:val="Identifier"/>
              </w:rPr>
              <w:t>flexibility_agreement_existing.valid</w:t>
            </w:r>
          </w:p>
        </w:tc>
        <w:tc>
          <w:tcPr>
            <w:tcW w:w="7653" w:type="dxa"/>
            <w:shd w:val="clear" w:color="auto" w:fill="FFFFFF" w:themeFill="background1"/>
            <w:tcMar>
              <w:left w:w="28" w:type="dxa"/>
              <w:right w:w="28" w:type="dxa"/>
            </w:tcMar>
          </w:tcPr>
          <w:p w14:paraId="4CA72AE8" w14:textId="77777777" w:rsidR="0013040F" w:rsidRPr="00474A60" w:rsidRDefault="0013040F" w:rsidP="004C257E">
            <w:pPr>
              <w:pStyle w:val="PlainText"/>
            </w:pPr>
            <w:r w:rsidRPr="00474A60">
              <w:t>Y</w:t>
            </w:r>
            <w:r w:rsidRPr="00474A60">
              <w:rPr>
                <w:i/>
                <w:iCs/>
              </w:rPr>
              <w:t>ou appear to have a valid flexibility arrangemen</w:t>
            </w:r>
            <w:r w:rsidRPr="00474A60">
              <w:t>t.</w:t>
            </w:r>
          </w:p>
          <w:p w14:paraId="4425E7FD" w14:textId="77777777" w:rsidR="0013040F" w:rsidRPr="00474A60" w:rsidRDefault="0013040F" w:rsidP="004C257E">
            <w:pPr>
              <w:pStyle w:val="PlainText"/>
            </w:pPr>
            <w:r w:rsidRPr="00474A60">
              <w:t>(Fair Work Act 2009)</w:t>
            </w:r>
          </w:p>
          <w:p w14:paraId="7D41A9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bookmarkStart w:id="145" w:name="_Toc533165089"/>
            <w:r w:rsidRPr="001A3D1D">
              <w:rPr>
                <w:rStyle w:val="CharSectno"/>
              </w:rPr>
              <w:t>202</w:t>
            </w:r>
            <w:r w:rsidRPr="001A3D1D">
              <w:t xml:space="preserve">  Enterprise agreements to include a flexibility term etc.</w:t>
            </w:r>
            <w:bookmarkEnd w:id="145"/>
          </w:p>
          <w:p w14:paraId="5B0AD6BB" w14:textId="77777777" w:rsidR="0013040F" w:rsidRPr="001A3D1D" w:rsidRDefault="0013040F" w:rsidP="004C257E">
            <w:pPr>
              <w:pStyle w:val="SubsectionHead"/>
            </w:pPr>
            <w:r w:rsidRPr="001A3D1D">
              <w:t>Flexibility term must be included in an enterprise agreement</w:t>
            </w:r>
          </w:p>
          <w:p w14:paraId="49DCB9A5" w14:textId="77777777" w:rsidR="0013040F" w:rsidRPr="001A3D1D" w:rsidRDefault="0013040F" w:rsidP="004C257E">
            <w:pPr>
              <w:pStyle w:val="subsection0"/>
            </w:pPr>
            <w:r w:rsidRPr="001A3D1D">
              <w:tab/>
              <w:t>(1)</w:t>
            </w:r>
            <w:r w:rsidRPr="001A3D1D">
              <w:tab/>
              <w:t xml:space="preserve">An enterprise agreement must include a term (a </w:t>
            </w:r>
            <w:r w:rsidRPr="001A3D1D">
              <w:rPr>
                <w:b/>
                <w:i/>
              </w:rPr>
              <w:t>flexibility term</w:t>
            </w:r>
            <w:r w:rsidRPr="001A3D1D">
              <w:t>) that:</w:t>
            </w:r>
          </w:p>
          <w:p w14:paraId="33CAD67E" w14:textId="77777777" w:rsidR="0013040F" w:rsidRPr="001A3D1D" w:rsidRDefault="0013040F" w:rsidP="004C257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07937AAA" w14:textId="77777777" w:rsidR="0013040F" w:rsidRPr="001A3D1D" w:rsidRDefault="0013040F" w:rsidP="004C257E">
            <w:pPr>
              <w:pStyle w:val="paragraph"/>
            </w:pPr>
            <w:r w:rsidRPr="001A3D1D">
              <w:tab/>
              <w:t>(b)</w:t>
            </w:r>
            <w:r w:rsidRPr="001A3D1D">
              <w:tab/>
              <w:t>complies with section 203.</w:t>
            </w:r>
          </w:p>
          <w:p w14:paraId="3FD58BE6" w14:textId="77777777" w:rsidR="0013040F" w:rsidRPr="001A3D1D" w:rsidRDefault="0013040F" w:rsidP="004C257E">
            <w:pPr>
              <w:pStyle w:val="SubsectionHead"/>
            </w:pPr>
            <w:r w:rsidRPr="001A3D1D">
              <w:t>Effect of an individual flexibility arrangement</w:t>
            </w:r>
          </w:p>
          <w:p w14:paraId="7E64BC9C"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79A4A681"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3C948A31" w14:textId="77777777" w:rsidR="0013040F" w:rsidRPr="001A3D1D" w:rsidRDefault="0013040F" w:rsidP="004C257E">
            <w:pPr>
              <w:pStyle w:val="paragraph"/>
            </w:pPr>
            <w:r w:rsidRPr="001A3D1D">
              <w:tab/>
              <w:t>(b)</w:t>
            </w:r>
            <w:r w:rsidRPr="001A3D1D">
              <w:tab/>
              <w:t>the arrangement is taken to be a term of the agreement.</w:t>
            </w:r>
          </w:p>
          <w:p w14:paraId="29863FDC" w14:textId="77777777" w:rsidR="0013040F" w:rsidRPr="001A3D1D" w:rsidRDefault="0013040F" w:rsidP="004C257E">
            <w:pPr>
              <w:pStyle w:val="subsection0"/>
            </w:pPr>
            <w:r w:rsidRPr="001A3D1D">
              <w:tab/>
              <w:t>(3)</w:t>
            </w:r>
            <w:r w:rsidRPr="001A3D1D">
              <w:tab/>
              <w:t>To avoid doubt, the individual flexibility arrangement:</w:t>
            </w:r>
          </w:p>
          <w:p w14:paraId="1E4CAE65"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7ECB1980" w14:textId="77777777" w:rsidR="0013040F" w:rsidRPr="001A3D1D" w:rsidRDefault="0013040F" w:rsidP="004C257E">
            <w:pPr>
              <w:pStyle w:val="paragraph"/>
            </w:pPr>
            <w:r w:rsidRPr="001A3D1D">
              <w:lastRenderedPageBreak/>
              <w:tab/>
              <w:t>(b)</w:t>
            </w:r>
            <w:r w:rsidRPr="001A3D1D">
              <w:tab/>
              <w:t>does not have any effect other than as a term of the agreement.</w:t>
            </w:r>
          </w:p>
          <w:p w14:paraId="509E4846" w14:textId="77777777" w:rsidR="0013040F" w:rsidRPr="001A3D1D" w:rsidRDefault="0013040F" w:rsidP="004C257E">
            <w:pPr>
              <w:pStyle w:val="SubsectionHead"/>
            </w:pPr>
            <w:r w:rsidRPr="001A3D1D">
              <w:t>Model flexibility term</w:t>
            </w:r>
          </w:p>
          <w:p w14:paraId="63477A2C" w14:textId="77777777" w:rsidR="0013040F" w:rsidRPr="001A3D1D" w:rsidRDefault="0013040F" w:rsidP="004C257E">
            <w:pPr>
              <w:pStyle w:val="subsection0"/>
            </w:pPr>
            <w:r w:rsidRPr="001A3D1D">
              <w:tab/>
              <w:t>(4)</w:t>
            </w:r>
            <w:r w:rsidRPr="001A3D1D">
              <w:tab/>
              <w:t>If an enterprise agreement does not include a flexibility term, the model flexibility term is taken to be a term of the agreement.</w:t>
            </w:r>
          </w:p>
          <w:p w14:paraId="4826D488" w14:textId="77777777" w:rsidR="0013040F" w:rsidRPr="001A3D1D" w:rsidRDefault="0013040F" w:rsidP="004C257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14B44A7D" w14:textId="77777777" w:rsidR="0013040F" w:rsidRPr="00474A60" w:rsidRDefault="0013040F" w:rsidP="004C257E">
            <w:pPr>
              <w:pStyle w:val="Link"/>
              <w:framePr w:wrap="auto"/>
            </w:pPr>
            <w:r>
              <w:rPr>
                <w:rStyle w:val="Hyperlink"/>
              </w:rPr>
              <w:fldChar w:fldCharType="end"/>
            </w:r>
          </w:p>
          <w:p w14:paraId="639A5228" w14:textId="77777777" w:rsidR="0013040F" w:rsidRPr="00474A60" w:rsidRDefault="0013040F" w:rsidP="004C257E">
            <w:pPr>
              <w:pStyle w:val="PlainText"/>
            </w:pPr>
            <w:r w:rsidRPr="00474A60">
              <w:t>(Fair Work Act 2009)</w:t>
            </w:r>
          </w:p>
          <w:p w14:paraId="324EC3F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12BFAE40" w14:textId="77777777" w:rsidR="0013040F" w:rsidRPr="001A3D1D" w:rsidRDefault="0013040F" w:rsidP="004C257E">
            <w:pPr>
              <w:pStyle w:val="SubsectionHead"/>
            </w:pPr>
            <w:r w:rsidRPr="001A3D1D">
              <w:t>Flexibility term must meet requirements</w:t>
            </w:r>
          </w:p>
          <w:p w14:paraId="5E8C7B7B"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4E69FA4B" w14:textId="77777777" w:rsidR="0013040F" w:rsidRPr="001A3D1D" w:rsidRDefault="0013040F" w:rsidP="004C257E">
            <w:pPr>
              <w:pStyle w:val="SubsectionHead"/>
            </w:pPr>
            <w:r w:rsidRPr="001A3D1D">
              <w:t>Requirements relating to content</w:t>
            </w:r>
          </w:p>
          <w:p w14:paraId="52B3FC91" w14:textId="77777777" w:rsidR="0013040F" w:rsidRPr="001A3D1D" w:rsidRDefault="0013040F" w:rsidP="004C257E">
            <w:pPr>
              <w:pStyle w:val="subsection0"/>
            </w:pPr>
            <w:r w:rsidRPr="001A3D1D">
              <w:tab/>
              <w:t>(2)</w:t>
            </w:r>
            <w:r w:rsidRPr="001A3D1D">
              <w:tab/>
              <w:t>The flexibility term must:</w:t>
            </w:r>
          </w:p>
          <w:p w14:paraId="5DED210A" w14:textId="77777777" w:rsidR="0013040F" w:rsidRPr="001A3D1D" w:rsidRDefault="0013040F"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6D1958B8" w14:textId="77777777" w:rsidR="0013040F" w:rsidRPr="001A3D1D" w:rsidRDefault="0013040F" w:rsidP="004C257E">
            <w:pPr>
              <w:pStyle w:val="paragraph"/>
            </w:pPr>
            <w:r w:rsidRPr="001A3D1D">
              <w:tab/>
              <w:t>(b)</w:t>
            </w:r>
            <w:r w:rsidRPr="001A3D1D">
              <w:tab/>
              <w:t>require the employer to ensure that any individual flexibility arrangement agreed to under the flexibility term:</w:t>
            </w:r>
          </w:p>
          <w:p w14:paraId="006D6DC1" w14:textId="77777777" w:rsidR="0013040F" w:rsidRPr="001A3D1D" w:rsidRDefault="0013040F" w:rsidP="004C257E">
            <w:pPr>
              <w:pStyle w:val="paragraphsub"/>
            </w:pPr>
            <w:r w:rsidRPr="001A3D1D">
              <w:tab/>
              <w:t>(i)</w:t>
            </w:r>
            <w:r w:rsidRPr="001A3D1D">
              <w:tab/>
              <w:t>must be about matters that would be permitted matters if the arrangement were an enterprise agreement; and</w:t>
            </w:r>
          </w:p>
          <w:p w14:paraId="01182F9A" w14:textId="77777777" w:rsidR="0013040F" w:rsidRPr="001A3D1D" w:rsidRDefault="0013040F" w:rsidP="004C257E">
            <w:pPr>
              <w:pStyle w:val="paragraphsub"/>
            </w:pPr>
            <w:r w:rsidRPr="001A3D1D">
              <w:tab/>
              <w:t>(ii)</w:t>
            </w:r>
            <w:r w:rsidRPr="001A3D1D">
              <w:tab/>
              <w:t>must not include a term that would be an unlawful term if the arrangement were an enterprise agreement.</w:t>
            </w:r>
          </w:p>
          <w:p w14:paraId="17E6DA0D" w14:textId="77777777" w:rsidR="0013040F" w:rsidRPr="001A3D1D" w:rsidRDefault="0013040F" w:rsidP="004C257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E47DF0E" w14:textId="77777777" w:rsidR="0013040F" w:rsidRPr="001A3D1D" w:rsidRDefault="0013040F" w:rsidP="004C257E">
            <w:pPr>
              <w:pStyle w:val="SubsectionHead"/>
            </w:pPr>
            <w:r w:rsidRPr="001A3D1D">
              <w:t>Requirement for genuine agreement</w:t>
            </w:r>
          </w:p>
          <w:p w14:paraId="7644DB5C" w14:textId="77777777" w:rsidR="0013040F" w:rsidRPr="001A3D1D" w:rsidRDefault="0013040F" w:rsidP="004C257E">
            <w:pPr>
              <w:pStyle w:val="subsection0"/>
            </w:pPr>
            <w:r w:rsidRPr="001A3D1D">
              <w:tab/>
              <w:t>(3)</w:t>
            </w:r>
            <w:r w:rsidRPr="001A3D1D">
              <w:tab/>
              <w:t>The flexibility term must require that any individual flexibility arrangement is genuinely agreed to by the employer and the employee.</w:t>
            </w:r>
          </w:p>
          <w:p w14:paraId="4AA0549D" w14:textId="77777777" w:rsidR="0013040F" w:rsidRPr="001A3D1D" w:rsidRDefault="0013040F" w:rsidP="004C257E">
            <w:pPr>
              <w:pStyle w:val="SubsectionHead"/>
            </w:pPr>
            <w:r w:rsidRPr="001A3D1D">
              <w:t>Requirement that the employee be better off overall</w:t>
            </w:r>
          </w:p>
          <w:p w14:paraId="03DAFAC2" w14:textId="77777777" w:rsidR="0013040F" w:rsidRPr="001A3D1D" w:rsidRDefault="0013040F"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02D2914A" w14:textId="77777777" w:rsidR="0013040F" w:rsidRPr="001A3D1D" w:rsidRDefault="0013040F" w:rsidP="004C257E">
            <w:pPr>
              <w:pStyle w:val="SubsectionHead"/>
            </w:pPr>
            <w:r w:rsidRPr="001A3D1D">
              <w:t>Requirement relating to approval or consent of another person</w:t>
            </w:r>
          </w:p>
          <w:p w14:paraId="631C68D2" w14:textId="77777777" w:rsidR="0013040F" w:rsidRPr="001A3D1D" w:rsidRDefault="0013040F"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53EE2F2F" w14:textId="77777777" w:rsidR="0013040F" w:rsidRPr="001A3D1D" w:rsidRDefault="0013040F" w:rsidP="004C257E">
            <w:pPr>
              <w:pStyle w:val="SubsectionHead"/>
            </w:pPr>
            <w:r w:rsidRPr="001A3D1D">
              <w:lastRenderedPageBreak/>
              <w:t>Requirement relating to termination of individual flexibility arrangements</w:t>
            </w:r>
          </w:p>
          <w:p w14:paraId="73950852" w14:textId="77777777" w:rsidR="0013040F" w:rsidRPr="001A3D1D" w:rsidRDefault="0013040F" w:rsidP="004C257E">
            <w:pPr>
              <w:pStyle w:val="subsection0"/>
            </w:pPr>
            <w:r w:rsidRPr="001A3D1D">
              <w:tab/>
              <w:t>(6)</w:t>
            </w:r>
            <w:r w:rsidRPr="001A3D1D">
              <w:tab/>
              <w:t>The flexibility term must require the employer to ensure that any individual flexibility arrangement agreed to under the term must be able to be terminated:</w:t>
            </w:r>
          </w:p>
          <w:p w14:paraId="376D215C"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70A58BBA"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19EE5F73" w14:textId="77777777" w:rsidR="0013040F" w:rsidRPr="001A3D1D" w:rsidRDefault="0013040F" w:rsidP="004C257E">
            <w:pPr>
              <w:pStyle w:val="SubsectionHead"/>
            </w:pPr>
            <w:r w:rsidRPr="001A3D1D">
              <w:t>Other requirements</w:t>
            </w:r>
          </w:p>
          <w:p w14:paraId="68D0826F" w14:textId="77777777" w:rsidR="0013040F" w:rsidRPr="001A3D1D" w:rsidRDefault="0013040F" w:rsidP="004C257E">
            <w:pPr>
              <w:pStyle w:val="subsection0"/>
            </w:pPr>
            <w:r w:rsidRPr="001A3D1D">
              <w:tab/>
              <w:t>(7)</w:t>
            </w:r>
            <w:r w:rsidRPr="001A3D1D">
              <w:tab/>
              <w:t>The flexibility term must require the employer to ensure that:</w:t>
            </w:r>
          </w:p>
          <w:p w14:paraId="2228DD5A" w14:textId="77777777" w:rsidR="0013040F" w:rsidRPr="001A3D1D" w:rsidRDefault="0013040F" w:rsidP="004C257E">
            <w:pPr>
              <w:pStyle w:val="paragraph"/>
            </w:pPr>
            <w:r w:rsidRPr="001A3D1D">
              <w:tab/>
              <w:t>(a)</w:t>
            </w:r>
            <w:r w:rsidRPr="001A3D1D">
              <w:tab/>
              <w:t>any individual flexibility arrangement agreed to under the term must be in writing and signed:</w:t>
            </w:r>
          </w:p>
          <w:p w14:paraId="14C0974C" w14:textId="77777777" w:rsidR="0013040F" w:rsidRPr="001A3D1D" w:rsidRDefault="0013040F" w:rsidP="004C257E">
            <w:pPr>
              <w:pStyle w:val="paragraphsub"/>
            </w:pPr>
            <w:r w:rsidRPr="001A3D1D">
              <w:tab/>
              <w:t>(i)</w:t>
            </w:r>
            <w:r w:rsidRPr="001A3D1D">
              <w:tab/>
              <w:t>in all cases—by the employee and the employer; and</w:t>
            </w:r>
          </w:p>
          <w:p w14:paraId="3B78EAAB" w14:textId="77777777" w:rsidR="0013040F" w:rsidRPr="001A3D1D" w:rsidRDefault="0013040F" w:rsidP="004C257E">
            <w:pPr>
              <w:pStyle w:val="paragraphsub"/>
            </w:pPr>
            <w:r w:rsidRPr="001A3D1D">
              <w:tab/>
              <w:t>(ii)</w:t>
            </w:r>
            <w:r w:rsidRPr="001A3D1D">
              <w:tab/>
              <w:t>if the employee is under 18—by a parent or guardian of the employee; and</w:t>
            </w:r>
          </w:p>
          <w:p w14:paraId="28CF7478" w14:textId="77777777" w:rsidR="0013040F" w:rsidRPr="001A3D1D" w:rsidRDefault="0013040F" w:rsidP="004C257E">
            <w:pPr>
              <w:pStyle w:val="paragraph"/>
            </w:pPr>
            <w:r w:rsidRPr="001A3D1D">
              <w:tab/>
              <w:t>(b)</w:t>
            </w:r>
            <w:r w:rsidRPr="001A3D1D">
              <w:tab/>
              <w:t>a copy of any individual flexibility arrangement agreed to under the term must be given to the employee within 14 days after it is agreed to.</w:t>
            </w:r>
          </w:p>
          <w:p w14:paraId="39B3EAF9" w14:textId="77777777" w:rsidR="0013040F" w:rsidRPr="00474A60" w:rsidRDefault="0013040F" w:rsidP="004C257E">
            <w:pPr>
              <w:pStyle w:val="Link"/>
              <w:framePr w:wrap="auto"/>
            </w:pPr>
            <w:r>
              <w:rPr>
                <w:rStyle w:val="Hyperlink"/>
              </w:rPr>
              <w:fldChar w:fldCharType="end"/>
            </w:r>
          </w:p>
        </w:tc>
      </w:tr>
    </w:tbl>
    <w:p w14:paraId="1B22F16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0173333" w14:textId="77777777" w:rsidTr="0013040F">
        <w:trPr>
          <w:jc w:val="center"/>
        </w:trPr>
        <w:tc>
          <w:tcPr>
            <w:tcW w:w="2267" w:type="dxa"/>
            <w:shd w:val="clear" w:color="auto" w:fill="FFFFFF" w:themeFill="background1"/>
          </w:tcPr>
          <w:p w14:paraId="25058321" w14:textId="77777777" w:rsidR="0013040F" w:rsidRPr="0013040F" w:rsidRDefault="0013040F" w:rsidP="004C257E">
            <w:pPr>
              <w:rPr>
                <w:rStyle w:val="Identifier"/>
              </w:rPr>
            </w:pPr>
            <w:r w:rsidRPr="0013040F">
              <w:rPr>
                <w:rStyle w:val="Identifier"/>
              </w:rPr>
              <w:t>PPL_in_touch.excess</w:t>
            </w:r>
          </w:p>
        </w:tc>
        <w:tc>
          <w:tcPr>
            <w:tcW w:w="7653" w:type="dxa"/>
            <w:shd w:val="clear" w:color="auto" w:fill="FFFFFF" w:themeFill="background1"/>
            <w:tcMar>
              <w:left w:w="28" w:type="dxa"/>
              <w:right w:w="28" w:type="dxa"/>
            </w:tcMar>
          </w:tcPr>
          <w:p w14:paraId="5F845BA2" w14:textId="77777777" w:rsidR="0013040F" w:rsidRPr="00474A60" w:rsidRDefault="0013040F" w:rsidP="004C257E">
            <w:pPr>
              <w:pStyle w:val="Comment"/>
            </w:pPr>
            <w:r w:rsidRPr="00474A60">
              <w:t>You exceeded the limit of the number of allowed “keeping in touch days”. Based on your answers, and for PPL purposes, you have returned to work, and you may not be eligible to claim PPL.</w:t>
            </w:r>
          </w:p>
          <w:p w14:paraId="73BC3D1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1780F3D3" w14:textId="77777777" w:rsidR="0013040F" w:rsidRPr="006254AE" w:rsidRDefault="0013040F" w:rsidP="004C257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4916B65A" w14:textId="77777777" w:rsidR="0013040F" w:rsidRPr="00474A60" w:rsidRDefault="0013040F" w:rsidP="004C257E">
            <w:pPr>
              <w:pStyle w:val="Link"/>
              <w:framePr w:wrap="auto"/>
            </w:pPr>
            <w:r>
              <w:rPr>
                <w:rStyle w:val="Hyperlink"/>
              </w:rPr>
              <w:fldChar w:fldCharType="end"/>
            </w:r>
          </w:p>
          <w:p w14:paraId="075E663A" w14:textId="77777777" w:rsidR="0013040F" w:rsidRPr="006254AE" w:rsidRDefault="0013040F" w:rsidP="004C257E">
            <w:pPr>
              <w:pStyle w:val="ActHead5"/>
              <w:rPr>
                <w:i/>
              </w:rPr>
            </w:pPr>
            <w:r>
              <w:fldChar w:fldCharType="begin"/>
            </w:r>
            <w:r>
              <w:instrText xml:space="preserve">  INCLUDETEXT "FILE:///C:\\USERS\\ANDRASH\\GOOGLE%20DRIVE\\AI%20RESEARCH\\LAWROBOT\\EMPLOYMENT_ALGORITHM\\Paid%20Parental%20Leave%20Act%202010.docx" "return_to_work_in_touch_general" </w:instrText>
            </w:r>
            <w:r>
              <w:fldChar w:fldCharType="separate"/>
            </w:r>
            <w:r w:rsidRPr="006254AE">
              <w:rPr>
                <w:rStyle w:val="CharSectno"/>
              </w:rPr>
              <w:t>50</w:t>
            </w:r>
            <w:r w:rsidRPr="006254AE">
              <w:t xml:space="preserve">  Performing paid work on a </w:t>
            </w:r>
            <w:r w:rsidRPr="006254AE">
              <w:rPr>
                <w:i/>
              </w:rPr>
              <w:t>keeping in touch day</w:t>
            </w:r>
          </w:p>
          <w:p w14:paraId="4B847624" w14:textId="77777777" w:rsidR="0013040F" w:rsidRPr="006254AE" w:rsidRDefault="0013040F" w:rsidP="004C257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3B53053" w14:textId="77777777" w:rsidR="0013040F" w:rsidRPr="00474A60" w:rsidRDefault="0013040F" w:rsidP="004C257E">
            <w:pPr>
              <w:pStyle w:val="Link"/>
              <w:framePr w:wrap="auto"/>
            </w:pPr>
            <w:r>
              <w:rPr>
                <w:rStyle w:val="Hyperlink"/>
              </w:rPr>
              <w:fldChar w:fldCharType="end"/>
            </w:r>
          </w:p>
          <w:p w14:paraId="490BB38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"return_to_work_in_touch_within" </w:instrText>
            </w:r>
            <w:r>
              <w:fldChar w:fldCharType="separate"/>
            </w:r>
            <w:r w:rsidRPr="006254AE">
              <w:tab/>
              <w:t>(c)</w:t>
            </w:r>
            <w:r w:rsidRPr="006254AE">
              <w:tab/>
              <w:t>the day is not within:</w:t>
            </w:r>
          </w:p>
          <w:p w14:paraId="60F3E211" w14:textId="77777777" w:rsidR="0013040F" w:rsidRPr="006254AE" w:rsidRDefault="0013040F" w:rsidP="004C257E">
            <w:pPr>
              <w:pStyle w:val="paragraphsub"/>
            </w:pPr>
            <w:r w:rsidRPr="006254AE">
              <w:tab/>
              <w:t>(i)</w:t>
            </w:r>
            <w:r w:rsidRPr="006254AE">
              <w:tab/>
              <w:t>if the person suggested or requested that he or she perform work for the entity on that day—14 days after the day the child was born; or</w:t>
            </w:r>
          </w:p>
          <w:p w14:paraId="073488B6" w14:textId="77777777" w:rsidR="0013040F" w:rsidRPr="006254AE" w:rsidRDefault="0013040F" w:rsidP="004C257E">
            <w:pPr>
              <w:pStyle w:val="paragraphsub"/>
            </w:pPr>
            <w:r w:rsidRPr="006254AE">
              <w:tab/>
              <w:t>(ii)</w:t>
            </w:r>
            <w:r w:rsidRPr="006254AE">
              <w:tab/>
              <w:t>otherwise—42 days after the day the child was born.</w:t>
            </w:r>
          </w:p>
          <w:p w14:paraId="056D5C21" w14:textId="77777777" w:rsidR="0013040F" w:rsidRPr="00474A60" w:rsidRDefault="0013040F" w:rsidP="004C257E">
            <w:pPr>
              <w:pStyle w:val="Link"/>
              <w:framePr w:wrap="auto"/>
            </w:pPr>
            <w:r>
              <w:rPr>
                <w:rStyle w:val="Hyperlink"/>
              </w:rPr>
              <w:fldChar w:fldCharType="end"/>
            </w:r>
            <w:r w:rsidRPr="00474A60">
              <w:t xml:space="preserve"> </w:t>
            </w:r>
          </w:p>
          <w:p w14:paraId="4F73FF55" w14:textId="77777777" w:rsidR="0013040F" w:rsidRPr="00474A60" w:rsidRDefault="0013040F" w:rsidP="004C257E">
            <w:pPr>
              <w:pStyle w:val="Comment"/>
            </w:pPr>
          </w:p>
        </w:tc>
      </w:tr>
    </w:tbl>
    <w:p w14:paraId="2692A66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146" w:name="_Hlk98255039"/>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48F7DD9" w14:textId="77777777" w:rsidTr="0013040F">
        <w:trPr>
          <w:jc w:val="center"/>
        </w:trPr>
        <w:tc>
          <w:tcPr>
            <w:tcW w:w="2267" w:type="dxa"/>
            <w:shd w:val="clear" w:color="auto" w:fill="FFFFFF" w:themeFill="background1"/>
          </w:tcPr>
          <w:p w14:paraId="051404C5" w14:textId="77777777" w:rsidR="0013040F" w:rsidRPr="0013040F" w:rsidRDefault="0013040F" w:rsidP="004C257E">
            <w:pPr>
              <w:rPr>
                <w:rStyle w:val="Identifier"/>
              </w:rPr>
            </w:pPr>
            <w:r w:rsidRPr="0013040F">
              <w:rPr>
                <w:rStyle w:val="Identifier"/>
              </w:rPr>
              <w:t>PL_adopt_notice.not_confirmed</w:t>
            </w:r>
          </w:p>
        </w:tc>
        <w:tc>
          <w:tcPr>
            <w:tcW w:w="7653" w:type="dxa"/>
            <w:shd w:val="clear" w:color="auto" w:fill="FFFFFF" w:themeFill="background1"/>
            <w:tcMar>
              <w:left w:w="28" w:type="dxa"/>
              <w:right w:w="28" w:type="dxa"/>
            </w:tcMar>
          </w:tcPr>
          <w:p w14:paraId="6C07B9DA" w14:textId="77777777" w:rsidR="0013040F" w:rsidRPr="00474A60" w:rsidRDefault="0013040F" w:rsidP="004C257E">
            <w:pPr>
              <w:pStyle w:val="Comment"/>
            </w:pPr>
            <w:r w:rsidRPr="00474A60">
              <w:t>You have an obligation to confirm the intended start and end dates with your employer.</w:t>
            </w:r>
          </w:p>
          <w:p w14:paraId="7F71DA8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4DDA44E3" w14:textId="77777777" w:rsidR="0013040F" w:rsidRPr="008032A8" w:rsidRDefault="0013040F" w:rsidP="004C257E">
            <w:pPr>
              <w:keepNext/>
              <w:keepLines/>
              <w:spacing w:before="240"/>
              <w:ind w:left="1134"/>
              <w:rPr>
                <w:i/>
              </w:rPr>
            </w:pPr>
            <w:r w:rsidRPr="008032A8">
              <w:rPr>
                <w:i/>
              </w:rPr>
              <w:t>General requirement to give notice of taking leave</w:t>
            </w:r>
          </w:p>
          <w:p w14:paraId="4991A76F" w14:textId="77777777" w:rsidR="0013040F" w:rsidRPr="001A3D1D" w:rsidRDefault="0013040F" w:rsidP="004C257E">
            <w:pPr>
              <w:pStyle w:val="subsection0"/>
            </w:pPr>
            <w:r w:rsidRPr="001A3D1D">
              <w:lastRenderedPageBreak/>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73D12789"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39E6A749"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60AC6061" w14:textId="77777777" w:rsidR="0013040F" w:rsidRPr="001A3D1D" w:rsidRDefault="0013040F" w:rsidP="004C257E">
            <w:pPr>
              <w:pStyle w:val="paragraph"/>
            </w:pPr>
            <w:r w:rsidRPr="001A3D1D">
              <w:tab/>
              <w:t>(a)</w:t>
            </w:r>
            <w:r w:rsidRPr="001A3D1D">
              <w:tab/>
              <w:t>at least:</w:t>
            </w:r>
          </w:p>
          <w:p w14:paraId="4FFA404E" w14:textId="77777777" w:rsidR="0013040F" w:rsidRPr="001A3D1D" w:rsidRDefault="0013040F" w:rsidP="004C257E">
            <w:pPr>
              <w:pStyle w:val="paragraphsub"/>
            </w:pPr>
            <w:r w:rsidRPr="001A3D1D">
              <w:tab/>
              <w:t>(i)</w:t>
            </w:r>
            <w:r w:rsidRPr="001A3D1D">
              <w:tab/>
              <w:t>10 weeks before starting the leave, unless subparagraph (ii) applies; or</w:t>
            </w:r>
          </w:p>
          <w:p w14:paraId="4E81CCB9"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6497AD9F"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29EC937D" w14:textId="77777777" w:rsidR="0013040F" w:rsidRDefault="0013040F" w:rsidP="004C257E">
            <w:pPr>
              <w:pStyle w:val="subsection0"/>
            </w:pPr>
            <w:r w:rsidRPr="001A3D1D">
              <w:tab/>
              <w:t>(3)</w:t>
            </w:r>
            <w:r w:rsidRPr="001A3D1D">
              <w:tab/>
              <w:t>The notice must specify the intended start and end dates of the leave.</w:t>
            </w:r>
          </w:p>
          <w:p w14:paraId="73E2FD5F" w14:textId="77777777" w:rsidR="0013040F" w:rsidRPr="00474A60" w:rsidRDefault="0013040F" w:rsidP="004C257E">
            <w:pPr>
              <w:pStyle w:val="Link"/>
              <w:framePr w:wrap="auto"/>
            </w:pPr>
            <w:r>
              <w:rPr>
                <w:rStyle w:val="Hyperlink"/>
              </w:rPr>
              <w:fldChar w:fldCharType="end"/>
            </w:r>
          </w:p>
          <w:p w14:paraId="661F12F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"PL_notice_employee_confirm" </w:instrText>
            </w:r>
            <w:r>
              <w:fldChar w:fldCharType="separate"/>
            </w:r>
            <w:r w:rsidRPr="008A1244">
              <w:t xml:space="preserve">Taking leave under section 71 or 72—confirming or changing intended start and end </w:t>
            </w:r>
            <w:r w:rsidRPr="001A3D1D">
              <w:t>dates</w:t>
            </w:r>
          </w:p>
          <w:p w14:paraId="51280F8F" w14:textId="77777777" w:rsidR="0013040F" w:rsidRPr="001A3D1D" w:rsidRDefault="0013040F"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08E9BBC4" w14:textId="77777777" w:rsidR="0013040F" w:rsidRPr="001A3D1D" w:rsidRDefault="0013040F" w:rsidP="004C257E">
            <w:pPr>
              <w:pStyle w:val="paragraph"/>
            </w:pPr>
            <w:r w:rsidRPr="001A3D1D">
              <w:tab/>
              <w:t>(a)</w:t>
            </w:r>
            <w:r w:rsidRPr="001A3D1D">
              <w:tab/>
              <w:t>confirm the intended start and end dates of the leave; or</w:t>
            </w:r>
          </w:p>
          <w:p w14:paraId="09D50761" w14:textId="77777777" w:rsidR="0013040F" w:rsidRPr="001A3D1D" w:rsidRDefault="0013040F" w:rsidP="004C257E">
            <w:pPr>
              <w:pStyle w:val="paragraph"/>
            </w:pPr>
            <w:r w:rsidRPr="001A3D1D">
              <w:tab/>
              <w:t>(b)</w:t>
            </w:r>
            <w:r w:rsidRPr="001A3D1D">
              <w:tab/>
              <w:t>advise the employer of any changes to the intended start and end dates of the leave;</w:t>
            </w:r>
          </w:p>
          <w:p w14:paraId="4C88B80E" w14:textId="77777777" w:rsidR="0013040F" w:rsidRPr="001A3D1D" w:rsidRDefault="0013040F" w:rsidP="004C257E">
            <w:pPr>
              <w:pStyle w:val="subsection2"/>
            </w:pPr>
            <w:r w:rsidRPr="001A3D1D">
              <w:t>unless it is not practicable to do so.</w:t>
            </w:r>
          </w:p>
          <w:p w14:paraId="3409C42F" w14:textId="77777777" w:rsidR="0013040F" w:rsidRPr="00952C57" w:rsidRDefault="0013040F" w:rsidP="004C257E">
            <w:pPr>
              <w:pStyle w:val="Link"/>
              <w:framePr w:wrap="auto"/>
              <w:rPr>
                <w:rStyle w:val="Hyperlink"/>
              </w:rPr>
            </w:pPr>
            <w:r>
              <w:rPr>
                <w:rStyle w:val="Hyperlink"/>
              </w:rPr>
              <w:fldChar w:fldCharType="end"/>
            </w:r>
          </w:p>
          <w:p w14:paraId="75B8036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2F679FCC"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356A280E" w14:textId="77777777" w:rsidR="0013040F" w:rsidRPr="00474A60" w:rsidRDefault="0013040F" w:rsidP="004C257E">
            <w:pPr>
              <w:pStyle w:val="Link"/>
              <w:framePr w:wrap="auto"/>
            </w:pPr>
            <w:r>
              <w:rPr>
                <w:rStyle w:val="Hyperlink"/>
              </w:rPr>
              <w:fldChar w:fldCharType="end"/>
            </w:r>
          </w:p>
        </w:tc>
      </w:tr>
    </w:tbl>
    <w:p w14:paraId="6307601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147" w:name="_Hlk98255320"/>
      <w:bookmarkEnd w:id="146"/>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6972DB1" w14:textId="77777777" w:rsidTr="0013040F">
        <w:trPr>
          <w:jc w:val="center"/>
        </w:trPr>
        <w:tc>
          <w:tcPr>
            <w:tcW w:w="2267" w:type="dxa"/>
            <w:shd w:val="clear" w:color="auto" w:fill="FFFFFF" w:themeFill="background1"/>
          </w:tcPr>
          <w:p w14:paraId="4FDBC2BA" w14:textId="77777777" w:rsidR="0013040F" w:rsidRPr="0013040F" w:rsidRDefault="0013040F" w:rsidP="004C257E">
            <w:pPr>
              <w:rPr>
                <w:rStyle w:val="Identifier"/>
              </w:rPr>
            </w:pPr>
            <w:r w:rsidRPr="0013040F">
              <w:rPr>
                <w:rStyle w:val="Identifier"/>
              </w:rPr>
              <w:t>PL_adopt_notice.not_evidenced</w:t>
            </w:r>
          </w:p>
        </w:tc>
        <w:tc>
          <w:tcPr>
            <w:tcW w:w="7653" w:type="dxa"/>
            <w:shd w:val="clear" w:color="auto" w:fill="FFFFFF" w:themeFill="background1"/>
            <w:tcMar>
              <w:left w:w="28" w:type="dxa"/>
              <w:right w:w="28" w:type="dxa"/>
            </w:tcMar>
          </w:tcPr>
          <w:p w14:paraId="3CCA2BB1" w14:textId="77777777" w:rsidR="0013040F" w:rsidRPr="00474A60" w:rsidRDefault="0013040F" w:rsidP="004C257E">
            <w:pPr>
              <w:pStyle w:val="Comment"/>
            </w:pPr>
            <w:r w:rsidRPr="00474A60">
              <w:t>You have an obligation to provide evidence.</w:t>
            </w:r>
          </w:p>
          <w:p w14:paraId="32FB022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628DD493" w14:textId="77777777" w:rsidR="0013040F" w:rsidRPr="008032A8" w:rsidRDefault="0013040F" w:rsidP="004C257E">
            <w:pPr>
              <w:keepNext/>
              <w:keepLines/>
              <w:spacing w:before="240"/>
              <w:ind w:left="1134"/>
              <w:rPr>
                <w:i/>
              </w:rPr>
            </w:pPr>
            <w:r w:rsidRPr="008032A8">
              <w:rPr>
                <w:i/>
              </w:rPr>
              <w:t>General requirement to give notice of taking leave</w:t>
            </w:r>
          </w:p>
          <w:p w14:paraId="7620FFC3"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B00DF69"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1B87BDDA"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418B0DAA" w14:textId="77777777" w:rsidR="0013040F" w:rsidRPr="001A3D1D" w:rsidRDefault="0013040F" w:rsidP="004C257E">
            <w:pPr>
              <w:pStyle w:val="paragraph"/>
            </w:pPr>
            <w:r w:rsidRPr="001A3D1D">
              <w:lastRenderedPageBreak/>
              <w:tab/>
              <w:t>(a)</w:t>
            </w:r>
            <w:r w:rsidRPr="001A3D1D">
              <w:tab/>
              <w:t>at least:</w:t>
            </w:r>
          </w:p>
          <w:p w14:paraId="0E9818D0" w14:textId="77777777" w:rsidR="0013040F" w:rsidRPr="001A3D1D" w:rsidRDefault="0013040F" w:rsidP="004C257E">
            <w:pPr>
              <w:pStyle w:val="paragraphsub"/>
            </w:pPr>
            <w:r w:rsidRPr="001A3D1D">
              <w:tab/>
              <w:t>(i)</w:t>
            </w:r>
            <w:r w:rsidRPr="001A3D1D">
              <w:tab/>
              <w:t>10 weeks before starting the leave, unless subparagraph (ii) applies; or</w:t>
            </w:r>
          </w:p>
          <w:p w14:paraId="7BFCA62C"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67FD22F"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10AF13A4" w14:textId="77777777" w:rsidR="0013040F" w:rsidRDefault="0013040F" w:rsidP="004C257E">
            <w:pPr>
              <w:pStyle w:val="subsection0"/>
            </w:pPr>
            <w:r w:rsidRPr="001A3D1D">
              <w:tab/>
              <w:t>(3)</w:t>
            </w:r>
            <w:r w:rsidRPr="001A3D1D">
              <w:tab/>
              <w:t>The notice must specify the intended start and end dates of the leave.</w:t>
            </w:r>
          </w:p>
          <w:p w14:paraId="279147C2" w14:textId="77777777" w:rsidR="0013040F" w:rsidRPr="00474A60" w:rsidRDefault="0013040F" w:rsidP="004C257E">
            <w:pPr>
              <w:pStyle w:val="Link"/>
              <w:framePr w:wrap="auto"/>
            </w:pPr>
            <w:r>
              <w:rPr>
                <w:rStyle w:val="Hyperlink"/>
              </w:rPr>
              <w:fldChar w:fldCharType="end"/>
            </w:r>
          </w:p>
          <w:p w14:paraId="0B7A946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"PL_notice_employee_evidence_general" </w:instrText>
            </w:r>
            <w:r>
              <w:fldChar w:fldCharType="separate"/>
            </w:r>
            <w:r w:rsidRPr="001A3D1D">
              <w:t>Evidence</w:t>
            </w:r>
            <w:r>
              <w:t xml:space="preserve"> </w:t>
            </w:r>
            <w:r w:rsidRPr="0070151C">
              <w:t>requirements</w:t>
            </w:r>
          </w:p>
          <w:p w14:paraId="789BEC5C" w14:textId="77777777" w:rsidR="0013040F" w:rsidRPr="001A3D1D" w:rsidRDefault="0013040F"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10C7876D" w14:textId="77777777" w:rsidR="0013040F" w:rsidRPr="00474A60" w:rsidRDefault="0013040F" w:rsidP="004C257E">
            <w:pPr>
              <w:pStyle w:val="Link"/>
              <w:framePr w:wrap="auto"/>
              <w:rPr>
                <w:lang w:val="en-US" w:eastAsia="en-US"/>
              </w:rPr>
            </w:pPr>
            <w:r>
              <w:rPr>
                <w:rStyle w:val="Hyperlink"/>
              </w:rPr>
              <w:fldChar w:fldCharType="end"/>
            </w:r>
          </w:p>
          <w:p w14:paraId="51A319C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"PL_notice_employee_evidence_adoption" </w:instrText>
            </w:r>
            <w:r>
              <w:fldChar w:fldCharType="separate"/>
            </w:r>
            <w:r w:rsidRPr="001A3D1D">
              <w:tab/>
              <w:t>(b)</w:t>
            </w:r>
            <w:r w:rsidRPr="001A3D1D">
              <w:tab/>
              <w:t>if the leave is adoption</w:t>
            </w:r>
            <w:r w:rsidRPr="001A3D1D">
              <w:noBreakHyphen/>
              <w:t>related leave:</w:t>
            </w:r>
          </w:p>
          <w:p w14:paraId="792064BE" w14:textId="77777777" w:rsidR="0013040F" w:rsidRPr="001A3D1D" w:rsidRDefault="0013040F" w:rsidP="004C257E">
            <w:pPr>
              <w:pStyle w:val="paragraphsub"/>
            </w:pPr>
            <w:r w:rsidRPr="001A3D1D">
              <w:tab/>
              <w:t>(i)</w:t>
            </w:r>
            <w:r w:rsidRPr="001A3D1D">
              <w:tab/>
              <w:t>of the day of placement, or the expected day of placement, of the child; and</w:t>
            </w:r>
          </w:p>
          <w:p w14:paraId="6AC5C67B" w14:textId="77777777" w:rsidR="0013040F" w:rsidRPr="001A3D1D" w:rsidRDefault="0013040F"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405C4775" w14:textId="77777777" w:rsidR="0013040F" w:rsidRPr="00952C57" w:rsidRDefault="0013040F" w:rsidP="004C257E">
            <w:pPr>
              <w:pStyle w:val="Link"/>
              <w:framePr w:wrap="auto"/>
              <w:rPr>
                <w:rStyle w:val="Hyperlink"/>
              </w:rPr>
            </w:pPr>
            <w:r>
              <w:rPr>
                <w:rStyle w:val="Hyperlink"/>
              </w:rPr>
              <w:fldChar w:fldCharType="end"/>
            </w:r>
          </w:p>
          <w:p w14:paraId="2F2E273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18A2A53F"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32AA33EF" w14:textId="77777777" w:rsidR="0013040F" w:rsidRPr="00474A60" w:rsidRDefault="0013040F" w:rsidP="004C257E">
            <w:pPr>
              <w:pStyle w:val="Link"/>
              <w:framePr w:wrap="auto"/>
            </w:pPr>
            <w:r>
              <w:rPr>
                <w:rStyle w:val="Hyperlink"/>
              </w:rPr>
              <w:fldChar w:fldCharType="end"/>
            </w:r>
          </w:p>
        </w:tc>
      </w:tr>
      <w:bookmarkEnd w:id="147"/>
    </w:tbl>
    <w:p w14:paraId="2CFD360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F6F33B4" w14:textId="77777777" w:rsidTr="0013040F">
        <w:trPr>
          <w:jc w:val="center"/>
        </w:trPr>
        <w:tc>
          <w:tcPr>
            <w:tcW w:w="2267" w:type="dxa"/>
            <w:shd w:val="clear" w:color="auto" w:fill="FFFFFF" w:themeFill="background1"/>
          </w:tcPr>
          <w:p w14:paraId="30C0BF49" w14:textId="77777777" w:rsidR="0013040F" w:rsidRPr="0013040F" w:rsidRDefault="0013040F" w:rsidP="004C257E">
            <w:pPr>
              <w:rPr>
                <w:rStyle w:val="Identifier"/>
              </w:rPr>
            </w:pPr>
            <w:r w:rsidRPr="0013040F">
              <w:rPr>
                <w:rStyle w:val="Identifier"/>
              </w:rPr>
              <w:t>PL_birth_maternity_notice.no_notice</w:t>
            </w:r>
          </w:p>
        </w:tc>
        <w:tc>
          <w:tcPr>
            <w:tcW w:w="7653" w:type="dxa"/>
            <w:shd w:val="clear" w:color="auto" w:fill="FFFFFF" w:themeFill="background1"/>
            <w:tcMar>
              <w:left w:w="28" w:type="dxa"/>
              <w:right w:w="28" w:type="dxa"/>
            </w:tcMar>
          </w:tcPr>
          <w:p w14:paraId="6D772125" w14:textId="77777777" w:rsidR="0013040F" w:rsidRPr="00474A60" w:rsidRDefault="0013040F" w:rsidP="004C257E">
            <w:pPr>
              <w:pStyle w:val="Comment"/>
            </w:pPr>
            <w:r>
              <w:t>You may not be entitled</w:t>
            </w:r>
            <w:r w:rsidRPr="00474A60">
              <w:t xml:space="preserve"> to take the leave unless you give your employer a notice.</w:t>
            </w:r>
          </w:p>
          <w:p w14:paraId="0E3F692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bookmarkStart w:id="148" w:name="_Toc533164869"/>
            <w:r w:rsidRPr="001A3D1D">
              <w:rPr>
                <w:rStyle w:val="CharSectno"/>
              </w:rPr>
              <w:t>80</w:t>
            </w:r>
            <w:r w:rsidRPr="001A3D1D">
              <w:t xml:space="preserve">  Unpaid special maternity leave</w:t>
            </w:r>
            <w:bookmarkEnd w:id="148"/>
          </w:p>
          <w:p w14:paraId="31B2AA02" w14:textId="77777777" w:rsidR="0013040F" w:rsidRPr="00474A60" w:rsidRDefault="0013040F" w:rsidP="004C257E">
            <w:pPr>
              <w:pStyle w:val="Link"/>
              <w:framePr w:wrap="auto"/>
            </w:pPr>
            <w:r>
              <w:rPr>
                <w:rStyle w:val="Hyperlink"/>
              </w:rPr>
              <w:fldChar w:fldCharType="end"/>
            </w:r>
          </w:p>
          <w:p w14:paraId="2E30CD3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213DA38E" w14:textId="77777777" w:rsidR="0013040F" w:rsidRPr="001A3D1D" w:rsidRDefault="0013040F" w:rsidP="004C257E">
            <w:pPr>
              <w:pStyle w:val="subsection0"/>
            </w:pPr>
            <w:r w:rsidRPr="001A3D1D">
              <w:tab/>
              <w:t>(2)</w:t>
            </w:r>
            <w:r w:rsidRPr="001A3D1D">
              <w:tab/>
              <w:t>An employee must give her employer notice of the taking of unpaid special maternity leave by the employee.</w:t>
            </w:r>
          </w:p>
          <w:p w14:paraId="54B839A1" w14:textId="77777777" w:rsidR="0013040F" w:rsidRPr="001A3D1D" w:rsidRDefault="0013040F" w:rsidP="004C257E">
            <w:pPr>
              <w:pStyle w:val="subsection0"/>
            </w:pPr>
            <w:r w:rsidRPr="001A3D1D">
              <w:tab/>
              <w:t>(3)</w:t>
            </w:r>
            <w:r w:rsidRPr="001A3D1D">
              <w:tab/>
              <w:t>The notice:</w:t>
            </w:r>
          </w:p>
          <w:p w14:paraId="3A87B46C"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03217266" w14:textId="77777777" w:rsidR="0013040F" w:rsidRPr="001A3D1D" w:rsidRDefault="0013040F" w:rsidP="004C257E">
            <w:pPr>
              <w:pStyle w:val="paragraph"/>
            </w:pPr>
            <w:r w:rsidRPr="001A3D1D">
              <w:tab/>
              <w:t>(b)</w:t>
            </w:r>
            <w:r w:rsidRPr="001A3D1D">
              <w:tab/>
              <w:t>must advise the employer of the period, or expected period, of the leave.</w:t>
            </w:r>
          </w:p>
          <w:p w14:paraId="352E5A65" w14:textId="77777777" w:rsidR="0013040F" w:rsidRPr="00474A60" w:rsidRDefault="0013040F" w:rsidP="004C257E">
            <w:pPr>
              <w:pStyle w:val="Link"/>
              <w:framePr w:wrap="auto"/>
            </w:pPr>
            <w:r>
              <w:rPr>
                <w:rStyle w:val="Hyperlink"/>
              </w:rPr>
              <w:fldChar w:fldCharType="end"/>
            </w:r>
          </w:p>
          <w:p w14:paraId="4E4E960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"PL_birth_maternity_comply" </w:instrText>
            </w:r>
            <w:r>
              <w:fldChar w:fldCharType="separate"/>
            </w:r>
            <w:r w:rsidRPr="001A3D1D">
              <w:tab/>
              <w:t>(6)</w:t>
            </w:r>
            <w:r w:rsidRPr="001A3D1D">
              <w:tab/>
              <w:t>An employee is not entitled to take unpaid special maternity leave unless the employee complies with subsections (2) to (4).</w:t>
            </w:r>
          </w:p>
          <w:p w14:paraId="37DE8A5F" w14:textId="77777777" w:rsidR="0013040F" w:rsidRPr="00474A60" w:rsidRDefault="0013040F" w:rsidP="004C257E">
            <w:pPr>
              <w:pStyle w:val="Link"/>
              <w:framePr w:wrap="auto"/>
            </w:pPr>
            <w:r>
              <w:rPr>
                <w:rStyle w:val="Hyperlink"/>
              </w:rPr>
              <w:fldChar w:fldCharType="end"/>
            </w:r>
          </w:p>
        </w:tc>
      </w:tr>
    </w:tbl>
    <w:p w14:paraId="090F94A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6F8113" w14:textId="77777777" w:rsidTr="0013040F">
        <w:trPr>
          <w:jc w:val="center"/>
        </w:trPr>
        <w:tc>
          <w:tcPr>
            <w:tcW w:w="2267" w:type="dxa"/>
            <w:shd w:val="clear" w:color="auto" w:fill="FFFFFF" w:themeFill="background1"/>
          </w:tcPr>
          <w:p w14:paraId="181F6E63" w14:textId="77777777" w:rsidR="0013040F" w:rsidRPr="0013040F" w:rsidRDefault="0013040F" w:rsidP="004C257E">
            <w:pPr>
              <w:rPr>
                <w:rStyle w:val="Identifier"/>
              </w:rPr>
            </w:pPr>
            <w:r w:rsidRPr="0013040F">
              <w:rPr>
                <w:rStyle w:val="Identifier"/>
              </w:rPr>
              <w:lastRenderedPageBreak/>
              <w:t>PL_birth_maternity_notice.no_evidence</w:t>
            </w:r>
          </w:p>
        </w:tc>
        <w:tc>
          <w:tcPr>
            <w:tcW w:w="7653" w:type="dxa"/>
            <w:shd w:val="clear" w:color="auto" w:fill="FFFFFF" w:themeFill="background1"/>
            <w:tcMar>
              <w:left w:w="28" w:type="dxa"/>
              <w:right w:w="28" w:type="dxa"/>
            </w:tcMar>
          </w:tcPr>
          <w:p w14:paraId="08DA9852" w14:textId="77777777" w:rsidR="0013040F" w:rsidRPr="00474A60" w:rsidRDefault="0013040F" w:rsidP="004C257E">
            <w:pPr>
              <w:pStyle w:val="Comment"/>
            </w:pPr>
            <w:r>
              <w:t>You may not be entitled</w:t>
            </w:r>
            <w:r w:rsidRPr="00474A60">
              <w:t xml:space="preserve"> to take the leave unless you provide the requested evidence.</w:t>
            </w:r>
          </w:p>
          <w:p w14:paraId="451238C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67195D4B" w14:textId="77777777" w:rsidR="0013040F" w:rsidRPr="00474A60" w:rsidRDefault="0013040F" w:rsidP="004C257E">
            <w:pPr>
              <w:pStyle w:val="Link"/>
              <w:framePr w:wrap="auto"/>
            </w:pPr>
            <w:r>
              <w:rPr>
                <w:rStyle w:val="Hyperlink"/>
              </w:rPr>
              <w:fldChar w:fldCharType="end"/>
            </w:r>
          </w:p>
          <w:p w14:paraId="531D042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1B341F76" w14:textId="77777777" w:rsidR="0013040F" w:rsidRPr="001A3D1D" w:rsidRDefault="0013040F" w:rsidP="004C257E">
            <w:pPr>
              <w:pStyle w:val="subsection0"/>
            </w:pPr>
            <w:r w:rsidRPr="001A3D1D">
              <w:tab/>
              <w:t>(2)</w:t>
            </w:r>
            <w:r w:rsidRPr="001A3D1D">
              <w:tab/>
              <w:t>An employee must give her employer notice of the taking of unpaid special maternity leave by the employee.</w:t>
            </w:r>
          </w:p>
          <w:p w14:paraId="39A7B18F" w14:textId="77777777" w:rsidR="0013040F" w:rsidRPr="001A3D1D" w:rsidRDefault="0013040F" w:rsidP="004C257E">
            <w:pPr>
              <w:pStyle w:val="subsection0"/>
            </w:pPr>
            <w:r w:rsidRPr="001A3D1D">
              <w:tab/>
              <w:t>(3)</w:t>
            </w:r>
            <w:r w:rsidRPr="001A3D1D">
              <w:tab/>
              <w:t>The notice:</w:t>
            </w:r>
          </w:p>
          <w:p w14:paraId="71537D8F"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2B04C326" w14:textId="77777777" w:rsidR="0013040F" w:rsidRPr="001A3D1D" w:rsidRDefault="0013040F" w:rsidP="004C257E">
            <w:pPr>
              <w:pStyle w:val="paragraph"/>
            </w:pPr>
            <w:r w:rsidRPr="001A3D1D">
              <w:tab/>
              <w:t>(b)</w:t>
            </w:r>
            <w:r w:rsidRPr="001A3D1D">
              <w:tab/>
              <w:t>must advise the employer of the period, or expected period, of the leave.</w:t>
            </w:r>
          </w:p>
          <w:p w14:paraId="70BF475E" w14:textId="77777777" w:rsidR="0013040F" w:rsidRPr="00474A60" w:rsidRDefault="0013040F" w:rsidP="004C257E">
            <w:pPr>
              <w:pStyle w:val="Link"/>
              <w:framePr w:wrap="auto"/>
            </w:pPr>
            <w:r>
              <w:rPr>
                <w:rStyle w:val="Hyperlink"/>
              </w:rPr>
              <w:fldChar w:fldCharType="end"/>
            </w:r>
          </w:p>
          <w:p w14:paraId="7521D4A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"PL_birth_maternity_medical" </w:instrText>
            </w:r>
            <w:r>
              <w:fldChar w:fldCharType="separate"/>
            </w: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2DE94160" w14:textId="77777777" w:rsidR="0013040F" w:rsidRPr="001A3D1D" w:rsidRDefault="0013040F" w:rsidP="004C257E">
            <w:pPr>
              <w:pStyle w:val="subsection0"/>
            </w:pPr>
            <w:r w:rsidRPr="001A3D1D">
              <w:tab/>
              <w:t>(5)</w:t>
            </w:r>
            <w:r w:rsidRPr="001A3D1D">
              <w:tab/>
              <w:t>Without limiting subsection (4), an employer may require the evidence referred to in that subsection to be a medical certificate.</w:t>
            </w:r>
          </w:p>
          <w:p w14:paraId="687DC6D4" w14:textId="77777777" w:rsidR="0013040F" w:rsidRPr="00474A60" w:rsidRDefault="0013040F" w:rsidP="004C257E">
            <w:pPr>
              <w:pStyle w:val="Link"/>
              <w:framePr w:wrap="auto"/>
            </w:pPr>
            <w:r>
              <w:rPr>
                <w:rStyle w:val="Hyperlink"/>
              </w:rPr>
              <w:fldChar w:fldCharType="end"/>
            </w:r>
          </w:p>
          <w:p w14:paraId="3C41B3B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"PL_birth_maternity_comply" </w:instrText>
            </w:r>
            <w:r>
              <w:fldChar w:fldCharType="separate"/>
            </w:r>
            <w:r w:rsidRPr="001A3D1D">
              <w:tab/>
              <w:t>(6)</w:t>
            </w:r>
            <w:r w:rsidRPr="001A3D1D">
              <w:tab/>
              <w:t>An employee is not entitled to take unpaid special maternity leave unless the employee complies with subsections (2) to (4).</w:t>
            </w:r>
          </w:p>
          <w:p w14:paraId="3F995C1C" w14:textId="77777777" w:rsidR="0013040F" w:rsidRPr="00474A60" w:rsidRDefault="0013040F" w:rsidP="004C257E">
            <w:pPr>
              <w:pStyle w:val="Link"/>
              <w:framePr w:wrap="auto"/>
            </w:pPr>
            <w:r>
              <w:rPr>
                <w:rStyle w:val="Hyperlink"/>
              </w:rPr>
              <w:fldChar w:fldCharType="end"/>
            </w:r>
          </w:p>
        </w:tc>
      </w:tr>
    </w:tbl>
    <w:p w14:paraId="35C75F4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F0FCE0" w14:textId="77777777" w:rsidTr="0013040F">
        <w:trPr>
          <w:jc w:val="center"/>
        </w:trPr>
        <w:tc>
          <w:tcPr>
            <w:tcW w:w="2267" w:type="dxa"/>
            <w:shd w:val="clear" w:color="auto" w:fill="FFFFFF" w:themeFill="background1"/>
          </w:tcPr>
          <w:p w14:paraId="45B7AD1D" w14:textId="77777777" w:rsidR="0013040F" w:rsidRPr="0013040F" w:rsidRDefault="0013040F" w:rsidP="004C257E">
            <w:pPr>
              <w:rPr>
                <w:rStyle w:val="Identifier"/>
              </w:rPr>
            </w:pPr>
            <w:r w:rsidRPr="0013040F">
              <w:rPr>
                <w:rStyle w:val="Identifier"/>
              </w:rPr>
              <w:t>PL_birth_cancel.no_child_fit</w:t>
            </w:r>
          </w:p>
        </w:tc>
        <w:tc>
          <w:tcPr>
            <w:tcW w:w="7653" w:type="dxa"/>
            <w:shd w:val="clear" w:color="auto" w:fill="FFFFFF" w:themeFill="background1"/>
            <w:tcMar>
              <w:left w:w="28" w:type="dxa"/>
              <w:right w:w="28" w:type="dxa"/>
            </w:tcMar>
          </w:tcPr>
          <w:p w14:paraId="32790B13" w14:textId="77777777" w:rsidR="0013040F" w:rsidRDefault="0013040F" w:rsidP="004C257E">
            <w:pPr>
              <w:pStyle w:val="Comment"/>
            </w:pPr>
            <w:r>
              <w:t>You may notify your employer about your intention to return to work on a specific day.</w:t>
            </w:r>
          </w:p>
          <w:p w14:paraId="68AAB410"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77CAB3AF" w14:textId="77777777" w:rsidR="0013040F" w:rsidRDefault="0013040F" w:rsidP="004C257E">
            <w:pPr>
              <w:pStyle w:val="Comment"/>
            </w:pPr>
            <w:r>
              <w:rPr>
                <w:rStyle w:val="Hyperlink"/>
              </w:rPr>
              <w:fldChar w:fldCharType="end"/>
            </w:r>
          </w:p>
          <w:p w14:paraId="365C33AA"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0A36DA9A" w14:textId="77777777" w:rsidR="0013040F" w:rsidRPr="00620C73" w:rsidRDefault="0013040F"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56CF140" w14:textId="77777777" w:rsidR="0013040F" w:rsidRPr="00620C73" w:rsidRDefault="0013040F"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6F702400" w14:textId="77777777" w:rsidR="0013040F" w:rsidRPr="00620C73" w:rsidRDefault="0013040F"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3C2208AA" w14:textId="77777777" w:rsidR="0013040F" w:rsidRPr="00620C73" w:rsidRDefault="0013040F"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0B3348F" w14:textId="77777777" w:rsidR="0013040F" w:rsidRPr="00620C73" w:rsidRDefault="0013040F"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75F3FA68" w14:textId="77777777" w:rsidR="0013040F" w:rsidRPr="00620C73" w:rsidRDefault="0013040F"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2BDA6B48" w14:textId="77777777" w:rsidR="0013040F" w:rsidRPr="00620C73" w:rsidRDefault="0013040F" w:rsidP="004C257E">
            <w:pPr>
              <w:tabs>
                <w:tab w:val="right" w:pos="1531"/>
              </w:tabs>
              <w:spacing w:before="40"/>
              <w:ind w:left="1644" w:hanging="1644"/>
            </w:pPr>
            <w:r w:rsidRPr="00620C73">
              <w:tab/>
              <w:t>(b)</w:t>
            </w:r>
            <w:r w:rsidRPr="00620C73">
              <w:tab/>
              <w:t>if the action is taken under paragraph (4)(b)—immediately before the specified day.</w:t>
            </w:r>
          </w:p>
          <w:p w14:paraId="75528624" w14:textId="77777777" w:rsidR="0013040F" w:rsidRDefault="0013040F" w:rsidP="004C257E">
            <w:pPr>
              <w:pStyle w:val="Comment"/>
            </w:pPr>
            <w:r>
              <w:rPr>
                <w:rStyle w:val="Hyperlink"/>
              </w:rPr>
              <w:lastRenderedPageBreak/>
              <w:fldChar w:fldCharType="end"/>
            </w:r>
          </w:p>
        </w:tc>
      </w:tr>
    </w:tbl>
    <w:p w14:paraId="3C9FFE7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8DDF8D7" w14:textId="77777777" w:rsidTr="0013040F">
        <w:trPr>
          <w:jc w:val="center"/>
        </w:trPr>
        <w:tc>
          <w:tcPr>
            <w:tcW w:w="2267" w:type="dxa"/>
            <w:shd w:val="clear" w:color="auto" w:fill="FFFFFF" w:themeFill="background1"/>
          </w:tcPr>
          <w:p w14:paraId="2D22097F" w14:textId="77777777" w:rsidR="0013040F" w:rsidRPr="0013040F" w:rsidRDefault="0013040F" w:rsidP="004C257E">
            <w:pPr>
              <w:rPr>
                <w:rStyle w:val="Identifier"/>
              </w:rPr>
            </w:pPr>
            <w:r w:rsidRPr="0013040F">
              <w:rPr>
                <w:rStyle w:val="Identifier"/>
              </w:rPr>
              <w:t>PL_birth_cancel.no_child_unfit</w:t>
            </w:r>
          </w:p>
        </w:tc>
        <w:tc>
          <w:tcPr>
            <w:tcW w:w="7653" w:type="dxa"/>
            <w:shd w:val="clear" w:color="auto" w:fill="FFFFFF" w:themeFill="background1"/>
            <w:tcMar>
              <w:left w:w="28" w:type="dxa"/>
              <w:right w:w="28" w:type="dxa"/>
            </w:tcMar>
          </w:tcPr>
          <w:p w14:paraId="0DD32B2D" w14:textId="77777777" w:rsidR="0013040F" w:rsidRDefault="0013040F" w:rsidP="004C257E">
            <w:pPr>
              <w:pStyle w:val="Comment"/>
            </w:pPr>
            <w:r>
              <w:t>You may notify your employer about your intention to return to work on a specific day.</w:t>
            </w:r>
          </w:p>
          <w:p w14:paraId="792C0F3F"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2A51E30B" w14:textId="77777777" w:rsidR="0013040F" w:rsidRDefault="0013040F" w:rsidP="004C257E">
            <w:pPr>
              <w:pStyle w:val="Comment"/>
            </w:pPr>
            <w:r>
              <w:rPr>
                <w:rStyle w:val="Hyperlink"/>
              </w:rPr>
              <w:fldChar w:fldCharType="end"/>
            </w:r>
          </w:p>
          <w:p w14:paraId="227FD9EA"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1DD7B356" w14:textId="77777777" w:rsidR="0013040F" w:rsidRPr="00620C73" w:rsidRDefault="0013040F"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707AF19" w14:textId="77777777" w:rsidR="0013040F" w:rsidRPr="00620C73" w:rsidRDefault="0013040F"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7CD54F82" w14:textId="77777777" w:rsidR="0013040F" w:rsidRPr="00620C73" w:rsidRDefault="0013040F"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1E583121" w14:textId="77777777" w:rsidR="0013040F" w:rsidRPr="00620C73" w:rsidRDefault="0013040F"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8617F0E" w14:textId="77777777" w:rsidR="0013040F" w:rsidRPr="00620C73" w:rsidRDefault="0013040F"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0F53FB2E" w14:textId="77777777" w:rsidR="0013040F" w:rsidRPr="00620C73" w:rsidRDefault="0013040F"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23D7C4F1" w14:textId="77777777" w:rsidR="0013040F" w:rsidRPr="00620C73" w:rsidRDefault="0013040F" w:rsidP="004C257E">
            <w:pPr>
              <w:tabs>
                <w:tab w:val="right" w:pos="1531"/>
              </w:tabs>
              <w:spacing w:before="40"/>
              <w:ind w:left="1644" w:hanging="1644"/>
            </w:pPr>
            <w:r w:rsidRPr="00620C73">
              <w:tab/>
              <w:t>(b)</w:t>
            </w:r>
            <w:r w:rsidRPr="00620C73">
              <w:tab/>
              <w:t>if the action is taken under paragraph (4)(b)—immediately before the specified day.</w:t>
            </w:r>
          </w:p>
          <w:p w14:paraId="27AB11FE" w14:textId="77777777" w:rsidR="0013040F" w:rsidRPr="00474A60" w:rsidRDefault="0013040F" w:rsidP="004C257E">
            <w:pPr>
              <w:pStyle w:val="Comment"/>
            </w:pPr>
            <w:r>
              <w:rPr>
                <w:rStyle w:val="Hyperlink"/>
              </w:rPr>
              <w:fldChar w:fldCharType="end"/>
            </w:r>
          </w:p>
        </w:tc>
      </w:tr>
    </w:tbl>
    <w:p w14:paraId="60F2E25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D9C9BAD" w14:textId="77777777" w:rsidTr="0013040F">
        <w:trPr>
          <w:jc w:val="center"/>
        </w:trPr>
        <w:tc>
          <w:tcPr>
            <w:tcW w:w="2267" w:type="dxa"/>
            <w:tcBorders>
              <w:bottom w:val="single" w:sz="2" w:space="0" w:color="418AB3" w:themeColor="accent1"/>
            </w:tcBorders>
            <w:shd w:val="clear" w:color="auto" w:fill="FFFFFF" w:themeFill="background1"/>
          </w:tcPr>
          <w:p w14:paraId="26A03975" w14:textId="77777777" w:rsidR="0013040F" w:rsidRPr="0013040F" w:rsidRDefault="0013040F" w:rsidP="004C257E">
            <w:pPr>
              <w:rPr>
                <w:rStyle w:val="Identifier"/>
              </w:rPr>
            </w:pPr>
            <w:r w:rsidRPr="0013040F">
              <w:rPr>
                <w:rStyle w:val="Identifier"/>
              </w:rPr>
              <w:t>PL_alteration.reduce</w:t>
            </w:r>
          </w:p>
        </w:tc>
        <w:tc>
          <w:tcPr>
            <w:tcW w:w="7653" w:type="dxa"/>
            <w:tcBorders>
              <w:bottom w:val="single" w:sz="2" w:space="0" w:color="418AB3" w:themeColor="accent1"/>
            </w:tcBorders>
            <w:shd w:val="clear" w:color="auto" w:fill="FFFFFF" w:themeFill="background1"/>
            <w:tcMar>
              <w:left w:w="28" w:type="dxa"/>
              <w:right w:w="28" w:type="dxa"/>
            </w:tcMar>
          </w:tcPr>
          <w:p w14:paraId="6BC8FFD0" w14:textId="77777777" w:rsidR="0013040F" w:rsidRPr="00474A60" w:rsidRDefault="0013040F" w:rsidP="004C257E">
            <w:pPr>
              <w:pStyle w:val="Comment"/>
            </w:pPr>
            <w:r w:rsidRPr="00474A60">
              <w:t>You may reduce your period of UPL with your employer’s agreement.</w:t>
            </w:r>
          </w:p>
          <w:p w14:paraId="190AC54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"PL_period_reduce" </w:instrText>
            </w:r>
            <w:r>
              <w:fldChar w:fldCharType="separate"/>
            </w:r>
            <w:r w:rsidRPr="001A3D1D">
              <w:rPr>
                <w:rStyle w:val="CharSectno"/>
              </w:rPr>
              <w:t>77</w:t>
            </w:r>
            <w:r w:rsidRPr="001A3D1D">
              <w:t xml:space="preserve">  Reducing period of unpaid parental leave</w:t>
            </w:r>
          </w:p>
          <w:p w14:paraId="4D3DF74D" w14:textId="77777777" w:rsidR="0013040F" w:rsidRPr="001A3D1D" w:rsidRDefault="0013040F" w:rsidP="004C257E">
            <w:pPr>
              <w:pStyle w:val="subsection0"/>
            </w:pPr>
            <w:r w:rsidRPr="001A3D1D">
              <w:tab/>
            </w:r>
            <w:r w:rsidRPr="001A3D1D">
              <w:tab/>
              <w:t>If the employer agrees, an employee whose period of unpaid parental leave has started may reduce the period of unpaid parental leave he or she takes.</w:t>
            </w:r>
          </w:p>
          <w:p w14:paraId="5D4510A6" w14:textId="77777777" w:rsidR="0013040F" w:rsidRPr="00474A60" w:rsidRDefault="0013040F" w:rsidP="004C257E">
            <w:pPr>
              <w:pStyle w:val="Link"/>
              <w:framePr w:wrap="auto"/>
            </w:pPr>
            <w:r>
              <w:rPr>
                <w:rStyle w:val="Hyperlink"/>
              </w:rPr>
              <w:fldChar w:fldCharType="end"/>
            </w:r>
          </w:p>
        </w:tc>
      </w:tr>
    </w:tbl>
    <w:p w14:paraId="60E30BA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91CA23" w14:textId="77777777" w:rsidTr="0013040F">
        <w:trPr>
          <w:jc w:val="center"/>
        </w:trPr>
        <w:tc>
          <w:tcPr>
            <w:tcW w:w="2267" w:type="dxa"/>
            <w:shd w:val="clear" w:color="auto" w:fill="FFFFFF" w:themeFill="background1"/>
          </w:tcPr>
          <w:p w14:paraId="3C0D20DA" w14:textId="77777777" w:rsidR="0013040F" w:rsidRPr="0013040F" w:rsidRDefault="0013040F" w:rsidP="004C257E">
            <w:pPr>
              <w:rPr>
                <w:rStyle w:val="Identifier"/>
              </w:rPr>
            </w:pPr>
            <w:r w:rsidRPr="0013040F">
              <w:rPr>
                <w:rStyle w:val="Identifier"/>
              </w:rPr>
              <w:t>leave_notice_community.not_given</w:t>
            </w:r>
          </w:p>
        </w:tc>
        <w:tc>
          <w:tcPr>
            <w:tcW w:w="7653" w:type="dxa"/>
            <w:shd w:val="clear" w:color="auto" w:fill="FFFFFF" w:themeFill="background1"/>
            <w:tcMar>
              <w:left w:w="28" w:type="dxa"/>
              <w:right w:w="28" w:type="dxa"/>
            </w:tcMar>
          </w:tcPr>
          <w:p w14:paraId="5EB21F57" w14:textId="77777777" w:rsidR="0013040F" w:rsidRPr="00474A60" w:rsidRDefault="0013040F" w:rsidP="004C257E">
            <w:pPr>
              <w:pStyle w:val="Comment"/>
            </w:pPr>
            <w:r w:rsidRPr="00474A60">
              <w:t>You must give notice as soon as practicable.</w:t>
            </w:r>
          </w:p>
          <w:p w14:paraId="726925C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bookmarkStart w:id="149" w:name="_Toc533164915"/>
            <w:r w:rsidRPr="001A3D1D">
              <w:rPr>
                <w:rStyle w:val="CharSectno"/>
              </w:rPr>
              <w:t>110</w:t>
            </w:r>
            <w:r w:rsidRPr="001A3D1D">
              <w:t xml:space="preserve">  Notice and evidence requirements</w:t>
            </w:r>
            <w:bookmarkEnd w:id="149"/>
          </w:p>
          <w:p w14:paraId="46DAD640" w14:textId="77777777" w:rsidR="0013040F" w:rsidRPr="00474A60" w:rsidRDefault="0013040F" w:rsidP="004C257E">
            <w:pPr>
              <w:pStyle w:val="Link"/>
              <w:framePr w:wrap="auto"/>
            </w:pPr>
            <w:r>
              <w:rPr>
                <w:rStyle w:val="Hyperlink"/>
              </w:rPr>
              <w:fldChar w:fldCharType="end"/>
            </w:r>
          </w:p>
          <w:p w14:paraId="545A2D7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"leave_community_notice_must_give" </w:instrText>
            </w:r>
            <w:r>
              <w:fldChar w:fldCharType="separate"/>
            </w:r>
            <w:r w:rsidRPr="001A3D1D">
              <w:t>Notice</w:t>
            </w:r>
          </w:p>
          <w:p w14:paraId="228E19E0" w14:textId="77777777" w:rsidR="0013040F" w:rsidRPr="001A3D1D" w:rsidRDefault="0013040F" w:rsidP="004C257E">
            <w:pPr>
              <w:pStyle w:val="subsection0"/>
            </w:pPr>
            <w:r w:rsidRPr="001A3D1D">
              <w:tab/>
              <w:t>(1)</w:t>
            </w:r>
            <w:r w:rsidRPr="001A3D1D">
              <w:tab/>
              <w:t>An employee who wants an absence from his or her employment to be covered by this Division must give his or her employer notice of the absence.</w:t>
            </w:r>
          </w:p>
          <w:p w14:paraId="40836757" w14:textId="77777777" w:rsidR="0013040F" w:rsidRPr="00474A60" w:rsidRDefault="0013040F" w:rsidP="004C257E">
            <w:pPr>
              <w:pStyle w:val="Link"/>
              <w:framePr w:wrap="auto"/>
            </w:pPr>
            <w:r>
              <w:rPr>
                <w:rStyle w:val="Hyperlink"/>
              </w:rPr>
              <w:fldChar w:fldCharType="end"/>
            </w:r>
          </w:p>
          <w:p w14:paraId="0C203A9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"leave_community_notice_period" </w:instrText>
            </w:r>
            <w:r>
              <w:fldChar w:fldCharType="separate"/>
            </w:r>
            <w:r w:rsidRPr="001A3D1D">
              <w:tab/>
              <w:t>(2)</w:t>
            </w:r>
            <w:r w:rsidRPr="001A3D1D">
              <w:tab/>
              <w:t>The notice:</w:t>
            </w:r>
          </w:p>
          <w:p w14:paraId="4B747F5B" w14:textId="77777777" w:rsidR="0013040F" w:rsidRPr="001A3D1D" w:rsidRDefault="0013040F" w:rsidP="004C257E">
            <w:pPr>
              <w:pStyle w:val="paragraph"/>
            </w:pPr>
            <w:r w:rsidRPr="001A3D1D">
              <w:tab/>
              <w:t>(a)</w:t>
            </w:r>
            <w:r w:rsidRPr="001A3D1D">
              <w:tab/>
              <w:t>must be given to the employer as soon as practicable (which may be a time after the absence has started); and</w:t>
            </w:r>
          </w:p>
          <w:p w14:paraId="4F46B15B" w14:textId="77777777" w:rsidR="0013040F" w:rsidRPr="001A3D1D" w:rsidRDefault="0013040F" w:rsidP="004C257E">
            <w:pPr>
              <w:pStyle w:val="paragraph"/>
            </w:pPr>
            <w:r w:rsidRPr="001A3D1D">
              <w:tab/>
              <w:t>(b)</w:t>
            </w:r>
            <w:r w:rsidRPr="001A3D1D">
              <w:tab/>
              <w:t>must advise the employer of the period, or expected period, of the absence.</w:t>
            </w:r>
          </w:p>
          <w:p w14:paraId="660ECE17" w14:textId="77777777" w:rsidR="0013040F" w:rsidRPr="00474A60" w:rsidRDefault="0013040F" w:rsidP="004C257E">
            <w:pPr>
              <w:pStyle w:val="Link"/>
              <w:framePr w:wrap="auto"/>
            </w:pPr>
            <w:r>
              <w:rPr>
                <w:rStyle w:val="Hyperlink"/>
              </w:rPr>
              <w:fldChar w:fldCharType="end"/>
            </w:r>
          </w:p>
          <w:p w14:paraId="610546FC"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22810A57" w14:textId="77777777" w:rsidR="0013040F" w:rsidRPr="001A3D1D" w:rsidRDefault="0013040F" w:rsidP="004C257E">
            <w:pPr>
              <w:pStyle w:val="subsection0"/>
            </w:pPr>
            <w:r w:rsidRPr="001A3D1D">
              <w:tab/>
              <w:t>(4)</w:t>
            </w:r>
            <w:r w:rsidRPr="001A3D1D">
              <w:tab/>
              <w:t>An employee’s absence from his or her employment is not covered by this Division unless the employee complies with this section.</w:t>
            </w:r>
          </w:p>
          <w:p w14:paraId="4B766872" w14:textId="77777777" w:rsidR="0013040F" w:rsidRPr="00474A60" w:rsidRDefault="0013040F" w:rsidP="004C257E">
            <w:pPr>
              <w:pStyle w:val="Link"/>
              <w:framePr w:wrap="auto"/>
            </w:pPr>
            <w:r>
              <w:rPr>
                <w:rStyle w:val="Hyperlink"/>
              </w:rPr>
              <w:fldChar w:fldCharType="end"/>
            </w:r>
          </w:p>
        </w:tc>
      </w:tr>
    </w:tbl>
    <w:p w14:paraId="01423DB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3692628" w14:textId="77777777" w:rsidTr="0013040F">
        <w:trPr>
          <w:jc w:val="center"/>
        </w:trPr>
        <w:tc>
          <w:tcPr>
            <w:tcW w:w="2267" w:type="dxa"/>
            <w:shd w:val="clear" w:color="auto" w:fill="FFFFFF" w:themeFill="background1"/>
          </w:tcPr>
          <w:p w14:paraId="2C0469B2" w14:textId="77777777" w:rsidR="0013040F" w:rsidRPr="0013040F" w:rsidRDefault="0013040F" w:rsidP="004C257E">
            <w:pPr>
              <w:rPr>
                <w:rStyle w:val="Identifier"/>
              </w:rPr>
            </w:pPr>
            <w:r w:rsidRPr="0013040F">
              <w:rPr>
                <w:rStyle w:val="Identifier"/>
              </w:rPr>
              <w:t>leave_notice_personal.not_given</w:t>
            </w:r>
          </w:p>
        </w:tc>
        <w:tc>
          <w:tcPr>
            <w:tcW w:w="7653" w:type="dxa"/>
            <w:shd w:val="clear" w:color="auto" w:fill="FFFFFF" w:themeFill="background1"/>
            <w:tcMar>
              <w:left w:w="28" w:type="dxa"/>
              <w:right w:w="28" w:type="dxa"/>
            </w:tcMar>
          </w:tcPr>
          <w:p w14:paraId="4057A85B" w14:textId="77777777" w:rsidR="0013040F" w:rsidRPr="00474A60" w:rsidRDefault="0013040F" w:rsidP="004C257E">
            <w:pPr>
              <w:pStyle w:val="Comment"/>
            </w:pPr>
            <w:r w:rsidRPr="00474A60">
              <w:t>You must give notice as soon as practicable.</w:t>
            </w:r>
          </w:p>
          <w:p w14:paraId="7DE28AF7"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bookmarkStart w:id="150" w:name="_Toc533164910"/>
            <w:r w:rsidRPr="001A3D1D">
              <w:rPr>
                <w:rStyle w:val="CharSubdNo"/>
              </w:rPr>
              <w:t>Subdivision D</w:t>
            </w:r>
            <w:r w:rsidRPr="001A3D1D">
              <w:t>—</w:t>
            </w:r>
            <w:r w:rsidRPr="001A3D1D">
              <w:rPr>
                <w:rStyle w:val="CharSubdText"/>
              </w:rPr>
              <w:t>Notice and evidence requirements</w:t>
            </w:r>
            <w:bookmarkEnd w:id="150"/>
          </w:p>
          <w:p w14:paraId="76FA12C0" w14:textId="77777777" w:rsidR="0013040F" w:rsidRPr="001A3D1D" w:rsidRDefault="0013040F" w:rsidP="004C257E">
            <w:pPr>
              <w:pStyle w:val="ActHead5"/>
            </w:pPr>
            <w:bookmarkStart w:id="151" w:name="_Toc533164911"/>
            <w:r w:rsidRPr="001A3D1D">
              <w:rPr>
                <w:rStyle w:val="CharSectno"/>
              </w:rPr>
              <w:t>107</w:t>
            </w:r>
            <w:r w:rsidRPr="001A3D1D">
              <w:t xml:space="preserve">  Notice and evidence requirements</w:t>
            </w:r>
            <w:bookmarkEnd w:id="151"/>
          </w:p>
          <w:p w14:paraId="72AE34AD" w14:textId="77777777" w:rsidR="0013040F" w:rsidRPr="00474A60" w:rsidRDefault="0013040F" w:rsidP="004C257E">
            <w:pPr>
              <w:pStyle w:val="Link"/>
              <w:framePr w:wrap="auto"/>
            </w:pPr>
            <w:r>
              <w:rPr>
                <w:rStyle w:val="Hyperlink"/>
              </w:rPr>
              <w:fldChar w:fldCharType="end"/>
            </w:r>
          </w:p>
          <w:p w14:paraId="2027C47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30A8C733" w14:textId="77777777" w:rsidR="0013040F" w:rsidRPr="001A3D1D" w:rsidRDefault="0013040F" w:rsidP="004C257E">
            <w:pPr>
              <w:pStyle w:val="subsection0"/>
            </w:pPr>
            <w:r w:rsidRPr="001A3D1D">
              <w:tab/>
              <w:t>(1)</w:t>
            </w:r>
            <w:r w:rsidRPr="001A3D1D">
              <w:tab/>
              <w:t>An employee must give his or her employer notice of the taking of leave under this Division by the employee.</w:t>
            </w:r>
          </w:p>
          <w:p w14:paraId="55EEAB52" w14:textId="77777777" w:rsidR="0013040F" w:rsidRPr="001A3D1D" w:rsidRDefault="0013040F" w:rsidP="004C257E">
            <w:pPr>
              <w:pStyle w:val="subsection0"/>
            </w:pPr>
            <w:r w:rsidRPr="001A3D1D">
              <w:tab/>
              <w:t>(2)</w:t>
            </w:r>
            <w:r w:rsidRPr="001A3D1D">
              <w:tab/>
              <w:t>The notice:</w:t>
            </w:r>
          </w:p>
          <w:p w14:paraId="402F40AE"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6FD12F85" w14:textId="77777777" w:rsidR="0013040F" w:rsidRPr="001A3D1D" w:rsidRDefault="0013040F" w:rsidP="004C257E">
            <w:pPr>
              <w:pStyle w:val="paragraph"/>
            </w:pPr>
            <w:r w:rsidRPr="001A3D1D">
              <w:tab/>
              <w:t>(b)</w:t>
            </w:r>
            <w:r w:rsidRPr="001A3D1D">
              <w:tab/>
              <w:t>must advise the employer of the period, or expected period, of the leave.</w:t>
            </w:r>
          </w:p>
          <w:p w14:paraId="4718F920" w14:textId="77777777" w:rsidR="0013040F" w:rsidRPr="00474A60" w:rsidRDefault="0013040F" w:rsidP="004C257E">
            <w:pPr>
              <w:pStyle w:val="Link"/>
              <w:framePr w:wrap="auto"/>
            </w:pPr>
            <w:r>
              <w:rPr>
                <w:rStyle w:val="Hyperlink"/>
              </w:rPr>
              <w:fldChar w:fldCharType="end"/>
            </w:r>
          </w:p>
          <w:p w14:paraId="241A2B8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"leave_notice_evidence_compliance" </w:instrText>
            </w:r>
            <w:r>
              <w:fldChar w:fldCharType="separate"/>
            </w:r>
            <w:r w:rsidRPr="001A3D1D">
              <w:t>Compliance</w:t>
            </w:r>
          </w:p>
          <w:p w14:paraId="1B057B6B" w14:textId="77777777" w:rsidR="0013040F" w:rsidRPr="001A3D1D" w:rsidRDefault="0013040F" w:rsidP="004C257E">
            <w:pPr>
              <w:pStyle w:val="subsection0"/>
            </w:pPr>
            <w:r w:rsidRPr="001A3D1D">
              <w:tab/>
              <w:t>(4)</w:t>
            </w:r>
            <w:r w:rsidRPr="001A3D1D">
              <w:tab/>
              <w:t>An employee is not entitled to take leave under this Division unless the employee complies with this section.</w:t>
            </w:r>
          </w:p>
          <w:p w14:paraId="3C5C7E61" w14:textId="77777777" w:rsidR="0013040F" w:rsidRPr="00474A60" w:rsidRDefault="0013040F" w:rsidP="004C257E">
            <w:pPr>
              <w:pStyle w:val="Link"/>
              <w:framePr w:wrap="auto"/>
            </w:pPr>
            <w:r>
              <w:rPr>
                <w:rStyle w:val="Hyperlink"/>
              </w:rPr>
              <w:fldChar w:fldCharType="end"/>
            </w:r>
          </w:p>
        </w:tc>
      </w:tr>
    </w:tbl>
    <w:p w14:paraId="6547471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F6C9572" w14:textId="77777777" w:rsidTr="0013040F">
        <w:trPr>
          <w:jc w:val="center"/>
        </w:trPr>
        <w:tc>
          <w:tcPr>
            <w:tcW w:w="2267" w:type="dxa"/>
            <w:shd w:val="clear" w:color="auto" w:fill="FFFFFF" w:themeFill="background1"/>
          </w:tcPr>
          <w:p w14:paraId="33E99AFB" w14:textId="77777777" w:rsidR="0013040F" w:rsidRPr="0013040F" w:rsidRDefault="0013040F" w:rsidP="004C257E">
            <w:pPr>
              <w:rPr>
                <w:rStyle w:val="Identifier"/>
              </w:rPr>
            </w:pPr>
            <w:r w:rsidRPr="0013040F">
              <w:rPr>
                <w:rStyle w:val="Identifier"/>
              </w:rPr>
              <w:t>PL_adopt_notice.no</w:t>
            </w:r>
          </w:p>
        </w:tc>
        <w:tc>
          <w:tcPr>
            <w:tcW w:w="7653" w:type="dxa"/>
            <w:shd w:val="clear" w:color="auto" w:fill="FFFFFF" w:themeFill="background1"/>
            <w:tcMar>
              <w:left w:w="28" w:type="dxa"/>
              <w:right w:w="28" w:type="dxa"/>
            </w:tcMar>
          </w:tcPr>
          <w:p w14:paraId="23EB6FD8" w14:textId="77777777" w:rsidR="0013040F" w:rsidRPr="00474A60" w:rsidRDefault="0013040F" w:rsidP="004C257E">
            <w:pPr>
              <w:pStyle w:val="Comment"/>
            </w:pPr>
            <w:r w:rsidRPr="00474A60">
              <w:t>You must give notice to your employer.</w:t>
            </w:r>
          </w:p>
          <w:p w14:paraId="1A2E711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02B514A4" w14:textId="77777777" w:rsidR="0013040F" w:rsidRPr="008032A8" w:rsidRDefault="0013040F" w:rsidP="004C257E">
            <w:pPr>
              <w:keepNext/>
              <w:keepLines/>
              <w:spacing w:before="240"/>
              <w:ind w:left="1134"/>
              <w:rPr>
                <w:i/>
              </w:rPr>
            </w:pPr>
            <w:r w:rsidRPr="008032A8">
              <w:rPr>
                <w:i/>
              </w:rPr>
              <w:t>General requirement to give notice of taking leave</w:t>
            </w:r>
          </w:p>
          <w:p w14:paraId="77E57B2A"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39B3052E"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23DA7720"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F18D00F" w14:textId="77777777" w:rsidR="0013040F" w:rsidRPr="001A3D1D" w:rsidRDefault="0013040F" w:rsidP="004C257E">
            <w:pPr>
              <w:pStyle w:val="paragraph"/>
            </w:pPr>
            <w:r w:rsidRPr="001A3D1D">
              <w:tab/>
              <w:t>(a)</w:t>
            </w:r>
            <w:r w:rsidRPr="001A3D1D">
              <w:tab/>
              <w:t>at least:</w:t>
            </w:r>
          </w:p>
          <w:p w14:paraId="45F2833A" w14:textId="77777777" w:rsidR="0013040F" w:rsidRPr="001A3D1D" w:rsidRDefault="0013040F" w:rsidP="004C257E">
            <w:pPr>
              <w:pStyle w:val="paragraphsub"/>
            </w:pPr>
            <w:r w:rsidRPr="001A3D1D">
              <w:tab/>
              <w:t>(i)</w:t>
            </w:r>
            <w:r w:rsidRPr="001A3D1D">
              <w:tab/>
              <w:t>10 weeks before starting the leave, unless subparagraph (ii) applies; or</w:t>
            </w:r>
          </w:p>
          <w:p w14:paraId="03A10F42"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54D2F984"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3CBB330A" w14:textId="77777777" w:rsidR="0013040F" w:rsidRDefault="0013040F" w:rsidP="004C257E">
            <w:pPr>
              <w:pStyle w:val="subsection0"/>
            </w:pPr>
            <w:r w:rsidRPr="001A3D1D">
              <w:lastRenderedPageBreak/>
              <w:tab/>
              <w:t>(3)</w:t>
            </w:r>
            <w:r w:rsidRPr="001A3D1D">
              <w:tab/>
              <w:t>The notice must specify the intended start and end dates of the leave.</w:t>
            </w:r>
          </w:p>
          <w:p w14:paraId="74A1EAA9" w14:textId="77777777" w:rsidR="0013040F" w:rsidRPr="00952C57" w:rsidRDefault="0013040F" w:rsidP="004C257E">
            <w:pPr>
              <w:pStyle w:val="Link"/>
              <w:framePr w:wrap="auto"/>
              <w:rPr>
                <w:rStyle w:val="Hyperlink"/>
              </w:rPr>
            </w:pPr>
            <w:r>
              <w:rPr>
                <w:rStyle w:val="Hyperlink"/>
              </w:rPr>
              <w:fldChar w:fldCharType="end"/>
            </w:r>
          </w:p>
          <w:p w14:paraId="02B442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58566228"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0500814A" w14:textId="77777777" w:rsidR="0013040F" w:rsidRPr="00474A60" w:rsidRDefault="0013040F" w:rsidP="004C257E">
            <w:pPr>
              <w:pStyle w:val="Link"/>
              <w:framePr w:wrap="auto"/>
            </w:pPr>
            <w:r>
              <w:rPr>
                <w:rStyle w:val="Hyperlink"/>
              </w:rPr>
              <w:fldChar w:fldCharType="end"/>
            </w:r>
          </w:p>
        </w:tc>
      </w:tr>
    </w:tbl>
    <w:p w14:paraId="7A7FFA0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0D5384F" w14:textId="77777777" w:rsidTr="0013040F">
        <w:trPr>
          <w:jc w:val="center"/>
        </w:trPr>
        <w:tc>
          <w:tcPr>
            <w:tcW w:w="2267" w:type="dxa"/>
            <w:shd w:val="clear" w:color="auto" w:fill="FFFFFF" w:themeFill="background1"/>
          </w:tcPr>
          <w:p w14:paraId="03AE4502" w14:textId="77777777" w:rsidR="0013040F" w:rsidRPr="0013040F" w:rsidRDefault="0013040F" w:rsidP="004C257E">
            <w:pPr>
              <w:rPr>
                <w:rStyle w:val="Identifier"/>
              </w:rPr>
            </w:pPr>
            <w:r w:rsidRPr="0013040F">
              <w:rPr>
                <w:rStyle w:val="Identifier"/>
              </w:rPr>
              <w:t>leave_notice_community.no_period</w:t>
            </w:r>
          </w:p>
        </w:tc>
        <w:tc>
          <w:tcPr>
            <w:tcW w:w="7653" w:type="dxa"/>
            <w:shd w:val="clear" w:color="auto" w:fill="FFFFFF" w:themeFill="background1"/>
            <w:tcMar>
              <w:left w:w="28" w:type="dxa"/>
              <w:right w:w="28" w:type="dxa"/>
            </w:tcMar>
          </w:tcPr>
          <w:p w14:paraId="4F9A0450" w14:textId="77777777" w:rsidR="0013040F" w:rsidRPr="00474A60" w:rsidRDefault="0013040F" w:rsidP="004C257E">
            <w:pPr>
              <w:pStyle w:val="Comment"/>
            </w:pPr>
            <w:r w:rsidRPr="00474A60">
              <w:t>You must include this information in the notice.</w:t>
            </w:r>
          </w:p>
          <w:p w14:paraId="62A45FC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r w:rsidRPr="001A3D1D">
              <w:rPr>
                <w:rStyle w:val="CharSectno"/>
              </w:rPr>
              <w:t>110</w:t>
            </w:r>
            <w:r w:rsidRPr="001A3D1D">
              <w:t xml:space="preserve">  Notice and evidence requirements</w:t>
            </w:r>
          </w:p>
          <w:p w14:paraId="56FC4D82" w14:textId="77777777" w:rsidR="0013040F" w:rsidRPr="00474A60" w:rsidRDefault="0013040F" w:rsidP="004C257E">
            <w:pPr>
              <w:pStyle w:val="Link"/>
              <w:framePr w:wrap="auto"/>
            </w:pPr>
            <w:r>
              <w:rPr>
                <w:rStyle w:val="Hyperlink"/>
              </w:rPr>
              <w:fldChar w:fldCharType="end"/>
            </w:r>
          </w:p>
          <w:p w14:paraId="28364EB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"leave_community_notice_period" </w:instrText>
            </w:r>
            <w:r>
              <w:fldChar w:fldCharType="separate"/>
            </w:r>
            <w:r w:rsidRPr="001A3D1D">
              <w:tab/>
              <w:t>(2)</w:t>
            </w:r>
            <w:r w:rsidRPr="001A3D1D">
              <w:tab/>
              <w:t>The notice:</w:t>
            </w:r>
          </w:p>
          <w:p w14:paraId="467792AF" w14:textId="77777777" w:rsidR="0013040F" w:rsidRPr="001A3D1D" w:rsidRDefault="0013040F" w:rsidP="004C257E">
            <w:pPr>
              <w:pStyle w:val="paragraph"/>
            </w:pPr>
            <w:r w:rsidRPr="001A3D1D">
              <w:tab/>
              <w:t>(a)</w:t>
            </w:r>
            <w:r w:rsidRPr="001A3D1D">
              <w:tab/>
              <w:t>must be given to the employer as soon as practicable (which may be a time after the absence has started); and</w:t>
            </w:r>
          </w:p>
          <w:p w14:paraId="74431E3C" w14:textId="77777777" w:rsidR="0013040F" w:rsidRPr="001A3D1D" w:rsidRDefault="0013040F" w:rsidP="004C257E">
            <w:pPr>
              <w:pStyle w:val="paragraph"/>
            </w:pPr>
            <w:r w:rsidRPr="001A3D1D">
              <w:tab/>
              <w:t>(b)</w:t>
            </w:r>
            <w:r w:rsidRPr="001A3D1D">
              <w:tab/>
              <w:t>must advise the employer of the period, or expected period, of the absence.</w:t>
            </w:r>
          </w:p>
          <w:p w14:paraId="4DEBDBC2" w14:textId="77777777" w:rsidR="0013040F" w:rsidRPr="00474A60" w:rsidRDefault="0013040F" w:rsidP="004C257E">
            <w:pPr>
              <w:pStyle w:val="Link"/>
              <w:framePr w:wrap="auto"/>
            </w:pPr>
            <w:r>
              <w:rPr>
                <w:rStyle w:val="Hyperlink"/>
              </w:rPr>
              <w:fldChar w:fldCharType="end"/>
            </w:r>
          </w:p>
          <w:p w14:paraId="6C5A73F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651FF0C5" w14:textId="77777777" w:rsidR="0013040F" w:rsidRPr="001A3D1D" w:rsidRDefault="0013040F" w:rsidP="004C257E">
            <w:pPr>
              <w:pStyle w:val="subsection0"/>
            </w:pPr>
            <w:r w:rsidRPr="001A3D1D">
              <w:tab/>
              <w:t>(4)</w:t>
            </w:r>
            <w:r w:rsidRPr="001A3D1D">
              <w:tab/>
              <w:t>An employee’s absence from his or her employment is not covered by this Division unless the employee complies with this section.</w:t>
            </w:r>
          </w:p>
          <w:p w14:paraId="1564A330" w14:textId="77777777" w:rsidR="0013040F" w:rsidRPr="00474A60" w:rsidRDefault="0013040F" w:rsidP="004C257E">
            <w:pPr>
              <w:pStyle w:val="Link"/>
              <w:framePr w:wrap="auto"/>
            </w:pPr>
            <w:r>
              <w:rPr>
                <w:rStyle w:val="Hyperlink"/>
              </w:rPr>
              <w:fldChar w:fldCharType="end"/>
            </w:r>
          </w:p>
        </w:tc>
      </w:tr>
    </w:tbl>
    <w:p w14:paraId="1AA6CED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3DAF75" w14:textId="77777777" w:rsidTr="0013040F">
        <w:trPr>
          <w:jc w:val="center"/>
        </w:trPr>
        <w:tc>
          <w:tcPr>
            <w:tcW w:w="2267" w:type="dxa"/>
            <w:shd w:val="clear" w:color="auto" w:fill="FFFFFF" w:themeFill="background1"/>
          </w:tcPr>
          <w:p w14:paraId="1EDE20AB" w14:textId="77777777" w:rsidR="0013040F" w:rsidRPr="0013040F" w:rsidRDefault="0013040F" w:rsidP="004C257E">
            <w:pPr>
              <w:rPr>
                <w:rStyle w:val="Identifier"/>
              </w:rPr>
            </w:pPr>
            <w:r w:rsidRPr="0013040F">
              <w:rPr>
                <w:rStyle w:val="Identifier"/>
              </w:rPr>
              <w:t>PL_adopt_pre.no_evidence</w:t>
            </w:r>
          </w:p>
        </w:tc>
        <w:tc>
          <w:tcPr>
            <w:tcW w:w="7653" w:type="dxa"/>
            <w:shd w:val="clear" w:color="auto" w:fill="FFFFFF" w:themeFill="background1"/>
            <w:tcMar>
              <w:left w:w="28" w:type="dxa"/>
              <w:right w:w="28" w:type="dxa"/>
            </w:tcMar>
          </w:tcPr>
          <w:p w14:paraId="4A97FE29" w14:textId="77777777" w:rsidR="0013040F" w:rsidRPr="00474A60" w:rsidRDefault="0013040F" w:rsidP="004C257E">
            <w:pPr>
              <w:pStyle w:val="Comment"/>
            </w:pPr>
            <w:r w:rsidRPr="00474A60">
              <w:t>You must provide supportive evidence to your employer.</w:t>
            </w:r>
          </w:p>
          <w:p w14:paraId="43FE540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bookmarkStart w:id="152" w:name="_Toc533164877"/>
            <w:r w:rsidRPr="001A3D1D">
              <w:rPr>
                <w:rStyle w:val="CharSectno"/>
              </w:rPr>
              <w:t>85</w:t>
            </w:r>
            <w:r w:rsidRPr="001A3D1D">
              <w:t xml:space="preserve">  Unpaid pre</w:t>
            </w:r>
            <w:r w:rsidRPr="001A3D1D">
              <w:noBreakHyphen/>
              <w:t>adoption leave</w:t>
            </w:r>
            <w:bookmarkEnd w:id="152"/>
          </w:p>
          <w:p w14:paraId="0EEA1797" w14:textId="77777777" w:rsidR="0013040F" w:rsidRPr="00474A60" w:rsidRDefault="0013040F" w:rsidP="004C257E">
            <w:pPr>
              <w:pStyle w:val="Link"/>
              <w:framePr w:wrap="auto"/>
            </w:pPr>
            <w:r>
              <w:rPr>
                <w:rStyle w:val="Hyperlink"/>
              </w:rPr>
              <w:fldChar w:fldCharType="end"/>
            </w:r>
          </w:p>
          <w:p w14:paraId="4597B22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"PL_adopt_pre_evidence" </w:instrText>
            </w:r>
            <w:r>
              <w:fldChar w:fldCharType="separate"/>
            </w: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679B5CA2" w14:textId="77777777" w:rsidR="0013040F" w:rsidRPr="00474A60" w:rsidRDefault="0013040F" w:rsidP="004C257E">
            <w:pPr>
              <w:pStyle w:val="Link"/>
              <w:framePr w:wrap="auto"/>
            </w:pPr>
            <w:r>
              <w:rPr>
                <w:rStyle w:val="Hyperlink"/>
              </w:rPr>
              <w:fldChar w:fldCharType="end"/>
            </w:r>
          </w:p>
        </w:tc>
      </w:tr>
    </w:tbl>
    <w:p w14:paraId="0C598C8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920E90" w14:textId="77777777" w:rsidTr="0013040F">
        <w:trPr>
          <w:jc w:val="center"/>
        </w:trPr>
        <w:tc>
          <w:tcPr>
            <w:tcW w:w="2267" w:type="dxa"/>
            <w:shd w:val="clear" w:color="auto" w:fill="FFFFFF" w:themeFill="background1"/>
          </w:tcPr>
          <w:p w14:paraId="2F80F7F7" w14:textId="77777777" w:rsidR="0013040F" w:rsidRPr="0013040F" w:rsidRDefault="0013040F" w:rsidP="004C257E">
            <w:pPr>
              <w:rPr>
                <w:rStyle w:val="Identifier"/>
              </w:rPr>
            </w:pPr>
            <w:r w:rsidRPr="0013040F">
              <w:rPr>
                <w:rStyle w:val="Identifier"/>
              </w:rPr>
              <w:t>leave_notice_community.no_evidence</w:t>
            </w:r>
          </w:p>
        </w:tc>
        <w:tc>
          <w:tcPr>
            <w:tcW w:w="7653" w:type="dxa"/>
            <w:shd w:val="clear" w:color="auto" w:fill="FFFFFF" w:themeFill="background1"/>
            <w:tcMar>
              <w:left w:w="28" w:type="dxa"/>
              <w:right w:w="28" w:type="dxa"/>
            </w:tcMar>
          </w:tcPr>
          <w:p w14:paraId="01B59E1E" w14:textId="77777777" w:rsidR="0013040F" w:rsidRPr="00474A60" w:rsidRDefault="0013040F" w:rsidP="004C257E">
            <w:pPr>
              <w:pStyle w:val="Comment"/>
            </w:pPr>
            <w:r w:rsidRPr="00474A60">
              <w:t>You must provide this evidence to your employer to be entitled to take the leave.</w:t>
            </w:r>
          </w:p>
          <w:p w14:paraId="2F7FA12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"leave_community_notice_title" </w:instrText>
            </w:r>
            <w:r>
              <w:fldChar w:fldCharType="separate"/>
            </w:r>
            <w:r w:rsidRPr="001A3D1D">
              <w:rPr>
                <w:rStyle w:val="CharSectno"/>
              </w:rPr>
              <w:t>110</w:t>
            </w:r>
            <w:r w:rsidRPr="001A3D1D">
              <w:t xml:space="preserve">  Notice and evidence requirements</w:t>
            </w:r>
          </w:p>
          <w:p w14:paraId="4E55BD6B" w14:textId="77777777" w:rsidR="0013040F" w:rsidRPr="00474A60" w:rsidRDefault="0013040F" w:rsidP="004C257E">
            <w:pPr>
              <w:pStyle w:val="Link"/>
              <w:framePr w:wrap="auto"/>
            </w:pPr>
            <w:r>
              <w:rPr>
                <w:rStyle w:val="Hyperlink"/>
              </w:rPr>
              <w:fldChar w:fldCharType="end"/>
            </w:r>
          </w:p>
          <w:p w14:paraId="4A508C7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"leave_community_evidence" </w:instrText>
            </w:r>
            <w:r>
              <w:fldChar w:fldCharType="separate"/>
            </w:r>
            <w:r w:rsidRPr="001A3D1D">
              <w:t>Evidence</w:t>
            </w:r>
          </w:p>
          <w:p w14:paraId="0F295580" w14:textId="77777777" w:rsidR="0013040F" w:rsidRPr="001A3D1D" w:rsidRDefault="0013040F"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FC1BFAE" w14:textId="77777777" w:rsidR="0013040F" w:rsidRPr="00474A60" w:rsidRDefault="0013040F" w:rsidP="004C257E">
            <w:pPr>
              <w:pStyle w:val="Link"/>
              <w:framePr w:wrap="auto"/>
            </w:pPr>
            <w:r>
              <w:rPr>
                <w:rStyle w:val="Hyperlink"/>
              </w:rPr>
              <w:fldChar w:fldCharType="end"/>
            </w:r>
          </w:p>
          <w:p w14:paraId="06E3483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"leave_community_notice_compliance" </w:instrText>
            </w:r>
            <w:r>
              <w:fldChar w:fldCharType="separate"/>
            </w:r>
            <w:r w:rsidRPr="001A3D1D">
              <w:t>Compliance</w:t>
            </w:r>
          </w:p>
          <w:p w14:paraId="585501F9" w14:textId="77777777" w:rsidR="0013040F" w:rsidRPr="001A3D1D" w:rsidRDefault="0013040F" w:rsidP="004C257E">
            <w:pPr>
              <w:pStyle w:val="subsection0"/>
            </w:pPr>
            <w:r w:rsidRPr="001A3D1D">
              <w:lastRenderedPageBreak/>
              <w:tab/>
              <w:t>(4)</w:t>
            </w:r>
            <w:r w:rsidRPr="001A3D1D">
              <w:tab/>
              <w:t>An employee’s absence from his or her employment is not covered by this Division unless the employee complies with this section.</w:t>
            </w:r>
          </w:p>
          <w:p w14:paraId="50399190" w14:textId="77777777" w:rsidR="0013040F" w:rsidRPr="00474A60" w:rsidRDefault="0013040F" w:rsidP="004C257E">
            <w:pPr>
              <w:pStyle w:val="Link"/>
              <w:framePr w:wrap="auto"/>
            </w:pPr>
            <w:r>
              <w:rPr>
                <w:rStyle w:val="Hyperlink"/>
              </w:rPr>
              <w:fldChar w:fldCharType="end"/>
            </w:r>
          </w:p>
        </w:tc>
      </w:tr>
    </w:tbl>
    <w:p w14:paraId="62711E5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5ABDCC5" w14:textId="77777777" w:rsidTr="0013040F">
        <w:trPr>
          <w:jc w:val="center"/>
        </w:trPr>
        <w:tc>
          <w:tcPr>
            <w:tcW w:w="2267" w:type="dxa"/>
            <w:shd w:val="clear" w:color="auto" w:fill="FFFFFF" w:themeFill="background1"/>
          </w:tcPr>
          <w:p w14:paraId="3D458E91" w14:textId="77777777" w:rsidR="0013040F" w:rsidRPr="0013040F" w:rsidRDefault="0013040F" w:rsidP="004C257E">
            <w:pPr>
              <w:rPr>
                <w:rStyle w:val="Identifier"/>
              </w:rPr>
            </w:pPr>
            <w:r w:rsidRPr="0013040F">
              <w:rPr>
                <w:rStyle w:val="Identifier"/>
              </w:rPr>
              <w:t>casual_convert_offer.respond_in21</w:t>
            </w:r>
          </w:p>
        </w:tc>
        <w:tc>
          <w:tcPr>
            <w:tcW w:w="7653" w:type="dxa"/>
            <w:shd w:val="clear" w:color="auto" w:fill="FFFFFF" w:themeFill="background1"/>
            <w:tcMar>
              <w:left w:w="28" w:type="dxa"/>
              <w:right w:w="28" w:type="dxa"/>
            </w:tcMar>
          </w:tcPr>
          <w:p w14:paraId="307B2BDD" w14:textId="77777777" w:rsidR="0013040F" w:rsidRDefault="0013040F" w:rsidP="004C257E">
            <w:pPr>
              <w:pStyle w:val="Comment"/>
            </w:pPr>
            <w:r>
              <w:t>You must respond within 21 days from the offer.</w:t>
            </w:r>
          </w:p>
          <w:p w14:paraId="004E994D"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"conversion_offer_response" </w:instrText>
            </w:r>
            <w:r>
              <w:fldChar w:fldCharType="separate"/>
            </w:r>
            <w:bookmarkStart w:id="153" w:name="_Toc67992971"/>
            <w:r w:rsidRPr="00346E1A">
              <w:rPr>
                <w:b/>
                <w:kern w:val="28"/>
                <w:sz w:val="24"/>
              </w:rPr>
              <w:t>66D  Employee must give a response</w:t>
            </w:r>
            <w:bookmarkEnd w:id="153"/>
          </w:p>
          <w:p w14:paraId="625BD48B" w14:textId="77777777" w:rsidR="0013040F" w:rsidRPr="00346E1A" w:rsidRDefault="0013040F"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7F5D3D4" w14:textId="77777777" w:rsidR="0013040F" w:rsidRPr="00346E1A" w:rsidRDefault="0013040F"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CCC537E" w14:textId="77777777" w:rsidR="0013040F" w:rsidRPr="001B3A97" w:rsidRDefault="0013040F" w:rsidP="004C257E">
            <w:pPr>
              <w:pStyle w:val="Comment"/>
            </w:pPr>
            <w:r>
              <w:rPr>
                <w:rStyle w:val="Hyperlink"/>
              </w:rPr>
              <w:fldChar w:fldCharType="end"/>
            </w:r>
          </w:p>
        </w:tc>
      </w:tr>
    </w:tbl>
    <w:p w14:paraId="28A6B1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7889F26" w14:textId="77777777" w:rsidTr="0013040F">
        <w:trPr>
          <w:jc w:val="center"/>
        </w:trPr>
        <w:tc>
          <w:tcPr>
            <w:tcW w:w="2267" w:type="dxa"/>
            <w:shd w:val="clear" w:color="auto" w:fill="FFFFFF" w:themeFill="background1"/>
          </w:tcPr>
          <w:p w14:paraId="1D413CCC" w14:textId="77777777" w:rsidR="0013040F" w:rsidRPr="0013040F" w:rsidRDefault="0013040F" w:rsidP="004C257E">
            <w:pPr>
              <w:rPr>
                <w:rStyle w:val="Identifier"/>
              </w:rPr>
            </w:pPr>
            <w:r w:rsidRPr="0013040F">
              <w:rPr>
                <w:rStyle w:val="Identifier"/>
              </w:rPr>
              <w:t>flexibility_award_proposed.ok</w:t>
            </w:r>
          </w:p>
        </w:tc>
        <w:tc>
          <w:tcPr>
            <w:tcW w:w="7653" w:type="dxa"/>
            <w:shd w:val="clear" w:color="auto" w:fill="FFFFFF" w:themeFill="background1"/>
            <w:tcMar>
              <w:left w:w="28" w:type="dxa"/>
              <w:right w:w="28" w:type="dxa"/>
            </w:tcMar>
          </w:tcPr>
          <w:p w14:paraId="6AC61FAB" w14:textId="77777777" w:rsidR="0013040F" w:rsidRPr="00474A60" w:rsidRDefault="0013040F" w:rsidP="004C257E">
            <w:pPr>
              <w:pStyle w:val="Comment"/>
            </w:pPr>
            <w:r w:rsidRPr="00474A60">
              <w:t>You need to consider the constituents of a valid individual flexibility arrangement.</w:t>
            </w:r>
          </w:p>
          <w:p w14:paraId="4DB9E0D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6EF3DD3D" w14:textId="77777777" w:rsidR="0013040F" w:rsidRPr="00474A60" w:rsidRDefault="0013040F" w:rsidP="004C257E">
            <w:pPr>
              <w:pStyle w:val="Link"/>
              <w:framePr w:wrap="auto"/>
            </w:pPr>
            <w:r>
              <w:rPr>
                <w:rStyle w:val="Hyperlink"/>
              </w:rPr>
              <w:fldChar w:fldCharType="end"/>
            </w:r>
          </w:p>
          <w:p w14:paraId="1C7B696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45870176"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674FE76D"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7F6E3F73"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43850C79"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623C54CC" w14:textId="77777777" w:rsidR="0013040F" w:rsidRPr="00474A60" w:rsidRDefault="0013040F" w:rsidP="004C257E">
            <w:pPr>
              <w:pStyle w:val="Link"/>
              <w:framePr w:wrap="auto"/>
            </w:pPr>
            <w:r>
              <w:rPr>
                <w:rStyle w:val="Hyperlink"/>
              </w:rPr>
              <w:fldChar w:fldCharType="end"/>
            </w:r>
          </w:p>
          <w:p w14:paraId="3F8E03F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463A8C6B" w14:textId="77777777" w:rsidR="0013040F" w:rsidRPr="001A3D1D" w:rsidRDefault="0013040F" w:rsidP="004C257E">
            <w:pPr>
              <w:pStyle w:val="subsection0"/>
            </w:pPr>
            <w:r w:rsidRPr="001A3D1D">
              <w:tab/>
              <w:t>(4)</w:t>
            </w:r>
            <w:r w:rsidRPr="001A3D1D">
              <w:tab/>
              <w:t>The flexibility term must:</w:t>
            </w:r>
          </w:p>
          <w:p w14:paraId="4F29CA79" w14:textId="77777777" w:rsidR="0013040F" w:rsidRPr="00474A60" w:rsidRDefault="0013040F" w:rsidP="004C257E">
            <w:pPr>
              <w:pStyle w:val="Link"/>
              <w:framePr w:wrap="auto"/>
            </w:pPr>
            <w:r>
              <w:rPr>
                <w:rStyle w:val="Hyperlink"/>
              </w:rPr>
              <w:fldChar w:fldCharType="end"/>
            </w:r>
          </w:p>
          <w:p w14:paraId="1149697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"award_flexibility_requirements_full" </w:instrText>
            </w:r>
            <w:r>
              <w:fldChar w:fldCharType="separate"/>
            </w:r>
            <w:r w:rsidRPr="001A3D1D">
              <w:t>Requirements for flexibility terms</w:t>
            </w:r>
          </w:p>
          <w:p w14:paraId="4860989B" w14:textId="77777777" w:rsidR="0013040F" w:rsidRPr="001A3D1D" w:rsidRDefault="0013040F" w:rsidP="004C257E">
            <w:pPr>
              <w:pStyle w:val="subsection0"/>
            </w:pPr>
            <w:r w:rsidRPr="001A3D1D">
              <w:tab/>
              <w:t>(4)</w:t>
            </w:r>
            <w:r w:rsidRPr="001A3D1D">
              <w:tab/>
              <w:t>The flexibility term must:</w:t>
            </w:r>
          </w:p>
          <w:p w14:paraId="3CCB54FD" w14:textId="77777777" w:rsidR="0013040F" w:rsidRPr="001A3D1D" w:rsidRDefault="0013040F" w:rsidP="004C257E">
            <w:pPr>
              <w:pStyle w:val="paragraph"/>
            </w:pPr>
            <w:r w:rsidRPr="001A3D1D">
              <w:tab/>
              <w:t>(a)</w:t>
            </w:r>
            <w:r w:rsidRPr="001A3D1D">
              <w:tab/>
              <w:t>identify the terms of the modern award the effect of which may be varied by an individual flexibility arrangement; and</w:t>
            </w:r>
          </w:p>
          <w:p w14:paraId="5F885037" w14:textId="77777777" w:rsidR="0013040F" w:rsidRPr="001A3D1D" w:rsidRDefault="0013040F" w:rsidP="004C257E">
            <w:pPr>
              <w:pStyle w:val="paragraph"/>
            </w:pPr>
            <w:r w:rsidRPr="001A3D1D">
              <w:tab/>
              <w:t>(b)</w:t>
            </w:r>
            <w:r w:rsidRPr="001A3D1D">
              <w:tab/>
              <w:t>require that the employee and the employer genuinely agree to any individual flexibility arrangement; and</w:t>
            </w:r>
          </w:p>
          <w:p w14:paraId="0B7A33D0" w14:textId="77777777" w:rsidR="0013040F" w:rsidRPr="001A3D1D" w:rsidRDefault="0013040F"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6A226044" w14:textId="77777777" w:rsidR="0013040F" w:rsidRPr="001A3D1D" w:rsidRDefault="0013040F" w:rsidP="004C257E">
            <w:pPr>
              <w:pStyle w:val="paragraph"/>
            </w:pPr>
            <w:r w:rsidRPr="001A3D1D">
              <w:tab/>
              <w:t>(d)</w:t>
            </w:r>
            <w:r w:rsidRPr="001A3D1D">
              <w:tab/>
              <w:t>set out how any flexibility arrangement may be terminated by the employee or the employer; and</w:t>
            </w:r>
          </w:p>
          <w:p w14:paraId="43D40943" w14:textId="77777777" w:rsidR="0013040F" w:rsidRPr="001A3D1D" w:rsidRDefault="0013040F" w:rsidP="004C257E">
            <w:pPr>
              <w:pStyle w:val="paragraph"/>
            </w:pPr>
            <w:r w:rsidRPr="001A3D1D">
              <w:tab/>
              <w:t>(e)</w:t>
            </w:r>
            <w:r w:rsidRPr="001A3D1D">
              <w:tab/>
              <w:t xml:space="preserve">require the employer to ensure that any individual flexibility </w:t>
            </w:r>
            <w:r w:rsidRPr="001A3D1D">
              <w:lastRenderedPageBreak/>
              <w:t>arrangement must be in writing and signed:</w:t>
            </w:r>
          </w:p>
          <w:p w14:paraId="38743325" w14:textId="77777777" w:rsidR="0013040F" w:rsidRPr="001A3D1D" w:rsidRDefault="0013040F" w:rsidP="004C257E">
            <w:pPr>
              <w:pStyle w:val="paragraphsub"/>
            </w:pPr>
            <w:r w:rsidRPr="001A3D1D">
              <w:tab/>
              <w:t>(i)</w:t>
            </w:r>
            <w:r w:rsidRPr="001A3D1D">
              <w:tab/>
              <w:t>in all cases—by the employee and the employer; and</w:t>
            </w:r>
          </w:p>
          <w:p w14:paraId="5CDAEA2E" w14:textId="77777777" w:rsidR="0013040F" w:rsidRPr="001A3D1D" w:rsidRDefault="0013040F" w:rsidP="004C257E">
            <w:pPr>
              <w:pStyle w:val="paragraphsub"/>
            </w:pPr>
            <w:r w:rsidRPr="001A3D1D">
              <w:tab/>
              <w:t>(ii)</w:t>
            </w:r>
            <w:r w:rsidRPr="001A3D1D">
              <w:tab/>
              <w:t>if the employee is under 18—by a parent or guardian of the employee; and</w:t>
            </w:r>
          </w:p>
          <w:p w14:paraId="5556DB73" w14:textId="77777777" w:rsidR="0013040F" w:rsidRPr="001A3D1D" w:rsidRDefault="0013040F" w:rsidP="004C257E">
            <w:pPr>
              <w:pStyle w:val="paragraph"/>
            </w:pPr>
            <w:r w:rsidRPr="001A3D1D">
              <w:tab/>
              <w:t>(f)</w:t>
            </w:r>
            <w:r w:rsidRPr="001A3D1D">
              <w:tab/>
              <w:t>require the employer to ensure that a copy of any individual flexibility arrangement must be given to the employee.</w:t>
            </w:r>
          </w:p>
          <w:p w14:paraId="002DA479" w14:textId="77777777" w:rsidR="0013040F" w:rsidRPr="001A3D1D" w:rsidRDefault="0013040F"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720B5354" w14:textId="77777777" w:rsidR="0013040F" w:rsidRPr="00474A60" w:rsidRDefault="0013040F" w:rsidP="004C257E">
            <w:pPr>
              <w:pStyle w:val="Link"/>
              <w:framePr w:wrap="auto"/>
            </w:pPr>
            <w:r>
              <w:rPr>
                <w:rStyle w:val="Hyperlink"/>
              </w:rPr>
              <w:fldChar w:fldCharType="end"/>
            </w:r>
          </w:p>
        </w:tc>
      </w:tr>
    </w:tbl>
    <w:p w14:paraId="1DEB9BF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43F966B" w14:textId="77777777" w:rsidTr="0013040F">
        <w:trPr>
          <w:jc w:val="center"/>
        </w:trPr>
        <w:tc>
          <w:tcPr>
            <w:tcW w:w="2267" w:type="dxa"/>
            <w:shd w:val="clear" w:color="auto" w:fill="FFFFFF" w:themeFill="background1"/>
          </w:tcPr>
          <w:p w14:paraId="0F4E50BF" w14:textId="77777777" w:rsidR="0013040F" w:rsidRPr="0013040F" w:rsidRDefault="0013040F" w:rsidP="004C257E">
            <w:pPr>
              <w:rPr>
                <w:rStyle w:val="Identifier"/>
              </w:rPr>
            </w:pPr>
            <w:r w:rsidRPr="0013040F">
              <w:rPr>
                <w:rStyle w:val="Identifier"/>
              </w:rPr>
              <w:t>flexible_work_request.no_request</w:t>
            </w:r>
          </w:p>
        </w:tc>
        <w:tc>
          <w:tcPr>
            <w:tcW w:w="7653" w:type="dxa"/>
            <w:shd w:val="clear" w:color="auto" w:fill="FFFFFF" w:themeFill="background1"/>
            <w:tcMar>
              <w:left w:w="28" w:type="dxa"/>
              <w:right w:w="28" w:type="dxa"/>
            </w:tcMar>
          </w:tcPr>
          <w:p w14:paraId="4A7C5DFE" w14:textId="77777777" w:rsidR="0013040F" w:rsidRPr="00474A60" w:rsidRDefault="0013040F" w:rsidP="004C257E">
            <w:pPr>
              <w:pStyle w:val="Comment"/>
            </w:pPr>
            <w:r w:rsidRPr="00474A60">
              <w:t>You need to give a formal detailed request to your employer.</w:t>
            </w:r>
          </w:p>
          <w:p w14:paraId="202EB25E"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3A7D7280"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799E74BC" w14:textId="77777777" w:rsidR="0013040F" w:rsidRPr="00474A60" w:rsidRDefault="0013040F" w:rsidP="004C257E">
            <w:pPr>
              <w:pStyle w:val="Link"/>
              <w:framePr w:wrap="auto"/>
            </w:pPr>
            <w:r>
              <w:rPr>
                <w:rStyle w:val="Hyperlink"/>
              </w:rPr>
              <w:fldChar w:fldCharType="end"/>
            </w:r>
          </w:p>
          <w:p w14:paraId="4EF1412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"flexible_work_request" </w:instrText>
            </w:r>
            <w:r>
              <w:fldChar w:fldCharType="separate"/>
            </w:r>
            <w:r w:rsidRPr="001A3D1D">
              <w:t>Formal requirements</w:t>
            </w:r>
          </w:p>
          <w:p w14:paraId="185CCAD6" w14:textId="77777777" w:rsidR="0013040F" w:rsidRPr="001A3D1D" w:rsidRDefault="0013040F" w:rsidP="004C257E">
            <w:pPr>
              <w:pStyle w:val="subsection0"/>
            </w:pPr>
            <w:r w:rsidRPr="001A3D1D">
              <w:tab/>
              <w:t>(3)</w:t>
            </w:r>
            <w:r w:rsidRPr="001A3D1D">
              <w:tab/>
              <w:t>The request must:</w:t>
            </w:r>
          </w:p>
          <w:p w14:paraId="3ADE3588" w14:textId="77777777" w:rsidR="0013040F" w:rsidRPr="001A3D1D" w:rsidRDefault="0013040F" w:rsidP="004C257E">
            <w:pPr>
              <w:pStyle w:val="paragraph"/>
            </w:pPr>
            <w:r w:rsidRPr="001A3D1D">
              <w:tab/>
              <w:t>(a)</w:t>
            </w:r>
            <w:r w:rsidRPr="001A3D1D">
              <w:tab/>
              <w:t>be in writing; and</w:t>
            </w:r>
          </w:p>
          <w:p w14:paraId="79B86850" w14:textId="77777777" w:rsidR="0013040F" w:rsidRPr="001A3D1D" w:rsidRDefault="0013040F" w:rsidP="004C257E">
            <w:pPr>
              <w:pStyle w:val="paragraph"/>
            </w:pPr>
            <w:r w:rsidRPr="001A3D1D">
              <w:tab/>
              <w:t>(b)</w:t>
            </w:r>
            <w:r w:rsidRPr="001A3D1D">
              <w:tab/>
              <w:t>set out details of the change sought and of the reasons for the change.</w:t>
            </w:r>
          </w:p>
          <w:p w14:paraId="3286B0F6" w14:textId="77777777" w:rsidR="0013040F" w:rsidRPr="00474A60" w:rsidRDefault="0013040F" w:rsidP="004C257E">
            <w:pPr>
              <w:pStyle w:val="Link"/>
              <w:framePr w:wrap="auto"/>
            </w:pPr>
            <w:r>
              <w:rPr>
                <w:rStyle w:val="Hyperlink"/>
              </w:rPr>
              <w:fldChar w:fldCharType="end"/>
            </w:r>
          </w:p>
        </w:tc>
      </w:tr>
    </w:tbl>
    <w:p w14:paraId="72CAAB1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075295A" w14:textId="77777777" w:rsidTr="0013040F">
        <w:trPr>
          <w:jc w:val="center"/>
        </w:trPr>
        <w:tc>
          <w:tcPr>
            <w:tcW w:w="2267" w:type="dxa"/>
            <w:shd w:val="clear" w:color="auto" w:fill="FFFFFF" w:themeFill="background1"/>
          </w:tcPr>
          <w:p w14:paraId="467A8AE5" w14:textId="77777777" w:rsidR="0013040F" w:rsidRPr="0013040F" w:rsidRDefault="0013040F" w:rsidP="004C257E">
            <w:pPr>
              <w:rPr>
                <w:rStyle w:val="Identifier"/>
              </w:rPr>
            </w:pPr>
            <w:r w:rsidRPr="0013040F">
              <w:rPr>
                <w:rStyle w:val="Identifier"/>
              </w:rPr>
              <w:t>flexible_work_request.within_time</w:t>
            </w:r>
          </w:p>
        </w:tc>
        <w:tc>
          <w:tcPr>
            <w:tcW w:w="7653" w:type="dxa"/>
            <w:shd w:val="clear" w:color="auto" w:fill="FFFFFF" w:themeFill="background1"/>
            <w:tcMar>
              <w:left w:w="28" w:type="dxa"/>
              <w:right w:w="28" w:type="dxa"/>
            </w:tcMar>
          </w:tcPr>
          <w:p w14:paraId="662F4F20" w14:textId="77777777" w:rsidR="0013040F" w:rsidRPr="00474A60" w:rsidRDefault="0013040F" w:rsidP="004C257E">
            <w:pPr>
              <w:pStyle w:val="Comment"/>
            </w:pPr>
            <w:r w:rsidRPr="00474A60">
              <w:t>You should receive a response shortly.</w:t>
            </w:r>
          </w:p>
          <w:p w14:paraId="3FFB79F5"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2D828518"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0338C270" w14:textId="77777777" w:rsidR="0013040F" w:rsidRPr="00474A60" w:rsidRDefault="0013040F" w:rsidP="004C257E">
            <w:pPr>
              <w:pStyle w:val="Link"/>
              <w:framePr w:wrap="auto"/>
            </w:pPr>
            <w:r>
              <w:rPr>
                <w:rStyle w:val="Hyperlink"/>
              </w:rPr>
              <w:fldChar w:fldCharType="end"/>
            </w:r>
          </w:p>
          <w:p w14:paraId="3387F89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"flexible_work_respond" </w:instrText>
            </w:r>
            <w:r>
              <w:fldChar w:fldCharType="separate"/>
            </w:r>
            <w:r w:rsidRPr="001A3D1D">
              <w:tab/>
              <w:t>(4)</w:t>
            </w:r>
            <w:r w:rsidRPr="001A3D1D">
              <w:tab/>
              <w:t>The employer must give the employee a written response to the request within 21 days, stating whether the employer grants or refuses the request.</w:t>
            </w:r>
          </w:p>
          <w:p w14:paraId="025776CC" w14:textId="77777777" w:rsidR="0013040F" w:rsidRPr="00474A60" w:rsidRDefault="0013040F" w:rsidP="004C257E">
            <w:pPr>
              <w:pStyle w:val="Link"/>
              <w:framePr w:wrap="auto"/>
            </w:pPr>
            <w:r>
              <w:rPr>
                <w:rStyle w:val="Hyperlink"/>
              </w:rPr>
              <w:fldChar w:fldCharType="end"/>
            </w:r>
          </w:p>
        </w:tc>
      </w:tr>
    </w:tbl>
    <w:p w14:paraId="64128E2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E2F12D6" w14:textId="77777777" w:rsidTr="0013040F">
        <w:trPr>
          <w:jc w:val="center"/>
        </w:trPr>
        <w:tc>
          <w:tcPr>
            <w:tcW w:w="2267" w:type="dxa"/>
            <w:shd w:val="clear" w:color="auto" w:fill="FFFFFF" w:themeFill="background1"/>
          </w:tcPr>
          <w:p w14:paraId="59C05935" w14:textId="77777777" w:rsidR="0013040F" w:rsidRPr="0013040F" w:rsidRDefault="0013040F" w:rsidP="004C257E">
            <w:pPr>
              <w:rPr>
                <w:rStyle w:val="Identifier"/>
              </w:rPr>
            </w:pPr>
            <w:r w:rsidRPr="0013040F">
              <w:rPr>
                <w:rStyle w:val="Identifier"/>
              </w:rPr>
              <w:t>PPL_eligibility_primary.test_fail</w:t>
            </w:r>
          </w:p>
        </w:tc>
        <w:tc>
          <w:tcPr>
            <w:tcW w:w="7653" w:type="dxa"/>
            <w:shd w:val="clear" w:color="auto" w:fill="FFFFFF" w:themeFill="background1"/>
            <w:tcMar>
              <w:left w:w="28" w:type="dxa"/>
              <w:right w:w="28" w:type="dxa"/>
            </w:tcMar>
          </w:tcPr>
          <w:p w14:paraId="432B2C3B" w14:textId="77777777" w:rsidR="0013040F" w:rsidRPr="00474A60" w:rsidRDefault="0013040F" w:rsidP="004C257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6A4CB57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BD97A02"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012A5CEC" w14:textId="77777777" w:rsidR="0013040F" w:rsidRPr="00474A60" w:rsidRDefault="0013040F" w:rsidP="004C257E">
            <w:pPr>
              <w:pStyle w:val="Link"/>
              <w:framePr w:wrap="auto"/>
            </w:pPr>
            <w:r>
              <w:rPr>
                <w:rStyle w:val="Hyperlink"/>
              </w:rPr>
              <w:fldChar w:fldCharType="end"/>
            </w:r>
          </w:p>
          <w:p w14:paraId="513B7411"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0E0A211" w14:textId="77777777" w:rsidR="0013040F" w:rsidRPr="00952C57" w:rsidRDefault="0013040F" w:rsidP="004C257E">
            <w:pPr>
              <w:pStyle w:val="Link"/>
              <w:framePr w:wrap="auto"/>
              <w:rPr>
                <w:rStyle w:val="Hyperlink"/>
                <w:rFonts w:eastAsia="Yu Mincho Light"/>
              </w:rPr>
            </w:pPr>
            <w:r>
              <w:rPr>
                <w:rStyle w:val="Hyperlink"/>
              </w:rPr>
              <w:fldChar w:fldCharType="end"/>
            </w:r>
          </w:p>
          <w:p w14:paraId="74B64F13"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11047122" w14:textId="77777777" w:rsidR="0013040F" w:rsidRPr="006254AE" w:rsidRDefault="0013040F" w:rsidP="004C257E">
            <w:pPr>
              <w:pStyle w:val="paragraphsub"/>
            </w:pPr>
            <w:r w:rsidRPr="006254AE">
              <w:lastRenderedPageBreak/>
              <w:tab/>
              <w:t>(i)</w:t>
            </w:r>
            <w:r w:rsidRPr="006254AE">
              <w:tab/>
              <w:t>the person satisfies the work test (see Division</w:t>
            </w:r>
            <w:r>
              <w:t> </w:t>
            </w:r>
            <w:r w:rsidRPr="006254AE">
              <w:t>3); and</w:t>
            </w:r>
          </w:p>
          <w:p w14:paraId="7274E81C" w14:textId="77777777" w:rsidR="0013040F" w:rsidRPr="006254AE" w:rsidRDefault="0013040F" w:rsidP="004C257E">
            <w:pPr>
              <w:pStyle w:val="paragraphsub"/>
            </w:pPr>
            <w:r w:rsidRPr="006254AE">
              <w:tab/>
              <w:t>(ii)</w:t>
            </w:r>
            <w:r w:rsidRPr="006254AE">
              <w:tab/>
              <w:t>the person satisfies the income test (see Division</w:t>
            </w:r>
            <w:r>
              <w:t> </w:t>
            </w:r>
            <w:r w:rsidRPr="006254AE">
              <w:t>4); and</w:t>
            </w:r>
          </w:p>
          <w:p w14:paraId="09F9744F"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41EFB12C" w14:textId="77777777" w:rsidR="0013040F" w:rsidRPr="006254AE" w:rsidRDefault="0013040F" w:rsidP="004C257E">
            <w:pPr>
              <w:pStyle w:val="paragraphsub"/>
            </w:pPr>
            <w:r w:rsidRPr="006254AE">
              <w:tab/>
              <w:t>(iv)</w:t>
            </w:r>
            <w:r w:rsidRPr="006254AE">
              <w:tab/>
              <w:t>the person satisfies the conditions prescribed by the PPL rules; and</w:t>
            </w:r>
          </w:p>
          <w:p w14:paraId="236CC0D9" w14:textId="77777777" w:rsidR="0013040F" w:rsidRPr="00474A60" w:rsidRDefault="0013040F" w:rsidP="004C257E">
            <w:pPr>
              <w:pStyle w:val="Link"/>
              <w:framePr w:wrap="auto"/>
            </w:pPr>
            <w:r>
              <w:rPr>
                <w:rStyle w:val="Hyperlink"/>
              </w:rPr>
              <w:fldChar w:fldCharType="end"/>
            </w:r>
          </w:p>
        </w:tc>
      </w:tr>
    </w:tbl>
    <w:p w14:paraId="36E5929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1965FB8" w14:textId="77777777" w:rsidTr="0013040F">
        <w:trPr>
          <w:jc w:val="center"/>
        </w:trPr>
        <w:tc>
          <w:tcPr>
            <w:tcW w:w="2267" w:type="dxa"/>
            <w:shd w:val="clear" w:color="auto" w:fill="FFFFFF" w:themeFill="background1"/>
          </w:tcPr>
          <w:p w14:paraId="0EF25298" w14:textId="77777777" w:rsidR="0013040F" w:rsidRPr="0013040F" w:rsidRDefault="0013040F" w:rsidP="004C257E">
            <w:pPr>
              <w:rPr>
                <w:rStyle w:val="Identifier"/>
              </w:rPr>
            </w:pPr>
            <w:r w:rsidRPr="0013040F">
              <w:rPr>
                <w:rStyle w:val="Identifier"/>
              </w:rPr>
              <w:t>PPL_eligibility_secondary.test_fail</w:t>
            </w:r>
          </w:p>
        </w:tc>
        <w:tc>
          <w:tcPr>
            <w:tcW w:w="7653" w:type="dxa"/>
            <w:shd w:val="clear" w:color="auto" w:fill="FFFFFF" w:themeFill="background1"/>
            <w:tcMar>
              <w:left w:w="28" w:type="dxa"/>
              <w:right w:w="28" w:type="dxa"/>
            </w:tcMar>
          </w:tcPr>
          <w:p w14:paraId="01574333" w14:textId="77777777" w:rsidR="0013040F" w:rsidRPr="00474A60" w:rsidRDefault="0013040F" w:rsidP="004C257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0BB9B4E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E5EA0D1"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3F4C6A86" w14:textId="77777777" w:rsidR="0013040F" w:rsidRPr="00474A60" w:rsidRDefault="0013040F" w:rsidP="004C257E">
            <w:pPr>
              <w:pStyle w:val="Link"/>
              <w:framePr w:wrap="auto"/>
            </w:pPr>
            <w:r>
              <w:rPr>
                <w:rStyle w:val="Hyperlink"/>
              </w:rPr>
              <w:fldChar w:fldCharType="end"/>
            </w:r>
          </w:p>
          <w:p w14:paraId="719F6AD2"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0BD1F9D2" w14:textId="77777777" w:rsidR="0013040F" w:rsidRPr="00952C57" w:rsidRDefault="0013040F" w:rsidP="004C257E">
            <w:pPr>
              <w:pStyle w:val="Link"/>
              <w:framePr w:wrap="auto"/>
              <w:rPr>
                <w:rStyle w:val="Hyperlink"/>
                <w:rFonts w:eastAsia="Yu Mincho Light"/>
              </w:rPr>
            </w:pPr>
            <w:r>
              <w:rPr>
                <w:rStyle w:val="Hyperlink"/>
              </w:rPr>
              <w:fldChar w:fldCharType="end"/>
            </w:r>
          </w:p>
          <w:p w14:paraId="1169A6C3"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1D2F4688" w14:textId="77777777" w:rsidR="0013040F" w:rsidRPr="00952C57" w:rsidRDefault="0013040F" w:rsidP="004C257E">
            <w:pPr>
              <w:pStyle w:val="Link"/>
              <w:framePr w:wrap="auto"/>
              <w:rPr>
                <w:rStyle w:val="Hyperlink"/>
                <w:rFonts w:eastAsia="Yu Mincho Light"/>
              </w:rPr>
            </w:pPr>
            <w:r>
              <w:rPr>
                <w:rStyle w:val="Hyperlink"/>
              </w:rPr>
              <w:fldChar w:fldCharType="end"/>
            </w:r>
          </w:p>
          <w:p w14:paraId="39B19205" w14:textId="77777777" w:rsidR="0013040F" w:rsidRPr="002E5FA5" w:rsidRDefault="0013040F" w:rsidP="004C257E">
            <w:pPr>
              <w:pStyle w:val="ZR2"/>
            </w:pPr>
            <w:r>
              <w:fldChar w:fldCharType="begin"/>
            </w:r>
            <w:r>
              <w:instrText xml:space="preserve">  INCLUDETEXT "FILE:///C:\\USERS\\ANDRASH\\GOOGLE%20DRIVE\\AI%20RESEARCH\\LAWROBOT\\EMPLOYMENT_ALGORITHM\\Paid%20Parental%20Leave%20Rules%202010.docx" "eligible_secondary_conditions_title" </w:instrText>
            </w:r>
            <w:r>
              <w:fldChar w:fldCharType="separate"/>
            </w:r>
            <w:r w:rsidRPr="002E5FA5">
              <w:tab/>
              <w:t>(2)</w:t>
            </w:r>
            <w:r w:rsidRPr="002E5FA5">
              <w:tab/>
              <w:t>The conditions are that:</w:t>
            </w:r>
          </w:p>
          <w:p w14:paraId="6C3B8FA6" w14:textId="77777777" w:rsidR="0013040F" w:rsidRPr="00952C57" w:rsidRDefault="0013040F" w:rsidP="004C257E">
            <w:pPr>
              <w:pStyle w:val="Link"/>
              <w:framePr w:wrap="auto"/>
              <w:rPr>
                <w:rStyle w:val="Hyperlink"/>
                <w:rFonts w:eastAsia="Yu Mincho Light"/>
              </w:rPr>
            </w:pPr>
            <w:r>
              <w:rPr>
                <w:rStyle w:val="Hyperlink"/>
              </w:rPr>
              <w:fldChar w:fldCharType="end"/>
            </w:r>
          </w:p>
          <w:p w14:paraId="4402B83C"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"eligible_secondary_conditions" </w:instrText>
            </w:r>
            <w:r>
              <w:fldChar w:fldCharType="separate"/>
            </w:r>
            <w:r w:rsidRPr="002E5FA5">
              <w:tab/>
              <w:t>(a)</w:t>
            </w:r>
            <w:r w:rsidRPr="002E5FA5">
              <w:tab/>
              <w:t>the person satisfies the work test; and</w:t>
            </w:r>
          </w:p>
          <w:p w14:paraId="3762A30C" w14:textId="77777777" w:rsidR="0013040F" w:rsidRPr="002E5FA5" w:rsidRDefault="0013040F" w:rsidP="004C257E">
            <w:pPr>
              <w:pStyle w:val="P1"/>
            </w:pPr>
            <w:r w:rsidRPr="002E5FA5">
              <w:tab/>
              <w:t>(b)</w:t>
            </w:r>
            <w:r w:rsidRPr="002E5FA5">
              <w:tab/>
              <w:t>the person satisfies the income test; and</w:t>
            </w:r>
          </w:p>
          <w:p w14:paraId="5E15E79D" w14:textId="77777777" w:rsidR="0013040F" w:rsidRPr="002E5FA5" w:rsidRDefault="0013040F" w:rsidP="004C257E">
            <w:pPr>
              <w:pStyle w:val="P1"/>
            </w:pPr>
            <w:r w:rsidRPr="002E5FA5">
              <w:tab/>
              <w:t>(c)</w:t>
            </w:r>
            <w:r w:rsidRPr="002E5FA5">
              <w:tab/>
              <w:t>the person satisfies the Australian residency test; and</w:t>
            </w:r>
          </w:p>
          <w:p w14:paraId="09634D3A" w14:textId="77777777" w:rsidR="0013040F" w:rsidRPr="00474A60" w:rsidRDefault="0013040F" w:rsidP="004C257E">
            <w:pPr>
              <w:pStyle w:val="Link"/>
              <w:framePr w:wrap="auto"/>
              <w:rPr>
                <w:rFonts w:eastAsia="Yu Mincho Light"/>
              </w:rPr>
            </w:pPr>
            <w:r>
              <w:rPr>
                <w:rStyle w:val="Hyperlink"/>
              </w:rPr>
              <w:fldChar w:fldCharType="end"/>
            </w:r>
          </w:p>
        </w:tc>
      </w:tr>
    </w:tbl>
    <w:p w14:paraId="20358BD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346EBF1" w14:textId="77777777" w:rsidTr="0013040F">
        <w:trPr>
          <w:jc w:val="center"/>
        </w:trPr>
        <w:tc>
          <w:tcPr>
            <w:tcW w:w="2267" w:type="dxa"/>
            <w:shd w:val="clear" w:color="auto" w:fill="FFFFFF" w:themeFill="background1"/>
          </w:tcPr>
          <w:p w14:paraId="40E2F1C8" w14:textId="77777777" w:rsidR="0013040F" w:rsidRPr="0013040F" w:rsidRDefault="0013040F" w:rsidP="004C257E">
            <w:pPr>
              <w:rPr>
                <w:rStyle w:val="Identifier"/>
              </w:rPr>
            </w:pPr>
            <w:r w:rsidRPr="0013040F">
              <w:rPr>
                <w:rStyle w:val="Identifier"/>
              </w:rPr>
              <w:t>PPL_eligibility_tertiary.test_fail</w:t>
            </w:r>
          </w:p>
        </w:tc>
        <w:tc>
          <w:tcPr>
            <w:tcW w:w="7653" w:type="dxa"/>
            <w:shd w:val="clear" w:color="auto" w:fill="FFFFFF" w:themeFill="background1"/>
            <w:tcMar>
              <w:left w:w="28" w:type="dxa"/>
              <w:right w:w="28" w:type="dxa"/>
            </w:tcMar>
          </w:tcPr>
          <w:p w14:paraId="5D625AA0" w14:textId="77777777" w:rsidR="0013040F" w:rsidRPr="00474A60" w:rsidRDefault="0013040F" w:rsidP="004C257E">
            <w:pPr>
              <w:pStyle w:val="Comment"/>
            </w:pPr>
            <w:r w:rsidRPr="00474A60">
              <w:t>Your answers suggest that you are no longer eligible to claim PPL. Your eligibility eventually will be determined by the Secretary, so this is just a preliminary general test. For a detailed self-assessment, you may also visit https://www.servicesaustralia.gov.au/individuals/services/centrelink/parental-leave-pay/who-can-get-it/meeting-work-test.</w:t>
            </w:r>
          </w:p>
          <w:p w14:paraId="213B853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37267B3"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5700F3E6" w14:textId="77777777" w:rsidR="0013040F" w:rsidRPr="00474A60" w:rsidRDefault="0013040F" w:rsidP="004C257E">
            <w:pPr>
              <w:pStyle w:val="Link"/>
              <w:framePr w:wrap="auto"/>
            </w:pPr>
            <w:r>
              <w:rPr>
                <w:rStyle w:val="Hyperlink"/>
              </w:rPr>
              <w:fldChar w:fldCharType="end"/>
            </w:r>
          </w:p>
          <w:p w14:paraId="5A99AF65"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4EAA4A9" w14:textId="77777777" w:rsidR="0013040F" w:rsidRPr="00952C57" w:rsidRDefault="0013040F" w:rsidP="004C257E">
            <w:pPr>
              <w:pStyle w:val="Link"/>
              <w:framePr w:wrap="auto"/>
              <w:rPr>
                <w:rStyle w:val="Hyperlink"/>
                <w:rFonts w:eastAsia="Yu Mincho Light"/>
              </w:rPr>
            </w:pPr>
            <w:r>
              <w:rPr>
                <w:rStyle w:val="Hyperlink"/>
              </w:rPr>
              <w:fldChar w:fldCharType="end"/>
            </w:r>
          </w:p>
          <w:p w14:paraId="48BBC19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5FF4BD2" w14:textId="77777777" w:rsidR="0013040F" w:rsidRPr="00952C57" w:rsidRDefault="0013040F" w:rsidP="004C257E">
            <w:pPr>
              <w:pStyle w:val="Link"/>
              <w:framePr w:wrap="auto"/>
              <w:rPr>
                <w:rStyle w:val="Hyperlink"/>
                <w:rFonts w:eastAsia="Yu Mincho Light"/>
              </w:rPr>
            </w:pPr>
            <w:r>
              <w:rPr>
                <w:rStyle w:val="Hyperlink"/>
              </w:rPr>
              <w:fldChar w:fldCharType="end"/>
            </w:r>
          </w:p>
          <w:p w14:paraId="0E0CA27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15C072CA" w14:textId="77777777" w:rsidR="0013040F" w:rsidRPr="002E5FA5" w:rsidRDefault="0013040F" w:rsidP="004C257E">
            <w:pPr>
              <w:pStyle w:val="R1"/>
            </w:pPr>
            <w:r w:rsidRPr="002E5FA5">
              <w:tab/>
              <w:t>(1)</w:t>
            </w:r>
            <w:r w:rsidRPr="002E5FA5">
              <w:tab/>
              <w:t>The conditions are that:</w:t>
            </w:r>
          </w:p>
          <w:p w14:paraId="13006988" w14:textId="77777777" w:rsidR="0013040F" w:rsidRPr="00952C57" w:rsidRDefault="0013040F" w:rsidP="004C257E">
            <w:pPr>
              <w:pStyle w:val="Link"/>
              <w:framePr w:wrap="auto"/>
              <w:rPr>
                <w:rStyle w:val="Hyperlink"/>
                <w:rFonts w:eastAsia="Yu Mincho Light"/>
              </w:rPr>
            </w:pPr>
            <w:r>
              <w:rPr>
                <w:rStyle w:val="Hyperlink"/>
              </w:rPr>
              <w:fldChar w:fldCharType="end"/>
            </w:r>
          </w:p>
          <w:p w14:paraId="11DD381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"eligible_tertiary_residency_test" </w:instrText>
            </w:r>
            <w:r>
              <w:fldChar w:fldCharType="separate"/>
            </w:r>
            <w:r w:rsidRPr="002E5FA5">
              <w:tab/>
              <w:t>(a)</w:t>
            </w:r>
            <w:r w:rsidRPr="002E5FA5">
              <w:tab/>
              <w:t>the person satisfies the Australian residency test; and</w:t>
            </w:r>
          </w:p>
          <w:p w14:paraId="6EBD67E0" w14:textId="77777777" w:rsidR="0013040F" w:rsidRPr="00474A60" w:rsidRDefault="0013040F" w:rsidP="004C257E">
            <w:pPr>
              <w:pStyle w:val="Link"/>
              <w:framePr w:wrap="auto"/>
            </w:pPr>
            <w:r>
              <w:rPr>
                <w:rStyle w:val="Hyperlink"/>
              </w:rPr>
              <w:lastRenderedPageBreak/>
              <w:fldChar w:fldCharType="end"/>
            </w:r>
          </w:p>
        </w:tc>
      </w:tr>
    </w:tbl>
    <w:p w14:paraId="4141860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A5C576" w14:textId="77777777" w:rsidTr="0013040F">
        <w:trPr>
          <w:jc w:val="center"/>
        </w:trPr>
        <w:tc>
          <w:tcPr>
            <w:tcW w:w="2267" w:type="dxa"/>
            <w:shd w:val="clear" w:color="auto" w:fill="FFFFFF" w:themeFill="background1"/>
          </w:tcPr>
          <w:p w14:paraId="02D6683A" w14:textId="77777777" w:rsidR="0013040F" w:rsidRPr="0013040F" w:rsidRDefault="0013040F" w:rsidP="004C257E">
            <w:pPr>
              <w:rPr>
                <w:rStyle w:val="Identifier"/>
              </w:rPr>
            </w:pPr>
            <w:r w:rsidRPr="0013040F">
              <w:rPr>
                <w:rStyle w:val="Identifier"/>
              </w:rPr>
              <w:t>PPL_eligibility.primary</w:t>
            </w:r>
          </w:p>
        </w:tc>
        <w:tc>
          <w:tcPr>
            <w:tcW w:w="7653" w:type="dxa"/>
            <w:shd w:val="clear" w:color="auto" w:fill="FFFFFF" w:themeFill="background1"/>
            <w:tcMar>
              <w:left w:w="28" w:type="dxa"/>
              <w:right w:w="28" w:type="dxa"/>
            </w:tcMar>
          </w:tcPr>
          <w:p w14:paraId="76692D4B" w14:textId="77777777" w:rsidR="0013040F" w:rsidRPr="00474A60" w:rsidRDefault="0013040F" w:rsidP="004C257E">
            <w:pPr>
              <w:pStyle w:val="Comment"/>
            </w:pPr>
            <w:r w:rsidRPr="00474A60">
              <w:t>Your answers suggest that you may be eligible to claim PPL.</w:t>
            </w:r>
          </w:p>
          <w:p w14:paraId="3BFB873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B801CC8"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3CDCF488" w14:textId="77777777" w:rsidR="0013040F" w:rsidRPr="00474A60" w:rsidRDefault="0013040F" w:rsidP="004C257E">
            <w:pPr>
              <w:pStyle w:val="Link"/>
              <w:framePr w:wrap="auto"/>
            </w:pPr>
            <w:r>
              <w:rPr>
                <w:rStyle w:val="Hyperlink"/>
              </w:rPr>
              <w:fldChar w:fldCharType="end"/>
            </w:r>
          </w:p>
          <w:p w14:paraId="039DD103"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58681E21"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2D58C11D"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40F5494E"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1D0A1206"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26623E1B"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21F5680E"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5EA5972F" w14:textId="77777777" w:rsidR="0013040F" w:rsidRPr="00474A60" w:rsidRDefault="0013040F" w:rsidP="004C257E">
            <w:pPr>
              <w:pStyle w:val="Link"/>
              <w:framePr w:wrap="auto"/>
            </w:pPr>
            <w:r>
              <w:rPr>
                <w:rStyle w:val="Hyperlink"/>
              </w:rPr>
              <w:fldChar w:fldCharType="end"/>
            </w:r>
          </w:p>
        </w:tc>
      </w:tr>
    </w:tbl>
    <w:p w14:paraId="09C0724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C7D0CC" w14:textId="77777777" w:rsidTr="0013040F">
        <w:trPr>
          <w:jc w:val="center"/>
        </w:trPr>
        <w:tc>
          <w:tcPr>
            <w:tcW w:w="2267" w:type="dxa"/>
            <w:shd w:val="clear" w:color="auto" w:fill="FFFFFF" w:themeFill="background1"/>
          </w:tcPr>
          <w:p w14:paraId="1F94FC1D" w14:textId="77777777" w:rsidR="0013040F" w:rsidRPr="0013040F" w:rsidRDefault="0013040F" w:rsidP="004C257E">
            <w:pPr>
              <w:rPr>
                <w:rStyle w:val="Identifier"/>
              </w:rPr>
            </w:pPr>
            <w:r w:rsidRPr="0013040F">
              <w:rPr>
                <w:rStyle w:val="Identifier"/>
              </w:rPr>
              <w:t>PPL_eligibility.secondary</w:t>
            </w:r>
          </w:p>
        </w:tc>
        <w:tc>
          <w:tcPr>
            <w:tcW w:w="7653" w:type="dxa"/>
            <w:shd w:val="clear" w:color="auto" w:fill="FFFFFF" w:themeFill="background1"/>
            <w:tcMar>
              <w:left w:w="28" w:type="dxa"/>
              <w:right w:w="28" w:type="dxa"/>
            </w:tcMar>
          </w:tcPr>
          <w:p w14:paraId="31989983" w14:textId="77777777" w:rsidR="0013040F" w:rsidRPr="00474A60" w:rsidRDefault="0013040F" w:rsidP="004C257E">
            <w:pPr>
              <w:pStyle w:val="Comment"/>
            </w:pPr>
            <w:r w:rsidRPr="00474A60">
              <w:t>Your answers suggest that you may be eligible to claim PPL.</w:t>
            </w:r>
          </w:p>
          <w:p w14:paraId="4645FA2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59B640C"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3559CFB7" w14:textId="77777777" w:rsidR="0013040F" w:rsidRPr="00474A60" w:rsidRDefault="0013040F" w:rsidP="004C257E">
            <w:pPr>
              <w:pStyle w:val="Link"/>
              <w:framePr w:wrap="auto"/>
            </w:pPr>
            <w:r>
              <w:rPr>
                <w:rStyle w:val="Hyperlink"/>
              </w:rPr>
              <w:fldChar w:fldCharType="end"/>
            </w:r>
          </w:p>
          <w:p w14:paraId="51827187"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144A1DEA"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A6A53A0"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5C17151D"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7C91DA44"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026F4FA7"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034F7158"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19BBEEE0" w14:textId="77777777" w:rsidR="0013040F" w:rsidRPr="00474A60" w:rsidRDefault="0013040F" w:rsidP="004C257E">
            <w:pPr>
              <w:pStyle w:val="Link"/>
              <w:framePr w:wrap="auto"/>
            </w:pPr>
            <w:r>
              <w:rPr>
                <w:rStyle w:val="Hyperlink"/>
              </w:rPr>
              <w:fldChar w:fldCharType="end"/>
            </w:r>
          </w:p>
        </w:tc>
      </w:tr>
    </w:tbl>
    <w:p w14:paraId="36EBA65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894A9D" w14:textId="77777777" w:rsidTr="0013040F">
        <w:trPr>
          <w:jc w:val="center"/>
        </w:trPr>
        <w:tc>
          <w:tcPr>
            <w:tcW w:w="2267" w:type="dxa"/>
            <w:shd w:val="clear" w:color="auto" w:fill="FFFFFF" w:themeFill="background1"/>
          </w:tcPr>
          <w:p w14:paraId="61A21AFC" w14:textId="77777777" w:rsidR="0013040F" w:rsidRPr="0013040F" w:rsidRDefault="0013040F" w:rsidP="004C257E">
            <w:pPr>
              <w:rPr>
                <w:rStyle w:val="Identifier"/>
              </w:rPr>
            </w:pPr>
            <w:r w:rsidRPr="0013040F">
              <w:rPr>
                <w:rStyle w:val="Identifier"/>
              </w:rPr>
              <w:t>PPL_eligibility.tertiary</w:t>
            </w:r>
          </w:p>
        </w:tc>
        <w:tc>
          <w:tcPr>
            <w:tcW w:w="7653" w:type="dxa"/>
            <w:shd w:val="clear" w:color="auto" w:fill="FFFFFF" w:themeFill="background1"/>
            <w:tcMar>
              <w:left w:w="28" w:type="dxa"/>
              <w:right w:w="28" w:type="dxa"/>
            </w:tcMar>
          </w:tcPr>
          <w:p w14:paraId="22F22D5C" w14:textId="77777777" w:rsidR="0013040F" w:rsidRPr="00474A60" w:rsidRDefault="0013040F" w:rsidP="004C257E">
            <w:pPr>
              <w:pStyle w:val="Comment"/>
            </w:pPr>
            <w:r w:rsidRPr="00474A60">
              <w:t>Your answers suggest that you may be eligible to claim PPL.</w:t>
            </w:r>
          </w:p>
          <w:p w14:paraId="3FC2E6E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3212CDF"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AC331A5" w14:textId="77777777" w:rsidR="0013040F" w:rsidRPr="00474A60" w:rsidRDefault="0013040F" w:rsidP="004C257E">
            <w:pPr>
              <w:pStyle w:val="Link"/>
              <w:framePr w:wrap="auto"/>
            </w:pPr>
            <w:r>
              <w:rPr>
                <w:rStyle w:val="Hyperlink"/>
              </w:rPr>
              <w:fldChar w:fldCharType="end"/>
            </w:r>
          </w:p>
          <w:p w14:paraId="4D54371F"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32D3723C"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4D236B2" w14:textId="77777777" w:rsidR="0013040F" w:rsidRPr="006254AE" w:rsidRDefault="0013040F" w:rsidP="004C257E">
            <w:pPr>
              <w:pStyle w:val="paragraph"/>
            </w:pPr>
            <w:r w:rsidRPr="006254AE">
              <w:lastRenderedPageBreak/>
              <w:tab/>
              <w:t>(a)</w:t>
            </w:r>
            <w:r w:rsidRPr="006254AE">
              <w:tab/>
              <w:t>the person satisfies the work test (see Division</w:t>
            </w:r>
            <w:r>
              <w:t> </w:t>
            </w:r>
            <w:r w:rsidRPr="006254AE">
              <w:t>3); and</w:t>
            </w:r>
          </w:p>
          <w:p w14:paraId="3F892EC5"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0CD408D2"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3D631E2E"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1E89A5E7"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21AE4492" w14:textId="77777777" w:rsidR="0013040F" w:rsidRPr="00474A60" w:rsidRDefault="0013040F" w:rsidP="004C257E">
            <w:pPr>
              <w:pStyle w:val="Link"/>
              <w:framePr w:wrap="auto"/>
            </w:pPr>
            <w:r>
              <w:rPr>
                <w:rStyle w:val="Hyperlink"/>
              </w:rPr>
              <w:fldChar w:fldCharType="end"/>
            </w:r>
          </w:p>
        </w:tc>
      </w:tr>
    </w:tbl>
    <w:p w14:paraId="09592E1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AF14586" w14:textId="77777777" w:rsidTr="0013040F">
        <w:trPr>
          <w:jc w:val="center"/>
        </w:trPr>
        <w:tc>
          <w:tcPr>
            <w:tcW w:w="2267" w:type="dxa"/>
            <w:shd w:val="clear" w:color="auto" w:fill="FFFFFF" w:themeFill="background1"/>
          </w:tcPr>
          <w:p w14:paraId="6F003E00" w14:textId="77777777" w:rsidR="0013040F" w:rsidRPr="0013040F" w:rsidRDefault="0013040F" w:rsidP="004C257E">
            <w:pPr>
              <w:rPr>
                <w:rStyle w:val="Identifier"/>
              </w:rPr>
            </w:pPr>
            <w:r w:rsidRPr="0013040F">
              <w:rPr>
                <w:rStyle w:val="Identifier"/>
              </w:rPr>
              <w:t>PL_adopt_entitled.yes_casual_from</w:t>
            </w:r>
          </w:p>
        </w:tc>
        <w:tc>
          <w:tcPr>
            <w:tcW w:w="7653" w:type="dxa"/>
            <w:shd w:val="clear" w:color="auto" w:fill="FFFFFF" w:themeFill="background1"/>
            <w:tcMar>
              <w:left w:w="28" w:type="dxa"/>
              <w:right w:w="28" w:type="dxa"/>
            </w:tcMar>
          </w:tcPr>
          <w:p w14:paraId="77578573" w14:textId="77777777" w:rsidR="0013040F" w:rsidRPr="00474A60" w:rsidRDefault="0013040F" w:rsidP="004C257E">
            <w:pPr>
              <w:pStyle w:val="Comment"/>
            </w:pPr>
            <w:r>
              <w:t>Your answers suggest that you may be entitled</w:t>
            </w:r>
            <w:r w:rsidRPr="00474A60">
              <w:t xml:space="preserve"> for UPL.</w:t>
            </w:r>
          </w:p>
          <w:p w14:paraId="73A78BE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7DB00CBD" w14:textId="77777777" w:rsidR="0013040F" w:rsidRPr="001A3D1D" w:rsidRDefault="0013040F" w:rsidP="004C257E">
            <w:pPr>
              <w:pStyle w:val="subsection0"/>
            </w:pPr>
            <w:r w:rsidRPr="001A3D1D">
              <w:tab/>
            </w:r>
            <w:r w:rsidRPr="001A3D1D">
              <w:tab/>
              <w:t>An employee is entitled to 12 months of unpaid parental leave if:</w:t>
            </w:r>
          </w:p>
          <w:p w14:paraId="65E5A26C" w14:textId="77777777" w:rsidR="0013040F" w:rsidRPr="001A3D1D" w:rsidRDefault="0013040F" w:rsidP="004C257E">
            <w:pPr>
              <w:pStyle w:val="paragraph"/>
            </w:pPr>
            <w:r w:rsidRPr="001A3D1D">
              <w:tab/>
              <w:t>(a)</w:t>
            </w:r>
            <w:r w:rsidRPr="001A3D1D">
              <w:tab/>
              <w:t>the leave is associated with:</w:t>
            </w:r>
          </w:p>
          <w:p w14:paraId="3594FB80"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2F81376A" w14:textId="77777777" w:rsidR="0013040F" w:rsidRPr="001A3D1D" w:rsidRDefault="0013040F" w:rsidP="004C257E">
            <w:pPr>
              <w:pStyle w:val="paragraphsub"/>
            </w:pPr>
            <w:r w:rsidRPr="001A3D1D">
              <w:tab/>
              <w:t>(ii)</w:t>
            </w:r>
            <w:r w:rsidRPr="001A3D1D">
              <w:tab/>
              <w:t>the placement of a child with the employee for adoption; and</w:t>
            </w:r>
          </w:p>
          <w:p w14:paraId="0B37B627" w14:textId="77777777" w:rsidR="0013040F" w:rsidRPr="001A3D1D" w:rsidRDefault="0013040F" w:rsidP="004C257E">
            <w:pPr>
              <w:pStyle w:val="paragraph"/>
            </w:pPr>
            <w:r w:rsidRPr="001A3D1D">
              <w:tab/>
              <w:t>(b)</w:t>
            </w:r>
            <w:r w:rsidRPr="001A3D1D">
              <w:tab/>
              <w:t>the employee has or will have a responsibility for the care of the child.</w:t>
            </w:r>
          </w:p>
          <w:p w14:paraId="7353A512"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6AF0988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2B17552C" w14:textId="77777777" w:rsidR="0013040F" w:rsidRPr="00474A60" w:rsidRDefault="0013040F" w:rsidP="004C257E">
            <w:pPr>
              <w:pStyle w:val="Link"/>
              <w:framePr w:wrap="auto"/>
            </w:pPr>
            <w:r>
              <w:rPr>
                <w:rStyle w:val="Hyperlink"/>
              </w:rPr>
              <w:fldChar w:fldCharType="end"/>
            </w:r>
          </w:p>
          <w:p w14:paraId="392B376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49F929A8"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6BFF78E"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D890782" w14:textId="77777777" w:rsidR="0013040F" w:rsidRPr="001A3D1D" w:rsidRDefault="0013040F" w:rsidP="004C257E">
            <w:pPr>
              <w:pStyle w:val="paragraph"/>
            </w:pPr>
            <w:r w:rsidRPr="001A3D1D">
              <w:tab/>
              <w:t>(b)</w:t>
            </w:r>
            <w:r w:rsidRPr="001A3D1D">
              <w:tab/>
              <w:t>but for:</w:t>
            </w:r>
          </w:p>
          <w:p w14:paraId="4CF1E90E" w14:textId="77777777" w:rsidR="0013040F" w:rsidRPr="001A3D1D" w:rsidRDefault="0013040F" w:rsidP="004C257E">
            <w:pPr>
              <w:pStyle w:val="paragraphsub"/>
            </w:pPr>
            <w:r w:rsidRPr="001A3D1D">
              <w:tab/>
              <w:t>(i)</w:t>
            </w:r>
            <w:r w:rsidRPr="001A3D1D">
              <w:tab/>
              <w:t>the birth or expected birth of the child; or</w:t>
            </w:r>
          </w:p>
          <w:p w14:paraId="7786AE53" w14:textId="77777777" w:rsidR="0013040F" w:rsidRPr="001A3D1D" w:rsidRDefault="0013040F" w:rsidP="004C257E">
            <w:pPr>
              <w:pStyle w:val="paragraphsub"/>
            </w:pPr>
            <w:r w:rsidRPr="001A3D1D">
              <w:tab/>
              <w:t>(ii)</w:t>
            </w:r>
            <w:r w:rsidRPr="001A3D1D">
              <w:tab/>
              <w:t>the placement or the expected placement of the child; or</w:t>
            </w:r>
          </w:p>
          <w:p w14:paraId="04DAAA1B"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53BC7C57"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00FAE7BB" w14:textId="77777777" w:rsidR="0013040F" w:rsidRPr="00474A60" w:rsidRDefault="0013040F" w:rsidP="004C257E">
            <w:pPr>
              <w:pStyle w:val="Link"/>
              <w:framePr w:wrap="auto"/>
            </w:pPr>
            <w:r>
              <w:rPr>
                <w:rStyle w:val="Hyperlink"/>
              </w:rPr>
              <w:fldChar w:fldCharType="end"/>
            </w:r>
          </w:p>
          <w:p w14:paraId="3498A76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F5B1CA5" w14:textId="77777777" w:rsidR="0013040F" w:rsidRPr="001A3D1D" w:rsidRDefault="0013040F" w:rsidP="004C257E">
            <w:pPr>
              <w:pStyle w:val="subsection0"/>
            </w:pPr>
            <w:r w:rsidRPr="001A3D1D">
              <w:tab/>
              <w:t>(3)</w:t>
            </w:r>
            <w:r w:rsidRPr="001A3D1D">
              <w:tab/>
              <w:t>For the purpose of subsections (1) and (2), the date that applies is:</w:t>
            </w:r>
          </w:p>
          <w:p w14:paraId="4566BF71" w14:textId="77777777" w:rsidR="0013040F" w:rsidRPr="00474A60" w:rsidRDefault="0013040F" w:rsidP="004C257E">
            <w:pPr>
              <w:pStyle w:val="Link"/>
              <w:framePr w:wrap="auto"/>
            </w:pPr>
            <w:r>
              <w:rPr>
                <w:rStyle w:val="Hyperlink"/>
              </w:rPr>
              <w:fldChar w:fldCharType="end"/>
            </w:r>
          </w:p>
          <w:p w14:paraId="11CB3DF3"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3D145C55" w14:textId="77777777" w:rsidR="0013040F" w:rsidRPr="00474A60" w:rsidRDefault="0013040F" w:rsidP="004C257E">
            <w:pPr>
              <w:pStyle w:val="Link"/>
              <w:framePr w:wrap="auto"/>
              <w:rPr>
                <w:lang w:val="en-US" w:eastAsia="en-US"/>
              </w:rPr>
            </w:pPr>
            <w:r>
              <w:rPr>
                <w:rStyle w:val="Hyperlink"/>
              </w:rPr>
              <w:lastRenderedPageBreak/>
              <w:fldChar w:fldCharType="end"/>
            </w:r>
          </w:p>
          <w:p w14:paraId="5127068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6132B7EB"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1C69FC4"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6BEC0388"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585076CF" w14:textId="77777777" w:rsidR="0013040F" w:rsidRPr="00474A60" w:rsidRDefault="0013040F" w:rsidP="004C257E">
            <w:pPr>
              <w:pStyle w:val="Link"/>
              <w:framePr w:wrap="auto"/>
            </w:pPr>
            <w:r>
              <w:rPr>
                <w:rStyle w:val="Hyperlink"/>
              </w:rPr>
              <w:fldChar w:fldCharType="end"/>
            </w:r>
          </w:p>
          <w:p w14:paraId="21EACD86"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47DB5DDA"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45AC5BAC"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0045A969"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0B80BF0B"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652DCEAE"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295ECE95" w14:textId="77777777" w:rsidR="0013040F" w:rsidRPr="00423D50" w:rsidRDefault="0013040F" w:rsidP="004C257E">
            <w:pPr>
              <w:keepNext/>
              <w:keepLines/>
              <w:spacing w:before="240"/>
              <w:ind w:left="1134"/>
              <w:rPr>
                <w:i/>
              </w:rPr>
            </w:pPr>
            <w:r w:rsidRPr="00423D50">
              <w:rPr>
                <w:i/>
              </w:rPr>
              <w:t>How flexible unpaid parental leave may be taken</w:t>
            </w:r>
          </w:p>
          <w:p w14:paraId="3527EB78"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57811D0E"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0F448059"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51FC9D23"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63253A81"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26424B32"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84B78F5"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626C26E5"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6A1CFB80" w14:textId="77777777" w:rsidR="0013040F" w:rsidRPr="00423D50" w:rsidRDefault="0013040F" w:rsidP="004C257E">
            <w:pPr>
              <w:tabs>
                <w:tab w:val="right" w:pos="1021"/>
              </w:tabs>
              <w:spacing w:before="180"/>
              <w:ind w:left="1134" w:hanging="1134"/>
            </w:pPr>
            <w:r w:rsidRPr="00423D50">
              <w:lastRenderedPageBreak/>
              <w:tab/>
              <w:t>(7)</w:t>
            </w:r>
            <w:r w:rsidRPr="00423D50">
              <w:tab/>
              <w:t>For the purposes of subsection (6), assume that:</w:t>
            </w:r>
          </w:p>
          <w:p w14:paraId="74E9554F"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367AA28C"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19BAAF9A"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29EF5926"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5E3BD51A"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386B3F88" w14:textId="77777777" w:rsidR="0013040F" w:rsidRPr="00423D50" w:rsidRDefault="0013040F" w:rsidP="004C257E">
            <w:pPr>
              <w:keepNext/>
              <w:keepLines/>
              <w:spacing w:before="240"/>
              <w:ind w:left="1134"/>
              <w:rPr>
                <w:i/>
              </w:rPr>
            </w:pPr>
            <w:r w:rsidRPr="00423D50">
              <w:rPr>
                <w:i/>
              </w:rPr>
              <w:t>Members of employee couples</w:t>
            </w:r>
          </w:p>
          <w:p w14:paraId="05710C44"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5CF04798"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08F78995" w14:textId="77777777" w:rsidR="0013040F" w:rsidRPr="00423D50" w:rsidRDefault="0013040F" w:rsidP="004C257E">
            <w:pPr>
              <w:keepNext/>
              <w:keepLines/>
              <w:spacing w:before="240"/>
              <w:ind w:left="1134"/>
              <w:rPr>
                <w:i/>
              </w:rPr>
            </w:pPr>
            <w:r w:rsidRPr="00423D50">
              <w:rPr>
                <w:i/>
              </w:rPr>
              <w:t>Multiple births</w:t>
            </w:r>
          </w:p>
          <w:p w14:paraId="1B65DA2B"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2D6F7093"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273E7FC9"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23B90755"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0C5AFC08"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19838292" w14:textId="77777777" w:rsidR="0013040F" w:rsidRPr="00423D50" w:rsidRDefault="0013040F" w:rsidP="004C257E">
            <w:pPr>
              <w:keepNext/>
              <w:keepLines/>
              <w:spacing w:before="240"/>
              <w:ind w:left="1134"/>
              <w:rPr>
                <w:i/>
              </w:rPr>
            </w:pPr>
            <w:r w:rsidRPr="00423D50">
              <w:rPr>
                <w:i/>
              </w:rPr>
              <w:t>Interaction with sections 71 and 72</w:t>
            </w:r>
          </w:p>
          <w:p w14:paraId="6534CF56"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36030E34"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2E44B350"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1C9FD669" w14:textId="77777777" w:rsidR="0013040F" w:rsidRPr="00474A60" w:rsidRDefault="0013040F" w:rsidP="004C257E">
            <w:pPr>
              <w:pStyle w:val="Link"/>
              <w:framePr w:wrap="auto"/>
            </w:pPr>
            <w:r>
              <w:rPr>
                <w:rStyle w:val="Hyperlink"/>
              </w:rPr>
              <w:fldChar w:fldCharType="end"/>
            </w:r>
          </w:p>
        </w:tc>
      </w:tr>
    </w:tbl>
    <w:p w14:paraId="3D4959E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8B7D9D" w14:textId="77777777" w:rsidTr="0013040F">
        <w:trPr>
          <w:jc w:val="center"/>
        </w:trPr>
        <w:tc>
          <w:tcPr>
            <w:tcW w:w="2267" w:type="dxa"/>
            <w:shd w:val="clear" w:color="auto" w:fill="FFFFFF" w:themeFill="background1"/>
          </w:tcPr>
          <w:p w14:paraId="5504F52D" w14:textId="77777777" w:rsidR="0013040F" w:rsidRPr="0013040F" w:rsidRDefault="0013040F" w:rsidP="004C257E">
            <w:pPr>
              <w:rPr>
                <w:rStyle w:val="Identifier"/>
              </w:rPr>
            </w:pPr>
            <w:r w:rsidRPr="0013040F">
              <w:rPr>
                <w:rStyle w:val="Identifier"/>
              </w:rPr>
              <w:t>PL_adopt_entitled.yes_casual_after</w:t>
            </w:r>
          </w:p>
        </w:tc>
        <w:tc>
          <w:tcPr>
            <w:tcW w:w="7653" w:type="dxa"/>
            <w:shd w:val="clear" w:color="auto" w:fill="FFFFFF" w:themeFill="background1"/>
            <w:tcMar>
              <w:left w:w="28" w:type="dxa"/>
              <w:right w:w="28" w:type="dxa"/>
            </w:tcMar>
          </w:tcPr>
          <w:p w14:paraId="3A3EB4D6" w14:textId="77777777" w:rsidR="0013040F" w:rsidRPr="00474A60" w:rsidRDefault="0013040F" w:rsidP="004C257E">
            <w:pPr>
              <w:pStyle w:val="Comment"/>
            </w:pPr>
            <w:r>
              <w:t>Your answers suggest that you may be entitled</w:t>
            </w:r>
            <w:r w:rsidRPr="00474A60">
              <w:t xml:space="preserve"> for UPL.</w:t>
            </w:r>
          </w:p>
          <w:p w14:paraId="12AC486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7661E537" w14:textId="77777777" w:rsidR="0013040F" w:rsidRPr="001A3D1D" w:rsidRDefault="0013040F" w:rsidP="004C257E">
            <w:pPr>
              <w:pStyle w:val="subsection0"/>
            </w:pPr>
            <w:r w:rsidRPr="001A3D1D">
              <w:tab/>
            </w:r>
            <w:r w:rsidRPr="001A3D1D">
              <w:tab/>
              <w:t>An employee is entitled to 12 months of unpaid parental leave if:</w:t>
            </w:r>
          </w:p>
          <w:p w14:paraId="24A3545C" w14:textId="77777777" w:rsidR="0013040F" w:rsidRPr="001A3D1D" w:rsidRDefault="0013040F" w:rsidP="004C257E">
            <w:pPr>
              <w:pStyle w:val="paragraph"/>
            </w:pPr>
            <w:r w:rsidRPr="001A3D1D">
              <w:tab/>
              <w:t>(a)</w:t>
            </w:r>
            <w:r w:rsidRPr="001A3D1D">
              <w:tab/>
              <w:t>the leave is associated with:</w:t>
            </w:r>
          </w:p>
          <w:p w14:paraId="28E81E1F"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6BD856C9" w14:textId="77777777" w:rsidR="0013040F" w:rsidRPr="001A3D1D" w:rsidRDefault="0013040F" w:rsidP="004C257E">
            <w:pPr>
              <w:pStyle w:val="paragraphsub"/>
            </w:pPr>
            <w:r w:rsidRPr="001A3D1D">
              <w:lastRenderedPageBreak/>
              <w:tab/>
              <w:t>(ii)</w:t>
            </w:r>
            <w:r w:rsidRPr="001A3D1D">
              <w:tab/>
              <w:t>the placement of a child with the employee for adoption; and</w:t>
            </w:r>
          </w:p>
          <w:p w14:paraId="658660D1" w14:textId="77777777" w:rsidR="0013040F" w:rsidRPr="001A3D1D" w:rsidRDefault="0013040F" w:rsidP="004C257E">
            <w:pPr>
              <w:pStyle w:val="paragraph"/>
            </w:pPr>
            <w:r w:rsidRPr="001A3D1D">
              <w:tab/>
              <w:t>(b)</w:t>
            </w:r>
            <w:r w:rsidRPr="001A3D1D">
              <w:tab/>
              <w:t>the employee has or will have a responsibility for the care of the child.</w:t>
            </w:r>
          </w:p>
          <w:p w14:paraId="6F3D1F3E" w14:textId="77777777" w:rsidR="0013040F" w:rsidRDefault="0013040F" w:rsidP="004C257E">
            <w:pPr>
              <w:pStyle w:val="Link"/>
              <w:framePr w:wrap="auto"/>
              <w:rPr>
                <w:rStyle w:val="Hyperlink"/>
              </w:rPr>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6E48E4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5932097C" w14:textId="77777777" w:rsidR="0013040F" w:rsidRPr="00474A60" w:rsidRDefault="0013040F" w:rsidP="004C257E">
            <w:pPr>
              <w:pStyle w:val="Link"/>
              <w:framePr w:wrap="auto"/>
            </w:pPr>
            <w:r>
              <w:rPr>
                <w:rStyle w:val="Hyperlink"/>
              </w:rPr>
              <w:fldChar w:fldCharType="end"/>
            </w:r>
          </w:p>
          <w:p w14:paraId="6FA2CAE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534E556F"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F305D9C"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D842526" w14:textId="77777777" w:rsidR="0013040F" w:rsidRPr="001A3D1D" w:rsidRDefault="0013040F" w:rsidP="004C257E">
            <w:pPr>
              <w:pStyle w:val="paragraph"/>
            </w:pPr>
            <w:r w:rsidRPr="001A3D1D">
              <w:tab/>
              <w:t>(b)</w:t>
            </w:r>
            <w:r w:rsidRPr="001A3D1D">
              <w:tab/>
              <w:t>but for:</w:t>
            </w:r>
          </w:p>
          <w:p w14:paraId="51923032" w14:textId="77777777" w:rsidR="0013040F" w:rsidRPr="001A3D1D" w:rsidRDefault="0013040F" w:rsidP="004C257E">
            <w:pPr>
              <w:pStyle w:val="paragraphsub"/>
            </w:pPr>
            <w:r w:rsidRPr="001A3D1D">
              <w:tab/>
              <w:t>(i)</w:t>
            </w:r>
            <w:r w:rsidRPr="001A3D1D">
              <w:tab/>
              <w:t>the birth or expected birth of the child; or</w:t>
            </w:r>
          </w:p>
          <w:p w14:paraId="704FBEB6" w14:textId="77777777" w:rsidR="0013040F" w:rsidRPr="001A3D1D" w:rsidRDefault="0013040F" w:rsidP="004C257E">
            <w:pPr>
              <w:pStyle w:val="paragraphsub"/>
            </w:pPr>
            <w:r w:rsidRPr="001A3D1D">
              <w:tab/>
              <w:t>(ii)</w:t>
            </w:r>
            <w:r w:rsidRPr="001A3D1D">
              <w:tab/>
              <w:t>the placement or the expected placement of the child; or</w:t>
            </w:r>
          </w:p>
          <w:p w14:paraId="3E543012"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3EC5085E"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27DED238" w14:textId="77777777" w:rsidR="0013040F" w:rsidRPr="00474A60" w:rsidRDefault="0013040F" w:rsidP="004C257E">
            <w:pPr>
              <w:pStyle w:val="Link"/>
              <w:framePr w:wrap="auto"/>
            </w:pPr>
            <w:r>
              <w:rPr>
                <w:rStyle w:val="Hyperlink"/>
              </w:rPr>
              <w:fldChar w:fldCharType="end"/>
            </w:r>
          </w:p>
          <w:p w14:paraId="2A33808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4D711F1" w14:textId="77777777" w:rsidR="0013040F" w:rsidRPr="001A3D1D" w:rsidRDefault="0013040F" w:rsidP="004C257E">
            <w:pPr>
              <w:pStyle w:val="subsection0"/>
            </w:pPr>
            <w:r w:rsidRPr="001A3D1D">
              <w:tab/>
              <w:t>(3)</w:t>
            </w:r>
            <w:r w:rsidRPr="001A3D1D">
              <w:tab/>
              <w:t>For the purpose of subsections (1) and (2), the date that applies is:</w:t>
            </w:r>
          </w:p>
          <w:p w14:paraId="19D7FBEE" w14:textId="77777777" w:rsidR="0013040F" w:rsidRPr="00474A60" w:rsidRDefault="0013040F" w:rsidP="004C257E">
            <w:pPr>
              <w:pStyle w:val="Link"/>
              <w:framePr w:wrap="auto"/>
            </w:pPr>
            <w:r>
              <w:rPr>
                <w:rStyle w:val="Hyperlink"/>
              </w:rPr>
              <w:fldChar w:fldCharType="end"/>
            </w:r>
          </w:p>
          <w:p w14:paraId="0DE8A7D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17B966F" w14:textId="77777777" w:rsidR="0013040F" w:rsidRPr="00474A60" w:rsidRDefault="0013040F" w:rsidP="004C257E">
            <w:pPr>
              <w:pStyle w:val="Link"/>
              <w:framePr w:wrap="auto"/>
            </w:pPr>
            <w:r>
              <w:rPr>
                <w:rStyle w:val="Hyperlink"/>
              </w:rPr>
              <w:fldChar w:fldCharType="end"/>
            </w:r>
          </w:p>
          <w:p w14:paraId="6D46E40F"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53A7F514"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6D71F42D"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47B1627A"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7B1BAD2C" w14:textId="77777777" w:rsidR="0013040F" w:rsidRPr="00423D50" w:rsidRDefault="0013040F" w:rsidP="004C257E">
            <w:pPr>
              <w:spacing w:before="122"/>
              <w:ind w:left="1985" w:hanging="851"/>
              <w:rPr>
                <w:sz w:val="18"/>
              </w:rPr>
            </w:pPr>
            <w:r w:rsidRPr="00423D50">
              <w:rPr>
                <w:sz w:val="18"/>
              </w:rPr>
              <w:t>Note 2:</w:t>
            </w:r>
            <w:r w:rsidRPr="00423D50">
              <w:rPr>
                <w:sz w:val="18"/>
              </w:rPr>
              <w:tab/>
              <w:t xml:space="preserve">The number of days of flexible unpaid parental leave that the employee takes must not be more than the number of flexible days notified to the employer </w:t>
            </w:r>
            <w:r w:rsidRPr="00423D50">
              <w:rPr>
                <w:sz w:val="18"/>
              </w:rPr>
              <w:lastRenderedPageBreak/>
              <w:t>under subsection 74(3C) (subject to any agreement under subsection 74(3D)).</w:t>
            </w:r>
          </w:p>
          <w:p w14:paraId="6FCF5C6E"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0119D416" w14:textId="77777777" w:rsidR="0013040F" w:rsidRPr="00423D50" w:rsidRDefault="0013040F" w:rsidP="004C257E">
            <w:pPr>
              <w:keepNext/>
              <w:keepLines/>
              <w:spacing w:before="240"/>
              <w:ind w:left="1134"/>
              <w:rPr>
                <w:i/>
              </w:rPr>
            </w:pPr>
            <w:r w:rsidRPr="00423D50">
              <w:rPr>
                <w:i/>
              </w:rPr>
              <w:t>How flexible unpaid parental leave may be taken</w:t>
            </w:r>
          </w:p>
          <w:p w14:paraId="56EA07AA"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6B34DD06"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6610136F"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11C664AA"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03109159"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2DA4B0AA"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221A3F7B"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6402145E"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3ED44D50"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71A6D6DE"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288DF690"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6938CC26"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42FCC5D7"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763EA27E"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5BECB05C" w14:textId="77777777" w:rsidR="0013040F" w:rsidRPr="00423D50" w:rsidRDefault="0013040F" w:rsidP="004C257E">
            <w:pPr>
              <w:keepNext/>
              <w:keepLines/>
              <w:spacing w:before="240"/>
              <w:ind w:left="1134"/>
              <w:rPr>
                <w:i/>
              </w:rPr>
            </w:pPr>
            <w:r w:rsidRPr="00423D50">
              <w:rPr>
                <w:i/>
              </w:rPr>
              <w:t>Members of employee couples</w:t>
            </w:r>
          </w:p>
          <w:p w14:paraId="2236AB8A"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265F991D"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3C81A80E" w14:textId="77777777" w:rsidR="0013040F" w:rsidRPr="00423D50" w:rsidRDefault="0013040F" w:rsidP="004C257E">
            <w:pPr>
              <w:keepNext/>
              <w:keepLines/>
              <w:spacing w:before="240"/>
              <w:ind w:left="1134"/>
              <w:rPr>
                <w:i/>
              </w:rPr>
            </w:pPr>
            <w:r w:rsidRPr="00423D50">
              <w:rPr>
                <w:i/>
              </w:rPr>
              <w:lastRenderedPageBreak/>
              <w:t>Multiple births</w:t>
            </w:r>
          </w:p>
          <w:p w14:paraId="5518F59B"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399310F4"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59FE2BB8"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06E00BD6"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5C32C9FC"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237BC00F" w14:textId="77777777" w:rsidR="0013040F" w:rsidRPr="00423D50" w:rsidRDefault="0013040F" w:rsidP="004C257E">
            <w:pPr>
              <w:keepNext/>
              <w:keepLines/>
              <w:spacing w:before="240"/>
              <w:ind w:left="1134"/>
              <w:rPr>
                <w:i/>
              </w:rPr>
            </w:pPr>
            <w:r w:rsidRPr="00423D50">
              <w:rPr>
                <w:i/>
              </w:rPr>
              <w:t>Interaction with sections 71 and 72</w:t>
            </w:r>
          </w:p>
          <w:p w14:paraId="5D83CE6C"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2492F04F"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3419CFD5"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5D46DCA5" w14:textId="77777777" w:rsidR="0013040F" w:rsidRPr="00474A60" w:rsidRDefault="0013040F" w:rsidP="004C257E">
            <w:pPr>
              <w:pStyle w:val="Link"/>
              <w:framePr w:wrap="auto"/>
            </w:pPr>
            <w:r>
              <w:rPr>
                <w:rStyle w:val="Hyperlink"/>
              </w:rPr>
              <w:fldChar w:fldCharType="end"/>
            </w:r>
          </w:p>
        </w:tc>
      </w:tr>
    </w:tbl>
    <w:p w14:paraId="420AEC4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B549E5" w14:textId="77777777" w:rsidTr="0013040F">
        <w:trPr>
          <w:jc w:val="center"/>
        </w:trPr>
        <w:tc>
          <w:tcPr>
            <w:tcW w:w="2267" w:type="dxa"/>
            <w:shd w:val="clear" w:color="auto" w:fill="FFFFFF" w:themeFill="background1"/>
          </w:tcPr>
          <w:p w14:paraId="3C5E9114" w14:textId="77777777" w:rsidR="0013040F" w:rsidRPr="0013040F" w:rsidRDefault="0013040F" w:rsidP="004C257E">
            <w:pPr>
              <w:rPr>
                <w:rStyle w:val="Identifier"/>
              </w:rPr>
            </w:pPr>
            <w:r w:rsidRPr="0013040F">
              <w:rPr>
                <w:rStyle w:val="Identifier"/>
              </w:rPr>
              <w:t>PL_adopt_entitled.yes_casual_concurrent</w:t>
            </w:r>
          </w:p>
        </w:tc>
        <w:tc>
          <w:tcPr>
            <w:tcW w:w="7653" w:type="dxa"/>
            <w:shd w:val="clear" w:color="auto" w:fill="FFFFFF" w:themeFill="background1"/>
            <w:tcMar>
              <w:left w:w="28" w:type="dxa"/>
              <w:right w:w="28" w:type="dxa"/>
            </w:tcMar>
          </w:tcPr>
          <w:p w14:paraId="12F08A15" w14:textId="77777777" w:rsidR="0013040F" w:rsidRPr="00474A60" w:rsidRDefault="0013040F" w:rsidP="004C257E">
            <w:pPr>
              <w:pStyle w:val="Comment"/>
            </w:pPr>
            <w:r>
              <w:t>Your answers suggest that you may be entitled</w:t>
            </w:r>
            <w:r w:rsidRPr="00474A60">
              <w:t xml:space="preserve"> for UPL.</w:t>
            </w:r>
          </w:p>
          <w:p w14:paraId="30EDFB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34DB2B93" w14:textId="77777777" w:rsidR="0013040F" w:rsidRPr="001A3D1D" w:rsidRDefault="0013040F" w:rsidP="004C257E">
            <w:pPr>
              <w:pStyle w:val="subsection0"/>
            </w:pPr>
            <w:r w:rsidRPr="001A3D1D">
              <w:tab/>
            </w:r>
            <w:r w:rsidRPr="001A3D1D">
              <w:tab/>
              <w:t>An employee is entitled to 12 months of unpaid parental leave if:</w:t>
            </w:r>
          </w:p>
          <w:p w14:paraId="5723894E" w14:textId="77777777" w:rsidR="0013040F" w:rsidRPr="001A3D1D" w:rsidRDefault="0013040F" w:rsidP="004C257E">
            <w:pPr>
              <w:pStyle w:val="paragraph"/>
            </w:pPr>
            <w:r w:rsidRPr="001A3D1D">
              <w:tab/>
              <w:t>(a)</w:t>
            </w:r>
            <w:r w:rsidRPr="001A3D1D">
              <w:tab/>
              <w:t>the leave is associated with:</w:t>
            </w:r>
          </w:p>
          <w:p w14:paraId="09576C8D"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79EC1052" w14:textId="77777777" w:rsidR="0013040F" w:rsidRPr="001A3D1D" w:rsidRDefault="0013040F" w:rsidP="004C257E">
            <w:pPr>
              <w:pStyle w:val="paragraphsub"/>
            </w:pPr>
            <w:r w:rsidRPr="001A3D1D">
              <w:tab/>
              <w:t>(ii)</w:t>
            </w:r>
            <w:r w:rsidRPr="001A3D1D">
              <w:tab/>
              <w:t>the placement of a child with the employee for adoption; and</w:t>
            </w:r>
          </w:p>
          <w:p w14:paraId="703B1558" w14:textId="77777777" w:rsidR="0013040F" w:rsidRPr="001A3D1D" w:rsidRDefault="0013040F" w:rsidP="004C257E">
            <w:pPr>
              <w:pStyle w:val="paragraph"/>
            </w:pPr>
            <w:r w:rsidRPr="001A3D1D">
              <w:tab/>
              <w:t>(b)</w:t>
            </w:r>
            <w:r w:rsidRPr="001A3D1D">
              <w:tab/>
              <w:t>the employee has or will have a responsibility for the care of the child.</w:t>
            </w:r>
          </w:p>
          <w:p w14:paraId="25AEBF0A"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BE3B60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29CB0AC1" w14:textId="77777777" w:rsidR="0013040F" w:rsidRPr="00474A60" w:rsidRDefault="0013040F" w:rsidP="004C257E">
            <w:pPr>
              <w:pStyle w:val="Link"/>
              <w:framePr w:wrap="auto"/>
            </w:pPr>
            <w:r>
              <w:rPr>
                <w:rStyle w:val="Hyperlink"/>
              </w:rPr>
              <w:fldChar w:fldCharType="end"/>
            </w:r>
          </w:p>
          <w:p w14:paraId="6D684A4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54F68086"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FAD82E7"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E8392D1" w14:textId="77777777" w:rsidR="0013040F" w:rsidRPr="001A3D1D" w:rsidRDefault="0013040F" w:rsidP="004C257E">
            <w:pPr>
              <w:pStyle w:val="paragraph"/>
            </w:pPr>
            <w:r w:rsidRPr="001A3D1D">
              <w:tab/>
              <w:t>(b)</w:t>
            </w:r>
            <w:r w:rsidRPr="001A3D1D">
              <w:tab/>
              <w:t>but for:</w:t>
            </w:r>
          </w:p>
          <w:p w14:paraId="68A4068F" w14:textId="77777777" w:rsidR="0013040F" w:rsidRPr="001A3D1D" w:rsidRDefault="0013040F" w:rsidP="004C257E">
            <w:pPr>
              <w:pStyle w:val="paragraphsub"/>
            </w:pPr>
            <w:r w:rsidRPr="001A3D1D">
              <w:tab/>
              <w:t>(i)</w:t>
            </w:r>
            <w:r w:rsidRPr="001A3D1D">
              <w:tab/>
              <w:t>the birth or expected birth of the child; or</w:t>
            </w:r>
          </w:p>
          <w:p w14:paraId="779C8359" w14:textId="77777777" w:rsidR="0013040F" w:rsidRPr="001A3D1D" w:rsidRDefault="0013040F" w:rsidP="004C257E">
            <w:pPr>
              <w:pStyle w:val="paragraphsub"/>
            </w:pPr>
            <w:r w:rsidRPr="001A3D1D">
              <w:tab/>
              <w:t>(ii)</w:t>
            </w:r>
            <w:r w:rsidRPr="001A3D1D">
              <w:tab/>
              <w:t>the placement or the expected placement of the child; or</w:t>
            </w:r>
          </w:p>
          <w:p w14:paraId="4A67E0A5" w14:textId="77777777" w:rsidR="0013040F" w:rsidRPr="001A3D1D" w:rsidRDefault="0013040F" w:rsidP="004C257E">
            <w:pPr>
              <w:pStyle w:val="paragraphsub"/>
            </w:pPr>
            <w:r w:rsidRPr="001A3D1D">
              <w:tab/>
              <w:t>(iii)</w:t>
            </w:r>
            <w:r w:rsidRPr="001A3D1D">
              <w:tab/>
              <w:t xml:space="preserve">if the employee is taking a period of unpaid parental leave that starts under subsection 71(6) or paragraph 72(3)(b) or </w:t>
            </w:r>
            <w:r w:rsidRPr="001A3D1D">
              <w:lastRenderedPageBreak/>
              <w:t>72(4)(b)—the taking of the leave;</w:t>
            </w:r>
          </w:p>
          <w:p w14:paraId="0E2208C4"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4AB6ED1E" w14:textId="77777777" w:rsidR="0013040F" w:rsidRPr="00474A60" w:rsidRDefault="0013040F" w:rsidP="004C257E">
            <w:pPr>
              <w:pStyle w:val="Link"/>
              <w:framePr w:wrap="auto"/>
            </w:pPr>
            <w:r>
              <w:rPr>
                <w:rStyle w:val="Hyperlink"/>
              </w:rPr>
              <w:fldChar w:fldCharType="end"/>
            </w:r>
          </w:p>
          <w:p w14:paraId="66B36E4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C9AF749" w14:textId="77777777" w:rsidR="0013040F" w:rsidRPr="001A3D1D" w:rsidRDefault="0013040F" w:rsidP="004C257E">
            <w:pPr>
              <w:pStyle w:val="subsection0"/>
            </w:pPr>
            <w:r w:rsidRPr="001A3D1D">
              <w:tab/>
              <w:t>(3)</w:t>
            </w:r>
            <w:r w:rsidRPr="001A3D1D">
              <w:tab/>
              <w:t>For the purpose of subsections (1) and (2), the date that applies is:</w:t>
            </w:r>
          </w:p>
          <w:p w14:paraId="300D5C4D" w14:textId="77777777" w:rsidR="0013040F" w:rsidRPr="00474A60" w:rsidRDefault="0013040F" w:rsidP="004C257E">
            <w:pPr>
              <w:pStyle w:val="Link"/>
              <w:framePr w:wrap="auto"/>
            </w:pPr>
            <w:r>
              <w:rPr>
                <w:rStyle w:val="Hyperlink"/>
              </w:rPr>
              <w:fldChar w:fldCharType="end"/>
            </w:r>
          </w:p>
          <w:p w14:paraId="0B9AB2F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8D08206" w14:textId="77777777" w:rsidR="0013040F" w:rsidRPr="00474A60" w:rsidRDefault="0013040F" w:rsidP="004C257E">
            <w:pPr>
              <w:pStyle w:val="Link"/>
              <w:framePr w:wrap="auto"/>
            </w:pPr>
            <w:r>
              <w:rPr>
                <w:rStyle w:val="Hyperlink"/>
              </w:rPr>
              <w:fldChar w:fldCharType="end"/>
            </w:r>
          </w:p>
          <w:p w14:paraId="02190749"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15392C9A"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4D70C273"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79E09096"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3717D064"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27A25695"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19E06C32" w14:textId="77777777" w:rsidR="0013040F" w:rsidRPr="00423D50" w:rsidRDefault="0013040F" w:rsidP="004C257E">
            <w:pPr>
              <w:keepNext/>
              <w:keepLines/>
              <w:spacing w:before="240"/>
              <w:ind w:left="1134"/>
              <w:rPr>
                <w:i/>
              </w:rPr>
            </w:pPr>
            <w:r w:rsidRPr="00423D50">
              <w:rPr>
                <w:i/>
              </w:rPr>
              <w:t>How flexible unpaid parental leave may be taken</w:t>
            </w:r>
          </w:p>
          <w:p w14:paraId="51A37A60"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079AA845"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5336080D"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5ADFC246"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552CD251"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338D53EE"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4FD99785"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69969CC9" w14:textId="77777777" w:rsidR="0013040F" w:rsidRPr="00423D50" w:rsidRDefault="0013040F" w:rsidP="004C257E">
            <w:pPr>
              <w:tabs>
                <w:tab w:val="right" w:pos="1021"/>
              </w:tabs>
              <w:spacing w:before="180"/>
              <w:ind w:left="1134" w:hanging="1134"/>
            </w:pPr>
            <w:r w:rsidRPr="00423D50">
              <w:lastRenderedPageBreak/>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5209B232"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59060693"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57370A25"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758D17FD"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40DE29FD"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25FDAA1A"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0F735D19" w14:textId="77777777" w:rsidR="0013040F" w:rsidRPr="00423D50" w:rsidRDefault="0013040F" w:rsidP="004C257E">
            <w:pPr>
              <w:keepNext/>
              <w:keepLines/>
              <w:spacing w:before="240"/>
              <w:ind w:left="1134"/>
              <w:rPr>
                <w:i/>
              </w:rPr>
            </w:pPr>
            <w:r w:rsidRPr="00423D50">
              <w:rPr>
                <w:i/>
              </w:rPr>
              <w:t>Members of employee couples</w:t>
            </w:r>
          </w:p>
          <w:p w14:paraId="57C73DA8"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11952B01"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229F7818" w14:textId="77777777" w:rsidR="0013040F" w:rsidRPr="00423D50" w:rsidRDefault="0013040F" w:rsidP="004C257E">
            <w:pPr>
              <w:keepNext/>
              <w:keepLines/>
              <w:spacing w:before="240"/>
              <w:ind w:left="1134"/>
              <w:rPr>
                <w:i/>
              </w:rPr>
            </w:pPr>
            <w:r w:rsidRPr="00423D50">
              <w:rPr>
                <w:i/>
              </w:rPr>
              <w:t>Multiple births</w:t>
            </w:r>
          </w:p>
          <w:p w14:paraId="5ACEE312"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4DEA05C6"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25EC6DC6"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7A3C0D88"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6CE01AFB"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6C7803B2" w14:textId="77777777" w:rsidR="0013040F" w:rsidRPr="00423D50" w:rsidRDefault="0013040F" w:rsidP="004C257E">
            <w:pPr>
              <w:keepNext/>
              <w:keepLines/>
              <w:spacing w:before="240"/>
              <w:ind w:left="1134"/>
              <w:rPr>
                <w:i/>
              </w:rPr>
            </w:pPr>
            <w:r w:rsidRPr="00423D50">
              <w:rPr>
                <w:i/>
              </w:rPr>
              <w:t>Interaction with sections 71 and 72</w:t>
            </w:r>
          </w:p>
          <w:p w14:paraId="5332AEE3"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5A6C119B"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7EEC4AA9"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49F9300D" w14:textId="77777777" w:rsidR="0013040F" w:rsidRPr="00474A60" w:rsidRDefault="0013040F" w:rsidP="004C257E">
            <w:pPr>
              <w:pStyle w:val="Link"/>
              <w:framePr w:wrap="auto"/>
            </w:pPr>
            <w:r>
              <w:rPr>
                <w:rStyle w:val="Hyperlink"/>
              </w:rPr>
              <w:fldChar w:fldCharType="end"/>
            </w:r>
          </w:p>
        </w:tc>
      </w:tr>
    </w:tbl>
    <w:p w14:paraId="381829B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97CF8F" w14:textId="77777777" w:rsidTr="0013040F">
        <w:trPr>
          <w:jc w:val="center"/>
        </w:trPr>
        <w:tc>
          <w:tcPr>
            <w:tcW w:w="2267" w:type="dxa"/>
            <w:shd w:val="clear" w:color="auto" w:fill="FFFFFF" w:themeFill="background1"/>
          </w:tcPr>
          <w:p w14:paraId="00E0DAF8" w14:textId="77777777" w:rsidR="0013040F" w:rsidRPr="0013040F" w:rsidRDefault="0013040F" w:rsidP="004C257E">
            <w:pPr>
              <w:rPr>
                <w:rStyle w:val="Identifier"/>
              </w:rPr>
            </w:pPr>
            <w:r w:rsidRPr="0013040F">
              <w:rPr>
                <w:rStyle w:val="Identifier"/>
              </w:rPr>
              <w:t>PL_adopt_entitled.yes_from</w:t>
            </w:r>
          </w:p>
        </w:tc>
        <w:tc>
          <w:tcPr>
            <w:tcW w:w="7653" w:type="dxa"/>
            <w:shd w:val="clear" w:color="auto" w:fill="FFFFFF" w:themeFill="background1"/>
            <w:tcMar>
              <w:left w:w="28" w:type="dxa"/>
              <w:right w:w="28" w:type="dxa"/>
            </w:tcMar>
          </w:tcPr>
          <w:p w14:paraId="4D3D0A79" w14:textId="77777777" w:rsidR="0013040F" w:rsidRPr="00474A60" w:rsidRDefault="0013040F" w:rsidP="004C257E">
            <w:pPr>
              <w:pStyle w:val="Comment"/>
            </w:pPr>
            <w:r>
              <w:t>Your answers suggest that you may be entitled</w:t>
            </w:r>
            <w:r w:rsidRPr="00474A60">
              <w:t xml:space="preserve"> for UPL.</w:t>
            </w:r>
          </w:p>
          <w:p w14:paraId="39C7AE8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3C7E7B68" w14:textId="77777777" w:rsidR="0013040F" w:rsidRPr="001A3D1D" w:rsidRDefault="0013040F" w:rsidP="004C257E">
            <w:pPr>
              <w:pStyle w:val="subsection0"/>
            </w:pPr>
            <w:r w:rsidRPr="001A3D1D">
              <w:lastRenderedPageBreak/>
              <w:tab/>
            </w:r>
            <w:r w:rsidRPr="001A3D1D">
              <w:tab/>
              <w:t>An employee is entitled to 12 months of unpaid parental leave if:</w:t>
            </w:r>
          </w:p>
          <w:p w14:paraId="5B5117E0" w14:textId="77777777" w:rsidR="0013040F" w:rsidRPr="001A3D1D" w:rsidRDefault="0013040F" w:rsidP="004C257E">
            <w:pPr>
              <w:pStyle w:val="paragraph"/>
            </w:pPr>
            <w:r w:rsidRPr="001A3D1D">
              <w:tab/>
              <w:t>(a)</w:t>
            </w:r>
            <w:r w:rsidRPr="001A3D1D">
              <w:tab/>
              <w:t>the leave is associated with:</w:t>
            </w:r>
          </w:p>
          <w:p w14:paraId="510DD712"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B00C08E" w14:textId="77777777" w:rsidR="0013040F" w:rsidRPr="001A3D1D" w:rsidRDefault="0013040F" w:rsidP="004C257E">
            <w:pPr>
              <w:pStyle w:val="paragraphsub"/>
            </w:pPr>
            <w:r w:rsidRPr="001A3D1D">
              <w:tab/>
              <w:t>(ii)</w:t>
            </w:r>
            <w:r w:rsidRPr="001A3D1D">
              <w:tab/>
              <w:t>the placement of a child with the employee for adoption; and</w:t>
            </w:r>
          </w:p>
          <w:p w14:paraId="06E7DA76" w14:textId="77777777" w:rsidR="0013040F" w:rsidRPr="001A3D1D" w:rsidRDefault="0013040F" w:rsidP="004C257E">
            <w:pPr>
              <w:pStyle w:val="paragraph"/>
            </w:pPr>
            <w:r w:rsidRPr="001A3D1D">
              <w:tab/>
              <w:t>(b)</w:t>
            </w:r>
            <w:r w:rsidRPr="001A3D1D">
              <w:tab/>
              <w:t>the employee has or will have a responsibility for the care of the child.</w:t>
            </w:r>
          </w:p>
          <w:p w14:paraId="07B4904D"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35108CA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56EFA7DF" w14:textId="77777777" w:rsidR="0013040F" w:rsidRPr="00474A60" w:rsidRDefault="0013040F" w:rsidP="004C257E">
            <w:pPr>
              <w:pStyle w:val="Link"/>
              <w:framePr w:wrap="auto"/>
            </w:pPr>
            <w:r>
              <w:rPr>
                <w:rStyle w:val="Hyperlink"/>
              </w:rPr>
              <w:fldChar w:fldCharType="end"/>
            </w:r>
          </w:p>
          <w:p w14:paraId="4307F65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2383649E" w14:textId="77777777" w:rsidR="0013040F" w:rsidRDefault="0013040F" w:rsidP="004C257E">
            <w:pPr>
              <w:pStyle w:val="subsection0"/>
              <w:numPr>
                <w:ilvl w:val="0"/>
                <w:numId w:val="9"/>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2B7CD88"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0547C7F" w14:textId="77777777" w:rsidR="0013040F" w:rsidRPr="00474A60" w:rsidRDefault="0013040F" w:rsidP="004C257E">
            <w:pPr>
              <w:pStyle w:val="Link"/>
              <w:framePr w:wrap="auto"/>
            </w:pPr>
            <w:r>
              <w:rPr>
                <w:rStyle w:val="Hyperlink"/>
              </w:rPr>
              <w:fldChar w:fldCharType="end"/>
            </w:r>
          </w:p>
          <w:p w14:paraId="243906C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AC5EDB0" w14:textId="77777777" w:rsidR="0013040F" w:rsidRPr="001A3D1D" w:rsidRDefault="0013040F" w:rsidP="004C257E">
            <w:pPr>
              <w:pStyle w:val="subsection0"/>
            </w:pPr>
            <w:r w:rsidRPr="001A3D1D">
              <w:tab/>
              <w:t>(3)</w:t>
            </w:r>
            <w:r w:rsidRPr="001A3D1D">
              <w:tab/>
              <w:t>For the purpose of subsections (1) and (2), the date that applies is:</w:t>
            </w:r>
          </w:p>
          <w:p w14:paraId="563C5A45" w14:textId="77777777" w:rsidR="0013040F" w:rsidRPr="00474A60" w:rsidRDefault="0013040F" w:rsidP="004C257E">
            <w:pPr>
              <w:pStyle w:val="Link"/>
              <w:framePr w:wrap="auto"/>
            </w:pPr>
            <w:r>
              <w:rPr>
                <w:rStyle w:val="Hyperlink"/>
              </w:rPr>
              <w:fldChar w:fldCharType="end"/>
            </w:r>
          </w:p>
          <w:p w14:paraId="645FE108"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4D48D330" w14:textId="77777777" w:rsidR="0013040F" w:rsidRPr="00474A60" w:rsidRDefault="0013040F" w:rsidP="004C257E">
            <w:pPr>
              <w:pStyle w:val="Link"/>
              <w:framePr w:wrap="auto"/>
              <w:rPr>
                <w:lang w:val="en-US" w:eastAsia="en-US"/>
              </w:rPr>
            </w:pPr>
            <w:r>
              <w:rPr>
                <w:rStyle w:val="Hyperlink"/>
              </w:rPr>
              <w:fldChar w:fldCharType="end"/>
            </w:r>
          </w:p>
          <w:p w14:paraId="7DDAA5C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48161510"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232DDF5"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4479BCFF"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0D5456EF" w14:textId="77777777" w:rsidR="0013040F" w:rsidRPr="00474A60" w:rsidRDefault="0013040F" w:rsidP="004C257E">
            <w:pPr>
              <w:pStyle w:val="Link"/>
              <w:framePr w:wrap="auto"/>
            </w:pPr>
            <w:r>
              <w:rPr>
                <w:rStyle w:val="Hyperlink"/>
              </w:rPr>
              <w:fldChar w:fldCharType="end"/>
            </w:r>
          </w:p>
        </w:tc>
      </w:tr>
    </w:tbl>
    <w:p w14:paraId="1204AF2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DEC0413" w14:textId="77777777" w:rsidTr="0013040F">
        <w:trPr>
          <w:jc w:val="center"/>
        </w:trPr>
        <w:tc>
          <w:tcPr>
            <w:tcW w:w="2267" w:type="dxa"/>
            <w:shd w:val="clear" w:color="auto" w:fill="FFFFFF" w:themeFill="background1"/>
          </w:tcPr>
          <w:p w14:paraId="16029EC2" w14:textId="77777777" w:rsidR="0013040F" w:rsidRPr="0013040F" w:rsidRDefault="0013040F" w:rsidP="004C257E">
            <w:pPr>
              <w:rPr>
                <w:rStyle w:val="Identifier"/>
              </w:rPr>
            </w:pPr>
            <w:r w:rsidRPr="0013040F">
              <w:rPr>
                <w:rStyle w:val="Identifier"/>
              </w:rPr>
              <w:t>PL_adopt_entitled.yes_after</w:t>
            </w:r>
          </w:p>
        </w:tc>
        <w:tc>
          <w:tcPr>
            <w:tcW w:w="7653" w:type="dxa"/>
            <w:shd w:val="clear" w:color="auto" w:fill="FFFFFF" w:themeFill="background1"/>
            <w:tcMar>
              <w:left w:w="28" w:type="dxa"/>
              <w:right w:w="28" w:type="dxa"/>
            </w:tcMar>
          </w:tcPr>
          <w:p w14:paraId="7D912B0D" w14:textId="77777777" w:rsidR="0013040F" w:rsidRPr="00474A60" w:rsidRDefault="0013040F" w:rsidP="004C257E">
            <w:pPr>
              <w:pStyle w:val="Comment"/>
            </w:pPr>
            <w:r>
              <w:t>Your answers suggest that you may be entitled</w:t>
            </w:r>
            <w:r w:rsidRPr="00474A60">
              <w:t xml:space="preserve"> for UPL.</w:t>
            </w:r>
          </w:p>
          <w:p w14:paraId="452D82D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7E023CE9" w14:textId="77777777" w:rsidR="0013040F" w:rsidRPr="001A3D1D" w:rsidRDefault="0013040F" w:rsidP="004C257E">
            <w:pPr>
              <w:pStyle w:val="subsection0"/>
            </w:pPr>
            <w:r w:rsidRPr="001A3D1D">
              <w:tab/>
            </w:r>
            <w:r w:rsidRPr="001A3D1D">
              <w:tab/>
              <w:t>An employee is entitled to 12 months of unpaid parental leave if:</w:t>
            </w:r>
          </w:p>
          <w:p w14:paraId="36E7B4AD" w14:textId="77777777" w:rsidR="0013040F" w:rsidRPr="001A3D1D" w:rsidRDefault="0013040F" w:rsidP="004C257E">
            <w:pPr>
              <w:pStyle w:val="paragraph"/>
            </w:pPr>
            <w:r w:rsidRPr="001A3D1D">
              <w:tab/>
              <w:t>(a)</w:t>
            </w:r>
            <w:r w:rsidRPr="001A3D1D">
              <w:tab/>
              <w:t>the leave is associated with:</w:t>
            </w:r>
          </w:p>
          <w:p w14:paraId="720B1867" w14:textId="77777777" w:rsidR="0013040F" w:rsidRPr="001A3D1D" w:rsidRDefault="0013040F" w:rsidP="004C257E">
            <w:pPr>
              <w:pStyle w:val="paragraphsub"/>
            </w:pPr>
            <w:r w:rsidRPr="001A3D1D">
              <w:lastRenderedPageBreak/>
              <w:tab/>
              <w:t>(i)</w:t>
            </w:r>
            <w:r w:rsidRPr="001A3D1D">
              <w:tab/>
              <w:t>the birth of a child of the employee or the employee’s spouse or de facto partner; or</w:t>
            </w:r>
          </w:p>
          <w:p w14:paraId="2EB4132B" w14:textId="77777777" w:rsidR="0013040F" w:rsidRPr="001A3D1D" w:rsidRDefault="0013040F" w:rsidP="004C257E">
            <w:pPr>
              <w:pStyle w:val="paragraphsub"/>
            </w:pPr>
            <w:r w:rsidRPr="001A3D1D">
              <w:tab/>
              <w:t>(ii)</w:t>
            </w:r>
            <w:r w:rsidRPr="001A3D1D">
              <w:tab/>
              <w:t>the placement of a child with the employee for adoption; and</w:t>
            </w:r>
          </w:p>
          <w:p w14:paraId="4D5013E4" w14:textId="77777777" w:rsidR="0013040F" w:rsidRPr="001A3D1D" w:rsidRDefault="0013040F" w:rsidP="004C257E">
            <w:pPr>
              <w:pStyle w:val="paragraph"/>
            </w:pPr>
            <w:r w:rsidRPr="001A3D1D">
              <w:tab/>
              <w:t>(b)</w:t>
            </w:r>
            <w:r w:rsidRPr="001A3D1D">
              <w:tab/>
              <w:t>the employee has or will have a responsibility for the care of the child.</w:t>
            </w:r>
          </w:p>
          <w:p w14:paraId="1417DF4F"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72DE862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5DCC952D" w14:textId="77777777" w:rsidR="0013040F" w:rsidRPr="00474A60" w:rsidRDefault="0013040F" w:rsidP="004C257E">
            <w:pPr>
              <w:pStyle w:val="Link"/>
              <w:framePr w:wrap="auto"/>
            </w:pPr>
            <w:r>
              <w:rPr>
                <w:rStyle w:val="Hyperlink"/>
              </w:rPr>
              <w:fldChar w:fldCharType="end"/>
            </w:r>
          </w:p>
          <w:p w14:paraId="0C83BC7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4E2B26C" w14:textId="77777777" w:rsidR="0013040F" w:rsidRDefault="0013040F" w:rsidP="004C257E">
            <w:pPr>
              <w:pStyle w:val="subsection0"/>
              <w:numPr>
                <w:ilvl w:val="0"/>
                <w:numId w:val="9"/>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7E396BF"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11B2275" w14:textId="77777777" w:rsidR="0013040F" w:rsidRPr="00474A60" w:rsidRDefault="0013040F" w:rsidP="004C257E">
            <w:pPr>
              <w:pStyle w:val="Link"/>
              <w:framePr w:wrap="auto"/>
            </w:pPr>
            <w:r>
              <w:rPr>
                <w:rStyle w:val="Hyperlink"/>
              </w:rPr>
              <w:fldChar w:fldCharType="end"/>
            </w:r>
          </w:p>
          <w:p w14:paraId="3905D31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2F812667" w14:textId="77777777" w:rsidR="0013040F" w:rsidRPr="001A3D1D" w:rsidRDefault="0013040F" w:rsidP="004C257E">
            <w:pPr>
              <w:pStyle w:val="subsection0"/>
            </w:pPr>
            <w:r w:rsidRPr="001A3D1D">
              <w:tab/>
              <w:t>(3)</w:t>
            </w:r>
            <w:r w:rsidRPr="001A3D1D">
              <w:tab/>
              <w:t>For the purpose of subsections (1) and (2), the date that applies is:</w:t>
            </w:r>
          </w:p>
          <w:p w14:paraId="08AB049B" w14:textId="77777777" w:rsidR="0013040F" w:rsidRPr="00474A60" w:rsidRDefault="0013040F" w:rsidP="004C257E">
            <w:pPr>
              <w:pStyle w:val="Link"/>
              <w:framePr w:wrap="auto"/>
            </w:pPr>
            <w:r>
              <w:rPr>
                <w:rStyle w:val="Hyperlink"/>
              </w:rPr>
              <w:fldChar w:fldCharType="end"/>
            </w:r>
          </w:p>
          <w:p w14:paraId="23DC50D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6168AEB" w14:textId="77777777" w:rsidR="0013040F" w:rsidRPr="00474A60" w:rsidRDefault="0013040F" w:rsidP="004C257E">
            <w:pPr>
              <w:pStyle w:val="Link"/>
              <w:framePr w:wrap="auto"/>
            </w:pPr>
            <w:r>
              <w:rPr>
                <w:rStyle w:val="Hyperlink"/>
              </w:rPr>
              <w:fldChar w:fldCharType="end"/>
            </w:r>
          </w:p>
          <w:p w14:paraId="39DC3D67"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512C5EB3"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2E39E167"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7D89073A"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0CE741F8"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1EDA915A"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 xml:space="preserve">time and casual </w:t>
            </w:r>
            <w:r w:rsidRPr="00423D50">
              <w:lastRenderedPageBreak/>
              <w:t>employees.</w:t>
            </w:r>
          </w:p>
          <w:p w14:paraId="4206DD65" w14:textId="77777777" w:rsidR="0013040F" w:rsidRPr="00423D50" w:rsidRDefault="0013040F" w:rsidP="004C257E">
            <w:pPr>
              <w:keepNext/>
              <w:keepLines/>
              <w:spacing w:before="240"/>
              <w:ind w:left="1134"/>
              <w:rPr>
                <w:i/>
              </w:rPr>
            </w:pPr>
            <w:r w:rsidRPr="00423D50">
              <w:rPr>
                <w:i/>
              </w:rPr>
              <w:t>How flexible unpaid parental leave may be taken</w:t>
            </w:r>
          </w:p>
          <w:p w14:paraId="1C685245"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6928EE17"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6242DE11"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3A4E19BA"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613DCF75"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1B4CA202"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65EFECC8"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405BAE7D"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1841D897"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311ED0E7"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064102AA"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070FF7F2"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0AA7BDA2"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6022A499"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2C117CFE" w14:textId="77777777" w:rsidR="0013040F" w:rsidRPr="00423D50" w:rsidRDefault="0013040F" w:rsidP="004C257E">
            <w:pPr>
              <w:keepNext/>
              <w:keepLines/>
              <w:spacing w:before="240"/>
              <w:ind w:left="1134"/>
              <w:rPr>
                <w:i/>
              </w:rPr>
            </w:pPr>
            <w:r w:rsidRPr="00423D50">
              <w:rPr>
                <w:i/>
              </w:rPr>
              <w:t>Members of employee couples</w:t>
            </w:r>
          </w:p>
          <w:p w14:paraId="35F4D5F8"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0CC15FB1"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7180BF8C" w14:textId="77777777" w:rsidR="0013040F" w:rsidRPr="00423D50" w:rsidRDefault="0013040F" w:rsidP="004C257E">
            <w:pPr>
              <w:keepNext/>
              <w:keepLines/>
              <w:spacing w:before="240"/>
              <w:ind w:left="1134"/>
              <w:rPr>
                <w:i/>
              </w:rPr>
            </w:pPr>
            <w:r w:rsidRPr="00423D50">
              <w:rPr>
                <w:i/>
              </w:rPr>
              <w:t>Multiple births</w:t>
            </w:r>
          </w:p>
          <w:p w14:paraId="73414B2D" w14:textId="77777777" w:rsidR="0013040F" w:rsidRPr="00423D50" w:rsidRDefault="0013040F" w:rsidP="004C257E">
            <w:pPr>
              <w:tabs>
                <w:tab w:val="right" w:pos="1021"/>
              </w:tabs>
              <w:spacing w:before="180"/>
              <w:ind w:left="1134" w:hanging="1134"/>
            </w:pPr>
            <w:r w:rsidRPr="00423D50">
              <w:tab/>
              <w:t>(10)</w:t>
            </w:r>
            <w:r w:rsidRPr="00423D50">
              <w:tab/>
              <w:t xml:space="preserve">An employee is not entitled to take flexible unpaid parental leave in </w:t>
            </w:r>
            <w:r w:rsidRPr="00423D50">
              <w:lastRenderedPageBreak/>
              <w:t>relation to a child if:</w:t>
            </w:r>
          </w:p>
          <w:p w14:paraId="2AEDFE27"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073BDAF0"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1E4AE894"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3AC942DE"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561714F7" w14:textId="77777777" w:rsidR="0013040F" w:rsidRPr="00423D50" w:rsidRDefault="0013040F" w:rsidP="004C257E">
            <w:pPr>
              <w:keepNext/>
              <w:keepLines/>
              <w:spacing w:before="240"/>
              <w:ind w:left="1134"/>
              <w:rPr>
                <w:i/>
              </w:rPr>
            </w:pPr>
            <w:r w:rsidRPr="00423D50">
              <w:rPr>
                <w:i/>
              </w:rPr>
              <w:t>Interaction with sections 71 and 72</w:t>
            </w:r>
          </w:p>
          <w:p w14:paraId="4E8C2B29"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72609F28"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7FC6A482"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02A20D7C" w14:textId="77777777" w:rsidR="0013040F" w:rsidRPr="00474A60" w:rsidRDefault="0013040F" w:rsidP="004C257E">
            <w:pPr>
              <w:pStyle w:val="Link"/>
              <w:framePr w:wrap="auto"/>
            </w:pPr>
            <w:r>
              <w:rPr>
                <w:rStyle w:val="Hyperlink"/>
              </w:rPr>
              <w:fldChar w:fldCharType="end"/>
            </w:r>
          </w:p>
        </w:tc>
      </w:tr>
    </w:tbl>
    <w:p w14:paraId="58C0B0C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F451F8D" w14:textId="77777777" w:rsidTr="0013040F">
        <w:trPr>
          <w:jc w:val="center"/>
        </w:trPr>
        <w:tc>
          <w:tcPr>
            <w:tcW w:w="2267" w:type="dxa"/>
            <w:shd w:val="clear" w:color="auto" w:fill="FFFFFF" w:themeFill="background1"/>
          </w:tcPr>
          <w:p w14:paraId="0264FEF6" w14:textId="77777777" w:rsidR="0013040F" w:rsidRPr="0013040F" w:rsidRDefault="0013040F" w:rsidP="004C257E">
            <w:pPr>
              <w:rPr>
                <w:rStyle w:val="Identifier"/>
              </w:rPr>
            </w:pPr>
            <w:r w:rsidRPr="0013040F">
              <w:rPr>
                <w:rStyle w:val="Identifier"/>
              </w:rPr>
              <w:t>PL_adopt_entitled.yes_concurrent</w:t>
            </w:r>
          </w:p>
        </w:tc>
        <w:tc>
          <w:tcPr>
            <w:tcW w:w="7653" w:type="dxa"/>
            <w:shd w:val="clear" w:color="auto" w:fill="FFFFFF" w:themeFill="background1"/>
            <w:tcMar>
              <w:left w:w="28" w:type="dxa"/>
              <w:right w:w="28" w:type="dxa"/>
            </w:tcMar>
          </w:tcPr>
          <w:p w14:paraId="7795D45E" w14:textId="77777777" w:rsidR="0013040F" w:rsidRPr="00474A60" w:rsidRDefault="0013040F" w:rsidP="004C257E">
            <w:pPr>
              <w:pStyle w:val="Comment"/>
            </w:pPr>
            <w:r>
              <w:t>Your answers suggest that you may be entitled</w:t>
            </w:r>
            <w:r w:rsidRPr="00474A60">
              <w:t xml:space="preserve"> for UPL.</w:t>
            </w:r>
          </w:p>
          <w:p w14:paraId="4A01126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262C2515" w14:textId="77777777" w:rsidR="0013040F" w:rsidRPr="001A3D1D" w:rsidRDefault="0013040F" w:rsidP="004C257E">
            <w:pPr>
              <w:pStyle w:val="subsection0"/>
            </w:pPr>
            <w:r w:rsidRPr="001A3D1D">
              <w:tab/>
            </w:r>
            <w:r w:rsidRPr="001A3D1D">
              <w:tab/>
              <w:t>An employee is entitled to 12 months of unpaid parental leave if:</w:t>
            </w:r>
          </w:p>
          <w:p w14:paraId="06974F6E" w14:textId="77777777" w:rsidR="0013040F" w:rsidRPr="001A3D1D" w:rsidRDefault="0013040F" w:rsidP="004C257E">
            <w:pPr>
              <w:pStyle w:val="paragraph"/>
            </w:pPr>
            <w:r w:rsidRPr="001A3D1D">
              <w:tab/>
              <w:t>(a)</w:t>
            </w:r>
            <w:r w:rsidRPr="001A3D1D">
              <w:tab/>
              <w:t>the leave is associated with:</w:t>
            </w:r>
          </w:p>
          <w:p w14:paraId="75CED64C"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B000950" w14:textId="77777777" w:rsidR="0013040F" w:rsidRPr="001A3D1D" w:rsidRDefault="0013040F" w:rsidP="004C257E">
            <w:pPr>
              <w:pStyle w:val="paragraphsub"/>
            </w:pPr>
            <w:r w:rsidRPr="001A3D1D">
              <w:tab/>
              <w:t>(ii)</w:t>
            </w:r>
            <w:r w:rsidRPr="001A3D1D">
              <w:tab/>
              <w:t>the placement of a child with the employee for adoption; and</w:t>
            </w:r>
          </w:p>
          <w:p w14:paraId="6B720486" w14:textId="77777777" w:rsidR="0013040F" w:rsidRPr="001A3D1D" w:rsidRDefault="0013040F" w:rsidP="004C257E">
            <w:pPr>
              <w:pStyle w:val="paragraph"/>
            </w:pPr>
            <w:r w:rsidRPr="001A3D1D">
              <w:tab/>
              <w:t>(b)</w:t>
            </w:r>
            <w:r w:rsidRPr="001A3D1D">
              <w:tab/>
              <w:t>the employee has or will have a responsibility for the care of the child.</w:t>
            </w:r>
          </w:p>
          <w:p w14:paraId="102466F1"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F8DF28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639D3F97" w14:textId="77777777" w:rsidR="0013040F" w:rsidRPr="00474A60" w:rsidRDefault="0013040F" w:rsidP="004C257E">
            <w:pPr>
              <w:pStyle w:val="Link"/>
              <w:framePr w:wrap="auto"/>
            </w:pPr>
            <w:r>
              <w:rPr>
                <w:rStyle w:val="Hyperlink"/>
              </w:rPr>
              <w:fldChar w:fldCharType="end"/>
            </w:r>
          </w:p>
          <w:p w14:paraId="229D5FF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0A768376" w14:textId="77777777" w:rsidR="0013040F" w:rsidRDefault="0013040F" w:rsidP="004C257E">
            <w:pPr>
              <w:pStyle w:val="subsection0"/>
              <w:numPr>
                <w:ilvl w:val="0"/>
                <w:numId w:val="9"/>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F9DF059"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91A8628" w14:textId="77777777" w:rsidR="0013040F" w:rsidRPr="00474A60" w:rsidRDefault="0013040F" w:rsidP="004C257E">
            <w:pPr>
              <w:pStyle w:val="Link"/>
              <w:framePr w:wrap="auto"/>
            </w:pPr>
            <w:r>
              <w:rPr>
                <w:rStyle w:val="Hyperlink"/>
              </w:rPr>
              <w:fldChar w:fldCharType="end"/>
            </w:r>
          </w:p>
          <w:p w14:paraId="3999A83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6D801BA" w14:textId="77777777" w:rsidR="0013040F" w:rsidRPr="001A3D1D" w:rsidRDefault="0013040F" w:rsidP="004C257E">
            <w:pPr>
              <w:pStyle w:val="subsection0"/>
            </w:pPr>
            <w:r w:rsidRPr="001A3D1D">
              <w:tab/>
              <w:t>(3)</w:t>
            </w:r>
            <w:r w:rsidRPr="001A3D1D">
              <w:tab/>
              <w:t>For the purpose of subsections (1) and (2), the date that applies is:</w:t>
            </w:r>
          </w:p>
          <w:p w14:paraId="37C7270B" w14:textId="77777777" w:rsidR="0013040F" w:rsidRPr="00474A60" w:rsidRDefault="0013040F" w:rsidP="004C257E">
            <w:pPr>
              <w:pStyle w:val="Link"/>
              <w:framePr w:wrap="auto"/>
            </w:pPr>
            <w:r>
              <w:rPr>
                <w:rStyle w:val="Hyperlink"/>
              </w:rPr>
              <w:lastRenderedPageBreak/>
              <w:fldChar w:fldCharType="end"/>
            </w:r>
          </w:p>
          <w:p w14:paraId="6E31AF1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3177E0C" w14:textId="77777777" w:rsidR="0013040F" w:rsidRPr="00474A60" w:rsidRDefault="0013040F" w:rsidP="004C257E">
            <w:pPr>
              <w:pStyle w:val="Link"/>
              <w:framePr w:wrap="auto"/>
            </w:pPr>
            <w:r>
              <w:rPr>
                <w:rStyle w:val="Hyperlink"/>
              </w:rPr>
              <w:fldChar w:fldCharType="end"/>
            </w:r>
          </w:p>
          <w:p w14:paraId="374B40BE"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5CFF7D36"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50735656"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73C3F349"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3F5933C0"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5C232CE2"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4C7DB5AA" w14:textId="77777777" w:rsidR="0013040F" w:rsidRPr="00423D50" w:rsidRDefault="0013040F" w:rsidP="004C257E">
            <w:pPr>
              <w:keepNext/>
              <w:keepLines/>
              <w:spacing w:before="240"/>
              <w:ind w:left="1134"/>
              <w:rPr>
                <w:i/>
              </w:rPr>
            </w:pPr>
            <w:r w:rsidRPr="00423D50">
              <w:rPr>
                <w:i/>
              </w:rPr>
              <w:t>How flexible unpaid parental leave may be taken</w:t>
            </w:r>
          </w:p>
          <w:p w14:paraId="0DAF1340"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10824596"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70B43BF8"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4D6D86F0"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7DDE8A1D"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5D656E13"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173CAC57"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0DAC4C7E"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took leave for all the employee’s flexible days in a single continuous period.</w:t>
            </w:r>
          </w:p>
          <w:p w14:paraId="25FF2ACF"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491A010B"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05A6E588" w14:textId="77777777" w:rsidR="0013040F" w:rsidRPr="00423D50" w:rsidRDefault="0013040F" w:rsidP="004C257E">
            <w:pPr>
              <w:tabs>
                <w:tab w:val="right" w:pos="1531"/>
              </w:tabs>
              <w:spacing w:before="40"/>
              <w:ind w:left="1644" w:hanging="1644"/>
            </w:pPr>
            <w:r w:rsidRPr="00423D50">
              <w:lastRenderedPageBreak/>
              <w:tab/>
              <w:t>(b)</w:t>
            </w:r>
            <w:r w:rsidRPr="00423D50">
              <w:tab/>
              <w:t>there are no public holidays during the period.</w:t>
            </w:r>
          </w:p>
          <w:p w14:paraId="6EC04069"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6073EA36"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59ED1360"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770D2A14" w14:textId="77777777" w:rsidR="0013040F" w:rsidRPr="00423D50" w:rsidRDefault="0013040F" w:rsidP="004C257E">
            <w:pPr>
              <w:keepNext/>
              <w:keepLines/>
              <w:spacing w:before="240"/>
              <w:ind w:left="1134"/>
              <w:rPr>
                <w:i/>
              </w:rPr>
            </w:pPr>
            <w:r w:rsidRPr="00423D50">
              <w:rPr>
                <w:i/>
              </w:rPr>
              <w:t>Members of employee couples</w:t>
            </w:r>
          </w:p>
          <w:p w14:paraId="4F144A29"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586DDB56"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09846749" w14:textId="77777777" w:rsidR="0013040F" w:rsidRPr="00423D50" w:rsidRDefault="0013040F" w:rsidP="004C257E">
            <w:pPr>
              <w:keepNext/>
              <w:keepLines/>
              <w:spacing w:before="240"/>
              <w:ind w:left="1134"/>
              <w:rPr>
                <w:i/>
              </w:rPr>
            </w:pPr>
            <w:r w:rsidRPr="00423D50">
              <w:rPr>
                <w:i/>
              </w:rPr>
              <w:t>Multiple births</w:t>
            </w:r>
          </w:p>
          <w:p w14:paraId="377B045B"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0562F0AD"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3FB7D99D"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0B2441CB"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08FCAF7D"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60E4FE5D" w14:textId="77777777" w:rsidR="0013040F" w:rsidRPr="00423D50" w:rsidRDefault="0013040F" w:rsidP="004C257E">
            <w:pPr>
              <w:keepNext/>
              <w:keepLines/>
              <w:spacing w:before="240"/>
              <w:ind w:left="1134"/>
              <w:rPr>
                <w:i/>
              </w:rPr>
            </w:pPr>
            <w:r w:rsidRPr="00423D50">
              <w:rPr>
                <w:i/>
              </w:rPr>
              <w:t>Interaction with sections 71 and 72</w:t>
            </w:r>
          </w:p>
          <w:p w14:paraId="4BFF1937"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14772E3F"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3B35E381"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1D65A3AF" w14:textId="77777777" w:rsidR="0013040F" w:rsidRPr="00474A60" w:rsidRDefault="0013040F" w:rsidP="004C257E">
            <w:pPr>
              <w:pStyle w:val="Link"/>
              <w:framePr w:wrap="auto"/>
            </w:pPr>
            <w:r>
              <w:rPr>
                <w:rStyle w:val="Hyperlink"/>
              </w:rPr>
              <w:fldChar w:fldCharType="end"/>
            </w:r>
          </w:p>
        </w:tc>
      </w:tr>
    </w:tbl>
    <w:p w14:paraId="7349B56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9669F93" w14:textId="77777777" w:rsidTr="0013040F">
        <w:trPr>
          <w:jc w:val="center"/>
        </w:trPr>
        <w:tc>
          <w:tcPr>
            <w:tcW w:w="2267" w:type="dxa"/>
            <w:shd w:val="clear" w:color="auto" w:fill="FFFFFF" w:themeFill="background1"/>
          </w:tcPr>
          <w:p w14:paraId="79D86027" w14:textId="77777777" w:rsidR="0013040F" w:rsidRPr="0013040F" w:rsidRDefault="0013040F" w:rsidP="004C257E">
            <w:pPr>
              <w:rPr>
                <w:rStyle w:val="Identifier"/>
              </w:rPr>
            </w:pPr>
            <w:r w:rsidRPr="0013040F">
              <w:rPr>
                <w:rStyle w:val="Identifier"/>
              </w:rPr>
              <w:t>PL_birth_entitled_check.yes_casual_safe_job</w:t>
            </w:r>
          </w:p>
        </w:tc>
        <w:tc>
          <w:tcPr>
            <w:tcW w:w="7653" w:type="dxa"/>
            <w:shd w:val="clear" w:color="auto" w:fill="FFFFFF" w:themeFill="background1"/>
            <w:tcMar>
              <w:left w:w="28" w:type="dxa"/>
              <w:right w:w="28" w:type="dxa"/>
            </w:tcMar>
          </w:tcPr>
          <w:p w14:paraId="7CEDA2A3" w14:textId="77777777" w:rsidR="0013040F" w:rsidRPr="00E1179B" w:rsidRDefault="0013040F" w:rsidP="004C257E">
            <w:pPr>
              <w:pStyle w:val="Comment"/>
              <w:rPr>
                <w:szCs w:val="16"/>
              </w:rPr>
            </w:pPr>
            <w:r w:rsidRPr="00E1179B">
              <w:rPr>
                <w:szCs w:val="16"/>
              </w:rPr>
              <w:t>Your answers suggest that you may be entitled for UPL.</w:t>
            </w:r>
          </w:p>
          <w:p w14:paraId="43854BC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6BB85E1D" w14:textId="77777777" w:rsidR="0013040F" w:rsidRPr="001A3D1D" w:rsidRDefault="0013040F" w:rsidP="004C257E">
            <w:pPr>
              <w:pStyle w:val="subsection0"/>
            </w:pPr>
            <w:r w:rsidRPr="001A3D1D">
              <w:tab/>
            </w:r>
            <w:r w:rsidRPr="001A3D1D">
              <w:tab/>
              <w:t>An employee is entitled to 12 months of unpaid parental leave if:</w:t>
            </w:r>
          </w:p>
          <w:p w14:paraId="1AFF7C6B" w14:textId="77777777" w:rsidR="0013040F" w:rsidRPr="001A3D1D" w:rsidRDefault="0013040F" w:rsidP="004C257E">
            <w:pPr>
              <w:pStyle w:val="paragraph"/>
            </w:pPr>
            <w:r w:rsidRPr="001A3D1D">
              <w:tab/>
              <w:t>(a)</w:t>
            </w:r>
            <w:r w:rsidRPr="001A3D1D">
              <w:tab/>
              <w:t>the leave is associated with:</w:t>
            </w:r>
          </w:p>
          <w:p w14:paraId="5654CE57"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0E7CC5A9" w14:textId="77777777" w:rsidR="0013040F" w:rsidRPr="001A3D1D" w:rsidRDefault="0013040F" w:rsidP="004C257E">
            <w:pPr>
              <w:pStyle w:val="paragraphsub"/>
            </w:pPr>
            <w:r w:rsidRPr="001A3D1D">
              <w:tab/>
              <w:t>(ii)</w:t>
            </w:r>
            <w:r w:rsidRPr="001A3D1D">
              <w:tab/>
              <w:t>the placement of a child with the employee for adoption; and</w:t>
            </w:r>
          </w:p>
          <w:p w14:paraId="63B7A701" w14:textId="77777777" w:rsidR="0013040F" w:rsidRPr="001A3D1D" w:rsidRDefault="0013040F" w:rsidP="004C257E">
            <w:pPr>
              <w:pStyle w:val="paragraph"/>
            </w:pPr>
            <w:r w:rsidRPr="001A3D1D">
              <w:tab/>
              <w:t>(b)</w:t>
            </w:r>
            <w:r w:rsidRPr="001A3D1D">
              <w:tab/>
              <w:t>the employee has or will have a responsibility for the care of the child.</w:t>
            </w:r>
          </w:p>
          <w:p w14:paraId="178EBD90" w14:textId="77777777" w:rsidR="0013040F" w:rsidRPr="00E1179B" w:rsidRDefault="0013040F" w:rsidP="004C257E">
            <w:pPr>
              <w:pStyle w:val="Link"/>
              <w:framePr w:wrap="auto"/>
              <w:rPr>
                <w:rStyle w:val="Hyperlink"/>
                <w:szCs w:val="16"/>
              </w:rPr>
            </w:pPr>
            <w:r w:rsidRPr="00784905">
              <w:rPr>
                <w:sz w:val="18"/>
              </w:rPr>
              <w:lastRenderedPageBreak/>
              <w:t>Note:</w:t>
            </w:r>
            <w:r w:rsidRPr="00784905">
              <w:rPr>
                <w:sz w:val="18"/>
              </w:rPr>
              <w:tab/>
              <w:t>The employee’s entitlement under this section may be affected by other provisions of this Division.</w:t>
            </w:r>
            <w:r>
              <w:rPr>
                <w:rStyle w:val="Hyperlink"/>
              </w:rPr>
              <w:fldChar w:fldCharType="end"/>
            </w:r>
          </w:p>
          <w:p w14:paraId="5A0AFBE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726DB3E9" w14:textId="77777777" w:rsidR="0013040F" w:rsidRPr="00E1179B" w:rsidRDefault="0013040F" w:rsidP="004C257E">
            <w:pPr>
              <w:pStyle w:val="Link"/>
              <w:framePr w:wrap="auto"/>
              <w:rPr>
                <w:rStyle w:val="Hyperlink"/>
                <w:szCs w:val="16"/>
              </w:rPr>
            </w:pPr>
            <w:r>
              <w:rPr>
                <w:rStyle w:val="Hyperlink"/>
              </w:rPr>
              <w:fldChar w:fldCharType="end"/>
            </w:r>
          </w:p>
          <w:p w14:paraId="759BF54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7B1E1DA0"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D638C2B"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F053000" w14:textId="77777777" w:rsidR="0013040F" w:rsidRPr="001A3D1D" w:rsidRDefault="0013040F" w:rsidP="004C257E">
            <w:pPr>
              <w:pStyle w:val="paragraph"/>
            </w:pPr>
            <w:r w:rsidRPr="001A3D1D">
              <w:tab/>
              <w:t>(b)</w:t>
            </w:r>
            <w:r w:rsidRPr="001A3D1D">
              <w:tab/>
              <w:t>but for:</w:t>
            </w:r>
          </w:p>
          <w:p w14:paraId="050F5CCD" w14:textId="77777777" w:rsidR="0013040F" w:rsidRPr="001A3D1D" w:rsidRDefault="0013040F" w:rsidP="004C257E">
            <w:pPr>
              <w:pStyle w:val="paragraphsub"/>
            </w:pPr>
            <w:r w:rsidRPr="001A3D1D">
              <w:tab/>
              <w:t>(i)</w:t>
            </w:r>
            <w:r w:rsidRPr="001A3D1D">
              <w:tab/>
              <w:t>the birth or expected birth of the child; or</w:t>
            </w:r>
          </w:p>
          <w:p w14:paraId="3967CE0F" w14:textId="77777777" w:rsidR="0013040F" w:rsidRPr="001A3D1D" w:rsidRDefault="0013040F" w:rsidP="004C257E">
            <w:pPr>
              <w:pStyle w:val="paragraphsub"/>
            </w:pPr>
            <w:r w:rsidRPr="001A3D1D">
              <w:tab/>
              <w:t>(ii)</w:t>
            </w:r>
            <w:r w:rsidRPr="001A3D1D">
              <w:tab/>
              <w:t>the placement or the expected placement of the child; or</w:t>
            </w:r>
          </w:p>
          <w:p w14:paraId="5E58E805"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13C9E81A"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43D9F095" w14:textId="77777777" w:rsidR="0013040F" w:rsidRPr="00E1179B" w:rsidRDefault="0013040F" w:rsidP="004C257E">
            <w:pPr>
              <w:pStyle w:val="Link"/>
              <w:framePr w:wrap="auto"/>
              <w:rPr>
                <w:rStyle w:val="Hyperlink"/>
                <w:szCs w:val="16"/>
              </w:rPr>
            </w:pPr>
            <w:r>
              <w:rPr>
                <w:rStyle w:val="Hyperlink"/>
              </w:rPr>
              <w:fldChar w:fldCharType="end"/>
            </w:r>
          </w:p>
          <w:p w14:paraId="1AEF546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6A84D551" w14:textId="77777777" w:rsidR="0013040F" w:rsidRPr="001A3D1D" w:rsidRDefault="0013040F" w:rsidP="004C257E">
            <w:pPr>
              <w:pStyle w:val="subsection0"/>
            </w:pPr>
            <w:r w:rsidRPr="001A3D1D">
              <w:tab/>
              <w:t>(3)</w:t>
            </w:r>
            <w:r w:rsidRPr="001A3D1D">
              <w:tab/>
              <w:t>For the purpose of subsections (1) and (2), the date that applies is:</w:t>
            </w:r>
          </w:p>
          <w:p w14:paraId="04F87A97" w14:textId="77777777" w:rsidR="0013040F" w:rsidRPr="00E1179B" w:rsidRDefault="0013040F" w:rsidP="004C257E">
            <w:pPr>
              <w:pStyle w:val="Link"/>
              <w:framePr w:wrap="auto"/>
              <w:rPr>
                <w:rStyle w:val="Hyperlink"/>
                <w:szCs w:val="16"/>
              </w:rPr>
            </w:pPr>
            <w:r>
              <w:rPr>
                <w:rStyle w:val="Hyperlink"/>
              </w:rPr>
              <w:fldChar w:fldCharType="end"/>
            </w:r>
          </w:p>
          <w:p w14:paraId="4B83B77D"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17231EF0" w14:textId="77777777" w:rsidR="0013040F" w:rsidRPr="00E1179B" w:rsidRDefault="0013040F" w:rsidP="004C257E">
            <w:pPr>
              <w:pStyle w:val="Link"/>
              <w:framePr w:wrap="auto"/>
              <w:rPr>
                <w:rStyle w:val="Hyperlink"/>
                <w:szCs w:val="16"/>
              </w:rPr>
            </w:pPr>
            <w:r>
              <w:rPr>
                <w:rStyle w:val="Hyperlink"/>
              </w:rPr>
              <w:fldChar w:fldCharType="end"/>
            </w:r>
          </w:p>
        </w:tc>
      </w:tr>
    </w:tbl>
    <w:p w14:paraId="6DC2043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21CDA7" w14:textId="77777777" w:rsidTr="0013040F">
        <w:trPr>
          <w:jc w:val="center"/>
        </w:trPr>
        <w:tc>
          <w:tcPr>
            <w:tcW w:w="2267" w:type="dxa"/>
            <w:shd w:val="clear" w:color="auto" w:fill="FFFFFF" w:themeFill="background1"/>
          </w:tcPr>
          <w:p w14:paraId="3104A1B2" w14:textId="77777777" w:rsidR="0013040F" w:rsidRPr="0013040F" w:rsidRDefault="0013040F" w:rsidP="004C257E">
            <w:pPr>
              <w:rPr>
                <w:rStyle w:val="Identifier"/>
              </w:rPr>
            </w:pPr>
            <w:r w:rsidRPr="0013040F">
              <w:rPr>
                <w:rStyle w:val="Identifier"/>
              </w:rPr>
              <w:t>PL_birth_entitled_check.yes_casual</w:t>
            </w:r>
          </w:p>
        </w:tc>
        <w:tc>
          <w:tcPr>
            <w:tcW w:w="7653" w:type="dxa"/>
            <w:shd w:val="clear" w:color="auto" w:fill="FFFFFF" w:themeFill="background1"/>
            <w:tcMar>
              <w:left w:w="28" w:type="dxa"/>
              <w:right w:w="28" w:type="dxa"/>
            </w:tcMar>
          </w:tcPr>
          <w:p w14:paraId="19BBF498" w14:textId="77777777" w:rsidR="0013040F" w:rsidRPr="00474A60" w:rsidRDefault="0013040F" w:rsidP="004C257E">
            <w:pPr>
              <w:pStyle w:val="Comment"/>
            </w:pPr>
            <w:r>
              <w:t>Your answers suggest that you may be entitled</w:t>
            </w:r>
            <w:r w:rsidRPr="00474A60">
              <w:t xml:space="preserve"> for UPL.</w:t>
            </w:r>
          </w:p>
          <w:p w14:paraId="5AA3374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428C39EB" w14:textId="77777777" w:rsidR="0013040F" w:rsidRPr="001A3D1D" w:rsidRDefault="0013040F" w:rsidP="004C257E">
            <w:pPr>
              <w:pStyle w:val="subsection0"/>
            </w:pPr>
            <w:r w:rsidRPr="001A3D1D">
              <w:tab/>
            </w:r>
            <w:r w:rsidRPr="001A3D1D">
              <w:tab/>
              <w:t>An employee is entitled to 12 months of unpaid parental leave if:</w:t>
            </w:r>
          </w:p>
          <w:p w14:paraId="1896BCC6" w14:textId="77777777" w:rsidR="0013040F" w:rsidRPr="001A3D1D" w:rsidRDefault="0013040F" w:rsidP="004C257E">
            <w:pPr>
              <w:pStyle w:val="paragraph"/>
            </w:pPr>
            <w:r w:rsidRPr="001A3D1D">
              <w:tab/>
              <w:t>(a)</w:t>
            </w:r>
            <w:r w:rsidRPr="001A3D1D">
              <w:tab/>
              <w:t>the leave is associated with:</w:t>
            </w:r>
          </w:p>
          <w:p w14:paraId="69D4A795"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E2DED0D" w14:textId="77777777" w:rsidR="0013040F" w:rsidRPr="001A3D1D" w:rsidRDefault="0013040F" w:rsidP="004C257E">
            <w:pPr>
              <w:pStyle w:val="paragraphsub"/>
            </w:pPr>
            <w:r w:rsidRPr="001A3D1D">
              <w:tab/>
              <w:t>(ii)</w:t>
            </w:r>
            <w:r w:rsidRPr="001A3D1D">
              <w:tab/>
              <w:t>the placement of a child with the employee for adoption; and</w:t>
            </w:r>
          </w:p>
          <w:p w14:paraId="62EBD11B" w14:textId="77777777" w:rsidR="0013040F" w:rsidRPr="001A3D1D" w:rsidRDefault="0013040F" w:rsidP="004C257E">
            <w:pPr>
              <w:pStyle w:val="paragraph"/>
            </w:pPr>
            <w:r w:rsidRPr="001A3D1D">
              <w:tab/>
              <w:t>(b)</w:t>
            </w:r>
            <w:r w:rsidRPr="001A3D1D">
              <w:tab/>
              <w:t>the employee has or will have a responsibility for the care of the child.</w:t>
            </w:r>
          </w:p>
          <w:p w14:paraId="0BC1DA4B"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26E02EC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016FB010" w14:textId="77777777" w:rsidR="0013040F" w:rsidRPr="00474A60" w:rsidRDefault="0013040F" w:rsidP="004C257E">
            <w:pPr>
              <w:pStyle w:val="Link"/>
              <w:framePr w:wrap="auto"/>
            </w:pPr>
            <w:r>
              <w:rPr>
                <w:rStyle w:val="Hyperlink"/>
              </w:rPr>
              <w:fldChar w:fldCharType="end"/>
            </w:r>
          </w:p>
          <w:p w14:paraId="34C1FD8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1127E1DD" w14:textId="77777777" w:rsidR="0013040F" w:rsidRPr="001A3D1D" w:rsidRDefault="0013040F" w:rsidP="004C257E">
            <w:pPr>
              <w:pStyle w:val="subsection0"/>
            </w:pPr>
            <w:r w:rsidRPr="001A3D1D">
              <w:lastRenderedPageBreak/>
              <w:tab/>
              <w:t>(2)</w:t>
            </w:r>
            <w:r w:rsidRPr="001A3D1D">
              <w:tab/>
              <w:t>A casual employee, is not entitled to leave (other than unpaid pre</w:t>
            </w:r>
            <w:r w:rsidRPr="001A3D1D">
              <w:noBreakHyphen/>
              <w:t>adoption leave or unpaid no safe job leave) under this Division unless:</w:t>
            </w:r>
          </w:p>
          <w:p w14:paraId="421094A5"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123465D" w14:textId="77777777" w:rsidR="0013040F" w:rsidRPr="001A3D1D" w:rsidRDefault="0013040F" w:rsidP="004C257E">
            <w:pPr>
              <w:pStyle w:val="paragraph"/>
            </w:pPr>
            <w:r w:rsidRPr="001A3D1D">
              <w:tab/>
              <w:t>(b)</w:t>
            </w:r>
            <w:r w:rsidRPr="001A3D1D">
              <w:tab/>
              <w:t>but for:</w:t>
            </w:r>
          </w:p>
          <w:p w14:paraId="114F1370" w14:textId="77777777" w:rsidR="0013040F" w:rsidRPr="001A3D1D" w:rsidRDefault="0013040F" w:rsidP="004C257E">
            <w:pPr>
              <w:pStyle w:val="paragraphsub"/>
            </w:pPr>
            <w:r w:rsidRPr="001A3D1D">
              <w:tab/>
              <w:t>(i)</w:t>
            </w:r>
            <w:r w:rsidRPr="001A3D1D">
              <w:tab/>
              <w:t>the birth or expected birth of the child; or</w:t>
            </w:r>
          </w:p>
          <w:p w14:paraId="21A96543" w14:textId="77777777" w:rsidR="0013040F" w:rsidRPr="001A3D1D" w:rsidRDefault="0013040F" w:rsidP="004C257E">
            <w:pPr>
              <w:pStyle w:val="paragraphsub"/>
            </w:pPr>
            <w:r w:rsidRPr="001A3D1D">
              <w:tab/>
              <w:t>(ii)</w:t>
            </w:r>
            <w:r w:rsidRPr="001A3D1D">
              <w:tab/>
              <w:t>the placement or the expected placement of the child; or</w:t>
            </w:r>
          </w:p>
          <w:p w14:paraId="7A9E904E"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3012FFCA"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63EBC12C" w14:textId="77777777" w:rsidR="0013040F" w:rsidRPr="00474A60" w:rsidRDefault="0013040F" w:rsidP="004C257E">
            <w:pPr>
              <w:pStyle w:val="Link"/>
              <w:framePr w:wrap="auto"/>
            </w:pPr>
            <w:r>
              <w:rPr>
                <w:rStyle w:val="Hyperlink"/>
              </w:rPr>
              <w:fldChar w:fldCharType="end"/>
            </w:r>
          </w:p>
          <w:p w14:paraId="665E983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6015628" w14:textId="77777777" w:rsidR="0013040F" w:rsidRPr="001A3D1D" w:rsidRDefault="0013040F" w:rsidP="004C257E">
            <w:pPr>
              <w:pStyle w:val="subsection0"/>
            </w:pPr>
            <w:r w:rsidRPr="001A3D1D">
              <w:tab/>
              <w:t>(3)</w:t>
            </w:r>
            <w:r w:rsidRPr="001A3D1D">
              <w:tab/>
              <w:t>For the purpose of subsections (1) and (2), the date that applies is:</w:t>
            </w:r>
          </w:p>
          <w:p w14:paraId="0C532BE1" w14:textId="77777777" w:rsidR="0013040F" w:rsidRPr="00474A60" w:rsidRDefault="0013040F" w:rsidP="004C257E">
            <w:pPr>
              <w:pStyle w:val="Link"/>
              <w:framePr w:wrap="auto"/>
            </w:pPr>
            <w:r>
              <w:rPr>
                <w:rStyle w:val="Hyperlink"/>
              </w:rPr>
              <w:fldChar w:fldCharType="end"/>
            </w:r>
          </w:p>
          <w:p w14:paraId="6DC70711"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0766F716" w14:textId="77777777" w:rsidR="0013040F" w:rsidRPr="00474A60" w:rsidRDefault="0013040F" w:rsidP="004C257E">
            <w:pPr>
              <w:pStyle w:val="Link"/>
              <w:framePr w:wrap="auto"/>
            </w:pPr>
            <w:r>
              <w:rPr>
                <w:rStyle w:val="Hyperlink"/>
              </w:rPr>
              <w:fldChar w:fldCharType="end"/>
            </w:r>
          </w:p>
        </w:tc>
      </w:tr>
    </w:tbl>
    <w:p w14:paraId="4728A84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46075D" w14:textId="77777777" w:rsidTr="0013040F">
        <w:trPr>
          <w:jc w:val="center"/>
        </w:trPr>
        <w:tc>
          <w:tcPr>
            <w:tcW w:w="2267" w:type="dxa"/>
            <w:shd w:val="clear" w:color="auto" w:fill="FFFFFF" w:themeFill="background1"/>
          </w:tcPr>
          <w:p w14:paraId="6FDB3E28" w14:textId="77777777" w:rsidR="0013040F" w:rsidRPr="0013040F" w:rsidRDefault="0013040F" w:rsidP="004C257E">
            <w:pPr>
              <w:rPr>
                <w:rStyle w:val="Identifier"/>
              </w:rPr>
            </w:pPr>
            <w:r w:rsidRPr="0013040F">
              <w:rPr>
                <w:rStyle w:val="Identifier"/>
              </w:rPr>
              <w:t>PL_birth_entitled_check.yes_general_safe_job</w:t>
            </w:r>
          </w:p>
        </w:tc>
        <w:tc>
          <w:tcPr>
            <w:tcW w:w="7653" w:type="dxa"/>
            <w:shd w:val="clear" w:color="auto" w:fill="FFFFFF" w:themeFill="background1"/>
            <w:tcMar>
              <w:left w:w="28" w:type="dxa"/>
              <w:right w:w="28" w:type="dxa"/>
            </w:tcMar>
          </w:tcPr>
          <w:p w14:paraId="48EC711A" w14:textId="77777777" w:rsidR="0013040F" w:rsidRPr="00E1179B" w:rsidRDefault="0013040F" w:rsidP="004C257E">
            <w:pPr>
              <w:pStyle w:val="Comment"/>
              <w:rPr>
                <w:szCs w:val="16"/>
              </w:rPr>
            </w:pPr>
            <w:r w:rsidRPr="00E1179B">
              <w:rPr>
                <w:szCs w:val="16"/>
              </w:rPr>
              <w:t>Your answers suggest that you may be entitled for UPL.</w:t>
            </w:r>
          </w:p>
          <w:p w14:paraId="31BBD3E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0DBE1101" w14:textId="77777777" w:rsidR="0013040F" w:rsidRPr="001A3D1D" w:rsidRDefault="0013040F" w:rsidP="004C257E">
            <w:pPr>
              <w:pStyle w:val="subsection0"/>
            </w:pPr>
            <w:r w:rsidRPr="001A3D1D">
              <w:tab/>
            </w:r>
            <w:r w:rsidRPr="001A3D1D">
              <w:tab/>
              <w:t>An employee is entitled to 12 months of unpaid parental leave if:</w:t>
            </w:r>
          </w:p>
          <w:p w14:paraId="4F9F080A" w14:textId="77777777" w:rsidR="0013040F" w:rsidRPr="001A3D1D" w:rsidRDefault="0013040F" w:rsidP="004C257E">
            <w:pPr>
              <w:pStyle w:val="paragraph"/>
            </w:pPr>
            <w:r w:rsidRPr="001A3D1D">
              <w:tab/>
              <w:t>(a)</w:t>
            </w:r>
            <w:r w:rsidRPr="001A3D1D">
              <w:tab/>
              <w:t>the leave is associated with:</w:t>
            </w:r>
          </w:p>
          <w:p w14:paraId="230435B6"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738D44EE" w14:textId="77777777" w:rsidR="0013040F" w:rsidRPr="001A3D1D" w:rsidRDefault="0013040F" w:rsidP="004C257E">
            <w:pPr>
              <w:pStyle w:val="paragraphsub"/>
            </w:pPr>
            <w:r w:rsidRPr="001A3D1D">
              <w:tab/>
              <w:t>(ii)</w:t>
            </w:r>
            <w:r w:rsidRPr="001A3D1D">
              <w:tab/>
              <w:t>the placement of a child with the employee for adoption; and</w:t>
            </w:r>
          </w:p>
          <w:p w14:paraId="0D9A590C" w14:textId="77777777" w:rsidR="0013040F" w:rsidRPr="001A3D1D" w:rsidRDefault="0013040F" w:rsidP="004C257E">
            <w:pPr>
              <w:pStyle w:val="paragraph"/>
            </w:pPr>
            <w:r w:rsidRPr="001A3D1D">
              <w:tab/>
              <w:t>(b)</w:t>
            </w:r>
            <w:r w:rsidRPr="001A3D1D">
              <w:tab/>
              <w:t>the employee has or will have a responsibility for the care of the child.</w:t>
            </w:r>
          </w:p>
          <w:p w14:paraId="7556DB20" w14:textId="77777777" w:rsidR="0013040F" w:rsidRPr="00E1179B" w:rsidRDefault="0013040F" w:rsidP="004C257E">
            <w:pPr>
              <w:pStyle w:val="Link"/>
              <w:framePr w:wrap="auto"/>
              <w:rPr>
                <w:rStyle w:val="Hyperlink"/>
                <w:szCs w:val="16"/>
              </w:rPr>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20215C8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3AE865DD" w14:textId="77777777" w:rsidR="0013040F" w:rsidRPr="00E1179B" w:rsidRDefault="0013040F" w:rsidP="004C257E">
            <w:pPr>
              <w:pStyle w:val="Link"/>
              <w:framePr w:wrap="auto"/>
              <w:rPr>
                <w:rStyle w:val="Hyperlink"/>
                <w:szCs w:val="16"/>
              </w:rPr>
            </w:pPr>
            <w:r>
              <w:rPr>
                <w:rStyle w:val="Hyperlink"/>
              </w:rPr>
              <w:fldChar w:fldCharType="end"/>
            </w:r>
          </w:p>
          <w:p w14:paraId="0098A48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7AEDAA2F" w14:textId="77777777" w:rsidR="0013040F" w:rsidRDefault="0013040F" w:rsidP="004C257E">
            <w:pPr>
              <w:pStyle w:val="subsection0"/>
              <w:numPr>
                <w:ilvl w:val="0"/>
                <w:numId w:val="9"/>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AA6BBAC"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 xml:space="preserve">2, </w:t>
            </w:r>
            <w:r w:rsidRPr="00582000">
              <w:lastRenderedPageBreak/>
              <w:t>any period for which the employee was a regular casual employee of the employer is taken to be continuous service for the purposes of that subsection.</w:t>
            </w:r>
          </w:p>
          <w:p w14:paraId="397A7865" w14:textId="77777777" w:rsidR="0013040F" w:rsidRPr="00E1179B" w:rsidRDefault="0013040F" w:rsidP="004C257E">
            <w:pPr>
              <w:pStyle w:val="Link"/>
              <w:framePr w:wrap="auto"/>
              <w:rPr>
                <w:rStyle w:val="Hyperlink"/>
                <w:szCs w:val="16"/>
              </w:rPr>
            </w:pPr>
            <w:r>
              <w:rPr>
                <w:rStyle w:val="Hyperlink"/>
              </w:rPr>
              <w:fldChar w:fldCharType="end"/>
            </w:r>
          </w:p>
          <w:p w14:paraId="2A699C6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30A1C980" w14:textId="77777777" w:rsidR="0013040F" w:rsidRPr="001A3D1D" w:rsidRDefault="0013040F" w:rsidP="004C257E">
            <w:pPr>
              <w:pStyle w:val="subsection0"/>
            </w:pPr>
            <w:r w:rsidRPr="001A3D1D">
              <w:tab/>
              <w:t>(3)</w:t>
            </w:r>
            <w:r w:rsidRPr="001A3D1D">
              <w:tab/>
              <w:t>For the purpose of subsections (1) and (2), the date that applies is:</w:t>
            </w:r>
          </w:p>
          <w:p w14:paraId="49BC022D" w14:textId="77777777" w:rsidR="0013040F" w:rsidRPr="001A3D1D" w:rsidRDefault="0013040F" w:rsidP="004C257E">
            <w:pPr>
              <w:pStyle w:val="paragraph"/>
            </w:pPr>
            <w:r w:rsidRPr="001A3D1D">
              <w:tab/>
              <w:t>(a)</w:t>
            </w:r>
            <w:r w:rsidRPr="001A3D1D">
              <w:tab/>
              <w:t>unless paragraph (b) or (c) applies:</w:t>
            </w:r>
          </w:p>
          <w:p w14:paraId="4CAC478C" w14:textId="77777777" w:rsidR="0013040F" w:rsidRPr="001A3D1D" w:rsidRDefault="0013040F" w:rsidP="004C257E">
            <w:pPr>
              <w:pStyle w:val="paragraphsub"/>
            </w:pPr>
            <w:r w:rsidRPr="001A3D1D">
              <w:tab/>
              <w:t>(i)</w:t>
            </w:r>
            <w:r w:rsidRPr="001A3D1D">
              <w:tab/>
              <w:t>if the leave is birth</w:t>
            </w:r>
            <w:r w:rsidRPr="001A3D1D">
              <w:noBreakHyphen/>
              <w:t>related leave—the date of birth, or the expected date of birth, of the child; or</w:t>
            </w:r>
          </w:p>
          <w:p w14:paraId="08419F7A" w14:textId="77777777" w:rsidR="0013040F" w:rsidRPr="001A3D1D" w:rsidRDefault="0013040F"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588FC816" w14:textId="77777777" w:rsidR="0013040F" w:rsidRPr="001A3D1D" w:rsidRDefault="0013040F"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EFBD9BF" w14:textId="77777777" w:rsidR="0013040F" w:rsidRPr="001A3D1D" w:rsidRDefault="0013040F"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EDD417D" w14:textId="77777777" w:rsidR="0013040F" w:rsidRPr="00E1179B" w:rsidRDefault="0013040F" w:rsidP="004C257E">
            <w:pPr>
              <w:pStyle w:val="Link"/>
              <w:framePr w:wrap="auto"/>
              <w:rPr>
                <w:rStyle w:val="Hyperlink"/>
                <w:szCs w:val="16"/>
              </w:rPr>
            </w:pPr>
            <w:r>
              <w:rPr>
                <w:rStyle w:val="Hyperlink"/>
              </w:rPr>
              <w:fldChar w:fldCharType="end"/>
            </w:r>
          </w:p>
          <w:p w14:paraId="49262EB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"PL_transfer_title" </w:instrText>
            </w:r>
            <w:r>
              <w:fldChar w:fldCharType="separate"/>
            </w:r>
            <w:bookmarkStart w:id="154" w:name="_Toc533164853"/>
            <w:r w:rsidRPr="001A3D1D">
              <w:rPr>
                <w:rStyle w:val="CharSectno"/>
              </w:rPr>
              <w:t>69</w:t>
            </w:r>
            <w:r w:rsidRPr="001A3D1D">
              <w:t xml:space="preserve">  Transfer of employment situations in which employee is entitled to continue on leave etc.</w:t>
            </w:r>
            <w:bookmarkEnd w:id="154"/>
          </w:p>
          <w:p w14:paraId="58DB7900" w14:textId="77777777" w:rsidR="0013040F" w:rsidRPr="00E1179B" w:rsidRDefault="0013040F" w:rsidP="004C257E">
            <w:pPr>
              <w:pStyle w:val="Link"/>
              <w:framePr w:wrap="auto"/>
              <w:rPr>
                <w:rStyle w:val="Hyperlink"/>
                <w:szCs w:val="16"/>
              </w:rPr>
            </w:pPr>
            <w:r>
              <w:rPr>
                <w:rStyle w:val="Hyperlink"/>
              </w:rPr>
              <w:fldChar w:fldCharType="end"/>
            </w:r>
          </w:p>
          <w:p w14:paraId="76BDD04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"PL_transfer_notice_given" </w:instrText>
            </w:r>
            <w:r>
              <w:fldChar w:fldCharType="separate"/>
            </w:r>
            <w:r w:rsidRPr="001A3D1D">
              <w:tab/>
              <w:t>(2)</w:t>
            </w:r>
            <w:r w:rsidRPr="001A3D1D">
              <w:tab/>
              <w:t>If:</w:t>
            </w:r>
          </w:p>
          <w:p w14:paraId="6AEB7D51" w14:textId="77777777" w:rsidR="0013040F" w:rsidRPr="001A3D1D" w:rsidRDefault="0013040F" w:rsidP="004C257E">
            <w:pPr>
              <w:pStyle w:val="paragraph"/>
            </w:pPr>
            <w:r w:rsidRPr="001A3D1D">
              <w:tab/>
              <w:t>(a)</w:t>
            </w:r>
            <w:r w:rsidRPr="001A3D1D">
              <w:tab/>
              <w:t>there is a transfer of employment in relation to an employee; and</w:t>
            </w:r>
          </w:p>
          <w:p w14:paraId="67338AAE" w14:textId="77777777" w:rsidR="0013040F" w:rsidRPr="001A3D1D" w:rsidRDefault="0013040F" w:rsidP="004C257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3F5C1199" w14:textId="77777777" w:rsidR="0013040F" w:rsidRPr="001A3D1D" w:rsidRDefault="0013040F" w:rsidP="004C257E">
            <w:pPr>
              <w:pStyle w:val="subsection2"/>
            </w:pPr>
            <w:r w:rsidRPr="001A3D1D">
              <w:t>the employee is taken to have taken the step in relation to the second employer.</w:t>
            </w:r>
          </w:p>
          <w:p w14:paraId="4A1BF2FF" w14:textId="77777777" w:rsidR="0013040F" w:rsidRPr="00E1179B" w:rsidRDefault="0013040F" w:rsidP="004C257E">
            <w:pPr>
              <w:pStyle w:val="Link"/>
              <w:framePr w:wrap="auto"/>
              <w:rPr>
                <w:rStyle w:val="Hyperlink"/>
                <w:szCs w:val="16"/>
              </w:rPr>
            </w:pPr>
            <w:r>
              <w:rPr>
                <w:rStyle w:val="Hyperlink"/>
              </w:rPr>
              <w:fldChar w:fldCharType="end"/>
            </w:r>
          </w:p>
        </w:tc>
      </w:tr>
    </w:tbl>
    <w:p w14:paraId="7DCD17E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850F29" w14:textId="77777777" w:rsidTr="0013040F">
        <w:trPr>
          <w:jc w:val="center"/>
        </w:trPr>
        <w:tc>
          <w:tcPr>
            <w:tcW w:w="2267" w:type="dxa"/>
            <w:shd w:val="clear" w:color="auto" w:fill="FFFFFF" w:themeFill="background1"/>
          </w:tcPr>
          <w:p w14:paraId="729555BF" w14:textId="77777777" w:rsidR="0013040F" w:rsidRPr="0013040F" w:rsidRDefault="0013040F" w:rsidP="004C257E">
            <w:pPr>
              <w:rPr>
                <w:rStyle w:val="Identifier"/>
              </w:rPr>
            </w:pPr>
            <w:r w:rsidRPr="0013040F">
              <w:rPr>
                <w:rStyle w:val="Identifier"/>
              </w:rPr>
              <w:t>PL_birth_entitled_check.yes_general</w:t>
            </w:r>
          </w:p>
        </w:tc>
        <w:tc>
          <w:tcPr>
            <w:tcW w:w="7653" w:type="dxa"/>
            <w:shd w:val="clear" w:color="auto" w:fill="FFFFFF" w:themeFill="background1"/>
            <w:tcMar>
              <w:left w:w="28" w:type="dxa"/>
              <w:right w:w="28" w:type="dxa"/>
            </w:tcMar>
          </w:tcPr>
          <w:p w14:paraId="66076DDB" w14:textId="77777777" w:rsidR="0013040F" w:rsidRPr="00474A60" w:rsidRDefault="0013040F" w:rsidP="004C257E">
            <w:pPr>
              <w:pStyle w:val="Comment"/>
            </w:pPr>
            <w:r>
              <w:t>Your answers suggest that you may be entitled</w:t>
            </w:r>
            <w:r w:rsidRPr="00474A60">
              <w:t xml:space="preserve"> for UPL.</w:t>
            </w:r>
          </w:p>
          <w:p w14:paraId="460E52E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2E9075A4" w14:textId="77777777" w:rsidR="0013040F" w:rsidRPr="001A3D1D" w:rsidRDefault="0013040F" w:rsidP="004C257E">
            <w:pPr>
              <w:pStyle w:val="subsection0"/>
            </w:pPr>
            <w:r w:rsidRPr="001A3D1D">
              <w:tab/>
            </w:r>
            <w:r w:rsidRPr="001A3D1D">
              <w:tab/>
              <w:t>An employee is entitled to 12 months of unpaid parental leave if:</w:t>
            </w:r>
          </w:p>
          <w:p w14:paraId="76FDCDBF" w14:textId="77777777" w:rsidR="0013040F" w:rsidRPr="001A3D1D" w:rsidRDefault="0013040F" w:rsidP="004C257E">
            <w:pPr>
              <w:pStyle w:val="paragraph"/>
            </w:pPr>
            <w:r w:rsidRPr="001A3D1D">
              <w:tab/>
              <w:t>(a)</w:t>
            </w:r>
            <w:r w:rsidRPr="001A3D1D">
              <w:tab/>
              <w:t>the leave is associated with:</w:t>
            </w:r>
          </w:p>
          <w:p w14:paraId="01CB08EF"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652265B4" w14:textId="77777777" w:rsidR="0013040F" w:rsidRPr="001A3D1D" w:rsidRDefault="0013040F" w:rsidP="004C257E">
            <w:pPr>
              <w:pStyle w:val="paragraphsub"/>
            </w:pPr>
            <w:r w:rsidRPr="001A3D1D">
              <w:tab/>
              <w:t>(ii)</w:t>
            </w:r>
            <w:r w:rsidRPr="001A3D1D">
              <w:tab/>
              <w:t>the placement of a child with the employee for adoption; and</w:t>
            </w:r>
          </w:p>
          <w:p w14:paraId="73A4A306" w14:textId="77777777" w:rsidR="0013040F" w:rsidRPr="001A3D1D" w:rsidRDefault="0013040F" w:rsidP="004C257E">
            <w:pPr>
              <w:pStyle w:val="paragraph"/>
            </w:pPr>
            <w:r w:rsidRPr="001A3D1D">
              <w:tab/>
              <w:t>(b)</w:t>
            </w:r>
            <w:r w:rsidRPr="001A3D1D">
              <w:tab/>
              <w:t>the employee has or will have a responsibility for the care of the child.</w:t>
            </w:r>
          </w:p>
          <w:p w14:paraId="0E0F1EF5"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7523678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6A48A885" w14:textId="77777777" w:rsidR="0013040F" w:rsidRPr="00474A60" w:rsidRDefault="0013040F" w:rsidP="004C257E">
            <w:pPr>
              <w:pStyle w:val="Link"/>
              <w:framePr w:wrap="auto"/>
            </w:pPr>
            <w:r>
              <w:rPr>
                <w:rStyle w:val="Hyperlink"/>
              </w:rPr>
              <w:lastRenderedPageBreak/>
              <w:fldChar w:fldCharType="end"/>
            </w:r>
          </w:p>
          <w:p w14:paraId="0075F2E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47F52432" w14:textId="77777777" w:rsidR="0013040F" w:rsidRDefault="0013040F" w:rsidP="004C257E">
            <w:pPr>
              <w:pStyle w:val="subsection0"/>
              <w:numPr>
                <w:ilvl w:val="0"/>
                <w:numId w:val="9"/>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27A718D"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E62F5EE" w14:textId="77777777" w:rsidR="0013040F" w:rsidRPr="00474A60" w:rsidRDefault="0013040F" w:rsidP="004C257E">
            <w:pPr>
              <w:pStyle w:val="Link"/>
              <w:framePr w:wrap="auto"/>
            </w:pPr>
            <w:r>
              <w:rPr>
                <w:rStyle w:val="Hyperlink"/>
              </w:rPr>
              <w:fldChar w:fldCharType="end"/>
            </w:r>
          </w:p>
          <w:p w14:paraId="45817EC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13E997E6" w14:textId="77777777" w:rsidR="0013040F" w:rsidRPr="001A3D1D" w:rsidRDefault="0013040F" w:rsidP="004C257E">
            <w:pPr>
              <w:pStyle w:val="subsection0"/>
            </w:pPr>
            <w:r w:rsidRPr="001A3D1D">
              <w:tab/>
              <w:t>(3)</w:t>
            </w:r>
            <w:r w:rsidRPr="001A3D1D">
              <w:tab/>
              <w:t>For the purpose of subsections (1) and (2), the date that applies is:</w:t>
            </w:r>
          </w:p>
          <w:p w14:paraId="037512D9" w14:textId="77777777" w:rsidR="0013040F" w:rsidRPr="001A3D1D" w:rsidRDefault="0013040F" w:rsidP="004C257E">
            <w:pPr>
              <w:pStyle w:val="paragraph"/>
            </w:pPr>
            <w:r w:rsidRPr="001A3D1D">
              <w:tab/>
              <w:t>(a)</w:t>
            </w:r>
            <w:r w:rsidRPr="001A3D1D">
              <w:tab/>
              <w:t>unless paragraph (b) or (c) applies:</w:t>
            </w:r>
          </w:p>
          <w:p w14:paraId="3D60BC77" w14:textId="77777777" w:rsidR="0013040F" w:rsidRPr="001A3D1D" w:rsidRDefault="0013040F" w:rsidP="004C257E">
            <w:pPr>
              <w:pStyle w:val="paragraphsub"/>
            </w:pPr>
            <w:r w:rsidRPr="001A3D1D">
              <w:tab/>
              <w:t>(i)</w:t>
            </w:r>
            <w:r w:rsidRPr="001A3D1D">
              <w:tab/>
              <w:t>if the leave is birth</w:t>
            </w:r>
            <w:r w:rsidRPr="001A3D1D">
              <w:noBreakHyphen/>
              <w:t>related leave—the date of birth, or the expected date of birth, of the child; or</w:t>
            </w:r>
          </w:p>
          <w:p w14:paraId="432AEC75" w14:textId="77777777" w:rsidR="0013040F" w:rsidRPr="001A3D1D" w:rsidRDefault="0013040F"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0BE2C6E" w14:textId="77777777" w:rsidR="0013040F" w:rsidRPr="001A3D1D" w:rsidRDefault="0013040F"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7ABB4F53" w14:textId="77777777" w:rsidR="0013040F" w:rsidRPr="001A3D1D" w:rsidRDefault="0013040F"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EDF1B69" w14:textId="77777777" w:rsidR="0013040F" w:rsidRPr="00952C57" w:rsidRDefault="0013040F" w:rsidP="004C257E">
            <w:pPr>
              <w:pStyle w:val="Link"/>
              <w:framePr w:wrap="auto"/>
              <w:rPr>
                <w:rStyle w:val="Hyperlink"/>
              </w:rPr>
            </w:pPr>
            <w:r>
              <w:rPr>
                <w:rStyle w:val="Hyperlink"/>
              </w:rPr>
              <w:fldChar w:fldCharType="end"/>
            </w:r>
          </w:p>
          <w:p w14:paraId="502B798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"PL_transfer_title" </w:instrText>
            </w:r>
            <w:r>
              <w:fldChar w:fldCharType="separate"/>
            </w:r>
            <w:r w:rsidRPr="001A3D1D">
              <w:rPr>
                <w:rStyle w:val="CharSectno"/>
              </w:rPr>
              <w:t>69</w:t>
            </w:r>
            <w:r w:rsidRPr="001A3D1D">
              <w:t xml:space="preserve">  Transfer of employment situations in which employee is entitled to continue on leave etc.</w:t>
            </w:r>
          </w:p>
          <w:p w14:paraId="2EE185DC" w14:textId="77777777" w:rsidR="0013040F" w:rsidRPr="00474A60" w:rsidRDefault="0013040F" w:rsidP="004C257E">
            <w:pPr>
              <w:pStyle w:val="Link"/>
              <w:framePr w:wrap="auto"/>
            </w:pPr>
            <w:r>
              <w:rPr>
                <w:rStyle w:val="Hyperlink"/>
              </w:rPr>
              <w:fldChar w:fldCharType="end"/>
            </w:r>
          </w:p>
          <w:p w14:paraId="1CD918A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"PL_transfer_notice_given" </w:instrText>
            </w:r>
            <w:r>
              <w:fldChar w:fldCharType="separate"/>
            </w:r>
            <w:r w:rsidRPr="001A3D1D">
              <w:tab/>
              <w:t>(2)</w:t>
            </w:r>
            <w:r w:rsidRPr="001A3D1D">
              <w:tab/>
              <w:t>If:</w:t>
            </w:r>
          </w:p>
          <w:p w14:paraId="4F9355F8" w14:textId="77777777" w:rsidR="0013040F" w:rsidRPr="001A3D1D" w:rsidRDefault="0013040F" w:rsidP="004C257E">
            <w:pPr>
              <w:pStyle w:val="paragraph"/>
            </w:pPr>
            <w:r w:rsidRPr="001A3D1D">
              <w:tab/>
              <w:t>(a)</w:t>
            </w:r>
            <w:r w:rsidRPr="001A3D1D">
              <w:tab/>
              <w:t>there is a transfer of employment in relation to an employee; and</w:t>
            </w:r>
          </w:p>
          <w:p w14:paraId="6255F7BD" w14:textId="77777777" w:rsidR="0013040F" w:rsidRPr="001A3D1D" w:rsidRDefault="0013040F" w:rsidP="004C257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170DF60A" w14:textId="77777777" w:rsidR="0013040F" w:rsidRPr="001A3D1D" w:rsidRDefault="0013040F" w:rsidP="004C257E">
            <w:pPr>
              <w:pStyle w:val="subsection2"/>
            </w:pPr>
            <w:r w:rsidRPr="001A3D1D">
              <w:t>the employee is taken to have taken the step in relation to the second employer.</w:t>
            </w:r>
          </w:p>
          <w:p w14:paraId="0DA49216" w14:textId="77777777" w:rsidR="0013040F" w:rsidRPr="00474A60" w:rsidRDefault="0013040F" w:rsidP="004C257E">
            <w:pPr>
              <w:pStyle w:val="Link"/>
              <w:framePr w:wrap="auto"/>
            </w:pPr>
            <w:r>
              <w:rPr>
                <w:rStyle w:val="Hyperlink"/>
              </w:rPr>
              <w:fldChar w:fldCharType="end"/>
            </w:r>
          </w:p>
        </w:tc>
      </w:tr>
    </w:tbl>
    <w:p w14:paraId="401A6D1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2BBE326" w14:textId="77777777" w:rsidTr="0013040F">
        <w:trPr>
          <w:jc w:val="center"/>
        </w:trPr>
        <w:tc>
          <w:tcPr>
            <w:tcW w:w="2267" w:type="dxa"/>
            <w:shd w:val="clear" w:color="auto" w:fill="FFFFFF" w:themeFill="background1"/>
          </w:tcPr>
          <w:p w14:paraId="74A3886F" w14:textId="77777777" w:rsidR="0013040F" w:rsidRPr="0013040F" w:rsidRDefault="0013040F" w:rsidP="004C257E">
            <w:pPr>
              <w:rPr>
                <w:rStyle w:val="Identifier"/>
              </w:rPr>
            </w:pPr>
            <w:r w:rsidRPr="0013040F">
              <w:rPr>
                <w:rStyle w:val="Identifier"/>
              </w:rPr>
              <w:t>public_holiday.work_refused</w:t>
            </w:r>
          </w:p>
        </w:tc>
        <w:tc>
          <w:tcPr>
            <w:tcW w:w="7653" w:type="dxa"/>
            <w:shd w:val="clear" w:color="auto" w:fill="FFFFFF" w:themeFill="background1"/>
            <w:tcMar>
              <w:left w:w="28" w:type="dxa"/>
              <w:right w:w="28" w:type="dxa"/>
            </w:tcMar>
          </w:tcPr>
          <w:p w14:paraId="40B603EF" w14:textId="77777777" w:rsidR="0013040F" w:rsidRPr="00474A60" w:rsidRDefault="0013040F" w:rsidP="004C257E">
            <w:pPr>
              <w:pStyle w:val="Comment"/>
            </w:pPr>
            <w:r>
              <w:t>Your answers suggest that you may be entitled</w:t>
            </w:r>
            <w:r w:rsidRPr="00474A60">
              <w:t xml:space="preserve"> to be absent on public holidays, but your employer may require you to work. You may refuse the request if it is unreasonable.</w:t>
            </w:r>
          </w:p>
          <w:p w14:paraId="21C1BA2C" w14:textId="77777777" w:rsidR="0013040F" w:rsidRPr="00474A60" w:rsidRDefault="0013040F" w:rsidP="004C257E">
            <w:pPr>
              <w:pStyle w:val="PlainText"/>
            </w:pPr>
            <w:r w:rsidRPr="00474A60">
              <w:t>(Fair Work Act 2009)</w:t>
            </w:r>
          </w:p>
          <w:p w14:paraId="200FF55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bookmarkStart w:id="155" w:name="_Toc533164922"/>
            <w:r w:rsidRPr="001A3D1D">
              <w:rPr>
                <w:rStyle w:val="CharSectno"/>
              </w:rPr>
              <w:t>114</w:t>
            </w:r>
            <w:r w:rsidRPr="001A3D1D">
              <w:t xml:space="preserve">  Entitlement to be absent from employment on public holiday</w:t>
            </w:r>
            <w:bookmarkEnd w:id="155"/>
          </w:p>
          <w:p w14:paraId="1F44C049" w14:textId="77777777" w:rsidR="0013040F" w:rsidRPr="001A3D1D" w:rsidRDefault="0013040F" w:rsidP="004C257E">
            <w:pPr>
              <w:pStyle w:val="SubsectionHead"/>
            </w:pPr>
            <w:r w:rsidRPr="001A3D1D">
              <w:lastRenderedPageBreak/>
              <w:t>Employee entitled to be absent on public holiday</w:t>
            </w:r>
          </w:p>
          <w:p w14:paraId="2B917FA5" w14:textId="77777777" w:rsidR="0013040F" w:rsidRPr="001A3D1D" w:rsidRDefault="0013040F" w:rsidP="004C257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07DAAF97" w14:textId="77777777" w:rsidR="0013040F" w:rsidRPr="001A3D1D" w:rsidRDefault="0013040F" w:rsidP="004C257E">
            <w:pPr>
              <w:pStyle w:val="SubsectionHead"/>
            </w:pPr>
            <w:r w:rsidRPr="001A3D1D">
              <w:t>Reasonable requests to work on public holidays</w:t>
            </w:r>
          </w:p>
          <w:p w14:paraId="6B8EF4BE" w14:textId="77777777" w:rsidR="0013040F" w:rsidRPr="001A3D1D" w:rsidRDefault="0013040F" w:rsidP="004C257E">
            <w:pPr>
              <w:pStyle w:val="subsection0"/>
            </w:pPr>
            <w:r w:rsidRPr="001A3D1D">
              <w:tab/>
              <w:t>(2)</w:t>
            </w:r>
            <w:r w:rsidRPr="001A3D1D">
              <w:tab/>
              <w:t>However, an employer may request an employee to work on a public holiday if the request is reasonable.</w:t>
            </w:r>
          </w:p>
          <w:p w14:paraId="66500266" w14:textId="77777777" w:rsidR="0013040F" w:rsidRPr="001A3D1D" w:rsidRDefault="0013040F" w:rsidP="004C257E">
            <w:pPr>
              <w:pStyle w:val="subsection0"/>
            </w:pPr>
            <w:r w:rsidRPr="001A3D1D">
              <w:tab/>
              <w:t>(3)</w:t>
            </w:r>
            <w:r w:rsidRPr="001A3D1D">
              <w:tab/>
              <w:t>If an employer requests an employee to work on a public holiday, the employee may refuse the request if:</w:t>
            </w:r>
          </w:p>
          <w:p w14:paraId="2678FA1E" w14:textId="77777777" w:rsidR="0013040F" w:rsidRPr="001A3D1D" w:rsidRDefault="0013040F" w:rsidP="004C257E">
            <w:pPr>
              <w:pStyle w:val="paragraph"/>
            </w:pPr>
            <w:r w:rsidRPr="001A3D1D">
              <w:tab/>
              <w:t>(a)</w:t>
            </w:r>
            <w:r w:rsidRPr="001A3D1D">
              <w:tab/>
              <w:t>the request is not reasonable; or</w:t>
            </w:r>
          </w:p>
          <w:p w14:paraId="0A201C6E" w14:textId="77777777" w:rsidR="0013040F" w:rsidRPr="001A3D1D" w:rsidRDefault="0013040F" w:rsidP="004C257E">
            <w:pPr>
              <w:pStyle w:val="paragraph"/>
            </w:pPr>
            <w:r w:rsidRPr="001A3D1D">
              <w:tab/>
              <w:t>(b)</w:t>
            </w:r>
            <w:r w:rsidRPr="001A3D1D">
              <w:tab/>
              <w:t>the refusal is reasonable.</w:t>
            </w:r>
          </w:p>
          <w:p w14:paraId="0CEF5F09" w14:textId="77777777" w:rsidR="0013040F" w:rsidRPr="001A3D1D" w:rsidRDefault="0013040F" w:rsidP="004C257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561DA327" w14:textId="77777777" w:rsidR="0013040F" w:rsidRPr="001A3D1D" w:rsidRDefault="0013040F" w:rsidP="004C257E">
            <w:pPr>
              <w:pStyle w:val="paragraph"/>
            </w:pPr>
            <w:r w:rsidRPr="001A3D1D">
              <w:tab/>
              <w:t>(a)</w:t>
            </w:r>
            <w:r w:rsidRPr="001A3D1D">
              <w:tab/>
              <w:t>the nature of the employer’s workplace or enterprise (including its operational requirements), and the nature of the work performed by the employee;</w:t>
            </w:r>
          </w:p>
          <w:p w14:paraId="4A08E290" w14:textId="77777777" w:rsidR="0013040F" w:rsidRPr="001A3D1D" w:rsidRDefault="0013040F" w:rsidP="004C257E">
            <w:pPr>
              <w:pStyle w:val="paragraph"/>
            </w:pPr>
            <w:r w:rsidRPr="001A3D1D">
              <w:tab/>
              <w:t>(b)</w:t>
            </w:r>
            <w:r w:rsidRPr="001A3D1D">
              <w:tab/>
              <w:t>the employee’s personal circumstances, including family responsibilities;</w:t>
            </w:r>
          </w:p>
          <w:p w14:paraId="51E88E85" w14:textId="77777777" w:rsidR="0013040F" w:rsidRPr="001A3D1D" w:rsidRDefault="0013040F" w:rsidP="004C257E">
            <w:pPr>
              <w:pStyle w:val="paragraph"/>
            </w:pPr>
            <w:r w:rsidRPr="001A3D1D">
              <w:tab/>
              <w:t>(c)</w:t>
            </w:r>
            <w:r w:rsidRPr="001A3D1D">
              <w:tab/>
              <w:t>whether the employee could reasonably expect that the employer might request work on the public holiday;</w:t>
            </w:r>
          </w:p>
          <w:p w14:paraId="61B066D8" w14:textId="77777777" w:rsidR="0013040F" w:rsidRPr="001A3D1D" w:rsidRDefault="0013040F" w:rsidP="004C257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47666733" w14:textId="77777777" w:rsidR="0013040F" w:rsidRPr="001A3D1D" w:rsidRDefault="0013040F" w:rsidP="004C257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3E91FD99" w14:textId="77777777" w:rsidR="0013040F" w:rsidRPr="001A3D1D" w:rsidRDefault="0013040F" w:rsidP="004C257E">
            <w:pPr>
              <w:pStyle w:val="paragraph"/>
            </w:pPr>
            <w:r w:rsidRPr="001A3D1D">
              <w:tab/>
              <w:t>(f)</w:t>
            </w:r>
            <w:r w:rsidRPr="001A3D1D">
              <w:tab/>
              <w:t>the amount of notice in advance of the public holiday given by the employer when making the request;</w:t>
            </w:r>
          </w:p>
          <w:p w14:paraId="01BAA9E8" w14:textId="77777777" w:rsidR="0013040F" w:rsidRPr="001A3D1D" w:rsidRDefault="0013040F" w:rsidP="004C257E">
            <w:pPr>
              <w:pStyle w:val="paragraph"/>
            </w:pPr>
            <w:r w:rsidRPr="001A3D1D">
              <w:tab/>
              <w:t>(g)</w:t>
            </w:r>
            <w:r w:rsidRPr="001A3D1D">
              <w:tab/>
              <w:t>in relation to the refusal of a request—the amount of notice in advance of the public holiday given by the employee when refusing the request;</w:t>
            </w:r>
          </w:p>
          <w:p w14:paraId="7114DC28" w14:textId="77777777" w:rsidR="0013040F" w:rsidRPr="001A3D1D" w:rsidRDefault="0013040F" w:rsidP="004C257E">
            <w:pPr>
              <w:pStyle w:val="paragraph"/>
            </w:pPr>
            <w:r w:rsidRPr="001A3D1D">
              <w:tab/>
              <w:t>(h)</w:t>
            </w:r>
            <w:r w:rsidRPr="001A3D1D">
              <w:tab/>
              <w:t>any other relevant matter.</w:t>
            </w:r>
          </w:p>
          <w:p w14:paraId="484ED12F" w14:textId="77777777" w:rsidR="0013040F" w:rsidRPr="00474A60" w:rsidRDefault="0013040F" w:rsidP="004C257E">
            <w:pPr>
              <w:pStyle w:val="Link"/>
              <w:framePr w:wrap="auto"/>
            </w:pPr>
            <w:r>
              <w:rPr>
                <w:rStyle w:val="Hyperlink"/>
              </w:rPr>
              <w:fldChar w:fldCharType="end"/>
            </w:r>
          </w:p>
        </w:tc>
      </w:tr>
    </w:tbl>
    <w:p w14:paraId="50D77DC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E9487F" w14:textId="77777777" w:rsidTr="0013040F">
        <w:trPr>
          <w:jc w:val="center"/>
        </w:trPr>
        <w:tc>
          <w:tcPr>
            <w:tcW w:w="2267" w:type="dxa"/>
            <w:shd w:val="clear" w:color="auto" w:fill="FFFFFF" w:themeFill="background1"/>
          </w:tcPr>
          <w:p w14:paraId="4D05F1EF" w14:textId="77777777" w:rsidR="0013040F" w:rsidRPr="0013040F" w:rsidRDefault="0013040F" w:rsidP="004C257E">
            <w:pPr>
              <w:rPr>
                <w:rStyle w:val="Identifier"/>
              </w:rPr>
            </w:pPr>
            <w:r w:rsidRPr="0013040F">
              <w:rPr>
                <w:rStyle w:val="Identifier"/>
              </w:rPr>
              <w:t>public_holiday.work</w:t>
            </w:r>
          </w:p>
        </w:tc>
        <w:tc>
          <w:tcPr>
            <w:tcW w:w="7653" w:type="dxa"/>
            <w:shd w:val="clear" w:color="auto" w:fill="FFFFFF" w:themeFill="background1"/>
            <w:tcMar>
              <w:left w:w="28" w:type="dxa"/>
              <w:right w:w="28" w:type="dxa"/>
            </w:tcMar>
          </w:tcPr>
          <w:p w14:paraId="781F4273" w14:textId="77777777" w:rsidR="0013040F" w:rsidRPr="00474A60" w:rsidRDefault="0013040F" w:rsidP="004C257E">
            <w:pPr>
              <w:pStyle w:val="Comment"/>
            </w:pPr>
            <w:r>
              <w:t>Your answers suggest that you may be entitled</w:t>
            </w:r>
            <w:r w:rsidRPr="00474A60">
              <w:t xml:space="preserve"> to be absent on public holidays, but your employer may require you to work. </w:t>
            </w:r>
          </w:p>
          <w:p w14:paraId="624533CE" w14:textId="77777777" w:rsidR="0013040F" w:rsidRPr="00474A60" w:rsidRDefault="0013040F" w:rsidP="004C257E">
            <w:pPr>
              <w:pStyle w:val="PlainText"/>
            </w:pPr>
            <w:r w:rsidRPr="00474A60">
              <w:t>(Fair Work Act 2009)</w:t>
            </w:r>
          </w:p>
          <w:p w14:paraId="13E153C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r w:rsidRPr="001A3D1D">
              <w:rPr>
                <w:rStyle w:val="CharSectno"/>
              </w:rPr>
              <w:t>114</w:t>
            </w:r>
            <w:r w:rsidRPr="001A3D1D">
              <w:t xml:space="preserve">  Entitlement to be absent from employment on public holiday</w:t>
            </w:r>
          </w:p>
          <w:p w14:paraId="4656FEDC" w14:textId="77777777" w:rsidR="0013040F" w:rsidRPr="001A3D1D" w:rsidRDefault="0013040F" w:rsidP="004C257E">
            <w:pPr>
              <w:pStyle w:val="SubsectionHead"/>
            </w:pPr>
            <w:r w:rsidRPr="001A3D1D">
              <w:t>Employee entitled to be absent on public holiday</w:t>
            </w:r>
          </w:p>
          <w:p w14:paraId="127C1F68" w14:textId="77777777" w:rsidR="0013040F" w:rsidRPr="001A3D1D" w:rsidRDefault="0013040F" w:rsidP="004C257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3ECD9852" w14:textId="77777777" w:rsidR="0013040F" w:rsidRPr="001A3D1D" w:rsidRDefault="0013040F" w:rsidP="004C257E">
            <w:pPr>
              <w:pStyle w:val="SubsectionHead"/>
            </w:pPr>
            <w:r w:rsidRPr="001A3D1D">
              <w:t>Reasonable requests to work on public holidays</w:t>
            </w:r>
          </w:p>
          <w:p w14:paraId="70595CD3" w14:textId="77777777" w:rsidR="0013040F" w:rsidRPr="001A3D1D" w:rsidRDefault="0013040F" w:rsidP="004C257E">
            <w:pPr>
              <w:pStyle w:val="subsection0"/>
            </w:pPr>
            <w:r w:rsidRPr="001A3D1D">
              <w:tab/>
              <w:t>(2)</w:t>
            </w:r>
            <w:r w:rsidRPr="001A3D1D">
              <w:tab/>
              <w:t>However, an employer may request an employee to work on a public holiday if the request is reasonable.</w:t>
            </w:r>
          </w:p>
          <w:p w14:paraId="2F4AFF18" w14:textId="77777777" w:rsidR="0013040F" w:rsidRPr="001A3D1D" w:rsidRDefault="0013040F" w:rsidP="004C257E">
            <w:pPr>
              <w:pStyle w:val="subsection0"/>
            </w:pPr>
            <w:r w:rsidRPr="001A3D1D">
              <w:lastRenderedPageBreak/>
              <w:tab/>
              <w:t>(3)</w:t>
            </w:r>
            <w:r w:rsidRPr="001A3D1D">
              <w:tab/>
              <w:t>If an employer requests an employee to work on a public holiday, the employee may refuse the request if:</w:t>
            </w:r>
          </w:p>
          <w:p w14:paraId="6B28F9AF" w14:textId="77777777" w:rsidR="0013040F" w:rsidRPr="001A3D1D" w:rsidRDefault="0013040F" w:rsidP="004C257E">
            <w:pPr>
              <w:pStyle w:val="paragraph"/>
            </w:pPr>
            <w:r w:rsidRPr="001A3D1D">
              <w:tab/>
              <w:t>(a)</w:t>
            </w:r>
            <w:r w:rsidRPr="001A3D1D">
              <w:tab/>
              <w:t>the request is not reasonable; or</w:t>
            </w:r>
          </w:p>
          <w:p w14:paraId="1DFF90BC" w14:textId="77777777" w:rsidR="0013040F" w:rsidRPr="001A3D1D" w:rsidRDefault="0013040F" w:rsidP="004C257E">
            <w:pPr>
              <w:pStyle w:val="paragraph"/>
            </w:pPr>
            <w:r w:rsidRPr="001A3D1D">
              <w:tab/>
              <w:t>(b)</w:t>
            </w:r>
            <w:r w:rsidRPr="001A3D1D">
              <w:tab/>
              <w:t>the refusal is reasonable.</w:t>
            </w:r>
          </w:p>
          <w:p w14:paraId="70602DF9" w14:textId="77777777" w:rsidR="0013040F" w:rsidRPr="001A3D1D" w:rsidRDefault="0013040F" w:rsidP="004C257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34D093B5" w14:textId="77777777" w:rsidR="0013040F" w:rsidRPr="001A3D1D" w:rsidRDefault="0013040F" w:rsidP="004C257E">
            <w:pPr>
              <w:pStyle w:val="paragraph"/>
            </w:pPr>
            <w:r w:rsidRPr="001A3D1D">
              <w:tab/>
              <w:t>(a)</w:t>
            </w:r>
            <w:r w:rsidRPr="001A3D1D">
              <w:tab/>
              <w:t>the nature of the employer’s workplace or enterprise (including its operational requirements), and the nature of the work performed by the employee;</w:t>
            </w:r>
          </w:p>
          <w:p w14:paraId="40BF501C" w14:textId="77777777" w:rsidR="0013040F" w:rsidRPr="001A3D1D" w:rsidRDefault="0013040F" w:rsidP="004C257E">
            <w:pPr>
              <w:pStyle w:val="paragraph"/>
            </w:pPr>
            <w:r w:rsidRPr="001A3D1D">
              <w:tab/>
              <w:t>(b)</w:t>
            </w:r>
            <w:r w:rsidRPr="001A3D1D">
              <w:tab/>
              <w:t>the employee’s personal circumstances, including family responsibilities;</w:t>
            </w:r>
          </w:p>
          <w:p w14:paraId="06711559" w14:textId="77777777" w:rsidR="0013040F" w:rsidRPr="001A3D1D" w:rsidRDefault="0013040F" w:rsidP="004C257E">
            <w:pPr>
              <w:pStyle w:val="paragraph"/>
            </w:pPr>
            <w:r w:rsidRPr="001A3D1D">
              <w:tab/>
              <w:t>(c)</w:t>
            </w:r>
            <w:r w:rsidRPr="001A3D1D">
              <w:tab/>
              <w:t>whether the employee could reasonably expect that the employer might request work on the public holiday;</w:t>
            </w:r>
          </w:p>
          <w:p w14:paraId="3B4C9C46" w14:textId="77777777" w:rsidR="0013040F" w:rsidRPr="001A3D1D" w:rsidRDefault="0013040F" w:rsidP="004C257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0513F1F7" w14:textId="77777777" w:rsidR="0013040F" w:rsidRPr="001A3D1D" w:rsidRDefault="0013040F" w:rsidP="004C257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69363D9C" w14:textId="77777777" w:rsidR="0013040F" w:rsidRPr="001A3D1D" w:rsidRDefault="0013040F" w:rsidP="004C257E">
            <w:pPr>
              <w:pStyle w:val="paragraph"/>
            </w:pPr>
            <w:r w:rsidRPr="001A3D1D">
              <w:tab/>
              <w:t>(f)</w:t>
            </w:r>
            <w:r w:rsidRPr="001A3D1D">
              <w:tab/>
              <w:t>the amount of notice in advance of the public holiday given by the employer when making the request;</w:t>
            </w:r>
          </w:p>
          <w:p w14:paraId="60E6824E" w14:textId="77777777" w:rsidR="0013040F" w:rsidRPr="001A3D1D" w:rsidRDefault="0013040F" w:rsidP="004C257E">
            <w:pPr>
              <w:pStyle w:val="paragraph"/>
            </w:pPr>
            <w:r w:rsidRPr="001A3D1D">
              <w:tab/>
              <w:t>(g)</w:t>
            </w:r>
            <w:r w:rsidRPr="001A3D1D">
              <w:tab/>
              <w:t>in relation to the refusal of a request—the amount of notice in advance of the public holiday given by the employee when refusing the request;</w:t>
            </w:r>
          </w:p>
          <w:p w14:paraId="0621D51D" w14:textId="77777777" w:rsidR="0013040F" w:rsidRPr="001A3D1D" w:rsidRDefault="0013040F" w:rsidP="004C257E">
            <w:pPr>
              <w:pStyle w:val="paragraph"/>
            </w:pPr>
            <w:r w:rsidRPr="001A3D1D">
              <w:tab/>
              <w:t>(h)</w:t>
            </w:r>
            <w:r w:rsidRPr="001A3D1D">
              <w:tab/>
              <w:t>any other relevant matter.</w:t>
            </w:r>
          </w:p>
          <w:p w14:paraId="5AF966CA" w14:textId="77777777" w:rsidR="0013040F" w:rsidRPr="00474A60" w:rsidRDefault="0013040F" w:rsidP="004C257E">
            <w:pPr>
              <w:pStyle w:val="Link"/>
              <w:framePr w:wrap="auto"/>
            </w:pPr>
            <w:r>
              <w:rPr>
                <w:rStyle w:val="Hyperlink"/>
              </w:rPr>
              <w:fldChar w:fldCharType="end"/>
            </w:r>
          </w:p>
        </w:tc>
      </w:tr>
    </w:tbl>
    <w:p w14:paraId="7601B34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0FA2E2" w14:textId="77777777" w:rsidTr="0013040F">
        <w:trPr>
          <w:jc w:val="center"/>
        </w:trPr>
        <w:tc>
          <w:tcPr>
            <w:tcW w:w="2267" w:type="dxa"/>
            <w:shd w:val="clear" w:color="auto" w:fill="FFFFFF" w:themeFill="background1"/>
          </w:tcPr>
          <w:p w14:paraId="0C8F064F" w14:textId="77777777" w:rsidR="0013040F" w:rsidRPr="0013040F" w:rsidRDefault="0013040F" w:rsidP="004C257E">
            <w:pPr>
              <w:rPr>
                <w:rStyle w:val="Identifier"/>
              </w:rPr>
            </w:pPr>
            <w:r w:rsidRPr="0013040F">
              <w:rPr>
                <w:rStyle w:val="Identifier"/>
              </w:rPr>
              <w:t>PPL_claim_secondary.primary_incapable</w:t>
            </w:r>
          </w:p>
        </w:tc>
        <w:tc>
          <w:tcPr>
            <w:tcW w:w="7653" w:type="dxa"/>
            <w:shd w:val="clear" w:color="auto" w:fill="FFFFFF" w:themeFill="background1"/>
            <w:tcMar>
              <w:left w:w="28" w:type="dxa"/>
              <w:right w:w="28" w:type="dxa"/>
            </w:tcMar>
          </w:tcPr>
          <w:p w14:paraId="65F1B3D4" w14:textId="77777777" w:rsidR="0013040F" w:rsidRPr="008706D6" w:rsidRDefault="0013040F" w:rsidP="004C257E">
            <w:pPr>
              <w:pStyle w:val="Comment"/>
            </w:pPr>
            <w:r>
              <w:t>Your answers suggest that you may be entitled</w:t>
            </w:r>
            <w:r w:rsidRPr="00474A60">
              <w:t xml:space="preserve"> to make a “secondary claim” of PPL for the child.</w:t>
            </w:r>
          </w:p>
          <w:p w14:paraId="048CAF8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bookmarkStart w:id="156" w:name="_Toc535851301"/>
            <w:r w:rsidRPr="006254AE">
              <w:rPr>
                <w:rStyle w:val="CharSectno"/>
              </w:rPr>
              <w:t>4</w:t>
            </w:r>
            <w:r w:rsidRPr="006254AE">
              <w:t xml:space="preserve">  Guide to this Act</w:t>
            </w:r>
            <w:bookmarkEnd w:id="156"/>
          </w:p>
          <w:p w14:paraId="2436638D" w14:textId="77777777" w:rsidR="0013040F" w:rsidRPr="00952C57" w:rsidRDefault="0013040F" w:rsidP="004C257E">
            <w:pPr>
              <w:pStyle w:val="Link"/>
              <w:framePr w:wrap="auto"/>
              <w:rPr>
                <w:rStyle w:val="Hyperlink"/>
              </w:rPr>
            </w:pPr>
            <w:r>
              <w:rPr>
                <w:rStyle w:val="Hyperlink"/>
              </w:rPr>
              <w:fldChar w:fldCharType="end"/>
            </w:r>
          </w:p>
          <w:p w14:paraId="5595D0B8"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6F74FB08" w14:textId="77777777" w:rsidR="0013040F" w:rsidRPr="00474A60" w:rsidRDefault="0013040F" w:rsidP="004C257E">
            <w:pPr>
              <w:pStyle w:val="Link"/>
              <w:framePr w:wrap="auto"/>
            </w:pPr>
            <w:r>
              <w:rPr>
                <w:rStyle w:val="Hyperlink"/>
              </w:rPr>
              <w:fldChar w:fldCharType="end"/>
            </w:r>
          </w:p>
          <w:p w14:paraId="75CF5A1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bookmarkStart w:id="157" w:name="_Toc535851382"/>
            <w:r w:rsidRPr="006254AE">
              <w:rPr>
                <w:rStyle w:val="CharSectno"/>
              </w:rPr>
              <w:t>55</w:t>
            </w:r>
            <w:r w:rsidRPr="006254AE">
              <w:t xml:space="preserve">  When a claim is effective</w:t>
            </w:r>
            <w:bookmarkEnd w:id="157"/>
          </w:p>
          <w:p w14:paraId="2EC00BAF"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188CFEA3"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74116052"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59A910F7"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45FCB237"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0A4DC3B2"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645943BA" w14:textId="77777777" w:rsidR="0013040F" w:rsidRPr="006254AE" w:rsidRDefault="0013040F" w:rsidP="004C257E">
            <w:pPr>
              <w:pStyle w:val="subsection0"/>
            </w:pPr>
            <w:r w:rsidRPr="006254AE">
              <w:tab/>
              <w:t>(2)</w:t>
            </w:r>
            <w:r w:rsidRPr="006254AE">
              <w:tab/>
              <w:t xml:space="preserve">A claim for parental leave pay is also not effective if it is made by a </w:t>
            </w:r>
            <w:r w:rsidRPr="006254AE">
              <w:lastRenderedPageBreak/>
              <w:t>person who cannot make that type of claim under section</w:t>
            </w:r>
            <w:r>
              <w:t> </w:t>
            </w:r>
            <w:r w:rsidRPr="006254AE">
              <w:t>54.</w:t>
            </w:r>
          </w:p>
          <w:p w14:paraId="4F881C06"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33A7E9C6" w14:textId="77777777" w:rsidR="0013040F" w:rsidRPr="006254AE" w:rsidRDefault="0013040F" w:rsidP="004C257E">
            <w:pPr>
              <w:pStyle w:val="ActHead5"/>
            </w:pPr>
            <w:bookmarkStart w:id="158" w:name="_Toc535851383"/>
            <w:r w:rsidRPr="006254AE">
              <w:rPr>
                <w:rStyle w:val="CharSectno"/>
              </w:rPr>
              <w:t>56</w:t>
            </w:r>
            <w:r w:rsidRPr="006254AE">
              <w:t xml:space="preserve">  Requirements of the claim</w:t>
            </w:r>
            <w:bookmarkEnd w:id="158"/>
          </w:p>
          <w:p w14:paraId="4BC0115E" w14:textId="77777777" w:rsidR="0013040F" w:rsidRPr="006254AE" w:rsidRDefault="0013040F" w:rsidP="004C257E">
            <w:pPr>
              <w:pStyle w:val="subsection0"/>
            </w:pPr>
            <w:r w:rsidRPr="006254AE">
              <w:tab/>
              <w:t>(1)</w:t>
            </w:r>
            <w:r w:rsidRPr="006254AE">
              <w:tab/>
              <w:t>The claim for parental leave pay must:</w:t>
            </w:r>
          </w:p>
          <w:p w14:paraId="22672515"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6A06599D"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10A8C4B7" w14:textId="77777777" w:rsidR="0013040F" w:rsidRPr="006254AE" w:rsidRDefault="0013040F" w:rsidP="004C257E">
            <w:pPr>
              <w:pStyle w:val="paragraph"/>
            </w:pPr>
            <w:r w:rsidRPr="006254AE">
              <w:tab/>
              <w:t>(c)</w:t>
            </w:r>
            <w:r w:rsidRPr="006254AE">
              <w:tab/>
              <w:t>be accompanied by any documents required by the Secretary.</w:t>
            </w:r>
          </w:p>
          <w:p w14:paraId="358F4A71"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5527A019" w14:textId="77777777" w:rsidR="0013040F" w:rsidRPr="006254AE" w:rsidRDefault="0013040F" w:rsidP="004C257E">
            <w:pPr>
              <w:pStyle w:val="paragraph"/>
            </w:pPr>
            <w:r w:rsidRPr="006254AE">
              <w:tab/>
              <w:t>(a)</w:t>
            </w:r>
            <w:r w:rsidRPr="006254AE">
              <w:tab/>
              <w:t>different types of claims; or</w:t>
            </w:r>
          </w:p>
          <w:p w14:paraId="6C35D11F" w14:textId="77777777" w:rsidR="0013040F" w:rsidRPr="006254AE" w:rsidRDefault="0013040F" w:rsidP="004C257E">
            <w:pPr>
              <w:pStyle w:val="paragraph"/>
            </w:pPr>
            <w:r w:rsidRPr="006254AE">
              <w:tab/>
              <w:t>(b)</w:t>
            </w:r>
            <w:r w:rsidRPr="006254AE">
              <w:tab/>
              <w:t>different claims of the same type of claim.</w:t>
            </w:r>
          </w:p>
          <w:p w14:paraId="67A47DA2" w14:textId="77777777" w:rsidR="0013040F" w:rsidRPr="006254AE" w:rsidRDefault="0013040F" w:rsidP="004C257E">
            <w:pPr>
              <w:pStyle w:val="ActHead5"/>
            </w:pPr>
            <w:bookmarkStart w:id="159" w:name="_Toc535851384"/>
            <w:r w:rsidRPr="006254AE">
              <w:rPr>
                <w:rStyle w:val="CharSectno"/>
              </w:rPr>
              <w:t>57</w:t>
            </w:r>
            <w:r w:rsidRPr="006254AE">
              <w:t xml:space="preserve">  Nominated start date</w:t>
            </w:r>
            <w:bookmarkEnd w:id="159"/>
          </w:p>
          <w:p w14:paraId="2C7494EE"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0F824994"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44D6173"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77A03278"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57BD208D"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0D969DEA"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6634C191"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10F2D449" w14:textId="77777777" w:rsidR="0013040F" w:rsidRPr="006254AE" w:rsidRDefault="0013040F" w:rsidP="004C257E">
            <w:pPr>
              <w:pStyle w:val="ActHead5"/>
            </w:pPr>
            <w:bookmarkStart w:id="160" w:name="_Toc535851385"/>
            <w:r w:rsidRPr="006254AE">
              <w:rPr>
                <w:rStyle w:val="CharSectno"/>
              </w:rPr>
              <w:t>58</w:t>
            </w:r>
            <w:r w:rsidRPr="006254AE">
              <w:t xml:space="preserve">  Expected date of birth and expected day of primary care</w:t>
            </w:r>
            <w:bookmarkEnd w:id="160"/>
          </w:p>
          <w:p w14:paraId="4EC6AA9E" w14:textId="77777777" w:rsidR="0013040F" w:rsidRPr="006254AE" w:rsidRDefault="0013040F" w:rsidP="004C257E">
            <w:pPr>
              <w:pStyle w:val="SubsectionHead"/>
            </w:pPr>
            <w:r w:rsidRPr="006254AE">
              <w:t>Primary claim</w:t>
            </w:r>
          </w:p>
          <w:p w14:paraId="368C4EC8"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3FB73143" w14:textId="77777777" w:rsidR="0013040F" w:rsidRPr="006254AE" w:rsidRDefault="0013040F" w:rsidP="004C257E">
            <w:pPr>
              <w:pStyle w:val="SubsectionHead"/>
            </w:pPr>
            <w:r w:rsidRPr="006254AE">
              <w:t>Secondary claim</w:t>
            </w:r>
          </w:p>
          <w:p w14:paraId="71E9B2AD" w14:textId="77777777" w:rsidR="0013040F" w:rsidRPr="006254AE" w:rsidRDefault="0013040F" w:rsidP="004C257E">
            <w:pPr>
              <w:pStyle w:val="subsection0"/>
            </w:pPr>
            <w:r w:rsidRPr="006254AE">
              <w:lastRenderedPageBreak/>
              <w:tab/>
              <w:t>(2)</w:t>
            </w:r>
            <w:r w:rsidRPr="006254AE">
              <w:tab/>
              <w:t>If the claim is a secondary claim and it is made before the day the secondary claimant expects to become the child’s primary carer, the claim must specify the day the claimant expects to become the child’s primary carer.</w:t>
            </w:r>
          </w:p>
          <w:p w14:paraId="2D7880CC" w14:textId="77777777" w:rsidR="0013040F" w:rsidRPr="006254AE" w:rsidRDefault="0013040F" w:rsidP="004C257E">
            <w:pPr>
              <w:pStyle w:val="ActHead5"/>
            </w:pPr>
            <w:bookmarkStart w:id="161" w:name="_Toc535851386"/>
            <w:r w:rsidRPr="006254AE">
              <w:rPr>
                <w:rStyle w:val="CharSectno"/>
              </w:rPr>
              <w:t>59</w:t>
            </w:r>
            <w:r w:rsidRPr="006254AE">
              <w:t xml:space="preserve">  Tax file number statement</w:t>
            </w:r>
            <w:bookmarkEnd w:id="161"/>
          </w:p>
          <w:p w14:paraId="02F1E5F5"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150FA54C" w14:textId="77777777" w:rsidR="0013040F" w:rsidRPr="006254AE" w:rsidRDefault="0013040F" w:rsidP="004C257E">
            <w:pPr>
              <w:pStyle w:val="SubsectionHead"/>
            </w:pPr>
            <w:r w:rsidRPr="006254AE">
              <w:t>Statement of tax file number</w:t>
            </w:r>
          </w:p>
          <w:p w14:paraId="14451E6B" w14:textId="77777777" w:rsidR="0013040F" w:rsidRPr="006254AE" w:rsidRDefault="0013040F" w:rsidP="004C257E">
            <w:pPr>
              <w:pStyle w:val="subsection0"/>
            </w:pPr>
            <w:r w:rsidRPr="006254AE">
              <w:tab/>
              <w:t>(2)</w:t>
            </w:r>
            <w:r w:rsidRPr="006254AE">
              <w:tab/>
              <w:t>The first kind is a statement of the person’s tax file number.</w:t>
            </w:r>
          </w:p>
          <w:p w14:paraId="3AACB621" w14:textId="77777777" w:rsidR="0013040F" w:rsidRPr="006254AE" w:rsidRDefault="0013040F" w:rsidP="004C257E">
            <w:pPr>
              <w:pStyle w:val="SubsectionHead"/>
            </w:pPr>
            <w:r w:rsidRPr="006254AE">
              <w:t>Statement that person does not know his or her tax file number</w:t>
            </w:r>
          </w:p>
          <w:p w14:paraId="0ED3DFDD" w14:textId="77777777" w:rsidR="0013040F" w:rsidRPr="006254AE" w:rsidRDefault="0013040F" w:rsidP="004C257E">
            <w:pPr>
              <w:pStyle w:val="subsection0"/>
            </w:pPr>
            <w:r w:rsidRPr="006254AE">
              <w:tab/>
              <w:t>(3)</w:t>
            </w:r>
            <w:r w:rsidRPr="006254AE">
              <w:tab/>
              <w:t>The second kind is a statement that the person:</w:t>
            </w:r>
          </w:p>
          <w:p w14:paraId="713FECE3" w14:textId="77777777" w:rsidR="0013040F" w:rsidRPr="006254AE" w:rsidRDefault="0013040F" w:rsidP="004C257E">
            <w:pPr>
              <w:pStyle w:val="paragraph"/>
            </w:pPr>
            <w:r w:rsidRPr="006254AE">
              <w:tab/>
              <w:t>(a)</w:t>
            </w:r>
            <w:r w:rsidRPr="006254AE">
              <w:tab/>
              <w:t>has a tax file number but does not know what it is; and</w:t>
            </w:r>
          </w:p>
          <w:p w14:paraId="3C6FA4DF"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2214C1C6" w14:textId="77777777" w:rsidR="0013040F" w:rsidRPr="006254AE" w:rsidRDefault="0013040F" w:rsidP="004C257E">
            <w:pPr>
              <w:pStyle w:val="paragraph"/>
            </w:pPr>
            <w:r w:rsidRPr="006254AE">
              <w:tab/>
              <w:t>(c)</w:t>
            </w:r>
            <w:r w:rsidRPr="006254AE">
              <w:tab/>
              <w:t>authorises the Commissioner of Taxation to tell the Secretary:</w:t>
            </w:r>
          </w:p>
          <w:p w14:paraId="115A9CB4" w14:textId="77777777" w:rsidR="0013040F" w:rsidRPr="006254AE" w:rsidRDefault="0013040F" w:rsidP="004C257E">
            <w:pPr>
              <w:pStyle w:val="paragraphsub"/>
            </w:pPr>
            <w:r w:rsidRPr="006254AE">
              <w:tab/>
              <w:t>(i)</w:t>
            </w:r>
            <w:r w:rsidRPr="006254AE">
              <w:tab/>
              <w:t>whether the person has a tax file number; and</w:t>
            </w:r>
          </w:p>
          <w:p w14:paraId="5C3A5BB6" w14:textId="77777777" w:rsidR="0013040F" w:rsidRPr="006254AE" w:rsidRDefault="0013040F" w:rsidP="004C257E">
            <w:pPr>
              <w:pStyle w:val="paragraphsub"/>
            </w:pPr>
            <w:r w:rsidRPr="006254AE">
              <w:tab/>
              <w:t>(ii)</w:t>
            </w:r>
            <w:r w:rsidRPr="006254AE">
              <w:tab/>
              <w:t>if the person has a tax file number—that number.</w:t>
            </w:r>
          </w:p>
          <w:p w14:paraId="45DD4968" w14:textId="77777777" w:rsidR="0013040F" w:rsidRPr="006254AE" w:rsidRDefault="0013040F" w:rsidP="004C257E">
            <w:pPr>
              <w:pStyle w:val="SubsectionHead"/>
            </w:pPr>
            <w:r w:rsidRPr="006254AE">
              <w:t>Statement that an application for a tax file number is pending</w:t>
            </w:r>
          </w:p>
          <w:p w14:paraId="5555F106" w14:textId="77777777" w:rsidR="0013040F" w:rsidRPr="006254AE" w:rsidRDefault="0013040F" w:rsidP="004C257E">
            <w:pPr>
              <w:pStyle w:val="subsection0"/>
            </w:pPr>
            <w:r w:rsidRPr="006254AE">
              <w:tab/>
              <w:t>(4)</w:t>
            </w:r>
            <w:r w:rsidRPr="006254AE">
              <w:tab/>
              <w:t>The third kind is a statement that the person:</w:t>
            </w:r>
          </w:p>
          <w:p w14:paraId="5D0C4FA4" w14:textId="77777777" w:rsidR="0013040F" w:rsidRPr="006254AE" w:rsidRDefault="0013040F" w:rsidP="004C257E">
            <w:pPr>
              <w:pStyle w:val="paragraph"/>
            </w:pPr>
            <w:r w:rsidRPr="006254AE">
              <w:tab/>
              <w:t>(a)</w:t>
            </w:r>
            <w:r w:rsidRPr="006254AE">
              <w:tab/>
              <w:t>has an application for a tax file number pending; and</w:t>
            </w:r>
          </w:p>
          <w:p w14:paraId="3C5825F6" w14:textId="77777777" w:rsidR="0013040F" w:rsidRPr="006254AE" w:rsidRDefault="0013040F" w:rsidP="004C257E">
            <w:pPr>
              <w:pStyle w:val="paragraph"/>
            </w:pPr>
            <w:r w:rsidRPr="006254AE">
              <w:tab/>
              <w:t>(b)</w:t>
            </w:r>
            <w:r w:rsidRPr="006254AE">
              <w:tab/>
              <w:t>authorises the Commissioner of Taxation to tell the Secretary:</w:t>
            </w:r>
          </w:p>
          <w:p w14:paraId="1CB530FA" w14:textId="77777777" w:rsidR="0013040F" w:rsidRPr="006254AE" w:rsidRDefault="0013040F" w:rsidP="004C257E">
            <w:pPr>
              <w:pStyle w:val="paragraphsub"/>
            </w:pPr>
            <w:r w:rsidRPr="006254AE">
              <w:tab/>
              <w:t>(i)</w:t>
            </w:r>
            <w:r w:rsidRPr="006254AE">
              <w:tab/>
              <w:t>if a tax file number is issued to the person—that number; or</w:t>
            </w:r>
          </w:p>
          <w:p w14:paraId="6E249BCB" w14:textId="77777777" w:rsidR="0013040F" w:rsidRPr="006254AE" w:rsidRDefault="0013040F" w:rsidP="004C257E">
            <w:pPr>
              <w:pStyle w:val="paragraphsub"/>
            </w:pPr>
            <w:r w:rsidRPr="006254AE">
              <w:tab/>
              <w:t>(ii)</w:t>
            </w:r>
            <w:r w:rsidRPr="006254AE">
              <w:tab/>
              <w:t>if the application is refused—that the application has been refused; or</w:t>
            </w:r>
          </w:p>
          <w:p w14:paraId="0D79A4B3" w14:textId="77777777" w:rsidR="0013040F" w:rsidRPr="006254AE" w:rsidRDefault="0013040F" w:rsidP="004C257E">
            <w:pPr>
              <w:pStyle w:val="paragraphsub"/>
            </w:pPr>
            <w:r w:rsidRPr="006254AE">
              <w:tab/>
              <w:t>(iii)</w:t>
            </w:r>
            <w:r w:rsidRPr="006254AE">
              <w:tab/>
              <w:t>if the application is withdrawn—that the application has been withdrawn.</w:t>
            </w:r>
          </w:p>
          <w:p w14:paraId="0EB01483" w14:textId="77777777" w:rsidR="0013040F" w:rsidRPr="00474A60" w:rsidRDefault="0013040F" w:rsidP="004C257E">
            <w:pPr>
              <w:pStyle w:val="Link"/>
              <w:framePr w:wrap="auto"/>
            </w:pPr>
            <w:r>
              <w:rPr>
                <w:rStyle w:val="Hyperlink"/>
              </w:rPr>
              <w:fldChar w:fldCharType="end"/>
            </w:r>
          </w:p>
        </w:tc>
      </w:tr>
    </w:tbl>
    <w:p w14:paraId="3A489A0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3340184" w14:textId="77777777" w:rsidTr="0013040F">
        <w:trPr>
          <w:jc w:val="center"/>
        </w:trPr>
        <w:tc>
          <w:tcPr>
            <w:tcW w:w="2267" w:type="dxa"/>
            <w:shd w:val="clear" w:color="auto" w:fill="FFFFFF" w:themeFill="background1"/>
          </w:tcPr>
          <w:p w14:paraId="36E881E8" w14:textId="77777777" w:rsidR="0013040F" w:rsidRPr="0013040F" w:rsidRDefault="0013040F" w:rsidP="004C257E">
            <w:pPr>
              <w:rPr>
                <w:rStyle w:val="Identifier"/>
              </w:rPr>
            </w:pPr>
            <w:r w:rsidRPr="0013040F">
              <w:rPr>
                <w:rStyle w:val="Identifier"/>
              </w:rPr>
              <w:t>PPL_claim_secondary.partner_incapable</w:t>
            </w:r>
          </w:p>
        </w:tc>
        <w:tc>
          <w:tcPr>
            <w:tcW w:w="7653" w:type="dxa"/>
            <w:shd w:val="clear" w:color="auto" w:fill="FFFFFF" w:themeFill="background1"/>
            <w:tcMar>
              <w:left w:w="28" w:type="dxa"/>
              <w:right w:w="28" w:type="dxa"/>
            </w:tcMar>
          </w:tcPr>
          <w:p w14:paraId="10CC77E7" w14:textId="77777777" w:rsidR="0013040F" w:rsidRPr="00952C57" w:rsidRDefault="0013040F" w:rsidP="004C257E">
            <w:pPr>
              <w:pStyle w:val="Comment"/>
              <w:rPr>
                <w:rStyle w:val="Hyperlink"/>
                <w:rFonts w:eastAsia="Yu Mincho Light"/>
              </w:rPr>
            </w:pPr>
            <w:r w:rsidRPr="00F11588">
              <w:t>Your answers suggest that you may be entitled to make a “secondary claim” of PPL for the child</w:t>
            </w:r>
            <w:r w:rsidRPr="00474A60">
              <w:t>.</w:t>
            </w:r>
          </w:p>
          <w:p w14:paraId="0F208B7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6E9451EA"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4B17627C"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5B2A1F37"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79FC5798"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60B96185"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42DF1C89"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045678DB"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04672F2C" w14:textId="77777777" w:rsidR="0013040F" w:rsidRPr="006254AE" w:rsidRDefault="0013040F" w:rsidP="004C257E">
            <w:pPr>
              <w:pStyle w:val="subsection0"/>
            </w:pPr>
            <w:r w:rsidRPr="006254AE">
              <w:tab/>
              <w:t>(3)</w:t>
            </w:r>
            <w:r w:rsidRPr="006254AE">
              <w:tab/>
              <w:t xml:space="preserve">A claim for parental leave pay that is not effective is taken not to have </w:t>
            </w:r>
            <w:r w:rsidRPr="006254AE">
              <w:lastRenderedPageBreak/>
              <w:t>been made.</w:t>
            </w:r>
          </w:p>
          <w:p w14:paraId="058954A6" w14:textId="77777777" w:rsidR="0013040F" w:rsidRPr="006254AE" w:rsidRDefault="0013040F" w:rsidP="004C257E">
            <w:pPr>
              <w:pStyle w:val="ActHead5"/>
            </w:pPr>
            <w:r w:rsidRPr="006254AE">
              <w:rPr>
                <w:rStyle w:val="CharSectno"/>
              </w:rPr>
              <w:t>56</w:t>
            </w:r>
            <w:r w:rsidRPr="006254AE">
              <w:t xml:space="preserve">  Requirements of the claim</w:t>
            </w:r>
          </w:p>
          <w:p w14:paraId="0081177C" w14:textId="77777777" w:rsidR="0013040F" w:rsidRPr="006254AE" w:rsidRDefault="0013040F" w:rsidP="004C257E">
            <w:pPr>
              <w:pStyle w:val="subsection0"/>
            </w:pPr>
            <w:r w:rsidRPr="006254AE">
              <w:tab/>
              <w:t>(1)</w:t>
            </w:r>
            <w:r w:rsidRPr="006254AE">
              <w:tab/>
              <w:t>The claim for parental leave pay must:</w:t>
            </w:r>
          </w:p>
          <w:p w14:paraId="736EA5D8"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76DD3957"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1FEDBD50" w14:textId="77777777" w:rsidR="0013040F" w:rsidRPr="006254AE" w:rsidRDefault="0013040F" w:rsidP="004C257E">
            <w:pPr>
              <w:pStyle w:val="paragraph"/>
            </w:pPr>
            <w:r w:rsidRPr="006254AE">
              <w:tab/>
              <w:t>(c)</w:t>
            </w:r>
            <w:r w:rsidRPr="006254AE">
              <w:tab/>
              <w:t>be accompanied by any documents required by the Secretary.</w:t>
            </w:r>
          </w:p>
          <w:p w14:paraId="7E845F87"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3751CA76" w14:textId="77777777" w:rsidR="0013040F" w:rsidRPr="006254AE" w:rsidRDefault="0013040F" w:rsidP="004C257E">
            <w:pPr>
              <w:pStyle w:val="paragraph"/>
            </w:pPr>
            <w:r w:rsidRPr="006254AE">
              <w:tab/>
              <w:t>(a)</w:t>
            </w:r>
            <w:r w:rsidRPr="006254AE">
              <w:tab/>
              <w:t>different types of claims; or</w:t>
            </w:r>
          </w:p>
          <w:p w14:paraId="57D0D3A1" w14:textId="77777777" w:rsidR="0013040F" w:rsidRPr="006254AE" w:rsidRDefault="0013040F" w:rsidP="004C257E">
            <w:pPr>
              <w:pStyle w:val="paragraph"/>
            </w:pPr>
            <w:r w:rsidRPr="006254AE">
              <w:tab/>
              <w:t>(b)</w:t>
            </w:r>
            <w:r w:rsidRPr="006254AE">
              <w:tab/>
              <w:t>different claims of the same type of claim.</w:t>
            </w:r>
          </w:p>
          <w:p w14:paraId="01539B43" w14:textId="77777777" w:rsidR="0013040F" w:rsidRPr="006254AE" w:rsidRDefault="0013040F" w:rsidP="004C257E">
            <w:pPr>
              <w:pStyle w:val="ActHead5"/>
            </w:pPr>
            <w:r w:rsidRPr="006254AE">
              <w:rPr>
                <w:rStyle w:val="CharSectno"/>
              </w:rPr>
              <w:t>57</w:t>
            </w:r>
            <w:r w:rsidRPr="006254AE">
              <w:t xml:space="preserve">  Nominated start date</w:t>
            </w:r>
          </w:p>
          <w:p w14:paraId="7F780FA9"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3BFDBAAF"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0FEFAD5C"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78DA5778"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6B5A8782"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0B0D7C3E"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1F640D4C"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5C5EEDFB"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40DC9A10" w14:textId="77777777" w:rsidR="0013040F" w:rsidRPr="006254AE" w:rsidRDefault="0013040F" w:rsidP="004C257E">
            <w:pPr>
              <w:pStyle w:val="SubsectionHead"/>
            </w:pPr>
            <w:r w:rsidRPr="006254AE">
              <w:t>Primary claim</w:t>
            </w:r>
          </w:p>
          <w:p w14:paraId="6A0F3685"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64AB7CEF" w14:textId="77777777" w:rsidR="0013040F" w:rsidRPr="006254AE" w:rsidRDefault="0013040F" w:rsidP="004C257E">
            <w:pPr>
              <w:pStyle w:val="SubsectionHead"/>
            </w:pPr>
            <w:r w:rsidRPr="006254AE">
              <w:t>Secondary claim</w:t>
            </w:r>
          </w:p>
          <w:p w14:paraId="21E4B6E4" w14:textId="77777777" w:rsidR="0013040F" w:rsidRPr="006254AE" w:rsidRDefault="0013040F" w:rsidP="004C257E">
            <w:pPr>
              <w:pStyle w:val="subsection0"/>
            </w:pPr>
            <w:r w:rsidRPr="006254AE">
              <w:tab/>
              <w:t>(2)</w:t>
            </w:r>
            <w:r w:rsidRPr="006254AE">
              <w:tab/>
              <w:t xml:space="preserve">If the claim is a secondary claim and it is made before the day the secondary claimant expects to become the child’s primary carer, the claim must specify the day the claimant expects to become the child’s </w:t>
            </w:r>
            <w:r w:rsidRPr="006254AE">
              <w:lastRenderedPageBreak/>
              <w:t>primary carer.</w:t>
            </w:r>
          </w:p>
          <w:p w14:paraId="5E49090A" w14:textId="77777777" w:rsidR="0013040F" w:rsidRPr="006254AE" w:rsidRDefault="0013040F" w:rsidP="004C257E">
            <w:pPr>
              <w:pStyle w:val="ActHead5"/>
            </w:pPr>
            <w:r w:rsidRPr="006254AE">
              <w:rPr>
                <w:rStyle w:val="CharSectno"/>
              </w:rPr>
              <w:t>59</w:t>
            </w:r>
            <w:r w:rsidRPr="006254AE">
              <w:t xml:space="preserve">  Tax file number statement</w:t>
            </w:r>
          </w:p>
          <w:p w14:paraId="32ECB806"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E5C8D87" w14:textId="77777777" w:rsidR="0013040F" w:rsidRPr="006254AE" w:rsidRDefault="0013040F" w:rsidP="004C257E">
            <w:pPr>
              <w:pStyle w:val="SubsectionHead"/>
            </w:pPr>
            <w:r w:rsidRPr="006254AE">
              <w:t>Statement of tax file number</w:t>
            </w:r>
          </w:p>
          <w:p w14:paraId="7FAE5B97" w14:textId="77777777" w:rsidR="0013040F" w:rsidRPr="006254AE" w:rsidRDefault="0013040F" w:rsidP="004C257E">
            <w:pPr>
              <w:pStyle w:val="subsection0"/>
            </w:pPr>
            <w:r w:rsidRPr="006254AE">
              <w:tab/>
              <w:t>(2)</w:t>
            </w:r>
            <w:r w:rsidRPr="006254AE">
              <w:tab/>
              <w:t>The first kind is a statement of the person’s tax file number.</w:t>
            </w:r>
          </w:p>
          <w:p w14:paraId="5EFCB11B" w14:textId="77777777" w:rsidR="0013040F" w:rsidRPr="006254AE" w:rsidRDefault="0013040F" w:rsidP="004C257E">
            <w:pPr>
              <w:pStyle w:val="SubsectionHead"/>
            </w:pPr>
            <w:r w:rsidRPr="006254AE">
              <w:t>Statement that person does not know his or her tax file number</w:t>
            </w:r>
          </w:p>
          <w:p w14:paraId="1F233F63" w14:textId="77777777" w:rsidR="0013040F" w:rsidRPr="006254AE" w:rsidRDefault="0013040F" w:rsidP="004C257E">
            <w:pPr>
              <w:pStyle w:val="subsection0"/>
            </w:pPr>
            <w:r w:rsidRPr="006254AE">
              <w:tab/>
              <w:t>(3)</w:t>
            </w:r>
            <w:r w:rsidRPr="006254AE">
              <w:tab/>
              <w:t>The second kind is a statement that the person:</w:t>
            </w:r>
          </w:p>
          <w:p w14:paraId="264385FE" w14:textId="77777777" w:rsidR="0013040F" w:rsidRPr="006254AE" w:rsidRDefault="0013040F" w:rsidP="004C257E">
            <w:pPr>
              <w:pStyle w:val="paragraph"/>
            </w:pPr>
            <w:r w:rsidRPr="006254AE">
              <w:tab/>
              <w:t>(a)</w:t>
            </w:r>
            <w:r w:rsidRPr="006254AE">
              <w:tab/>
              <w:t>has a tax file number but does not know what it is; and</w:t>
            </w:r>
          </w:p>
          <w:p w14:paraId="077830A0"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28EE2B50" w14:textId="77777777" w:rsidR="0013040F" w:rsidRPr="006254AE" w:rsidRDefault="0013040F" w:rsidP="004C257E">
            <w:pPr>
              <w:pStyle w:val="paragraph"/>
            </w:pPr>
            <w:r w:rsidRPr="006254AE">
              <w:tab/>
              <w:t>(c)</w:t>
            </w:r>
            <w:r w:rsidRPr="006254AE">
              <w:tab/>
              <w:t>authorises the Commissioner of Taxation to tell the Secretary:</w:t>
            </w:r>
          </w:p>
          <w:p w14:paraId="540076F3" w14:textId="77777777" w:rsidR="0013040F" w:rsidRPr="006254AE" w:rsidRDefault="0013040F" w:rsidP="004C257E">
            <w:pPr>
              <w:pStyle w:val="paragraphsub"/>
            </w:pPr>
            <w:r w:rsidRPr="006254AE">
              <w:tab/>
              <w:t>(i)</w:t>
            </w:r>
            <w:r w:rsidRPr="006254AE">
              <w:tab/>
              <w:t>whether the person has a tax file number; and</w:t>
            </w:r>
          </w:p>
          <w:p w14:paraId="30E02EC8" w14:textId="77777777" w:rsidR="0013040F" w:rsidRPr="006254AE" w:rsidRDefault="0013040F" w:rsidP="004C257E">
            <w:pPr>
              <w:pStyle w:val="paragraphsub"/>
            </w:pPr>
            <w:r w:rsidRPr="006254AE">
              <w:tab/>
              <w:t>(ii)</w:t>
            </w:r>
            <w:r w:rsidRPr="006254AE">
              <w:tab/>
              <w:t>if the person has a tax file number—that number.</w:t>
            </w:r>
          </w:p>
          <w:p w14:paraId="236F74B7" w14:textId="77777777" w:rsidR="0013040F" w:rsidRPr="006254AE" w:rsidRDefault="0013040F" w:rsidP="004C257E">
            <w:pPr>
              <w:pStyle w:val="SubsectionHead"/>
            </w:pPr>
            <w:r w:rsidRPr="006254AE">
              <w:t>Statement that an application for a tax file number is pending</w:t>
            </w:r>
          </w:p>
          <w:p w14:paraId="05DD63F4" w14:textId="77777777" w:rsidR="0013040F" w:rsidRPr="006254AE" w:rsidRDefault="0013040F" w:rsidP="004C257E">
            <w:pPr>
              <w:pStyle w:val="subsection0"/>
            </w:pPr>
            <w:r w:rsidRPr="006254AE">
              <w:tab/>
              <w:t>(4)</w:t>
            </w:r>
            <w:r w:rsidRPr="006254AE">
              <w:tab/>
              <w:t>The third kind is a statement that the person:</w:t>
            </w:r>
          </w:p>
          <w:p w14:paraId="19504875" w14:textId="77777777" w:rsidR="0013040F" w:rsidRPr="006254AE" w:rsidRDefault="0013040F" w:rsidP="004C257E">
            <w:pPr>
              <w:pStyle w:val="paragraph"/>
            </w:pPr>
            <w:r w:rsidRPr="006254AE">
              <w:tab/>
              <w:t>(a)</w:t>
            </w:r>
            <w:r w:rsidRPr="006254AE">
              <w:tab/>
              <w:t>has an application for a tax file number pending; and</w:t>
            </w:r>
          </w:p>
          <w:p w14:paraId="37F8688D" w14:textId="77777777" w:rsidR="0013040F" w:rsidRPr="006254AE" w:rsidRDefault="0013040F" w:rsidP="004C257E">
            <w:pPr>
              <w:pStyle w:val="paragraph"/>
            </w:pPr>
            <w:r w:rsidRPr="006254AE">
              <w:tab/>
              <w:t>(b)</w:t>
            </w:r>
            <w:r w:rsidRPr="006254AE">
              <w:tab/>
              <w:t>authorises the Commissioner of Taxation to tell the Secretary:</w:t>
            </w:r>
          </w:p>
          <w:p w14:paraId="4FCFBDF7" w14:textId="77777777" w:rsidR="0013040F" w:rsidRPr="006254AE" w:rsidRDefault="0013040F" w:rsidP="004C257E">
            <w:pPr>
              <w:pStyle w:val="paragraphsub"/>
            </w:pPr>
            <w:r w:rsidRPr="006254AE">
              <w:tab/>
              <w:t>(i)</w:t>
            </w:r>
            <w:r w:rsidRPr="006254AE">
              <w:tab/>
              <w:t>if a tax file number is issued to the person—that number; or</w:t>
            </w:r>
          </w:p>
          <w:p w14:paraId="6FB79747" w14:textId="77777777" w:rsidR="0013040F" w:rsidRPr="006254AE" w:rsidRDefault="0013040F" w:rsidP="004C257E">
            <w:pPr>
              <w:pStyle w:val="paragraphsub"/>
            </w:pPr>
            <w:r w:rsidRPr="006254AE">
              <w:tab/>
              <w:t>(ii)</w:t>
            </w:r>
            <w:r w:rsidRPr="006254AE">
              <w:tab/>
              <w:t>if the application is refused—that the application has been refused; or</w:t>
            </w:r>
          </w:p>
          <w:p w14:paraId="713363DE" w14:textId="77777777" w:rsidR="0013040F" w:rsidRPr="006254AE" w:rsidRDefault="0013040F" w:rsidP="004C257E">
            <w:pPr>
              <w:pStyle w:val="paragraphsub"/>
            </w:pPr>
            <w:r w:rsidRPr="006254AE">
              <w:tab/>
              <w:t>(iii)</w:t>
            </w:r>
            <w:r w:rsidRPr="006254AE">
              <w:tab/>
              <w:t>if the application is withdrawn—that the application has been withdrawn.</w:t>
            </w:r>
          </w:p>
          <w:p w14:paraId="5B8B3D33" w14:textId="77777777" w:rsidR="0013040F" w:rsidRPr="00474A60" w:rsidRDefault="0013040F" w:rsidP="004C257E">
            <w:pPr>
              <w:pStyle w:val="Link"/>
              <w:framePr w:wrap="auto"/>
            </w:pPr>
            <w:r>
              <w:rPr>
                <w:rStyle w:val="Hyperlink"/>
              </w:rPr>
              <w:fldChar w:fldCharType="end"/>
            </w:r>
          </w:p>
          <w:p w14:paraId="07B7A99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2BF2CEF1" w14:textId="77777777" w:rsidR="0013040F" w:rsidRPr="00952C57" w:rsidRDefault="0013040F" w:rsidP="004C257E">
            <w:pPr>
              <w:pStyle w:val="Link"/>
              <w:framePr w:wrap="auto"/>
              <w:rPr>
                <w:rStyle w:val="Hyperlink"/>
              </w:rPr>
            </w:pPr>
            <w:r>
              <w:rPr>
                <w:rStyle w:val="Hyperlink"/>
              </w:rPr>
              <w:fldChar w:fldCharType="end"/>
            </w:r>
          </w:p>
          <w:p w14:paraId="1CF9C467"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4F05685" w14:textId="77777777" w:rsidR="0013040F" w:rsidRPr="00474A60" w:rsidRDefault="0013040F" w:rsidP="004C257E">
            <w:pPr>
              <w:pStyle w:val="Link"/>
              <w:framePr w:wrap="auto"/>
            </w:pPr>
            <w:r>
              <w:rPr>
                <w:rStyle w:val="Hyperlink"/>
              </w:rPr>
              <w:fldChar w:fldCharType="end"/>
            </w:r>
          </w:p>
        </w:tc>
      </w:tr>
    </w:tbl>
    <w:p w14:paraId="0E496DD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C6FFF1D" w14:textId="77777777" w:rsidTr="0013040F">
        <w:trPr>
          <w:jc w:val="center"/>
        </w:trPr>
        <w:tc>
          <w:tcPr>
            <w:tcW w:w="2267" w:type="dxa"/>
            <w:tcBorders>
              <w:bottom w:val="single" w:sz="2" w:space="0" w:color="418AB3" w:themeColor="accent1"/>
            </w:tcBorders>
            <w:shd w:val="clear" w:color="auto" w:fill="FFFFFF" w:themeFill="background1"/>
          </w:tcPr>
          <w:p w14:paraId="7D2AC638" w14:textId="77777777" w:rsidR="0013040F" w:rsidRPr="0013040F" w:rsidRDefault="0013040F" w:rsidP="004C257E">
            <w:pPr>
              <w:rPr>
                <w:rStyle w:val="Identifier"/>
              </w:rPr>
            </w:pPr>
            <w:r w:rsidRPr="0013040F">
              <w:rPr>
                <w:rStyle w:val="Identifier"/>
              </w:rPr>
              <w:t>PPL_claim_tertiary.reasonable_ground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6D03450F" w14:textId="77777777" w:rsidR="0013040F" w:rsidRPr="00474A60" w:rsidRDefault="0013040F" w:rsidP="004C257E">
            <w:pPr>
              <w:pStyle w:val="Comment"/>
            </w:pPr>
            <w:r>
              <w:t>Your answers suggest that you may be entitled</w:t>
            </w:r>
            <w:r w:rsidRPr="00474A60">
              <w:t xml:space="preserve"> to make a “tertiary claim” of PPL for the child.</w:t>
            </w:r>
          </w:p>
          <w:p w14:paraId="317D44D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2DC5BCDA"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15EAB025"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677430B7"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6F7DBBF0" w14:textId="77777777" w:rsidR="0013040F" w:rsidRPr="006254AE" w:rsidRDefault="0013040F" w:rsidP="004C257E">
            <w:pPr>
              <w:pStyle w:val="paragraph"/>
            </w:pPr>
            <w:r w:rsidRPr="006254AE">
              <w:lastRenderedPageBreak/>
              <w:tab/>
              <w:t>(c)</w:t>
            </w:r>
            <w:r w:rsidRPr="006254AE">
              <w:tab/>
              <w:t>section</w:t>
            </w:r>
            <w:r>
              <w:t> </w:t>
            </w:r>
            <w:r w:rsidRPr="006254AE">
              <w:t>58 (which deals with expected date of birth etc.);</w:t>
            </w:r>
          </w:p>
          <w:p w14:paraId="459FCFC3"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1EF24322"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4F063A47"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CF6A835"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5D9FE11A" w14:textId="77777777" w:rsidR="0013040F" w:rsidRPr="006254AE" w:rsidRDefault="0013040F" w:rsidP="004C257E">
            <w:pPr>
              <w:pStyle w:val="ActHead5"/>
            </w:pPr>
            <w:r w:rsidRPr="006254AE">
              <w:rPr>
                <w:rStyle w:val="CharSectno"/>
              </w:rPr>
              <w:t>56</w:t>
            </w:r>
            <w:r w:rsidRPr="006254AE">
              <w:t xml:space="preserve">  Requirements of the claim</w:t>
            </w:r>
          </w:p>
          <w:p w14:paraId="598B9935" w14:textId="77777777" w:rsidR="0013040F" w:rsidRPr="006254AE" w:rsidRDefault="0013040F" w:rsidP="004C257E">
            <w:pPr>
              <w:pStyle w:val="subsection0"/>
            </w:pPr>
            <w:r w:rsidRPr="006254AE">
              <w:tab/>
              <w:t>(1)</w:t>
            </w:r>
            <w:r w:rsidRPr="006254AE">
              <w:tab/>
              <w:t>The claim for parental leave pay must:</w:t>
            </w:r>
          </w:p>
          <w:p w14:paraId="5B815C45"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0CBDB0FD"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643B9F4B" w14:textId="77777777" w:rsidR="0013040F" w:rsidRPr="006254AE" w:rsidRDefault="0013040F" w:rsidP="004C257E">
            <w:pPr>
              <w:pStyle w:val="paragraph"/>
            </w:pPr>
            <w:r w:rsidRPr="006254AE">
              <w:tab/>
              <w:t>(c)</w:t>
            </w:r>
            <w:r w:rsidRPr="006254AE">
              <w:tab/>
              <w:t>be accompanied by any documents required by the Secretary.</w:t>
            </w:r>
          </w:p>
          <w:p w14:paraId="5E5AE1BA"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5F928279" w14:textId="77777777" w:rsidR="0013040F" w:rsidRPr="006254AE" w:rsidRDefault="0013040F" w:rsidP="004C257E">
            <w:pPr>
              <w:pStyle w:val="paragraph"/>
            </w:pPr>
            <w:r w:rsidRPr="006254AE">
              <w:tab/>
              <w:t>(a)</w:t>
            </w:r>
            <w:r w:rsidRPr="006254AE">
              <w:tab/>
              <w:t>different types of claims; or</w:t>
            </w:r>
          </w:p>
          <w:p w14:paraId="12A436FF" w14:textId="77777777" w:rsidR="0013040F" w:rsidRPr="006254AE" w:rsidRDefault="0013040F" w:rsidP="004C257E">
            <w:pPr>
              <w:pStyle w:val="paragraph"/>
            </w:pPr>
            <w:r w:rsidRPr="006254AE">
              <w:tab/>
              <w:t>(b)</w:t>
            </w:r>
            <w:r w:rsidRPr="006254AE">
              <w:tab/>
              <w:t>different claims of the same type of claim.</w:t>
            </w:r>
          </w:p>
          <w:p w14:paraId="40DEA2B6" w14:textId="77777777" w:rsidR="0013040F" w:rsidRPr="006254AE" w:rsidRDefault="0013040F" w:rsidP="004C257E">
            <w:pPr>
              <w:pStyle w:val="ActHead5"/>
            </w:pPr>
            <w:r w:rsidRPr="006254AE">
              <w:rPr>
                <w:rStyle w:val="CharSectno"/>
              </w:rPr>
              <w:t>57</w:t>
            </w:r>
            <w:r w:rsidRPr="006254AE">
              <w:t xml:space="preserve">  Nominated start date</w:t>
            </w:r>
          </w:p>
          <w:p w14:paraId="3815044C"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952ABD5"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396C427"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19EFC15F"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1DDA0BA4"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50FD59E9"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226F167D"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1ABE80E5"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19638F9C" w14:textId="77777777" w:rsidR="0013040F" w:rsidRPr="006254AE" w:rsidRDefault="0013040F" w:rsidP="004C257E">
            <w:pPr>
              <w:pStyle w:val="SubsectionHead"/>
            </w:pPr>
            <w:r w:rsidRPr="006254AE">
              <w:t>Primary claim</w:t>
            </w:r>
          </w:p>
          <w:p w14:paraId="1B8912EA" w14:textId="77777777" w:rsidR="0013040F" w:rsidRPr="006254AE" w:rsidRDefault="0013040F" w:rsidP="004C257E">
            <w:pPr>
              <w:pStyle w:val="subsection0"/>
            </w:pPr>
            <w:r w:rsidRPr="006254AE">
              <w:lastRenderedPageBreak/>
              <w:tab/>
              <w:t>(1)</w:t>
            </w:r>
            <w:r w:rsidRPr="006254AE">
              <w:tab/>
              <w:t>If the claim is a primary claim and it is made before the child’s birth, the claim must specify the child’s expected date of birth.</w:t>
            </w:r>
          </w:p>
          <w:p w14:paraId="74A75A2B" w14:textId="77777777" w:rsidR="0013040F" w:rsidRPr="006254AE" w:rsidRDefault="0013040F" w:rsidP="004C257E">
            <w:pPr>
              <w:pStyle w:val="SubsectionHead"/>
            </w:pPr>
            <w:r w:rsidRPr="006254AE">
              <w:t>Secondary claim</w:t>
            </w:r>
          </w:p>
          <w:p w14:paraId="533B288B"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1F8F3F54" w14:textId="77777777" w:rsidR="0013040F" w:rsidRPr="006254AE" w:rsidRDefault="0013040F" w:rsidP="004C257E">
            <w:pPr>
              <w:pStyle w:val="ActHead5"/>
            </w:pPr>
            <w:r w:rsidRPr="006254AE">
              <w:rPr>
                <w:rStyle w:val="CharSectno"/>
              </w:rPr>
              <w:t>59</w:t>
            </w:r>
            <w:r w:rsidRPr="006254AE">
              <w:t xml:space="preserve">  Tax file number statement</w:t>
            </w:r>
          </w:p>
          <w:p w14:paraId="557D4365"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418F5747" w14:textId="77777777" w:rsidR="0013040F" w:rsidRPr="006254AE" w:rsidRDefault="0013040F" w:rsidP="004C257E">
            <w:pPr>
              <w:pStyle w:val="SubsectionHead"/>
            </w:pPr>
            <w:r w:rsidRPr="006254AE">
              <w:t>Statement of tax file number</w:t>
            </w:r>
          </w:p>
          <w:p w14:paraId="3314139D" w14:textId="77777777" w:rsidR="0013040F" w:rsidRPr="006254AE" w:rsidRDefault="0013040F" w:rsidP="004C257E">
            <w:pPr>
              <w:pStyle w:val="subsection0"/>
            </w:pPr>
            <w:r w:rsidRPr="006254AE">
              <w:tab/>
              <w:t>(2)</w:t>
            </w:r>
            <w:r w:rsidRPr="006254AE">
              <w:tab/>
              <w:t>The first kind is a statement of the person’s tax file number.</w:t>
            </w:r>
          </w:p>
          <w:p w14:paraId="24413931" w14:textId="77777777" w:rsidR="0013040F" w:rsidRPr="006254AE" w:rsidRDefault="0013040F" w:rsidP="004C257E">
            <w:pPr>
              <w:pStyle w:val="SubsectionHead"/>
            </w:pPr>
            <w:r w:rsidRPr="006254AE">
              <w:t>Statement that person does not know his or her tax file number</w:t>
            </w:r>
          </w:p>
          <w:p w14:paraId="753BC764" w14:textId="77777777" w:rsidR="0013040F" w:rsidRPr="006254AE" w:rsidRDefault="0013040F" w:rsidP="004C257E">
            <w:pPr>
              <w:pStyle w:val="subsection0"/>
            </w:pPr>
            <w:r w:rsidRPr="006254AE">
              <w:tab/>
              <w:t>(3)</w:t>
            </w:r>
            <w:r w:rsidRPr="006254AE">
              <w:tab/>
              <w:t>The second kind is a statement that the person:</w:t>
            </w:r>
          </w:p>
          <w:p w14:paraId="115D492F" w14:textId="77777777" w:rsidR="0013040F" w:rsidRPr="006254AE" w:rsidRDefault="0013040F" w:rsidP="004C257E">
            <w:pPr>
              <w:pStyle w:val="paragraph"/>
            </w:pPr>
            <w:r w:rsidRPr="006254AE">
              <w:tab/>
              <w:t>(a)</w:t>
            </w:r>
            <w:r w:rsidRPr="006254AE">
              <w:tab/>
              <w:t>has a tax file number but does not know what it is; and</w:t>
            </w:r>
          </w:p>
          <w:p w14:paraId="42CD3B4F"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5669181F" w14:textId="77777777" w:rsidR="0013040F" w:rsidRPr="006254AE" w:rsidRDefault="0013040F" w:rsidP="004C257E">
            <w:pPr>
              <w:pStyle w:val="paragraph"/>
            </w:pPr>
            <w:r w:rsidRPr="006254AE">
              <w:tab/>
              <w:t>(c)</w:t>
            </w:r>
            <w:r w:rsidRPr="006254AE">
              <w:tab/>
              <w:t>authorises the Commissioner of Taxation to tell the Secretary:</w:t>
            </w:r>
          </w:p>
          <w:p w14:paraId="18CF2F9C" w14:textId="77777777" w:rsidR="0013040F" w:rsidRPr="006254AE" w:rsidRDefault="0013040F" w:rsidP="004C257E">
            <w:pPr>
              <w:pStyle w:val="paragraphsub"/>
            </w:pPr>
            <w:r w:rsidRPr="006254AE">
              <w:tab/>
              <w:t>(i)</w:t>
            </w:r>
            <w:r w:rsidRPr="006254AE">
              <w:tab/>
              <w:t>whether the person has a tax file number; and</w:t>
            </w:r>
          </w:p>
          <w:p w14:paraId="5F623F0C" w14:textId="77777777" w:rsidR="0013040F" w:rsidRPr="006254AE" w:rsidRDefault="0013040F" w:rsidP="004C257E">
            <w:pPr>
              <w:pStyle w:val="paragraphsub"/>
            </w:pPr>
            <w:r w:rsidRPr="006254AE">
              <w:tab/>
              <w:t>(ii)</w:t>
            </w:r>
            <w:r w:rsidRPr="006254AE">
              <w:tab/>
              <w:t>if the person has a tax file number—that number.</w:t>
            </w:r>
          </w:p>
          <w:p w14:paraId="5719A538" w14:textId="77777777" w:rsidR="0013040F" w:rsidRPr="006254AE" w:rsidRDefault="0013040F" w:rsidP="004C257E">
            <w:pPr>
              <w:pStyle w:val="SubsectionHead"/>
            </w:pPr>
            <w:r w:rsidRPr="006254AE">
              <w:t>Statement that an application for a tax file number is pending</w:t>
            </w:r>
          </w:p>
          <w:p w14:paraId="0DE44AD6" w14:textId="77777777" w:rsidR="0013040F" w:rsidRPr="006254AE" w:rsidRDefault="0013040F" w:rsidP="004C257E">
            <w:pPr>
              <w:pStyle w:val="subsection0"/>
            </w:pPr>
            <w:r w:rsidRPr="006254AE">
              <w:tab/>
              <w:t>(4)</w:t>
            </w:r>
            <w:r w:rsidRPr="006254AE">
              <w:tab/>
              <w:t>The third kind is a statement that the person:</w:t>
            </w:r>
          </w:p>
          <w:p w14:paraId="0A17A007" w14:textId="77777777" w:rsidR="0013040F" w:rsidRPr="006254AE" w:rsidRDefault="0013040F" w:rsidP="004C257E">
            <w:pPr>
              <w:pStyle w:val="paragraph"/>
            </w:pPr>
            <w:r w:rsidRPr="006254AE">
              <w:tab/>
              <w:t>(a)</w:t>
            </w:r>
            <w:r w:rsidRPr="006254AE">
              <w:tab/>
              <w:t>has an application for a tax file number pending; and</w:t>
            </w:r>
          </w:p>
          <w:p w14:paraId="4762ED6E" w14:textId="77777777" w:rsidR="0013040F" w:rsidRPr="006254AE" w:rsidRDefault="0013040F" w:rsidP="004C257E">
            <w:pPr>
              <w:pStyle w:val="paragraph"/>
            </w:pPr>
            <w:r w:rsidRPr="006254AE">
              <w:tab/>
              <w:t>(b)</w:t>
            </w:r>
            <w:r w:rsidRPr="006254AE">
              <w:tab/>
              <w:t>authorises the Commissioner of Taxation to tell the Secretary:</w:t>
            </w:r>
          </w:p>
          <w:p w14:paraId="393B7A57" w14:textId="77777777" w:rsidR="0013040F" w:rsidRPr="006254AE" w:rsidRDefault="0013040F" w:rsidP="004C257E">
            <w:pPr>
              <w:pStyle w:val="paragraphsub"/>
            </w:pPr>
            <w:r w:rsidRPr="006254AE">
              <w:tab/>
              <w:t>(i)</w:t>
            </w:r>
            <w:r w:rsidRPr="006254AE">
              <w:tab/>
              <w:t>if a tax file number is issued to the person—that number; or</w:t>
            </w:r>
          </w:p>
          <w:p w14:paraId="39D12C3B" w14:textId="77777777" w:rsidR="0013040F" w:rsidRPr="006254AE" w:rsidRDefault="0013040F" w:rsidP="004C257E">
            <w:pPr>
              <w:pStyle w:val="paragraphsub"/>
            </w:pPr>
            <w:r w:rsidRPr="006254AE">
              <w:tab/>
              <w:t>(ii)</w:t>
            </w:r>
            <w:r w:rsidRPr="006254AE">
              <w:tab/>
              <w:t>if the application is refused—that the application has been refused; or</w:t>
            </w:r>
          </w:p>
          <w:p w14:paraId="289A97FF" w14:textId="77777777" w:rsidR="0013040F" w:rsidRPr="006254AE" w:rsidRDefault="0013040F" w:rsidP="004C257E">
            <w:pPr>
              <w:pStyle w:val="paragraphsub"/>
            </w:pPr>
            <w:r w:rsidRPr="006254AE">
              <w:tab/>
              <w:t>(iii)</w:t>
            </w:r>
            <w:r w:rsidRPr="006254AE">
              <w:tab/>
              <w:t>if the application is withdrawn—that the application has been withdrawn.</w:t>
            </w:r>
          </w:p>
          <w:p w14:paraId="4DC5CCD4" w14:textId="77777777" w:rsidR="0013040F" w:rsidRPr="00952C57" w:rsidRDefault="0013040F" w:rsidP="004C257E">
            <w:pPr>
              <w:pStyle w:val="Link"/>
              <w:framePr w:wrap="auto"/>
              <w:rPr>
                <w:rStyle w:val="Hyperlink"/>
              </w:rPr>
            </w:pPr>
            <w:r>
              <w:rPr>
                <w:rStyle w:val="Hyperlink"/>
              </w:rPr>
              <w:fldChar w:fldCharType="end"/>
            </w:r>
          </w:p>
          <w:p w14:paraId="384FCDE3"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689A5461" w14:textId="77777777" w:rsidR="0013040F" w:rsidRPr="00474A60" w:rsidRDefault="0013040F" w:rsidP="004C257E">
            <w:pPr>
              <w:pStyle w:val="Link"/>
              <w:framePr w:wrap="auto"/>
            </w:pPr>
            <w:r>
              <w:rPr>
                <w:rStyle w:val="Hyperlink"/>
              </w:rPr>
              <w:fldChar w:fldCharType="end"/>
            </w:r>
          </w:p>
          <w:p w14:paraId="03A4020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bookmarkStart w:id="162" w:name="_Toc535851381"/>
            <w:r w:rsidRPr="006254AE">
              <w:rPr>
                <w:rStyle w:val="CharSectno"/>
              </w:rPr>
              <w:t>54</w:t>
            </w:r>
            <w:r w:rsidRPr="006254AE">
              <w:t xml:space="preserve">  Who can make a primary claim, secondary claim or tertiary claim</w:t>
            </w:r>
            <w:bookmarkEnd w:id="162"/>
          </w:p>
          <w:p w14:paraId="45EF8D61" w14:textId="77777777" w:rsidR="0013040F" w:rsidRPr="006254AE" w:rsidRDefault="0013040F" w:rsidP="004C257E">
            <w:pPr>
              <w:pStyle w:val="SubsectionHead"/>
            </w:pPr>
            <w:r w:rsidRPr="006254AE">
              <w:t>Primary claim</w:t>
            </w:r>
          </w:p>
          <w:p w14:paraId="120FA838" w14:textId="77777777" w:rsidR="0013040F" w:rsidRPr="006254AE" w:rsidRDefault="0013040F" w:rsidP="004C257E">
            <w:pPr>
              <w:pStyle w:val="subsection0"/>
            </w:pPr>
            <w:r w:rsidRPr="006254AE">
              <w:lastRenderedPageBreak/>
              <w:tab/>
              <w:t>(1)</w:t>
            </w:r>
            <w:r w:rsidRPr="006254AE">
              <w:tab/>
              <w:t>Only the following people can make a primary claim for a child:</w:t>
            </w:r>
          </w:p>
          <w:p w14:paraId="7DB527FC" w14:textId="77777777" w:rsidR="0013040F" w:rsidRPr="006254AE" w:rsidRDefault="0013040F" w:rsidP="004C257E">
            <w:pPr>
              <w:pStyle w:val="paragraph"/>
            </w:pPr>
            <w:r w:rsidRPr="006254AE">
              <w:tab/>
              <w:t>(a)</w:t>
            </w:r>
            <w:r w:rsidRPr="006254AE">
              <w:tab/>
              <w:t>the child’s birth mother;</w:t>
            </w:r>
          </w:p>
          <w:p w14:paraId="29CBDEDE" w14:textId="77777777" w:rsidR="0013040F" w:rsidRPr="006254AE" w:rsidRDefault="0013040F" w:rsidP="004C257E">
            <w:pPr>
              <w:pStyle w:val="paragraph"/>
            </w:pPr>
            <w:r w:rsidRPr="006254AE">
              <w:tab/>
              <w:t>(b)</w:t>
            </w:r>
            <w:r w:rsidRPr="006254AE">
              <w:tab/>
              <w:t>an adoptive parent of the child;</w:t>
            </w:r>
          </w:p>
          <w:p w14:paraId="0D31A8EB"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4529F0AD" w14:textId="77777777" w:rsidR="0013040F" w:rsidRPr="006254AE" w:rsidRDefault="0013040F" w:rsidP="004C257E">
            <w:pPr>
              <w:pStyle w:val="SubsectionHead"/>
            </w:pPr>
            <w:r w:rsidRPr="006254AE">
              <w:t>Secondary claim</w:t>
            </w:r>
          </w:p>
          <w:p w14:paraId="7502E440" w14:textId="77777777" w:rsidR="0013040F" w:rsidRPr="006254AE" w:rsidRDefault="0013040F" w:rsidP="004C257E">
            <w:pPr>
              <w:pStyle w:val="subsection0"/>
            </w:pPr>
            <w:r w:rsidRPr="006254AE">
              <w:tab/>
              <w:t>(2)</w:t>
            </w:r>
            <w:r w:rsidRPr="006254AE">
              <w:tab/>
              <w:t>Only the following people can make a secondary claim for a child:</w:t>
            </w:r>
          </w:p>
          <w:p w14:paraId="0AFB6F6D" w14:textId="77777777" w:rsidR="0013040F" w:rsidRPr="006254AE" w:rsidRDefault="0013040F" w:rsidP="004C257E">
            <w:pPr>
              <w:pStyle w:val="paragraph"/>
            </w:pPr>
            <w:r w:rsidRPr="006254AE">
              <w:tab/>
              <w:t>(a)</w:t>
            </w:r>
            <w:r w:rsidRPr="006254AE">
              <w:tab/>
              <w:t>the partner of a primary claimant;</w:t>
            </w:r>
          </w:p>
          <w:p w14:paraId="6AEE6BF5" w14:textId="77777777" w:rsidR="0013040F" w:rsidRPr="006254AE" w:rsidRDefault="0013040F" w:rsidP="004C257E">
            <w:pPr>
              <w:pStyle w:val="paragraph"/>
            </w:pPr>
            <w:r w:rsidRPr="006254AE">
              <w:tab/>
              <w:t>(b)</w:t>
            </w:r>
            <w:r w:rsidRPr="006254AE">
              <w:tab/>
              <w:t>a person who:</w:t>
            </w:r>
          </w:p>
          <w:p w14:paraId="57B07B28" w14:textId="77777777" w:rsidR="0013040F" w:rsidRPr="006254AE" w:rsidRDefault="0013040F" w:rsidP="004C257E">
            <w:pPr>
              <w:pStyle w:val="paragraphsub"/>
            </w:pPr>
            <w:r w:rsidRPr="006254AE">
              <w:tab/>
              <w:t>(i)</w:t>
            </w:r>
            <w:r w:rsidRPr="006254AE">
              <w:tab/>
              <w:t>is a parent of the child; and</w:t>
            </w:r>
          </w:p>
          <w:p w14:paraId="28718FC4" w14:textId="77777777" w:rsidR="0013040F" w:rsidRPr="006254AE" w:rsidRDefault="0013040F" w:rsidP="004C257E">
            <w:pPr>
              <w:pStyle w:val="paragraphsub"/>
            </w:pPr>
            <w:r w:rsidRPr="006254AE">
              <w:tab/>
              <w:t>(ii)</w:t>
            </w:r>
            <w:r w:rsidRPr="006254AE">
              <w:tab/>
              <w:t>is not the primary claimant;</w:t>
            </w:r>
          </w:p>
          <w:p w14:paraId="27A50AB3"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01984D39"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4AD72F2A" w14:textId="77777777" w:rsidR="0013040F" w:rsidRPr="006254AE" w:rsidRDefault="0013040F" w:rsidP="004C257E">
            <w:pPr>
              <w:pStyle w:val="SubsectionHead"/>
            </w:pPr>
            <w:r w:rsidRPr="006254AE">
              <w:t>Tertiary claim</w:t>
            </w:r>
          </w:p>
          <w:p w14:paraId="3C394596"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C2F5CF0" w14:textId="77777777" w:rsidR="0013040F" w:rsidRPr="00474A60" w:rsidRDefault="0013040F" w:rsidP="004C257E">
            <w:pPr>
              <w:pStyle w:val="Link"/>
              <w:framePr w:wrap="auto"/>
            </w:pPr>
            <w:r>
              <w:rPr>
                <w:rStyle w:val="Hyperlink"/>
              </w:rPr>
              <w:fldChar w:fldCharType="end"/>
            </w:r>
          </w:p>
          <w:p w14:paraId="400D4E09"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bookmarkStart w:id="163" w:name="_Toc280012010"/>
            <w:r w:rsidRPr="002E5FA5">
              <w:t>Subdivision 2.4.1.3</w:t>
            </w:r>
            <w:r w:rsidRPr="002E5FA5">
              <w:tab/>
              <w:t>Exceptional circumstances for tertiary claims</w:t>
            </w:r>
            <w:bookmarkEnd w:id="163"/>
          </w:p>
          <w:p w14:paraId="59778A02" w14:textId="77777777" w:rsidR="0013040F" w:rsidRPr="002E5FA5" w:rsidRDefault="0013040F" w:rsidP="004C257E">
            <w:pPr>
              <w:pStyle w:val="HR"/>
            </w:pPr>
            <w:bookmarkStart w:id="164" w:name="_Toc280012011"/>
            <w:r w:rsidRPr="002E5FA5">
              <w:rPr>
                <w:rStyle w:val="CharSectno"/>
              </w:rPr>
              <w:t>2.35</w:t>
            </w:r>
            <w:r w:rsidRPr="002E5FA5">
              <w:tab/>
              <w:t>Who can make a tertiary claim</w:t>
            </w:r>
            <w:bookmarkEnd w:id="164"/>
          </w:p>
          <w:p w14:paraId="59F6474A"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819D68C"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72488B94" w14:textId="77777777" w:rsidR="0013040F" w:rsidRPr="002E5FA5" w:rsidRDefault="0013040F" w:rsidP="004C257E">
            <w:pPr>
              <w:pStyle w:val="HR"/>
            </w:pPr>
            <w:bookmarkStart w:id="165" w:name="_Toc280012012"/>
            <w:r w:rsidRPr="002E5FA5">
              <w:rPr>
                <w:rStyle w:val="CharSectno"/>
              </w:rPr>
              <w:t>2.36</w:t>
            </w:r>
            <w:r w:rsidRPr="002E5FA5">
              <w:tab/>
              <w:t>Exceptional circumstances for tertiary claimants — general</w:t>
            </w:r>
            <w:bookmarkEnd w:id="165"/>
          </w:p>
          <w:p w14:paraId="641F9AFC" w14:textId="77777777" w:rsidR="0013040F" w:rsidRPr="002E5FA5" w:rsidRDefault="0013040F" w:rsidP="004C257E">
            <w:pPr>
              <w:pStyle w:val="ZR1"/>
            </w:pPr>
            <w:r w:rsidRPr="002E5FA5">
              <w:tab/>
              <w:t>(1)</w:t>
            </w:r>
            <w:r w:rsidRPr="002E5FA5">
              <w:tab/>
              <w:t>The circumstances are as follows:</w:t>
            </w:r>
          </w:p>
          <w:p w14:paraId="2B8996E1"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586E0DB4"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11095AC" w14:textId="77777777" w:rsidR="0013040F" w:rsidRPr="002E5FA5" w:rsidRDefault="0013040F" w:rsidP="004C257E">
            <w:pPr>
              <w:pStyle w:val="ZP1"/>
            </w:pPr>
            <w:r w:rsidRPr="002E5FA5">
              <w:tab/>
              <w:t>(c)</w:t>
            </w:r>
            <w:r w:rsidRPr="002E5FA5">
              <w:tab/>
              <w:t>if the person has previously been the primary claimant for the child — either:</w:t>
            </w:r>
          </w:p>
          <w:p w14:paraId="444AB4CF"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w:t>
            </w:r>
            <w:r w:rsidRPr="002E5FA5">
              <w:lastRenderedPageBreak/>
              <w:t xml:space="preserve">ceased to apply; or </w:t>
            </w:r>
          </w:p>
          <w:p w14:paraId="0107546D"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113E8A4E"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274C885D" w14:textId="77777777" w:rsidR="0013040F" w:rsidRPr="002E5FA5" w:rsidRDefault="0013040F" w:rsidP="004C257E">
            <w:pPr>
              <w:pStyle w:val="R2"/>
            </w:pPr>
            <w:r w:rsidRPr="002E5FA5">
              <w:tab/>
              <w:t>(2)</w:t>
            </w:r>
            <w:r w:rsidRPr="002E5FA5">
              <w:tab/>
              <w:t>For paragraph (1) (d), a person is covered by this subrule if any of the following apply:</w:t>
            </w:r>
          </w:p>
          <w:p w14:paraId="3E181557"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3CF7799E" w14:textId="77777777" w:rsidR="0013040F" w:rsidRPr="002E5FA5" w:rsidRDefault="0013040F" w:rsidP="004C257E">
            <w:pPr>
              <w:pStyle w:val="P1"/>
            </w:pPr>
            <w:r w:rsidRPr="002E5FA5">
              <w:tab/>
              <w:t>(b)</w:t>
            </w:r>
            <w:r w:rsidRPr="002E5FA5">
              <w:tab/>
              <w:t>the Secretary is satisfied on reasonable grounds that:</w:t>
            </w:r>
          </w:p>
          <w:p w14:paraId="7D017DCF" w14:textId="77777777" w:rsidR="0013040F" w:rsidRPr="002E5FA5" w:rsidRDefault="0013040F" w:rsidP="004C257E">
            <w:pPr>
              <w:pStyle w:val="P2"/>
            </w:pPr>
            <w:r w:rsidRPr="002E5FA5">
              <w:tab/>
              <w:t>(i)</w:t>
            </w:r>
            <w:r w:rsidRPr="002E5FA5">
              <w:tab/>
              <w:t>the person became the primary carer of the child in special circumstances; and</w:t>
            </w:r>
          </w:p>
          <w:p w14:paraId="3D445F1E"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0301D18D" w14:textId="77777777" w:rsidR="0013040F" w:rsidRPr="002E5FA5" w:rsidRDefault="0013040F" w:rsidP="004C257E">
            <w:pPr>
              <w:pStyle w:val="P2"/>
            </w:pPr>
            <w:r w:rsidRPr="002E5FA5">
              <w:tab/>
              <w:t>(iii)</w:t>
            </w:r>
            <w:r w:rsidRPr="002E5FA5">
              <w:tab/>
              <w:t>it is in the interests of the child for the person to care for the child.</w:t>
            </w:r>
          </w:p>
          <w:p w14:paraId="77D0C4EB" w14:textId="77777777" w:rsidR="0013040F" w:rsidRPr="002E5FA5" w:rsidRDefault="0013040F" w:rsidP="004C257E">
            <w:pPr>
              <w:pStyle w:val="Note"/>
            </w:pPr>
            <w:r w:rsidRPr="002E5FA5">
              <w:rPr>
                <w:i/>
              </w:rPr>
              <w:t>Note   </w:t>
            </w:r>
            <w:r w:rsidRPr="002E5FA5">
              <w:t>For what is unreasonable and in the interests of the child, see rule 2.37.</w:t>
            </w:r>
          </w:p>
          <w:p w14:paraId="1F1F5C25" w14:textId="77777777" w:rsidR="0013040F" w:rsidRPr="002E5FA5" w:rsidRDefault="0013040F" w:rsidP="004C257E">
            <w:pPr>
              <w:pStyle w:val="HR"/>
            </w:pPr>
            <w:bookmarkStart w:id="166" w:name="_Toc280012013"/>
            <w:r w:rsidRPr="002E5FA5">
              <w:rPr>
                <w:rStyle w:val="CharSectno"/>
              </w:rPr>
              <w:t>2.37</w:t>
            </w:r>
            <w:r w:rsidRPr="002E5FA5">
              <w:tab/>
              <w:t>Unreasonableness and interests of child</w:t>
            </w:r>
            <w:bookmarkEnd w:id="166"/>
          </w:p>
          <w:p w14:paraId="111EA9B9"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6061CD1C"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2306A023"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503A26F2"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61F4EFA6" w14:textId="77777777" w:rsidR="0013040F" w:rsidRPr="002E5FA5" w:rsidRDefault="0013040F" w:rsidP="004C257E">
            <w:pPr>
              <w:pStyle w:val="Note"/>
              <w:rPr>
                <w:i/>
              </w:rPr>
            </w:pPr>
            <w:r w:rsidRPr="002E5FA5">
              <w:rPr>
                <w:i/>
              </w:rPr>
              <w:t>Example</w:t>
            </w:r>
          </w:p>
          <w:p w14:paraId="0C9A9610"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17BA6BA" w14:textId="77777777" w:rsidR="0013040F" w:rsidRPr="00474A60" w:rsidRDefault="0013040F" w:rsidP="004C257E">
            <w:pPr>
              <w:pStyle w:val="Link"/>
              <w:framePr w:wrap="auto"/>
            </w:pPr>
            <w:r>
              <w:rPr>
                <w:rStyle w:val="Hyperlink"/>
              </w:rPr>
              <w:fldChar w:fldCharType="end"/>
            </w:r>
          </w:p>
          <w:p w14:paraId="1FB7E8EA"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6D6F2D73"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5D2F89D0"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3C6E647" w14:textId="77777777" w:rsidR="0013040F" w:rsidRPr="006254AE" w:rsidRDefault="0013040F" w:rsidP="004C257E">
            <w:pPr>
              <w:pStyle w:val="paragraph"/>
            </w:pPr>
            <w:r w:rsidRPr="006254AE">
              <w:lastRenderedPageBreak/>
              <w:tab/>
              <w:t>(a)</w:t>
            </w:r>
            <w:r w:rsidRPr="006254AE">
              <w:tab/>
              <w:t>the child is in the person’s care in that period; and</w:t>
            </w:r>
          </w:p>
          <w:p w14:paraId="007CF2FC"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54826212"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28F9330B" w14:textId="77777777" w:rsidR="0013040F" w:rsidRPr="006254AE" w:rsidRDefault="0013040F" w:rsidP="004C257E">
            <w:pPr>
              <w:pStyle w:val="subsection0"/>
            </w:pPr>
            <w:r w:rsidRPr="006254AE">
              <w:tab/>
              <w:t>(3)</w:t>
            </w:r>
            <w:r w:rsidRPr="006254AE">
              <w:tab/>
              <w:t>Only one person can be a child’s primary carer on a particular day.</w:t>
            </w:r>
          </w:p>
          <w:p w14:paraId="7B27FE84"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85BFFC5" w14:textId="77777777" w:rsidR="0013040F" w:rsidRPr="00474A60" w:rsidRDefault="0013040F" w:rsidP="004C257E">
            <w:pPr>
              <w:pStyle w:val="Link"/>
              <w:framePr w:wrap="auto"/>
            </w:pPr>
            <w:r>
              <w:rPr>
                <w:rStyle w:val="Hyperlink"/>
              </w:rPr>
              <w:fldChar w:fldCharType="end"/>
            </w:r>
          </w:p>
        </w:tc>
      </w:tr>
    </w:tbl>
    <w:p w14:paraId="3207712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A5712E" w14:textId="77777777" w:rsidTr="0013040F">
        <w:trPr>
          <w:jc w:val="center"/>
        </w:trPr>
        <w:tc>
          <w:tcPr>
            <w:tcW w:w="2267" w:type="dxa"/>
            <w:shd w:val="clear" w:color="auto" w:fill="FFFFFF" w:themeFill="background1"/>
          </w:tcPr>
          <w:p w14:paraId="3F9AA725" w14:textId="77777777" w:rsidR="0013040F" w:rsidRPr="0013040F" w:rsidRDefault="0013040F" w:rsidP="004C257E">
            <w:pPr>
              <w:rPr>
                <w:rStyle w:val="Identifier"/>
              </w:rPr>
            </w:pPr>
            <w:r w:rsidRPr="0013040F">
              <w:rPr>
                <w:rStyle w:val="Identifier"/>
              </w:rPr>
              <w:t>PPL_claim_primary.parent_incapable</w:t>
            </w:r>
          </w:p>
        </w:tc>
        <w:tc>
          <w:tcPr>
            <w:tcW w:w="7653" w:type="dxa"/>
            <w:shd w:val="clear" w:color="auto" w:fill="FFFFFF" w:themeFill="background1"/>
            <w:tcMar>
              <w:left w:w="28" w:type="dxa"/>
              <w:right w:w="28" w:type="dxa"/>
            </w:tcMar>
          </w:tcPr>
          <w:p w14:paraId="2B0B0558" w14:textId="77777777" w:rsidR="0013040F" w:rsidRPr="00474A60" w:rsidRDefault="0013040F" w:rsidP="004C257E">
            <w:pPr>
              <w:pStyle w:val="Comment"/>
            </w:pPr>
            <w:r>
              <w:t>Your answers suggest that you may be entitled</w:t>
            </w:r>
            <w:r w:rsidRPr="00474A60">
              <w:t xml:space="preserve"> to make a primary claim for PPL. </w:t>
            </w:r>
          </w:p>
          <w:p w14:paraId="60D8BEB5"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619195E" w14:textId="77777777" w:rsidR="0013040F" w:rsidRPr="00474A60" w:rsidRDefault="0013040F" w:rsidP="004C257E">
            <w:pPr>
              <w:pStyle w:val="Link"/>
              <w:framePr w:wrap="auto"/>
            </w:pPr>
            <w:r>
              <w:rPr>
                <w:rStyle w:val="Hyperlink"/>
              </w:rPr>
              <w:fldChar w:fldCharType="end"/>
            </w:r>
          </w:p>
          <w:p w14:paraId="3BEF0F6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5D2EBDC1" w14:textId="77777777" w:rsidR="0013040F" w:rsidRPr="00952C57" w:rsidRDefault="0013040F" w:rsidP="004C257E">
            <w:pPr>
              <w:pStyle w:val="Link"/>
              <w:framePr w:wrap="auto"/>
              <w:rPr>
                <w:rStyle w:val="Hyperlink"/>
                <w:rFonts w:eastAsia="Yu Mincho Light"/>
              </w:rPr>
            </w:pPr>
            <w:r>
              <w:rPr>
                <w:rStyle w:val="Hyperlink"/>
              </w:rPr>
              <w:fldChar w:fldCharType="end"/>
            </w:r>
          </w:p>
          <w:p w14:paraId="65327F0F"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5D415C82" w14:textId="77777777" w:rsidR="0013040F" w:rsidRPr="006254AE" w:rsidRDefault="0013040F" w:rsidP="004C257E">
            <w:pPr>
              <w:pStyle w:val="subsection0"/>
            </w:pPr>
            <w:r w:rsidRPr="006254AE">
              <w:tab/>
              <w:t>(1)</w:t>
            </w:r>
            <w:r w:rsidRPr="006254AE">
              <w:tab/>
              <w:t>Only the following people can make a primary claim for a child:</w:t>
            </w:r>
          </w:p>
          <w:p w14:paraId="2F86BCF2" w14:textId="77777777" w:rsidR="0013040F" w:rsidRPr="006254AE" w:rsidRDefault="0013040F" w:rsidP="004C257E">
            <w:pPr>
              <w:pStyle w:val="paragraph"/>
            </w:pPr>
            <w:r w:rsidRPr="006254AE">
              <w:tab/>
              <w:t>(a)</w:t>
            </w:r>
            <w:r w:rsidRPr="006254AE">
              <w:tab/>
              <w:t>the child’s birth mother;</w:t>
            </w:r>
          </w:p>
          <w:p w14:paraId="5F0B61F5" w14:textId="77777777" w:rsidR="0013040F" w:rsidRPr="006254AE" w:rsidRDefault="0013040F" w:rsidP="004C257E">
            <w:pPr>
              <w:pStyle w:val="paragraph"/>
            </w:pPr>
            <w:r w:rsidRPr="006254AE">
              <w:tab/>
              <w:t>(b)</w:t>
            </w:r>
            <w:r w:rsidRPr="006254AE">
              <w:tab/>
              <w:t>an adoptive parent of the child;</w:t>
            </w:r>
          </w:p>
          <w:p w14:paraId="52B9F03C"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42420DC8" w14:textId="77777777" w:rsidR="0013040F" w:rsidRPr="00474A60" w:rsidRDefault="0013040F" w:rsidP="004C257E">
            <w:pPr>
              <w:pStyle w:val="Link"/>
              <w:framePr w:wrap="auto"/>
            </w:pPr>
            <w:r>
              <w:rPr>
                <w:rStyle w:val="Hyperlink"/>
              </w:rPr>
              <w:fldChar w:fldCharType="end"/>
            </w:r>
          </w:p>
          <w:p w14:paraId="7B177F47"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bookmarkStart w:id="167" w:name="_Toc280012002"/>
            <w:r w:rsidRPr="002E5FA5">
              <w:rPr>
                <w:rStyle w:val="CharSectno"/>
              </w:rPr>
              <w:t>2.28</w:t>
            </w:r>
            <w:r w:rsidRPr="002E5FA5">
              <w:tab/>
              <w:t>Exceptional circumstances for primary claimants — general</w:t>
            </w:r>
            <w:bookmarkEnd w:id="167"/>
          </w:p>
          <w:p w14:paraId="4F7ACDE3" w14:textId="77777777" w:rsidR="0013040F" w:rsidRPr="002E5FA5" w:rsidRDefault="0013040F" w:rsidP="004C257E">
            <w:pPr>
              <w:pStyle w:val="ZR1"/>
            </w:pPr>
            <w:r w:rsidRPr="002E5FA5">
              <w:tab/>
              <w:t>(1)</w:t>
            </w:r>
            <w:r w:rsidRPr="002E5FA5">
              <w:tab/>
              <w:t>Subject to rule 2.30, the circumstances are that the person:</w:t>
            </w:r>
          </w:p>
          <w:p w14:paraId="35396A7D" w14:textId="77777777" w:rsidR="0013040F" w:rsidRPr="00952C57" w:rsidRDefault="0013040F" w:rsidP="004C257E">
            <w:pPr>
              <w:pStyle w:val="Link"/>
              <w:framePr w:wrap="auto"/>
              <w:rPr>
                <w:rStyle w:val="Hyperlink"/>
                <w:rFonts w:eastAsia="Yu Mincho Light"/>
              </w:rPr>
            </w:pPr>
            <w:r>
              <w:rPr>
                <w:rStyle w:val="Hyperlink"/>
              </w:rPr>
              <w:fldChar w:fldCharType="end"/>
            </w:r>
          </w:p>
          <w:p w14:paraId="76B6FBE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64EA9320" w14:textId="77777777" w:rsidR="0013040F" w:rsidRPr="00952C57" w:rsidRDefault="0013040F" w:rsidP="004C257E">
            <w:pPr>
              <w:pStyle w:val="Link"/>
              <w:framePr w:wrap="auto"/>
              <w:rPr>
                <w:rStyle w:val="Hyperlink"/>
              </w:rPr>
            </w:pPr>
            <w:r>
              <w:rPr>
                <w:rStyle w:val="Hyperlink"/>
              </w:rPr>
              <w:fldChar w:fldCharType="end"/>
            </w:r>
          </w:p>
          <w:p w14:paraId="161B141C" w14:textId="77777777" w:rsidR="0013040F" w:rsidRPr="00474A60" w:rsidRDefault="0013040F" w:rsidP="004C257E">
            <w:pPr>
              <w:pStyle w:val="PlainText"/>
            </w:pPr>
            <w:r w:rsidRPr="00474A60">
              <w:t>(Paid Parental Leave Rules 2010)</w:t>
            </w:r>
          </w:p>
          <w:p w14:paraId="27DF35B6"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391C6228" w14:textId="77777777" w:rsidR="0013040F" w:rsidRPr="002E5FA5" w:rsidRDefault="0013040F" w:rsidP="004C257E">
            <w:pPr>
              <w:pStyle w:val="R1"/>
            </w:pPr>
            <w:r w:rsidRPr="002E5FA5">
              <w:tab/>
              <w:t>(1)</w:t>
            </w:r>
            <w:r w:rsidRPr="002E5FA5">
              <w:tab/>
              <w:t>This rule is made for paragraph 2.28 (1) (d) and applies to a person who is not:</w:t>
            </w:r>
          </w:p>
          <w:p w14:paraId="10EE669C" w14:textId="77777777" w:rsidR="0013040F" w:rsidRPr="002E5FA5" w:rsidRDefault="0013040F" w:rsidP="004C257E">
            <w:pPr>
              <w:pStyle w:val="P1"/>
            </w:pPr>
            <w:r w:rsidRPr="002E5FA5">
              <w:tab/>
              <w:t>(a)</w:t>
            </w:r>
            <w:r w:rsidRPr="002E5FA5">
              <w:tab/>
              <w:t>the partner of the birth mother of the child; or</w:t>
            </w:r>
          </w:p>
          <w:p w14:paraId="24E32C7D" w14:textId="77777777" w:rsidR="0013040F" w:rsidRPr="002E5FA5" w:rsidRDefault="0013040F" w:rsidP="004C257E">
            <w:pPr>
              <w:pStyle w:val="P1"/>
            </w:pPr>
            <w:r w:rsidRPr="002E5FA5">
              <w:tab/>
              <w:t>(b)</w:t>
            </w:r>
            <w:r w:rsidRPr="002E5FA5">
              <w:tab/>
              <w:t xml:space="preserve">for an adopted child — the partner of the adoptive parent of the </w:t>
            </w:r>
            <w:r w:rsidRPr="002E5FA5">
              <w:lastRenderedPageBreak/>
              <w:t>child; or</w:t>
            </w:r>
          </w:p>
          <w:p w14:paraId="3A2E8BA1" w14:textId="77777777" w:rsidR="0013040F" w:rsidRPr="002E5FA5" w:rsidRDefault="0013040F" w:rsidP="004C257E">
            <w:pPr>
              <w:pStyle w:val="P1"/>
            </w:pPr>
            <w:r w:rsidRPr="002E5FA5">
              <w:tab/>
              <w:t>(c)</w:t>
            </w:r>
            <w:r w:rsidRPr="002E5FA5">
              <w:tab/>
              <w:t>for parents who are divorced or separated:</w:t>
            </w:r>
          </w:p>
          <w:p w14:paraId="26AF7FA0" w14:textId="77777777" w:rsidR="0013040F" w:rsidRPr="002E5FA5" w:rsidRDefault="0013040F" w:rsidP="004C257E">
            <w:pPr>
              <w:pStyle w:val="P2"/>
            </w:pPr>
            <w:r w:rsidRPr="002E5FA5">
              <w:tab/>
              <w:t>(i)</w:t>
            </w:r>
            <w:r w:rsidRPr="002E5FA5">
              <w:tab/>
              <w:t>the other legal parent of the child; or</w:t>
            </w:r>
          </w:p>
          <w:p w14:paraId="35BFD253" w14:textId="77777777" w:rsidR="0013040F" w:rsidRPr="002E5FA5" w:rsidRDefault="0013040F" w:rsidP="004C257E">
            <w:pPr>
              <w:pStyle w:val="P2"/>
            </w:pPr>
            <w:r w:rsidRPr="002E5FA5">
              <w:tab/>
              <w:t>(ii)</w:t>
            </w:r>
            <w:r w:rsidRPr="002E5FA5">
              <w:tab/>
              <w:t>the partner of the other legal parent of the child.</w:t>
            </w:r>
          </w:p>
          <w:p w14:paraId="1AF492A5" w14:textId="77777777" w:rsidR="0013040F" w:rsidRPr="002E5FA5" w:rsidRDefault="0013040F" w:rsidP="004C257E">
            <w:pPr>
              <w:pStyle w:val="R2"/>
            </w:pPr>
            <w:r w:rsidRPr="002E5FA5">
              <w:tab/>
              <w:t>(2)</w:t>
            </w:r>
            <w:r w:rsidRPr="002E5FA5">
              <w:tab/>
              <w:t>For a person to whom this rule applies, the circumstances are as follows:</w:t>
            </w:r>
          </w:p>
          <w:p w14:paraId="33AA8B46" w14:textId="77777777" w:rsidR="0013040F" w:rsidRPr="002E5FA5" w:rsidRDefault="0013040F" w:rsidP="004C257E">
            <w:pPr>
              <w:pStyle w:val="P1"/>
            </w:pPr>
            <w:r w:rsidRPr="002E5FA5">
              <w:tab/>
              <w:t>(a)</w:t>
            </w:r>
            <w:r w:rsidRPr="002E5FA5">
              <w:tab/>
              <w:t>the partner of the birth mother, or of the adoptive parent, is incapable of caring for the child;</w:t>
            </w:r>
          </w:p>
          <w:p w14:paraId="30ADD346" w14:textId="77777777" w:rsidR="0013040F" w:rsidRPr="002E5FA5" w:rsidRDefault="0013040F"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178EEBEA" w14:textId="77777777" w:rsidR="0013040F" w:rsidRPr="002E5FA5" w:rsidRDefault="0013040F" w:rsidP="004C257E">
            <w:pPr>
              <w:pStyle w:val="P1"/>
            </w:pPr>
            <w:r w:rsidRPr="002E5FA5">
              <w:tab/>
              <w:t>(c)</w:t>
            </w:r>
            <w:r w:rsidRPr="002E5FA5">
              <w:tab/>
              <w:t>the Secretary is satisfied on reasonable grounds that:</w:t>
            </w:r>
          </w:p>
          <w:p w14:paraId="60FD2E6C" w14:textId="77777777" w:rsidR="0013040F" w:rsidRPr="002E5FA5" w:rsidRDefault="0013040F" w:rsidP="004C257E">
            <w:pPr>
              <w:pStyle w:val="P2"/>
            </w:pPr>
            <w:r w:rsidRPr="002E5FA5">
              <w:tab/>
              <w:t>(i)</w:t>
            </w:r>
            <w:r w:rsidRPr="002E5FA5">
              <w:tab/>
              <w:t>the person became the primary carer of the child in special circumstances; and</w:t>
            </w:r>
          </w:p>
          <w:p w14:paraId="6BEACAD6" w14:textId="77777777" w:rsidR="0013040F" w:rsidRPr="002E5FA5" w:rsidRDefault="0013040F" w:rsidP="004C257E">
            <w:pPr>
              <w:pStyle w:val="P2"/>
            </w:pPr>
            <w:r w:rsidRPr="002E5FA5">
              <w:tab/>
              <w:t>(ii)</w:t>
            </w:r>
            <w:r w:rsidRPr="002E5FA5">
              <w:tab/>
              <w:t>it would be unreasonable for the partner of the child’s birth mother, or the partner of the child’s adoptive parent, to care for the child; and</w:t>
            </w:r>
          </w:p>
          <w:p w14:paraId="29745946" w14:textId="77777777" w:rsidR="0013040F" w:rsidRPr="002E5FA5" w:rsidRDefault="0013040F" w:rsidP="004C257E">
            <w:pPr>
              <w:pStyle w:val="P2"/>
            </w:pPr>
            <w:r w:rsidRPr="002E5FA5">
              <w:tab/>
              <w:t>(iii)</w:t>
            </w:r>
            <w:r w:rsidRPr="002E5FA5">
              <w:tab/>
              <w:t>it is in the interests of the child for the person to care for the child.</w:t>
            </w:r>
          </w:p>
          <w:p w14:paraId="6F918AB3" w14:textId="77777777" w:rsidR="0013040F" w:rsidRPr="002E5FA5" w:rsidRDefault="0013040F" w:rsidP="004C257E">
            <w:pPr>
              <w:pStyle w:val="Note"/>
            </w:pPr>
            <w:r w:rsidRPr="002E5FA5">
              <w:rPr>
                <w:i/>
              </w:rPr>
              <w:t>Note   </w:t>
            </w:r>
            <w:r w:rsidRPr="002E5FA5">
              <w:t>For what is unreasonable and in the interests of the child, see rule 2.31.</w:t>
            </w:r>
          </w:p>
          <w:p w14:paraId="3D82DEAD" w14:textId="77777777" w:rsidR="0013040F" w:rsidRPr="00474A60" w:rsidRDefault="0013040F" w:rsidP="004C257E">
            <w:pPr>
              <w:pStyle w:val="Link"/>
              <w:framePr w:wrap="auto"/>
            </w:pPr>
            <w:r>
              <w:rPr>
                <w:rStyle w:val="Hyperlink"/>
              </w:rPr>
              <w:fldChar w:fldCharType="end"/>
            </w:r>
          </w:p>
        </w:tc>
      </w:tr>
    </w:tbl>
    <w:p w14:paraId="628D9B4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647EF4" w14:textId="77777777" w:rsidTr="0013040F">
        <w:trPr>
          <w:jc w:val="center"/>
        </w:trPr>
        <w:tc>
          <w:tcPr>
            <w:tcW w:w="2267" w:type="dxa"/>
            <w:shd w:val="clear" w:color="auto" w:fill="FFFFFF" w:themeFill="background1"/>
          </w:tcPr>
          <w:p w14:paraId="45F3E5DA" w14:textId="77777777" w:rsidR="0013040F" w:rsidRPr="0013040F" w:rsidRDefault="0013040F" w:rsidP="004C257E">
            <w:pPr>
              <w:rPr>
                <w:rStyle w:val="Identifier"/>
              </w:rPr>
            </w:pPr>
            <w:r w:rsidRPr="0013040F">
              <w:rPr>
                <w:rStyle w:val="Identifier"/>
              </w:rPr>
              <w:t>PPL_claim_primary.parent_incapable_relation</w:t>
            </w:r>
          </w:p>
        </w:tc>
        <w:tc>
          <w:tcPr>
            <w:tcW w:w="7653" w:type="dxa"/>
            <w:shd w:val="clear" w:color="auto" w:fill="FFFFFF" w:themeFill="background1"/>
            <w:tcMar>
              <w:left w:w="28" w:type="dxa"/>
              <w:right w:w="28" w:type="dxa"/>
            </w:tcMar>
          </w:tcPr>
          <w:p w14:paraId="38C5A480" w14:textId="77777777" w:rsidR="0013040F" w:rsidRPr="00474A60" w:rsidRDefault="0013040F" w:rsidP="004C257E">
            <w:pPr>
              <w:pStyle w:val="Comment"/>
            </w:pPr>
            <w:r>
              <w:t>Your answers suggest that you may be entitled</w:t>
            </w:r>
            <w:r w:rsidRPr="00474A60">
              <w:t xml:space="preserve"> to make a primary claim for PPL. </w:t>
            </w:r>
          </w:p>
          <w:p w14:paraId="1144A735"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1CF5487" w14:textId="77777777" w:rsidR="0013040F" w:rsidRPr="00474A60" w:rsidRDefault="0013040F" w:rsidP="004C257E">
            <w:pPr>
              <w:pStyle w:val="Link"/>
              <w:framePr w:wrap="auto"/>
            </w:pPr>
            <w:r>
              <w:rPr>
                <w:rStyle w:val="Hyperlink"/>
              </w:rPr>
              <w:fldChar w:fldCharType="end"/>
            </w:r>
          </w:p>
          <w:p w14:paraId="59EA825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496AEB4" w14:textId="77777777" w:rsidR="0013040F" w:rsidRPr="006254AE" w:rsidRDefault="0013040F" w:rsidP="004C257E">
            <w:pPr>
              <w:pStyle w:val="SubsectionHead"/>
            </w:pPr>
            <w:r w:rsidRPr="006254AE">
              <w:t>Primary claim</w:t>
            </w:r>
          </w:p>
          <w:p w14:paraId="73B8EF3A" w14:textId="77777777" w:rsidR="0013040F" w:rsidRPr="006254AE" w:rsidRDefault="0013040F" w:rsidP="004C257E">
            <w:pPr>
              <w:pStyle w:val="subsection0"/>
            </w:pPr>
            <w:r w:rsidRPr="006254AE">
              <w:tab/>
              <w:t>(1)</w:t>
            </w:r>
            <w:r w:rsidRPr="006254AE">
              <w:tab/>
              <w:t>Only the following people can make a primary claim for a child:</w:t>
            </w:r>
          </w:p>
          <w:p w14:paraId="18BE7AFC" w14:textId="77777777" w:rsidR="0013040F" w:rsidRPr="006254AE" w:rsidRDefault="0013040F" w:rsidP="004C257E">
            <w:pPr>
              <w:pStyle w:val="paragraph"/>
            </w:pPr>
            <w:r w:rsidRPr="006254AE">
              <w:tab/>
              <w:t>(a)</w:t>
            </w:r>
            <w:r w:rsidRPr="006254AE">
              <w:tab/>
              <w:t>the child’s birth mother;</w:t>
            </w:r>
          </w:p>
          <w:p w14:paraId="5E80D336" w14:textId="77777777" w:rsidR="0013040F" w:rsidRPr="006254AE" w:rsidRDefault="0013040F" w:rsidP="004C257E">
            <w:pPr>
              <w:pStyle w:val="paragraph"/>
            </w:pPr>
            <w:r w:rsidRPr="006254AE">
              <w:tab/>
              <w:t>(b)</w:t>
            </w:r>
            <w:r w:rsidRPr="006254AE">
              <w:tab/>
              <w:t>an adoptive parent of the child;</w:t>
            </w:r>
          </w:p>
          <w:p w14:paraId="0F33AB44"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4C3E11B7" w14:textId="77777777" w:rsidR="0013040F" w:rsidRPr="006254AE" w:rsidRDefault="0013040F" w:rsidP="004C257E">
            <w:pPr>
              <w:pStyle w:val="SubsectionHead"/>
            </w:pPr>
            <w:r w:rsidRPr="006254AE">
              <w:t>Secondary claim</w:t>
            </w:r>
          </w:p>
          <w:p w14:paraId="043A744C" w14:textId="77777777" w:rsidR="0013040F" w:rsidRPr="006254AE" w:rsidRDefault="0013040F" w:rsidP="004C257E">
            <w:pPr>
              <w:pStyle w:val="subsection0"/>
            </w:pPr>
            <w:r w:rsidRPr="006254AE">
              <w:tab/>
              <w:t>(2)</w:t>
            </w:r>
            <w:r w:rsidRPr="006254AE">
              <w:tab/>
              <w:t>Only the following people can make a secondary claim for a child:</w:t>
            </w:r>
          </w:p>
          <w:p w14:paraId="518C40C7" w14:textId="77777777" w:rsidR="0013040F" w:rsidRPr="006254AE" w:rsidRDefault="0013040F" w:rsidP="004C257E">
            <w:pPr>
              <w:pStyle w:val="paragraph"/>
            </w:pPr>
            <w:r w:rsidRPr="006254AE">
              <w:tab/>
              <w:t>(a)</w:t>
            </w:r>
            <w:r w:rsidRPr="006254AE">
              <w:tab/>
              <w:t>the partner of a primary claimant;</w:t>
            </w:r>
          </w:p>
          <w:p w14:paraId="0C9E02D7" w14:textId="77777777" w:rsidR="0013040F" w:rsidRPr="006254AE" w:rsidRDefault="0013040F" w:rsidP="004C257E">
            <w:pPr>
              <w:pStyle w:val="paragraph"/>
            </w:pPr>
            <w:r w:rsidRPr="006254AE">
              <w:tab/>
              <w:t>(b)</w:t>
            </w:r>
            <w:r w:rsidRPr="006254AE">
              <w:tab/>
              <w:t>a person who:</w:t>
            </w:r>
          </w:p>
          <w:p w14:paraId="24DF9ED7" w14:textId="77777777" w:rsidR="0013040F" w:rsidRPr="006254AE" w:rsidRDefault="0013040F" w:rsidP="004C257E">
            <w:pPr>
              <w:pStyle w:val="paragraphsub"/>
            </w:pPr>
            <w:r w:rsidRPr="006254AE">
              <w:tab/>
              <w:t>(i)</w:t>
            </w:r>
            <w:r w:rsidRPr="006254AE">
              <w:tab/>
              <w:t>is a parent of the child; and</w:t>
            </w:r>
          </w:p>
          <w:p w14:paraId="31DD6271" w14:textId="77777777" w:rsidR="0013040F" w:rsidRPr="006254AE" w:rsidRDefault="0013040F" w:rsidP="004C257E">
            <w:pPr>
              <w:pStyle w:val="paragraphsub"/>
            </w:pPr>
            <w:r w:rsidRPr="006254AE">
              <w:lastRenderedPageBreak/>
              <w:tab/>
              <w:t>(ii)</w:t>
            </w:r>
            <w:r w:rsidRPr="006254AE">
              <w:tab/>
              <w:t>is not the primary claimant;</w:t>
            </w:r>
          </w:p>
          <w:p w14:paraId="151655B5"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14E2AD44"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571DB922" w14:textId="77777777" w:rsidR="0013040F" w:rsidRPr="006254AE" w:rsidRDefault="0013040F" w:rsidP="004C257E">
            <w:pPr>
              <w:pStyle w:val="SubsectionHead"/>
            </w:pPr>
            <w:r w:rsidRPr="006254AE">
              <w:t>Tertiary claim</w:t>
            </w:r>
          </w:p>
          <w:p w14:paraId="2A54265E"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950B5E4" w14:textId="77777777" w:rsidR="0013040F" w:rsidRPr="00474A60" w:rsidRDefault="0013040F" w:rsidP="004C257E">
            <w:pPr>
              <w:pStyle w:val="Link"/>
              <w:framePr w:wrap="auto"/>
            </w:pPr>
            <w:r>
              <w:rPr>
                <w:rStyle w:val="Hyperlink"/>
              </w:rPr>
              <w:fldChar w:fldCharType="end"/>
            </w:r>
          </w:p>
          <w:p w14:paraId="285EF28D"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5D8BD57A" w14:textId="77777777" w:rsidR="0013040F" w:rsidRPr="002E5FA5" w:rsidRDefault="0013040F" w:rsidP="004C257E">
            <w:pPr>
              <w:pStyle w:val="ZR1"/>
            </w:pPr>
            <w:r w:rsidRPr="002E5FA5">
              <w:tab/>
              <w:t>(1)</w:t>
            </w:r>
            <w:r w:rsidRPr="002E5FA5">
              <w:tab/>
              <w:t>Subject to rule 2.30, the circumstances are that the person:</w:t>
            </w:r>
          </w:p>
          <w:p w14:paraId="58898362" w14:textId="77777777" w:rsidR="0013040F" w:rsidRPr="002E5FA5" w:rsidRDefault="0013040F" w:rsidP="004C257E">
            <w:pPr>
              <w:pStyle w:val="P1"/>
            </w:pPr>
            <w:r w:rsidRPr="002E5FA5">
              <w:tab/>
              <w:t>(a)</w:t>
            </w:r>
            <w:r w:rsidRPr="002E5FA5">
              <w:tab/>
              <w:t>has, and is likely to continue to have, care of the child for at least 26 weeks; and</w:t>
            </w:r>
          </w:p>
          <w:p w14:paraId="2E822D2E" w14:textId="77777777" w:rsidR="0013040F" w:rsidRPr="002E5FA5" w:rsidRDefault="0013040F" w:rsidP="004C257E">
            <w:pPr>
              <w:pStyle w:val="P1"/>
            </w:pPr>
            <w:r w:rsidRPr="002E5FA5">
              <w:tab/>
              <w:t>(b)</w:t>
            </w:r>
            <w:r w:rsidRPr="002E5FA5">
              <w:tab/>
              <w:t>became, or will become, the child’s primary carer:</w:t>
            </w:r>
          </w:p>
          <w:p w14:paraId="530C0ABD" w14:textId="77777777" w:rsidR="0013040F" w:rsidRPr="002E5FA5" w:rsidRDefault="0013040F" w:rsidP="004C257E">
            <w:pPr>
              <w:pStyle w:val="P2"/>
            </w:pPr>
            <w:r w:rsidRPr="002E5FA5">
              <w:tab/>
              <w:t>(i)</w:t>
            </w:r>
            <w:r w:rsidRPr="002E5FA5">
              <w:tab/>
              <w:t>before the child’s first birthday; or</w:t>
            </w:r>
          </w:p>
          <w:p w14:paraId="1004C403" w14:textId="77777777" w:rsidR="0013040F" w:rsidRPr="002E5FA5" w:rsidRDefault="0013040F" w:rsidP="004C257E">
            <w:pPr>
              <w:pStyle w:val="P2"/>
            </w:pPr>
            <w:r w:rsidRPr="002E5FA5">
              <w:tab/>
              <w:t>(ii)</w:t>
            </w:r>
            <w:r w:rsidRPr="002E5FA5">
              <w:tab/>
              <w:t>for an adopted child — before the first anniversary of the day of placement of the child; and</w:t>
            </w:r>
          </w:p>
          <w:p w14:paraId="21E06848" w14:textId="77777777" w:rsidR="0013040F" w:rsidRPr="002E5FA5" w:rsidRDefault="0013040F" w:rsidP="004C257E">
            <w:pPr>
              <w:pStyle w:val="P1"/>
            </w:pPr>
            <w:r w:rsidRPr="002E5FA5">
              <w:tab/>
              <w:t>(c)</w:t>
            </w:r>
            <w:r w:rsidRPr="002E5FA5">
              <w:tab/>
              <w:t>is covered by subrule (2); and</w:t>
            </w:r>
          </w:p>
          <w:p w14:paraId="390D46AF" w14:textId="77777777" w:rsidR="0013040F" w:rsidRPr="002E5FA5" w:rsidRDefault="0013040F" w:rsidP="004C257E">
            <w:pPr>
              <w:pStyle w:val="P1"/>
            </w:pPr>
            <w:r w:rsidRPr="002E5FA5">
              <w:tab/>
              <w:t>(d)</w:t>
            </w:r>
            <w:r w:rsidRPr="002E5FA5">
              <w:tab/>
              <w:t>if rule 2.29 applies to the person — satisfies the circumstances mentioned in subrule 2.29 (2).</w:t>
            </w:r>
          </w:p>
          <w:p w14:paraId="4D5D67B6" w14:textId="77777777" w:rsidR="0013040F" w:rsidRPr="002E5FA5" w:rsidRDefault="0013040F" w:rsidP="004C257E">
            <w:pPr>
              <w:pStyle w:val="R2"/>
            </w:pPr>
            <w:r w:rsidRPr="002E5FA5">
              <w:tab/>
              <w:t>(2)</w:t>
            </w:r>
            <w:r w:rsidRPr="002E5FA5">
              <w:tab/>
              <w:t>For paragraph (1) (c), a person is covered by this subrule if:</w:t>
            </w:r>
          </w:p>
          <w:p w14:paraId="13609D8B" w14:textId="77777777" w:rsidR="0013040F" w:rsidRPr="002E5FA5" w:rsidRDefault="0013040F"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C888A99" w14:textId="77777777" w:rsidR="0013040F" w:rsidRPr="002E5FA5" w:rsidRDefault="0013040F" w:rsidP="004C257E">
            <w:pPr>
              <w:pStyle w:val="P1"/>
            </w:pPr>
            <w:r w:rsidRPr="002E5FA5">
              <w:tab/>
              <w:t>(b)</w:t>
            </w:r>
            <w:r w:rsidRPr="002E5FA5">
              <w:tab/>
              <w:t>the Secretary is satisfied on reasonable grounds that:</w:t>
            </w:r>
          </w:p>
          <w:p w14:paraId="1D3A1D20" w14:textId="77777777" w:rsidR="0013040F" w:rsidRPr="002E5FA5" w:rsidRDefault="0013040F" w:rsidP="004C257E">
            <w:pPr>
              <w:pStyle w:val="P2"/>
            </w:pPr>
            <w:r w:rsidRPr="002E5FA5">
              <w:tab/>
              <w:t>(i)</w:t>
            </w:r>
            <w:r w:rsidRPr="002E5FA5">
              <w:tab/>
              <w:t>the person became the primary carer of the child in special circumstances; and</w:t>
            </w:r>
          </w:p>
          <w:p w14:paraId="597C0CBF" w14:textId="77777777" w:rsidR="0013040F" w:rsidRPr="002E5FA5" w:rsidRDefault="0013040F" w:rsidP="004C257E">
            <w:pPr>
              <w:pStyle w:val="P2"/>
            </w:pPr>
            <w:r w:rsidRPr="002E5FA5">
              <w:tab/>
              <w:t>(ii)</w:t>
            </w:r>
            <w:r w:rsidRPr="002E5FA5">
              <w:tab/>
              <w:t>it would be unreasonable for the birth mother, or adoptive parent, of the child to care for the child; and</w:t>
            </w:r>
          </w:p>
          <w:p w14:paraId="0701D71A" w14:textId="77777777" w:rsidR="0013040F" w:rsidRPr="002E5FA5" w:rsidRDefault="0013040F" w:rsidP="004C257E">
            <w:pPr>
              <w:pStyle w:val="P2"/>
            </w:pPr>
            <w:r w:rsidRPr="002E5FA5">
              <w:tab/>
              <w:t>(iii)</w:t>
            </w:r>
            <w:r w:rsidRPr="002E5FA5">
              <w:tab/>
              <w:t>it is in the interests of the child for the person to care for the child.</w:t>
            </w:r>
          </w:p>
          <w:p w14:paraId="6CA5C082" w14:textId="77777777" w:rsidR="0013040F" w:rsidRPr="002E5FA5" w:rsidRDefault="0013040F" w:rsidP="004C257E">
            <w:pPr>
              <w:pStyle w:val="Note"/>
            </w:pPr>
            <w:r w:rsidRPr="002E5FA5">
              <w:rPr>
                <w:i/>
              </w:rPr>
              <w:t>Note   </w:t>
            </w:r>
            <w:r w:rsidRPr="002E5FA5">
              <w:t>For what is unreasonable and in the interests of the child, see rule 2.31.</w:t>
            </w:r>
          </w:p>
          <w:p w14:paraId="2DD720AE" w14:textId="77777777" w:rsidR="0013040F" w:rsidRPr="00474A60" w:rsidRDefault="0013040F" w:rsidP="004C257E">
            <w:pPr>
              <w:pStyle w:val="Link"/>
              <w:framePr w:wrap="auto"/>
            </w:pPr>
            <w:r>
              <w:rPr>
                <w:rStyle w:val="Hyperlink"/>
              </w:rPr>
              <w:fldChar w:fldCharType="end"/>
            </w:r>
          </w:p>
          <w:p w14:paraId="310D8AF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bookmarkStart w:id="168" w:name="_Toc280011963"/>
            <w:r w:rsidRPr="002E5FA5">
              <w:rPr>
                <w:rStyle w:val="CharSectno"/>
              </w:rPr>
              <w:t>1.4</w:t>
            </w:r>
            <w:r w:rsidRPr="002E5FA5">
              <w:tab/>
              <w:t xml:space="preserve">Meaning of </w:t>
            </w:r>
            <w:r w:rsidRPr="002E5FA5">
              <w:rPr>
                <w:i/>
              </w:rPr>
              <w:t>incapable of caring for a child</w:t>
            </w:r>
            <w:bookmarkEnd w:id="168"/>
          </w:p>
          <w:p w14:paraId="6F988103" w14:textId="77777777" w:rsidR="0013040F" w:rsidRPr="002E5FA5" w:rsidRDefault="0013040F"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489A5024" w14:textId="77777777" w:rsidR="0013040F" w:rsidRPr="002E5FA5" w:rsidRDefault="0013040F" w:rsidP="004C257E">
            <w:pPr>
              <w:pStyle w:val="P1"/>
            </w:pPr>
            <w:r w:rsidRPr="002E5FA5">
              <w:tab/>
              <w:t>(a)</w:t>
            </w:r>
            <w:r w:rsidRPr="002E5FA5">
              <w:tab/>
              <w:t>there is a parenting order in force resulting in the person not providing care for the child; or</w:t>
            </w:r>
          </w:p>
          <w:p w14:paraId="63015F40" w14:textId="77777777" w:rsidR="0013040F" w:rsidRPr="002E5FA5" w:rsidRDefault="0013040F" w:rsidP="004C257E">
            <w:pPr>
              <w:pStyle w:val="P1"/>
            </w:pPr>
            <w:r w:rsidRPr="002E5FA5">
              <w:tab/>
              <w:t>(b)</w:t>
            </w:r>
            <w:r w:rsidRPr="002E5FA5">
              <w:tab/>
              <w:t>the person is deceased; or</w:t>
            </w:r>
          </w:p>
          <w:p w14:paraId="46B002DA" w14:textId="77777777" w:rsidR="0013040F" w:rsidRPr="002E5FA5" w:rsidRDefault="0013040F" w:rsidP="004C257E">
            <w:pPr>
              <w:pStyle w:val="P1"/>
            </w:pPr>
            <w:r w:rsidRPr="002E5FA5">
              <w:tab/>
              <w:t>(c)</w:t>
            </w:r>
            <w:r w:rsidRPr="002E5FA5">
              <w:tab/>
              <w:t>the person is in prison or otherwise institutionalised; or</w:t>
            </w:r>
          </w:p>
          <w:p w14:paraId="696A2E8C" w14:textId="77777777" w:rsidR="0013040F" w:rsidRPr="002E5FA5" w:rsidRDefault="0013040F" w:rsidP="004C257E">
            <w:pPr>
              <w:pStyle w:val="P1"/>
            </w:pPr>
            <w:r w:rsidRPr="002E5FA5">
              <w:tab/>
              <w:t>(d)</w:t>
            </w:r>
            <w:r w:rsidRPr="002E5FA5">
              <w:tab/>
              <w:t>the person’s whereabouts are unknown; or</w:t>
            </w:r>
          </w:p>
          <w:p w14:paraId="2988AA65" w14:textId="77777777" w:rsidR="0013040F" w:rsidRPr="002E5FA5" w:rsidRDefault="0013040F" w:rsidP="004C257E">
            <w:pPr>
              <w:pStyle w:val="P1"/>
            </w:pPr>
            <w:r w:rsidRPr="002E5FA5">
              <w:lastRenderedPageBreak/>
              <w:tab/>
              <w:t>(e)</w:t>
            </w:r>
            <w:r w:rsidRPr="002E5FA5">
              <w:tab/>
              <w:t>the person suffers from a medical condition that makes the person incapable of providing care for the child; or</w:t>
            </w:r>
          </w:p>
          <w:p w14:paraId="7AFDAFFE" w14:textId="77777777" w:rsidR="0013040F" w:rsidRPr="002E5FA5" w:rsidRDefault="0013040F" w:rsidP="004C257E">
            <w:pPr>
              <w:pStyle w:val="P1"/>
            </w:pPr>
            <w:r w:rsidRPr="002E5FA5">
              <w:tab/>
              <w:t>(f)</w:t>
            </w:r>
            <w:r w:rsidRPr="002E5FA5">
              <w:tab/>
              <w:t>the Secretary is satisfied that the person is, for a reason outside the control of the person, incapable of providing care for the child.</w:t>
            </w:r>
          </w:p>
          <w:p w14:paraId="7155922A" w14:textId="77777777" w:rsidR="0013040F" w:rsidRPr="002E5FA5" w:rsidRDefault="0013040F" w:rsidP="004C257E">
            <w:pPr>
              <w:pStyle w:val="R2"/>
            </w:pPr>
            <w:r w:rsidRPr="002E5FA5">
              <w:tab/>
              <w:t>(2)</w:t>
            </w:r>
            <w:r w:rsidRPr="002E5FA5">
              <w:tab/>
              <w:t>The person is not incapable of caring for a child if the person voluntarily chooses not to provide care for the child.</w:t>
            </w:r>
          </w:p>
          <w:p w14:paraId="7AD54EDD" w14:textId="77777777" w:rsidR="0013040F" w:rsidRPr="002E5FA5" w:rsidRDefault="0013040F" w:rsidP="004C257E">
            <w:pPr>
              <w:pStyle w:val="HE"/>
            </w:pPr>
            <w:r w:rsidRPr="002E5FA5">
              <w:t>Example</w:t>
            </w:r>
          </w:p>
          <w:p w14:paraId="643F6CFE" w14:textId="77777777" w:rsidR="0013040F" w:rsidRPr="002E5FA5" w:rsidRDefault="0013040F" w:rsidP="004C257E">
            <w:pPr>
              <w:pStyle w:val="ExampleBody"/>
            </w:pPr>
            <w:r w:rsidRPr="002E5FA5">
              <w:t>A person may voluntarily choose not to provide care for a child by deciding to travel overseas on a holiday or to visit relatives or friends or by deciding to look after other relatives.</w:t>
            </w:r>
          </w:p>
          <w:p w14:paraId="70453E16" w14:textId="77777777" w:rsidR="0013040F" w:rsidRPr="00474A60" w:rsidRDefault="0013040F" w:rsidP="004C257E">
            <w:pPr>
              <w:pStyle w:val="Link"/>
              <w:framePr w:wrap="auto"/>
            </w:pPr>
            <w:r>
              <w:rPr>
                <w:rStyle w:val="Hyperlink"/>
              </w:rPr>
              <w:fldChar w:fldCharType="end"/>
            </w:r>
          </w:p>
          <w:p w14:paraId="2B6BCED3"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61EA3FCE"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729EA2CA"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4AD8213C" w14:textId="77777777" w:rsidR="0013040F" w:rsidRPr="006254AE" w:rsidRDefault="0013040F" w:rsidP="004C257E">
            <w:pPr>
              <w:pStyle w:val="paragraph"/>
            </w:pPr>
            <w:r w:rsidRPr="006254AE">
              <w:tab/>
              <w:t>(a)</w:t>
            </w:r>
            <w:r w:rsidRPr="006254AE">
              <w:tab/>
              <w:t>the child is in the person’s care in that period; and</w:t>
            </w:r>
          </w:p>
          <w:p w14:paraId="607FCC64"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21D1111D"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C8A57E1" w14:textId="77777777" w:rsidR="0013040F" w:rsidRPr="006254AE" w:rsidRDefault="0013040F" w:rsidP="004C257E">
            <w:pPr>
              <w:pStyle w:val="subsection0"/>
            </w:pPr>
            <w:r w:rsidRPr="006254AE">
              <w:tab/>
              <w:t>(3)</w:t>
            </w:r>
            <w:r w:rsidRPr="006254AE">
              <w:tab/>
              <w:t>Only one person can be a child’s primary carer on a particular day.</w:t>
            </w:r>
          </w:p>
          <w:p w14:paraId="125A447C"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C01F255" w14:textId="77777777" w:rsidR="0013040F" w:rsidRPr="00474A60" w:rsidRDefault="0013040F" w:rsidP="004C257E">
            <w:pPr>
              <w:pStyle w:val="Link"/>
              <w:framePr w:wrap="auto"/>
            </w:pPr>
            <w:r>
              <w:rPr>
                <w:rStyle w:val="Hyperlink"/>
              </w:rPr>
              <w:fldChar w:fldCharType="end"/>
            </w:r>
          </w:p>
          <w:p w14:paraId="61BA83F0" w14:textId="77777777" w:rsidR="0013040F" w:rsidRPr="00474A60" w:rsidRDefault="0013040F" w:rsidP="004C257E">
            <w:pPr>
              <w:pStyle w:val="Comment"/>
            </w:pPr>
          </w:p>
        </w:tc>
      </w:tr>
    </w:tbl>
    <w:p w14:paraId="6D8B852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F294AEF" w14:textId="77777777" w:rsidTr="0013040F">
        <w:trPr>
          <w:jc w:val="center"/>
        </w:trPr>
        <w:tc>
          <w:tcPr>
            <w:tcW w:w="2267" w:type="dxa"/>
            <w:shd w:val="clear" w:color="auto" w:fill="FFFFFF" w:themeFill="background1"/>
          </w:tcPr>
          <w:p w14:paraId="69673EA4" w14:textId="77777777" w:rsidR="0013040F" w:rsidRPr="0013040F" w:rsidRDefault="0013040F" w:rsidP="004C257E">
            <w:pPr>
              <w:rPr>
                <w:rStyle w:val="Identifier"/>
              </w:rPr>
            </w:pPr>
            <w:r w:rsidRPr="0013040F">
              <w:rPr>
                <w:rStyle w:val="Identifier"/>
              </w:rPr>
              <w:t>PL_birth_entitled_general.entitled_casual</w:t>
            </w:r>
          </w:p>
        </w:tc>
        <w:tc>
          <w:tcPr>
            <w:tcW w:w="7653" w:type="dxa"/>
            <w:shd w:val="clear" w:color="auto" w:fill="FFFFFF" w:themeFill="background1"/>
            <w:tcMar>
              <w:left w:w="28" w:type="dxa"/>
              <w:right w:w="28" w:type="dxa"/>
            </w:tcMar>
          </w:tcPr>
          <w:p w14:paraId="38DAF7EA" w14:textId="77777777" w:rsidR="0013040F" w:rsidRPr="00474A60" w:rsidRDefault="0013040F" w:rsidP="004C257E">
            <w:pPr>
              <w:pStyle w:val="Comment"/>
            </w:pPr>
            <w:r>
              <w:t>Your answers suggest that you may be entitled</w:t>
            </w:r>
            <w:r w:rsidRPr="00474A60">
              <w:t xml:space="preserve"> to parental leave and related entitlements.</w:t>
            </w:r>
          </w:p>
          <w:p w14:paraId="436599C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2BC97C54" w14:textId="77777777" w:rsidR="0013040F" w:rsidRPr="00474A60" w:rsidRDefault="0013040F" w:rsidP="004C257E">
            <w:pPr>
              <w:pStyle w:val="Link"/>
              <w:framePr w:wrap="auto"/>
            </w:pPr>
            <w:r>
              <w:rPr>
                <w:rStyle w:val="Hyperlink"/>
              </w:rPr>
              <w:fldChar w:fldCharType="end"/>
            </w:r>
          </w:p>
          <w:p w14:paraId="6BB360D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5B979031"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0839186"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272A6D6" w14:textId="77777777" w:rsidR="0013040F" w:rsidRPr="001A3D1D" w:rsidRDefault="0013040F" w:rsidP="004C257E">
            <w:pPr>
              <w:pStyle w:val="paragraph"/>
            </w:pPr>
            <w:r w:rsidRPr="001A3D1D">
              <w:tab/>
              <w:t>(b)</w:t>
            </w:r>
            <w:r w:rsidRPr="001A3D1D">
              <w:tab/>
              <w:t>but for:</w:t>
            </w:r>
          </w:p>
          <w:p w14:paraId="73771B75" w14:textId="77777777" w:rsidR="0013040F" w:rsidRPr="001A3D1D" w:rsidRDefault="0013040F" w:rsidP="004C257E">
            <w:pPr>
              <w:pStyle w:val="paragraphsub"/>
            </w:pPr>
            <w:r w:rsidRPr="001A3D1D">
              <w:tab/>
              <w:t>(i)</w:t>
            </w:r>
            <w:r w:rsidRPr="001A3D1D">
              <w:tab/>
              <w:t>the birth or expected birth of the child; or</w:t>
            </w:r>
          </w:p>
          <w:p w14:paraId="3B654ECA" w14:textId="77777777" w:rsidR="0013040F" w:rsidRPr="001A3D1D" w:rsidRDefault="0013040F" w:rsidP="004C257E">
            <w:pPr>
              <w:pStyle w:val="paragraphsub"/>
            </w:pPr>
            <w:r w:rsidRPr="001A3D1D">
              <w:tab/>
              <w:t>(ii)</w:t>
            </w:r>
            <w:r w:rsidRPr="001A3D1D">
              <w:tab/>
              <w:t>the placement or the expected placement of the child; or</w:t>
            </w:r>
          </w:p>
          <w:p w14:paraId="388C7BD1" w14:textId="77777777" w:rsidR="0013040F" w:rsidRPr="001A3D1D" w:rsidRDefault="0013040F" w:rsidP="004C257E">
            <w:pPr>
              <w:pStyle w:val="paragraphsub"/>
            </w:pPr>
            <w:r w:rsidRPr="001A3D1D">
              <w:tab/>
              <w:t>(iii)</w:t>
            </w:r>
            <w:r w:rsidRPr="001A3D1D">
              <w:tab/>
              <w:t xml:space="preserve">if the employee is taking a period of unpaid parental leave </w:t>
            </w:r>
            <w:r w:rsidRPr="001A3D1D">
              <w:lastRenderedPageBreak/>
              <w:t>that starts under subsection 71(6) or paragraph 72(3)(b) or 72(4)(b)—the taking of the leave;</w:t>
            </w:r>
          </w:p>
          <w:p w14:paraId="0076D201"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69631201" w14:textId="77777777" w:rsidR="0013040F" w:rsidRPr="00474A60" w:rsidRDefault="0013040F" w:rsidP="004C257E">
            <w:pPr>
              <w:pStyle w:val="Link"/>
              <w:framePr w:wrap="auto"/>
            </w:pPr>
            <w:r>
              <w:rPr>
                <w:rStyle w:val="Hyperlink"/>
              </w:rPr>
              <w:fldChar w:fldCharType="end"/>
            </w:r>
          </w:p>
          <w:p w14:paraId="18B69F9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114052B" w14:textId="77777777" w:rsidR="0013040F" w:rsidRPr="001A3D1D" w:rsidRDefault="0013040F" w:rsidP="004C257E">
            <w:pPr>
              <w:pStyle w:val="subsection0"/>
            </w:pPr>
            <w:r w:rsidRPr="001A3D1D">
              <w:tab/>
              <w:t>(3)</w:t>
            </w:r>
            <w:r w:rsidRPr="001A3D1D">
              <w:tab/>
              <w:t>For the purpose of subsections (1) and (2), the date that applies is:</w:t>
            </w:r>
          </w:p>
          <w:p w14:paraId="681722C1" w14:textId="77777777" w:rsidR="0013040F" w:rsidRPr="00474A60" w:rsidRDefault="0013040F" w:rsidP="004C257E">
            <w:pPr>
              <w:pStyle w:val="Link"/>
              <w:framePr w:wrap="auto"/>
            </w:pPr>
            <w:r>
              <w:rPr>
                <w:rStyle w:val="Hyperlink"/>
              </w:rPr>
              <w:fldChar w:fldCharType="end"/>
            </w:r>
          </w:p>
          <w:p w14:paraId="5A9D21AD"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5921C256" w14:textId="77777777" w:rsidR="0013040F" w:rsidRPr="00474A60" w:rsidRDefault="0013040F" w:rsidP="004C257E">
            <w:pPr>
              <w:pStyle w:val="Link"/>
              <w:framePr w:wrap="auto"/>
            </w:pPr>
            <w:r>
              <w:rPr>
                <w:rStyle w:val="Hyperlink"/>
              </w:rPr>
              <w:fldChar w:fldCharType="end"/>
            </w:r>
          </w:p>
        </w:tc>
      </w:tr>
    </w:tbl>
    <w:p w14:paraId="1C8115F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E53ABB" w14:textId="77777777" w:rsidTr="0013040F">
        <w:trPr>
          <w:jc w:val="center"/>
        </w:trPr>
        <w:tc>
          <w:tcPr>
            <w:tcW w:w="2267" w:type="dxa"/>
            <w:shd w:val="clear" w:color="auto" w:fill="FFFFFF" w:themeFill="background1"/>
          </w:tcPr>
          <w:p w14:paraId="6E2CB007" w14:textId="77777777" w:rsidR="0013040F" w:rsidRPr="0013040F" w:rsidRDefault="0013040F" w:rsidP="004C257E">
            <w:pPr>
              <w:rPr>
                <w:rStyle w:val="Identifier"/>
              </w:rPr>
            </w:pPr>
            <w:r w:rsidRPr="0013040F">
              <w:rPr>
                <w:rStyle w:val="Identifier"/>
              </w:rPr>
              <w:t>PL_birth_entitled_general.entitled</w:t>
            </w:r>
          </w:p>
        </w:tc>
        <w:tc>
          <w:tcPr>
            <w:tcW w:w="7653" w:type="dxa"/>
            <w:shd w:val="clear" w:color="auto" w:fill="FFFFFF" w:themeFill="background1"/>
            <w:tcMar>
              <w:left w:w="28" w:type="dxa"/>
              <w:right w:w="28" w:type="dxa"/>
            </w:tcMar>
          </w:tcPr>
          <w:p w14:paraId="4369EA77" w14:textId="77777777" w:rsidR="0013040F" w:rsidRPr="00474A60" w:rsidRDefault="0013040F" w:rsidP="004C257E">
            <w:pPr>
              <w:pStyle w:val="Comment"/>
            </w:pPr>
            <w:r>
              <w:t>Your answers suggest that you may be entitled</w:t>
            </w:r>
            <w:r w:rsidRPr="00474A60">
              <w:t xml:space="preserve"> to parental leave and related entitlements.</w:t>
            </w:r>
          </w:p>
          <w:p w14:paraId="51549CB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360BF463" w14:textId="77777777" w:rsidR="0013040F" w:rsidRPr="00474A60" w:rsidRDefault="0013040F" w:rsidP="004C257E">
            <w:pPr>
              <w:pStyle w:val="Link"/>
              <w:framePr w:wrap="auto"/>
            </w:pPr>
            <w:r>
              <w:rPr>
                <w:rStyle w:val="Hyperlink"/>
              </w:rPr>
              <w:fldChar w:fldCharType="end"/>
            </w:r>
          </w:p>
          <w:p w14:paraId="03AB5BC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5FEB89CC" w14:textId="77777777" w:rsidR="0013040F" w:rsidRDefault="0013040F" w:rsidP="004C257E">
            <w:pPr>
              <w:pStyle w:val="subsection0"/>
              <w:numPr>
                <w:ilvl w:val="0"/>
                <w:numId w:val="2"/>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A124806"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A62041E" w14:textId="77777777" w:rsidR="0013040F" w:rsidRPr="00474A60" w:rsidRDefault="0013040F" w:rsidP="004C257E">
            <w:pPr>
              <w:pStyle w:val="Link"/>
              <w:framePr w:wrap="auto"/>
            </w:pPr>
            <w:r>
              <w:rPr>
                <w:rStyle w:val="Hyperlink"/>
              </w:rPr>
              <w:fldChar w:fldCharType="end"/>
            </w:r>
          </w:p>
          <w:p w14:paraId="7D44C8F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2DF86CC" w14:textId="77777777" w:rsidR="0013040F" w:rsidRPr="001A3D1D" w:rsidRDefault="0013040F" w:rsidP="004C257E">
            <w:pPr>
              <w:pStyle w:val="subsection0"/>
            </w:pPr>
            <w:r w:rsidRPr="001A3D1D">
              <w:tab/>
              <w:t>(3)</w:t>
            </w:r>
            <w:r w:rsidRPr="001A3D1D">
              <w:tab/>
              <w:t>For the purpose of subsections (1) and (2), the date that applies is:</w:t>
            </w:r>
          </w:p>
          <w:p w14:paraId="644327BC" w14:textId="77777777" w:rsidR="0013040F" w:rsidRPr="00474A60" w:rsidRDefault="0013040F" w:rsidP="004C257E">
            <w:pPr>
              <w:pStyle w:val="Link"/>
              <w:framePr w:wrap="auto"/>
            </w:pPr>
            <w:r>
              <w:rPr>
                <w:rStyle w:val="Hyperlink"/>
              </w:rPr>
              <w:fldChar w:fldCharType="end"/>
            </w:r>
          </w:p>
          <w:p w14:paraId="7F583926"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76956F8C" w14:textId="77777777" w:rsidR="0013040F" w:rsidRPr="00474A60" w:rsidRDefault="0013040F" w:rsidP="004C257E">
            <w:pPr>
              <w:pStyle w:val="Link"/>
              <w:framePr w:wrap="auto"/>
            </w:pPr>
            <w:r>
              <w:rPr>
                <w:rStyle w:val="Hyperlink"/>
              </w:rPr>
              <w:fldChar w:fldCharType="end"/>
            </w:r>
          </w:p>
        </w:tc>
      </w:tr>
    </w:tbl>
    <w:p w14:paraId="1F359AD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DAA085" w14:textId="77777777" w:rsidTr="0013040F">
        <w:trPr>
          <w:jc w:val="center"/>
        </w:trPr>
        <w:tc>
          <w:tcPr>
            <w:tcW w:w="2267" w:type="dxa"/>
            <w:shd w:val="clear" w:color="auto" w:fill="FFFFFF" w:themeFill="background1"/>
          </w:tcPr>
          <w:p w14:paraId="3E0AEEED" w14:textId="77777777" w:rsidR="0013040F" w:rsidRPr="0013040F" w:rsidRDefault="0013040F" w:rsidP="004C257E">
            <w:pPr>
              <w:rPr>
                <w:rStyle w:val="Identifier"/>
              </w:rPr>
            </w:pPr>
            <w:r w:rsidRPr="0013040F">
              <w:rPr>
                <w:rStyle w:val="Identifier"/>
              </w:rPr>
              <w:t>public_holiday.work_award</w:t>
            </w:r>
          </w:p>
        </w:tc>
        <w:tc>
          <w:tcPr>
            <w:tcW w:w="7653" w:type="dxa"/>
            <w:shd w:val="clear" w:color="auto" w:fill="FFFFFF" w:themeFill="background1"/>
            <w:tcMar>
              <w:left w:w="28" w:type="dxa"/>
              <w:right w:w="28" w:type="dxa"/>
            </w:tcMar>
          </w:tcPr>
          <w:p w14:paraId="447CCF84" w14:textId="77777777" w:rsidR="0013040F" w:rsidRPr="00474A60" w:rsidRDefault="0013040F" w:rsidP="004C257E">
            <w:pPr>
              <w:pStyle w:val="Comment"/>
            </w:pPr>
            <w:r>
              <w:t>Your answers suggest that you may be entitled</w:t>
            </w:r>
            <w:r w:rsidRPr="00474A60">
              <w:t xml:space="preserve"> to receive penalty rates according to your modern award.</w:t>
            </w:r>
          </w:p>
          <w:p w14:paraId="0331D77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r w:rsidRPr="001A3D1D">
              <w:rPr>
                <w:rStyle w:val="CharSectno"/>
              </w:rPr>
              <w:t>114</w:t>
            </w:r>
            <w:r w:rsidRPr="001A3D1D">
              <w:t xml:space="preserve">  Entitlement to be absent from employment on public holiday</w:t>
            </w:r>
          </w:p>
          <w:p w14:paraId="2A24BCC4" w14:textId="77777777" w:rsidR="0013040F" w:rsidRPr="001A3D1D" w:rsidRDefault="0013040F" w:rsidP="004C257E">
            <w:pPr>
              <w:pStyle w:val="SubsectionHead"/>
            </w:pPr>
            <w:r w:rsidRPr="001A3D1D">
              <w:t>Employee entitled to be absent on public holiday</w:t>
            </w:r>
          </w:p>
          <w:p w14:paraId="5E6A6353" w14:textId="77777777" w:rsidR="0013040F" w:rsidRPr="001A3D1D" w:rsidRDefault="0013040F" w:rsidP="004C257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327159DE" w14:textId="77777777" w:rsidR="0013040F" w:rsidRPr="001A3D1D" w:rsidRDefault="0013040F" w:rsidP="004C257E">
            <w:pPr>
              <w:pStyle w:val="SubsectionHead"/>
            </w:pPr>
            <w:r w:rsidRPr="001A3D1D">
              <w:t>Reasonable requests to work on public holidays</w:t>
            </w:r>
          </w:p>
          <w:p w14:paraId="41917702" w14:textId="77777777" w:rsidR="0013040F" w:rsidRPr="001A3D1D" w:rsidRDefault="0013040F" w:rsidP="004C257E">
            <w:pPr>
              <w:pStyle w:val="subsection0"/>
            </w:pPr>
            <w:r w:rsidRPr="001A3D1D">
              <w:lastRenderedPageBreak/>
              <w:tab/>
              <w:t>(2)</w:t>
            </w:r>
            <w:r w:rsidRPr="001A3D1D">
              <w:tab/>
              <w:t>However, an employer may request an employee to work on a public holiday if the request is reasonable.</w:t>
            </w:r>
          </w:p>
          <w:p w14:paraId="048F6E02" w14:textId="77777777" w:rsidR="0013040F" w:rsidRPr="001A3D1D" w:rsidRDefault="0013040F" w:rsidP="004C257E">
            <w:pPr>
              <w:pStyle w:val="subsection0"/>
            </w:pPr>
            <w:r w:rsidRPr="001A3D1D">
              <w:tab/>
              <w:t>(3)</w:t>
            </w:r>
            <w:r w:rsidRPr="001A3D1D">
              <w:tab/>
              <w:t>If an employer requests an employee to work on a public holiday, the employee may refuse the request if:</w:t>
            </w:r>
          </w:p>
          <w:p w14:paraId="0D7BF3E2" w14:textId="77777777" w:rsidR="0013040F" w:rsidRPr="001A3D1D" w:rsidRDefault="0013040F" w:rsidP="004C257E">
            <w:pPr>
              <w:pStyle w:val="paragraph"/>
            </w:pPr>
            <w:r w:rsidRPr="001A3D1D">
              <w:tab/>
              <w:t>(a)</w:t>
            </w:r>
            <w:r w:rsidRPr="001A3D1D">
              <w:tab/>
              <w:t>the request is not reasonable; or</w:t>
            </w:r>
          </w:p>
          <w:p w14:paraId="6747DE92" w14:textId="77777777" w:rsidR="0013040F" w:rsidRPr="001A3D1D" w:rsidRDefault="0013040F" w:rsidP="004C257E">
            <w:pPr>
              <w:pStyle w:val="paragraph"/>
            </w:pPr>
            <w:r w:rsidRPr="001A3D1D">
              <w:tab/>
              <w:t>(b)</w:t>
            </w:r>
            <w:r w:rsidRPr="001A3D1D">
              <w:tab/>
              <w:t>the refusal is reasonable.</w:t>
            </w:r>
          </w:p>
          <w:p w14:paraId="4B326D17" w14:textId="77777777" w:rsidR="0013040F" w:rsidRPr="001A3D1D" w:rsidRDefault="0013040F" w:rsidP="004C257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688FF454" w14:textId="77777777" w:rsidR="0013040F" w:rsidRPr="001A3D1D" w:rsidRDefault="0013040F" w:rsidP="004C257E">
            <w:pPr>
              <w:pStyle w:val="paragraph"/>
            </w:pPr>
            <w:r w:rsidRPr="001A3D1D">
              <w:tab/>
              <w:t>(a)</w:t>
            </w:r>
            <w:r w:rsidRPr="001A3D1D">
              <w:tab/>
              <w:t>the nature of the employer’s workplace or enterprise (including its operational requirements), and the nature of the work performed by the employee;</w:t>
            </w:r>
          </w:p>
          <w:p w14:paraId="759D26B6" w14:textId="77777777" w:rsidR="0013040F" w:rsidRPr="001A3D1D" w:rsidRDefault="0013040F" w:rsidP="004C257E">
            <w:pPr>
              <w:pStyle w:val="paragraph"/>
            </w:pPr>
            <w:r w:rsidRPr="001A3D1D">
              <w:tab/>
              <w:t>(b)</w:t>
            </w:r>
            <w:r w:rsidRPr="001A3D1D">
              <w:tab/>
              <w:t>the employee’s personal circumstances, including family responsibilities;</w:t>
            </w:r>
          </w:p>
          <w:p w14:paraId="28E2F90C" w14:textId="77777777" w:rsidR="0013040F" w:rsidRPr="001A3D1D" w:rsidRDefault="0013040F" w:rsidP="004C257E">
            <w:pPr>
              <w:pStyle w:val="paragraph"/>
            </w:pPr>
            <w:r w:rsidRPr="001A3D1D">
              <w:tab/>
              <w:t>(c)</w:t>
            </w:r>
            <w:r w:rsidRPr="001A3D1D">
              <w:tab/>
              <w:t>whether the employee could reasonably expect that the employer might request work on the public holiday;</w:t>
            </w:r>
          </w:p>
          <w:p w14:paraId="26790E9D" w14:textId="77777777" w:rsidR="0013040F" w:rsidRPr="001A3D1D" w:rsidRDefault="0013040F" w:rsidP="004C257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0D325AEE" w14:textId="77777777" w:rsidR="0013040F" w:rsidRPr="001A3D1D" w:rsidRDefault="0013040F" w:rsidP="004C257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5FD71149" w14:textId="77777777" w:rsidR="0013040F" w:rsidRPr="001A3D1D" w:rsidRDefault="0013040F" w:rsidP="004C257E">
            <w:pPr>
              <w:pStyle w:val="paragraph"/>
            </w:pPr>
            <w:r w:rsidRPr="001A3D1D">
              <w:tab/>
              <w:t>(f)</w:t>
            </w:r>
            <w:r w:rsidRPr="001A3D1D">
              <w:tab/>
              <w:t>the amount of notice in advance of the public holiday given by the employer when making the request;</w:t>
            </w:r>
          </w:p>
          <w:p w14:paraId="58BEF988" w14:textId="77777777" w:rsidR="0013040F" w:rsidRPr="001A3D1D" w:rsidRDefault="0013040F" w:rsidP="004C257E">
            <w:pPr>
              <w:pStyle w:val="paragraph"/>
            </w:pPr>
            <w:r w:rsidRPr="001A3D1D">
              <w:tab/>
              <w:t>(g)</w:t>
            </w:r>
            <w:r w:rsidRPr="001A3D1D">
              <w:tab/>
              <w:t>in relation to the refusal of a request—the amount of notice in advance of the public holiday given by the employee when refusing the request;</w:t>
            </w:r>
          </w:p>
          <w:p w14:paraId="3177B258" w14:textId="77777777" w:rsidR="0013040F" w:rsidRPr="001A3D1D" w:rsidRDefault="0013040F" w:rsidP="004C257E">
            <w:pPr>
              <w:pStyle w:val="paragraph"/>
            </w:pPr>
            <w:r w:rsidRPr="001A3D1D">
              <w:tab/>
              <w:t>(h)</w:t>
            </w:r>
            <w:r w:rsidRPr="001A3D1D">
              <w:tab/>
              <w:t>any other relevant matter.</w:t>
            </w:r>
          </w:p>
          <w:p w14:paraId="5801AEF0" w14:textId="77777777" w:rsidR="0013040F" w:rsidRPr="00474A60" w:rsidRDefault="0013040F" w:rsidP="004C257E">
            <w:pPr>
              <w:pStyle w:val="Link"/>
              <w:framePr w:wrap="auto"/>
            </w:pPr>
            <w:r>
              <w:rPr>
                <w:rStyle w:val="Hyperlink"/>
              </w:rPr>
              <w:fldChar w:fldCharType="end"/>
            </w:r>
          </w:p>
          <w:p w14:paraId="53A1064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"award_terms_title" </w:instrText>
            </w:r>
            <w:r>
              <w:fldChar w:fldCharType="separate"/>
            </w:r>
            <w:bookmarkStart w:id="169" w:name="_Toc533164959"/>
            <w:r w:rsidRPr="001A3D1D">
              <w:rPr>
                <w:rStyle w:val="CharSectno"/>
              </w:rPr>
              <w:t>139</w:t>
            </w:r>
            <w:r w:rsidRPr="001A3D1D">
              <w:t xml:space="preserve">  Terms that may be included in modern awards—general</w:t>
            </w:r>
            <w:bookmarkEnd w:id="169"/>
          </w:p>
          <w:p w14:paraId="637AAA82" w14:textId="77777777" w:rsidR="0013040F" w:rsidRPr="001A3D1D" w:rsidRDefault="0013040F" w:rsidP="004C257E">
            <w:pPr>
              <w:pStyle w:val="subsection0"/>
            </w:pPr>
            <w:r w:rsidRPr="001A3D1D">
              <w:tab/>
              <w:t>(1)</w:t>
            </w:r>
            <w:r w:rsidRPr="001A3D1D">
              <w:tab/>
              <w:t>A modern award may include terms about any of the following matters:</w:t>
            </w:r>
          </w:p>
          <w:p w14:paraId="73EC1976" w14:textId="77777777" w:rsidR="0013040F" w:rsidRPr="00474A60" w:rsidRDefault="0013040F" w:rsidP="004C257E">
            <w:pPr>
              <w:pStyle w:val="Link"/>
              <w:framePr w:wrap="auto"/>
            </w:pPr>
            <w:r>
              <w:rPr>
                <w:rStyle w:val="Hyperlink"/>
              </w:rPr>
              <w:fldChar w:fldCharType="end"/>
            </w:r>
          </w:p>
          <w:p w14:paraId="4399B4B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"award_terms_penalty" </w:instrText>
            </w:r>
            <w:r>
              <w:fldChar w:fldCharType="separate"/>
            </w:r>
            <w:r w:rsidRPr="001A3D1D">
              <w:tab/>
              <w:t>(e)</w:t>
            </w:r>
            <w:r w:rsidRPr="001A3D1D">
              <w:tab/>
              <w:t>penalty rates, including for any of the following:</w:t>
            </w:r>
          </w:p>
          <w:p w14:paraId="7AB672DF" w14:textId="77777777" w:rsidR="0013040F" w:rsidRPr="001A3D1D" w:rsidRDefault="0013040F" w:rsidP="004C257E">
            <w:pPr>
              <w:pStyle w:val="paragraphsub"/>
            </w:pPr>
            <w:r w:rsidRPr="001A3D1D">
              <w:tab/>
              <w:t>(i)</w:t>
            </w:r>
            <w:r w:rsidRPr="001A3D1D">
              <w:tab/>
              <w:t>employees working unsocial, irregular or unpredictable hours;</w:t>
            </w:r>
          </w:p>
          <w:p w14:paraId="4461BD2A" w14:textId="77777777" w:rsidR="0013040F" w:rsidRPr="001A3D1D" w:rsidRDefault="0013040F" w:rsidP="004C257E">
            <w:pPr>
              <w:pStyle w:val="paragraphsub"/>
            </w:pPr>
            <w:r w:rsidRPr="001A3D1D">
              <w:tab/>
              <w:t>(ii)</w:t>
            </w:r>
            <w:r w:rsidRPr="001A3D1D">
              <w:tab/>
              <w:t>employees working on weekends or public holidays;</w:t>
            </w:r>
          </w:p>
          <w:p w14:paraId="74A2BA50" w14:textId="77777777" w:rsidR="0013040F" w:rsidRPr="001A3D1D" w:rsidRDefault="0013040F" w:rsidP="004C257E">
            <w:pPr>
              <w:pStyle w:val="paragraphsub"/>
            </w:pPr>
            <w:r w:rsidRPr="001A3D1D">
              <w:tab/>
              <w:t>(iii)</w:t>
            </w:r>
            <w:r w:rsidRPr="001A3D1D">
              <w:tab/>
              <w:t>shift workers;</w:t>
            </w:r>
          </w:p>
          <w:p w14:paraId="21D288E6" w14:textId="77777777" w:rsidR="0013040F" w:rsidRPr="00474A60" w:rsidRDefault="0013040F" w:rsidP="004C257E">
            <w:pPr>
              <w:pStyle w:val="Link"/>
              <w:framePr w:wrap="auto"/>
            </w:pPr>
            <w:r>
              <w:rPr>
                <w:rStyle w:val="Hyperlink"/>
              </w:rPr>
              <w:fldChar w:fldCharType="end"/>
            </w:r>
          </w:p>
        </w:tc>
      </w:tr>
    </w:tbl>
    <w:p w14:paraId="66824E0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56D91A" w14:textId="77777777" w:rsidTr="0013040F">
        <w:trPr>
          <w:jc w:val="center"/>
        </w:trPr>
        <w:tc>
          <w:tcPr>
            <w:tcW w:w="2267" w:type="dxa"/>
            <w:shd w:val="clear" w:color="auto" w:fill="FFFFFF" w:themeFill="background1"/>
          </w:tcPr>
          <w:p w14:paraId="724CD44C" w14:textId="77777777" w:rsidR="0013040F" w:rsidRPr="0013040F" w:rsidRDefault="0013040F" w:rsidP="004C257E">
            <w:pPr>
              <w:rPr>
                <w:rStyle w:val="Identifier"/>
              </w:rPr>
            </w:pPr>
            <w:r w:rsidRPr="0013040F">
              <w:rPr>
                <w:rStyle w:val="Identifier"/>
              </w:rPr>
              <w:t>PL_return_to_work.same_position_safe_job</w:t>
            </w:r>
          </w:p>
        </w:tc>
        <w:tc>
          <w:tcPr>
            <w:tcW w:w="7653" w:type="dxa"/>
            <w:shd w:val="clear" w:color="auto" w:fill="FFFFFF" w:themeFill="background1"/>
            <w:tcMar>
              <w:left w:w="28" w:type="dxa"/>
              <w:right w:w="28" w:type="dxa"/>
            </w:tcMar>
          </w:tcPr>
          <w:p w14:paraId="08795A7A" w14:textId="77777777" w:rsidR="0013040F" w:rsidRPr="00474A60" w:rsidRDefault="0013040F" w:rsidP="004C257E">
            <w:pPr>
              <w:pStyle w:val="Comment"/>
            </w:pPr>
            <w:r>
              <w:t>Your answers suggest that you may be entitled</w:t>
            </w:r>
            <w:r w:rsidRPr="00474A60">
              <w:t xml:space="preserve"> to return to that position.</w:t>
            </w:r>
          </w:p>
          <w:p w14:paraId="3290BF5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r w:rsidRPr="001A3D1D">
              <w:rPr>
                <w:rStyle w:val="CharSectno"/>
              </w:rPr>
              <w:t>84</w:t>
            </w:r>
            <w:r w:rsidRPr="001A3D1D">
              <w:t xml:space="preserve">  Return to work guarantee</w:t>
            </w:r>
          </w:p>
          <w:p w14:paraId="7608DE84" w14:textId="77777777" w:rsidR="0013040F" w:rsidRPr="001A3D1D" w:rsidRDefault="0013040F" w:rsidP="004C257E">
            <w:pPr>
              <w:pStyle w:val="subsection0"/>
            </w:pPr>
            <w:r w:rsidRPr="001A3D1D">
              <w:tab/>
            </w:r>
            <w:r w:rsidRPr="001A3D1D">
              <w:tab/>
              <w:t>On ending unpaid parental leave, an employee is entitled to return to:</w:t>
            </w:r>
          </w:p>
          <w:p w14:paraId="4D4D6876" w14:textId="77777777" w:rsidR="0013040F" w:rsidRPr="00474A60" w:rsidRDefault="0013040F" w:rsidP="004C257E">
            <w:pPr>
              <w:pStyle w:val="Link"/>
              <w:framePr w:wrap="auto"/>
            </w:pPr>
            <w:r>
              <w:rPr>
                <w:rStyle w:val="Hyperlink"/>
              </w:rPr>
              <w:fldChar w:fldCharType="end"/>
            </w:r>
          </w:p>
          <w:p w14:paraId="2DAD501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6CE70275" w14:textId="77777777" w:rsidR="0013040F" w:rsidRPr="00952C57" w:rsidRDefault="0013040F" w:rsidP="004C257E">
            <w:pPr>
              <w:pStyle w:val="Link"/>
              <w:framePr w:wrap="auto"/>
              <w:rPr>
                <w:rStyle w:val="Hyperlink"/>
                <w:rFonts w:eastAsia="Yu Mincho Light"/>
              </w:rPr>
            </w:pPr>
            <w:r>
              <w:rPr>
                <w:rStyle w:val="Hyperlink"/>
              </w:rPr>
              <w:fldChar w:fldCharType="end"/>
            </w:r>
          </w:p>
          <w:p w14:paraId="75563CD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869B598" w14:textId="77777777" w:rsidR="0013040F" w:rsidRPr="001A3D1D" w:rsidRDefault="0013040F" w:rsidP="004C257E">
            <w:pPr>
              <w:pStyle w:val="ActHead5"/>
            </w:pPr>
            <w:r w:rsidRPr="001A3D1D">
              <w:rPr>
                <w:rStyle w:val="CharSectno"/>
              </w:rPr>
              <w:lastRenderedPageBreak/>
              <w:t>65</w:t>
            </w:r>
            <w:r w:rsidRPr="001A3D1D">
              <w:t xml:space="preserve">  Requests for flexible working arrangements</w:t>
            </w:r>
          </w:p>
          <w:p w14:paraId="5A682A76" w14:textId="77777777" w:rsidR="0013040F" w:rsidRPr="00474A60" w:rsidRDefault="0013040F" w:rsidP="004C257E">
            <w:pPr>
              <w:pStyle w:val="Link"/>
              <w:framePr w:wrap="auto"/>
            </w:pPr>
            <w:r>
              <w:rPr>
                <w:rStyle w:val="Hyperlink"/>
              </w:rPr>
              <w:fldChar w:fldCharType="end"/>
            </w:r>
          </w:p>
          <w:p w14:paraId="6931CB1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3648B2C8" w14:textId="77777777" w:rsidR="0013040F" w:rsidRPr="001A3D1D" w:rsidRDefault="0013040F" w:rsidP="004C257E">
            <w:pPr>
              <w:pStyle w:val="paragraph"/>
            </w:pPr>
            <w:r w:rsidRPr="001A3D1D">
              <w:tab/>
              <w:t>(a)</w:t>
            </w:r>
            <w:r w:rsidRPr="001A3D1D">
              <w:tab/>
              <w:t>is a parent, or has responsibility for the care, of a child; and</w:t>
            </w:r>
          </w:p>
          <w:p w14:paraId="1DFF6771"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6A302A26"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54CDD450" w14:textId="77777777" w:rsidR="0013040F" w:rsidRPr="00474A60" w:rsidRDefault="0013040F" w:rsidP="004C257E">
            <w:pPr>
              <w:pStyle w:val="Link"/>
              <w:framePr w:wrap="auto"/>
            </w:pPr>
            <w:r>
              <w:rPr>
                <w:rStyle w:val="Hyperlink"/>
              </w:rPr>
              <w:fldChar w:fldCharType="end"/>
            </w:r>
          </w:p>
        </w:tc>
      </w:tr>
    </w:tbl>
    <w:p w14:paraId="2FF90CA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7FB4CE" w14:textId="77777777" w:rsidTr="0013040F">
        <w:trPr>
          <w:jc w:val="center"/>
        </w:trPr>
        <w:tc>
          <w:tcPr>
            <w:tcW w:w="2267" w:type="dxa"/>
            <w:shd w:val="clear" w:color="auto" w:fill="FFFFFF" w:themeFill="background1"/>
          </w:tcPr>
          <w:p w14:paraId="59D3A4B1" w14:textId="77777777" w:rsidR="0013040F" w:rsidRPr="0013040F" w:rsidRDefault="0013040F" w:rsidP="004C257E">
            <w:pPr>
              <w:rPr>
                <w:rStyle w:val="Identifier"/>
              </w:rPr>
            </w:pPr>
            <w:r w:rsidRPr="0013040F">
              <w:rPr>
                <w:rStyle w:val="Identifier"/>
              </w:rPr>
              <w:t>PL_return_to_work.same_position_hours</w:t>
            </w:r>
          </w:p>
        </w:tc>
        <w:tc>
          <w:tcPr>
            <w:tcW w:w="7653" w:type="dxa"/>
            <w:shd w:val="clear" w:color="auto" w:fill="FFFFFF" w:themeFill="background1"/>
            <w:tcMar>
              <w:left w:w="28" w:type="dxa"/>
              <w:right w:w="28" w:type="dxa"/>
            </w:tcMar>
          </w:tcPr>
          <w:p w14:paraId="27620A05" w14:textId="77777777" w:rsidR="0013040F" w:rsidRPr="00474A60" w:rsidRDefault="0013040F" w:rsidP="004C257E">
            <w:pPr>
              <w:pStyle w:val="Comment"/>
            </w:pPr>
            <w:r>
              <w:t>Your answers suggest that you may be entitled</w:t>
            </w:r>
            <w:r w:rsidRPr="00474A60">
              <w:t xml:space="preserve"> to return to that position.</w:t>
            </w:r>
          </w:p>
          <w:p w14:paraId="772734F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r w:rsidRPr="001A3D1D">
              <w:rPr>
                <w:rStyle w:val="CharSectno"/>
              </w:rPr>
              <w:t>84</w:t>
            </w:r>
            <w:r w:rsidRPr="001A3D1D">
              <w:t xml:space="preserve">  Return to work guarantee</w:t>
            </w:r>
          </w:p>
          <w:p w14:paraId="36289937" w14:textId="77777777" w:rsidR="0013040F" w:rsidRPr="001A3D1D" w:rsidRDefault="0013040F" w:rsidP="004C257E">
            <w:pPr>
              <w:pStyle w:val="subsection0"/>
            </w:pPr>
            <w:r w:rsidRPr="001A3D1D">
              <w:tab/>
            </w:r>
            <w:r w:rsidRPr="001A3D1D">
              <w:tab/>
              <w:t>On ending unpaid parental leave, an employee is entitled to return to:</w:t>
            </w:r>
          </w:p>
          <w:p w14:paraId="4E8A9B96" w14:textId="77777777" w:rsidR="0013040F" w:rsidRPr="00474A60" w:rsidRDefault="0013040F" w:rsidP="004C257E">
            <w:pPr>
              <w:pStyle w:val="Link"/>
              <w:framePr w:wrap="auto"/>
            </w:pPr>
            <w:r>
              <w:rPr>
                <w:rStyle w:val="Hyperlink"/>
              </w:rPr>
              <w:fldChar w:fldCharType="end"/>
            </w:r>
          </w:p>
          <w:p w14:paraId="367FA3B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59B824E7" w14:textId="77777777" w:rsidR="0013040F" w:rsidRPr="00952C57" w:rsidRDefault="0013040F" w:rsidP="004C257E">
            <w:pPr>
              <w:pStyle w:val="Link"/>
              <w:framePr w:wrap="auto"/>
              <w:rPr>
                <w:rStyle w:val="Hyperlink"/>
                <w:rFonts w:eastAsia="Yu Mincho Light"/>
              </w:rPr>
            </w:pPr>
            <w:r>
              <w:rPr>
                <w:rStyle w:val="Hyperlink"/>
              </w:rPr>
              <w:fldChar w:fldCharType="end"/>
            </w:r>
          </w:p>
          <w:p w14:paraId="086C9D1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49D26546"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27840EF0" w14:textId="77777777" w:rsidR="0013040F" w:rsidRPr="00474A60" w:rsidRDefault="0013040F" w:rsidP="004C257E">
            <w:pPr>
              <w:pStyle w:val="Link"/>
              <w:framePr w:wrap="auto"/>
            </w:pPr>
            <w:r>
              <w:rPr>
                <w:rStyle w:val="Hyperlink"/>
              </w:rPr>
              <w:fldChar w:fldCharType="end"/>
            </w:r>
          </w:p>
          <w:p w14:paraId="103DE53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318FCC52" w14:textId="77777777" w:rsidR="0013040F" w:rsidRPr="001A3D1D" w:rsidRDefault="0013040F" w:rsidP="004C257E">
            <w:pPr>
              <w:pStyle w:val="paragraph"/>
            </w:pPr>
            <w:r w:rsidRPr="001A3D1D">
              <w:tab/>
              <w:t>(a)</w:t>
            </w:r>
            <w:r w:rsidRPr="001A3D1D">
              <w:tab/>
              <w:t>is a parent, or has responsibility for the care, of a child; and</w:t>
            </w:r>
          </w:p>
          <w:p w14:paraId="749E2EFE"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737DB1DE"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381D8B8F" w14:textId="77777777" w:rsidR="0013040F" w:rsidRPr="00474A60" w:rsidRDefault="0013040F" w:rsidP="004C257E">
            <w:pPr>
              <w:pStyle w:val="Link"/>
              <w:framePr w:wrap="auto"/>
            </w:pPr>
            <w:r>
              <w:rPr>
                <w:rStyle w:val="Hyperlink"/>
              </w:rPr>
              <w:fldChar w:fldCharType="end"/>
            </w:r>
          </w:p>
        </w:tc>
      </w:tr>
    </w:tbl>
    <w:p w14:paraId="006865C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3661DB" w14:textId="77777777" w:rsidTr="0013040F">
        <w:trPr>
          <w:jc w:val="center"/>
        </w:trPr>
        <w:tc>
          <w:tcPr>
            <w:tcW w:w="2267" w:type="dxa"/>
            <w:shd w:val="clear" w:color="auto" w:fill="FFFFFF" w:themeFill="background1"/>
          </w:tcPr>
          <w:p w14:paraId="1E482418" w14:textId="77777777" w:rsidR="0013040F" w:rsidRPr="0013040F" w:rsidRDefault="0013040F" w:rsidP="004C257E">
            <w:pPr>
              <w:rPr>
                <w:rStyle w:val="Identifier"/>
              </w:rPr>
            </w:pPr>
            <w:r w:rsidRPr="0013040F">
              <w:rPr>
                <w:rStyle w:val="Identifier"/>
              </w:rPr>
              <w:t>PL_return_to_work.same_position</w:t>
            </w:r>
          </w:p>
        </w:tc>
        <w:tc>
          <w:tcPr>
            <w:tcW w:w="7653" w:type="dxa"/>
            <w:shd w:val="clear" w:color="auto" w:fill="FFFFFF" w:themeFill="background1"/>
            <w:tcMar>
              <w:left w:w="28" w:type="dxa"/>
              <w:right w:w="28" w:type="dxa"/>
            </w:tcMar>
          </w:tcPr>
          <w:p w14:paraId="509D7DB7" w14:textId="77777777" w:rsidR="0013040F" w:rsidRPr="00474A60" w:rsidRDefault="0013040F" w:rsidP="004C257E">
            <w:pPr>
              <w:pStyle w:val="Comment"/>
            </w:pPr>
            <w:r>
              <w:t>Your answers suggest that you may be entitled</w:t>
            </w:r>
            <w:r w:rsidRPr="00474A60">
              <w:t xml:space="preserve"> to return to that position.</w:t>
            </w:r>
          </w:p>
          <w:p w14:paraId="44ECBCE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"Pl_return_to_work_guarantee_title" </w:instrText>
            </w:r>
            <w:r>
              <w:fldChar w:fldCharType="separate"/>
            </w:r>
            <w:r w:rsidRPr="001A3D1D">
              <w:rPr>
                <w:rStyle w:val="CharSectno"/>
              </w:rPr>
              <w:t>84</w:t>
            </w:r>
            <w:r w:rsidRPr="001A3D1D">
              <w:t xml:space="preserve">  Return to work guarantee</w:t>
            </w:r>
          </w:p>
          <w:p w14:paraId="4916F70D" w14:textId="77777777" w:rsidR="0013040F" w:rsidRPr="001A3D1D" w:rsidRDefault="0013040F" w:rsidP="004C257E">
            <w:pPr>
              <w:pStyle w:val="subsection0"/>
            </w:pPr>
            <w:r w:rsidRPr="001A3D1D">
              <w:tab/>
            </w:r>
            <w:r w:rsidRPr="001A3D1D">
              <w:tab/>
              <w:t>On ending unpaid parental leave, an employee is entitled to return to:</w:t>
            </w:r>
          </w:p>
          <w:p w14:paraId="11109C78" w14:textId="77777777" w:rsidR="0013040F" w:rsidRPr="00474A60" w:rsidRDefault="0013040F" w:rsidP="004C257E">
            <w:pPr>
              <w:pStyle w:val="Link"/>
              <w:framePr w:wrap="auto"/>
            </w:pPr>
            <w:r>
              <w:rPr>
                <w:rStyle w:val="Hyperlink"/>
              </w:rPr>
              <w:fldChar w:fldCharType="end"/>
            </w:r>
          </w:p>
          <w:p w14:paraId="454F6CE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"Pl_return_to_work_guarantee_same_job" </w:instrText>
            </w:r>
            <w:r>
              <w:fldChar w:fldCharType="separate"/>
            </w:r>
            <w:r w:rsidRPr="001A3D1D">
              <w:tab/>
              <w:t>(a)</w:t>
            </w:r>
            <w:r w:rsidRPr="001A3D1D">
              <w:tab/>
              <w:t>the employee’s pre</w:t>
            </w:r>
            <w:r w:rsidRPr="001A3D1D">
              <w:noBreakHyphen/>
              <w:t>parental leave position; or</w:t>
            </w:r>
          </w:p>
          <w:p w14:paraId="1311B46F" w14:textId="77777777" w:rsidR="0013040F" w:rsidRPr="00952C57" w:rsidRDefault="0013040F" w:rsidP="004C257E">
            <w:pPr>
              <w:pStyle w:val="Link"/>
              <w:framePr w:wrap="auto"/>
              <w:rPr>
                <w:rStyle w:val="Hyperlink"/>
                <w:rFonts w:eastAsia="Yu Mincho Light"/>
              </w:rPr>
            </w:pPr>
            <w:r>
              <w:rPr>
                <w:rStyle w:val="Hyperlink"/>
              </w:rPr>
              <w:fldChar w:fldCharType="end"/>
            </w:r>
          </w:p>
          <w:p w14:paraId="2943C9F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28A8A336"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88A2036" w14:textId="77777777" w:rsidR="0013040F" w:rsidRPr="00474A60" w:rsidRDefault="0013040F" w:rsidP="004C257E">
            <w:pPr>
              <w:pStyle w:val="Link"/>
              <w:framePr w:wrap="auto"/>
            </w:pPr>
            <w:r>
              <w:rPr>
                <w:rStyle w:val="Hyperlink"/>
              </w:rPr>
              <w:fldChar w:fldCharType="end"/>
            </w:r>
          </w:p>
          <w:p w14:paraId="1602B06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003631C5" w14:textId="77777777" w:rsidR="0013040F" w:rsidRPr="001A3D1D" w:rsidRDefault="0013040F" w:rsidP="004C257E">
            <w:pPr>
              <w:pStyle w:val="paragraph"/>
            </w:pPr>
            <w:r w:rsidRPr="001A3D1D">
              <w:tab/>
              <w:t>(a)</w:t>
            </w:r>
            <w:r w:rsidRPr="001A3D1D">
              <w:tab/>
              <w:t>is a parent, or has responsibility for the care, of a child; and</w:t>
            </w:r>
          </w:p>
          <w:p w14:paraId="3A1FF795"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7769DEA0" w14:textId="77777777" w:rsidR="0013040F" w:rsidRPr="001A3D1D" w:rsidRDefault="0013040F" w:rsidP="004C257E">
            <w:pPr>
              <w:pStyle w:val="subsection2"/>
            </w:pPr>
            <w:r w:rsidRPr="001A3D1D">
              <w:lastRenderedPageBreak/>
              <w:t>may request to work part</w:t>
            </w:r>
            <w:r w:rsidRPr="001A3D1D">
              <w:noBreakHyphen/>
              <w:t>time to assist the employee to care for the child.</w:t>
            </w:r>
          </w:p>
          <w:p w14:paraId="338EA400" w14:textId="77777777" w:rsidR="0013040F" w:rsidRPr="00474A60" w:rsidRDefault="0013040F" w:rsidP="004C257E">
            <w:pPr>
              <w:pStyle w:val="Link"/>
              <w:framePr w:wrap="auto"/>
            </w:pPr>
            <w:r>
              <w:rPr>
                <w:rStyle w:val="Hyperlink"/>
              </w:rPr>
              <w:fldChar w:fldCharType="end"/>
            </w:r>
          </w:p>
        </w:tc>
      </w:tr>
    </w:tbl>
    <w:p w14:paraId="401437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18910C" w14:textId="77777777" w:rsidTr="0013040F">
        <w:trPr>
          <w:jc w:val="center"/>
        </w:trPr>
        <w:tc>
          <w:tcPr>
            <w:tcW w:w="2267" w:type="dxa"/>
            <w:tcBorders>
              <w:bottom w:val="single" w:sz="2" w:space="0" w:color="418AB3" w:themeColor="accent1"/>
            </w:tcBorders>
            <w:shd w:val="clear" w:color="auto" w:fill="FFFFFF" w:themeFill="background1"/>
          </w:tcPr>
          <w:p w14:paraId="7B54B777" w14:textId="77777777" w:rsidR="0013040F" w:rsidRPr="0013040F" w:rsidRDefault="0013040F" w:rsidP="004C257E">
            <w:pPr>
              <w:rPr>
                <w:rStyle w:val="Identifier"/>
              </w:rPr>
            </w:pPr>
            <w:r w:rsidRPr="0013040F">
              <w:rPr>
                <w:rStyle w:val="Identifier"/>
              </w:rPr>
              <w:t>PL_birth_no_safe_job.stay_on</w:t>
            </w:r>
          </w:p>
        </w:tc>
        <w:tc>
          <w:tcPr>
            <w:tcW w:w="7653" w:type="dxa"/>
            <w:tcBorders>
              <w:bottom w:val="single" w:sz="2" w:space="0" w:color="418AB3" w:themeColor="accent1"/>
            </w:tcBorders>
            <w:shd w:val="clear" w:color="auto" w:fill="FFFFFF" w:themeFill="background1"/>
            <w:tcMar>
              <w:left w:w="28" w:type="dxa"/>
              <w:right w:w="28" w:type="dxa"/>
            </w:tcMar>
          </w:tcPr>
          <w:p w14:paraId="7C0F572D" w14:textId="77777777" w:rsidR="0013040F" w:rsidRPr="00474A60" w:rsidRDefault="0013040F" w:rsidP="004C257E">
            <w:pPr>
              <w:pStyle w:val="Comment"/>
            </w:pPr>
            <w:r>
              <w:t>Your answers suggest that you may be entitled</w:t>
            </w:r>
            <w:r w:rsidRPr="00474A60">
              <w:t xml:space="preserve"> to stay on paid no safe job leave</w:t>
            </w:r>
            <w:r>
              <w:t xml:space="preserve"> </w:t>
            </w:r>
            <w:r w:rsidRPr="00474A60">
              <w:t>for the risk period or until your period of UPL starts.</w:t>
            </w:r>
          </w:p>
          <w:p w14:paraId="73904F5B" w14:textId="77777777" w:rsidR="0013040F" w:rsidRPr="00474A60" w:rsidRDefault="0013040F" w:rsidP="004C257E">
            <w:pPr>
              <w:pStyle w:val="PlainText"/>
            </w:pPr>
            <w:r w:rsidRPr="00474A60">
              <w:t>(Fair Work Act 2009)</w:t>
            </w:r>
          </w:p>
          <w:p w14:paraId="0241599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bookmarkStart w:id="170" w:name="_Toc533164871"/>
            <w:r w:rsidRPr="001A3D1D">
              <w:rPr>
                <w:rStyle w:val="CharSectno"/>
              </w:rPr>
              <w:t>81A</w:t>
            </w:r>
            <w:r w:rsidRPr="001A3D1D">
              <w:t xml:space="preserve">  Paid no safe job leave</w:t>
            </w:r>
            <w:bookmarkEnd w:id="170"/>
          </w:p>
          <w:p w14:paraId="20159466" w14:textId="77777777" w:rsidR="0013040F" w:rsidRPr="001A3D1D" w:rsidRDefault="0013040F" w:rsidP="004C257E">
            <w:pPr>
              <w:pStyle w:val="subsection0"/>
            </w:pPr>
            <w:r w:rsidRPr="001A3D1D">
              <w:tab/>
              <w:t>(1)</w:t>
            </w:r>
            <w:r w:rsidRPr="001A3D1D">
              <w:tab/>
              <w:t>If:</w:t>
            </w:r>
          </w:p>
          <w:p w14:paraId="76EAD18A" w14:textId="77777777" w:rsidR="0013040F" w:rsidRPr="001A3D1D" w:rsidRDefault="0013040F" w:rsidP="004C257E">
            <w:pPr>
              <w:pStyle w:val="paragraph"/>
            </w:pPr>
            <w:r w:rsidRPr="001A3D1D">
              <w:tab/>
              <w:t>(a)</w:t>
            </w:r>
            <w:r w:rsidRPr="001A3D1D">
              <w:tab/>
              <w:t>section 81 applies to a pregnant employee but there is no appropriate safe job available; and</w:t>
            </w:r>
          </w:p>
          <w:p w14:paraId="29758CBA" w14:textId="77777777" w:rsidR="0013040F" w:rsidRPr="001A3D1D" w:rsidRDefault="0013040F" w:rsidP="004C257E">
            <w:pPr>
              <w:pStyle w:val="paragraph"/>
            </w:pPr>
            <w:r w:rsidRPr="001A3D1D">
              <w:tab/>
              <w:t>(b)</w:t>
            </w:r>
            <w:r w:rsidRPr="001A3D1D">
              <w:tab/>
              <w:t>the employee is entitled to unpaid parental leave; and</w:t>
            </w:r>
          </w:p>
          <w:p w14:paraId="1DA47D23" w14:textId="77777777" w:rsidR="0013040F" w:rsidRPr="001A3D1D" w:rsidRDefault="0013040F" w:rsidP="004C257E">
            <w:pPr>
              <w:pStyle w:val="paragraph"/>
            </w:pPr>
            <w:r w:rsidRPr="001A3D1D">
              <w:tab/>
              <w:t>(c)</w:t>
            </w:r>
            <w:r w:rsidRPr="001A3D1D">
              <w:tab/>
              <w:t>the employee has complied with the notice and evidence requirements of section 74 for taking unpaid parental leave;</w:t>
            </w:r>
          </w:p>
          <w:p w14:paraId="4A6158B8" w14:textId="77777777" w:rsidR="0013040F" w:rsidRPr="001A3D1D" w:rsidRDefault="0013040F" w:rsidP="004C257E">
            <w:pPr>
              <w:pStyle w:val="subsection2"/>
            </w:pPr>
            <w:r w:rsidRPr="001A3D1D">
              <w:t>then the employee is entitled to paid no safe job leave for the risk period.</w:t>
            </w:r>
          </w:p>
          <w:p w14:paraId="13955CBE" w14:textId="77777777" w:rsidR="0013040F" w:rsidRPr="001A3D1D" w:rsidRDefault="0013040F" w:rsidP="004C257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6413ACF4" w14:textId="77777777" w:rsidR="0013040F" w:rsidRPr="00474A60" w:rsidRDefault="0013040F" w:rsidP="004C257E">
            <w:pPr>
              <w:pStyle w:val="Link"/>
              <w:framePr w:wrap="auto"/>
              <w:rPr>
                <w:lang w:val="en-US" w:eastAsia="en-US"/>
              </w:rPr>
            </w:pPr>
            <w:r>
              <w:rPr>
                <w:rStyle w:val="Hyperlink"/>
              </w:rPr>
              <w:fldChar w:fldCharType="end"/>
            </w:r>
          </w:p>
          <w:p w14:paraId="61DEF4D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"PL_no_safe_job_certificate" </w:instrText>
            </w:r>
            <w:r>
              <w:fldChar w:fldCharType="separate"/>
            </w:r>
            <w:bookmarkStart w:id="171" w:name="_Toc533164872"/>
            <w:r w:rsidRPr="001A3D1D">
              <w:rPr>
                <w:rStyle w:val="CharSectno"/>
              </w:rPr>
              <w:t>82</w:t>
            </w:r>
            <w:r w:rsidRPr="001A3D1D">
              <w:t xml:space="preserve">  Employee on paid no safe job leave may be asked to provide a further medical certificate</w:t>
            </w:r>
            <w:bookmarkEnd w:id="171"/>
          </w:p>
          <w:p w14:paraId="4164B586" w14:textId="77777777" w:rsidR="0013040F" w:rsidRPr="001A3D1D" w:rsidRDefault="0013040F" w:rsidP="004C257E">
            <w:pPr>
              <w:pStyle w:val="SubsectionHead"/>
            </w:pPr>
            <w:r w:rsidRPr="001A3D1D">
              <w:t>Employer may ask employee to provide a medical certificate</w:t>
            </w:r>
          </w:p>
          <w:p w14:paraId="4F94BD74" w14:textId="77777777" w:rsidR="0013040F" w:rsidRPr="001A3D1D" w:rsidRDefault="0013040F" w:rsidP="004C257E">
            <w:pPr>
              <w:pStyle w:val="subsection0"/>
            </w:pPr>
            <w:r w:rsidRPr="001A3D1D">
              <w:tab/>
              <w:t>(1)</w:t>
            </w:r>
            <w:r w:rsidRPr="001A3D1D">
              <w:tab/>
              <w:t>If an employee is on paid no safe job leave during the 6 week period before the expected date of birth of the child, the employer may ask the employee to give the employer a medical certificate stating whether the employee is fit for work.</w:t>
            </w:r>
          </w:p>
          <w:p w14:paraId="1834FAF0" w14:textId="77777777" w:rsidR="0013040F" w:rsidRPr="001A3D1D" w:rsidRDefault="0013040F"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38B7CF7" w14:textId="77777777" w:rsidR="0013040F" w:rsidRPr="001A3D1D" w:rsidRDefault="0013040F" w:rsidP="004C257E">
            <w:pPr>
              <w:pStyle w:val="SubsectionHead"/>
            </w:pPr>
            <w:r w:rsidRPr="001A3D1D">
              <w:t>Employer may require employee to take unpaid parental leave</w:t>
            </w:r>
          </w:p>
          <w:p w14:paraId="5945D6E9" w14:textId="77777777" w:rsidR="0013040F" w:rsidRPr="001A3D1D" w:rsidRDefault="0013040F" w:rsidP="004C257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675297E9" w14:textId="77777777" w:rsidR="0013040F" w:rsidRPr="001A3D1D" w:rsidRDefault="0013040F" w:rsidP="004C257E">
            <w:pPr>
              <w:pStyle w:val="paragraph"/>
            </w:pPr>
            <w:r w:rsidRPr="001A3D1D">
              <w:tab/>
              <w:t>(a)</w:t>
            </w:r>
            <w:r w:rsidRPr="001A3D1D">
              <w:tab/>
              <w:t>the employee does not give the employer the requested certificate within 7 days after the request; or</w:t>
            </w:r>
          </w:p>
          <w:p w14:paraId="669ABBBB" w14:textId="77777777" w:rsidR="0013040F" w:rsidRPr="001A3D1D" w:rsidRDefault="0013040F" w:rsidP="004C257E">
            <w:pPr>
              <w:pStyle w:val="paragraph"/>
            </w:pPr>
            <w:r w:rsidRPr="001A3D1D">
              <w:tab/>
              <w:t>(b)</w:t>
            </w:r>
            <w:r w:rsidRPr="001A3D1D">
              <w:tab/>
              <w:t>within 7 days after the request, the employee gives the employer a certificate stating that the employee is not fit for work.</w:t>
            </w:r>
          </w:p>
          <w:p w14:paraId="5920D8F6" w14:textId="77777777" w:rsidR="0013040F" w:rsidRPr="001A3D1D" w:rsidRDefault="0013040F" w:rsidP="004C257E">
            <w:pPr>
              <w:pStyle w:val="SubsectionHead"/>
            </w:pPr>
            <w:r w:rsidRPr="001A3D1D">
              <w:t>Entitlement to paid no safe job leave ends</w:t>
            </w:r>
          </w:p>
          <w:p w14:paraId="5C304203" w14:textId="77777777" w:rsidR="0013040F" w:rsidRPr="001A3D1D" w:rsidRDefault="0013040F" w:rsidP="004C257E">
            <w:pPr>
              <w:pStyle w:val="subsection0"/>
            </w:pPr>
            <w:r w:rsidRPr="001A3D1D">
              <w:tab/>
              <w:t>(3)</w:t>
            </w:r>
            <w:r w:rsidRPr="001A3D1D">
              <w:tab/>
              <w:t>When the period of leave starts, the employee’s entitlement to paid no safe job leave ends.</w:t>
            </w:r>
          </w:p>
          <w:p w14:paraId="42615577" w14:textId="77777777" w:rsidR="0013040F" w:rsidRPr="00474A60" w:rsidRDefault="0013040F" w:rsidP="004C257E">
            <w:pPr>
              <w:pStyle w:val="Link"/>
              <w:framePr w:wrap="auto"/>
            </w:pPr>
            <w:r>
              <w:rPr>
                <w:rStyle w:val="Hyperlink"/>
              </w:rPr>
              <w:fldChar w:fldCharType="end"/>
            </w:r>
          </w:p>
        </w:tc>
      </w:tr>
    </w:tbl>
    <w:p w14:paraId="62AFED3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F02A2A" w14:textId="77777777" w:rsidTr="0013040F">
        <w:trPr>
          <w:jc w:val="center"/>
        </w:trPr>
        <w:tc>
          <w:tcPr>
            <w:tcW w:w="2267" w:type="dxa"/>
            <w:shd w:val="clear" w:color="auto" w:fill="FFFFFF" w:themeFill="background1"/>
          </w:tcPr>
          <w:p w14:paraId="68813287" w14:textId="77777777" w:rsidR="0013040F" w:rsidRPr="0013040F" w:rsidRDefault="0013040F" w:rsidP="004C257E">
            <w:pPr>
              <w:rPr>
                <w:rStyle w:val="Identifier"/>
              </w:rPr>
            </w:pPr>
            <w:r w:rsidRPr="0013040F">
              <w:rPr>
                <w:rStyle w:val="Identifier"/>
              </w:rPr>
              <w:t>leave_community.jury_duty</w:t>
            </w:r>
          </w:p>
        </w:tc>
        <w:tc>
          <w:tcPr>
            <w:tcW w:w="7653" w:type="dxa"/>
            <w:shd w:val="clear" w:color="auto" w:fill="FFFFFF" w:themeFill="background1"/>
            <w:tcMar>
              <w:left w:w="28" w:type="dxa"/>
              <w:right w:w="28" w:type="dxa"/>
            </w:tcMar>
          </w:tcPr>
          <w:p w14:paraId="3F7C5596" w14:textId="77777777" w:rsidR="0013040F" w:rsidRPr="00474A60" w:rsidRDefault="0013040F" w:rsidP="004C257E">
            <w:pPr>
              <w:pStyle w:val="Comment"/>
            </w:pPr>
            <w:r>
              <w:t>Your answers suggest that you may be entitled</w:t>
            </w:r>
            <w:r w:rsidRPr="00474A60">
              <w:t xml:space="preserve"> to take community service leave for jury duty, and you may be eligible for pay during, or part of, this period.</w:t>
            </w:r>
          </w:p>
          <w:p w14:paraId="1FEC2E9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bookmarkStart w:id="172" w:name="_Toc533164912"/>
            <w:r w:rsidRPr="001A3D1D">
              <w:rPr>
                <w:rStyle w:val="CharDivNo"/>
              </w:rPr>
              <w:t>Division 8</w:t>
            </w:r>
            <w:r w:rsidRPr="001A3D1D">
              <w:t>—</w:t>
            </w:r>
            <w:r w:rsidRPr="001A3D1D">
              <w:rPr>
                <w:rStyle w:val="CharDivText"/>
              </w:rPr>
              <w:t>Community service leave</w:t>
            </w:r>
            <w:bookmarkEnd w:id="172"/>
          </w:p>
          <w:p w14:paraId="42C41B31" w14:textId="77777777" w:rsidR="0013040F" w:rsidRPr="00474A60" w:rsidRDefault="0013040F" w:rsidP="004C257E">
            <w:pPr>
              <w:pStyle w:val="Link"/>
              <w:framePr w:wrap="auto"/>
            </w:pPr>
            <w:r>
              <w:rPr>
                <w:rStyle w:val="Hyperlink"/>
              </w:rPr>
              <w:fldChar w:fldCharType="end"/>
            </w:r>
          </w:p>
          <w:p w14:paraId="7853F373" w14:textId="77777777" w:rsidR="0013040F" w:rsidRPr="001A3D1D" w:rsidRDefault="0013040F" w:rsidP="004C257E">
            <w:pPr>
              <w:pStyle w:val="ActHead5"/>
              <w:rPr>
                <w:i/>
              </w:rPr>
            </w:pPr>
            <w:r>
              <w:lastRenderedPageBreak/>
              <w:fldChar w:fldCharType="begin"/>
            </w:r>
            <w:r>
              <w:instrText xml:space="preserve">  INCLUDETEXT "FILE:///C:\\USERS\\ANDRASH\\GOOGLE%20DRIVE\\AI%20RESEARCH\\LAWROBOT\\EMPLOYMENT_ALGORITHM\\Fair%20Work%20Act%202009%20Vol%201.docx" "leave_community_eligible_title" </w:instrText>
            </w:r>
            <w:r>
              <w:fldChar w:fldCharType="separate"/>
            </w:r>
            <w:bookmarkStart w:id="173" w:name="_Toc533164914"/>
            <w:r w:rsidRPr="001A3D1D">
              <w:rPr>
                <w:rStyle w:val="CharSectno"/>
              </w:rPr>
              <w:t>109</w:t>
            </w:r>
            <w:r w:rsidRPr="001A3D1D">
              <w:t xml:space="preserve">  Meaning of </w:t>
            </w:r>
            <w:r w:rsidRPr="001A3D1D">
              <w:rPr>
                <w:i/>
              </w:rPr>
              <w:t>eligible community service activity</w:t>
            </w:r>
            <w:bookmarkEnd w:id="173"/>
          </w:p>
          <w:p w14:paraId="47AF7C03" w14:textId="77777777" w:rsidR="0013040F" w:rsidRPr="00474A60" w:rsidRDefault="0013040F" w:rsidP="004C257E">
            <w:pPr>
              <w:pStyle w:val="Link"/>
              <w:framePr w:wrap="auto"/>
            </w:pPr>
            <w:r>
              <w:rPr>
                <w:rStyle w:val="Hyperlink"/>
              </w:rPr>
              <w:fldChar w:fldCharType="end"/>
            </w:r>
          </w:p>
          <w:p w14:paraId="3235550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430BFADC" w14:textId="77777777" w:rsidR="0013040F" w:rsidRPr="001A3D1D" w:rsidRDefault="0013040F"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3DA3936D" w14:textId="77777777" w:rsidR="0013040F" w:rsidRPr="001A3D1D" w:rsidRDefault="0013040F" w:rsidP="004C257E">
            <w:pPr>
              <w:pStyle w:val="paragraph"/>
            </w:pPr>
            <w:r w:rsidRPr="001A3D1D">
              <w:tab/>
              <w:t>(a)</w:t>
            </w:r>
            <w:r w:rsidRPr="001A3D1D">
              <w:tab/>
              <w:t>jury service (including attendance for jury selection) that is required by or under a law of the Commonwealth, a State or a Territory; or</w:t>
            </w:r>
          </w:p>
          <w:p w14:paraId="475B9DB4" w14:textId="77777777" w:rsidR="0013040F" w:rsidRPr="001A3D1D" w:rsidRDefault="0013040F" w:rsidP="004C257E">
            <w:pPr>
              <w:pStyle w:val="paragraph"/>
            </w:pPr>
            <w:r w:rsidRPr="001A3D1D">
              <w:tab/>
              <w:t>(b)</w:t>
            </w:r>
            <w:r w:rsidRPr="001A3D1D">
              <w:tab/>
              <w:t>a voluntary emergency management activity (see subsection (2)); or</w:t>
            </w:r>
          </w:p>
          <w:p w14:paraId="20BDEBD1" w14:textId="77777777" w:rsidR="0013040F" w:rsidRPr="001A3D1D" w:rsidRDefault="0013040F" w:rsidP="004C257E">
            <w:pPr>
              <w:pStyle w:val="paragraph"/>
            </w:pPr>
            <w:r w:rsidRPr="001A3D1D">
              <w:tab/>
              <w:t>(c)</w:t>
            </w:r>
            <w:r w:rsidRPr="001A3D1D">
              <w:tab/>
              <w:t>an activity prescribed in regulations made for the purpose of subsection (4).</w:t>
            </w:r>
          </w:p>
          <w:p w14:paraId="310C7A35" w14:textId="77777777" w:rsidR="0013040F" w:rsidRPr="00474A60" w:rsidRDefault="0013040F" w:rsidP="004C257E">
            <w:pPr>
              <w:pStyle w:val="Link"/>
              <w:framePr w:wrap="auto"/>
            </w:pPr>
            <w:r>
              <w:rPr>
                <w:rStyle w:val="Hyperlink"/>
              </w:rPr>
              <w:fldChar w:fldCharType="end"/>
            </w:r>
          </w:p>
          <w:p w14:paraId="46B90F7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"leave_community_jury_duty_pay" </w:instrText>
            </w:r>
            <w:r>
              <w:fldChar w:fldCharType="separate"/>
            </w:r>
            <w:bookmarkStart w:id="174" w:name="_Toc533164916"/>
            <w:r w:rsidRPr="001A3D1D">
              <w:rPr>
                <w:rStyle w:val="CharSectno"/>
              </w:rPr>
              <w:t>111</w:t>
            </w:r>
            <w:r w:rsidRPr="001A3D1D">
              <w:t xml:space="preserve">  Payment to employees (other than casuals) on jury service</w:t>
            </w:r>
            <w:bookmarkEnd w:id="174"/>
          </w:p>
          <w:p w14:paraId="4492CAEE" w14:textId="77777777" w:rsidR="0013040F" w:rsidRPr="001A3D1D" w:rsidRDefault="0013040F" w:rsidP="004C257E">
            <w:pPr>
              <w:pStyle w:val="SubsectionHead"/>
            </w:pPr>
            <w:r w:rsidRPr="001A3D1D">
              <w:t>Application of this section</w:t>
            </w:r>
          </w:p>
          <w:p w14:paraId="4E7FD49E" w14:textId="77777777" w:rsidR="0013040F" w:rsidRPr="001A3D1D" w:rsidRDefault="0013040F" w:rsidP="004C257E">
            <w:pPr>
              <w:pStyle w:val="subsection0"/>
            </w:pPr>
            <w:r w:rsidRPr="001A3D1D">
              <w:tab/>
              <w:t>(1)</w:t>
            </w:r>
            <w:r w:rsidRPr="001A3D1D">
              <w:tab/>
              <w:t>This section applies if:</w:t>
            </w:r>
          </w:p>
          <w:p w14:paraId="190C882B" w14:textId="77777777" w:rsidR="0013040F" w:rsidRPr="001A3D1D" w:rsidRDefault="0013040F" w:rsidP="004C257E">
            <w:pPr>
              <w:pStyle w:val="paragraph"/>
              <w:rPr>
                <w:i/>
              </w:rPr>
            </w:pPr>
            <w:r w:rsidRPr="001A3D1D">
              <w:tab/>
              <w:t>(a)</w:t>
            </w:r>
            <w:r w:rsidRPr="001A3D1D">
              <w:tab/>
              <w:t>in accordance with this Division, an employee is absent from his or her employment for a period because of jury service; and</w:t>
            </w:r>
          </w:p>
          <w:p w14:paraId="10D09A23" w14:textId="77777777" w:rsidR="0013040F" w:rsidRPr="001A3D1D" w:rsidRDefault="0013040F" w:rsidP="004C257E">
            <w:pPr>
              <w:pStyle w:val="paragraph"/>
            </w:pPr>
            <w:r w:rsidRPr="001A3D1D">
              <w:tab/>
              <w:t>(b)</w:t>
            </w:r>
            <w:r w:rsidRPr="001A3D1D">
              <w:tab/>
              <w:t>the employee is not a casual employee.</w:t>
            </w:r>
          </w:p>
          <w:p w14:paraId="2DB5F341" w14:textId="77777777" w:rsidR="0013040F" w:rsidRPr="001A3D1D" w:rsidRDefault="0013040F" w:rsidP="004C257E">
            <w:pPr>
              <w:pStyle w:val="SubsectionHead"/>
            </w:pPr>
            <w:r w:rsidRPr="001A3D1D">
              <w:t>Employee to be paid base rate of pay</w:t>
            </w:r>
          </w:p>
          <w:p w14:paraId="3841C37B" w14:textId="77777777" w:rsidR="0013040F" w:rsidRPr="001A3D1D" w:rsidRDefault="0013040F" w:rsidP="004C257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4DF5085F" w14:textId="77777777" w:rsidR="0013040F" w:rsidRPr="001A3D1D" w:rsidRDefault="0013040F" w:rsidP="004C257E">
            <w:pPr>
              <w:pStyle w:val="SubsectionHead"/>
            </w:pPr>
            <w:r w:rsidRPr="001A3D1D">
              <w:t>Evidence</w:t>
            </w:r>
          </w:p>
          <w:p w14:paraId="4C4EF150" w14:textId="77777777" w:rsidR="0013040F" w:rsidRPr="001A3D1D" w:rsidRDefault="0013040F" w:rsidP="004C257E">
            <w:pPr>
              <w:pStyle w:val="subsection0"/>
            </w:pPr>
            <w:r w:rsidRPr="001A3D1D">
              <w:tab/>
              <w:t>(3)</w:t>
            </w:r>
            <w:r w:rsidRPr="001A3D1D">
              <w:tab/>
              <w:t>The employer may require the employee to give the employer evidence that would satisfy a reasonable person:</w:t>
            </w:r>
          </w:p>
          <w:p w14:paraId="0B8C6AE0" w14:textId="77777777" w:rsidR="0013040F" w:rsidRPr="001A3D1D" w:rsidRDefault="0013040F" w:rsidP="004C257E">
            <w:pPr>
              <w:pStyle w:val="paragraph"/>
            </w:pPr>
            <w:r w:rsidRPr="001A3D1D">
              <w:tab/>
              <w:t>(a)</w:t>
            </w:r>
            <w:r w:rsidRPr="001A3D1D">
              <w:tab/>
              <w:t>that the employee has taken all necessary steps to obtain any amount of jury service pay to which the employee is entitled; and</w:t>
            </w:r>
          </w:p>
          <w:p w14:paraId="24ECBA91" w14:textId="77777777" w:rsidR="0013040F" w:rsidRPr="001A3D1D" w:rsidRDefault="0013040F" w:rsidP="004C257E">
            <w:pPr>
              <w:pStyle w:val="paragraph"/>
            </w:pPr>
            <w:r w:rsidRPr="001A3D1D">
              <w:tab/>
              <w:t>(b)</w:t>
            </w:r>
            <w:r w:rsidRPr="001A3D1D">
              <w:tab/>
              <w:t>of the total amount (even if it is a nil amount) of jury service pay that has been paid, or is payable, to the employee for the period.</w:t>
            </w:r>
          </w:p>
          <w:p w14:paraId="28BE0014" w14:textId="77777777" w:rsidR="0013040F" w:rsidRPr="001A3D1D" w:rsidRDefault="0013040F"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1C15C9F9" w14:textId="77777777" w:rsidR="0013040F" w:rsidRPr="001A3D1D" w:rsidRDefault="0013040F" w:rsidP="004C257E">
            <w:pPr>
              <w:pStyle w:val="subsection0"/>
            </w:pPr>
            <w:r w:rsidRPr="001A3D1D">
              <w:tab/>
              <w:t>(4)</w:t>
            </w:r>
            <w:r w:rsidRPr="001A3D1D">
              <w:tab/>
              <w:t>If, in accordance with subsection (3), the employer requires the employee to give the employer the evidence referred to in that subsection:</w:t>
            </w:r>
          </w:p>
          <w:p w14:paraId="0AF20C9C" w14:textId="77777777" w:rsidR="0013040F" w:rsidRPr="001A3D1D" w:rsidRDefault="0013040F" w:rsidP="004C257E">
            <w:pPr>
              <w:pStyle w:val="paragraph"/>
            </w:pPr>
            <w:r w:rsidRPr="001A3D1D">
              <w:tab/>
              <w:t>(a)</w:t>
            </w:r>
            <w:r w:rsidRPr="001A3D1D">
              <w:tab/>
              <w:t>the employee is not entitled to payment under subsection (2) unless the employee provides the evidence; and</w:t>
            </w:r>
          </w:p>
          <w:p w14:paraId="02DA642A" w14:textId="77777777" w:rsidR="0013040F" w:rsidRPr="001A3D1D" w:rsidRDefault="0013040F" w:rsidP="004C257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0F41482C" w14:textId="77777777" w:rsidR="0013040F" w:rsidRPr="001A3D1D" w:rsidRDefault="0013040F" w:rsidP="004C257E">
            <w:pPr>
              <w:pStyle w:val="SubsectionHead"/>
            </w:pPr>
            <w:r w:rsidRPr="001A3D1D">
              <w:t>Payment only required for first 10 days of absence</w:t>
            </w:r>
          </w:p>
          <w:p w14:paraId="567A7A34" w14:textId="77777777" w:rsidR="0013040F" w:rsidRPr="001A3D1D" w:rsidRDefault="0013040F" w:rsidP="004C257E">
            <w:pPr>
              <w:pStyle w:val="subsection0"/>
            </w:pPr>
            <w:r w:rsidRPr="001A3D1D">
              <w:lastRenderedPageBreak/>
              <w:tab/>
              <w:t>(5)</w:t>
            </w:r>
            <w:r w:rsidRPr="001A3D1D">
              <w:tab/>
              <w:t>If an employee is absent because of jury service in relation to a particular jury service summons for a period, or a number of periods, of more than 10 days in total:</w:t>
            </w:r>
          </w:p>
          <w:p w14:paraId="33AF12E7" w14:textId="77777777" w:rsidR="0013040F" w:rsidRPr="001A3D1D" w:rsidRDefault="0013040F" w:rsidP="004C257E">
            <w:pPr>
              <w:pStyle w:val="paragraph"/>
            </w:pPr>
            <w:r w:rsidRPr="001A3D1D">
              <w:tab/>
              <w:t>(a)</w:t>
            </w:r>
            <w:r w:rsidRPr="001A3D1D">
              <w:tab/>
              <w:t>the employer is only required to pay the employee for the first 10 days of absence; and</w:t>
            </w:r>
          </w:p>
          <w:p w14:paraId="5E7504FA" w14:textId="77777777" w:rsidR="0013040F" w:rsidRPr="001A3D1D" w:rsidRDefault="0013040F" w:rsidP="004C257E">
            <w:pPr>
              <w:pStyle w:val="paragraph"/>
            </w:pPr>
            <w:r w:rsidRPr="001A3D1D">
              <w:tab/>
              <w:t>(b)</w:t>
            </w:r>
            <w:r w:rsidRPr="001A3D1D">
              <w:tab/>
              <w:t>the evidence provided in response to a requirement under subsection (3) need only relate to the first 10 days of absence; and</w:t>
            </w:r>
          </w:p>
          <w:p w14:paraId="4A4CDB96" w14:textId="77777777" w:rsidR="0013040F" w:rsidRPr="001A3D1D" w:rsidRDefault="0013040F" w:rsidP="004C257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190F17F" w14:textId="77777777" w:rsidR="0013040F" w:rsidRPr="001A3D1D" w:rsidRDefault="0013040F" w:rsidP="004C257E">
            <w:pPr>
              <w:pStyle w:val="SubsectionHead"/>
            </w:pPr>
            <w:r w:rsidRPr="001A3D1D">
              <w:t xml:space="preserve">Meaning of </w:t>
            </w:r>
            <w:r w:rsidRPr="001A3D1D">
              <w:rPr>
                <w:b/>
              </w:rPr>
              <w:t>jury service pay</w:t>
            </w:r>
          </w:p>
          <w:p w14:paraId="308D4D1C" w14:textId="77777777" w:rsidR="0013040F" w:rsidRPr="001A3D1D" w:rsidRDefault="0013040F" w:rsidP="004C257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7D3F8F3" w14:textId="77777777" w:rsidR="0013040F" w:rsidRPr="001A3D1D" w:rsidRDefault="0013040F" w:rsidP="004C257E">
            <w:pPr>
              <w:pStyle w:val="SubsectionHead"/>
            </w:pPr>
            <w:r w:rsidRPr="001A3D1D">
              <w:t xml:space="preserve">Meaning of </w:t>
            </w:r>
            <w:r w:rsidRPr="001A3D1D">
              <w:rPr>
                <w:b/>
              </w:rPr>
              <w:t>jury service summons</w:t>
            </w:r>
          </w:p>
          <w:p w14:paraId="5A025615" w14:textId="77777777" w:rsidR="0013040F" w:rsidRPr="001A3D1D" w:rsidRDefault="0013040F" w:rsidP="004C257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26AD5705" w14:textId="77777777" w:rsidR="0013040F" w:rsidRPr="00474A60" w:rsidRDefault="0013040F" w:rsidP="004C257E">
            <w:pPr>
              <w:pStyle w:val="Link"/>
              <w:framePr w:wrap="auto"/>
            </w:pPr>
            <w:r>
              <w:rPr>
                <w:rStyle w:val="Hyperlink"/>
              </w:rPr>
              <w:fldChar w:fldCharType="end"/>
            </w:r>
          </w:p>
        </w:tc>
      </w:tr>
    </w:tbl>
    <w:p w14:paraId="122BDC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8880489" w14:textId="77777777" w:rsidTr="0013040F">
        <w:trPr>
          <w:jc w:val="center"/>
        </w:trPr>
        <w:tc>
          <w:tcPr>
            <w:tcW w:w="2267" w:type="dxa"/>
            <w:tcBorders>
              <w:bottom w:val="single" w:sz="2" w:space="0" w:color="418AB3" w:themeColor="accent1"/>
            </w:tcBorders>
            <w:shd w:val="clear" w:color="auto" w:fill="FFFFFF" w:themeFill="background1"/>
          </w:tcPr>
          <w:p w14:paraId="328E74CF" w14:textId="77777777" w:rsidR="0013040F" w:rsidRPr="0013040F" w:rsidRDefault="0013040F" w:rsidP="004C257E">
            <w:pPr>
              <w:rPr>
                <w:rStyle w:val="Identifier"/>
              </w:rPr>
            </w:pPr>
            <w:r w:rsidRPr="0013040F">
              <w:rPr>
                <w:rStyle w:val="Identifier"/>
              </w:rPr>
              <w:t>PL_birth_maternity.entitled</w:t>
            </w:r>
          </w:p>
        </w:tc>
        <w:tc>
          <w:tcPr>
            <w:tcW w:w="7653" w:type="dxa"/>
            <w:tcBorders>
              <w:bottom w:val="single" w:sz="2" w:space="0" w:color="418AB3" w:themeColor="accent1"/>
            </w:tcBorders>
            <w:shd w:val="clear" w:color="auto" w:fill="FFFFFF" w:themeFill="background1"/>
            <w:tcMar>
              <w:left w:w="28" w:type="dxa"/>
              <w:right w:w="28" w:type="dxa"/>
            </w:tcMar>
          </w:tcPr>
          <w:p w14:paraId="1E240417" w14:textId="77777777" w:rsidR="0013040F" w:rsidRPr="00474A60" w:rsidRDefault="0013040F" w:rsidP="004C257E">
            <w:pPr>
              <w:pStyle w:val="Comment"/>
            </w:pPr>
            <w:r>
              <w:t>Your answers suggest that you may be entitled</w:t>
            </w:r>
            <w:r w:rsidRPr="00474A60">
              <w:t xml:space="preserve"> to take special maternity leave.</w:t>
            </w:r>
          </w:p>
          <w:p w14:paraId="66BDA67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14A91C33" w14:textId="77777777" w:rsidR="0013040F" w:rsidRPr="00474A60" w:rsidRDefault="0013040F" w:rsidP="004C257E">
            <w:pPr>
              <w:pStyle w:val="Link"/>
              <w:framePr w:wrap="auto"/>
            </w:pPr>
            <w:r>
              <w:rPr>
                <w:rStyle w:val="Hyperlink"/>
              </w:rPr>
              <w:fldChar w:fldCharType="end"/>
            </w:r>
          </w:p>
          <w:p w14:paraId="36AB7DA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6BFF9707" w14:textId="77777777" w:rsidR="0013040F" w:rsidRPr="001A3D1D" w:rsidRDefault="0013040F" w:rsidP="004C257E">
            <w:pPr>
              <w:pStyle w:val="subsection0"/>
            </w:pPr>
            <w:r w:rsidRPr="001A3D1D">
              <w:tab/>
              <w:t>(1)</w:t>
            </w:r>
            <w:r w:rsidRPr="001A3D1D">
              <w:tab/>
              <w:t>A female employee is entitled to a period of unpaid special maternity leave if she is not fit for work during that period because:</w:t>
            </w:r>
          </w:p>
          <w:p w14:paraId="4751C5F4" w14:textId="77777777" w:rsidR="0013040F" w:rsidRPr="00474A60" w:rsidRDefault="0013040F" w:rsidP="004C257E">
            <w:pPr>
              <w:pStyle w:val="Link"/>
              <w:framePr w:wrap="auto"/>
            </w:pPr>
            <w:r>
              <w:rPr>
                <w:rStyle w:val="Hyperlink"/>
              </w:rPr>
              <w:fldChar w:fldCharType="end"/>
            </w:r>
          </w:p>
          <w:p w14:paraId="2723F663" w14:textId="77777777" w:rsidR="0013040F" w:rsidRPr="004F11EB"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29AFF827" w14:textId="77777777" w:rsidR="0013040F" w:rsidRPr="004F11EB" w:rsidRDefault="0013040F" w:rsidP="004C257E">
            <w:pPr>
              <w:tabs>
                <w:tab w:val="right" w:pos="1985"/>
              </w:tabs>
              <w:spacing w:before="40"/>
              <w:ind w:left="2098" w:hanging="2098"/>
            </w:pPr>
            <w:r w:rsidRPr="004F11EB">
              <w:tab/>
              <w:t>(i)</w:t>
            </w:r>
            <w:r w:rsidRPr="004F11EB">
              <w:tab/>
              <w:t>she has been pregnant;</w:t>
            </w:r>
          </w:p>
          <w:p w14:paraId="5ECFAEE2" w14:textId="77777777" w:rsidR="0013040F" w:rsidRPr="004F11EB" w:rsidRDefault="0013040F"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6074EF36" w14:textId="77777777" w:rsidR="0013040F" w:rsidRPr="001A3D1D" w:rsidRDefault="0013040F" w:rsidP="004C257E">
            <w:pPr>
              <w:tabs>
                <w:tab w:val="right" w:pos="1985"/>
              </w:tabs>
              <w:spacing w:before="40"/>
              <w:ind w:left="2098" w:hanging="2098"/>
            </w:pPr>
            <w:r w:rsidRPr="004F11EB">
              <w:tab/>
              <w:t>(iii)</w:t>
            </w:r>
            <w:r w:rsidRPr="004F11EB">
              <w:tab/>
              <w:t>the child is not stillborn.</w:t>
            </w:r>
          </w:p>
          <w:p w14:paraId="0109E607" w14:textId="77777777" w:rsidR="0013040F" w:rsidRDefault="0013040F" w:rsidP="004C257E">
            <w:pPr>
              <w:pStyle w:val="Link"/>
              <w:framePr w:wrap="auto"/>
              <w:rPr>
                <w:rStyle w:val="Hyperlink"/>
              </w:rPr>
            </w:pPr>
            <w:r>
              <w:rPr>
                <w:rStyle w:val="Hyperlink"/>
              </w:rPr>
              <w:fldChar w:fldCharType="end"/>
            </w:r>
          </w:p>
          <w:p w14:paraId="73CA543C"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340E7CC2" w14:textId="77777777" w:rsidR="0013040F" w:rsidRDefault="0013040F" w:rsidP="004C257E">
            <w:pPr>
              <w:pStyle w:val="Comment"/>
            </w:pPr>
            <w:r>
              <w:rPr>
                <w:rStyle w:val="Hyperlink"/>
              </w:rPr>
              <w:fldChar w:fldCharType="end"/>
            </w:r>
          </w:p>
          <w:p w14:paraId="2AD4E057"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43AF367B" w14:textId="77777777" w:rsidR="0013040F" w:rsidRPr="00620C73" w:rsidRDefault="0013040F" w:rsidP="004C257E">
            <w:pPr>
              <w:tabs>
                <w:tab w:val="right" w:pos="1021"/>
              </w:tabs>
              <w:spacing w:before="180"/>
              <w:ind w:left="1134" w:hanging="1134"/>
            </w:pPr>
            <w:r w:rsidRPr="00620C73">
              <w:tab/>
              <w:t>(1)</w:t>
            </w:r>
            <w:r w:rsidRPr="00620C73">
              <w:tab/>
              <w:t>If:</w:t>
            </w:r>
          </w:p>
          <w:p w14:paraId="33C9F476"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65B41C4C"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9AE69BF"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431BB1EF" w14:textId="77777777" w:rsidR="0013040F" w:rsidRDefault="0013040F" w:rsidP="004C257E">
            <w:pPr>
              <w:pStyle w:val="Comment"/>
            </w:pPr>
            <w:r>
              <w:rPr>
                <w:rStyle w:val="Hyperlink"/>
              </w:rPr>
              <w:fldChar w:fldCharType="end"/>
            </w:r>
          </w:p>
          <w:p w14:paraId="1885E6BB" w14:textId="77777777" w:rsidR="0013040F" w:rsidRPr="00620C73" w:rsidRDefault="0013040F" w:rsidP="004C257E">
            <w:pPr>
              <w:tabs>
                <w:tab w:val="right" w:pos="1021"/>
              </w:tabs>
              <w:spacing w:before="180"/>
              <w:ind w:left="1134" w:hanging="1134"/>
            </w:pPr>
            <w:r>
              <w:lastRenderedPageBreak/>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63F163A8"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3E890810"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2A071419"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6C9AC517" w14:textId="77777777" w:rsidR="0013040F" w:rsidRPr="00474A60" w:rsidRDefault="0013040F" w:rsidP="004C257E">
            <w:pPr>
              <w:pStyle w:val="Link"/>
              <w:framePr w:wrap="auto"/>
            </w:pPr>
            <w:r>
              <w:rPr>
                <w:rStyle w:val="Hyperlink"/>
              </w:rPr>
              <w:fldChar w:fldCharType="end"/>
            </w:r>
          </w:p>
        </w:tc>
      </w:tr>
    </w:tbl>
    <w:p w14:paraId="37C64AC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C028110" w14:textId="77777777" w:rsidTr="0013040F">
        <w:trPr>
          <w:jc w:val="center"/>
        </w:trPr>
        <w:tc>
          <w:tcPr>
            <w:tcW w:w="2267" w:type="dxa"/>
            <w:tcBorders>
              <w:bottom w:val="single" w:sz="2" w:space="0" w:color="418AB3" w:themeColor="accent1"/>
            </w:tcBorders>
            <w:shd w:val="clear" w:color="auto" w:fill="FFFFFF" w:themeFill="background1"/>
          </w:tcPr>
          <w:p w14:paraId="6522B4F0" w14:textId="77777777" w:rsidR="0013040F" w:rsidRPr="0013040F" w:rsidRDefault="0013040F" w:rsidP="004C257E">
            <w:pPr>
              <w:rPr>
                <w:rStyle w:val="Identifier"/>
              </w:rPr>
            </w:pPr>
            <w:r w:rsidRPr="0013040F">
              <w:rPr>
                <w:rStyle w:val="Identifier"/>
              </w:rPr>
              <w:t>leave_notice_community.entitled</w:t>
            </w:r>
          </w:p>
        </w:tc>
        <w:tc>
          <w:tcPr>
            <w:tcW w:w="7653" w:type="dxa"/>
            <w:tcBorders>
              <w:bottom w:val="single" w:sz="2" w:space="0" w:color="418AB3" w:themeColor="accent1"/>
            </w:tcBorders>
            <w:shd w:val="clear" w:color="auto" w:fill="FFFFFF" w:themeFill="background1"/>
            <w:tcMar>
              <w:left w:w="28" w:type="dxa"/>
              <w:right w:w="28" w:type="dxa"/>
            </w:tcMar>
          </w:tcPr>
          <w:p w14:paraId="7F844BBA" w14:textId="77777777" w:rsidR="0013040F" w:rsidRPr="00474A60" w:rsidRDefault="0013040F" w:rsidP="004C257E">
            <w:pPr>
              <w:pStyle w:val="Comment"/>
            </w:pPr>
            <w:r>
              <w:t>Your answers suggest that you may be entitled</w:t>
            </w:r>
            <w:r w:rsidRPr="00474A60">
              <w:t xml:space="preserve"> to take the leave.</w:t>
            </w:r>
          </w:p>
          <w:p w14:paraId="115A180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4858AF51" w14:textId="77777777" w:rsidR="0013040F" w:rsidRPr="001A3D1D" w:rsidRDefault="0013040F" w:rsidP="004C257E">
            <w:pPr>
              <w:pStyle w:val="SubsectionHead"/>
            </w:pPr>
            <w:r w:rsidRPr="001A3D1D">
              <w:t>Notice</w:t>
            </w:r>
          </w:p>
          <w:p w14:paraId="0D4A8A0D" w14:textId="77777777" w:rsidR="0013040F" w:rsidRPr="001A3D1D" w:rsidRDefault="0013040F" w:rsidP="004C257E">
            <w:pPr>
              <w:pStyle w:val="subsection0"/>
            </w:pPr>
            <w:r w:rsidRPr="001A3D1D">
              <w:tab/>
              <w:t>(1)</w:t>
            </w:r>
            <w:r w:rsidRPr="001A3D1D">
              <w:tab/>
              <w:t>An employee who wants an absence from his or her employment to be covered by this Division must give his or her employer notice of the absence.</w:t>
            </w:r>
          </w:p>
          <w:p w14:paraId="7F9EBD1B" w14:textId="77777777" w:rsidR="0013040F" w:rsidRPr="001A3D1D" w:rsidRDefault="0013040F" w:rsidP="004C257E">
            <w:pPr>
              <w:pStyle w:val="subsection0"/>
            </w:pPr>
            <w:r w:rsidRPr="001A3D1D">
              <w:tab/>
              <w:t>(2)</w:t>
            </w:r>
            <w:r w:rsidRPr="001A3D1D">
              <w:tab/>
              <w:t>The notice:</w:t>
            </w:r>
          </w:p>
          <w:p w14:paraId="07C9B158" w14:textId="77777777" w:rsidR="0013040F" w:rsidRPr="001A3D1D" w:rsidRDefault="0013040F" w:rsidP="004C257E">
            <w:pPr>
              <w:pStyle w:val="paragraph"/>
            </w:pPr>
            <w:r w:rsidRPr="001A3D1D">
              <w:tab/>
              <w:t>(a)</w:t>
            </w:r>
            <w:r w:rsidRPr="001A3D1D">
              <w:tab/>
              <w:t>must be given to the employer as soon as practicable (which may be a time after the absence has started); and</w:t>
            </w:r>
          </w:p>
          <w:p w14:paraId="5FA52C3F" w14:textId="77777777" w:rsidR="0013040F" w:rsidRPr="001A3D1D" w:rsidRDefault="0013040F" w:rsidP="004C257E">
            <w:pPr>
              <w:pStyle w:val="paragraph"/>
            </w:pPr>
            <w:r w:rsidRPr="001A3D1D">
              <w:tab/>
              <w:t>(b)</w:t>
            </w:r>
            <w:r w:rsidRPr="001A3D1D">
              <w:tab/>
              <w:t>must advise the employer of the period, or expected period, of the absence.</w:t>
            </w:r>
          </w:p>
          <w:p w14:paraId="5E9F5E54" w14:textId="77777777" w:rsidR="0013040F" w:rsidRPr="001A3D1D" w:rsidRDefault="0013040F" w:rsidP="004C257E">
            <w:pPr>
              <w:pStyle w:val="SubsectionHead"/>
            </w:pPr>
            <w:r w:rsidRPr="001A3D1D">
              <w:t>Evidence</w:t>
            </w:r>
          </w:p>
          <w:p w14:paraId="22F29682" w14:textId="77777777" w:rsidR="0013040F" w:rsidRPr="001A3D1D" w:rsidRDefault="0013040F" w:rsidP="004C257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4F84B279" w14:textId="77777777" w:rsidR="0013040F" w:rsidRPr="001A3D1D" w:rsidRDefault="0013040F" w:rsidP="004C257E">
            <w:pPr>
              <w:pStyle w:val="SubsectionHead"/>
            </w:pPr>
            <w:r w:rsidRPr="001A3D1D">
              <w:t>Compliance</w:t>
            </w:r>
          </w:p>
          <w:p w14:paraId="30BF9D1B" w14:textId="77777777" w:rsidR="0013040F" w:rsidRPr="001A3D1D" w:rsidRDefault="0013040F" w:rsidP="004C257E">
            <w:pPr>
              <w:pStyle w:val="subsection0"/>
            </w:pPr>
            <w:r w:rsidRPr="001A3D1D">
              <w:tab/>
              <w:t>(4)</w:t>
            </w:r>
            <w:r w:rsidRPr="001A3D1D">
              <w:tab/>
              <w:t>An employee’s absence from his or her employment is not covered by this Division unless the employee complies with this section.</w:t>
            </w:r>
          </w:p>
          <w:p w14:paraId="41FAE3C9" w14:textId="77777777" w:rsidR="0013040F" w:rsidRPr="001A3D1D" w:rsidRDefault="0013040F"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1015ABA" w14:textId="77777777" w:rsidR="0013040F" w:rsidRPr="00474A60" w:rsidRDefault="0013040F" w:rsidP="004C257E">
            <w:pPr>
              <w:pStyle w:val="Link"/>
              <w:framePr w:wrap="auto"/>
            </w:pPr>
            <w:r>
              <w:rPr>
                <w:rStyle w:val="Hyperlink"/>
              </w:rPr>
              <w:fldChar w:fldCharType="end"/>
            </w:r>
          </w:p>
        </w:tc>
      </w:tr>
    </w:tbl>
    <w:p w14:paraId="4D30A63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06B1595" w14:textId="77777777" w:rsidTr="0013040F">
        <w:trPr>
          <w:jc w:val="center"/>
        </w:trPr>
        <w:tc>
          <w:tcPr>
            <w:tcW w:w="2267" w:type="dxa"/>
            <w:tcBorders>
              <w:bottom w:val="single" w:sz="2" w:space="0" w:color="418AB3" w:themeColor="accent1"/>
            </w:tcBorders>
            <w:shd w:val="clear" w:color="auto" w:fill="FFFFFF" w:themeFill="background1"/>
          </w:tcPr>
          <w:p w14:paraId="471E2771" w14:textId="77777777" w:rsidR="0013040F" w:rsidRPr="0013040F" w:rsidRDefault="0013040F" w:rsidP="004C257E">
            <w:pPr>
              <w:rPr>
                <w:rStyle w:val="Identifier"/>
              </w:rPr>
            </w:pPr>
            <w:r w:rsidRPr="0013040F">
              <w:rPr>
                <w:rStyle w:val="Identifier"/>
              </w:rPr>
              <w:t>PL_adopt_pre.entitled</w:t>
            </w:r>
          </w:p>
        </w:tc>
        <w:tc>
          <w:tcPr>
            <w:tcW w:w="7653" w:type="dxa"/>
            <w:tcBorders>
              <w:bottom w:val="single" w:sz="2" w:space="0" w:color="418AB3" w:themeColor="accent1"/>
            </w:tcBorders>
            <w:shd w:val="clear" w:color="auto" w:fill="FFFFFF" w:themeFill="background1"/>
            <w:tcMar>
              <w:left w:w="28" w:type="dxa"/>
              <w:right w:w="28" w:type="dxa"/>
            </w:tcMar>
          </w:tcPr>
          <w:p w14:paraId="6ADBF1B7" w14:textId="77777777" w:rsidR="0013040F" w:rsidRPr="00474A60" w:rsidRDefault="0013040F" w:rsidP="004C257E">
            <w:pPr>
              <w:pStyle w:val="Comment"/>
            </w:pPr>
            <w:r>
              <w:t>Your answers suggest that you may be entitled</w:t>
            </w:r>
            <w:r w:rsidRPr="00474A60">
              <w:t xml:space="preserve"> to take unpaid pre-adoption leave.</w:t>
            </w:r>
          </w:p>
          <w:p w14:paraId="12D4E74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r w:rsidRPr="001A3D1D">
              <w:rPr>
                <w:rStyle w:val="CharSectno"/>
              </w:rPr>
              <w:t>85</w:t>
            </w:r>
            <w:r w:rsidRPr="001A3D1D">
              <w:t xml:space="preserve">  Unpaid pre</w:t>
            </w:r>
            <w:r w:rsidRPr="001A3D1D">
              <w:noBreakHyphen/>
              <w:t>adoption leave</w:t>
            </w:r>
          </w:p>
          <w:p w14:paraId="0CB86023" w14:textId="77777777" w:rsidR="0013040F" w:rsidRPr="00474A60" w:rsidRDefault="0013040F" w:rsidP="004C257E">
            <w:pPr>
              <w:pStyle w:val="Link"/>
              <w:framePr w:wrap="auto"/>
            </w:pPr>
            <w:r>
              <w:rPr>
                <w:rStyle w:val="Hyperlink"/>
              </w:rPr>
              <w:fldChar w:fldCharType="end"/>
            </w:r>
          </w:p>
          <w:p w14:paraId="184CE90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59952C07" w14:textId="77777777" w:rsidR="0013040F" w:rsidRPr="001A3D1D" w:rsidRDefault="0013040F"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4AC6EB00" w14:textId="77777777" w:rsidR="0013040F" w:rsidRPr="001A3D1D" w:rsidRDefault="0013040F" w:rsidP="004C257E">
            <w:pPr>
              <w:pStyle w:val="notetext"/>
            </w:pPr>
            <w:r w:rsidRPr="001A3D1D">
              <w:t>Note:</w:t>
            </w:r>
            <w:r w:rsidRPr="001A3D1D">
              <w:tab/>
              <w:t>Entitlement is also affected by section 68 (which deals with the age etc. of the adopted child).</w:t>
            </w:r>
          </w:p>
          <w:p w14:paraId="4C322C67" w14:textId="77777777" w:rsidR="0013040F" w:rsidRPr="00474A60" w:rsidRDefault="0013040F" w:rsidP="004C257E">
            <w:pPr>
              <w:pStyle w:val="Link"/>
              <w:framePr w:wrap="auto"/>
            </w:pPr>
            <w:r>
              <w:rPr>
                <w:rStyle w:val="Hyperlink"/>
              </w:rPr>
              <w:fldChar w:fldCharType="end"/>
            </w:r>
          </w:p>
          <w:p w14:paraId="3BDE373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"PL_adopt_pre_how" </w:instrText>
            </w:r>
            <w:r>
              <w:fldChar w:fldCharType="separate"/>
            </w:r>
            <w:r w:rsidRPr="001A3D1D">
              <w:tab/>
              <w:t>(3)</w:t>
            </w:r>
            <w:r w:rsidRPr="001A3D1D">
              <w:tab/>
              <w:t>An employee who is entitled to a period of unpaid pre</w:t>
            </w:r>
            <w:r w:rsidRPr="001A3D1D">
              <w:noBreakHyphen/>
              <w:t>adoption leave is entitled to take the leave as:</w:t>
            </w:r>
          </w:p>
          <w:p w14:paraId="56FA3ED5" w14:textId="77777777" w:rsidR="0013040F" w:rsidRPr="001A3D1D" w:rsidRDefault="0013040F" w:rsidP="004C257E">
            <w:pPr>
              <w:pStyle w:val="paragraph"/>
            </w:pPr>
            <w:r w:rsidRPr="001A3D1D">
              <w:lastRenderedPageBreak/>
              <w:tab/>
              <w:t>(a)</w:t>
            </w:r>
            <w:r w:rsidRPr="001A3D1D">
              <w:tab/>
              <w:t>a single continuous period of up to 2 days; or</w:t>
            </w:r>
          </w:p>
          <w:p w14:paraId="59494E24" w14:textId="77777777" w:rsidR="0013040F" w:rsidRPr="001A3D1D" w:rsidRDefault="0013040F" w:rsidP="004C257E">
            <w:pPr>
              <w:pStyle w:val="paragraph"/>
            </w:pPr>
            <w:r w:rsidRPr="001A3D1D">
              <w:tab/>
              <w:t>(b)</w:t>
            </w:r>
            <w:r w:rsidRPr="001A3D1D">
              <w:tab/>
              <w:t>any separate periods to which the employee and the employer agree.</w:t>
            </w:r>
          </w:p>
          <w:p w14:paraId="6C478FF8" w14:textId="77777777" w:rsidR="0013040F" w:rsidRPr="00474A60" w:rsidRDefault="0013040F" w:rsidP="004C257E">
            <w:pPr>
              <w:pStyle w:val="Link"/>
              <w:framePr w:wrap="auto"/>
            </w:pPr>
            <w:r>
              <w:rPr>
                <w:rStyle w:val="Hyperlink"/>
              </w:rPr>
              <w:fldChar w:fldCharType="end"/>
            </w:r>
          </w:p>
        </w:tc>
      </w:tr>
    </w:tbl>
    <w:p w14:paraId="5E655C9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52AB456" w14:textId="77777777" w:rsidTr="0013040F">
        <w:trPr>
          <w:jc w:val="center"/>
        </w:trPr>
        <w:tc>
          <w:tcPr>
            <w:tcW w:w="2267" w:type="dxa"/>
            <w:shd w:val="clear" w:color="auto" w:fill="FFFFFF" w:themeFill="background1"/>
          </w:tcPr>
          <w:p w14:paraId="7727AB99" w14:textId="77777777" w:rsidR="0013040F" w:rsidRPr="0013040F" w:rsidRDefault="0013040F" w:rsidP="004C257E">
            <w:pPr>
              <w:rPr>
                <w:rStyle w:val="Identifier"/>
              </w:rPr>
            </w:pPr>
            <w:r w:rsidRPr="0013040F">
              <w:rPr>
                <w:rStyle w:val="Identifier"/>
              </w:rPr>
              <w:t>guaranteed_earning.period_interrupted</w:t>
            </w:r>
          </w:p>
        </w:tc>
        <w:tc>
          <w:tcPr>
            <w:tcW w:w="7653" w:type="dxa"/>
            <w:shd w:val="clear" w:color="auto" w:fill="FFFFFF" w:themeFill="background1"/>
            <w:tcMar>
              <w:left w:w="28" w:type="dxa"/>
              <w:right w:w="28" w:type="dxa"/>
            </w:tcMar>
          </w:tcPr>
          <w:p w14:paraId="47EF0ECF" w14:textId="77777777" w:rsidR="0013040F" w:rsidRPr="00474A60" w:rsidRDefault="0013040F" w:rsidP="004C257E">
            <w:pPr>
              <w:pStyle w:val="Comment"/>
            </w:pPr>
            <w:r>
              <w:t>Your answers suggest that you may be entitled</w:t>
            </w:r>
            <w:r w:rsidRPr="00474A60">
              <w:t xml:space="preserve"> to the agreed earnings for the entire guarantee period.</w:t>
            </w:r>
          </w:p>
          <w:p w14:paraId="3917E9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"Hig_income_employer_obligation_title" </w:instrText>
            </w:r>
            <w:r>
              <w:fldChar w:fldCharType="separate"/>
            </w:r>
            <w:bookmarkStart w:id="175" w:name="_Toc533165264"/>
            <w:r w:rsidRPr="001A3D1D">
              <w:rPr>
                <w:rStyle w:val="CharSectno"/>
              </w:rPr>
              <w:t>328</w:t>
            </w:r>
            <w:r w:rsidRPr="001A3D1D">
              <w:t xml:space="preserve">  Employer obligations in relation to guarantee of annual earnings</w:t>
            </w:r>
            <w:bookmarkEnd w:id="175"/>
          </w:p>
          <w:p w14:paraId="655FE67A" w14:textId="77777777" w:rsidR="0013040F" w:rsidRPr="00474A60" w:rsidRDefault="0013040F" w:rsidP="004C257E">
            <w:pPr>
              <w:pStyle w:val="Link"/>
              <w:framePr w:wrap="auto"/>
            </w:pPr>
            <w:r>
              <w:rPr>
                <w:rStyle w:val="Hyperlink"/>
              </w:rPr>
              <w:fldChar w:fldCharType="end"/>
            </w:r>
          </w:p>
          <w:p w14:paraId="2B19CCC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"Hig_income_termination" </w:instrText>
            </w:r>
            <w:r>
              <w:fldChar w:fldCharType="separate"/>
            </w:r>
            <w:r w:rsidRPr="001A3D1D">
              <w:t>Employer must comply with guarantee for period before termination</w:t>
            </w:r>
          </w:p>
          <w:p w14:paraId="17D1F52B" w14:textId="77777777" w:rsidR="0013040F" w:rsidRPr="001A3D1D" w:rsidRDefault="0013040F" w:rsidP="004C257E">
            <w:pPr>
              <w:pStyle w:val="subsection0"/>
            </w:pPr>
            <w:r w:rsidRPr="001A3D1D">
              <w:tab/>
              <w:t>(2)</w:t>
            </w:r>
            <w:r w:rsidRPr="001A3D1D">
              <w:tab/>
              <w:t>If:</w:t>
            </w:r>
          </w:p>
          <w:p w14:paraId="6CB7244C" w14:textId="77777777" w:rsidR="0013040F" w:rsidRPr="001A3D1D" w:rsidRDefault="0013040F" w:rsidP="004C257E">
            <w:pPr>
              <w:pStyle w:val="paragraph"/>
            </w:pPr>
            <w:r w:rsidRPr="001A3D1D">
              <w:tab/>
              <w:t>(a)</w:t>
            </w:r>
            <w:r w:rsidRPr="001A3D1D">
              <w:tab/>
              <w:t>the employment of a high income employee is terminated before the end of the guaranteed period; and</w:t>
            </w:r>
          </w:p>
          <w:p w14:paraId="48F861DC" w14:textId="77777777" w:rsidR="0013040F" w:rsidRPr="001A3D1D" w:rsidRDefault="0013040F" w:rsidP="004C257E">
            <w:pPr>
              <w:pStyle w:val="paragraph"/>
            </w:pPr>
            <w:r w:rsidRPr="001A3D1D">
              <w:tab/>
              <w:t>(b)</w:t>
            </w:r>
            <w:r w:rsidRPr="001A3D1D">
              <w:tab/>
              <w:t>either or both of the following apply:</w:t>
            </w:r>
          </w:p>
          <w:p w14:paraId="7BCEFE46" w14:textId="77777777" w:rsidR="0013040F" w:rsidRPr="001A3D1D" w:rsidRDefault="0013040F" w:rsidP="004C257E">
            <w:pPr>
              <w:pStyle w:val="paragraphsub"/>
            </w:pPr>
            <w:r w:rsidRPr="001A3D1D">
              <w:tab/>
              <w:t>(i)</w:t>
            </w:r>
            <w:r w:rsidRPr="001A3D1D">
              <w:tab/>
              <w:t>the employer terminates the employment;</w:t>
            </w:r>
          </w:p>
          <w:p w14:paraId="4EFDBCF6" w14:textId="77777777" w:rsidR="0013040F" w:rsidRPr="001A3D1D" w:rsidRDefault="0013040F"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77471B2E" w14:textId="77777777" w:rsidR="0013040F" w:rsidRPr="001A3D1D" w:rsidRDefault="0013040F" w:rsidP="004C257E">
            <w:pPr>
              <w:pStyle w:val="paragraph"/>
            </w:pPr>
            <w:r w:rsidRPr="001A3D1D">
              <w:tab/>
              <w:t>(c)</w:t>
            </w:r>
            <w:r w:rsidRPr="001A3D1D">
              <w:tab/>
              <w:t>the employee is covered by a modern award that is in operation at the time of the termination;</w:t>
            </w:r>
          </w:p>
          <w:p w14:paraId="7DEAB08A" w14:textId="77777777" w:rsidR="0013040F" w:rsidRPr="001A3D1D" w:rsidRDefault="0013040F" w:rsidP="004C257E">
            <w:pPr>
              <w:pStyle w:val="subsection2"/>
            </w:pPr>
            <w:r w:rsidRPr="001A3D1D">
              <w:t>the employer must pay earnings to the employee in relation to the part of the guaranteed period before the termination at the annual rate of the guarantee of annual earnings.</w:t>
            </w:r>
          </w:p>
          <w:p w14:paraId="2F838FA7" w14:textId="77777777" w:rsidR="0013040F" w:rsidRPr="00474A60" w:rsidRDefault="0013040F" w:rsidP="004C257E">
            <w:pPr>
              <w:pStyle w:val="Link"/>
              <w:framePr w:wrap="auto"/>
            </w:pPr>
            <w:r>
              <w:rPr>
                <w:rStyle w:val="Hyperlink"/>
              </w:rPr>
              <w:fldChar w:fldCharType="end"/>
            </w:r>
          </w:p>
        </w:tc>
      </w:tr>
    </w:tbl>
    <w:p w14:paraId="719E6AD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128990" w14:textId="77777777" w:rsidTr="0013040F">
        <w:trPr>
          <w:jc w:val="center"/>
        </w:trPr>
        <w:tc>
          <w:tcPr>
            <w:tcW w:w="2267" w:type="dxa"/>
            <w:tcBorders>
              <w:bottom w:val="single" w:sz="2" w:space="0" w:color="418AB3" w:themeColor="accent1"/>
            </w:tcBorders>
            <w:shd w:val="clear" w:color="auto" w:fill="FFFFFF" w:themeFill="background1"/>
          </w:tcPr>
          <w:p w14:paraId="325529B3" w14:textId="77777777" w:rsidR="0013040F" w:rsidRPr="0013040F" w:rsidRDefault="0013040F" w:rsidP="004C257E">
            <w:pPr>
              <w:rPr>
                <w:rStyle w:val="Identifier"/>
              </w:rPr>
            </w:pPr>
            <w:r w:rsidRPr="0013040F">
              <w:rPr>
                <w:rStyle w:val="Identifier"/>
              </w:rPr>
              <w:t>PPL_eligibility.no</w:t>
            </w:r>
          </w:p>
        </w:tc>
        <w:tc>
          <w:tcPr>
            <w:tcW w:w="7653" w:type="dxa"/>
            <w:tcBorders>
              <w:bottom w:val="single" w:sz="2" w:space="0" w:color="418AB3" w:themeColor="accent1"/>
            </w:tcBorders>
            <w:shd w:val="clear" w:color="auto" w:fill="FFFFFF" w:themeFill="background1"/>
            <w:tcMar>
              <w:left w:w="28" w:type="dxa"/>
              <w:right w:w="28" w:type="dxa"/>
            </w:tcMar>
          </w:tcPr>
          <w:p w14:paraId="082D856F" w14:textId="77777777" w:rsidR="0013040F" w:rsidRPr="00474A60" w:rsidRDefault="0013040F" w:rsidP="004C257E">
            <w:pPr>
              <w:pStyle w:val="Comment"/>
            </w:pPr>
            <w:r w:rsidRPr="00474A60">
              <w:t>Your answers suggest that you may not be eligible to claim PPL.</w:t>
            </w:r>
          </w:p>
          <w:p w14:paraId="556498C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F465055"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7848348" w14:textId="77777777" w:rsidR="0013040F" w:rsidRPr="00474A60" w:rsidRDefault="0013040F" w:rsidP="004C257E">
            <w:pPr>
              <w:pStyle w:val="Link"/>
              <w:framePr w:wrap="auto"/>
            </w:pPr>
            <w:r>
              <w:rPr>
                <w:rStyle w:val="Hyperlink"/>
              </w:rPr>
              <w:fldChar w:fldCharType="end"/>
            </w:r>
          </w:p>
          <w:p w14:paraId="51AD0FB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"eligible_general" </w:instrText>
            </w:r>
            <w:r>
              <w:fldChar w:fldCharType="separate"/>
            </w:r>
            <w:r w:rsidRPr="006254AE">
              <w:t>Eligible</w:t>
            </w:r>
          </w:p>
          <w:p w14:paraId="773FA50E" w14:textId="77777777" w:rsidR="0013040F" w:rsidRPr="006254AE" w:rsidRDefault="0013040F" w:rsidP="004C257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5FAC0D49" w14:textId="77777777" w:rsidR="0013040F" w:rsidRPr="006254AE" w:rsidRDefault="0013040F" w:rsidP="004C257E">
            <w:pPr>
              <w:pStyle w:val="paragraph"/>
            </w:pPr>
            <w:r w:rsidRPr="006254AE">
              <w:tab/>
              <w:t>(a)</w:t>
            </w:r>
            <w:r w:rsidRPr="006254AE">
              <w:tab/>
              <w:t>the person satisfies the work test (see Division</w:t>
            </w:r>
            <w:r>
              <w:t> </w:t>
            </w:r>
            <w:r w:rsidRPr="006254AE">
              <w:t>3); and</w:t>
            </w:r>
          </w:p>
          <w:p w14:paraId="66868574" w14:textId="77777777" w:rsidR="0013040F" w:rsidRPr="006254AE" w:rsidRDefault="0013040F" w:rsidP="004C257E">
            <w:pPr>
              <w:pStyle w:val="paragraph"/>
            </w:pPr>
            <w:r w:rsidRPr="006254AE">
              <w:tab/>
              <w:t>(b)</w:t>
            </w:r>
            <w:r w:rsidRPr="006254AE">
              <w:tab/>
              <w:t>the person satisfies the income test (see Division</w:t>
            </w:r>
            <w:r>
              <w:t> </w:t>
            </w:r>
            <w:r w:rsidRPr="006254AE">
              <w:t>4); and</w:t>
            </w:r>
          </w:p>
          <w:p w14:paraId="51BAAE79" w14:textId="77777777" w:rsidR="0013040F" w:rsidRPr="006254AE" w:rsidRDefault="0013040F" w:rsidP="004C257E">
            <w:pPr>
              <w:pStyle w:val="paragraph"/>
            </w:pPr>
            <w:r w:rsidRPr="006254AE">
              <w:tab/>
              <w:t>(c)</w:t>
            </w:r>
            <w:r w:rsidRPr="006254AE">
              <w:tab/>
              <w:t>the person satisfies the Australian residency test (see Division</w:t>
            </w:r>
            <w:r>
              <w:t> </w:t>
            </w:r>
            <w:r w:rsidRPr="006254AE">
              <w:t>5); and</w:t>
            </w:r>
          </w:p>
          <w:p w14:paraId="01C4310D" w14:textId="77777777" w:rsidR="0013040F" w:rsidRPr="006254AE" w:rsidRDefault="0013040F" w:rsidP="004C257E">
            <w:pPr>
              <w:pStyle w:val="paragraph"/>
            </w:pPr>
            <w:r w:rsidRPr="006254AE">
              <w:tab/>
              <w:t>(d)</w:t>
            </w:r>
            <w:r w:rsidRPr="006254AE">
              <w:tab/>
              <w:t>the person is the primary carer of the child (see Division</w:t>
            </w:r>
            <w:r>
              <w:t> </w:t>
            </w:r>
            <w:r w:rsidRPr="006254AE">
              <w:t>6); and</w:t>
            </w:r>
          </w:p>
          <w:p w14:paraId="5E9A7213" w14:textId="77777777" w:rsidR="0013040F" w:rsidRPr="006254AE" w:rsidRDefault="0013040F" w:rsidP="004C257E">
            <w:pPr>
              <w:pStyle w:val="paragraph"/>
            </w:pPr>
            <w:r w:rsidRPr="006254AE">
              <w:tab/>
              <w:t>(e)</w:t>
            </w:r>
            <w:r w:rsidRPr="006254AE">
              <w:tab/>
              <w:t>the person has not returned to work (see Division</w:t>
            </w:r>
            <w:r>
              <w:t> </w:t>
            </w:r>
            <w:r w:rsidRPr="006254AE">
              <w:t>7).</w:t>
            </w:r>
          </w:p>
          <w:p w14:paraId="66171F24" w14:textId="77777777" w:rsidR="0013040F" w:rsidRPr="00474A60" w:rsidRDefault="0013040F" w:rsidP="004C257E">
            <w:pPr>
              <w:pStyle w:val="Link"/>
              <w:framePr w:wrap="auto"/>
            </w:pPr>
            <w:r>
              <w:rPr>
                <w:rStyle w:val="Hyperlink"/>
              </w:rPr>
              <w:fldChar w:fldCharType="end"/>
            </w:r>
          </w:p>
        </w:tc>
      </w:tr>
    </w:tbl>
    <w:p w14:paraId="6576A83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EEB569E" w14:textId="77777777" w:rsidTr="0013040F">
        <w:trPr>
          <w:jc w:val="center"/>
        </w:trPr>
        <w:tc>
          <w:tcPr>
            <w:tcW w:w="2267" w:type="dxa"/>
            <w:shd w:val="clear" w:color="auto" w:fill="FFFFFF" w:themeFill="background1"/>
          </w:tcPr>
          <w:p w14:paraId="023418DB" w14:textId="77777777" w:rsidR="0013040F" w:rsidRPr="0013040F" w:rsidRDefault="0013040F" w:rsidP="004C257E">
            <w:pPr>
              <w:rPr>
                <w:rStyle w:val="Identifier"/>
              </w:rPr>
            </w:pPr>
            <w:r w:rsidRPr="0013040F">
              <w:rPr>
                <w:rStyle w:val="Identifier"/>
              </w:rPr>
              <w:t>PL_adopt_entitled.partner_child</w:t>
            </w:r>
          </w:p>
        </w:tc>
        <w:tc>
          <w:tcPr>
            <w:tcW w:w="7653" w:type="dxa"/>
            <w:shd w:val="clear" w:color="auto" w:fill="FFFFFF" w:themeFill="background1"/>
            <w:tcMar>
              <w:left w:w="28" w:type="dxa"/>
              <w:right w:w="28" w:type="dxa"/>
            </w:tcMar>
          </w:tcPr>
          <w:p w14:paraId="23AA3E3C" w14:textId="77777777" w:rsidR="0013040F" w:rsidRPr="00474A60" w:rsidRDefault="0013040F" w:rsidP="004C257E">
            <w:pPr>
              <w:pStyle w:val="Comment"/>
            </w:pPr>
            <w:r>
              <w:t>Your answers suggest that you may not be entitled</w:t>
            </w:r>
            <w:r w:rsidRPr="00474A60">
              <w:t xml:space="preserve"> to adoption related leave.</w:t>
            </w:r>
          </w:p>
          <w:p w14:paraId="552251E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bookmarkStart w:id="176" w:name="_Toc533164852"/>
            <w:r w:rsidRPr="001A3D1D">
              <w:rPr>
                <w:rStyle w:val="CharSectno"/>
              </w:rPr>
              <w:t>68</w:t>
            </w:r>
            <w:r w:rsidRPr="001A3D1D">
              <w:t xml:space="preserve">  General rule for adoption</w:t>
            </w:r>
            <w:r w:rsidRPr="001A3D1D">
              <w:noBreakHyphen/>
              <w:t>related leave—child must be under 16 etc.</w:t>
            </w:r>
            <w:bookmarkEnd w:id="176"/>
          </w:p>
          <w:p w14:paraId="20ABD332" w14:textId="77777777" w:rsidR="0013040F" w:rsidRPr="001A3D1D" w:rsidRDefault="0013040F" w:rsidP="004C257E">
            <w:pPr>
              <w:pStyle w:val="subsection0"/>
            </w:pPr>
            <w:r w:rsidRPr="001A3D1D">
              <w:tab/>
            </w:r>
            <w:r w:rsidRPr="001A3D1D">
              <w:tab/>
              <w:t>An employee is not entitled to adoption</w:t>
            </w:r>
            <w:r w:rsidRPr="001A3D1D">
              <w:noBreakHyphen/>
              <w:t xml:space="preserve">related leave unless the child </w:t>
            </w:r>
            <w:r w:rsidRPr="001A3D1D">
              <w:lastRenderedPageBreak/>
              <w:t>that is, or is to be, placed with the employee for adoption:</w:t>
            </w:r>
          </w:p>
          <w:p w14:paraId="7AD1F050" w14:textId="77777777" w:rsidR="0013040F" w:rsidRPr="00474A60" w:rsidRDefault="0013040F" w:rsidP="004C257E">
            <w:pPr>
              <w:pStyle w:val="Link"/>
              <w:framePr w:wrap="auto"/>
            </w:pPr>
            <w:r>
              <w:rPr>
                <w:rStyle w:val="Hyperlink"/>
              </w:rPr>
              <w:fldChar w:fldCharType="end"/>
            </w:r>
          </w:p>
          <w:p w14:paraId="62FD346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"PL_adopt_child_own" </w:instrText>
            </w:r>
            <w:r>
              <w:fldChar w:fldCharType="separate"/>
            </w: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26CF6F3E" w14:textId="77777777" w:rsidR="0013040F" w:rsidRPr="00474A60" w:rsidRDefault="0013040F" w:rsidP="004C257E">
            <w:pPr>
              <w:pStyle w:val="Link"/>
              <w:framePr w:wrap="auto"/>
            </w:pPr>
            <w:r>
              <w:rPr>
                <w:rStyle w:val="Hyperlink"/>
              </w:rPr>
              <w:fldChar w:fldCharType="end"/>
            </w:r>
          </w:p>
        </w:tc>
      </w:tr>
    </w:tbl>
    <w:p w14:paraId="141FBFE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03C7C24" w14:textId="77777777" w:rsidTr="0013040F">
        <w:trPr>
          <w:jc w:val="center"/>
        </w:trPr>
        <w:tc>
          <w:tcPr>
            <w:tcW w:w="2267" w:type="dxa"/>
            <w:shd w:val="clear" w:color="auto" w:fill="FFFFFF" w:themeFill="background1"/>
          </w:tcPr>
          <w:p w14:paraId="2566D4F9" w14:textId="77777777" w:rsidR="0013040F" w:rsidRPr="0013040F" w:rsidRDefault="0013040F" w:rsidP="004C257E">
            <w:pPr>
              <w:rPr>
                <w:rStyle w:val="Identifier"/>
              </w:rPr>
            </w:pPr>
            <w:r w:rsidRPr="0013040F">
              <w:rPr>
                <w:rStyle w:val="Identifier"/>
              </w:rPr>
              <w:t>PL_adopt_entitled.over6months</w:t>
            </w:r>
          </w:p>
        </w:tc>
        <w:tc>
          <w:tcPr>
            <w:tcW w:w="7653" w:type="dxa"/>
            <w:shd w:val="clear" w:color="auto" w:fill="FFFFFF" w:themeFill="background1"/>
            <w:tcMar>
              <w:left w:w="28" w:type="dxa"/>
              <w:right w:w="28" w:type="dxa"/>
            </w:tcMar>
          </w:tcPr>
          <w:p w14:paraId="75052BBF" w14:textId="77777777" w:rsidR="0013040F" w:rsidRPr="00474A60" w:rsidRDefault="0013040F" w:rsidP="004C257E">
            <w:pPr>
              <w:pStyle w:val="Comment"/>
            </w:pPr>
            <w:r>
              <w:t>Your answers suggest that you may not be entitled</w:t>
            </w:r>
            <w:r w:rsidRPr="00474A60">
              <w:t xml:space="preserve"> to adoption related leave.</w:t>
            </w:r>
          </w:p>
          <w:p w14:paraId="626C2FA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6B6DF243" w14:textId="77777777" w:rsidR="0013040F" w:rsidRPr="001A3D1D" w:rsidRDefault="0013040F"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73F3DC30" w14:textId="77777777" w:rsidR="0013040F" w:rsidRPr="00474A60" w:rsidRDefault="0013040F" w:rsidP="004C257E">
            <w:pPr>
              <w:pStyle w:val="Link"/>
              <w:framePr w:wrap="auto"/>
            </w:pPr>
            <w:r>
              <w:rPr>
                <w:rStyle w:val="Hyperlink"/>
              </w:rPr>
              <w:fldChar w:fldCharType="end"/>
            </w:r>
          </w:p>
          <w:p w14:paraId="6D53145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"PL_adopt_child_living_with" </w:instrText>
            </w:r>
            <w:r>
              <w:fldChar w:fldCharType="separate"/>
            </w:r>
            <w:r w:rsidRPr="001A3D1D">
              <w:tab/>
              <w:t>(b)</w:t>
            </w:r>
            <w:r w:rsidRPr="001A3D1D">
              <w:tab/>
              <w:t>has not, or will not have, lived continuously with the employee for a period of 6 months or more as at the day of placement, or the expected day of placement, of the child; and</w:t>
            </w:r>
          </w:p>
          <w:p w14:paraId="27407E5D" w14:textId="77777777" w:rsidR="0013040F" w:rsidRPr="00474A60" w:rsidRDefault="0013040F" w:rsidP="004C257E">
            <w:pPr>
              <w:pStyle w:val="Link"/>
              <w:framePr w:wrap="auto"/>
            </w:pPr>
            <w:r>
              <w:rPr>
                <w:rStyle w:val="Hyperlink"/>
              </w:rPr>
              <w:fldChar w:fldCharType="end"/>
            </w:r>
            <w:r w:rsidRPr="00474A60">
              <w:t xml:space="preserve"> </w:t>
            </w:r>
          </w:p>
        </w:tc>
      </w:tr>
    </w:tbl>
    <w:p w14:paraId="2112328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104C388" w14:textId="77777777" w:rsidTr="0013040F">
        <w:trPr>
          <w:jc w:val="center"/>
        </w:trPr>
        <w:tc>
          <w:tcPr>
            <w:tcW w:w="2267" w:type="dxa"/>
            <w:shd w:val="clear" w:color="auto" w:fill="FFFFFF" w:themeFill="background1"/>
          </w:tcPr>
          <w:p w14:paraId="5B73606C" w14:textId="77777777" w:rsidR="0013040F" w:rsidRPr="0013040F" w:rsidRDefault="0013040F" w:rsidP="004C257E">
            <w:pPr>
              <w:rPr>
                <w:rStyle w:val="Identifier"/>
              </w:rPr>
            </w:pPr>
            <w:r w:rsidRPr="0013040F">
              <w:rPr>
                <w:rStyle w:val="Identifier"/>
              </w:rPr>
              <w:t>PL_adopt_entitled.over16</w:t>
            </w:r>
          </w:p>
        </w:tc>
        <w:tc>
          <w:tcPr>
            <w:tcW w:w="7653" w:type="dxa"/>
            <w:shd w:val="clear" w:color="auto" w:fill="FFFFFF" w:themeFill="background1"/>
            <w:tcMar>
              <w:left w:w="28" w:type="dxa"/>
              <w:right w:w="28" w:type="dxa"/>
            </w:tcMar>
          </w:tcPr>
          <w:p w14:paraId="7446E613" w14:textId="77777777" w:rsidR="0013040F" w:rsidRPr="00474A60" w:rsidRDefault="0013040F" w:rsidP="004C257E">
            <w:pPr>
              <w:pStyle w:val="Comment"/>
            </w:pPr>
            <w:r>
              <w:t>Your answers suggest that you may not be entitled</w:t>
            </w:r>
            <w:r w:rsidRPr="00474A60">
              <w:t xml:space="preserve"> to adoption related parental leave.</w:t>
            </w:r>
          </w:p>
          <w:p w14:paraId="5EF554B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04C10852" w14:textId="77777777" w:rsidR="0013040F" w:rsidRPr="001A3D1D" w:rsidRDefault="0013040F"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7C68D899" w14:textId="77777777" w:rsidR="0013040F" w:rsidRPr="00474A60" w:rsidRDefault="0013040F" w:rsidP="004C257E">
            <w:pPr>
              <w:pStyle w:val="Link"/>
              <w:framePr w:wrap="auto"/>
            </w:pPr>
            <w:r>
              <w:rPr>
                <w:rStyle w:val="Hyperlink"/>
              </w:rPr>
              <w:fldChar w:fldCharType="end"/>
            </w:r>
          </w:p>
          <w:p w14:paraId="5D4A693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"PL_adopt_child_age" </w:instrText>
            </w:r>
            <w:r>
              <w:fldChar w:fldCharType="separate"/>
            </w:r>
            <w:r w:rsidRPr="001A3D1D">
              <w:tab/>
              <w:t>(a)</w:t>
            </w:r>
            <w:r w:rsidRPr="001A3D1D">
              <w:tab/>
              <w:t>is, or will be, under 16 as at the day of placement, or the expected day of placement, of the child; and</w:t>
            </w:r>
          </w:p>
          <w:p w14:paraId="0AB3DBD2" w14:textId="77777777" w:rsidR="0013040F" w:rsidRPr="00474A60" w:rsidRDefault="0013040F" w:rsidP="004C257E">
            <w:pPr>
              <w:pStyle w:val="Link"/>
              <w:framePr w:wrap="auto"/>
            </w:pPr>
            <w:r>
              <w:rPr>
                <w:rStyle w:val="Hyperlink"/>
              </w:rPr>
              <w:fldChar w:fldCharType="end"/>
            </w:r>
          </w:p>
        </w:tc>
      </w:tr>
    </w:tbl>
    <w:p w14:paraId="52281E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C38152" w14:textId="77777777" w:rsidTr="0013040F">
        <w:trPr>
          <w:jc w:val="center"/>
        </w:trPr>
        <w:tc>
          <w:tcPr>
            <w:tcW w:w="2267" w:type="dxa"/>
            <w:shd w:val="clear" w:color="auto" w:fill="FFFFFF" w:themeFill="background1"/>
          </w:tcPr>
          <w:p w14:paraId="1ECE13BF" w14:textId="77777777" w:rsidR="0013040F" w:rsidRPr="0013040F" w:rsidRDefault="0013040F" w:rsidP="004C257E">
            <w:pPr>
              <w:rPr>
                <w:rStyle w:val="Identifier"/>
              </w:rPr>
            </w:pPr>
            <w:r w:rsidRPr="0013040F">
              <w:rPr>
                <w:rStyle w:val="Identifier"/>
              </w:rPr>
              <w:t>PL_adopt_pre.over16</w:t>
            </w:r>
          </w:p>
        </w:tc>
        <w:tc>
          <w:tcPr>
            <w:tcW w:w="7653" w:type="dxa"/>
            <w:shd w:val="clear" w:color="auto" w:fill="FFFFFF" w:themeFill="background1"/>
            <w:tcMar>
              <w:left w:w="28" w:type="dxa"/>
              <w:right w:w="28" w:type="dxa"/>
            </w:tcMar>
          </w:tcPr>
          <w:p w14:paraId="62D849F8" w14:textId="77777777" w:rsidR="0013040F" w:rsidRPr="00474A60" w:rsidRDefault="0013040F" w:rsidP="004C257E">
            <w:pPr>
              <w:pStyle w:val="Comment"/>
            </w:pPr>
            <w:r>
              <w:t>Your answers suggest that you may not be entitled</w:t>
            </w:r>
            <w:r w:rsidRPr="00474A60">
              <w:t xml:space="preserve"> to adoption related leave.</w:t>
            </w:r>
          </w:p>
          <w:p w14:paraId="1E9AA92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r w:rsidRPr="001A3D1D">
              <w:rPr>
                <w:rStyle w:val="CharSectno"/>
              </w:rPr>
              <w:t>85</w:t>
            </w:r>
            <w:r w:rsidRPr="001A3D1D">
              <w:t xml:space="preserve">  Unpaid pre</w:t>
            </w:r>
            <w:r w:rsidRPr="001A3D1D">
              <w:noBreakHyphen/>
              <w:t>adoption leave</w:t>
            </w:r>
          </w:p>
          <w:p w14:paraId="2E5812E3" w14:textId="77777777" w:rsidR="0013040F" w:rsidRPr="00474A60" w:rsidRDefault="0013040F" w:rsidP="004C257E">
            <w:pPr>
              <w:pStyle w:val="Link"/>
              <w:framePr w:wrap="auto"/>
            </w:pPr>
            <w:r>
              <w:rPr>
                <w:rStyle w:val="Hyperlink"/>
              </w:rPr>
              <w:fldChar w:fldCharType="end"/>
            </w:r>
          </w:p>
          <w:p w14:paraId="03D9608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45585775" w14:textId="77777777" w:rsidR="0013040F" w:rsidRPr="001A3D1D" w:rsidRDefault="0013040F"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6920037C" w14:textId="77777777" w:rsidR="0013040F" w:rsidRPr="001A3D1D" w:rsidRDefault="0013040F" w:rsidP="004C257E">
            <w:pPr>
              <w:pStyle w:val="notetext"/>
            </w:pPr>
            <w:r w:rsidRPr="001A3D1D">
              <w:t>Note:</w:t>
            </w:r>
            <w:r w:rsidRPr="001A3D1D">
              <w:tab/>
              <w:t>Entitlement is also affected by section 68 (which deals with the age etc. of the adopted child).</w:t>
            </w:r>
          </w:p>
          <w:p w14:paraId="0C32A00A" w14:textId="77777777" w:rsidR="0013040F" w:rsidRPr="00474A60" w:rsidRDefault="0013040F" w:rsidP="004C257E">
            <w:pPr>
              <w:pStyle w:val="Link"/>
              <w:framePr w:wrap="auto"/>
            </w:pPr>
            <w:r>
              <w:rPr>
                <w:rStyle w:val="Hyperlink"/>
              </w:rPr>
              <w:fldChar w:fldCharType="end"/>
            </w:r>
          </w:p>
          <w:p w14:paraId="0D325A0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"PL_adopt_child_general"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5FB39EF2" w14:textId="77777777" w:rsidR="0013040F" w:rsidRPr="001A3D1D" w:rsidRDefault="0013040F" w:rsidP="004C257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08E587CE" w14:textId="77777777" w:rsidR="0013040F" w:rsidRPr="00474A60" w:rsidRDefault="0013040F" w:rsidP="004C257E">
            <w:pPr>
              <w:pStyle w:val="Link"/>
              <w:framePr w:wrap="auto"/>
            </w:pPr>
            <w:r>
              <w:rPr>
                <w:rStyle w:val="Hyperlink"/>
              </w:rPr>
              <w:fldChar w:fldCharType="end"/>
            </w:r>
          </w:p>
          <w:p w14:paraId="68978DC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"PL_adopt_child_age" </w:instrText>
            </w:r>
            <w:r>
              <w:fldChar w:fldCharType="separate"/>
            </w:r>
            <w:r w:rsidRPr="001A3D1D">
              <w:tab/>
              <w:t>(a)</w:t>
            </w:r>
            <w:r w:rsidRPr="001A3D1D">
              <w:tab/>
              <w:t>is, or will be, under 16 as at the day of placement, or the expected day of placement, of the child; and</w:t>
            </w:r>
          </w:p>
          <w:p w14:paraId="1927D282" w14:textId="77777777" w:rsidR="0013040F" w:rsidRPr="00474A60" w:rsidRDefault="0013040F" w:rsidP="004C257E">
            <w:pPr>
              <w:pStyle w:val="Link"/>
              <w:framePr w:wrap="auto"/>
            </w:pPr>
            <w:r>
              <w:rPr>
                <w:rStyle w:val="Hyperlink"/>
              </w:rPr>
              <w:fldChar w:fldCharType="end"/>
            </w:r>
          </w:p>
        </w:tc>
      </w:tr>
    </w:tbl>
    <w:p w14:paraId="682EE72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DA4017E" w14:textId="77777777" w:rsidTr="0013040F">
        <w:trPr>
          <w:jc w:val="center"/>
        </w:trPr>
        <w:tc>
          <w:tcPr>
            <w:tcW w:w="2267" w:type="dxa"/>
            <w:shd w:val="clear" w:color="auto" w:fill="FFFFFF" w:themeFill="background1"/>
          </w:tcPr>
          <w:p w14:paraId="1244F431" w14:textId="77777777" w:rsidR="0013040F" w:rsidRPr="0013040F" w:rsidRDefault="0013040F" w:rsidP="004C257E">
            <w:pPr>
              <w:rPr>
                <w:rStyle w:val="Identifier"/>
              </w:rPr>
            </w:pPr>
            <w:r w:rsidRPr="0013040F">
              <w:rPr>
                <w:rStyle w:val="Identifier"/>
              </w:rPr>
              <w:t>payment_strike_protected.fail_overtime</w:t>
            </w:r>
          </w:p>
        </w:tc>
        <w:tc>
          <w:tcPr>
            <w:tcW w:w="7653" w:type="dxa"/>
            <w:shd w:val="clear" w:color="auto" w:fill="FFFFFF" w:themeFill="background1"/>
            <w:tcMar>
              <w:left w:w="28" w:type="dxa"/>
              <w:right w:w="28" w:type="dxa"/>
            </w:tcMar>
          </w:tcPr>
          <w:p w14:paraId="7A58C7A0" w14:textId="77777777" w:rsidR="0013040F" w:rsidRPr="00474A60" w:rsidRDefault="0013040F" w:rsidP="004C257E">
            <w:pPr>
              <w:pStyle w:val="Comment"/>
            </w:pPr>
            <w:r>
              <w:t>Your answers suggest that you may not be entitled</w:t>
            </w:r>
            <w:r w:rsidRPr="00474A60">
              <w:t xml:space="preserve"> to receive payment for the time when you</w:t>
            </w:r>
            <w:r>
              <w:t xml:space="preserve"> </w:t>
            </w:r>
            <w:r w:rsidRPr="00474A60">
              <w:t>failed or refused to perform any work at all.</w:t>
            </w:r>
          </w:p>
          <w:p w14:paraId="3AEF3E6F" w14:textId="77777777" w:rsidR="0013040F" w:rsidRPr="001A3D1D" w:rsidRDefault="0013040F" w:rsidP="004C257E">
            <w:pPr>
              <w:pStyle w:val="ActHead3"/>
              <w:pageBreakBefore/>
            </w:pPr>
            <w:r>
              <w:lastRenderedPageBreak/>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073B052A" w14:textId="77777777" w:rsidR="0013040F" w:rsidRPr="00474A60" w:rsidRDefault="0013040F" w:rsidP="004C257E">
            <w:pPr>
              <w:pStyle w:val="Link"/>
              <w:framePr w:wrap="auto"/>
            </w:pPr>
            <w:r>
              <w:rPr>
                <w:rStyle w:val="Hyperlink"/>
              </w:rPr>
              <w:fldChar w:fldCharType="end"/>
            </w:r>
          </w:p>
          <w:p w14:paraId="7E41D1C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3E18CD7A" w14:textId="77777777" w:rsidR="0013040F" w:rsidRPr="00474A60" w:rsidRDefault="0013040F" w:rsidP="004C257E">
            <w:pPr>
              <w:pStyle w:val="Link"/>
              <w:framePr w:wrap="auto"/>
            </w:pPr>
            <w:r>
              <w:rPr>
                <w:rStyle w:val="Hyperlink"/>
              </w:rPr>
              <w:fldChar w:fldCharType="end"/>
            </w:r>
          </w:p>
          <w:p w14:paraId="588F9E9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r w:rsidRPr="001A3D1D">
              <w:rPr>
                <w:rStyle w:val="CharSectno"/>
              </w:rPr>
              <w:t>470</w:t>
            </w:r>
            <w:r w:rsidRPr="001A3D1D">
              <w:t xml:space="preserve">  Payments not to be made relating to certain periods of industrial action</w:t>
            </w:r>
          </w:p>
          <w:p w14:paraId="18C47F9F" w14:textId="77777777" w:rsidR="0013040F" w:rsidRPr="00474A60" w:rsidRDefault="0013040F" w:rsidP="004C257E">
            <w:pPr>
              <w:pStyle w:val="Link"/>
              <w:framePr w:wrap="auto"/>
            </w:pPr>
            <w:r>
              <w:rPr>
                <w:rStyle w:val="Hyperlink"/>
              </w:rPr>
              <w:fldChar w:fldCharType="end"/>
            </w:r>
          </w:p>
          <w:p w14:paraId="4560AC0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28B4B4BB" w14:textId="77777777" w:rsidR="0013040F" w:rsidRPr="00474A60" w:rsidRDefault="0013040F" w:rsidP="004C257E">
            <w:pPr>
              <w:pStyle w:val="Link"/>
              <w:framePr w:wrap="auto"/>
            </w:pPr>
            <w:r>
              <w:rPr>
                <w:rStyle w:val="Hyperlink"/>
              </w:rPr>
              <w:fldChar w:fldCharType="end"/>
            </w:r>
          </w:p>
          <w:p w14:paraId="37862D2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"payment_industrial_protected_overtime" </w:instrText>
            </w:r>
            <w:r>
              <w:fldChar w:fldCharType="separate"/>
            </w:r>
            <w:r w:rsidRPr="001A3D1D">
              <w:tab/>
              <w:t>(4)</w:t>
            </w:r>
            <w:r w:rsidRPr="001A3D1D">
              <w:tab/>
              <w:t>If the industrial action is, or includes, an overtime ban, this section does not apply, in relation to a period of overtime to which the ban applies, unless:</w:t>
            </w:r>
          </w:p>
          <w:p w14:paraId="317EBBA9" w14:textId="77777777" w:rsidR="0013040F" w:rsidRPr="001A3D1D" w:rsidRDefault="0013040F" w:rsidP="004C257E">
            <w:pPr>
              <w:pStyle w:val="paragraph"/>
            </w:pPr>
            <w:r w:rsidRPr="001A3D1D">
              <w:tab/>
              <w:t>(a)</w:t>
            </w:r>
            <w:r w:rsidRPr="001A3D1D">
              <w:tab/>
              <w:t>the employer requested or required the employee to work the period of overtime; and</w:t>
            </w:r>
          </w:p>
          <w:p w14:paraId="65F2065A" w14:textId="77777777" w:rsidR="0013040F" w:rsidRPr="001A3D1D" w:rsidRDefault="0013040F" w:rsidP="004C257E">
            <w:pPr>
              <w:pStyle w:val="paragraph"/>
            </w:pPr>
            <w:r w:rsidRPr="001A3D1D">
              <w:tab/>
              <w:t>(b)</w:t>
            </w:r>
            <w:r w:rsidRPr="001A3D1D">
              <w:tab/>
              <w:t>the employee refused to work the period of overtime; and</w:t>
            </w:r>
          </w:p>
          <w:p w14:paraId="10EAA13C" w14:textId="77777777" w:rsidR="0013040F" w:rsidRPr="001A3D1D" w:rsidRDefault="0013040F" w:rsidP="004C257E">
            <w:pPr>
              <w:pStyle w:val="paragraph"/>
            </w:pPr>
            <w:r w:rsidRPr="001A3D1D">
              <w:tab/>
              <w:t>(c)</w:t>
            </w:r>
            <w:r w:rsidRPr="001A3D1D">
              <w:tab/>
              <w:t>the refusal was a contravention of the employee’s obligations under a modern award, enterprise agreement or contract of employment.</w:t>
            </w:r>
          </w:p>
          <w:p w14:paraId="14383BEA" w14:textId="77777777" w:rsidR="0013040F" w:rsidRPr="001A3D1D" w:rsidRDefault="0013040F" w:rsidP="004C257E">
            <w:pPr>
              <w:pStyle w:val="subsection0"/>
            </w:pPr>
            <w:r w:rsidRPr="001A3D1D">
              <w:tab/>
              <w:t>(5)</w:t>
            </w:r>
            <w:r w:rsidRPr="001A3D1D">
              <w:tab/>
              <w:t>If:</w:t>
            </w:r>
          </w:p>
          <w:p w14:paraId="4C5F2D90" w14:textId="77777777" w:rsidR="0013040F" w:rsidRPr="001A3D1D" w:rsidRDefault="0013040F" w:rsidP="004C257E">
            <w:pPr>
              <w:pStyle w:val="paragraph"/>
            </w:pPr>
            <w:r w:rsidRPr="001A3D1D">
              <w:tab/>
              <w:t>(a)</w:t>
            </w:r>
            <w:r w:rsidRPr="001A3D1D">
              <w:tab/>
              <w:t>the industrial action is, or includes, an overtime ban; and</w:t>
            </w:r>
          </w:p>
          <w:p w14:paraId="7A63D7EF" w14:textId="77777777" w:rsidR="0013040F" w:rsidRPr="001A3D1D" w:rsidRDefault="0013040F" w:rsidP="004C257E">
            <w:pPr>
              <w:pStyle w:val="paragraph"/>
            </w:pPr>
            <w:r w:rsidRPr="001A3D1D">
              <w:tab/>
              <w:t>(b)</w:t>
            </w:r>
            <w:r w:rsidRPr="001A3D1D">
              <w:tab/>
              <w:t>this section applies in relation to a period of overtime to which the ban applies;</w:t>
            </w:r>
          </w:p>
          <w:p w14:paraId="635FD7DE" w14:textId="77777777" w:rsidR="0013040F" w:rsidRPr="001A3D1D" w:rsidRDefault="0013040F" w:rsidP="004C257E">
            <w:pPr>
              <w:pStyle w:val="subsection2"/>
            </w:pPr>
            <w:r w:rsidRPr="001A3D1D">
              <w:t>then for the purposes of this section, the total duration of the industrial action is, or includes, the period of overtime to which the ban applies.</w:t>
            </w:r>
          </w:p>
          <w:p w14:paraId="6EE95D27" w14:textId="77777777" w:rsidR="0013040F" w:rsidRPr="00474A60" w:rsidRDefault="0013040F" w:rsidP="004C257E">
            <w:pPr>
              <w:pStyle w:val="Link"/>
              <w:framePr w:wrap="auto"/>
            </w:pPr>
            <w:r>
              <w:rPr>
                <w:rStyle w:val="Hyperlink"/>
              </w:rPr>
              <w:fldChar w:fldCharType="end"/>
            </w:r>
          </w:p>
          <w:p w14:paraId="09A7848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bookmarkStart w:id="177" w:name="_Toc533165455"/>
            <w:r w:rsidRPr="001A3D1D">
              <w:rPr>
                <w:rStyle w:val="CharSectno"/>
              </w:rPr>
              <w:t>473</w:t>
            </w:r>
            <w:r w:rsidRPr="001A3D1D">
              <w:t xml:space="preserve">  Accepting or seeking payments relating to periods of industrial action</w:t>
            </w:r>
            <w:bookmarkEnd w:id="177"/>
          </w:p>
          <w:p w14:paraId="7A93DD1F" w14:textId="77777777" w:rsidR="0013040F" w:rsidRPr="001A3D1D" w:rsidRDefault="0013040F" w:rsidP="004C257E">
            <w:pPr>
              <w:pStyle w:val="subsection0"/>
            </w:pPr>
            <w:r w:rsidRPr="001A3D1D">
              <w:tab/>
              <w:t>(1)</w:t>
            </w:r>
            <w:r w:rsidRPr="001A3D1D">
              <w:tab/>
              <w:t>An employee must not:</w:t>
            </w:r>
          </w:p>
          <w:p w14:paraId="1596E34D" w14:textId="77777777" w:rsidR="0013040F" w:rsidRPr="001A3D1D" w:rsidRDefault="0013040F" w:rsidP="004C257E">
            <w:pPr>
              <w:pStyle w:val="paragraph"/>
            </w:pPr>
            <w:r w:rsidRPr="001A3D1D">
              <w:tab/>
              <w:t>(a)</w:t>
            </w:r>
            <w:r w:rsidRPr="001A3D1D">
              <w:tab/>
              <w:t>accept a payment from an employer if the employer would contravene section 470 by making the payment; or</w:t>
            </w:r>
          </w:p>
          <w:p w14:paraId="589AD052" w14:textId="77777777" w:rsidR="0013040F" w:rsidRPr="001A3D1D" w:rsidRDefault="0013040F" w:rsidP="004C257E">
            <w:pPr>
              <w:pStyle w:val="paragraph"/>
            </w:pPr>
            <w:r w:rsidRPr="001A3D1D">
              <w:tab/>
              <w:t>(b)</w:t>
            </w:r>
            <w:r w:rsidRPr="001A3D1D">
              <w:tab/>
              <w:t>ask the employer to make such a payment.</w:t>
            </w:r>
          </w:p>
          <w:p w14:paraId="4636C157" w14:textId="77777777" w:rsidR="0013040F" w:rsidRPr="00474A60" w:rsidRDefault="0013040F" w:rsidP="004C257E">
            <w:pPr>
              <w:pStyle w:val="Link"/>
              <w:framePr w:wrap="auto"/>
            </w:pPr>
            <w:r>
              <w:rPr>
                <w:rStyle w:val="Hyperlink"/>
              </w:rPr>
              <w:fldChar w:fldCharType="end"/>
            </w:r>
          </w:p>
        </w:tc>
      </w:tr>
    </w:tbl>
    <w:p w14:paraId="6A66EED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986C46" w14:textId="77777777" w:rsidTr="0013040F">
        <w:trPr>
          <w:jc w:val="center"/>
        </w:trPr>
        <w:tc>
          <w:tcPr>
            <w:tcW w:w="2267" w:type="dxa"/>
            <w:tcBorders>
              <w:bottom w:val="single" w:sz="2" w:space="0" w:color="418AB3" w:themeColor="accent1"/>
            </w:tcBorders>
            <w:shd w:val="clear" w:color="auto" w:fill="FFFFFF" w:themeFill="background1"/>
          </w:tcPr>
          <w:p w14:paraId="57DA2546" w14:textId="77777777" w:rsidR="0013040F" w:rsidRPr="0013040F" w:rsidRDefault="0013040F" w:rsidP="004C257E">
            <w:pPr>
              <w:rPr>
                <w:rStyle w:val="Identifier"/>
              </w:rPr>
            </w:pPr>
            <w:r w:rsidRPr="0013040F">
              <w:rPr>
                <w:rStyle w:val="Identifier"/>
              </w:rPr>
              <w:t>payment_strike_protected.fail</w:t>
            </w:r>
          </w:p>
        </w:tc>
        <w:tc>
          <w:tcPr>
            <w:tcW w:w="7653" w:type="dxa"/>
            <w:tcBorders>
              <w:bottom w:val="single" w:sz="2" w:space="0" w:color="418AB3" w:themeColor="accent1"/>
            </w:tcBorders>
            <w:shd w:val="clear" w:color="auto" w:fill="FFFFFF" w:themeFill="background1"/>
            <w:tcMar>
              <w:left w:w="28" w:type="dxa"/>
              <w:right w:w="28" w:type="dxa"/>
            </w:tcMar>
          </w:tcPr>
          <w:p w14:paraId="66D4DAD9" w14:textId="77777777" w:rsidR="0013040F" w:rsidRPr="00474A60" w:rsidRDefault="0013040F" w:rsidP="004C257E">
            <w:pPr>
              <w:pStyle w:val="Comment"/>
            </w:pPr>
            <w:r>
              <w:t>Your answers suggest that you may not be entitled</w:t>
            </w:r>
            <w:r w:rsidRPr="00474A60">
              <w:t xml:space="preserve"> to receive payment for the time when you</w:t>
            </w:r>
            <w:r>
              <w:t xml:space="preserve"> </w:t>
            </w:r>
            <w:r w:rsidRPr="00474A60">
              <w:t>failed or refused to perform any work at all.</w:t>
            </w:r>
          </w:p>
          <w:p w14:paraId="0EDCB0A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437250EF" w14:textId="77777777" w:rsidR="0013040F" w:rsidRPr="00474A60" w:rsidRDefault="0013040F" w:rsidP="004C257E">
            <w:pPr>
              <w:pStyle w:val="Link"/>
              <w:framePr w:wrap="auto"/>
            </w:pPr>
            <w:r>
              <w:rPr>
                <w:rStyle w:val="Hyperlink"/>
              </w:rPr>
              <w:fldChar w:fldCharType="end"/>
            </w:r>
          </w:p>
          <w:p w14:paraId="1397BF3D"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3F90358B" w14:textId="77777777" w:rsidR="0013040F" w:rsidRPr="00474A60" w:rsidRDefault="0013040F" w:rsidP="004C257E">
            <w:pPr>
              <w:pStyle w:val="Link"/>
              <w:framePr w:wrap="auto"/>
            </w:pPr>
            <w:r>
              <w:rPr>
                <w:rStyle w:val="Hyperlink"/>
              </w:rPr>
              <w:fldChar w:fldCharType="end"/>
            </w:r>
          </w:p>
          <w:p w14:paraId="1A62D9AF"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"payment_industrial_protected_no_title" </w:instrText>
            </w:r>
            <w:r>
              <w:fldChar w:fldCharType="separate"/>
            </w:r>
            <w:r w:rsidRPr="001A3D1D">
              <w:rPr>
                <w:rStyle w:val="CharSectno"/>
              </w:rPr>
              <w:t>470</w:t>
            </w:r>
            <w:r w:rsidRPr="001A3D1D">
              <w:t xml:space="preserve">  Payments not to be made relating to certain periods of industrial action</w:t>
            </w:r>
          </w:p>
          <w:p w14:paraId="5D45CD4A" w14:textId="77777777" w:rsidR="0013040F" w:rsidRPr="00474A60" w:rsidRDefault="0013040F" w:rsidP="004C257E">
            <w:pPr>
              <w:pStyle w:val="Link"/>
              <w:framePr w:wrap="auto"/>
            </w:pPr>
            <w:r>
              <w:rPr>
                <w:rStyle w:val="Hyperlink"/>
              </w:rPr>
              <w:fldChar w:fldCharType="end"/>
            </w:r>
          </w:p>
          <w:p w14:paraId="59E16AF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"payment_industrial_protected_no" </w:instrText>
            </w:r>
            <w:r>
              <w:fldChar w:fldCharType="separate"/>
            </w: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37D28DAE" w14:textId="77777777" w:rsidR="0013040F" w:rsidRPr="00474A60" w:rsidRDefault="0013040F" w:rsidP="004C257E">
            <w:pPr>
              <w:pStyle w:val="Link"/>
              <w:framePr w:wrap="auto"/>
            </w:pPr>
            <w:r>
              <w:rPr>
                <w:rStyle w:val="Hyperlink"/>
              </w:rPr>
              <w:fldChar w:fldCharType="end"/>
            </w:r>
          </w:p>
          <w:p w14:paraId="23922C4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r w:rsidRPr="001A3D1D">
              <w:rPr>
                <w:rStyle w:val="CharSectno"/>
              </w:rPr>
              <w:t>473</w:t>
            </w:r>
            <w:r w:rsidRPr="001A3D1D">
              <w:t xml:space="preserve">  Accepting or seeking payments relating to periods of industrial action</w:t>
            </w:r>
          </w:p>
          <w:p w14:paraId="39B927A9" w14:textId="77777777" w:rsidR="0013040F" w:rsidRPr="001A3D1D" w:rsidRDefault="0013040F" w:rsidP="004C257E">
            <w:pPr>
              <w:pStyle w:val="subsection0"/>
            </w:pPr>
            <w:r w:rsidRPr="001A3D1D">
              <w:tab/>
              <w:t>(1)</w:t>
            </w:r>
            <w:r w:rsidRPr="001A3D1D">
              <w:tab/>
              <w:t>An employee must not:</w:t>
            </w:r>
          </w:p>
          <w:p w14:paraId="0F335B02" w14:textId="77777777" w:rsidR="0013040F" w:rsidRPr="001A3D1D" w:rsidRDefault="0013040F" w:rsidP="004C257E">
            <w:pPr>
              <w:pStyle w:val="paragraph"/>
            </w:pPr>
            <w:r w:rsidRPr="001A3D1D">
              <w:tab/>
              <w:t>(a)</w:t>
            </w:r>
            <w:r w:rsidRPr="001A3D1D">
              <w:tab/>
              <w:t>accept a payment from an employer if the employer would contravene section 470 by making the payment; or</w:t>
            </w:r>
          </w:p>
          <w:p w14:paraId="403722AF" w14:textId="77777777" w:rsidR="0013040F" w:rsidRPr="001A3D1D" w:rsidRDefault="0013040F" w:rsidP="004C257E">
            <w:pPr>
              <w:pStyle w:val="paragraph"/>
            </w:pPr>
            <w:r w:rsidRPr="001A3D1D">
              <w:tab/>
              <w:t>(b)</w:t>
            </w:r>
            <w:r w:rsidRPr="001A3D1D">
              <w:tab/>
              <w:t>ask the employer to make such a payment.</w:t>
            </w:r>
          </w:p>
          <w:p w14:paraId="1E3A6DF1" w14:textId="77777777" w:rsidR="0013040F" w:rsidRPr="00474A60" w:rsidRDefault="0013040F" w:rsidP="004C257E">
            <w:pPr>
              <w:pStyle w:val="Link"/>
              <w:framePr w:wrap="auto"/>
            </w:pPr>
            <w:r>
              <w:rPr>
                <w:rStyle w:val="Hyperlink"/>
              </w:rPr>
              <w:fldChar w:fldCharType="end"/>
            </w:r>
          </w:p>
        </w:tc>
      </w:tr>
    </w:tbl>
    <w:p w14:paraId="09E51A2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E1F884" w14:textId="77777777" w:rsidTr="0013040F">
        <w:trPr>
          <w:jc w:val="center"/>
        </w:trPr>
        <w:tc>
          <w:tcPr>
            <w:tcW w:w="2267" w:type="dxa"/>
            <w:shd w:val="clear" w:color="auto" w:fill="FFFFFF" w:themeFill="background1"/>
          </w:tcPr>
          <w:p w14:paraId="6C7E9C55" w14:textId="77777777" w:rsidR="0013040F" w:rsidRPr="0013040F" w:rsidRDefault="0013040F" w:rsidP="004C257E">
            <w:pPr>
              <w:rPr>
                <w:rStyle w:val="Identifier"/>
              </w:rPr>
            </w:pPr>
            <w:r w:rsidRPr="0013040F">
              <w:rPr>
                <w:rStyle w:val="Identifier"/>
              </w:rPr>
              <w:t>leave_carer_unpaid.personal_available</w:t>
            </w:r>
          </w:p>
        </w:tc>
        <w:tc>
          <w:tcPr>
            <w:tcW w:w="7653" w:type="dxa"/>
            <w:shd w:val="clear" w:color="auto" w:fill="FFFFFF" w:themeFill="background1"/>
            <w:tcMar>
              <w:left w:w="28" w:type="dxa"/>
              <w:right w:w="28" w:type="dxa"/>
            </w:tcMar>
          </w:tcPr>
          <w:p w14:paraId="50406017" w14:textId="77777777" w:rsidR="0013040F" w:rsidRPr="00474A60" w:rsidRDefault="0013040F" w:rsidP="004C257E">
            <w:pPr>
              <w:pStyle w:val="Comment"/>
            </w:pPr>
            <w:r>
              <w:t>Your answers suggest that you may not be entitled</w:t>
            </w:r>
            <w:r w:rsidRPr="00474A60">
              <w:t xml:space="preserve"> to take carer’s leave while paid personal/carer’s leave is available for you for the same period.</w:t>
            </w:r>
          </w:p>
          <w:p w14:paraId="50B32BE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"leave_carer_title" </w:instrText>
            </w:r>
            <w:r>
              <w:fldChar w:fldCharType="separate"/>
            </w:r>
            <w:r w:rsidRPr="001A3D1D">
              <w:rPr>
                <w:rStyle w:val="CharSubdNo"/>
              </w:rPr>
              <w:t>Subdivision B</w:t>
            </w:r>
            <w:r w:rsidRPr="001A3D1D">
              <w:t>—</w:t>
            </w:r>
            <w:r w:rsidRPr="001A3D1D">
              <w:rPr>
                <w:rStyle w:val="CharSubdText"/>
              </w:rPr>
              <w:t>Unpaid carer’s leave</w:t>
            </w:r>
          </w:p>
          <w:p w14:paraId="04A7CC5B" w14:textId="77777777" w:rsidR="0013040F" w:rsidRPr="00474A60" w:rsidRDefault="0013040F" w:rsidP="004C257E">
            <w:pPr>
              <w:pStyle w:val="Link"/>
              <w:framePr w:wrap="auto"/>
            </w:pPr>
            <w:r>
              <w:rPr>
                <w:rStyle w:val="Hyperlink"/>
              </w:rPr>
              <w:fldChar w:fldCharType="end"/>
            </w:r>
          </w:p>
          <w:p w14:paraId="3457829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"leave_carer_permissible_occasion_title" </w:instrText>
            </w:r>
            <w:r>
              <w:fldChar w:fldCharType="separate"/>
            </w:r>
            <w:r w:rsidRPr="001A3D1D">
              <w:rPr>
                <w:rStyle w:val="CharSectno"/>
              </w:rPr>
              <w:t>103</w:t>
            </w:r>
            <w:r w:rsidRPr="001A3D1D">
              <w:t xml:space="preserve">  Taking unpaid carer’s leave</w:t>
            </w:r>
          </w:p>
          <w:p w14:paraId="1C38E7C5" w14:textId="77777777" w:rsidR="0013040F" w:rsidRPr="00474A60" w:rsidRDefault="0013040F" w:rsidP="004C257E">
            <w:pPr>
              <w:pStyle w:val="Link"/>
              <w:framePr w:wrap="auto"/>
            </w:pPr>
            <w:r>
              <w:rPr>
                <w:rStyle w:val="Hyperlink"/>
              </w:rPr>
              <w:fldChar w:fldCharType="end"/>
            </w:r>
          </w:p>
          <w:p w14:paraId="4E20240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"leave_carer_alternative" </w:instrText>
            </w:r>
            <w:r>
              <w:fldChar w:fldCharType="separate"/>
            </w:r>
            <w:r w:rsidRPr="001A3D1D">
              <w:tab/>
              <w:t>(3)</w:t>
            </w:r>
            <w:r w:rsidRPr="001A3D1D">
              <w:tab/>
              <w:t>An employee cannot take unpaid carer’s leave during a particular period if the employee could instead take paid personal/carer’s leave.</w:t>
            </w:r>
          </w:p>
          <w:p w14:paraId="42138BAB" w14:textId="77777777" w:rsidR="0013040F" w:rsidRPr="00474A60" w:rsidRDefault="0013040F" w:rsidP="004C257E">
            <w:pPr>
              <w:pStyle w:val="Link"/>
              <w:framePr w:wrap="auto"/>
            </w:pPr>
            <w:r>
              <w:rPr>
                <w:rStyle w:val="Hyperlink"/>
              </w:rPr>
              <w:fldChar w:fldCharType="end"/>
            </w:r>
          </w:p>
        </w:tc>
      </w:tr>
    </w:tbl>
    <w:p w14:paraId="3529FE0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00D29C" w14:textId="77777777" w:rsidTr="0013040F">
        <w:trPr>
          <w:jc w:val="center"/>
        </w:trPr>
        <w:tc>
          <w:tcPr>
            <w:tcW w:w="2267" w:type="dxa"/>
            <w:shd w:val="clear" w:color="auto" w:fill="FFFFFF" w:themeFill="background1"/>
          </w:tcPr>
          <w:p w14:paraId="320787D1" w14:textId="77777777" w:rsidR="0013040F" w:rsidRPr="0013040F" w:rsidRDefault="0013040F" w:rsidP="004C257E">
            <w:pPr>
              <w:rPr>
                <w:rStyle w:val="Identifier"/>
              </w:rPr>
            </w:pPr>
            <w:r w:rsidRPr="0013040F">
              <w:rPr>
                <w:rStyle w:val="Identifier"/>
              </w:rPr>
              <w:t>leave_personal_taking.outsider</w:t>
            </w:r>
          </w:p>
        </w:tc>
        <w:tc>
          <w:tcPr>
            <w:tcW w:w="7653" w:type="dxa"/>
            <w:shd w:val="clear" w:color="auto" w:fill="FFFFFF" w:themeFill="background1"/>
            <w:tcMar>
              <w:left w:w="28" w:type="dxa"/>
              <w:right w:w="28" w:type="dxa"/>
            </w:tcMar>
          </w:tcPr>
          <w:p w14:paraId="65F228AE" w14:textId="77777777" w:rsidR="0013040F" w:rsidRPr="00474A60" w:rsidRDefault="0013040F" w:rsidP="004C257E">
            <w:pPr>
              <w:pStyle w:val="Comment"/>
            </w:pPr>
            <w:r>
              <w:t>Your answers suggest that you may not be entitled</w:t>
            </w:r>
            <w:r w:rsidRPr="00474A60">
              <w:t xml:space="preserve"> to take personal/carer’s leave in support of that person.</w:t>
            </w:r>
          </w:p>
          <w:p w14:paraId="160F7E32"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6B68F59D" w14:textId="77777777" w:rsidR="0013040F" w:rsidRPr="00474A60" w:rsidRDefault="0013040F" w:rsidP="004C257E">
            <w:pPr>
              <w:pStyle w:val="Link"/>
              <w:framePr w:wrap="auto"/>
            </w:pPr>
            <w:r>
              <w:rPr>
                <w:rStyle w:val="Hyperlink"/>
              </w:rPr>
              <w:fldChar w:fldCharType="end"/>
            </w:r>
          </w:p>
          <w:p w14:paraId="34A383B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r w:rsidRPr="001A3D1D">
              <w:rPr>
                <w:rStyle w:val="CharSectno"/>
              </w:rPr>
              <w:t>97</w:t>
            </w:r>
            <w:r w:rsidRPr="001A3D1D">
              <w:t xml:space="preserve">  Taking paid personal/carer’s leave</w:t>
            </w:r>
          </w:p>
          <w:p w14:paraId="0001E5AC" w14:textId="77777777" w:rsidR="0013040F" w:rsidRPr="001A3D1D" w:rsidRDefault="0013040F" w:rsidP="004C257E">
            <w:pPr>
              <w:pStyle w:val="subsection0"/>
            </w:pPr>
            <w:r w:rsidRPr="001A3D1D">
              <w:tab/>
            </w:r>
            <w:r w:rsidRPr="001A3D1D">
              <w:tab/>
              <w:t>An employee may take paid personal/carer’s leave if the leave is taken:</w:t>
            </w:r>
          </w:p>
          <w:p w14:paraId="63D49C33" w14:textId="77777777" w:rsidR="0013040F" w:rsidRPr="00474A60" w:rsidRDefault="0013040F" w:rsidP="004C257E">
            <w:pPr>
              <w:pStyle w:val="Link"/>
              <w:framePr w:wrap="auto"/>
            </w:pPr>
            <w:r>
              <w:rPr>
                <w:rStyle w:val="Hyperlink"/>
              </w:rPr>
              <w:fldChar w:fldCharType="end"/>
            </w:r>
          </w:p>
          <w:p w14:paraId="6E792A8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3960F76D" w14:textId="77777777" w:rsidR="0013040F" w:rsidRPr="00474A60" w:rsidRDefault="0013040F" w:rsidP="004C257E">
            <w:pPr>
              <w:pStyle w:val="Link"/>
              <w:framePr w:wrap="auto"/>
            </w:pPr>
            <w:r>
              <w:rPr>
                <w:rStyle w:val="Hyperlink"/>
              </w:rPr>
              <w:fldChar w:fldCharType="end"/>
            </w:r>
          </w:p>
        </w:tc>
      </w:tr>
    </w:tbl>
    <w:p w14:paraId="2703FA1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76C629" w14:textId="77777777" w:rsidTr="0013040F">
        <w:trPr>
          <w:jc w:val="center"/>
        </w:trPr>
        <w:tc>
          <w:tcPr>
            <w:tcW w:w="2267" w:type="dxa"/>
            <w:tcBorders>
              <w:bottom w:val="single" w:sz="2" w:space="0" w:color="418AB3" w:themeColor="accent1"/>
            </w:tcBorders>
            <w:shd w:val="clear" w:color="auto" w:fill="FFFFFF" w:themeFill="background1"/>
          </w:tcPr>
          <w:p w14:paraId="329C857C" w14:textId="77777777" w:rsidR="0013040F" w:rsidRPr="0013040F" w:rsidRDefault="0013040F" w:rsidP="004C257E">
            <w:pPr>
              <w:rPr>
                <w:rStyle w:val="Identifier"/>
              </w:rPr>
            </w:pPr>
            <w:r w:rsidRPr="0013040F">
              <w:rPr>
                <w:rStyle w:val="Identifier"/>
              </w:rPr>
              <w:t>leave_personal_taking.no_valid_reason</w:t>
            </w:r>
          </w:p>
        </w:tc>
        <w:tc>
          <w:tcPr>
            <w:tcW w:w="7653" w:type="dxa"/>
            <w:tcBorders>
              <w:bottom w:val="single" w:sz="2" w:space="0" w:color="418AB3" w:themeColor="accent1"/>
            </w:tcBorders>
            <w:shd w:val="clear" w:color="auto" w:fill="FFFFFF" w:themeFill="background1"/>
            <w:tcMar>
              <w:left w:w="28" w:type="dxa"/>
              <w:right w:w="28" w:type="dxa"/>
            </w:tcMar>
          </w:tcPr>
          <w:p w14:paraId="39B9C595" w14:textId="77777777" w:rsidR="0013040F" w:rsidRPr="00474A60" w:rsidRDefault="0013040F" w:rsidP="004C257E">
            <w:pPr>
              <w:pStyle w:val="Comment"/>
            </w:pPr>
            <w:r>
              <w:t>Your answers suggest that you may not be entitled</w:t>
            </w:r>
            <w:r w:rsidRPr="00474A60">
              <w:t xml:space="preserve"> to take personal/carer’s leave for the care of that person.</w:t>
            </w:r>
          </w:p>
          <w:p w14:paraId="26DDAF4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219B3CCC" w14:textId="77777777" w:rsidR="0013040F" w:rsidRPr="00474A60" w:rsidRDefault="0013040F" w:rsidP="004C257E">
            <w:pPr>
              <w:pStyle w:val="Link"/>
              <w:framePr w:wrap="auto"/>
            </w:pPr>
            <w:r>
              <w:rPr>
                <w:rStyle w:val="Hyperlink"/>
              </w:rPr>
              <w:fldChar w:fldCharType="end"/>
            </w:r>
          </w:p>
          <w:p w14:paraId="5B78227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r w:rsidRPr="001A3D1D">
              <w:rPr>
                <w:rStyle w:val="CharSectno"/>
              </w:rPr>
              <w:t>97</w:t>
            </w:r>
            <w:r w:rsidRPr="001A3D1D">
              <w:t xml:space="preserve">  Taking paid personal/carer’s leave</w:t>
            </w:r>
          </w:p>
          <w:p w14:paraId="2ACE3C11" w14:textId="77777777" w:rsidR="0013040F" w:rsidRPr="001A3D1D" w:rsidRDefault="0013040F" w:rsidP="004C257E">
            <w:pPr>
              <w:pStyle w:val="subsection0"/>
            </w:pPr>
            <w:r w:rsidRPr="001A3D1D">
              <w:lastRenderedPageBreak/>
              <w:tab/>
            </w:r>
            <w:r w:rsidRPr="001A3D1D">
              <w:tab/>
              <w:t>An employee may take paid personal/carer’s leave if the leave is taken:</w:t>
            </w:r>
          </w:p>
          <w:p w14:paraId="44E32B0C" w14:textId="77777777" w:rsidR="0013040F" w:rsidRPr="00474A60" w:rsidRDefault="0013040F" w:rsidP="004C257E">
            <w:pPr>
              <w:pStyle w:val="Link"/>
              <w:framePr w:wrap="auto"/>
            </w:pPr>
            <w:r>
              <w:rPr>
                <w:rStyle w:val="Hyperlink"/>
              </w:rPr>
              <w:fldChar w:fldCharType="end"/>
            </w:r>
          </w:p>
          <w:p w14:paraId="59F7412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"personal_leave_family" </w:instrText>
            </w:r>
            <w:r>
              <w:fldChar w:fldCharType="separate"/>
            </w:r>
            <w:r w:rsidRPr="001A3D1D">
              <w:tab/>
              <w:t>(b)</w:t>
            </w:r>
            <w:r w:rsidRPr="001A3D1D">
              <w:tab/>
              <w:t>to provide care or support to a member of the employee’s immediate family, or a member of the employee’s household, who requires care or support because of:</w:t>
            </w:r>
          </w:p>
          <w:p w14:paraId="7D8B4E2E" w14:textId="77777777" w:rsidR="0013040F" w:rsidRPr="00474A60" w:rsidRDefault="0013040F" w:rsidP="004C257E">
            <w:pPr>
              <w:pStyle w:val="Link"/>
              <w:framePr w:wrap="auto"/>
            </w:pPr>
            <w:r>
              <w:rPr>
                <w:rStyle w:val="Hyperlink"/>
              </w:rPr>
              <w:fldChar w:fldCharType="end"/>
            </w:r>
          </w:p>
          <w:p w14:paraId="644332D2"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"personal_leave_illness" </w:instrText>
            </w:r>
            <w:r>
              <w:fldChar w:fldCharType="separate"/>
            </w:r>
            <w:r w:rsidRPr="001A3D1D">
              <w:tab/>
              <w:t>(i)</w:t>
            </w:r>
            <w:r w:rsidRPr="001A3D1D">
              <w:tab/>
              <w:t>a personal illness, or personal injury, affecting the member; or</w:t>
            </w:r>
          </w:p>
          <w:p w14:paraId="010182BA" w14:textId="77777777" w:rsidR="0013040F" w:rsidRPr="001A3D1D" w:rsidRDefault="0013040F" w:rsidP="004C257E">
            <w:pPr>
              <w:pStyle w:val="paragraphsub"/>
            </w:pPr>
            <w:r w:rsidRPr="001A3D1D">
              <w:tab/>
              <w:t>(ii)</w:t>
            </w:r>
            <w:r w:rsidRPr="001A3D1D">
              <w:tab/>
              <w:t>an unexpected emergency affecting the member.</w:t>
            </w:r>
          </w:p>
          <w:p w14:paraId="3200C448" w14:textId="77777777" w:rsidR="0013040F" w:rsidRPr="00474A60" w:rsidRDefault="0013040F" w:rsidP="004C257E">
            <w:pPr>
              <w:pStyle w:val="Link"/>
              <w:framePr w:wrap="auto"/>
            </w:pPr>
            <w:r>
              <w:rPr>
                <w:rStyle w:val="Hyperlink"/>
              </w:rPr>
              <w:fldChar w:fldCharType="end"/>
            </w:r>
          </w:p>
        </w:tc>
      </w:tr>
    </w:tbl>
    <w:p w14:paraId="5E9CFA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9B545B" w14:textId="77777777" w:rsidTr="0013040F">
        <w:trPr>
          <w:jc w:val="center"/>
        </w:trPr>
        <w:tc>
          <w:tcPr>
            <w:tcW w:w="2267" w:type="dxa"/>
            <w:shd w:val="clear" w:color="auto" w:fill="FFFFFF" w:themeFill="background1"/>
          </w:tcPr>
          <w:p w14:paraId="019D0D98" w14:textId="77777777" w:rsidR="0013040F" w:rsidRPr="0013040F" w:rsidRDefault="0013040F" w:rsidP="004C257E">
            <w:pPr>
              <w:rPr>
                <w:rStyle w:val="Identifier"/>
              </w:rPr>
            </w:pPr>
            <w:r w:rsidRPr="0013040F">
              <w:rPr>
                <w:rStyle w:val="Identifier"/>
              </w:rPr>
              <w:t>PL_birth_maternity.fit</w:t>
            </w:r>
          </w:p>
        </w:tc>
        <w:tc>
          <w:tcPr>
            <w:tcW w:w="7653" w:type="dxa"/>
            <w:shd w:val="clear" w:color="auto" w:fill="FFFFFF" w:themeFill="background1"/>
            <w:tcMar>
              <w:left w:w="28" w:type="dxa"/>
              <w:right w:w="28" w:type="dxa"/>
            </w:tcMar>
          </w:tcPr>
          <w:p w14:paraId="011F313A" w14:textId="77777777" w:rsidR="0013040F" w:rsidRPr="00474A60" w:rsidRDefault="0013040F" w:rsidP="004C257E">
            <w:pPr>
              <w:pStyle w:val="Comment"/>
            </w:pPr>
            <w:r>
              <w:t>Your answers suggest that you may not be entitled</w:t>
            </w:r>
            <w:r w:rsidRPr="00474A60">
              <w:t xml:space="preserve"> to take special maternity leave.</w:t>
            </w:r>
          </w:p>
          <w:p w14:paraId="24B0299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1538F2BE" w14:textId="77777777" w:rsidR="0013040F" w:rsidRPr="00474A60" w:rsidRDefault="0013040F" w:rsidP="004C257E">
            <w:pPr>
              <w:pStyle w:val="Link"/>
              <w:framePr w:wrap="auto"/>
            </w:pPr>
            <w:r>
              <w:rPr>
                <w:rStyle w:val="Hyperlink"/>
              </w:rPr>
              <w:fldChar w:fldCharType="end"/>
            </w:r>
          </w:p>
          <w:p w14:paraId="44C51C8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58E463C3" w14:textId="77777777" w:rsidR="0013040F" w:rsidRPr="001A3D1D" w:rsidRDefault="0013040F" w:rsidP="004C257E">
            <w:pPr>
              <w:pStyle w:val="subsection0"/>
            </w:pPr>
            <w:r w:rsidRPr="001A3D1D">
              <w:tab/>
              <w:t>(1)</w:t>
            </w:r>
            <w:r w:rsidRPr="001A3D1D">
              <w:tab/>
              <w:t>A female employee is entitled to a period of unpaid special maternity leave if she is not fit for work during that period because:</w:t>
            </w:r>
          </w:p>
          <w:p w14:paraId="4CD4039C" w14:textId="77777777" w:rsidR="0013040F" w:rsidRPr="00474A60" w:rsidRDefault="0013040F" w:rsidP="004C257E">
            <w:pPr>
              <w:pStyle w:val="Link"/>
              <w:framePr w:wrap="auto"/>
            </w:pPr>
            <w:r>
              <w:rPr>
                <w:rStyle w:val="Hyperlink"/>
              </w:rPr>
              <w:fldChar w:fldCharType="end"/>
            </w:r>
          </w:p>
        </w:tc>
      </w:tr>
    </w:tbl>
    <w:p w14:paraId="473A2DB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89DCB96" w14:textId="77777777" w:rsidTr="0013040F">
        <w:trPr>
          <w:jc w:val="center"/>
        </w:trPr>
        <w:tc>
          <w:tcPr>
            <w:tcW w:w="2267" w:type="dxa"/>
            <w:shd w:val="clear" w:color="auto" w:fill="FFFFFF" w:themeFill="background1"/>
          </w:tcPr>
          <w:p w14:paraId="6E001B58" w14:textId="77777777" w:rsidR="0013040F" w:rsidRPr="0013040F" w:rsidRDefault="0013040F" w:rsidP="004C257E">
            <w:pPr>
              <w:rPr>
                <w:rStyle w:val="Identifier"/>
              </w:rPr>
            </w:pPr>
            <w:r w:rsidRPr="0013040F">
              <w:rPr>
                <w:rStyle w:val="Identifier"/>
              </w:rPr>
              <w:t>PL_birth_maternity.stillborn</w:t>
            </w:r>
          </w:p>
        </w:tc>
        <w:tc>
          <w:tcPr>
            <w:tcW w:w="7653" w:type="dxa"/>
            <w:shd w:val="clear" w:color="auto" w:fill="FFFFFF" w:themeFill="background1"/>
            <w:tcMar>
              <w:left w:w="28" w:type="dxa"/>
              <w:right w:w="28" w:type="dxa"/>
            </w:tcMar>
          </w:tcPr>
          <w:p w14:paraId="1525FB94" w14:textId="77777777" w:rsidR="0013040F" w:rsidRPr="00474A60" w:rsidRDefault="0013040F" w:rsidP="004C257E">
            <w:pPr>
              <w:pStyle w:val="Comment"/>
            </w:pPr>
            <w:r>
              <w:t>Your answers suggest that you may not be entitled</w:t>
            </w:r>
            <w:r w:rsidRPr="00474A60">
              <w:t xml:space="preserve"> to take special maternity leave.</w:t>
            </w:r>
          </w:p>
          <w:p w14:paraId="6D3112F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0EB0678B" w14:textId="77777777" w:rsidR="0013040F" w:rsidRPr="00474A60" w:rsidRDefault="0013040F" w:rsidP="004C257E">
            <w:pPr>
              <w:pStyle w:val="Link"/>
              <w:framePr w:wrap="auto"/>
            </w:pPr>
            <w:r>
              <w:rPr>
                <w:rStyle w:val="Hyperlink"/>
              </w:rPr>
              <w:fldChar w:fldCharType="end"/>
            </w:r>
          </w:p>
          <w:p w14:paraId="2080F7C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0EAE03DB" w14:textId="77777777" w:rsidR="0013040F" w:rsidRPr="001A3D1D" w:rsidRDefault="0013040F" w:rsidP="004C257E">
            <w:pPr>
              <w:pStyle w:val="subsection0"/>
            </w:pPr>
            <w:r w:rsidRPr="001A3D1D">
              <w:tab/>
              <w:t>(1)</w:t>
            </w:r>
            <w:r w:rsidRPr="001A3D1D">
              <w:tab/>
              <w:t>A female employee is entitled to a period of unpaid special maternity leave if she is not fit for work during that period because:</w:t>
            </w:r>
          </w:p>
          <w:p w14:paraId="44D6A061" w14:textId="77777777" w:rsidR="0013040F" w:rsidRPr="00474A60" w:rsidRDefault="0013040F" w:rsidP="004C257E">
            <w:pPr>
              <w:pStyle w:val="Link"/>
              <w:framePr w:wrap="auto"/>
            </w:pPr>
            <w:r>
              <w:rPr>
                <w:rStyle w:val="Hyperlink"/>
              </w:rPr>
              <w:fldChar w:fldCharType="end"/>
            </w:r>
          </w:p>
          <w:p w14:paraId="78D38F70" w14:textId="77777777" w:rsidR="0013040F" w:rsidRPr="004F11EB"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6732B299" w14:textId="77777777" w:rsidR="0013040F" w:rsidRPr="004F11EB" w:rsidRDefault="0013040F" w:rsidP="004C257E">
            <w:pPr>
              <w:tabs>
                <w:tab w:val="right" w:pos="1985"/>
              </w:tabs>
              <w:spacing w:before="40"/>
              <w:ind w:left="2098" w:hanging="2098"/>
            </w:pPr>
            <w:r w:rsidRPr="004F11EB">
              <w:tab/>
              <w:t>(i)</w:t>
            </w:r>
            <w:r w:rsidRPr="004F11EB">
              <w:tab/>
              <w:t>she has been pregnant;</w:t>
            </w:r>
          </w:p>
          <w:p w14:paraId="1EFA7B9D" w14:textId="77777777" w:rsidR="0013040F" w:rsidRPr="004F11EB" w:rsidRDefault="0013040F"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A64FC52" w14:textId="77777777" w:rsidR="0013040F" w:rsidRPr="001A3D1D" w:rsidRDefault="0013040F" w:rsidP="004C257E">
            <w:pPr>
              <w:tabs>
                <w:tab w:val="right" w:pos="1985"/>
              </w:tabs>
              <w:spacing w:before="40"/>
              <w:ind w:left="2098" w:hanging="2098"/>
            </w:pPr>
            <w:r w:rsidRPr="004F11EB">
              <w:tab/>
              <w:t>(iii)</w:t>
            </w:r>
            <w:r w:rsidRPr="004F11EB">
              <w:tab/>
              <w:t>the child is not stillborn.</w:t>
            </w:r>
          </w:p>
          <w:p w14:paraId="5F3097CD" w14:textId="77777777" w:rsidR="0013040F" w:rsidRDefault="0013040F" w:rsidP="004C257E">
            <w:pPr>
              <w:pStyle w:val="Link"/>
              <w:framePr w:wrap="auto"/>
              <w:rPr>
                <w:rStyle w:val="Hyperlink"/>
              </w:rPr>
            </w:pPr>
            <w:r>
              <w:rPr>
                <w:rStyle w:val="Hyperlink"/>
              </w:rPr>
              <w:fldChar w:fldCharType="end"/>
            </w:r>
          </w:p>
          <w:p w14:paraId="663C6E49"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375FC60E" w14:textId="77777777" w:rsidR="0013040F" w:rsidRDefault="0013040F" w:rsidP="004C257E">
            <w:pPr>
              <w:pStyle w:val="Comment"/>
            </w:pPr>
            <w:r>
              <w:rPr>
                <w:rStyle w:val="Hyperlink"/>
              </w:rPr>
              <w:fldChar w:fldCharType="end"/>
            </w:r>
          </w:p>
          <w:p w14:paraId="703DD143"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0E91F0CD" w14:textId="77777777" w:rsidR="0013040F" w:rsidRPr="00620C73" w:rsidRDefault="0013040F" w:rsidP="004C257E">
            <w:pPr>
              <w:tabs>
                <w:tab w:val="right" w:pos="1021"/>
              </w:tabs>
              <w:spacing w:before="180"/>
              <w:ind w:left="1134" w:hanging="1134"/>
            </w:pPr>
            <w:r w:rsidRPr="00620C73">
              <w:tab/>
              <w:t>(1)</w:t>
            </w:r>
            <w:r w:rsidRPr="00620C73">
              <w:tab/>
              <w:t>If:</w:t>
            </w:r>
          </w:p>
          <w:p w14:paraId="0FCFACE3"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2D282DB9"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796EE0F4"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2DB8ED2C" w14:textId="77777777" w:rsidR="0013040F" w:rsidRDefault="0013040F" w:rsidP="004C257E">
            <w:pPr>
              <w:pStyle w:val="Comment"/>
            </w:pPr>
            <w:r>
              <w:rPr>
                <w:rStyle w:val="Hyperlink"/>
              </w:rPr>
              <w:fldChar w:fldCharType="end"/>
            </w:r>
          </w:p>
          <w:p w14:paraId="2A6F86A1"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138C9992" w14:textId="77777777" w:rsidR="0013040F" w:rsidRPr="00620C73" w:rsidRDefault="0013040F" w:rsidP="004C257E">
            <w:pPr>
              <w:tabs>
                <w:tab w:val="right" w:pos="1531"/>
              </w:tabs>
              <w:spacing w:before="40"/>
              <w:ind w:left="1644" w:hanging="1644"/>
            </w:pPr>
            <w:r w:rsidRPr="00620C73">
              <w:lastRenderedPageBreak/>
              <w:tab/>
              <w:t>(a)</w:t>
            </w:r>
            <w:r w:rsidRPr="00620C73">
              <w:tab/>
              <w:t>who weighs at least 400 grams at delivery or whose period of gestation was at least 20 weeks; and</w:t>
            </w:r>
          </w:p>
          <w:p w14:paraId="13EC29AB"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66073E5D"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3EF06D4C" w14:textId="77777777" w:rsidR="0013040F" w:rsidRPr="00474A60" w:rsidRDefault="0013040F" w:rsidP="004C257E">
            <w:pPr>
              <w:pStyle w:val="Link"/>
              <w:framePr w:wrap="auto"/>
            </w:pPr>
            <w:r>
              <w:rPr>
                <w:rStyle w:val="Hyperlink"/>
              </w:rPr>
              <w:fldChar w:fldCharType="end"/>
            </w:r>
          </w:p>
        </w:tc>
      </w:tr>
    </w:tbl>
    <w:p w14:paraId="1DF7A61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3DE9A2C" w14:textId="77777777" w:rsidTr="0013040F">
        <w:trPr>
          <w:jc w:val="center"/>
        </w:trPr>
        <w:tc>
          <w:tcPr>
            <w:tcW w:w="2267" w:type="dxa"/>
            <w:shd w:val="clear" w:color="auto" w:fill="FFFFFF" w:themeFill="background1"/>
          </w:tcPr>
          <w:p w14:paraId="4897FE34" w14:textId="77777777" w:rsidR="0013040F" w:rsidRPr="0013040F" w:rsidRDefault="0013040F" w:rsidP="004C257E">
            <w:pPr>
              <w:rPr>
                <w:rStyle w:val="Identifier"/>
              </w:rPr>
            </w:pPr>
            <w:r w:rsidRPr="0013040F">
              <w:rPr>
                <w:rStyle w:val="Identifier"/>
              </w:rPr>
              <w:t>PL_birth_maternity.not_entitled</w:t>
            </w:r>
          </w:p>
        </w:tc>
        <w:tc>
          <w:tcPr>
            <w:tcW w:w="7653" w:type="dxa"/>
            <w:shd w:val="clear" w:color="auto" w:fill="FFFFFF" w:themeFill="background1"/>
            <w:tcMar>
              <w:left w:w="28" w:type="dxa"/>
              <w:right w:w="28" w:type="dxa"/>
            </w:tcMar>
          </w:tcPr>
          <w:p w14:paraId="09FFDA06" w14:textId="77777777" w:rsidR="0013040F" w:rsidRPr="00474A60" w:rsidRDefault="0013040F" w:rsidP="004C257E">
            <w:pPr>
              <w:pStyle w:val="Comment"/>
            </w:pPr>
            <w:r>
              <w:t>Your answers suggest that you may not be entitled</w:t>
            </w:r>
            <w:r w:rsidRPr="00474A60">
              <w:t xml:space="preserve"> to take special maternity leave.</w:t>
            </w:r>
          </w:p>
          <w:p w14:paraId="375BD67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593EAB14" w14:textId="77777777" w:rsidR="0013040F" w:rsidRPr="00474A60" w:rsidRDefault="0013040F" w:rsidP="004C257E">
            <w:pPr>
              <w:pStyle w:val="Link"/>
              <w:framePr w:wrap="auto"/>
            </w:pPr>
            <w:r>
              <w:rPr>
                <w:rStyle w:val="Hyperlink"/>
              </w:rPr>
              <w:fldChar w:fldCharType="end"/>
            </w:r>
          </w:p>
          <w:p w14:paraId="54360C0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"PL_birth_maternity_general" </w:instrText>
            </w:r>
            <w:r>
              <w:fldChar w:fldCharType="separate"/>
            </w:r>
            <w:r w:rsidRPr="001A3D1D">
              <w:t>Entitlement to unpaid special maternity leave</w:t>
            </w:r>
          </w:p>
          <w:p w14:paraId="38789315" w14:textId="77777777" w:rsidR="0013040F" w:rsidRPr="001A3D1D" w:rsidRDefault="0013040F" w:rsidP="004C257E">
            <w:pPr>
              <w:pStyle w:val="subsection0"/>
            </w:pPr>
            <w:r w:rsidRPr="001A3D1D">
              <w:tab/>
              <w:t>(1)</w:t>
            </w:r>
            <w:r w:rsidRPr="001A3D1D">
              <w:tab/>
              <w:t>A female employee is entitled to a period of unpaid special maternity leave if she is not fit for work during that period because:</w:t>
            </w:r>
          </w:p>
          <w:p w14:paraId="04AF4FFE" w14:textId="77777777" w:rsidR="0013040F" w:rsidRPr="00474A60" w:rsidRDefault="0013040F" w:rsidP="004C257E">
            <w:pPr>
              <w:pStyle w:val="Link"/>
              <w:framePr w:wrap="auto"/>
            </w:pPr>
            <w:r>
              <w:rPr>
                <w:rStyle w:val="Hyperlink"/>
              </w:rPr>
              <w:fldChar w:fldCharType="end"/>
            </w:r>
          </w:p>
          <w:p w14:paraId="549C8210" w14:textId="77777777" w:rsidR="0013040F" w:rsidRPr="004F11EB"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"PL_birth_maternity_abort" </w:instrText>
            </w:r>
            <w:r>
              <w:fldChar w:fldCharType="separate"/>
            </w:r>
            <w:r w:rsidRPr="004F11EB">
              <w:tab/>
              <w:t>(b)</w:t>
            </w:r>
            <w:r w:rsidRPr="004F11EB">
              <w:tab/>
              <w:t>all of the following apply:</w:t>
            </w:r>
          </w:p>
          <w:p w14:paraId="133681E6" w14:textId="77777777" w:rsidR="0013040F" w:rsidRPr="004F11EB" w:rsidRDefault="0013040F" w:rsidP="004C257E">
            <w:pPr>
              <w:tabs>
                <w:tab w:val="right" w:pos="1985"/>
              </w:tabs>
              <w:spacing w:before="40"/>
              <w:ind w:left="2098" w:hanging="2098"/>
            </w:pPr>
            <w:r w:rsidRPr="004F11EB">
              <w:tab/>
              <w:t>(i)</w:t>
            </w:r>
            <w:r w:rsidRPr="004F11EB">
              <w:tab/>
              <w:t>she has been pregnant;</w:t>
            </w:r>
          </w:p>
          <w:p w14:paraId="2D21FF1E" w14:textId="77777777" w:rsidR="0013040F" w:rsidRPr="004F11EB" w:rsidRDefault="0013040F"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C44DBF9" w14:textId="77777777" w:rsidR="0013040F" w:rsidRPr="001A3D1D" w:rsidRDefault="0013040F" w:rsidP="004C257E">
            <w:pPr>
              <w:tabs>
                <w:tab w:val="right" w:pos="1985"/>
              </w:tabs>
              <w:spacing w:before="40"/>
              <w:ind w:left="2098" w:hanging="2098"/>
            </w:pPr>
            <w:r w:rsidRPr="004F11EB">
              <w:tab/>
              <w:t>(iii)</w:t>
            </w:r>
            <w:r w:rsidRPr="004F11EB">
              <w:tab/>
              <w:t>the child is not stillborn.</w:t>
            </w:r>
          </w:p>
          <w:p w14:paraId="48B78A2A" w14:textId="77777777" w:rsidR="0013040F" w:rsidRDefault="0013040F" w:rsidP="004C257E">
            <w:pPr>
              <w:pStyle w:val="Link"/>
              <w:framePr w:wrap="auto"/>
              <w:rPr>
                <w:rStyle w:val="Hyperlink"/>
              </w:rPr>
            </w:pPr>
            <w:r>
              <w:rPr>
                <w:rStyle w:val="Hyperlink"/>
              </w:rPr>
              <w:fldChar w:fldCharType="end"/>
            </w:r>
          </w:p>
          <w:p w14:paraId="443C5BA1" w14:textId="77777777" w:rsidR="0013040F" w:rsidRPr="00D137E3" w:rsidRDefault="0013040F" w:rsidP="004C257E">
            <w:pPr>
              <w:pStyle w:val="ActHead5"/>
              <w:rPr>
                <w:rStyle w:val="CharSectno"/>
              </w:rPr>
            </w:pPr>
            <w:r>
              <w:fldChar w:fldCharType="begin"/>
            </w:r>
            <w:r>
              <w:instrText xml:space="preserve">  INCLUDETEXT "FILE:///C:\\USERS\\ANDRASH\\GOOGLE%20DRIVE\\AI%20RESEARCH\\LAWROBOT\\EMPLOYMENT_ALGORITHM\\Fair%20Work%20Act%202009%20Vol%201.docx" "PL_no_child_title" </w:instrText>
            </w:r>
            <w:r>
              <w:fldChar w:fldCharType="separate"/>
            </w:r>
            <w:r w:rsidRPr="00D137E3">
              <w:rPr>
                <w:rStyle w:val="CharSectno"/>
              </w:rPr>
              <w:t>77A  Effect of stillbirth or death of child on unpaid parental leave</w:t>
            </w:r>
          </w:p>
          <w:p w14:paraId="5A93F851" w14:textId="77777777" w:rsidR="0013040F" w:rsidRDefault="0013040F" w:rsidP="004C257E">
            <w:pPr>
              <w:pStyle w:val="Comment"/>
            </w:pPr>
            <w:r>
              <w:rPr>
                <w:rStyle w:val="Hyperlink"/>
              </w:rPr>
              <w:fldChar w:fldCharType="end"/>
            </w:r>
          </w:p>
          <w:p w14:paraId="79AA2A8B"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"PL_no_child_stillborn_entitled" </w:instrText>
            </w:r>
            <w:r>
              <w:fldChar w:fldCharType="separate"/>
            </w:r>
            <w:r w:rsidRPr="00620C73">
              <w:rPr>
                <w:i/>
              </w:rPr>
              <w:t>Stillbirth—preserving entitlement to birth</w:t>
            </w:r>
            <w:r w:rsidRPr="00620C73">
              <w:rPr>
                <w:i/>
              </w:rPr>
              <w:noBreakHyphen/>
              <w:t>related leave</w:t>
            </w:r>
          </w:p>
          <w:p w14:paraId="102EFEA6" w14:textId="77777777" w:rsidR="0013040F" w:rsidRPr="00620C73" w:rsidRDefault="0013040F" w:rsidP="004C257E">
            <w:pPr>
              <w:tabs>
                <w:tab w:val="right" w:pos="1021"/>
              </w:tabs>
              <w:spacing w:before="180"/>
              <w:ind w:left="1134" w:hanging="1134"/>
            </w:pPr>
            <w:r w:rsidRPr="00620C73">
              <w:tab/>
              <w:t>(1)</w:t>
            </w:r>
            <w:r w:rsidRPr="00620C73">
              <w:tab/>
              <w:t>If:</w:t>
            </w:r>
          </w:p>
          <w:p w14:paraId="75EBEC5C" w14:textId="77777777" w:rsidR="0013040F" w:rsidRPr="00620C73" w:rsidRDefault="0013040F" w:rsidP="004C257E">
            <w:pPr>
              <w:tabs>
                <w:tab w:val="right" w:pos="1531"/>
              </w:tabs>
              <w:spacing w:before="40"/>
              <w:ind w:left="1644" w:hanging="1644"/>
            </w:pPr>
            <w:r w:rsidRPr="00620C73">
              <w:tab/>
              <w:t>(a)</w:t>
            </w:r>
            <w:r w:rsidRPr="00620C73">
              <w:tab/>
              <w:t>a child is stillborn; and</w:t>
            </w:r>
          </w:p>
          <w:p w14:paraId="76D77F41" w14:textId="77777777" w:rsidR="0013040F" w:rsidRPr="00620C73" w:rsidRDefault="0013040F" w:rsidP="004C257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439C7F1" w14:textId="77777777" w:rsidR="0013040F" w:rsidRPr="00620C73" w:rsidRDefault="0013040F" w:rsidP="004C257E">
            <w:pPr>
              <w:spacing w:before="40"/>
              <w:ind w:left="1134"/>
            </w:pPr>
            <w:r w:rsidRPr="00620C73">
              <w:t>then the employee is taken to be entitled to the unpaid parental leave, despite the stillbirth of the child.</w:t>
            </w:r>
          </w:p>
          <w:p w14:paraId="77B82E9B" w14:textId="77777777" w:rsidR="0013040F" w:rsidRDefault="0013040F" w:rsidP="004C257E">
            <w:pPr>
              <w:pStyle w:val="Comment"/>
            </w:pPr>
            <w:r>
              <w:rPr>
                <w:rStyle w:val="Hyperlink"/>
              </w:rPr>
              <w:fldChar w:fldCharType="end"/>
            </w:r>
          </w:p>
          <w:p w14:paraId="6FE0EA24" w14:textId="77777777" w:rsidR="0013040F" w:rsidRPr="00620C73"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"PL_no_child_stillborn_definition" </w:instrText>
            </w:r>
            <w:r>
              <w:fldChar w:fldCharType="separate"/>
            </w:r>
            <w:r w:rsidRPr="00620C73">
              <w:tab/>
              <w:t>(2)</w:t>
            </w:r>
            <w:r w:rsidRPr="00620C73">
              <w:tab/>
              <w:t xml:space="preserve">A </w:t>
            </w:r>
            <w:r w:rsidRPr="00620C73">
              <w:rPr>
                <w:b/>
                <w:i/>
              </w:rPr>
              <w:t>stillborn</w:t>
            </w:r>
            <w:r w:rsidRPr="00620C73">
              <w:rPr>
                <w:i/>
              </w:rPr>
              <w:t xml:space="preserve"> </w:t>
            </w:r>
            <w:r w:rsidRPr="00620C73">
              <w:t>child is a child:</w:t>
            </w:r>
          </w:p>
          <w:p w14:paraId="22834E68" w14:textId="77777777" w:rsidR="0013040F" w:rsidRPr="00620C73" w:rsidRDefault="0013040F" w:rsidP="004C257E">
            <w:pPr>
              <w:tabs>
                <w:tab w:val="right" w:pos="1531"/>
              </w:tabs>
              <w:spacing w:before="40"/>
              <w:ind w:left="1644" w:hanging="1644"/>
            </w:pPr>
            <w:r w:rsidRPr="00620C73">
              <w:tab/>
              <w:t>(a)</w:t>
            </w:r>
            <w:r w:rsidRPr="00620C73">
              <w:tab/>
              <w:t>who weighs at least 400 grams at delivery or whose period of gestation was at least 20 weeks; and</w:t>
            </w:r>
          </w:p>
          <w:p w14:paraId="2263B1D7" w14:textId="77777777" w:rsidR="0013040F" w:rsidRPr="00620C73" w:rsidRDefault="0013040F" w:rsidP="004C257E">
            <w:pPr>
              <w:tabs>
                <w:tab w:val="right" w:pos="1531"/>
              </w:tabs>
              <w:spacing w:before="40"/>
              <w:ind w:left="1644" w:hanging="1644"/>
            </w:pPr>
            <w:r w:rsidRPr="00620C73">
              <w:tab/>
              <w:t>(b)</w:t>
            </w:r>
            <w:r w:rsidRPr="00620C73">
              <w:tab/>
              <w:t>who has not breathed since delivery; and</w:t>
            </w:r>
          </w:p>
          <w:p w14:paraId="65AA5893" w14:textId="77777777" w:rsidR="0013040F" w:rsidRPr="00620C73" w:rsidRDefault="0013040F" w:rsidP="004C257E">
            <w:pPr>
              <w:tabs>
                <w:tab w:val="right" w:pos="1531"/>
              </w:tabs>
              <w:spacing w:before="40"/>
              <w:ind w:left="1644" w:hanging="1644"/>
            </w:pPr>
            <w:r w:rsidRPr="00620C73">
              <w:tab/>
              <w:t>(c)</w:t>
            </w:r>
            <w:r w:rsidRPr="00620C73">
              <w:tab/>
              <w:t>whose heart has not beaten since delivery.</w:t>
            </w:r>
          </w:p>
          <w:p w14:paraId="5314E694" w14:textId="77777777" w:rsidR="0013040F" w:rsidRPr="00474A60" w:rsidRDefault="0013040F" w:rsidP="004C257E">
            <w:pPr>
              <w:pStyle w:val="Link"/>
              <w:framePr w:wrap="auto"/>
            </w:pPr>
            <w:r>
              <w:rPr>
                <w:rStyle w:val="Hyperlink"/>
              </w:rPr>
              <w:fldChar w:fldCharType="end"/>
            </w:r>
          </w:p>
        </w:tc>
      </w:tr>
    </w:tbl>
    <w:p w14:paraId="40AC4C9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E9019A" w14:textId="77777777" w:rsidTr="0013040F">
        <w:trPr>
          <w:jc w:val="center"/>
        </w:trPr>
        <w:tc>
          <w:tcPr>
            <w:tcW w:w="2267" w:type="dxa"/>
            <w:shd w:val="clear" w:color="auto" w:fill="FFFFFF" w:themeFill="background1"/>
          </w:tcPr>
          <w:p w14:paraId="6DCD8517" w14:textId="77777777" w:rsidR="0013040F" w:rsidRPr="0013040F" w:rsidRDefault="0013040F" w:rsidP="004C257E">
            <w:pPr>
              <w:rPr>
                <w:rStyle w:val="Identifier"/>
              </w:rPr>
            </w:pPr>
            <w:r w:rsidRPr="0013040F">
              <w:rPr>
                <w:rStyle w:val="Identifier"/>
              </w:rPr>
              <w:t>leave_notice_personal.no_evidence</w:t>
            </w:r>
          </w:p>
        </w:tc>
        <w:tc>
          <w:tcPr>
            <w:tcW w:w="7653" w:type="dxa"/>
            <w:shd w:val="clear" w:color="auto" w:fill="FFFFFF" w:themeFill="background1"/>
            <w:tcMar>
              <w:left w:w="28" w:type="dxa"/>
              <w:right w:w="28" w:type="dxa"/>
            </w:tcMar>
          </w:tcPr>
          <w:p w14:paraId="0077ADE8" w14:textId="77777777" w:rsidR="0013040F" w:rsidRPr="00474A60" w:rsidRDefault="0013040F" w:rsidP="004C257E">
            <w:pPr>
              <w:pStyle w:val="Comment"/>
            </w:pPr>
            <w:r>
              <w:t>Your answers suggest that you may not be entitled</w:t>
            </w:r>
            <w:r w:rsidRPr="00474A60">
              <w:t xml:space="preserve"> to take the leave unless you satisfy the evidence requirements.</w:t>
            </w:r>
          </w:p>
          <w:p w14:paraId="0A575C26"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5476E07E" w14:textId="77777777" w:rsidR="0013040F" w:rsidRPr="001A3D1D" w:rsidRDefault="0013040F" w:rsidP="004C257E">
            <w:pPr>
              <w:pStyle w:val="ActHead5"/>
            </w:pPr>
            <w:r w:rsidRPr="001A3D1D">
              <w:rPr>
                <w:rStyle w:val="CharSectno"/>
              </w:rPr>
              <w:t>107</w:t>
            </w:r>
            <w:r w:rsidRPr="001A3D1D">
              <w:t xml:space="preserve">  Notice and evidence requirements</w:t>
            </w:r>
          </w:p>
          <w:p w14:paraId="6F8F1A13" w14:textId="77777777" w:rsidR="0013040F" w:rsidRPr="00474A60" w:rsidRDefault="0013040F" w:rsidP="004C257E">
            <w:pPr>
              <w:pStyle w:val="Link"/>
              <w:framePr w:wrap="auto"/>
            </w:pPr>
            <w:r>
              <w:rPr>
                <w:rStyle w:val="Hyperlink"/>
              </w:rPr>
              <w:fldChar w:fldCharType="end"/>
            </w:r>
          </w:p>
          <w:p w14:paraId="5FE83A6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6B151951" w14:textId="77777777" w:rsidR="0013040F" w:rsidRPr="001A3D1D" w:rsidRDefault="0013040F" w:rsidP="004C257E">
            <w:pPr>
              <w:pStyle w:val="subsection0"/>
            </w:pPr>
            <w:r w:rsidRPr="001A3D1D">
              <w:tab/>
              <w:t>(1)</w:t>
            </w:r>
            <w:r w:rsidRPr="001A3D1D">
              <w:tab/>
              <w:t xml:space="preserve">An employee must give his or her employer notice of the taking of leave </w:t>
            </w:r>
            <w:r w:rsidRPr="001A3D1D">
              <w:lastRenderedPageBreak/>
              <w:t>under this Division by the employee.</w:t>
            </w:r>
          </w:p>
          <w:p w14:paraId="23793675" w14:textId="77777777" w:rsidR="0013040F" w:rsidRPr="001A3D1D" w:rsidRDefault="0013040F" w:rsidP="004C257E">
            <w:pPr>
              <w:pStyle w:val="subsection0"/>
            </w:pPr>
            <w:r w:rsidRPr="001A3D1D">
              <w:tab/>
              <w:t>(2)</w:t>
            </w:r>
            <w:r w:rsidRPr="001A3D1D">
              <w:tab/>
              <w:t>The notice:</w:t>
            </w:r>
          </w:p>
          <w:p w14:paraId="7C2AEE0F"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15FBA133" w14:textId="77777777" w:rsidR="0013040F" w:rsidRPr="001A3D1D" w:rsidRDefault="0013040F" w:rsidP="004C257E">
            <w:pPr>
              <w:pStyle w:val="paragraph"/>
            </w:pPr>
            <w:r w:rsidRPr="001A3D1D">
              <w:tab/>
              <w:t>(b)</w:t>
            </w:r>
            <w:r w:rsidRPr="001A3D1D">
              <w:tab/>
              <w:t>must advise the employer of the period, or expected period, of the leave.</w:t>
            </w:r>
          </w:p>
          <w:p w14:paraId="7163DCCB" w14:textId="77777777" w:rsidR="0013040F" w:rsidRPr="00474A60" w:rsidRDefault="0013040F" w:rsidP="004C257E">
            <w:pPr>
              <w:pStyle w:val="Link"/>
              <w:framePr w:wrap="auto"/>
            </w:pPr>
            <w:r>
              <w:rPr>
                <w:rStyle w:val="Hyperlink"/>
              </w:rPr>
              <w:fldChar w:fldCharType="end"/>
            </w:r>
          </w:p>
          <w:p w14:paraId="1F1A4B9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"leave_notice_personal_evidence" </w:instrText>
            </w:r>
            <w:r>
              <w:fldChar w:fldCharType="separate"/>
            </w:r>
            <w:r w:rsidRPr="001A3D1D">
              <w:t>Evidence</w:t>
            </w:r>
          </w:p>
          <w:p w14:paraId="4ED28C70" w14:textId="77777777" w:rsidR="0013040F" w:rsidRPr="001A3D1D" w:rsidRDefault="0013040F" w:rsidP="004C257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7E628172" w14:textId="77777777" w:rsidR="0013040F" w:rsidRPr="001A3D1D" w:rsidRDefault="0013040F" w:rsidP="004C257E">
            <w:pPr>
              <w:pStyle w:val="paragraph"/>
            </w:pPr>
            <w:r w:rsidRPr="001A3D1D">
              <w:tab/>
              <w:t>(a)</w:t>
            </w:r>
            <w:r w:rsidRPr="001A3D1D">
              <w:tab/>
              <w:t>if it is paid personal/carer’s leave—the leave is taken for a reason specified in section 97; or</w:t>
            </w:r>
          </w:p>
          <w:p w14:paraId="240CEDAC" w14:textId="77777777" w:rsidR="0013040F" w:rsidRPr="001A3D1D" w:rsidRDefault="0013040F" w:rsidP="004C257E">
            <w:pPr>
              <w:pStyle w:val="paragraph"/>
            </w:pPr>
            <w:r w:rsidRPr="001A3D1D">
              <w:tab/>
              <w:t>(b)</w:t>
            </w:r>
            <w:r w:rsidRPr="001A3D1D">
              <w:tab/>
              <w:t>if it is unpaid carer’s leave—the leave is taken for a permissible occasion in circumstances specified in subsection 103(1); or</w:t>
            </w:r>
          </w:p>
          <w:p w14:paraId="1F06B1AF" w14:textId="77777777" w:rsidR="0013040F" w:rsidRPr="001A3D1D" w:rsidRDefault="0013040F" w:rsidP="004C257E">
            <w:pPr>
              <w:pStyle w:val="paragraph"/>
            </w:pPr>
            <w:r w:rsidRPr="001A3D1D">
              <w:tab/>
              <w:t>(c)</w:t>
            </w:r>
            <w:r w:rsidRPr="001A3D1D">
              <w:tab/>
              <w:t>if it is compassionate leave—the leave is taken for a permissible occasion in circumstances specified in subsection 105(1); or</w:t>
            </w:r>
          </w:p>
          <w:p w14:paraId="5EDB4404" w14:textId="77777777" w:rsidR="0013040F" w:rsidRPr="001A3D1D" w:rsidRDefault="0013040F" w:rsidP="004C257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1CCD2532" w14:textId="77777777" w:rsidR="0013040F" w:rsidRPr="00474A60" w:rsidRDefault="0013040F" w:rsidP="004C257E">
            <w:pPr>
              <w:pStyle w:val="Link"/>
              <w:framePr w:wrap="auto"/>
            </w:pPr>
            <w:r>
              <w:rPr>
                <w:rStyle w:val="Hyperlink"/>
              </w:rPr>
              <w:fldChar w:fldCharType="end"/>
            </w:r>
          </w:p>
          <w:p w14:paraId="0518BD8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"leave_notice_evidence_compliance" </w:instrText>
            </w:r>
            <w:r>
              <w:fldChar w:fldCharType="separate"/>
            </w:r>
            <w:r w:rsidRPr="001A3D1D">
              <w:t>Compliance</w:t>
            </w:r>
          </w:p>
          <w:p w14:paraId="212C30D3" w14:textId="77777777" w:rsidR="0013040F" w:rsidRPr="001A3D1D" w:rsidRDefault="0013040F" w:rsidP="004C257E">
            <w:pPr>
              <w:pStyle w:val="subsection0"/>
            </w:pPr>
            <w:r w:rsidRPr="001A3D1D">
              <w:tab/>
              <w:t>(4)</w:t>
            </w:r>
            <w:r w:rsidRPr="001A3D1D">
              <w:tab/>
              <w:t>An employee is not entitled to take leave under this Division unless the employee complies with this section.</w:t>
            </w:r>
          </w:p>
          <w:p w14:paraId="3759D263" w14:textId="77777777" w:rsidR="0013040F" w:rsidRPr="00474A60" w:rsidRDefault="0013040F" w:rsidP="004C257E">
            <w:pPr>
              <w:pStyle w:val="Link"/>
              <w:framePr w:wrap="auto"/>
            </w:pPr>
            <w:r>
              <w:rPr>
                <w:rStyle w:val="Hyperlink"/>
              </w:rPr>
              <w:fldChar w:fldCharType="end"/>
            </w:r>
          </w:p>
        </w:tc>
      </w:tr>
    </w:tbl>
    <w:p w14:paraId="2D036DE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F37D097" w14:textId="77777777" w:rsidTr="0013040F">
        <w:trPr>
          <w:jc w:val="center"/>
        </w:trPr>
        <w:tc>
          <w:tcPr>
            <w:tcW w:w="2267" w:type="dxa"/>
            <w:shd w:val="clear" w:color="auto" w:fill="FFFFFF" w:themeFill="background1"/>
          </w:tcPr>
          <w:p w14:paraId="04EF1810" w14:textId="77777777" w:rsidR="0013040F" w:rsidRPr="0013040F" w:rsidRDefault="0013040F" w:rsidP="004C257E">
            <w:pPr>
              <w:rPr>
                <w:rStyle w:val="Identifier"/>
              </w:rPr>
            </w:pPr>
            <w:r w:rsidRPr="0013040F">
              <w:rPr>
                <w:rStyle w:val="Identifier"/>
              </w:rPr>
              <w:t>PL_adopt_pre.no_notice</w:t>
            </w:r>
          </w:p>
        </w:tc>
        <w:tc>
          <w:tcPr>
            <w:tcW w:w="7653" w:type="dxa"/>
            <w:shd w:val="clear" w:color="auto" w:fill="FFFFFF" w:themeFill="background1"/>
            <w:tcMar>
              <w:left w:w="28" w:type="dxa"/>
              <w:right w:w="28" w:type="dxa"/>
            </w:tcMar>
          </w:tcPr>
          <w:p w14:paraId="637ACA3E" w14:textId="77777777" w:rsidR="0013040F" w:rsidRPr="00474A60" w:rsidRDefault="0013040F" w:rsidP="004C257E">
            <w:pPr>
              <w:pStyle w:val="Comment"/>
            </w:pPr>
            <w:r>
              <w:t>Your answers suggest that you may not be entitled</w:t>
            </w:r>
            <w:r w:rsidRPr="00474A60">
              <w:t xml:space="preserve"> to take the leave unless you give notice.</w:t>
            </w:r>
          </w:p>
          <w:p w14:paraId="78ADA1B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r w:rsidRPr="001A3D1D">
              <w:rPr>
                <w:rStyle w:val="CharSectno"/>
              </w:rPr>
              <w:t>85</w:t>
            </w:r>
            <w:r w:rsidRPr="001A3D1D">
              <w:t xml:space="preserve">  Unpaid pre</w:t>
            </w:r>
            <w:r w:rsidRPr="001A3D1D">
              <w:noBreakHyphen/>
              <w:t>adoption leave</w:t>
            </w:r>
          </w:p>
          <w:p w14:paraId="3821A041" w14:textId="77777777" w:rsidR="0013040F" w:rsidRPr="00474A60" w:rsidRDefault="0013040F" w:rsidP="004C257E">
            <w:pPr>
              <w:pStyle w:val="Link"/>
              <w:framePr w:wrap="auto"/>
            </w:pPr>
            <w:r>
              <w:rPr>
                <w:rStyle w:val="Hyperlink"/>
              </w:rPr>
              <w:fldChar w:fldCharType="end"/>
            </w:r>
          </w:p>
          <w:p w14:paraId="7D0DAF0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1101BD4D" w14:textId="77777777" w:rsidR="0013040F" w:rsidRPr="001A3D1D" w:rsidRDefault="0013040F"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0AC7E75A" w14:textId="77777777" w:rsidR="0013040F" w:rsidRPr="001A3D1D" w:rsidRDefault="0013040F" w:rsidP="004C257E">
            <w:pPr>
              <w:pStyle w:val="notetext"/>
            </w:pPr>
            <w:r w:rsidRPr="001A3D1D">
              <w:t>Note:</w:t>
            </w:r>
            <w:r w:rsidRPr="001A3D1D">
              <w:tab/>
              <w:t>Entitlement is also affected by section 68 (which deals with the age etc. of the adopted child).</w:t>
            </w:r>
          </w:p>
          <w:p w14:paraId="320319E6" w14:textId="77777777" w:rsidR="0013040F" w:rsidRPr="00474A60" w:rsidRDefault="0013040F" w:rsidP="004C257E">
            <w:pPr>
              <w:pStyle w:val="Link"/>
              <w:framePr w:wrap="auto"/>
            </w:pPr>
            <w:r>
              <w:rPr>
                <w:rStyle w:val="Hyperlink"/>
              </w:rPr>
              <w:fldChar w:fldCharType="end"/>
            </w:r>
          </w:p>
          <w:p w14:paraId="3C055AD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"PL_adopt_pre_notice_general" </w:instrText>
            </w:r>
            <w:r>
              <w:fldChar w:fldCharType="separate"/>
            </w:r>
            <w:r w:rsidRPr="001A3D1D">
              <w:t>Notice and evidence</w:t>
            </w:r>
          </w:p>
          <w:p w14:paraId="347B5648" w14:textId="77777777" w:rsidR="0013040F" w:rsidRPr="001A3D1D" w:rsidRDefault="0013040F" w:rsidP="004C257E">
            <w:pPr>
              <w:pStyle w:val="subsection0"/>
            </w:pPr>
            <w:r w:rsidRPr="001A3D1D">
              <w:tab/>
              <w:t>(4)</w:t>
            </w:r>
            <w:r w:rsidRPr="001A3D1D">
              <w:tab/>
              <w:t>An employee must give his or her employer notice of the taking of unpaid pre</w:t>
            </w:r>
            <w:r w:rsidRPr="001A3D1D">
              <w:noBreakHyphen/>
              <w:t>adoption leave by the employee.</w:t>
            </w:r>
          </w:p>
          <w:p w14:paraId="7AA9D002" w14:textId="77777777" w:rsidR="0013040F" w:rsidRPr="00474A60" w:rsidRDefault="0013040F" w:rsidP="004C257E">
            <w:pPr>
              <w:pStyle w:val="Link"/>
              <w:framePr w:wrap="auto"/>
            </w:pPr>
            <w:r>
              <w:rPr>
                <w:rStyle w:val="Hyperlink"/>
              </w:rPr>
              <w:fldChar w:fldCharType="end"/>
            </w:r>
          </w:p>
          <w:p w14:paraId="5F9DE45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"PL_adopt_pre_notice_specific" </w:instrText>
            </w:r>
            <w:r>
              <w:fldChar w:fldCharType="separate"/>
            </w:r>
            <w:r w:rsidRPr="001A3D1D">
              <w:tab/>
              <w:t>(5)</w:t>
            </w:r>
            <w:r w:rsidRPr="001A3D1D">
              <w:tab/>
              <w:t>The notice:</w:t>
            </w:r>
          </w:p>
          <w:p w14:paraId="474DFB7B" w14:textId="77777777" w:rsidR="0013040F" w:rsidRPr="001A3D1D" w:rsidRDefault="0013040F" w:rsidP="004C257E">
            <w:pPr>
              <w:pStyle w:val="paragraph"/>
            </w:pPr>
            <w:r w:rsidRPr="001A3D1D">
              <w:lastRenderedPageBreak/>
              <w:tab/>
              <w:t>(a)</w:t>
            </w:r>
            <w:r w:rsidRPr="001A3D1D">
              <w:tab/>
              <w:t>must be given to the employer as soon as practicable (which may be a time after the leave has started); and</w:t>
            </w:r>
          </w:p>
          <w:p w14:paraId="15B56CA9" w14:textId="77777777" w:rsidR="0013040F" w:rsidRPr="001A3D1D" w:rsidRDefault="0013040F" w:rsidP="004C257E">
            <w:pPr>
              <w:pStyle w:val="paragraph"/>
            </w:pPr>
            <w:r w:rsidRPr="001A3D1D">
              <w:tab/>
              <w:t>(b)</w:t>
            </w:r>
            <w:r w:rsidRPr="001A3D1D">
              <w:tab/>
              <w:t>must advise the employer of the period, or expected period, of the leave.</w:t>
            </w:r>
          </w:p>
          <w:p w14:paraId="6C16541A" w14:textId="77777777" w:rsidR="0013040F" w:rsidRPr="00474A60" w:rsidRDefault="0013040F" w:rsidP="004C257E">
            <w:pPr>
              <w:pStyle w:val="Link"/>
              <w:framePr w:wrap="auto"/>
            </w:pPr>
            <w:r>
              <w:rPr>
                <w:rStyle w:val="Hyperlink"/>
              </w:rPr>
              <w:fldChar w:fldCharType="end"/>
            </w:r>
          </w:p>
          <w:p w14:paraId="2FA558F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"PL_adopt_pre_no_notice" </w:instrText>
            </w:r>
            <w:r>
              <w:fldChar w:fldCharType="separate"/>
            </w:r>
            <w:r w:rsidRPr="001A3D1D">
              <w:tab/>
              <w:t>(7)</w:t>
            </w:r>
            <w:r w:rsidRPr="001A3D1D">
              <w:tab/>
              <w:t>An employee is not entitled to take unpaid pre</w:t>
            </w:r>
            <w:r w:rsidRPr="001A3D1D">
              <w:noBreakHyphen/>
              <w:t>adoption leave unless the employee complies with subsections (4) to (6).</w:t>
            </w:r>
          </w:p>
          <w:p w14:paraId="7551D3D0" w14:textId="77777777" w:rsidR="0013040F" w:rsidRPr="00474A60" w:rsidRDefault="0013040F" w:rsidP="004C257E">
            <w:pPr>
              <w:pStyle w:val="Link"/>
              <w:framePr w:wrap="auto"/>
            </w:pPr>
            <w:r>
              <w:rPr>
                <w:rStyle w:val="Hyperlink"/>
              </w:rPr>
              <w:fldChar w:fldCharType="end"/>
            </w:r>
          </w:p>
        </w:tc>
      </w:tr>
    </w:tbl>
    <w:p w14:paraId="779C65C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EDC07F" w14:textId="77777777" w:rsidTr="0013040F">
        <w:trPr>
          <w:jc w:val="center"/>
        </w:trPr>
        <w:tc>
          <w:tcPr>
            <w:tcW w:w="2267" w:type="dxa"/>
            <w:shd w:val="clear" w:color="auto" w:fill="FFFFFF" w:themeFill="background1"/>
          </w:tcPr>
          <w:p w14:paraId="7B4A1EC6" w14:textId="77777777" w:rsidR="0013040F" w:rsidRPr="0013040F" w:rsidRDefault="0013040F" w:rsidP="004C257E">
            <w:pPr>
              <w:rPr>
                <w:rStyle w:val="Identifier"/>
              </w:rPr>
            </w:pPr>
            <w:r w:rsidRPr="0013040F">
              <w:rPr>
                <w:rStyle w:val="Identifier"/>
              </w:rPr>
              <w:t>PL_adopt_pre.illegitimate_reason</w:t>
            </w:r>
          </w:p>
        </w:tc>
        <w:tc>
          <w:tcPr>
            <w:tcW w:w="7653" w:type="dxa"/>
            <w:shd w:val="clear" w:color="auto" w:fill="FFFFFF" w:themeFill="background1"/>
            <w:tcMar>
              <w:left w:w="28" w:type="dxa"/>
              <w:right w:w="28" w:type="dxa"/>
            </w:tcMar>
          </w:tcPr>
          <w:p w14:paraId="658B7DAD" w14:textId="77777777" w:rsidR="0013040F" w:rsidRPr="00474A60" w:rsidRDefault="0013040F" w:rsidP="004C257E">
            <w:pPr>
              <w:pStyle w:val="Comment"/>
            </w:pPr>
            <w:r>
              <w:t>Your answers suggest that you may not be entitled</w:t>
            </w:r>
            <w:r w:rsidRPr="00474A60">
              <w:t xml:space="preserve"> to unpaid pre-adoption leave.</w:t>
            </w:r>
          </w:p>
          <w:p w14:paraId="3361377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r w:rsidRPr="001A3D1D">
              <w:rPr>
                <w:rStyle w:val="CharSectno"/>
              </w:rPr>
              <w:t>85</w:t>
            </w:r>
            <w:r w:rsidRPr="001A3D1D">
              <w:t xml:space="preserve">  Unpaid pre</w:t>
            </w:r>
            <w:r w:rsidRPr="001A3D1D">
              <w:noBreakHyphen/>
              <w:t>adoption leave</w:t>
            </w:r>
          </w:p>
          <w:p w14:paraId="339A3729" w14:textId="77777777" w:rsidR="0013040F" w:rsidRPr="00474A60" w:rsidRDefault="0013040F" w:rsidP="004C257E">
            <w:pPr>
              <w:pStyle w:val="Link"/>
              <w:framePr w:wrap="auto"/>
            </w:pPr>
            <w:r>
              <w:rPr>
                <w:rStyle w:val="Hyperlink"/>
              </w:rPr>
              <w:fldChar w:fldCharType="end"/>
            </w:r>
          </w:p>
          <w:p w14:paraId="3E42F2B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"PL_adopt_pre_entitled" </w:instrText>
            </w:r>
            <w:r>
              <w:fldChar w:fldCharType="separate"/>
            </w:r>
            <w:r w:rsidRPr="001A3D1D">
              <w:t>Entitlement to unpaid pre</w:t>
            </w:r>
            <w:r w:rsidRPr="001A3D1D">
              <w:noBreakHyphen/>
              <w:t>adoption leave</w:t>
            </w:r>
          </w:p>
          <w:p w14:paraId="29653F21" w14:textId="77777777" w:rsidR="0013040F" w:rsidRPr="001A3D1D" w:rsidRDefault="0013040F" w:rsidP="004C257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2C338BC3" w14:textId="77777777" w:rsidR="0013040F" w:rsidRPr="001A3D1D" w:rsidRDefault="0013040F" w:rsidP="004C257E">
            <w:pPr>
              <w:pStyle w:val="notetext"/>
            </w:pPr>
            <w:r w:rsidRPr="001A3D1D">
              <w:t>Note:</w:t>
            </w:r>
            <w:r w:rsidRPr="001A3D1D">
              <w:tab/>
              <w:t>Entitlement is also affected by section 68 (which deals with the age etc. of the adopted child).</w:t>
            </w:r>
          </w:p>
          <w:p w14:paraId="50858936" w14:textId="77777777" w:rsidR="0013040F" w:rsidRPr="00474A60" w:rsidRDefault="0013040F" w:rsidP="004C257E">
            <w:pPr>
              <w:pStyle w:val="Link"/>
              <w:framePr w:wrap="auto"/>
            </w:pPr>
            <w:r>
              <w:rPr>
                <w:rStyle w:val="Hyperlink"/>
              </w:rPr>
              <w:fldChar w:fldCharType="end"/>
            </w:r>
          </w:p>
        </w:tc>
      </w:tr>
    </w:tbl>
    <w:p w14:paraId="45FA415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059EB83" w14:textId="77777777" w:rsidTr="0013040F">
        <w:trPr>
          <w:jc w:val="center"/>
        </w:trPr>
        <w:tc>
          <w:tcPr>
            <w:tcW w:w="2267" w:type="dxa"/>
            <w:shd w:val="clear" w:color="auto" w:fill="FFFFFF" w:themeFill="background1"/>
          </w:tcPr>
          <w:p w14:paraId="14FEA6D9" w14:textId="77777777" w:rsidR="0013040F" w:rsidRPr="0013040F" w:rsidRDefault="0013040F" w:rsidP="004C257E">
            <w:pPr>
              <w:rPr>
                <w:rStyle w:val="Identifier"/>
              </w:rPr>
            </w:pPr>
            <w:r w:rsidRPr="0013040F">
              <w:rPr>
                <w:rStyle w:val="Identifier"/>
              </w:rPr>
              <w:t>PL_adopt_pre.other_leave</w:t>
            </w:r>
          </w:p>
        </w:tc>
        <w:tc>
          <w:tcPr>
            <w:tcW w:w="7653" w:type="dxa"/>
            <w:shd w:val="clear" w:color="auto" w:fill="FFFFFF" w:themeFill="background1"/>
            <w:tcMar>
              <w:left w:w="28" w:type="dxa"/>
              <w:right w:w="28" w:type="dxa"/>
            </w:tcMar>
          </w:tcPr>
          <w:p w14:paraId="08539D17" w14:textId="77777777" w:rsidR="0013040F" w:rsidRPr="00474A60" w:rsidRDefault="0013040F" w:rsidP="004C257E">
            <w:pPr>
              <w:pStyle w:val="Comment"/>
            </w:pPr>
            <w:r>
              <w:t>Your answers suggest that you may not be entitled</w:t>
            </w:r>
            <w:r w:rsidRPr="00474A60">
              <w:t xml:space="preserve"> to unpaid pre-adoption leave.</w:t>
            </w:r>
          </w:p>
          <w:p w14:paraId="0ABE2F0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"PL_adopt_pre_title" </w:instrText>
            </w:r>
            <w:r>
              <w:fldChar w:fldCharType="separate"/>
            </w:r>
            <w:r w:rsidRPr="001A3D1D">
              <w:rPr>
                <w:rStyle w:val="CharSectno"/>
              </w:rPr>
              <w:t>85</w:t>
            </w:r>
            <w:r w:rsidRPr="001A3D1D">
              <w:t xml:space="preserve">  Unpaid pre</w:t>
            </w:r>
            <w:r w:rsidRPr="001A3D1D">
              <w:noBreakHyphen/>
              <w:t>adoption leave</w:t>
            </w:r>
          </w:p>
          <w:p w14:paraId="3D2012AA" w14:textId="77777777" w:rsidR="0013040F" w:rsidRPr="00474A60" w:rsidRDefault="0013040F" w:rsidP="004C257E">
            <w:pPr>
              <w:pStyle w:val="Link"/>
              <w:framePr w:wrap="auto"/>
            </w:pPr>
            <w:r>
              <w:rPr>
                <w:rStyle w:val="Hyperlink"/>
              </w:rPr>
              <w:fldChar w:fldCharType="end"/>
            </w:r>
          </w:p>
          <w:p w14:paraId="1278D0C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"PL_adopt_pre_not_entitled" </w:instrText>
            </w:r>
            <w:r>
              <w:fldChar w:fldCharType="separate"/>
            </w:r>
            <w:r w:rsidRPr="001A3D1D">
              <w:tab/>
              <w:t>(2)</w:t>
            </w:r>
            <w:r w:rsidRPr="001A3D1D">
              <w:tab/>
              <w:t>However, an employee is not entitled to take a period of unpaid pre</w:t>
            </w:r>
            <w:r w:rsidRPr="001A3D1D">
              <w:noBreakHyphen/>
              <w:t>adoption leave if:</w:t>
            </w:r>
          </w:p>
          <w:p w14:paraId="3FEE7E5E" w14:textId="77777777" w:rsidR="0013040F" w:rsidRPr="001A3D1D" w:rsidRDefault="0013040F" w:rsidP="004C257E">
            <w:pPr>
              <w:pStyle w:val="paragraph"/>
            </w:pPr>
            <w:r w:rsidRPr="001A3D1D">
              <w:tab/>
              <w:t>(a)</w:t>
            </w:r>
            <w:r w:rsidRPr="001A3D1D">
              <w:tab/>
              <w:t>the employee could instead take some other form of leave; and</w:t>
            </w:r>
          </w:p>
          <w:p w14:paraId="3B72C3B3" w14:textId="77777777" w:rsidR="0013040F" w:rsidRPr="001A3D1D" w:rsidRDefault="0013040F" w:rsidP="004C257E">
            <w:pPr>
              <w:pStyle w:val="paragraph"/>
            </w:pPr>
            <w:r w:rsidRPr="001A3D1D">
              <w:tab/>
              <w:t>(b)</w:t>
            </w:r>
            <w:r w:rsidRPr="001A3D1D">
              <w:tab/>
              <w:t>the employer directs the employee to take that other form of leave.</w:t>
            </w:r>
          </w:p>
          <w:p w14:paraId="3CCA84EA" w14:textId="77777777" w:rsidR="0013040F" w:rsidRPr="00474A60" w:rsidRDefault="0013040F" w:rsidP="004C257E">
            <w:pPr>
              <w:pStyle w:val="Link"/>
              <w:framePr w:wrap="auto"/>
            </w:pPr>
            <w:r>
              <w:rPr>
                <w:rStyle w:val="Hyperlink"/>
              </w:rPr>
              <w:fldChar w:fldCharType="end"/>
            </w:r>
          </w:p>
        </w:tc>
      </w:tr>
    </w:tbl>
    <w:p w14:paraId="2CAA692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1DF1C1" w14:textId="77777777" w:rsidTr="0013040F">
        <w:trPr>
          <w:jc w:val="center"/>
        </w:trPr>
        <w:tc>
          <w:tcPr>
            <w:tcW w:w="2267" w:type="dxa"/>
            <w:shd w:val="clear" w:color="auto" w:fill="FFFFFF" w:themeFill="background1"/>
          </w:tcPr>
          <w:p w14:paraId="54ACC6A6" w14:textId="77777777" w:rsidR="0013040F" w:rsidRPr="0013040F" w:rsidRDefault="0013040F" w:rsidP="004C257E">
            <w:pPr>
              <w:rPr>
                <w:rStyle w:val="Identifier"/>
              </w:rPr>
            </w:pPr>
            <w:r w:rsidRPr="0013040F">
              <w:rPr>
                <w:rStyle w:val="Identifier"/>
              </w:rPr>
              <w:t>notice.giving_award</w:t>
            </w:r>
          </w:p>
        </w:tc>
        <w:tc>
          <w:tcPr>
            <w:tcW w:w="7653" w:type="dxa"/>
            <w:shd w:val="clear" w:color="auto" w:fill="FFFFFF" w:themeFill="background1"/>
            <w:tcMar>
              <w:left w:w="28" w:type="dxa"/>
              <w:right w:w="28" w:type="dxa"/>
            </w:tcMar>
          </w:tcPr>
          <w:p w14:paraId="034DA1C7" w14:textId="77777777" w:rsidR="0013040F" w:rsidRPr="00474A60" w:rsidRDefault="0013040F" w:rsidP="004C257E">
            <w:pPr>
              <w:pStyle w:val="Comment"/>
            </w:pPr>
            <w:r w:rsidRPr="00474A60">
              <w:t>Your award may include a term about giving notice to your employer about your resignation.</w:t>
            </w:r>
          </w:p>
          <w:p w14:paraId="5444101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"notice_resignation" </w:instrText>
            </w:r>
            <w:r>
              <w:fldChar w:fldCharType="separate"/>
            </w:r>
            <w:r w:rsidRPr="001A3D1D">
              <w:rPr>
                <w:rStyle w:val="CharSectno"/>
              </w:rPr>
              <w:t>118</w:t>
            </w:r>
            <w:r w:rsidRPr="001A3D1D">
              <w:t xml:space="preserve">  Modern awards and enterprise agreements may provide for notice of termination by employees</w:t>
            </w:r>
          </w:p>
          <w:p w14:paraId="522ABA38" w14:textId="77777777" w:rsidR="0013040F" w:rsidRPr="001A3D1D" w:rsidRDefault="0013040F" w:rsidP="004C257E">
            <w:pPr>
              <w:pStyle w:val="subsection0"/>
            </w:pPr>
            <w:r w:rsidRPr="001A3D1D">
              <w:tab/>
            </w:r>
            <w:r w:rsidRPr="001A3D1D">
              <w:tab/>
              <w:t>A modern award or enterprise agreement may include terms specifying the period of notice an employee must give in order to terminate his or her employment.</w:t>
            </w:r>
          </w:p>
          <w:p w14:paraId="4C36E217" w14:textId="77777777" w:rsidR="0013040F" w:rsidRPr="00474A60" w:rsidRDefault="0013040F" w:rsidP="004C257E">
            <w:pPr>
              <w:pStyle w:val="Link"/>
              <w:framePr w:wrap="auto"/>
            </w:pPr>
            <w:r>
              <w:rPr>
                <w:rStyle w:val="Hyperlink"/>
              </w:rPr>
              <w:fldChar w:fldCharType="end"/>
            </w:r>
          </w:p>
          <w:p w14:paraId="708C6DD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565E90A5" w14:textId="77777777" w:rsidR="0013040F" w:rsidRPr="001A3D1D" w:rsidRDefault="0013040F" w:rsidP="004C257E">
            <w:pPr>
              <w:pStyle w:val="subsection0"/>
            </w:pPr>
            <w:r w:rsidRPr="001A3D1D">
              <w:tab/>
            </w:r>
            <w:r w:rsidRPr="001A3D1D">
              <w:tab/>
              <w:t>A person must not contravene a term of a modern award.</w:t>
            </w:r>
          </w:p>
          <w:p w14:paraId="04DFE4FC"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1C603F43"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3367AB28" w14:textId="77777777" w:rsidR="0013040F" w:rsidRPr="00474A60" w:rsidRDefault="0013040F" w:rsidP="004C257E">
            <w:pPr>
              <w:pStyle w:val="Link"/>
              <w:framePr w:wrap="auto"/>
            </w:pPr>
            <w:r>
              <w:rPr>
                <w:rStyle w:val="Hyperlink"/>
              </w:rPr>
              <w:fldChar w:fldCharType="end"/>
            </w:r>
          </w:p>
        </w:tc>
      </w:tr>
    </w:tbl>
    <w:p w14:paraId="2091956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E408F6" w14:textId="77777777" w:rsidTr="0013040F">
        <w:trPr>
          <w:jc w:val="center"/>
        </w:trPr>
        <w:tc>
          <w:tcPr>
            <w:tcW w:w="2267" w:type="dxa"/>
            <w:shd w:val="clear" w:color="auto" w:fill="FFFFFF" w:themeFill="background1"/>
          </w:tcPr>
          <w:p w14:paraId="36D032E2" w14:textId="77777777" w:rsidR="0013040F" w:rsidRPr="0013040F" w:rsidRDefault="0013040F" w:rsidP="004C257E">
            <w:pPr>
              <w:rPr>
                <w:rStyle w:val="Identifier"/>
              </w:rPr>
            </w:pPr>
            <w:r w:rsidRPr="0013040F">
              <w:rPr>
                <w:rStyle w:val="Identifier"/>
              </w:rPr>
              <w:t>leave_notice_personal.given_award</w:t>
            </w:r>
          </w:p>
        </w:tc>
        <w:tc>
          <w:tcPr>
            <w:tcW w:w="7653" w:type="dxa"/>
            <w:shd w:val="clear" w:color="auto" w:fill="FFFFFF" w:themeFill="background1"/>
            <w:tcMar>
              <w:left w:w="28" w:type="dxa"/>
              <w:right w:w="28" w:type="dxa"/>
            </w:tcMar>
          </w:tcPr>
          <w:p w14:paraId="6C3CE3A9" w14:textId="77777777" w:rsidR="0013040F" w:rsidRPr="00474A60" w:rsidRDefault="0013040F" w:rsidP="004C257E">
            <w:pPr>
              <w:pStyle w:val="Comment"/>
            </w:pPr>
            <w:r w:rsidRPr="00474A60">
              <w:t>Your award or agreement may contain relevant requirements.</w:t>
            </w:r>
          </w:p>
          <w:p w14:paraId="76F6C93F" w14:textId="77777777" w:rsidR="0013040F" w:rsidRPr="001A3D1D" w:rsidRDefault="0013040F" w:rsidP="004C257E">
            <w:pPr>
              <w:pStyle w:val="ActHead4"/>
            </w:pPr>
            <w:r>
              <w:lastRenderedPageBreak/>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749363A7" w14:textId="77777777" w:rsidR="0013040F" w:rsidRPr="001A3D1D" w:rsidRDefault="0013040F" w:rsidP="004C257E">
            <w:pPr>
              <w:pStyle w:val="ActHead5"/>
            </w:pPr>
            <w:r w:rsidRPr="001A3D1D">
              <w:rPr>
                <w:rStyle w:val="CharSectno"/>
              </w:rPr>
              <w:t>107</w:t>
            </w:r>
            <w:r w:rsidRPr="001A3D1D">
              <w:t xml:space="preserve">  Notice and evidence requirements</w:t>
            </w:r>
          </w:p>
          <w:p w14:paraId="556301EA" w14:textId="77777777" w:rsidR="0013040F" w:rsidRPr="00474A60" w:rsidRDefault="0013040F" w:rsidP="004C257E">
            <w:pPr>
              <w:pStyle w:val="Link"/>
              <w:framePr w:wrap="auto"/>
            </w:pPr>
            <w:r>
              <w:rPr>
                <w:rStyle w:val="Hyperlink"/>
              </w:rPr>
              <w:fldChar w:fldCharType="end"/>
            </w:r>
          </w:p>
          <w:p w14:paraId="524D5EC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"leave_notice_evidence_award_requirement" </w:instrText>
            </w:r>
            <w:r>
              <w:fldChar w:fldCharType="separate"/>
            </w:r>
            <w:r w:rsidRPr="001A3D1D">
              <w:t>Modern awards and enterprise agreements may include evidence requirements</w:t>
            </w:r>
          </w:p>
          <w:p w14:paraId="7D39B9ED" w14:textId="77777777" w:rsidR="0013040F" w:rsidRPr="001A3D1D" w:rsidRDefault="0013040F" w:rsidP="004C257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2A9EBDCC" w14:textId="77777777" w:rsidR="0013040F" w:rsidRPr="00474A60" w:rsidRDefault="0013040F" w:rsidP="004C257E">
            <w:pPr>
              <w:pStyle w:val="Link"/>
              <w:framePr w:wrap="auto"/>
            </w:pPr>
            <w:r>
              <w:rPr>
                <w:rStyle w:val="Hyperlink"/>
              </w:rPr>
              <w:fldChar w:fldCharType="end"/>
            </w:r>
          </w:p>
        </w:tc>
      </w:tr>
    </w:tbl>
    <w:p w14:paraId="0C1D50C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3E8532" w14:textId="77777777" w:rsidTr="0013040F">
        <w:trPr>
          <w:jc w:val="center"/>
        </w:trPr>
        <w:tc>
          <w:tcPr>
            <w:tcW w:w="2267" w:type="dxa"/>
            <w:shd w:val="clear" w:color="auto" w:fill="FFFFFF" w:themeFill="background1"/>
          </w:tcPr>
          <w:p w14:paraId="153894A5" w14:textId="77777777" w:rsidR="0013040F" w:rsidRPr="0013040F" w:rsidRDefault="0013040F" w:rsidP="004C257E">
            <w:pPr>
              <w:rPr>
                <w:rStyle w:val="Identifier"/>
              </w:rPr>
            </w:pPr>
            <w:r w:rsidRPr="0013040F">
              <w:rPr>
                <w:rStyle w:val="Identifier"/>
              </w:rPr>
              <w:t>termination.dismissed</w:t>
            </w:r>
          </w:p>
        </w:tc>
        <w:tc>
          <w:tcPr>
            <w:tcW w:w="7653" w:type="dxa"/>
            <w:shd w:val="clear" w:color="auto" w:fill="FFFFFF" w:themeFill="background1"/>
            <w:tcMar>
              <w:left w:w="28" w:type="dxa"/>
              <w:right w:w="28" w:type="dxa"/>
            </w:tcMar>
          </w:tcPr>
          <w:p w14:paraId="36AB3829" w14:textId="77777777" w:rsidR="0013040F" w:rsidRPr="00474A60" w:rsidRDefault="0013040F" w:rsidP="004C257E">
            <w:pPr>
              <w:pStyle w:val="Comment"/>
            </w:pPr>
            <w:r w:rsidRPr="00474A60">
              <w:t>Your circumstances suggest the termination of your employment may fall in the legal category of a dismissal.</w:t>
            </w:r>
          </w:p>
          <w:p w14:paraId="61965BE7"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bookmarkStart w:id="178" w:name="_Toc533165342"/>
            <w:r w:rsidRPr="001A3D1D">
              <w:rPr>
                <w:rStyle w:val="CharSectno"/>
              </w:rPr>
              <w:t>386</w:t>
            </w:r>
            <w:r w:rsidRPr="001A3D1D">
              <w:t xml:space="preserve">  Meaning of </w:t>
            </w:r>
            <w:r w:rsidRPr="001A3D1D">
              <w:rPr>
                <w:i/>
              </w:rPr>
              <w:t>dismissed</w:t>
            </w:r>
            <w:bookmarkEnd w:id="178"/>
          </w:p>
          <w:p w14:paraId="6050930B" w14:textId="77777777" w:rsidR="0013040F" w:rsidRPr="001A3D1D" w:rsidRDefault="0013040F" w:rsidP="004C257E">
            <w:pPr>
              <w:pStyle w:val="subsection0"/>
            </w:pPr>
            <w:r w:rsidRPr="001A3D1D">
              <w:tab/>
              <w:t>(1)</w:t>
            </w:r>
            <w:r w:rsidRPr="001A3D1D">
              <w:tab/>
              <w:t xml:space="preserve">A person has been </w:t>
            </w:r>
            <w:r w:rsidRPr="001A3D1D">
              <w:rPr>
                <w:b/>
                <w:i/>
              </w:rPr>
              <w:t>dismissed</w:t>
            </w:r>
            <w:r w:rsidRPr="001A3D1D">
              <w:t xml:space="preserve"> if:</w:t>
            </w:r>
          </w:p>
          <w:p w14:paraId="0E25FCF1" w14:textId="77777777" w:rsidR="0013040F" w:rsidRPr="00474A60" w:rsidRDefault="0013040F" w:rsidP="004C257E">
            <w:pPr>
              <w:pStyle w:val="Link"/>
              <w:framePr w:wrap="auto"/>
            </w:pPr>
            <w:r>
              <w:rPr>
                <w:rStyle w:val="Hyperlink"/>
              </w:rPr>
              <w:fldChar w:fldCharType="end"/>
            </w:r>
          </w:p>
          <w:p w14:paraId="62656B4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67D0CEA4" w14:textId="77777777" w:rsidR="0013040F" w:rsidRPr="00474A60" w:rsidRDefault="0013040F" w:rsidP="004C257E">
            <w:pPr>
              <w:pStyle w:val="Link"/>
              <w:framePr w:wrap="auto"/>
            </w:pPr>
            <w:r>
              <w:rPr>
                <w:rStyle w:val="Hyperlink"/>
              </w:rPr>
              <w:fldChar w:fldCharType="end"/>
            </w:r>
          </w:p>
          <w:p w14:paraId="5094599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663E0B43" w14:textId="77777777" w:rsidR="0013040F" w:rsidRPr="00952C57" w:rsidRDefault="0013040F" w:rsidP="004C257E">
            <w:pPr>
              <w:pStyle w:val="Link"/>
              <w:framePr w:wrap="auto"/>
              <w:rPr>
                <w:rStyle w:val="Hyperlink"/>
              </w:rPr>
            </w:pPr>
            <w:r>
              <w:rPr>
                <w:rStyle w:val="Hyperlink"/>
              </w:rPr>
              <w:fldChar w:fldCharType="end"/>
            </w:r>
          </w:p>
          <w:p w14:paraId="7542EA8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"Dismissed_exception_temporary" </w:instrText>
            </w:r>
            <w:r>
              <w:fldChar w:fldCharType="separate"/>
            </w: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232BE0B6" w14:textId="77777777" w:rsidR="0013040F" w:rsidRPr="00474A60" w:rsidRDefault="0013040F" w:rsidP="004C257E">
            <w:pPr>
              <w:pStyle w:val="Link"/>
              <w:framePr w:wrap="auto"/>
            </w:pPr>
            <w:r>
              <w:rPr>
                <w:rStyle w:val="Hyperlink"/>
              </w:rPr>
              <w:fldChar w:fldCharType="end"/>
            </w:r>
          </w:p>
          <w:p w14:paraId="65586B4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"Dismissed_exception_training" </w:instrText>
            </w:r>
            <w:r>
              <w:fldChar w:fldCharType="separate"/>
            </w:r>
            <w:r w:rsidRPr="001A3D1D">
              <w:tab/>
              <w:t>(b)</w:t>
            </w:r>
            <w:r w:rsidRPr="001A3D1D">
              <w:tab/>
              <w:t>the person was an employee:</w:t>
            </w:r>
          </w:p>
          <w:p w14:paraId="0C184F60" w14:textId="77777777" w:rsidR="0013040F" w:rsidRPr="001A3D1D" w:rsidRDefault="0013040F" w:rsidP="004C257E">
            <w:pPr>
              <w:pStyle w:val="paragraphsub"/>
            </w:pPr>
            <w:r w:rsidRPr="001A3D1D">
              <w:tab/>
              <w:t>(i)</w:t>
            </w:r>
            <w:r w:rsidRPr="001A3D1D">
              <w:tab/>
              <w:t>to whom a training arrangement applied; and</w:t>
            </w:r>
          </w:p>
          <w:p w14:paraId="1BA9BB6B" w14:textId="77777777" w:rsidR="0013040F" w:rsidRPr="001A3D1D" w:rsidRDefault="0013040F" w:rsidP="004C257E">
            <w:pPr>
              <w:pStyle w:val="paragraphsub"/>
            </w:pPr>
            <w:r w:rsidRPr="001A3D1D">
              <w:tab/>
              <w:t>(ii)</w:t>
            </w:r>
            <w:r w:rsidRPr="001A3D1D">
              <w:tab/>
              <w:t>whose employment was for a specified period of time or was, for any reason, limited to the duration of the training arrangement;</w:t>
            </w:r>
          </w:p>
          <w:p w14:paraId="5987AB6C" w14:textId="77777777" w:rsidR="0013040F" w:rsidRPr="001A3D1D" w:rsidRDefault="0013040F" w:rsidP="004C257E">
            <w:pPr>
              <w:pStyle w:val="paragraph"/>
            </w:pPr>
            <w:r w:rsidRPr="001A3D1D">
              <w:tab/>
            </w:r>
            <w:r w:rsidRPr="001A3D1D">
              <w:tab/>
              <w:t>and the employment has terminated at the end of the training arrangement; or</w:t>
            </w:r>
          </w:p>
          <w:p w14:paraId="44C826E0" w14:textId="77777777" w:rsidR="0013040F" w:rsidRPr="00952C57" w:rsidRDefault="0013040F" w:rsidP="004C257E">
            <w:pPr>
              <w:pStyle w:val="Link"/>
              <w:framePr w:wrap="auto"/>
              <w:rPr>
                <w:rStyle w:val="Hyperlink"/>
              </w:rPr>
            </w:pPr>
            <w:r>
              <w:rPr>
                <w:rStyle w:val="Hyperlink"/>
              </w:rPr>
              <w:fldChar w:fldCharType="end"/>
            </w:r>
          </w:p>
          <w:p w14:paraId="4D8834A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"demoted" </w:instrText>
            </w:r>
            <w:r>
              <w:fldChar w:fldCharType="separate"/>
            </w:r>
            <w:r w:rsidRPr="001A3D1D">
              <w:tab/>
              <w:t>(c)</w:t>
            </w:r>
            <w:r w:rsidRPr="001A3D1D">
              <w:tab/>
              <w:t>the person was demoted in employment but:</w:t>
            </w:r>
          </w:p>
          <w:p w14:paraId="7D586C8A" w14:textId="77777777" w:rsidR="0013040F" w:rsidRPr="001A3D1D" w:rsidRDefault="0013040F" w:rsidP="004C257E">
            <w:pPr>
              <w:pStyle w:val="paragraphsub"/>
            </w:pPr>
            <w:r w:rsidRPr="001A3D1D">
              <w:tab/>
              <w:t>(i)</w:t>
            </w:r>
            <w:r w:rsidRPr="001A3D1D">
              <w:tab/>
              <w:t>the demotion does not involve a significant reduction in his or her remuneration or duties; and</w:t>
            </w:r>
          </w:p>
          <w:p w14:paraId="4448D8BA" w14:textId="77777777" w:rsidR="0013040F" w:rsidRPr="001A3D1D" w:rsidRDefault="0013040F" w:rsidP="004C257E">
            <w:pPr>
              <w:pStyle w:val="paragraphsub"/>
            </w:pPr>
            <w:r w:rsidRPr="001A3D1D">
              <w:tab/>
              <w:t>(ii)</w:t>
            </w:r>
            <w:r w:rsidRPr="001A3D1D">
              <w:tab/>
              <w:t>he or she remains employed with the employer that effected the demotion.</w:t>
            </w:r>
          </w:p>
          <w:p w14:paraId="39AF354E" w14:textId="77777777" w:rsidR="0013040F" w:rsidRPr="00952C57" w:rsidRDefault="0013040F" w:rsidP="004C257E">
            <w:pPr>
              <w:pStyle w:val="Link"/>
              <w:framePr w:wrap="auto"/>
              <w:rPr>
                <w:rStyle w:val="Hyperlink"/>
              </w:rPr>
            </w:pPr>
            <w:r>
              <w:rPr>
                <w:rStyle w:val="Hyperlink"/>
              </w:rPr>
              <w:fldChar w:fldCharType="end"/>
            </w:r>
          </w:p>
          <w:p w14:paraId="119CD41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"Dismissed_avoid_obligation" </w:instrText>
            </w:r>
            <w:r>
              <w:fldChar w:fldCharType="separate"/>
            </w: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48815FA1" w14:textId="77777777" w:rsidR="0013040F" w:rsidRPr="00474A60" w:rsidRDefault="0013040F" w:rsidP="004C257E">
            <w:pPr>
              <w:pStyle w:val="Link"/>
              <w:framePr w:wrap="auto"/>
            </w:pPr>
            <w:r>
              <w:rPr>
                <w:rStyle w:val="Hyperlink"/>
              </w:rPr>
              <w:lastRenderedPageBreak/>
              <w:fldChar w:fldCharType="end"/>
            </w:r>
          </w:p>
        </w:tc>
      </w:tr>
    </w:tbl>
    <w:p w14:paraId="5BB0E39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D2B4E39" w14:textId="77777777" w:rsidTr="0013040F">
        <w:trPr>
          <w:jc w:val="center"/>
        </w:trPr>
        <w:tc>
          <w:tcPr>
            <w:tcW w:w="2267" w:type="dxa"/>
            <w:shd w:val="clear" w:color="auto" w:fill="FFFFFF" w:themeFill="background1"/>
          </w:tcPr>
          <w:p w14:paraId="4788A39C" w14:textId="77777777" w:rsidR="0013040F" w:rsidRPr="0013040F" w:rsidRDefault="0013040F" w:rsidP="004C257E">
            <w:pPr>
              <w:rPr>
                <w:rStyle w:val="Identifier"/>
              </w:rPr>
            </w:pPr>
            <w:r w:rsidRPr="0013040F">
              <w:rPr>
                <w:rStyle w:val="Identifier"/>
              </w:rPr>
              <w:t>casual_convert_offer.response_late</w:t>
            </w:r>
          </w:p>
        </w:tc>
        <w:tc>
          <w:tcPr>
            <w:tcW w:w="7653" w:type="dxa"/>
            <w:shd w:val="clear" w:color="auto" w:fill="FFFFFF" w:themeFill="background1"/>
            <w:tcMar>
              <w:left w:w="28" w:type="dxa"/>
              <w:right w:w="28" w:type="dxa"/>
            </w:tcMar>
          </w:tcPr>
          <w:p w14:paraId="5FF96658" w14:textId="77777777" w:rsidR="0013040F" w:rsidRDefault="0013040F" w:rsidP="004C257E">
            <w:pPr>
              <w:pStyle w:val="Comment"/>
            </w:pPr>
            <w:r>
              <w:t>Your delay may have been interpreted as a decline to the offer.</w:t>
            </w:r>
          </w:p>
          <w:p w14:paraId="7DD8338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"conversion_offer_response" </w:instrText>
            </w:r>
            <w:r>
              <w:fldChar w:fldCharType="separate"/>
            </w:r>
            <w:r w:rsidRPr="00346E1A">
              <w:rPr>
                <w:b/>
                <w:kern w:val="28"/>
                <w:sz w:val="24"/>
              </w:rPr>
              <w:t>66D  Employee must give a response</w:t>
            </w:r>
          </w:p>
          <w:p w14:paraId="6A3DC205" w14:textId="77777777" w:rsidR="0013040F" w:rsidRPr="00346E1A" w:rsidRDefault="0013040F" w:rsidP="004C257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E491CF2" w14:textId="77777777" w:rsidR="0013040F" w:rsidRPr="00346E1A" w:rsidRDefault="0013040F" w:rsidP="004C257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5E855AB" w14:textId="77777777" w:rsidR="0013040F" w:rsidRPr="001B3A97" w:rsidRDefault="0013040F" w:rsidP="004C257E">
            <w:pPr>
              <w:pStyle w:val="Comment"/>
            </w:pPr>
            <w:r>
              <w:rPr>
                <w:rStyle w:val="Hyperlink"/>
              </w:rPr>
              <w:fldChar w:fldCharType="end"/>
            </w:r>
          </w:p>
        </w:tc>
      </w:tr>
    </w:tbl>
    <w:p w14:paraId="2C1911D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06D64DB" w14:textId="77777777" w:rsidTr="0013040F">
        <w:trPr>
          <w:jc w:val="center"/>
        </w:trPr>
        <w:tc>
          <w:tcPr>
            <w:tcW w:w="2267" w:type="dxa"/>
            <w:shd w:val="clear" w:color="auto" w:fill="FFFFFF" w:themeFill="background1"/>
          </w:tcPr>
          <w:p w14:paraId="7164B706" w14:textId="77777777" w:rsidR="0013040F" w:rsidRPr="0013040F" w:rsidRDefault="0013040F" w:rsidP="004C257E">
            <w:pPr>
              <w:rPr>
                <w:rStyle w:val="Identifier"/>
              </w:rPr>
            </w:pPr>
            <w:r w:rsidRPr="0013040F">
              <w:rPr>
                <w:rStyle w:val="Identifier"/>
              </w:rPr>
              <w:t>PL_birth_no_safe_job.consider</w:t>
            </w:r>
          </w:p>
        </w:tc>
        <w:tc>
          <w:tcPr>
            <w:tcW w:w="7653" w:type="dxa"/>
            <w:shd w:val="clear" w:color="auto" w:fill="FFFFFF" w:themeFill="background1"/>
            <w:tcMar>
              <w:left w:w="28" w:type="dxa"/>
              <w:right w:w="28" w:type="dxa"/>
            </w:tcMar>
          </w:tcPr>
          <w:p w14:paraId="3FCE449C" w14:textId="77777777" w:rsidR="0013040F" w:rsidRPr="00474A60" w:rsidRDefault="0013040F" w:rsidP="004C257E">
            <w:pPr>
              <w:pStyle w:val="Comment"/>
            </w:pPr>
            <w:r w:rsidRPr="00474A60">
              <w:t xml:space="preserve">Your eligibility to no safe job leave is dependent on your entitlement to unpaid parental leave (‘UPL’), and fulfilment of your notice and evidence obligations. </w:t>
            </w:r>
          </w:p>
          <w:p w14:paraId="672AF00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"PL_birth_transfer_safe_job_leave_general" </w:instrText>
            </w:r>
            <w:r>
              <w:fldChar w:fldCharType="separate"/>
            </w:r>
            <w:r w:rsidRPr="001A3D1D">
              <w:rPr>
                <w:rStyle w:val="CharSectno"/>
              </w:rPr>
              <w:t>81A</w:t>
            </w:r>
            <w:r w:rsidRPr="001A3D1D">
              <w:t xml:space="preserve">  Paid no safe job leave</w:t>
            </w:r>
          </w:p>
          <w:p w14:paraId="754666AC" w14:textId="77777777" w:rsidR="0013040F" w:rsidRPr="001A3D1D" w:rsidRDefault="0013040F" w:rsidP="004C257E">
            <w:pPr>
              <w:pStyle w:val="subsection0"/>
            </w:pPr>
            <w:r w:rsidRPr="001A3D1D">
              <w:tab/>
              <w:t>(1)</w:t>
            </w:r>
            <w:r w:rsidRPr="001A3D1D">
              <w:tab/>
              <w:t>If:</w:t>
            </w:r>
          </w:p>
          <w:p w14:paraId="28DDCE8B" w14:textId="77777777" w:rsidR="0013040F" w:rsidRPr="001A3D1D" w:rsidRDefault="0013040F" w:rsidP="004C257E">
            <w:pPr>
              <w:pStyle w:val="paragraph"/>
            </w:pPr>
            <w:r w:rsidRPr="001A3D1D">
              <w:tab/>
              <w:t>(a)</w:t>
            </w:r>
            <w:r w:rsidRPr="001A3D1D">
              <w:tab/>
              <w:t>section 81 applies to a pregnant employee but there is no appropriate safe job available; and</w:t>
            </w:r>
          </w:p>
          <w:p w14:paraId="6049804A" w14:textId="77777777" w:rsidR="0013040F" w:rsidRPr="001A3D1D" w:rsidRDefault="0013040F" w:rsidP="004C257E">
            <w:pPr>
              <w:pStyle w:val="paragraph"/>
            </w:pPr>
            <w:r w:rsidRPr="001A3D1D">
              <w:tab/>
              <w:t>(b)</w:t>
            </w:r>
            <w:r w:rsidRPr="001A3D1D">
              <w:tab/>
              <w:t>the employee is entitled to unpaid parental leave; and</w:t>
            </w:r>
          </w:p>
          <w:p w14:paraId="7ECB6FE5" w14:textId="77777777" w:rsidR="0013040F" w:rsidRPr="001A3D1D" w:rsidRDefault="0013040F" w:rsidP="004C257E">
            <w:pPr>
              <w:pStyle w:val="paragraph"/>
            </w:pPr>
            <w:r w:rsidRPr="001A3D1D">
              <w:tab/>
              <w:t>(c)</w:t>
            </w:r>
            <w:r w:rsidRPr="001A3D1D">
              <w:tab/>
              <w:t>the employee has complied with the notice and evidence requirements of section 74 for taking unpaid parental leave;</w:t>
            </w:r>
          </w:p>
          <w:p w14:paraId="5D909C4D" w14:textId="77777777" w:rsidR="0013040F" w:rsidRPr="001A3D1D" w:rsidRDefault="0013040F" w:rsidP="004C257E">
            <w:pPr>
              <w:pStyle w:val="subsection2"/>
            </w:pPr>
            <w:r w:rsidRPr="001A3D1D">
              <w:t>then the employee is entitled to paid no safe job leave for the risk period.</w:t>
            </w:r>
          </w:p>
          <w:p w14:paraId="0FC91669" w14:textId="77777777" w:rsidR="0013040F" w:rsidRPr="00474A60" w:rsidRDefault="0013040F" w:rsidP="004C257E">
            <w:pPr>
              <w:pStyle w:val="Link"/>
              <w:framePr w:wrap="auto"/>
            </w:pPr>
            <w:r>
              <w:rPr>
                <w:rStyle w:val="Hyperlink"/>
              </w:rPr>
              <w:fldChar w:fldCharType="end"/>
            </w:r>
          </w:p>
        </w:tc>
      </w:tr>
    </w:tbl>
    <w:p w14:paraId="58CF59F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46F4E0" w14:textId="77777777" w:rsidTr="0013040F">
        <w:trPr>
          <w:jc w:val="center"/>
        </w:trPr>
        <w:tc>
          <w:tcPr>
            <w:tcW w:w="2267" w:type="dxa"/>
            <w:tcBorders>
              <w:bottom w:val="single" w:sz="2" w:space="0" w:color="418AB3" w:themeColor="accent1"/>
            </w:tcBorders>
            <w:shd w:val="clear" w:color="auto" w:fill="FFFFFF" w:themeFill="background1"/>
          </w:tcPr>
          <w:p w14:paraId="6FC2ED90" w14:textId="77777777" w:rsidR="0013040F" w:rsidRPr="0013040F" w:rsidRDefault="0013040F" w:rsidP="004C257E">
            <w:pPr>
              <w:rPr>
                <w:rStyle w:val="Identifier"/>
              </w:rPr>
            </w:pPr>
            <w:r w:rsidRPr="0013040F">
              <w:rPr>
                <w:rStyle w:val="Identifier"/>
              </w:rPr>
              <w:t>PL_birth_maternity_notice.no_request</w:t>
            </w:r>
          </w:p>
        </w:tc>
        <w:tc>
          <w:tcPr>
            <w:tcW w:w="7653" w:type="dxa"/>
            <w:tcBorders>
              <w:bottom w:val="single" w:sz="2" w:space="0" w:color="418AB3" w:themeColor="accent1"/>
            </w:tcBorders>
            <w:shd w:val="clear" w:color="auto" w:fill="FFFFFF" w:themeFill="background1"/>
            <w:tcMar>
              <w:left w:w="28" w:type="dxa"/>
              <w:right w:w="28" w:type="dxa"/>
            </w:tcMar>
          </w:tcPr>
          <w:p w14:paraId="24209C82" w14:textId="77777777" w:rsidR="0013040F" w:rsidRPr="00474A60" w:rsidRDefault="0013040F" w:rsidP="004C257E">
            <w:pPr>
              <w:pStyle w:val="Comment"/>
            </w:pPr>
            <w:r w:rsidRPr="00474A60">
              <w:t xml:space="preserve">Your employer did not request evidence. </w:t>
            </w:r>
            <w:r>
              <w:t>Your answers suggest that you may be entitled</w:t>
            </w:r>
            <w:r w:rsidRPr="00474A60">
              <w:t xml:space="preserve"> to take unpaid special maternity leave.</w:t>
            </w:r>
          </w:p>
          <w:p w14:paraId="1220EFF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"PL_birth_maternity_title" </w:instrText>
            </w:r>
            <w:r>
              <w:fldChar w:fldCharType="separate"/>
            </w:r>
            <w:r w:rsidRPr="001A3D1D">
              <w:rPr>
                <w:rStyle w:val="CharSectno"/>
              </w:rPr>
              <w:t>80</w:t>
            </w:r>
            <w:r w:rsidRPr="001A3D1D">
              <w:t xml:space="preserve">  Unpaid special maternity leave</w:t>
            </w:r>
          </w:p>
          <w:p w14:paraId="14A35856" w14:textId="77777777" w:rsidR="0013040F" w:rsidRPr="00474A60" w:rsidRDefault="0013040F" w:rsidP="004C257E">
            <w:pPr>
              <w:pStyle w:val="Link"/>
              <w:framePr w:wrap="auto"/>
            </w:pPr>
            <w:r>
              <w:rPr>
                <w:rStyle w:val="Hyperlink"/>
              </w:rPr>
              <w:fldChar w:fldCharType="end"/>
            </w:r>
          </w:p>
          <w:p w14:paraId="5980A12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36B31AB4" w14:textId="77777777" w:rsidR="0013040F" w:rsidRPr="001A3D1D" w:rsidRDefault="0013040F" w:rsidP="004C257E">
            <w:pPr>
              <w:pStyle w:val="subsection0"/>
            </w:pPr>
            <w:r w:rsidRPr="001A3D1D">
              <w:tab/>
              <w:t>(2)</w:t>
            </w:r>
            <w:r w:rsidRPr="001A3D1D">
              <w:tab/>
              <w:t>An employee must give her employer notice of the taking of unpaid special maternity leave by the employee.</w:t>
            </w:r>
          </w:p>
          <w:p w14:paraId="10143473" w14:textId="77777777" w:rsidR="0013040F" w:rsidRPr="001A3D1D" w:rsidRDefault="0013040F" w:rsidP="004C257E">
            <w:pPr>
              <w:pStyle w:val="subsection0"/>
            </w:pPr>
            <w:r w:rsidRPr="001A3D1D">
              <w:tab/>
              <w:t>(3)</w:t>
            </w:r>
            <w:r w:rsidRPr="001A3D1D">
              <w:tab/>
              <w:t>The notice:</w:t>
            </w:r>
          </w:p>
          <w:p w14:paraId="722CD712"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3D43CFB1" w14:textId="77777777" w:rsidR="0013040F" w:rsidRPr="001A3D1D" w:rsidRDefault="0013040F" w:rsidP="004C257E">
            <w:pPr>
              <w:pStyle w:val="paragraph"/>
            </w:pPr>
            <w:r w:rsidRPr="001A3D1D">
              <w:tab/>
              <w:t>(b)</w:t>
            </w:r>
            <w:r w:rsidRPr="001A3D1D">
              <w:tab/>
              <w:t>must advise the employer of the period, or expected period, of the leave.</w:t>
            </w:r>
          </w:p>
          <w:p w14:paraId="6D838068" w14:textId="77777777" w:rsidR="0013040F" w:rsidRPr="00474A60" w:rsidRDefault="0013040F" w:rsidP="004C257E">
            <w:pPr>
              <w:pStyle w:val="Link"/>
              <w:framePr w:wrap="auto"/>
            </w:pPr>
            <w:r>
              <w:rPr>
                <w:rStyle w:val="Hyperlink"/>
              </w:rPr>
              <w:fldChar w:fldCharType="end"/>
            </w:r>
          </w:p>
          <w:p w14:paraId="68E1FE1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"PL_birth_maternity_notice" </w:instrText>
            </w:r>
            <w:r>
              <w:fldChar w:fldCharType="separate"/>
            </w:r>
            <w:r w:rsidRPr="001A3D1D">
              <w:t>Notice and evidence</w:t>
            </w:r>
          </w:p>
          <w:p w14:paraId="40DD3F79" w14:textId="77777777" w:rsidR="0013040F" w:rsidRPr="001A3D1D" w:rsidRDefault="0013040F" w:rsidP="004C257E">
            <w:pPr>
              <w:pStyle w:val="subsection0"/>
            </w:pPr>
            <w:r w:rsidRPr="001A3D1D">
              <w:tab/>
              <w:t>(2)</w:t>
            </w:r>
            <w:r w:rsidRPr="001A3D1D">
              <w:tab/>
              <w:t>An employee must give her employer notice of the taking of unpaid special maternity leave by the employee.</w:t>
            </w:r>
          </w:p>
          <w:p w14:paraId="02D8E89E" w14:textId="77777777" w:rsidR="0013040F" w:rsidRPr="001A3D1D" w:rsidRDefault="0013040F" w:rsidP="004C257E">
            <w:pPr>
              <w:pStyle w:val="subsection0"/>
            </w:pPr>
            <w:r w:rsidRPr="001A3D1D">
              <w:tab/>
              <w:t>(3)</w:t>
            </w:r>
            <w:r w:rsidRPr="001A3D1D">
              <w:tab/>
              <w:t>The notice:</w:t>
            </w:r>
          </w:p>
          <w:p w14:paraId="566098D7"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52D446B9" w14:textId="77777777" w:rsidR="0013040F" w:rsidRPr="001A3D1D" w:rsidRDefault="0013040F" w:rsidP="004C257E">
            <w:pPr>
              <w:pStyle w:val="paragraph"/>
            </w:pPr>
            <w:r w:rsidRPr="001A3D1D">
              <w:tab/>
              <w:t>(b)</w:t>
            </w:r>
            <w:r w:rsidRPr="001A3D1D">
              <w:tab/>
              <w:t xml:space="preserve">must advise the employer of the period, or expected period, of the </w:t>
            </w:r>
            <w:r w:rsidRPr="001A3D1D">
              <w:lastRenderedPageBreak/>
              <w:t>leave.</w:t>
            </w:r>
          </w:p>
          <w:p w14:paraId="34AA1727" w14:textId="77777777" w:rsidR="0013040F" w:rsidRPr="00474A60" w:rsidRDefault="0013040F" w:rsidP="004C257E">
            <w:pPr>
              <w:pStyle w:val="Link"/>
              <w:framePr w:wrap="auto"/>
            </w:pPr>
            <w:r>
              <w:rPr>
                <w:rStyle w:val="Hyperlink"/>
              </w:rPr>
              <w:fldChar w:fldCharType="end"/>
            </w:r>
          </w:p>
        </w:tc>
      </w:tr>
    </w:tbl>
    <w:p w14:paraId="25BA932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A64C98D" w14:textId="77777777" w:rsidTr="0013040F">
        <w:trPr>
          <w:jc w:val="center"/>
        </w:trPr>
        <w:tc>
          <w:tcPr>
            <w:tcW w:w="2267" w:type="dxa"/>
            <w:shd w:val="clear" w:color="auto" w:fill="FFFFFF" w:themeFill="background1"/>
          </w:tcPr>
          <w:p w14:paraId="492D410B" w14:textId="77777777" w:rsidR="0013040F" w:rsidRPr="0013040F" w:rsidRDefault="0013040F" w:rsidP="004C257E">
            <w:pPr>
              <w:rPr>
                <w:rStyle w:val="Identifier"/>
              </w:rPr>
            </w:pPr>
            <w:r w:rsidRPr="0013040F">
              <w:rPr>
                <w:rStyle w:val="Identifier"/>
              </w:rPr>
              <w:t>guaranteed_earning.not_notified</w:t>
            </w:r>
          </w:p>
        </w:tc>
        <w:tc>
          <w:tcPr>
            <w:tcW w:w="7653" w:type="dxa"/>
            <w:shd w:val="clear" w:color="auto" w:fill="FFFFFF" w:themeFill="background1"/>
            <w:tcMar>
              <w:left w:w="28" w:type="dxa"/>
              <w:right w:w="28" w:type="dxa"/>
            </w:tcMar>
          </w:tcPr>
          <w:p w14:paraId="68250CA6" w14:textId="77777777" w:rsidR="0013040F" w:rsidRPr="00474A60" w:rsidRDefault="0013040F" w:rsidP="004C257E">
            <w:pPr>
              <w:pStyle w:val="Comment"/>
            </w:pPr>
            <w:r w:rsidRPr="00EA4C27">
              <w:t xml:space="preserve">Your employer has a legal obligation to notify you </w:t>
            </w:r>
            <w:r w:rsidRPr="00474A60">
              <w:t>at the start of the guarantee that the modern award which covers your employment would not apply for the period of guarantee</w:t>
            </w:r>
            <w:r w:rsidRPr="00EA4C27">
              <w:t>.</w:t>
            </w:r>
          </w:p>
          <w:p w14:paraId="70632B5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"Hig_income_employer_obligation_title" </w:instrText>
            </w:r>
            <w:r>
              <w:fldChar w:fldCharType="separate"/>
            </w:r>
            <w:r w:rsidRPr="001A3D1D">
              <w:rPr>
                <w:rStyle w:val="CharSectno"/>
              </w:rPr>
              <w:t>328</w:t>
            </w:r>
            <w:r w:rsidRPr="001A3D1D">
              <w:t xml:space="preserve">  Employer obligations in relation to guarantee of annual earnings</w:t>
            </w:r>
          </w:p>
          <w:p w14:paraId="2782D684" w14:textId="77777777" w:rsidR="0013040F" w:rsidRPr="00952C57" w:rsidRDefault="0013040F" w:rsidP="004C257E">
            <w:pPr>
              <w:pStyle w:val="Link"/>
              <w:framePr w:wrap="auto"/>
              <w:rPr>
                <w:rStyle w:val="Hyperlink"/>
                <w:color w:val="C00000"/>
              </w:rPr>
            </w:pPr>
            <w:r>
              <w:rPr>
                <w:rStyle w:val="Hyperlink"/>
              </w:rPr>
              <w:fldChar w:fldCharType="end"/>
            </w:r>
          </w:p>
          <w:p w14:paraId="616C500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"Hig_income_consequences" </w:instrText>
            </w:r>
            <w:r>
              <w:fldChar w:fldCharType="separate"/>
            </w:r>
            <w:r w:rsidRPr="001A3D1D">
              <w:t>Employer must give notice of consequences</w:t>
            </w:r>
          </w:p>
          <w:p w14:paraId="13481B94" w14:textId="77777777" w:rsidR="0013040F" w:rsidRPr="001A3D1D" w:rsidRDefault="0013040F" w:rsidP="004C257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5056C538" w14:textId="77777777" w:rsidR="0013040F" w:rsidRPr="00952C57" w:rsidRDefault="0013040F" w:rsidP="004C257E">
            <w:pPr>
              <w:pStyle w:val="Link"/>
              <w:framePr w:wrap="auto"/>
              <w:rPr>
                <w:rStyle w:val="Hyperlink"/>
              </w:rPr>
            </w:pPr>
            <w:r>
              <w:rPr>
                <w:rStyle w:val="Hyperlink"/>
              </w:rPr>
              <w:fldChar w:fldCharType="end"/>
            </w:r>
          </w:p>
          <w:p w14:paraId="2BD8E7FC" w14:textId="77777777" w:rsidR="0013040F" w:rsidRPr="00B5788C" w:rsidRDefault="0013040F" w:rsidP="004C257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bookmarkStart w:id="179" w:name="_Toc533164818"/>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bookmarkEnd w:id="179"/>
          </w:p>
          <w:p w14:paraId="3B4884F1" w14:textId="77777777" w:rsidR="0013040F" w:rsidRPr="00474A60" w:rsidRDefault="0013040F" w:rsidP="004C257E">
            <w:pPr>
              <w:pStyle w:val="Link"/>
              <w:framePr w:wrap="auto"/>
            </w:pPr>
            <w:r>
              <w:rPr>
                <w:rStyle w:val="Hyperlink"/>
              </w:rPr>
              <w:fldChar w:fldCharType="end"/>
            </w:r>
          </w:p>
          <w:p w14:paraId="6820D59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4EAEB2A2" w14:textId="77777777" w:rsidR="0013040F" w:rsidRPr="001A3D1D" w:rsidRDefault="0013040F" w:rsidP="004C257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1F07D435" w14:textId="77777777" w:rsidR="0013040F" w:rsidRPr="00952C57" w:rsidRDefault="0013040F" w:rsidP="004C257E">
            <w:pPr>
              <w:pStyle w:val="Link"/>
              <w:framePr w:wrap="auto"/>
              <w:rPr>
                <w:rStyle w:val="Hyperlink"/>
              </w:rPr>
            </w:pPr>
            <w:r>
              <w:rPr>
                <w:rStyle w:val="Hyperlink"/>
              </w:rPr>
              <w:fldChar w:fldCharType="end"/>
            </w:r>
          </w:p>
        </w:tc>
      </w:tr>
    </w:tbl>
    <w:p w14:paraId="01AAEFE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AE688E" w14:textId="77777777" w:rsidTr="0013040F">
        <w:trPr>
          <w:jc w:val="center"/>
        </w:trPr>
        <w:tc>
          <w:tcPr>
            <w:tcW w:w="2267" w:type="dxa"/>
            <w:shd w:val="clear" w:color="auto" w:fill="FFFFFF" w:themeFill="background1"/>
          </w:tcPr>
          <w:p w14:paraId="5794E6F6" w14:textId="77777777" w:rsidR="0013040F" w:rsidRPr="0013040F" w:rsidRDefault="0013040F" w:rsidP="004C257E">
            <w:pPr>
              <w:rPr>
                <w:rStyle w:val="Identifier"/>
              </w:rPr>
            </w:pPr>
            <w:r w:rsidRPr="0013040F">
              <w:rPr>
                <w:rStyle w:val="Identifier"/>
              </w:rPr>
              <w:t>PL_birth_safe_job.changed_hours</w:t>
            </w:r>
          </w:p>
        </w:tc>
        <w:tc>
          <w:tcPr>
            <w:tcW w:w="7653" w:type="dxa"/>
            <w:shd w:val="clear" w:color="auto" w:fill="FFFFFF" w:themeFill="background1"/>
            <w:tcMar>
              <w:left w:w="28" w:type="dxa"/>
              <w:right w:w="28" w:type="dxa"/>
            </w:tcMar>
          </w:tcPr>
          <w:p w14:paraId="066D42D0" w14:textId="77777777" w:rsidR="0013040F" w:rsidRPr="00474A60" w:rsidRDefault="0013040F" w:rsidP="004C257E">
            <w:pPr>
              <w:pStyle w:val="Comment"/>
            </w:pPr>
            <w:r w:rsidRPr="00474A60">
              <w:t xml:space="preserve">Your employer may change your hours, but only with your agreement. </w:t>
            </w:r>
          </w:p>
          <w:p w14:paraId="28A8D81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bookmarkStart w:id="180" w:name="_Toc533164870"/>
            <w:r w:rsidRPr="001A3D1D">
              <w:rPr>
                <w:rStyle w:val="CharSectno"/>
              </w:rPr>
              <w:t>81</w:t>
            </w:r>
            <w:r w:rsidRPr="001A3D1D">
              <w:t xml:space="preserve">  Transfer to a safe job</w:t>
            </w:r>
            <w:bookmarkEnd w:id="180"/>
          </w:p>
          <w:p w14:paraId="7075C7FC"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7185F725" w14:textId="77777777" w:rsidR="0013040F" w:rsidRPr="001A3D1D" w:rsidRDefault="0013040F" w:rsidP="004C257E">
            <w:pPr>
              <w:pStyle w:val="paragraph"/>
            </w:pPr>
            <w:r w:rsidRPr="001A3D1D">
              <w:tab/>
              <w:t>(a)</w:t>
            </w:r>
            <w:r w:rsidRPr="001A3D1D">
              <w:tab/>
              <w:t>illness, or risks, arising out of her pregnancy; or</w:t>
            </w:r>
          </w:p>
          <w:p w14:paraId="3B673629" w14:textId="77777777" w:rsidR="0013040F" w:rsidRPr="001A3D1D" w:rsidRDefault="0013040F" w:rsidP="004C257E">
            <w:pPr>
              <w:pStyle w:val="paragraph"/>
            </w:pPr>
            <w:r w:rsidRPr="001A3D1D">
              <w:tab/>
              <w:t>(b)</w:t>
            </w:r>
            <w:r w:rsidRPr="001A3D1D">
              <w:tab/>
              <w:t>hazards connected with that position.</w:t>
            </w:r>
          </w:p>
          <w:p w14:paraId="01959625" w14:textId="77777777" w:rsidR="0013040F" w:rsidRPr="00474A60" w:rsidRDefault="0013040F" w:rsidP="004C257E">
            <w:pPr>
              <w:pStyle w:val="Link"/>
              <w:framePr w:wrap="auto"/>
            </w:pPr>
            <w:r>
              <w:rPr>
                <w:rStyle w:val="Hyperlink"/>
              </w:rPr>
              <w:fldChar w:fldCharType="end"/>
            </w:r>
          </w:p>
          <w:p w14:paraId="62ADB55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"PL_birth_transfer_safe_job_definition" </w:instrText>
            </w:r>
            <w:r>
              <w:fldChar w:fldCharType="separate"/>
            </w:r>
            <w:r w:rsidRPr="001A3D1D">
              <w:tab/>
              <w:t>(3)</w:t>
            </w:r>
            <w:r w:rsidRPr="001A3D1D">
              <w:tab/>
              <w:t xml:space="preserve">An </w:t>
            </w:r>
            <w:r w:rsidRPr="001A3D1D">
              <w:rPr>
                <w:b/>
                <w:i/>
              </w:rPr>
              <w:t>appropriate safe job</w:t>
            </w:r>
            <w:r w:rsidRPr="001A3D1D">
              <w:t xml:space="preserve"> is a safe job that has:</w:t>
            </w:r>
          </w:p>
          <w:p w14:paraId="3D13021B" w14:textId="77777777" w:rsidR="0013040F" w:rsidRPr="001A3D1D" w:rsidRDefault="0013040F" w:rsidP="004C257E">
            <w:pPr>
              <w:pStyle w:val="paragraph"/>
            </w:pPr>
            <w:r w:rsidRPr="001A3D1D">
              <w:tab/>
              <w:t>(a)</w:t>
            </w:r>
            <w:r w:rsidRPr="001A3D1D">
              <w:tab/>
              <w:t>the same ordinary hours of work as the employee’s present position; or</w:t>
            </w:r>
          </w:p>
          <w:p w14:paraId="1D44A4E5" w14:textId="77777777" w:rsidR="0013040F" w:rsidRPr="001A3D1D" w:rsidRDefault="0013040F" w:rsidP="004C257E">
            <w:pPr>
              <w:pStyle w:val="paragraph"/>
            </w:pPr>
            <w:r w:rsidRPr="001A3D1D">
              <w:tab/>
              <w:t>(b)</w:t>
            </w:r>
            <w:r w:rsidRPr="001A3D1D">
              <w:tab/>
              <w:t>a different number of ordinary hours agreed to by the employee.</w:t>
            </w:r>
          </w:p>
          <w:p w14:paraId="6D76ABEC" w14:textId="77777777" w:rsidR="0013040F" w:rsidRPr="00474A60" w:rsidRDefault="0013040F" w:rsidP="004C257E">
            <w:pPr>
              <w:pStyle w:val="Link"/>
              <w:framePr w:wrap="auto"/>
            </w:pPr>
            <w:r>
              <w:rPr>
                <w:rStyle w:val="Hyperlink"/>
              </w:rPr>
              <w:fldChar w:fldCharType="end"/>
            </w:r>
          </w:p>
        </w:tc>
      </w:tr>
    </w:tbl>
    <w:p w14:paraId="15C2D42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53D523D" w14:textId="77777777" w:rsidTr="0013040F">
        <w:trPr>
          <w:jc w:val="center"/>
        </w:trPr>
        <w:tc>
          <w:tcPr>
            <w:tcW w:w="2267" w:type="dxa"/>
            <w:shd w:val="clear" w:color="auto" w:fill="FFFFFF" w:themeFill="background1"/>
          </w:tcPr>
          <w:p w14:paraId="49EDF81C" w14:textId="77777777" w:rsidR="0013040F" w:rsidRPr="0013040F" w:rsidRDefault="0013040F" w:rsidP="004C257E">
            <w:pPr>
              <w:rPr>
                <w:rStyle w:val="Identifier"/>
              </w:rPr>
            </w:pPr>
            <w:r w:rsidRPr="0013040F">
              <w:rPr>
                <w:rStyle w:val="Identifier"/>
              </w:rPr>
              <w:t>PL_birth_safe_job.changed_hours_presently</w:t>
            </w:r>
          </w:p>
        </w:tc>
        <w:tc>
          <w:tcPr>
            <w:tcW w:w="7653" w:type="dxa"/>
            <w:shd w:val="clear" w:color="auto" w:fill="FFFFFF" w:themeFill="background1"/>
            <w:tcMar>
              <w:left w:w="28" w:type="dxa"/>
              <w:right w:w="28" w:type="dxa"/>
            </w:tcMar>
          </w:tcPr>
          <w:p w14:paraId="495432FF" w14:textId="77777777" w:rsidR="0013040F" w:rsidRPr="00474A60" w:rsidRDefault="0013040F" w:rsidP="004C257E">
            <w:pPr>
              <w:pStyle w:val="Comment"/>
            </w:pPr>
            <w:r w:rsidRPr="00474A60">
              <w:t xml:space="preserve">Your employer may change your hours, but only with your agreement. </w:t>
            </w:r>
          </w:p>
          <w:p w14:paraId="3E353EE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1BBAC45D"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70BF036" w14:textId="77777777" w:rsidR="0013040F" w:rsidRPr="001A3D1D" w:rsidRDefault="0013040F" w:rsidP="004C257E">
            <w:pPr>
              <w:pStyle w:val="paragraph"/>
            </w:pPr>
            <w:r w:rsidRPr="001A3D1D">
              <w:tab/>
              <w:t>(a)</w:t>
            </w:r>
            <w:r w:rsidRPr="001A3D1D">
              <w:tab/>
              <w:t>illness, or risks, arising out of her pregnancy; or</w:t>
            </w:r>
          </w:p>
          <w:p w14:paraId="500B2BF2" w14:textId="77777777" w:rsidR="0013040F" w:rsidRPr="001A3D1D" w:rsidRDefault="0013040F" w:rsidP="004C257E">
            <w:pPr>
              <w:pStyle w:val="paragraph"/>
            </w:pPr>
            <w:r w:rsidRPr="001A3D1D">
              <w:lastRenderedPageBreak/>
              <w:tab/>
              <w:t>(b)</w:t>
            </w:r>
            <w:r w:rsidRPr="001A3D1D">
              <w:tab/>
              <w:t>hazards connected with that position.</w:t>
            </w:r>
          </w:p>
          <w:p w14:paraId="57A1C512" w14:textId="77777777" w:rsidR="0013040F" w:rsidRPr="00474A60" w:rsidRDefault="0013040F" w:rsidP="004C257E">
            <w:pPr>
              <w:pStyle w:val="Link"/>
              <w:framePr w:wrap="auto"/>
            </w:pPr>
            <w:r>
              <w:rPr>
                <w:rStyle w:val="Hyperlink"/>
              </w:rPr>
              <w:fldChar w:fldCharType="end"/>
            </w:r>
          </w:p>
          <w:p w14:paraId="74121B6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"PL_birth_transfer_safe_job_definition" </w:instrText>
            </w:r>
            <w:r>
              <w:fldChar w:fldCharType="separate"/>
            </w:r>
            <w:r w:rsidRPr="001A3D1D">
              <w:tab/>
              <w:t>(3)</w:t>
            </w:r>
            <w:r w:rsidRPr="001A3D1D">
              <w:tab/>
              <w:t xml:space="preserve">An </w:t>
            </w:r>
            <w:r w:rsidRPr="001A3D1D">
              <w:rPr>
                <w:b/>
                <w:i/>
              </w:rPr>
              <w:t>appropriate safe job</w:t>
            </w:r>
            <w:r w:rsidRPr="001A3D1D">
              <w:t xml:space="preserve"> is a safe job that has:</w:t>
            </w:r>
          </w:p>
          <w:p w14:paraId="75B32745" w14:textId="77777777" w:rsidR="0013040F" w:rsidRPr="001A3D1D" w:rsidRDefault="0013040F" w:rsidP="004C257E">
            <w:pPr>
              <w:pStyle w:val="paragraph"/>
            </w:pPr>
            <w:r w:rsidRPr="001A3D1D">
              <w:tab/>
              <w:t>(a)</w:t>
            </w:r>
            <w:r w:rsidRPr="001A3D1D">
              <w:tab/>
              <w:t>the same ordinary hours of work as the employee’s present position; or</w:t>
            </w:r>
          </w:p>
          <w:p w14:paraId="74F679E0" w14:textId="77777777" w:rsidR="0013040F" w:rsidRPr="001A3D1D" w:rsidRDefault="0013040F" w:rsidP="004C257E">
            <w:pPr>
              <w:pStyle w:val="paragraph"/>
            </w:pPr>
            <w:r w:rsidRPr="001A3D1D">
              <w:tab/>
              <w:t>(b)</w:t>
            </w:r>
            <w:r w:rsidRPr="001A3D1D">
              <w:tab/>
              <w:t>a different number of ordinary hours agreed to by the employee.</w:t>
            </w:r>
          </w:p>
          <w:p w14:paraId="2EAE714D" w14:textId="77777777" w:rsidR="0013040F" w:rsidRPr="00474A60" w:rsidRDefault="0013040F" w:rsidP="004C257E">
            <w:pPr>
              <w:pStyle w:val="Link"/>
              <w:framePr w:wrap="auto"/>
            </w:pPr>
            <w:r>
              <w:rPr>
                <w:rStyle w:val="Hyperlink"/>
              </w:rPr>
              <w:fldChar w:fldCharType="end"/>
            </w:r>
          </w:p>
        </w:tc>
      </w:tr>
    </w:tbl>
    <w:p w14:paraId="6E5298F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CD2B29E" w14:textId="77777777" w:rsidTr="0013040F">
        <w:trPr>
          <w:jc w:val="center"/>
        </w:trPr>
        <w:tc>
          <w:tcPr>
            <w:tcW w:w="2267" w:type="dxa"/>
            <w:shd w:val="clear" w:color="auto" w:fill="FFFFFF" w:themeFill="background1"/>
          </w:tcPr>
          <w:p w14:paraId="4C88E200" w14:textId="77777777" w:rsidR="0013040F" w:rsidRPr="0013040F" w:rsidRDefault="0013040F" w:rsidP="004C257E">
            <w:pPr>
              <w:rPr>
                <w:rStyle w:val="Identifier"/>
              </w:rPr>
            </w:pPr>
            <w:r w:rsidRPr="0013040F">
              <w:rPr>
                <w:rStyle w:val="Identifier"/>
              </w:rPr>
              <w:t>PL_birth_cancel.no_responsibility_fit</w:t>
            </w:r>
          </w:p>
        </w:tc>
        <w:tc>
          <w:tcPr>
            <w:tcW w:w="7653" w:type="dxa"/>
            <w:shd w:val="clear" w:color="auto" w:fill="FFFFFF" w:themeFill="background1"/>
            <w:tcMar>
              <w:left w:w="28" w:type="dxa"/>
              <w:right w:w="28" w:type="dxa"/>
            </w:tcMar>
          </w:tcPr>
          <w:p w14:paraId="3A52ECF2" w14:textId="77777777" w:rsidR="0013040F" w:rsidRDefault="0013040F" w:rsidP="004C257E">
            <w:pPr>
              <w:pStyle w:val="Comment"/>
            </w:pPr>
            <w:r>
              <w:t>Your employer may require you to return to work on a specified day.</w:t>
            </w:r>
          </w:p>
          <w:p w14:paraId="1A58DCA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"PL_ceased_responsibility_title" </w:instrText>
            </w:r>
            <w:r>
              <w:fldChar w:fldCharType="separate"/>
            </w:r>
            <w:bookmarkStart w:id="181" w:name="_Toc533164864"/>
            <w:r w:rsidRPr="001A3D1D">
              <w:rPr>
                <w:rStyle w:val="CharSectno"/>
              </w:rPr>
              <w:t>78</w:t>
            </w:r>
            <w:r w:rsidRPr="001A3D1D">
              <w:t xml:space="preserve">  Employee who ceases to have responsibility for care of child</w:t>
            </w:r>
            <w:bookmarkEnd w:id="181"/>
          </w:p>
          <w:p w14:paraId="5E16ADBD" w14:textId="77777777" w:rsidR="0013040F" w:rsidRDefault="0013040F" w:rsidP="004C257E">
            <w:pPr>
              <w:pStyle w:val="Comment"/>
            </w:pPr>
            <w:r>
              <w:rPr>
                <w:rStyle w:val="Hyperlink"/>
              </w:rPr>
              <w:fldChar w:fldCharType="end"/>
            </w:r>
          </w:p>
          <w:p w14:paraId="27142426"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4ABB7C47" w14:textId="77777777" w:rsidR="0013040F" w:rsidRPr="00620C73" w:rsidRDefault="0013040F"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159B8BA8" w14:textId="77777777" w:rsidR="0013040F" w:rsidRPr="00620C73" w:rsidRDefault="0013040F"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0B497A09" w14:textId="77777777" w:rsidR="0013040F" w:rsidRPr="00620C73" w:rsidRDefault="0013040F"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1CDB621F" w14:textId="77777777" w:rsidR="0013040F" w:rsidRPr="00620C73" w:rsidRDefault="0013040F"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274FF13E" w14:textId="77777777" w:rsidR="0013040F" w:rsidRPr="00620C73" w:rsidRDefault="0013040F" w:rsidP="004C257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0E690EB" w14:textId="77777777" w:rsidR="0013040F" w:rsidRPr="00620C73" w:rsidRDefault="0013040F"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68526674" w14:textId="77777777" w:rsidR="0013040F" w:rsidRPr="00620C73" w:rsidRDefault="0013040F" w:rsidP="004C257E">
            <w:pPr>
              <w:tabs>
                <w:tab w:val="right" w:pos="1531"/>
              </w:tabs>
              <w:spacing w:before="40"/>
              <w:ind w:left="1644" w:hanging="1644"/>
            </w:pPr>
            <w:r w:rsidRPr="00620C73">
              <w:tab/>
              <w:t>(b)</w:t>
            </w:r>
            <w:r w:rsidRPr="00620C73">
              <w:tab/>
              <w:t>if the action is taken under paragraph (4)(b)—immediately before the specified day.</w:t>
            </w:r>
          </w:p>
          <w:p w14:paraId="3C315D3D" w14:textId="77777777" w:rsidR="0013040F" w:rsidRPr="00474A60" w:rsidRDefault="0013040F" w:rsidP="004C257E">
            <w:pPr>
              <w:pStyle w:val="Comment"/>
            </w:pPr>
            <w:r>
              <w:rPr>
                <w:rStyle w:val="Hyperlink"/>
              </w:rPr>
              <w:fldChar w:fldCharType="end"/>
            </w:r>
          </w:p>
        </w:tc>
      </w:tr>
    </w:tbl>
    <w:p w14:paraId="71C32BA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A13731B" w14:textId="77777777" w:rsidTr="0013040F">
        <w:trPr>
          <w:jc w:val="center"/>
        </w:trPr>
        <w:tc>
          <w:tcPr>
            <w:tcW w:w="2267" w:type="dxa"/>
            <w:shd w:val="clear" w:color="auto" w:fill="FFFFFF" w:themeFill="background1"/>
          </w:tcPr>
          <w:p w14:paraId="4A1B3FD9" w14:textId="77777777" w:rsidR="0013040F" w:rsidRPr="0013040F" w:rsidRDefault="0013040F" w:rsidP="004C257E">
            <w:pPr>
              <w:rPr>
                <w:rStyle w:val="Identifier"/>
              </w:rPr>
            </w:pPr>
            <w:r w:rsidRPr="0013040F">
              <w:rPr>
                <w:rStyle w:val="Identifier"/>
              </w:rPr>
              <w:t>PL_birth_cancel.no_responsibility_unfit</w:t>
            </w:r>
          </w:p>
        </w:tc>
        <w:tc>
          <w:tcPr>
            <w:tcW w:w="7653" w:type="dxa"/>
            <w:shd w:val="clear" w:color="auto" w:fill="FFFFFF" w:themeFill="background1"/>
            <w:tcMar>
              <w:left w:w="28" w:type="dxa"/>
              <w:right w:w="28" w:type="dxa"/>
            </w:tcMar>
          </w:tcPr>
          <w:p w14:paraId="126D499E" w14:textId="77777777" w:rsidR="0013040F" w:rsidRDefault="0013040F" w:rsidP="004C257E">
            <w:pPr>
              <w:pStyle w:val="Comment"/>
            </w:pPr>
            <w:r>
              <w:t>Your employer may require you to return to work on a specified day.</w:t>
            </w:r>
          </w:p>
          <w:p w14:paraId="05ADE77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"PL_ceased_responsibility_title" </w:instrText>
            </w:r>
            <w:r>
              <w:fldChar w:fldCharType="separate"/>
            </w:r>
            <w:r w:rsidRPr="001A3D1D">
              <w:rPr>
                <w:rStyle w:val="CharSectno"/>
              </w:rPr>
              <w:t>78</w:t>
            </w:r>
            <w:r w:rsidRPr="001A3D1D">
              <w:t xml:space="preserve">  Employee who ceases to have responsibility for care of child</w:t>
            </w:r>
          </w:p>
          <w:p w14:paraId="7B94F154" w14:textId="77777777" w:rsidR="0013040F" w:rsidRDefault="0013040F" w:rsidP="004C257E">
            <w:pPr>
              <w:pStyle w:val="Comment"/>
            </w:pPr>
            <w:r>
              <w:rPr>
                <w:rStyle w:val="Hyperlink"/>
              </w:rPr>
              <w:fldChar w:fldCharType="end"/>
            </w:r>
          </w:p>
          <w:p w14:paraId="1BFB1975" w14:textId="77777777" w:rsidR="0013040F" w:rsidRPr="00620C73"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"PL_no_child_return_work" </w:instrText>
            </w:r>
            <w:r>
              <w:fldChar w:fldCharType="separate"/>
            </w:r>
            <w:r w:rsidRPr="00620C73">
              <w:rPr>
                <w:i/>
              </w:rPr>
              <w:t>Stillbirth or death of child—cancelling leave or returning to work</w:t>
            </w:r>
          </w:p>
          <w:p w14:paraId="0B0C4D63" w14:textId="77777777" w:rsidR="0013040F" w:rsidRPr="00620C73" w:rsidRDefault="0013040F" w:rsidP="004C257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201850F" w14:textId="77777777" w:rsidR="0013040F" w:rsidRPr="00620C73" w:rsidRDefault="0013040F" w:rsidP="004C257E">
            <w:pPr>
              <w:tabs>
                <w:tab w:val="right" w:pos="1531"/>
              </w:tabs>
              <w:spacing w:before="40"/>
              <w:ind w:left="1644" w:hanging="1644"/>
            </w:pPr>
            <w:r w:rsidRPr="00620C73">
              <w:tab/>
              <w:t>(a)</w:t>
            </w:r>
            <w:r w:rsidRPr="00620C73">
              <w:tab/>
              <w:t>before the period of leave starts, give his or her employer written notice cancelling the leave; or</w:t>
            </w:r>
          </w:p>
          <w:p w14:paraId="3F5A9632" w14:textId="77777777" w:rsidR="0013040F" w:rsidRPr="00620C73" w:rsidRDefault="0013040F" w:rsidP="004C257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1140DED9" w14:textId="77777777" w:rsidR="0013040F" w:rsidRPr="00620C73" w:rsidRDefault="0013040F" w:rsidP="004C257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0B1E6C7" w14:textId="77777777" w:rsidR="0013040F" w:rsidRPr="00620C73" w:rsidRDefault="0013040F" w:rsidP="004C257E">
            <w:pPr>
              <w:tabs>
                <w:tab w:val="right" w:pos="1021"/>
              </w:tabs>
              <w:spacing w:before="180"/>
              <w:ind w:left="1134" w:hanging="1134"/>
            </w:pPr>
            <w:r w:rsidRPr="00620C73">
              <w:lastRenderedPageBreak/>
              <w:tab/>
              <w:t>(6)</w:t>
            </w:r>
            <w:r w:rsidRPr="00620C73">
              <w:tab/>
              <w:t>If the employee takes action under subsection (4), the employee’s entitlement to unpaid parental leave in relation to the child ends:</w:t>
            </w:r>
          </w:p>
          <w:p w14:paraId="43EF1FC2" w14:textId="77777777" w:rsidR="0013040F" w:rsidRPr="00620C73" w:rsidRDefault="0013040F" w:rsidP="004C257E">
            <w:pPr>
              <w:tabs>
                <w:tab w:val="right" w:pos="1531"/>
              </w:tabs>
              <w:spacing w:before="40"/>
              <w:ind w:left="1644" w:hanging="1644"/>
            </w:pPr>
            <w:r w:rsidRPr="00620C73">
              <w:tab/>
              <w:t>(a)</w:t>
            </w:r>
            <w:r w:rsidRPr="00620C73">
              <w:tab/>
              <w:t>if the action is taken under paragraph (4)(a)—immediately after the cancellation of the leave; or</w:t>
            </w:r>
          </w:p>
          <w:p w14:paraId="47A2298C" w14:textId="77777777" w:rsidR="0013040F" w:rsidRPr="00620C73" w:rsidRDefault="0013040F" w:rsidP="004C257E">
            <w:pPr>
              <w:tabs>
                <w:tab w:val="right" w:pos="1531"/>
              </w:tabs>
              <w:spacing w:before="40"/>
              <w:ind w:left="1644" w:hanging="1644"/>
            </w:pPr>
            <w:r w:rsidRPr="00620C73">
              <w:tab/>
              <w:t>(b)</w:t>
            </w:r>
            <w:r w:rsidRPr="00620C73">
              <w:tab/>
              <w:t>if the action is taken under paragraph (4)(b)—immediately before the specified day.</w:t>
            </w:r>
          </w:p>
          <w:p w14:paraId="3320BD85" w14:textId="77777777" w:rsidR="0013040F" w:rsidRPr="00474A60" w:rsidRDefault="0013040F" w:rsidP="004C257E">
            <w:pPr>
              <w:pStyle w:val="Comment"/>
            </w:pPr>
            <w:r>
              <w:rPr>
                <w:rStyle w:val="Hyperlink"/>
              </w:rPr>
              <w:fldChar w:fldCharType="end"/>
            </w:r>
          </w:p>
        </w:tc>
      </w:tr>
    </w:tbl>
    <w:p w14:paraId="676F4D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34E781" w14:textId="77777777" w:rsidTr="0013040F">
        <w:trPr>
          <w:jc w:val="center"/>
        </w:trPr>
        <w:tc>
          <w:tcPr>
            <w:tcW w:w="2267" w:type="dxa"/>
            <w:shd w:val="clear" w:color="auto" w:fill="FFFFFF" w:themeFill="background1"/>
          </w:tcPr>
          <w:p w14:paraId="273399D8" w14:textId="77777777" w:rsidR="0013040F" w:rsidRPr="0013040F" w:rsidRDefault="0013040F" w:rsidP="004C257E">
            <w:pPr>
              <w:rPr>
                <w:rStyle w:val="Identifier"/>
              </w:rPr>
            </w:pPr>
            <w:r w:rsidRPr="0013040F">
              <w:rPr>
                <w:rStyle w:val="Identifier"/>
              </w:rPr>
              <w:t>flexible_work_request.no_reason</w:t>
            </w:r>
          </w:p>
        </w:tc>
        <w:tc>
          <w:tcPr>
            <w:tcW w:w="7653" w:type="dxa"/>
            <w:shd w:val="clear" w:color="auto" w:fill="FFFFFF" w:themeFill="background1"/>
            <w:tcMar>
              <w:left w:w="28" w:type="dxa"/>
              <w:right w:w="28" w:type="dxa"/>
            </w:tcMar>
          </w:tcPr>
          <w:p w14:paraId="01A1AE71" w14:textId="77777777" w:rsidR="0013040F" w:rsidRPr="00474A60" w:rsidRDefault="0013040F" w:rsidP="004C257E">
            <w:pPr>
              <w:pStyle w:val="Comment"/>
            </w:pPr>
            <w:r w:rsidRPr="00474A60">
              <w:t>Your employer must provide detailed reasons for the refusal.</w:t>
            </w:r>
          </w:p>
          <w:p w14:paraId="32ADD6A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5210A7F3"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407EE1A" w14:textId="77777777" w:rsidR="0013040F" w:rsidRPr="00474A60" w:rsidRDefault="0013040F" w:rsidP="004C257E">
            <w:pPr>
              <w:pStyle w:val="Link"/>
              <w:framePr w:wrap="auto"/>
            </w:pPr>
            <w:r>
              <w:rPr>
                <w:rStyle w:val="Hyperlink"/>
              </w:rPr>
              <w:fldChar w:fldCharType="end"/>
            </w:r>
          </w:p>
          <w:p w14:paraId="1F46554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"flexible_work_refused" </w:instrText>
            </w:r>
            <w:r>
              <w:fldChar w:fldCharType="separate"/>
            </w:r>
            <w:r w:rsidRPr="001A3D1D">
              <w:tab/>
              <w:t>(6)</w:t>
            </w:r>
            <w:r w:rsidRPr="001A3D1D">
              <w:tab/>
              <w:t>If the employer refuses the request, the written response under subsection (4) must include details of the reasons for the refusal.</w:t>
            </w:r>
          </w:p>
          <w:p w14:paraId="68426BF8" w14:textId="77777777" w:rsidR="0013040F" w:rsidRPr="00474A60" w:rsidRDefault="0013040F" w:rsidP="004C257E">
            <w:pPr>
              <w:pStyle w:val="Link"/>
              <w:framePr w:wrap="auto"/>
            </w:pPr>
            <w:r>
              <w:rPr>
                <w:rStyle w:val="Hyperlink"/>
              </w:rPr>
              <w:fldChar w:fldCharType="end"/>
            </w:r>
          </w:p>
        </w:tc>
      </w:tr>
    </w:tbl>
    <w:p w14:paraId="34050C1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00DD9D3" w14:textId="77777777" w:rsidTr="0013040F">
        <w:trPr>
          <w:jc w:val="center"/>
        </w:trPr>
        <w:tc>
          <w:tcPr>
            <w:tcW w:w="2267" w:type="dxa"/>
            <w:shd w:val="clear" w:color="auto" w:fill="FFFFFF" w:themeFill="background1"/>
          </w:tcPr>
          <w:p w14:paraId="23A2149C" w14:textId="77777777" w:rsidR="0013040F" w:rsidRPr="0013040F" w:rsidRDefault="0013040F" w:rsidP="004C257E">
            <w:pPr>
              <w:rPr>
                <w:rStyle w:val="Identifier"/>
              </w:rPr>
            </w:pPr>
            <w:r w:rsidRPr="0013040F">
              <w:rPr>
                <w:rStyle w:val="Identifier"/>
              </w:rPr>
              <w:t>transfer_redundancy.recognized</w:t>
            </w:r>
          </w:p>
        </w:tc>
        <w:tc>
          <w:tcPr>
            <w:tcW w:w="7653" w:type="dxa"/>
            <w:shd w:val="clear" w:color="auto" w:fill="FFFFFF" w:themeFill="background1"/>
            <w:tcMar>
              <w:left w:w="28" w:type="dxa"/>
              <w:right w:w="28" w:type="dxa"/>
            </w:tcMar>
          </w:tcPr>
          <w:p w14:paraId="1BFD68DC" w14:textId="77777777" w:rsidR="0013040F" w:rsidRPr="00474A60" w:rsidRDefault="0013040F" w:rsidP="004C257E">
            <w:pPr>
              <w:pStyle w:val="Comment"/>
            </w:pPr>
            <w:r w:rsidRPr="00474A60">
              <w:t>Your employment with the previous (transferor) employer may be included in the calculation of your redundancy pay with this employer.</w:t>
            </w:r>
          </w:p>
          <w:p w14:paraId="63AC7EA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6B830E53" w14:textId="77777777" w:rsidR="0013040F" w:rsidRPr="00474A60" w:rsidRDefault="0013040F" w:rsidP="004C257E">
            <w:pPr>
              <w:pStyle w:val="Link"/>
              <w:framePr w:wrap="auto"/>
            </w:pPr>
            <w:r>
              <w:rPr>
                <w:rStyle w:val="Hyperlink"/>
              </w:rPr>
              <w:fldChar w:fldCharType="end"/>
            </w:r>
          </w:p>
          <w:p w14:paraId="1DC9819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567C2B15" w14:textId="77777777" w:rsidR="0013040F" w:rsidRPr="001A3D1D" w:rsidRDefault="0013040F"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48DA030" w14:textId="77777777" w:rsidR="0013040F" w:rsidRPr="00952C57" w:rsidRDefault="0013040F" w:rsidP="004C257E">
            <w:pPr>
              <w:pStyle w:val="Link"/>
              <w:framePr w:wrap="auto"/>
              <w:rPr>
                <w:rStyle w:val="Hyperlink"/>
              </w:rPr>
            </w:pPr>
            <w:r>
              <w:rPr>
                <w:rStyle w:val="Hyperlink"/>
              </w:rPr>
              <w:fldChar w:fldCharType="end"/>
            </w:r>
          </w:p>
          <w:p w14:paraId="7847504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2E014A7" w14:textId="77777777" w:rsidR="0013040F" w:rsidRPr="00474A60" w:rsidRDefault="0013040F" w:rsidP="004C257E">
            <w:pPr>
              <w:pStyle w:val="Link"/>
              <w:framePr w:wrap="auto"/>
            </w:pPr>
            <w:r>
              <w:rPr>
                <w:rStyle w:val="Hyperlink"/>
              </w:rPr>
              <w:fldChar w:fldCharType="end"/>
            </w:r>
          </w:p>
          <w:p w14:paraId="4985288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147199EB" w14:textId="77777777" w:rsidR="0013040F" w:rsidRPr="001A3D1D" w:rsidRDefault="0013040F"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52A870A" w14:textId="77777777" w:rsidR="0013040F" w:rsidRPr="001A3D1D" w:rsidRDefault="0013040F" w:rsidP="004C257E">
            <w:pPr>
              <w:pStyle w:val="subsection0"/>
            </w:pPr>
            <w:r w:rsidRPr="001A3D1D">
              <w:tab/>
              <w:t>(2)</w:t>
            </w:r>
            <w:r w:rsidRPr="001A3D1D">
              <w:tab/>
              <w:t>The following periods do not count as service:</w:t>
            </w:r>
          </w:p>
          <w:p w14:paraId="2B8B6D17" w14:textId="77777777" w:rsidR="0013040F" w:rsidRPr="001A3D1D" w:rsidRDefault="0013040F" w:rsidP="004C257E">
            <w:pPr>
              <w:pStyle w:val="paragraph"/>
            </w:pPr>
            <w:r w:rsidRPr="001A3D1D">
              <w:tab/>
              <w:t>(a)</w:t>
            </w:r>
            <w:r w:rsidRPr="001A3D1D">
              <w:tab/>
              <w:t>any period of unauthorised absence;</w:t>
            </w:r>
          </w:p>
          <w:p w14:paraId="1EE4D8C2" w14:textId="77777777" w:rsidR="0013040F" w:rsidRPr="001A3D1D" w:rsidRDefault="0013040F" w:rsidP="004C257E">
            <w:pPr>
              <w:pStyle w:val="paragraph"/>
            </w:pPr>
            <w:r w:rsidRPr="001A3D1D">
              <w:tab/>
              <w:t>(b)</w:t>
            </w:r>
            <w:r w:rsidRPr="001A3D1D">
              <w:tab/>
              <w:t>any period of unpaid leave or unpaid authorised absence, other than:</w:t>
            </w:r>
          </w:p>
          <w:p w14:paraId="4C5C564E"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0D67C149"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 xml:space="preserve">5, under an enterprise agreement that applies to the employee, or under the </w:t>
            </w:r>
            <w:r w:rsidRPr="001A3D1D">
              <w:lastRenderedPageBreak/>
              <w:t>employee’s contract of employment; or</w:t>
            </w:r>
          </w:p>
          <w:p w14:paraId="606EC3EA" w14:textId="77777777" w:rsidR="0013040F" w:rsidRPr="001A3D1D" w:rsidRDefault="0013040F" w:rsidP="004C257E">
            <w:pPr>
              <w:pStyle w:val="paragraphsub"/>
            </w:pPr>
            <w:r w:rsidRPr="001A3D1D">
              <w:tab/>
              <w:t>(iii)</w:t>
            </w:r>
            <w:r w:rsidRPr="001A3D1D">
              <w:tab/>
              <w:t>a period of leave or absence of a kind prescribed by the regulations;</w:t>
            </w:r>
          </w:p>
          <w:p w14:paraId="145EE345" w14:textId="77777777" w:rsidR="0013040F" w:rsidRPr="001A3D1D" w:rsidRDefault="0013040F" w:rsidP="004C257E">
            <w:pPr>
              <w:pStyle w:val="paragraph"/>
            </w:pPr>
            <w:r w:rsidRPr="001A3D1D">
              <w:tab/>
              <w:t>(c)</w:t>
            </w:r>
            <w:r w:rsidRPr="001A3D1D">
              <w:tab/>
              <w:t>any other period of a kind prescribed by the regulations.</w:t>
            </w:r>
          </w:p>
          <w:p w14:paraId="174179D4" w14:textId="77777777" w:rsidR="0013040F" w:rsidRPr="001A3D1D" w:rsidRDefault="0013040F" w:rsidP="004C257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5EB707D" w14:textId="77777777" w:rsidR="0013040F" w:rsidRPr="00952C57" w:rsidRDefault="0013040F" w:rsidP="004C257E">
            <w:pPr>
              <w:pStyle w:val="Link"/>
              <w:framePr w:wrap="auto"/>
              <w:rPr>
                <w:rStyle w:val="Hyperlink"/>
              </w:rPr>
            </w:pPr>
            <w:r>
              <w:rPr>
                <w:rStyle w:val="Hyperlink"/>
              </w:rPr>
              <w:fldChar w:fldCharType="end"/>
            </w:r>
          </w:p>
          <w:p w14:paraId="7447474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6D86166D"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4C17573F"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367AEB45"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4A098AD" w14:textId="77777777" w:rsidR="0013040F" w:rsidRPr="00474A60" w:rsidRDefault="0013040F" w:rsidP="004C257E">
            <w:pPr>
              <w:pStyle w:val="Link"/>
              <w:framePr w:wrap="auto"/>
            </w:pPr>
            <w:r>
              <w:rPr>
                <w:rStyle w:val="Hyperlink"/>
              </w:rPr>
              <w:fldChar w:fldCharType="end"/>
            </w:r>
          </w:p>
        </w:tc>
      </w:tr>
    </w:tbl>
    <w:p w14:paraId="40ACD6E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0EC96F" w14:textId="77777777" w:rsidTr="0013040F">
        <w:trPr>
          <w:jc w:val="center"/>
        </w:trPr>
        <w:tc>
          <w:tcPr>
            <w:tcW w:w="2267" w:type="dxa"/>
            <w:shd w:val="clear" w:color="auto" w:fill="FFFFFF" w:themeFill="background1"/>
          </w:tcPr>
          <w:p w14:paraId="6E6A373C" w14:textId="77777777" w:rsidR="0013040F" w:rsidRPr="0013040F" w:rsidRDefault="0013040F" w:rsidP="004C257E">
            <w:pPr>
              <w:rPr>
                <w:rStyle w:val="Identifier"/>
              </w:rPr>
            </w:pPr>
            <w:r w:rsidRPr="0013040F">
              <w:rPr>
                <w:rStyle w:val="Identifier"/>
              </w:rPr>
              <w:t>transfer_redundancy.to_associated</w:t>
            </w:r>
          </w:p>
        </w:tc>
        <w:tc>
          <w:tcPr>
            <w:tcW w:w="7653" w:type="dxa"/>
            <w:shd w:val="clear" w:color="auto" w:fill="FFFFFF" w:themeFill="background1"/>
            <w:tcMar>
              <w:left w:w="28" w:type="dxa"/>
              <w:right w:w="28" w:type="dxa"/>
            </w:tcMar>
          </w:tcPr>
          <w:p w14:paraId="7BD5F2DA" w14:textId="77777777" w:rsidR="0013040F" w:rsidRPr="00474A60" w:rsidRDefault="0013040F" w:rsidP="004C257E">
            <w:pPr>
              <w:pStyle w:val="Comment"/>
            </w:pPr>
            <w:r w:rsidRPr="00474A60">
              <w:t>Your employment with the previous (transferor) employer may be included in the calculation of your redundancy pay with this employer.</w:t>
            </w:r>
          </w:p>
          <w:p w14:paraId="59D291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7E1F02C8" w14:textId="77777777" w:rsidR="0013040F" w:rsidRPr="00474A60" w:rsidRDefault="0013040F" w:rsidP="004C257E">
            <w:pPr>
              <w:pStyle w:val="Link"/>
              <w:framePr w:wrap="auto"/>
            </w:pPr>
            <w:r>
              <w:rPr>
                <w:rStyle w:val="Hyperlink"/>
              </w:rPr>
              <w:fldChar w:fldCharType="end"/>
            </w:r>
          </w:p>
          <w:p w14:paraId="06BAB1B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3415589" w14:textId="77777777" w:rsidR="0013040F" w:rsidRPr="00474A60" w:rsidRDefault="0013040F" w:rsidP="004C257E">
            <w:pPr>
              <w:pStyle w:val="Link"/>
              <w:framePr w:wrap="auto"/>
            </w:pPr>
            <w:r>
              <w:rPr>
                <w:rStyle w:val="Hyperlink"/>
              </w:rPr>
              <w:fldChar w:fldCharType="end"/>
            </w:r>
          </w:p>
          <w:p w14:paraId="3C7B334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5D69E6DB" w14:textId="77777777" w:rsidR="0013040F" w:rsidRPr="001A3D1D" w:rsidRDefault="0013040F" w:rsidP="004C257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2CA39C6" w14:textId="77777777" w:rsidR="0013040F" w:rsidRPr="001A3D1D" w:rsidRDefault="0013040F" w:rsidP="004C257E">
            <w:pPr>
              <w:pStyle w:val="subsection0"/>
            </w:pPr>
            <w:r w:rsidRPr="001A3D1D">
              <w:tab/>
              <w:t>(2)</w:t>
            </w:r>
            <w:r w:rsidRPr="001A3D1D">
              <w:tab/>
              <w:t>The following periods do not count as service:</w:t>
            </w:r>
          </w:p>
          <w:p w14:paraId="63172F14" w14:textId="77777777" w:rsidR="0013040F" w:rsidRPr="001A3D1D" w:rsidRDefault="0013040F" w:rsidP="004C257E">
            <w:pPr>
              <w:pStyle w:val="paragraph"/>
            </w:pPr>
            <w:r w:rsidRPr="001A3D1D">
              <w:tab/>
              <w:t>(a)</w:t>
            </w:r>
            <w:r w:rsidRPr="001A3D1D">
              <w:tab/>
              <w:t>any period of unauthorised absence;</w:t>
            </w:r>
          </w:p>
          <w:p w14:paraId="0B75FD6B" w14:textId="77777777" w:rsidR="0013040F" w:rsidRPr="001A3D1D" w:rsidRDefault="0013040F" w:rsidP="004C257E">
            <w:pPr>
              <w:pStyle w:val="paragraph"/>
            </w:pPr>
            <w:r w:rsidRPr="001A3D1D">
              <w:tab/>
              <w:t>(b)</w:t>
            </w:r>
            <w:r w:rsidRPr="001A3D1D">
              <w:tab/>
              <w:t>any period of unpaid leave or unpaid authorised absence, other than:</w:t>
            </w:r>
          </w:p>
          <w:p w14:paraId="48879B9B" w14:textId="77777777" w:rsidR="0013040F" w:rsidRPr="001A3D1D" w:rsidRDefault="0013040F" w:rsidP="004C257E">
            <w:pPr>
              <w:pStyle w:val="paragraphsub"/>
            </w:pPr>
            <w:r w:rsidRPr="001A3D1D">
              <w:tab/>
              <w:t>(i)</w:t>
            </w:r>
            <w:r w:rsidRPr="001A3D1D">
              <w:tab/>
              <w:t>a period of absence under Division 8 of Part 2</w:t>
            </w:r>
            <w:r w:rsidRPr="001A3D1D">
              <w:noBreakHyphen/>
              <w:t>2 (which deals with community service leave); or</w:t>
            </w:r>
          </w:p>
          <w:p w14:paraId="156969D2" w14:textId="77777777" w:rsidR="0013040F" w:rsidRPr="001A3D1D" w:rsidRDefault="0013040F" w:rsidP="004C257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80D4EF8" w14:textId="77777777" w:rsidR="0013040F" w:rsidRPr="001A3D1D" w:rsidRDefault="0013040F" w:rsidP="004C257E">
            <w:pPr>
              <w:pStyle w:val="paragraphsub"/>
            </w:pPr>
            <w:r w:rsidRPr="001A3D1D">
              <w:tab/>
              <w:t>(iii)</w:t>
            </w:r>
            <w:r w:rsidRPr="001A3D1D">
              <w:tab/>
              <w:t>a period of leave or absence of a kind prescribed by the regulations;</w:t>
            </w:r>
          </w:p>
          <w:p w14:paraId="019B43FC" w14:textId="77777777" w:rsidR="0013040F" w:rsidRPr="001A3D1D" w:rsidRDefault="0013040F" w:rsidP="004C257E">
            <w:pPr>
              <w:pStyle w:val="paragraph"/>
            </w:pPr>
            <w:r w:rsidRPr="001A3D1D">
              <w:tab/>
              <w:t>(c)</w:t>
            </w:r>
            <w:r w:rsidRPr="001A3D1D">
              <w:tab/>
              <w:t>any other period of a kind prescribed by the regulations.</w:t>
            </w:r>
          </w:p>
          <w:p w14:paraId="3C8BBD64" w14:textId="77777777" w:rsidR="0013040F" w:rsidRPr="001A3D1D" w:rsidRDefault="0013040F" w:rsidP="004C257E">
            <w:pPr>
              <w:pStyle w:val="subsection0"/>
            </w:pPr>
            <w:r w:rsidRPr="001A3D1D">
              <w:lastRenderedPageBreak/>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57ED6A90" w14:textId="77777777" w:rsidR="0013040F" w:rsidRPr="00952C57" w:rsidRDefault="0013040F" w:rsidP="004C257E">
            <w:pPr>
              <w:pStyle w:val="Link"/>
              <w:framePr w:wrap="auto"/>
              <w:rPr>
                <w:rStyle w:val="Hyperlink"/>
              </w:rPr>
            </w:pPr>
            <w:r>
              <w:rPr>
                <w:rStyle w:val="Hyperlink"/>
              </w:rPr>
              <w:fldChar w:fldCharType="end"/>
            </w:r>
          </w:p>
          <w:p w14:paraId="4A1DF55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A5930EA"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4AB670F3"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54180280"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824DBBE" w14:textId="77777777" w:rsidR="0013040F" w:rsidRPr="00474A60" w:rsidRDefault="0013040F" w:rsidP="004C257E">
            <w:pPr>
              <w:pStyle w:val="Link"/>
              <w:framePr w:wrap="auto"/>
            </w:pPr>
            <w:r>
              <w:rPr>
                <w:rStyle w:val="Hyperlink"/>
              </w:rPr>
              <w:fldChar w:fldCharType="end"/>
            </w:r>
          </w:p>
        </w:tc>
      </w:tr>
    </w:tbl>
    <w:p w14:paraId="41BDE10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F4DFD8" w14:textId="77777777" w:rsidTr="0013040F">
        <w:trPr>
          <w:jc w:val="center"/>
        </w:trPr>
        <w:tc>
          <w:tcPr>
            <w:tcW w:w="2267" w:type="dxa"/>
            <w:shd w:val="clear" w:color="auto" w:fill="FFFFFF" w:themeFill="background1"/>
          </w:tcPr>
          <w:p w14:paraId="4752971E" w14:textId="77777777" w:rsidR="0013040F" w:rsidRPr="0013040F" w:rsidRDefault="0013040F" w:rsidP="004C257E">
            <w:pPr>
              <w:rPr>
                <w:rStyle w:val="Identifier"/>
              </w:rPr>
            </w:pPr>
            <w:r w:rsidRPr="0013040F">
              <w:rPr>
                <w:rStyle w:val="Identifier"/>
              </w:rPr>
              <w:t>notice.giving_agreement</w:t>
            </w:r>
          </w:p>
        </w:tc>
        <w:tc>
          <w:tcPr>
            <w:tcW w:w="7653" w:type="dxa"/>
            <w:shd w:val="clear" w:color="auto" w:fill="FFFFFF" w:themeFill="background1"/>
            <w:tcMar>
              <w:left w:w="28" w:type="dxa"/>
              <w:right w:w="28" w:type="dxa"/>
            </w:tcMar>
          </w:tcPr>
          <w:p w14:paraId="467C3409" w14:textId="77777777" w:rsidR="0013040F" w:rsidRPr="00474A60" w:rsidRDefault="0013040F" w:rsidP="004C257E">
            <w:pPr>
              <w:pStyle w:val="Comment"/>
            </w:pPr>
            <w:r w:rsidRPr="00474A60">
              <w:t>Your enterprise agreement may include a term about giving notice to your employer about your resignation.</w:t>
            </w:r>
          </w:p>
          <w:p w14:paraId="25E52AD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"notice_resignation" </w:instrText>
            </w:r>
            <w:r>
              <w:fldChar w:fldCharType="separate"/>
            </w:r>
            <w:r w:rsidRPr="001A3D1D">
              <w:rPr>
                <w:rStyle w:val="CharSectno"/>
              </w:rPr>
              <w:t>118</w:t>
            </w:r>
            <w:r w:rsidRPr="001A3D1D">
              <w:t xml:space="preserve">  Modern awards and enterprise agreements may provide for notice of termination by employees</w:t>
            </w:r>
          </w:p>
          <w:p w14:paraId="63A85CD4" w14:textId="77777777" w:rsidR="0013040F" w:rsidRPr="001A3D1D" w:rsidRDefault="0013040F" w:rsidP="004C257E">
            <w:pPr>
              <w:pStyle w:val="subsection0"/>
            </w:pPr>
            <w:r w:rsidRPr="001A3D1D">
              <w:tab/>
            </w:r>
            <w:r w:rsidRPr="001A3D1D">
              <w:tab/>
              <w:t>A modern award or enterprise agreement may include terms specifying the period of notice an employee must give in order to terminate his or her employment.</w:t>
            </w:r>
          </w:p>
          <w:p w14:paraId="4CFE271A" w14:textId="77777777" w:rsidR="0013040F" w:rsidRPr="00474A60" w:rsidRDefault="0013040F" w:rsidP="004C257E">
            <w:pPr>
              <w:pStyle w:val="Link"/>
              <w:framePr w:wrap="auto"/>
            </w:pPr>
            <w:r>
              <w:rPr>
                <w:rStyle w:val="Hyperlink"/>
              </w:rPr>
              <w:fldChar w:fldCharType="end"/>
            </w:r>
          </w:p>
          <w:p w14:paraId="4D2EF47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1D65B29B" w14:textId="77777777" w:rsidR="0013040F" w:rsidRPr="001A3D1D" w:rsidRDefault="0013040F" w:rsidP="004C257E">
            <w:pPr>
              <w:pStyle w:val="subsection0"/>
            </w:pPr>
            <w:r w:rsidRPr="001A3D1D">
              <w:tab/>
            </w:r>
            <w:r w:rsidRPr="001A3D1D">
              <w:tab/>
              <w:t>A person must not contravene a term of an enterprise agreement.</w:t>
            </w:r>
          </w:p>
          <w:p w14:paraId="6181A65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5D6729A"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4EF75D7A"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02CA01DE"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1AB64E62"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5EE9C9F0" w14:textId="77777777" w:rsidR="0013040F" w:rsidRPr="00474A60" w:rsidRDefault="0013040F" w:rsidP="004C257E">
            <w:pPr>
              <w:pStyle w:val="Link"/>
              <w:framePr w:wrap="auto"/>
            </w:pPr>
            <w:r>
              <w:rPr>
                <w:rStyle w:val="Hyperlink"/>
              </w:rPr>
              <w:fldChar w:fldCharType="end"/>
            </w:r>
          </w:p>
        </w:tc>
      </w:tr>
    </w:tbl>
    <w:p w14:paraId="2C6F3D8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50B6ABB" w14:textId="77777777" w:rsidTr="0013040F">
        <w:trPr>
          <w:jc w:val="center"/>
        </w:trPr>
        <w:tc>
          <w:tcPr>
            <w:tcW w:w="2267" w:type="dxa"/>
            <w:tcBorders>
              <w:bottom w:val="single" w:sz="2" w:space="0" w:color="418AB3" w:themeColor="accent1"/>
            </w:tcBorders>
            <w:shd w:val="clear" w:color="auto" w:fill="FFFFFF" w:themeFill="background1"/>
          </w:tcPr>
          <w:p w14:paraId="523C2B46" w14:textId="77777777" w:rsidR="0013040F" w:rsidRPr="0013040F" w:rsidRDefault="0013040F" w:rsidP="004C257E">
            <w:pPr>
              <w:rPr>
                <w:rStyle w:val="Identifier"/>
              </w:rPr>
            </w:pPr>
            <w:r w:rsidRPr="0013040F">
              <w:rPr>
                <w:rStyle w:val="Identifier"/>
              </w:rPr>
              <w:t>PL_birth_safe_job.ended</w:t>
            </w:r>
          </w:p>
        </w:tc>
        <w:tc>
          <w:tcPr>
            <w:tcW w:w="7653" w:type="dxa"/>
            <w:tcBorders>
              <w:bottom w:val="single" w:sz="2" w:space="0" w:color="418AB3" w:themeColor="accent1"/>
            </w:tcBorders>
            <w:shd w:val="clear" w:color="auto" w:fill="FFFFFF" w:themeFill="background1"/>
            <w:tcMar>
              <w:left w:w="28" w:type="dxa"/>
              <w:right w:w="28" w:type="dxa"/>
            </w:tcMar>
          </w:tcPr>
          <w:p w14:paraId="6954F30B" w14:textId="77777777" w:rsidR="0013040F" w:rsidRPr="00474A60" w:rsidRDefault="0013040F" w:rsidP="004C257E">
            <w:pPr>
              <w:pStyle w:val="Comment"/>
            </w:pPr>
            <w:r w:rsidRPr="00C9277C">
              <w:t xml:space="preserve">Your </w:t>
            </w:r>
            <w:r w:rsidRPr="00474A60">
              <w:t>entitlement to a safe job ends with the end of the risk period.</w:t>
            </w:r>
          </w:p>
          <w:p w14:paraId="7AFCEC4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540210C0"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6E497A60" w14:textId="77777777" w:rsidR="0013040F" w:rsidRPr="001A3D1D" w:rsidRDefault="0013040F" w:rsidP="004C257E">
            <w:pPr>
              <w:pStyle w:val="paragraph"/>
            </w:pPr>
            <w:r w:rsidRPr="001A3D1D">
              <w:lastRenderedPageBreak/>
              <w:tab/>
              <w:t>(a)</w:t>
            </w:r>
            <w:r w:rsidRPr="001A3D1D">
              <w:tab/>
              <w:t>illness, or risks, arising out of her pregnancy; or</w:t>
            </w:r>
          </w:p>
          <w:p w14:paraId="13E8B2E8" w14:textId="77777777" w:rsidR="0013040F" w:rsidRPr="001A3D1D" w:rsidRDefault="0013040F" w:rsidP="004C257E">
            <w:pPr>
              <w:pStyle w:val="paragraph"/>
            </w:pPr>
            <w:r w:rsidRPr="001A3D1D">
              <w:tab/>
              <w:t>(b)</w:t>
            </w:r>
            <w:r w:rsidRPr="001A3D1D">
              <w:tab/>
              <w:t>hazards connected with that position.</w:t>
            </w:r>
          </w:p>
          <w:p w14:paraId="612435D6" w14:textId="77777777" w:rsidR="0013040F" w:rsidRPr="00474A60" w:rsidRDefault="0013040F" w:rsidP="004C257E">
            <w:pPr>
              <w:pStyle w:val="Link"/>
              <w:framePr w:wrap="auto"/>
            </w:pPr>
            <w:r>
              <w:rPr>
                <w:rStyle w:val="Hyperlink"/>
              </w:rPr>
              <w:fldChar w:fldCharType="end"/>
            </w:r>
          </w:p>
          <w:p w14:paraId="45323E7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"PL_birth_transfer_safe_job_ends" </w:instrText>
            </w:r>
            <w:r>
              <w:fldChar w:fldCharType="separate"/>
            </w: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339422E5" w14:textId="77777777" w:rsidR="0013040F" w:rsidRPr="00474A60" w:rsidRDefault="0013040F" w:rsidP="004C257E">
            <w:pPr>
              <w:pStyle w:val="Link"/>
              <w:framePr w:wrap="auto"/>
            </w:pPr>
            <w:r>
              <w:rPr>
                <w:rStyle w:val="Hyperlink"/>
              </w:rPr>
              <w:fldChar w:fldCharType="end"/>
            </w:r>
          </w:p>
        </w:tc>
      </w:tr>
    </w:tbl>
    <w:p w14:paraId="42978E4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5B90582" w14:textId="77777777" w:rsidTr="0013040F">
        <w:trPr>
          <w:jc w:val="center"/>
        </w:trPr>
        <w:tc>
          <w:tcPr>
            <w:tcW w:w="2267" w:type="dxa"/>
            <w:shd w:val="clear" w:color="auto" w:fill="FFFFFF" w:themeFill="background1"/>
          </w:tcPr>
          <w:p w14:paraId="320A62F9" w14:textId="77777777" w:rsidR="0013040F" w:rsidRPr="0013040F" w:rsidRDefault="0013040F" w:rsidP="004C257E">
            <w:pPr>
              <w:rPr>
                <w:rStyle w:val="Identifier"/>
              </w:rPr>
            </w:pPr>
            <w:r w:rsidRPr="0013040F">
              <w:rPr>
                <w:rStyle w:val="Identifier"/>
              </w:rPr>
              <w:t>unfair_dismissal_protection.no_high_income</w:t>
            </w:r>
          </w:p>
        </w:tc>
        <w:tc>
          <w:tcPr>
            <w:tcW w:w="7653" w:type="dxa"/>
            <w:shd w:val="clear" w:color="auto" w:fill="FFFFFF" w:themeFill="background1"/>
            <w:tcMar>
              <w:left w:w="28" w:type="dxa"/>
              <w:right w:w="28" w:type="dxa"/>
            </w:tcMar>
          </w:tcPr>
          <w:p w14:paraId="5383B888" w14:textId="77777777" w:rsidR="0013040F" w:rsidRPr="00474A60" w:rsidRDefault="0013040F" w:rsidP="004C257E">
            <w:pPr>
              <w:pStyle w:val="Comment"/>
            </w:pPr>
            <w:r w:rsidRPr="00474A60">
              <w:t xml:space="preserve">Your income appears to be over the </w:t>
            </w:r>
            <w:r>
              <w:t>high-income</w:t>
            </w:r>
            <w:r w:rsidRPr="00474A60">
              <w:t xml:space="preserve"> threshold, so you are not protected from unfair dismissal. However, the law of General Protection covers your case.</w:t>
            </w:r>
          </w:p>
          <w:p w14:paraId="7F4B1D95" w14:textId="77777777" w:rsidR="0013040F" w:rsidRPr="00474A60" w:rsidRDefault="0013040F" w:rsidP="004C257E">
            <w:pPr>
              <w:pStyle w:val="PlainText"/>
            </w:pPr>
            <w:r w:rsidRPr="00474A60">
              <w:t>(Fair Work Act 2009)</w:t>
            </w:r>
          </w:p>
          <w:p w14:paraId="7FBAD7B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bookmarkStart w:id="182" w:name="_Toc533165341"/>
            <w:r w:rsidRPr="001A3D1D">
              <w:rPr>
                <w:rStyle w:val="CharSectno"/>
              </w:rPr>
              <w:t>385</w:t>
            </w:r>
            <w:r w:rsidRPr="001A3D1D">
              <w:t xml:space="preserve">  What is an unfair dismissal</w:t>
            </w:r>
            <w:bookmarkEnd w:id="182"/>
          </w:p>
          <w:p w14:paraId="3DF24140" w14:textId="77777777" w:rsidR="0013040F" w:rsidRPr="001A3D1D" w:rsidRDefault="0013040F" w:rsidP="004C257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11BE0FE4" w14:textId="77777777" w:rsidR="0013040F" w:rsidRPr="001A3D1D" w:rsidRDefault="0013040F" w:rsidP="004C257E">
            <w:pPr>
              <w:pStyle w:val="paragraph"/>
            </w:pPr>
            <w:r w:rsidRPr="001A3D1D">
              <w:tab/>
              <w:t>(a)</w:t>
            </w:r>
            <w:r w:rsidRPr="001A3D1D">
              <w:tab/>
              <w:t>the person has been dismissed; and</w:t>
            </w:r>
          </w:p>
          <w:p w14:paraId="437456EC" w14:textId="77777777" w:rsidR="0013040F" w:rsidRPr="001A3D1D" w:rsidRDefault="0013040F" w:rsidP="004C257E">
            <w:pPr>
              <w:pStyle w:val="paragraph"/>
            </w:pPr>
            <w:r w:rsidRPr="001A3D1D">
              <w:tab/>
              <w:t>(b)</w:t>
            </w:r>
            <w:r w:rsidRPr="001A3D1D">
              <w:tab/>
              <w:t>the dismissal was harsh, unjust or unreasonable; and</w:t>
            </w:r>
          </w:p>
          <w:p w14:paraId="6137854E" w14:textId="77777777" w:rsidR="0013040F" w:rsidRPr="001A3D1D" w:rsidRDefault="0013040F" w:rsidP="004C257E">
            <w:pPr>
              <w:pStyle w:val="paragraph"/>
            </w:pPr>
            <w:r w:rsidRPr="001A3D1D">
              <w:tab/>
              <w:t>(c)</w:t>
            </w:r>
            <w:r w:rsidRPr="001A3D1D">
              <w:tab/>
              <w:t>the dismissal was not consistent with the Small Business Fair Dismissal Code; and</w:t>
            </w:r>
          </w:p>
          <w:p w14:paraId="2A01FEEB" w14:textId="77777777" w:rsidR="0013040F" w:rsidRPr="001A3D1D" w:rsidRDefault="0013040F" w:rsidP="004C257E">
            <w:pPr>
              <w:pStyle w:val="paragraph"/>
            </w:pPr>
            <w:r w:rsidRPr="001A3D1D">
              <w:tab/>
              <w:t>(d)</w:t>
            </w:r>
            <w:r w:rsidRPr="001A3D1D">
              <w:tab/>
              <w:t>the dismissal was not a case of genuine redundancy.</w:t>
            </w:r>
          </w:p>
          <w:p w14:paraId="299D4155" w14:textId="77777777" w:rsidR="0013040F" w:rsidRPr="00474A60" w:rsidRDefault="0013040F" w:rsidP="004C257E">
            <w:pPr>
              <w:pStyle w:val="Link"/>
              <w:framePr w:wrap="auto"/>
            </w:pPr>
            <w:r>
              <w:rPr>
                <w:rStyle w:val="Hyperlink"/>
              </w:rPr>
              <w:fldChar w:fldCharType="end"/>
            </w:r>
          </w:p>
          <w:p w14:paraId="10E02A0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bookmarkStart w:id="183" w:name="_Toc533165337"/>
            <w:r w:rsidRPr="001A3D1D">
              <w:rPr>
                <w:rStyle w:val="CharSectno"/>
              </w:rPr>
              <w:t>382</w:t>
            </w:r>
            <w:r w:rsidRPr="001A3D1D">
              <w:t xml:space="preserve">  When a person is protected from unfair dismissal</w:t>
            </w:r>
            <w:bookmarkEnd w:id="183"/>
          </w:p>
          <w:p w14:paraId="02BA1C34" w14:textId="77777777" w:rsidR="0013040F" w:rsidRPr="001A3D1D" w:rsidRDefault="0013040F" w:rsidP="004C257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38D8A473" w14:textId="77777777" w:rsidR="0013040F" w:rsidRPr="001A3D1D" w:rsidRDefault="0013040F" w:rsidP="004C257E">
            <w:pPr>
              <w:pStyle w:val="paragraph"/>
            </w:pPr>
            <w:r w:rsidRPr="001A3D1D">
              <w:tab/>
              <w:t>(a)</w:t>
            </w:r>
            <w:r w:rsidRPr="001A3D1D">
              <w:tab/>
              <w:t>the person is an employee who has completed a period of employment with his or her employer of at least the minimum employment period; and</w:t>
            </w:r>
          </w:p>
          <w:p w14:paraId="6A29940A" w14:textId="77777777" w:rsidR="0013040F" w:rsidRPr="001A3D1D" w:rsidRDefault="0013040F" w:rsidP="004C257E">
            <w:pPr>
              <w:pStyle w:val="paragraph"/>
            </w:pPr>
            <w:r w:rsidRPr="001A3D1D">
              <w:tab/>
              <w:t>(b)</w:t>
            </w:r>
            <w:r w:rsidRPr="001A3D1D">
              <w:tab/>
              <w:t>one or more of the following apply:</w:t>
            </w:r>
          </w:p>
          <w:p w14:paraId="58212051" w14:textId="77777777" w:rsidR="0013040F" w:rsidRPr="001A3D1D" w:rsidRDefault="0013040F" w:rsidP="004C257E">
            <w:pPr>
              <w:pStyle w:val="paragraphsub"/>
            </w:pPr>
            <w:r w:rsidRPr="001A3D1D">
              <w:tab/>
              <w:t>(i)</w:t>
            </w:r>
            <w:r w:rsidRPr="001A3D1D">
              <w:tab/>
              <w:t>a modern award covers the person;</w:t>
            </w:r>
          </w:p>
          <w:p w14:paraId="09E1B7B8" w14:textId="77777777" w:rsidR="0013040F" w:rsidRPr="001A3D1D" w:rsidRDefault="0013040F" w:rsidP="004C257E">
            <w:pPr>
              <w:pStyle w:val="paragraphsub"/>
            </w:pPr>
            <w:r w:rsidRPr="001A3D1D">
              <w:tab/>
              <w:t>(ii)</w:t>
            </w:r>
            <w:r w:rsidRPr="001A3D1D">
              <w:tab/>
              <w:t>an enterprise agreement applies to the person in relation to the employment;</w:t>
            </w:r>
          </w:p>
          <w:p w14:paraId="3351BDB9" w14:textId="77777777" w:rsidR="0013040F" w:rsidRPr="001A3D1D" w:rsidRDefault="0013040F" w:rsidP="004C257E">
            <w:pPr>
              <w:pStyle w:val="paragraphsub"/>
            </w:pPr>
            <w:r w:rsidRPr="001A3D1D">
              <w:tab/>
              <w:t>(iii)</w:t>
            </w:r>
            <w:r w:rsidRPr="001A3D1D">
              <w:tab/>
              <w:t>the sum of the person’s annual rate of earnings, and such other amounts (if any) worked out in relation to the person in accordance with the regulations, is less than the high income threshold.</w:t>
            </w:r>
          </w:p>
          <w:p w14:paraId="61E83EAB" w14:textId="77777777" w:rsidR="0013040F" w:rsidRPr="00474A60" w:rsidRDefault="0013040F" w:rsidP="004C257E">
            <w:pPr>
              <w:pStyle w:val="Link"/>
              <w:framePr w:wrap="auto"/>
            </w:pPr>
            <w:r>
              <w:rPr>
                <w:rStyle w:val="Hyperlink"/>
              </w:rPr>
              <w:fldChar w:fldCharType="end"/>
            </w:r>
          </w:p>
        </w:tc>
      </w:tr>
    </w:tbl>
    <w:p w14:paraId="4B3907E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B0B223" w14:textId="77777777" w:rsidTr="0013040F">
        <w:trPr>
          <w:jc w:val="center"/>
        </w:trPr>
        <w:tc>
          <w:tcPr>
            <w:tcW w:w="2267" w:type="dxa"/>
            <w:shd w:val="clear" w:color="auto" w:fill="FFFFFF" w:themeFill="background1"/>
          </w:tcPr>
          <w:p w14:paraId="46150878" w14:textId="77777777" w:rsidR="0013040F" w:rsidRPr="0013040F" w:rsidRDefault="0013040F" w:rsidP="004C257E">
            <w:pPr>
              <w:rPr>
                <w:rStyle w:val="Identifier"/>
              </w:rPr>
            </w:pPr>
            <w:r w:rsidRPr="0013040F">
              <w:rPr>
                <w:rStyle w:val="Identifier"/>
              </w:rPr>
              <w:t>unfair_dismissal_protection.yes</w:t>
            </w:r>
          </w:p>
        </w:tc>
        <w:tc>
          <w:tcPr>
            <w:tcW w:w="7653" w:type="dxa"/>
            <w:shd w:val="clear" w:color="auto" w:fill="FFFFFF" w:themeFill="background1"/>
            <w:tcMar>
              <w:left w:w="28" w:type="dxa"/>
              <w:right w:w="28" w:type="dxa"/>
            </w:tcMar>
          </w:tcPr>
          <w:p w14:paraId="2FF2BEEF" w14:textId="77777777" w:rsidR="0013040F" w:rsidRPr="00474A60" w:rsidRDefault="0013040F" w:rsidP="004C257E">
            <w:pPr>
              <w:pStyle w:val="Comment"/>
            </w:pPr>
            <w:r w:rsidRPr="00474A60">
              <w:t xml:space="preserve">Your income appears to fall under the </w:t>
            </w:r>
            <w:r>
              <w:t>high-income</w:t>
            </w:r>
            <w:r w:rsidRPr="00474A60">
              <w:t xml:space="preserve"> threshold, so you are protected from unfair dismissal.</w:t>
            </w:r>
          </w:p>
          <w:p w14:paraId="0E939A6A" w14:textId="77777777" w:rsidR="0013040F" w:rsidRPr="00474A60" w:rsidRDefault="0013040F" w:rsidP="004C257E">
            <w:pPr>
              <w:pStyle w:val="PlainText"/>
            </w:pPr>
            <w:r w:rsidRPr="00474A60">
              <w:t>(Fair Work Act 2009)</w:t>
            </w:r>
          </w:p>
          <w:p w14:paraId="4F9781D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r w:rsidRPr="001A3D1D">
              <w:rPr>
                <w:rStyle w:val="CharSectno"/>
              </w:rPr>
              <w:t>385</w:t>
            </w:r>
            <w:r w:rsidRPr="001A3D1D">
              <w:t xml:space="preserve">  What is an unfair dismissal</w:t>
            </w:r>
          </w:p>
          <w:p w14:paraId="025CEAD4" w14:textId="77777777" w:rsidR="0013040F" w:rsidRPr="001A3D1D" w:rsidRDefault="0013040F" w:rsidP="004C257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41A972B3" w14:textId="77777777" w:rsidR="0013040F" w:rsidRPr="001A3D1D" w:rsidRDefault="0013040F" w:rsidP="004C257E">
            <w:pPr>
              <w:pStyle w:val="paragraph"/>
            </w:pPr>
            <w:r w:rsidRPr="001A3D1D">
              <w:tab/>
              <w:t>(a)</w:t>
            </w:r>
            <w:r w:rsidRPr="001A3D1D">
              <w:tab/>
              <w:t>the person has been dismissed; and</w:t>
            </w:r>
          </w:p>
          <w:p w14:paraId="1CA212E6" w14:textId="77777777" w:rsidR="0013040F" w:rsidRPr="001A3D1D" w:rsidRDefault="0013040F" w:rsidP="004C257E">
            <w:pPr>
              <w:pStyle w:val="paragraph"/>
            </w:pPr>
            <w:r w:rsidRPr="001A3D1D">
              <w:tab/>
              <w:t>(b)</w:t>
            </w:r>
            <w:r w:rsidRPr="001A3D1D">
              <w:tab/>
              <w:t>the dismissal was harsh, unjust or unreasonable; and</w:t>
            </w:r>
          </w:p>
          <w:p w14:paraId="10BBD22E" w14:textId="77777777" w:rsidR="0013040F" w:rsidRPr="001A3D1D" w:rsidRDefault="0013040F" w:rsidP="004C257E">
            <w:pPr>
              <w:pStyle w:val="paragraph"/>
            </w:pPr>
            <w:r w:rsidRPr="001A3D1D">
              <w:tab/>
              <w:t>(c)</w:t>
            </w:r>
            <w:r w:rsidRPr="001A3D1D">
              <w:tab/>
              <w:t>the dismissal was not consistent with the Small Business Fair Dismissal Code; and</w:t>
            </w:r>
          </w:p>
          <w:p w14:paraId="107AF346" w14:textId="77777777" w:rsidR="0013040F" w:rsidRPr="001A3D1D" w:rsidRDefault="0013040F" w:rsidP="004C257E">
            <w:pPr>
              <w:pStyle w:val="paragraph"/>
            </w:pPr>
            <w:r w:rsidRPr="001A3D1D">
              <w:tab/>
              <w:t>(d)</w:t>
            </w:r>
            <w:r w:rsidRPr="001A3D1D">
              <w:tab/>
              <w:t>the dismissal was not a case of genuine redundancy.</w:t>
            </w:r>
          </w:p>
          <w:p w14:paraId="57D37F9F" w14:textId="77777777" w:rsidR="0013040F" w:rsidRPr="00474A60" w:rsidRDefault="0013040F" w:rsidP="004C257E">
            <w:pPr>
              <w:pStyle w:val="Link"/>
              <w:framePr w:wrap="auto"/>
            </w:pPr>
            <w:r>
              <w:rPr>
                <w:rStyle w:val="Hyperlink"/>
              </w:rPr>
              <w:fldChar w:fldCharType="end"/>
            </w:r>
          </w:p>
          <w:p w14:paraId="67D3E3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r w:rsidRPr="001A3D1D">
              <w:rPr>
                <w:rStyle w:val="CharSectno"/>
              </w:rPr>
              <w:t>382</w:t>
            </w:r>
            <w:r w:rsidRPr="001A3D1D">
              <w:t xml:space="preserve">  When a person is protected from unfair dismissal</w:t>
            </w:r>
          </w:p>
          <w:p w14:paraId="46D094C5" w14:textId="77777777" w:rsidR="0013040F" w:rsidRPr="001A3D1D" w:rsidRDefault="0013040F" w:rsidP="004C257E">
            <w:pPr>
              <w:pStyle w:val="subsection0"/>
            </w:pPr>
            <w:r w:rsidRPr="001A3D1D">
              <w:lastRenderedPageBreak/>
              <w:tab/>
            </w:r>
            <w:r w:rsidRPr="001A3D1D">
              <w:tab/>
              <w:t xml:space="preserve">A person is </w:t>
            </w:r>
            <w:r w:rsidRPr="001A3D1D">
              <w:rPr>
                <w:b/>
                <w:i/>
              </w:rPr>
              <w:t>protected from unfair dismissal</w:t>
            </w:r>
            <w:r w:rsidRPr="001A3D1D">
              <w:t xml:space="preserve"> at a time if, at that time:</w:t>
            </w:r>
          </w:p>
          <w:p w14:paraId="4AE81804" w14:textId="77777777" w:rsidR="0013040F" w:rsidRPr="001A3D1D" w:rsidRDefault="0013040F" w:rsidP="004C257E">
            <w:pPr>
              <w:pStyle w:val="paragraph"/>
            </w:pPr>
            <w:r w:rsidRPr="001A3D1D">
              <w:tab/>
              <w:t>(a)</w:t>
            </w:r>
            <w:r w:rsidRPr="001A3D1D">
              <w:tab/>
              <w:t>the person is an employee who has completed a period of employment with his or her employer of at least the minimum employment period; and</w:t>
            </w:r>
          </w:p>
          <w:p w14:paraId="44EE321C" w14:textId="77777777" w:rsidR="0013040F" w:rsidRPr="001A3D1D" w:rsidRDefault="0013040F" w:rsidP="004C257E">
            <w:pPr>
              <w:pStyle w:val="paragraph"/>
            </w:pPr>
            <w:r w:rsidRPr="001A3D1D">
              <w:tab/>
              <w:t>(b)</w:t>
            </w:r>
            <w:r w:rsidRPr="001A3D1D">
              <w:tab/>
              <w:t>one or more of the following apply:</w:t>
            </w:r>
          </w:p>
          <w:p w14:paraId="01054227" w14:textId="77777777" w:rsidR="0013040F" w:rsidRPr="001A3D1D" w:rsidRDefault="0013040F" w:rsidP="004C257E">
            <w:pPr>
              <w:pStyle w:val="paragraphsub"/>
            </w:pPr>
            <w:r w:rsidRPr="001A3D1D">
              <w:tab/>
              <w:t>(i)</w:t>
            </w:r>
            <w:r w:rsidRPr="001A3D1D">
              <w:tab/>
              <w:t>a modern award covers the person;</w:t>
            </w:r>
          </w:p>
          <w:p w14:paraId="41C78DD0" w14:textId="77777777" w:rsidR="0013040F" w:rsidRPr="001A3D1D" w:rsidRDefault="0013040F" w:rsidP="004C257E">
            <w:pPr>
              <w:pStyle w:val="paragraphsub"/>
            </w:pPr>
            <w:r w:rsidRPr="001A3D1D">
              <w:tab/>
              <w:t>(ii)</w:t>
            </w:r>
            <w:r w:rsidRPr="001A3D1D">
              <w:tab/>
              <w:t>an enterprise agreement applies to the person in relation to the employment;</w:t>
            </w:r>
          </w:p>
          <w:p w14:paraId="1F982E85" w14:textId="77777777" w:rsidR="0013040F" w:rsidRPr="001A3D1D" w:rsidRDefault="0013040F" w:rsidP="004C257E">
            <w:pPr>
              <w:pStyle w:val="paragraphsub"/>
            </w:pPr>
            <w:r w:rsidRPr="001A3D1D">
              <w:tab/>
              <w:t>(iii)</w:t>
            </w:r>
            <w:r w:rsidRPr="001A3D1D">
              <w:tab/>
              <w:t>the sum of the person’s annual rate of earnings, and such other amounts (if any) worked out in relation to the person in accordance with the regulations, is less than the high income threshold.</w:t>
            </w:r>
          </w:p>
          <w:p w14:paraId="2C3D6DF9" w14:textId="77777777" w:rsidR="0013040F" w:rsidRPr="00474A60" w:rsidRDefault="0013040F" w:rsidP="004C257E">
            <w:pPr>
              <w:pStyle w:val="Link"/>
              <w:framePr w:wrap="auto"/>
            </w:pPr>
            <w:r>
              <w:rPr>
                <w:rStyle w:val="Hyperlink"/>
              </w:rPr>
              <w:fldChar w:fldCharType="end"/>
            </w:r>
          </w:p>
        </w:tc>
      </w:tr>
    </w:tbl>
    <w:p w14:paraId="65F16D9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684939" w14:textId="77777777" w:rsidTr="0013040F">
        <w:trPr>
          <w:jc w:val="center"/>
        </w:trPr>
        <w:tc>
          <w:tcPr>
            <w:tcW w:w="2267" w:type="dxa"/>
            <w:shd w:val="clear" w:color="auto" w:fill="FFFFFF" w:themeFill="background1"/>
          </w:tcPr>
          <w:p w14:paraId="54AEC9E5" w14:textId="77777777" w:rsidR="0013040F" w:rsidRPr="0013040F" w:rsidRDefault="0013040F" w:rsidP="004C257E">
            <w:pPr>
              <w:rPr>
                <w:rStyle w:val="Identifier"/>
              </w:rPr>
            </w:pPr>
            <w:r w:rsidRPr="0013040F">
              <w:rPr>
                <w:rStyle w:val="Identifier"/>
              </w:rPr>
              <w:t>dismissal.unfair</w:t>
            </w:r>
          </w:p>
        </w:tc>
        <w:tc>
          <w:tcPr>
            <w:tcW w:w="7653" w:type="dxa"/>
            <w:shd w:val="clear" w:color="auto" w:fill="FFFFFF" w:themeFill="background1"/>
            <w:tcMar>
              <w:left w:w="28" w:type="dxa"/>
              <w:right w:w="28" w:type="dxa"/>
            </w:tcMar>
          </w:tcPr>
          <w:p w14:paraId="50844695" w14:textId="77777777" w:rsidR="0013040F" w:rsidRPr="00474A60" w:rsidRDefault="0013040F" w:rsidP="004C257E">
            <w:pPr>
              <w:pStyle w:val="Comment"/>
            </w:pPr>
            <w:r w:rsidRPr="00A27207">
              <w:t xml:space="preserve">Your responses suggest that </w:t>
            </w:r>
            <w:r>
              <w:t>a</w:t>
            </w:r>
            <w:r w:rsidRPr="00A27207">
              <w:t xml:space="preserve"> </w:t>
            </w:r>
            <w:r w:rsidRPr="00474A60">
              <w:t>claim for "unfair dismissal" may be available for you.</w:t>
            </w:r>
          </w:p>
          <w:p w14:paraId="7D94ADA6" w14:textId="77777777" w:rsidR="0013040F" w:rsidRPr="00474A60" w:rsidRDefault="0013040F" w:rsidP="004C257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4BD6AC3F" w14:textId="77777777" w:rsidR="0013040F" w:rsidRPr="00474A60" w:rsidRDefault="0013040F" w:rsidP="004C257E">
            <w:pPr>
              <w:pStyle w:val="PlainText"/>
            </w:pPr>
            <w:r w:rsidRPr="00474A60">
              <w:t>(Fair Work Act 2009)</w:t>
            </w:r>
          </w:p>
          <w:p w14:paraId="059AB8F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bookmarkStart w:id="184" w:name="_Toc533165343"/>
            <w:r w:rsidRPr="001A3D1D">
              <w:rPr>
                <w:rStyle w:val="CharSectno"/>
              </w:rPr>
              <w:t>387</w:t>
            </w:r>
            <w:r w:rsidRPr="001A3D1D">
              <w:t xml:space="preserve">  Criteria for considering harshness etc.</w:t>
            </w:r>
            <w:bookmarkEnd w:id="184"/>
          </w:p>
          <w:p w14:paraId="1BB5B70A"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253BCB08"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01E8C7EE" w14:textId="77777777" w:rsidR="0013040F" w:rsidRPr="001A3D1D" w:rsidRDefault="0013040F" w:rsidP="004C257E">
            <w:pPr>
              <w:pStyle w:val="paragraph"/>
            </w:pPr>
            <w:r w:rsidRPr="001A3D1D">
              <w:tab/>
              <w:t>(b)</w:t>
            </w:r>
            <w:r w:rsidRPr="001A3D1D">
              <w:tab/>
              <w:t>whether the person was notified of that reason; and</w:t>
            </w:r>
          </w:p>
          <w:p w14:paraId="5A4A96A7"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7A82706A"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791F8AFD"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4A240F1C"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6464811B"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EB9E423" w14:textId="77777777" w:rsidR="0013040F" w:rsidRDefault="0013040F" w:rsidP="004C257E">
            <w:pPr>
              <w:pStyle w:val="paragraph"/>
            </w:pPr>
            <w:r w:rsidRPr="001A3D1D">
              <w:tab/>
              <w:t>(h)</w:t>
            </w:r>
            <w:r w:rsidRPr="001A3D1D">
              <w:tab/>
              <w:t>any other matters that the FWC considers relevant.</w:t>
            </w:r>
          </w:p>
          <w:p w14:paraId="3C72122B"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7F2FD468"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68F4A359"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0C2B7A0E" w14:textId="77777777" w:rsidR="0013040F" w:rsidRPr="00952C57" w:rsidRDefault="0013040F" w:rsidP="004C257E">
            <w:pPr>
              <w:pStyle w:val="Link"/>
              <w:framePr w:wrap="auto"/>
              <w:rPr>
                <w:rStyle w:val="Hyperlink"/>
              </w:rPr>
            </w:pPr>
            <w:r>
              <w:rPr>
                <w:rStyle w:val="Hyperlink"/>
              </w:rPr>
              <w:fldChar w:fldCharType="end"/>
            </w:r>
          </w:p>
          <w:p w14:paraId="7AF6341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bookmarkStart w:id="185" w:name="_Toc533165352"/>
            <w:r w:rsidRPr="001A3D1D">
              <w:rPr>
                <w:rStyle w:val="CharSectno"/>
              </w:rPr>
              <w:t>394</w:t>
            </w:r>
            <w:r w:rsidRPr="001A3D1D">
              <w:t xml:space="preserve">  Application for unfair dismissal remedy</w:t>
            </w:r>
            <w:bookmarkEnd w:id="185"/>
          </w:p>
          <w:p w14:paraId="523846DE" w14:textId="77777777" w:rsidR="0013040F" w:rsidRPr="001A3D1D" w:rsidRDefault="0013040F" w:rsidP="004C257E">
            <w:pPr>
              <w:pStyle w:val="subsection0"/>
            </w:pPr>
            <w:r w:rsidRPr="001A3D1D">
              <w:tab/>
              <w:t>(1)</w:t>
            </w:r>
            <w:r w:rsidRPr="001A3D1D">
              <w:tab/>
              <w:t xml:space="preserve">A person who has been dismissed may apply to the FWC for an order </w:t>
            </w:r>
            <w:r w:rsidRPr="001A3D1D">
              <w:lastRenderedPageBreak/>
              <w:t>under Division 4 granting a remedy.</w:t>
            </w:r>
          </w:p>
          <w:p w14:paraId="540392A1" w14:textId="77777777" w:rsidR="0013040F" w:rsidRPr="001A3D1D" w:rsidRDefault="0013040F" w:rsidP="004C257E">
            <w:pPr>
              <w:pStyle w:val="notetext"/>
            </w:pPr>
            <w:r w:rsidRPr="001A3D1D">
              <w:t>Note 1:</w:t>
            </w:r>
            <w:r w:rsidRPr="001A3D1D">
              <w:tab/>
              <w:t>Division 4 sets out when the FWC may order a remedy for unfair dismissal.</w:t>
            </w:r>
          </w:p>
          <w:p w14:paraId="281D1E7B" w14:textId="77777777" w:rsidR="0013040F" w:rsidRPr="001A3D1D" w:rsidRDefault="0013040F" w:rsidP="004C257E">
            <w:pPr>
              <w:pStyle w:val="notetext"/>
            </w:pPr>
            <w:r w:rsidRPr="001A3D1D">
              <w:t>Note 2:</w:t>
            </w:r>
            <w:r w:rsidRPr="001A3D1D">
              <w:tab/>
              <w:t>For application fees, see section 395.</w:t>
            </w:r>
          </w:p>
          <w:p w14:paraId="00270F0F" w14:textId="77777777" w:rsidR="0013040F" w:rsidRPr="001A3D1D" w:rsidRDefault="0013040F"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757952AA" w14:textId="77777777" w:rsidR="0013040F" w:rsidRPr="001A3D1D" w:rsidRDefault="0013040F" w:rsidP="004C257E">
            <w:pPr>
              <w:pStyle w:val="subsection0"/>
            </w:pPr>
            <w:r w:rsidRPr="001A3D1D">
              <w:tab/>
              <w:t>(2)</w:t>
            </w:r>
            <w:r w:rsidRPr="001A3D1D">
              <w:tab/>
              <w:t>The application must be made:</w:t>
            </w:r>
          </w:p>
          <w:p w14:paraId="4A654802" w14:textId="77777777" w:rsidR="0013040F" w:rsidRPr="001A3D1D" w:rsidRDefault="0013040F" w:rsidP="004C257E">
            <w:pPr>
              <w:pStyle w:val="paragraph"/>
            </w:pPr>
            <w:r w:rsidRPr="001A3D1D">
              <w:tab/>
              <w:t>(a)</w:t>
            </w:r>
            <w:r w:rsidRPr="001A3D1D">
              <w:tab/>
              <w:t>within 21 days after the dismissal took effect; or</w:t>
            </w:r>
          </w:p>
          <w:p w14:paraId="2A884D85" w14:textId="77777777" w:rsidR="0013040F" w:rsidRPr="001A3D1D" w:rsidRDefault="0013040F" w:rsidP="004C257E">
            <w:pPr>
              <w:pStyle w:val="paragraph"/>
            </w:pPr>
            <w:r w:rsidRPr="001A3D1D">
              <w:tab/>
              <w:t>(b)</w:t>
            </w:r>
            <w:r w:rsidRPr="001A3D1D">
              <w:tab/>
              <w:t>within such further period as the FWC allows under subsection (3).</w:t>
            </w:r>
          </w:p>
          <w:p w14:paraId="4A12A428" w14:textId="77777777" w:rsidR="0013040F" w:rsidRPr="00474A60" w:rsidRDefault="0013040F" w:rsidP="004C257E">
            <w:pPr>
              <w:pStyle w:val="Link"/>
              <w:framePr w:wrap="auto"/>
            </w:pPr>
            <w:r>
              <w:rPr>
                <w:rStyle w:val="Hyperlink"/>
              </w:rPr>
              <w:fldChar w:fldCharType="end"/>
            </w:r>
          </w:p>
          <w:p w14:paraId="48307F4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078EA999" w14:textId="77777777" w:rsidR="0013040F" w:rsidRPr="001A3D1D" w:rsidRDefault="0013040F" w:rsidP="004C257E">
            <w:pPr>
              <w:pStyle w:val="paragraph"/>
            </w:pPr>
            <w:r w:rsidRPr="001A3D1D">
              <w:tab/>
              <w:t>(a)</w:t>
            </w:r>
            <w:r w:rsidRPr="001A3D1D">
              <w:tab/>
              <w:t>the reason for the delay; and</w:t>
            </w:r>
          </w:p>
          <w:p w14:paraId="070D02EA" w14:textId="77777777" w:rsidR="0013040F" w:rsidRPr="001A3D1D" w:rsidRDefault="0013040F" w:rsidP="004C257E">
            <w:pPr>
              <w:pStyle w:val="paragraph"/>
            </w:pPr>
            <w:r w:rsidRPr="001A3D1D">
              <w:tab/>
              <w:t>(b)</w:t>
            </w:r>
            <w:r w:rsidRPr="001A3D1D">
              <w:tab/>
              <w:t>whether the person first became aware of the dismissal after it had taken effect; and</w:t>
            </w:r>
          </w:p>
          <w:p w14:paraId="1935848E" w14:textId="77777777" w:rsidR="0013040F" w:rsidRPr="001A3D1D" w:rsidRDefault="0013040F" w:rsidP="004C257E">
            <w:pPr>
              <w:pStyle w:val="paragraph"/>
            </w:pPr>
            <w:r w:rsidRPr="001A3D1D">
              <w:tab/>
              <w:t>(c)</w:t>
            </w:r>
            <w:r w:rsidRPr="001A3D1D">
              <w:tab/>
              <w:t>any action taken by the person to dispute the dismissal; and</w:t>
            </w:r>
          </w:p>
          <w:p w14:paraId="352B023F" w14:textId="77777777" w:rsidR="0013040F" w:rsidRPr="001A3D1D" w:rsidRDefault="0013040F" w:rsidP="004C257E">
            <w:pPr>
              <w:pStyle w:val="paragraph"/>
            </w:pPr>
            <w:r w:rsidRPr="001A3D1D">
              <w:tab/>
              <w:t>(d)</w:t>
            </w:r>
            <w:r w:rsidRPr="001A3D1D">
              <w:tab/>
              <w:t>prejudice to the employer (including prejudice caused by the delay); and</w:t>
            </w:r>
          </w:p>
          <w:p w14:paraId="4E01E960" w14:textId="77777777" w:rsidR="0013040F" w:rsidRPr="001A3D1D" w:rsidRDefault="0013040F" w:rsidP="004C257E">
            <w:pPr>
              <w:pStyle w:val="paragraph"/>
            </w:pPr>
            <w:r w:rsidRPr="001A3D1D">
              <w:tab/>
              <w:t>(e)</w:t>
            </w:r>
            <w:r w:rsidRPr="001A3D1D">
              <w:tab/>
              <w:t>the merits of the application; and</w:t>
            </w:r>
          </w:p>
          <w:p w14:paraId="3A62F472" w14:textId="77777777" w:rsidR="0013040F" w:rsidRPr="001A3D1D" w:rsidRDefault="0013040F" w:rsidP="004C257E">
            <w:pPr>
              <w:pStyle w:val="paragraph"/>
            </w:pPr>
            <w:r w:rsidRPr="001A3D1D">
              <w:tab/>
              <w:t>(f)</w:t>
            </w:r>
            <w:r w:rsidRPr="001A3D1D">
              <w:tab/>
              <w:t>fairness as between the person and other persons in a similar position.</w:t>
            </w:r>
          </w:p>
          <w:p w14:paraId="01489AD3" w14:textId="77777777" w:rsidR="0013040F" w:rsidRPr="00474A60" w:rsidRDefault="0013040F" w:rsidP="004C257E">
            <w:pPr>
              <w:pStyle w:val="Link"/>
              <w:framePr w:wrap="auto"/>
            </w:pPr>
            <w:r>
              <w:rPr>
                <w:rStyle w:val="Hyperlink"/>
              </w:rPr>
              <w:fldChar w:fldCharType="end"/>
            </w:r>
          </w:p>
        </w:tc>
      </w:tr>
    </w:tbl>
    <w:p w14:paraId="7A06A5B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43A9A9" w14:textId="77777777" w:rsidTr="0013040F">
        <w:trPr>
          <w:jc w:val="center"/>
        </w:trPr>
        <w:tc>
          <w:tcPr>
            <w:tcW w:w="2267" w:type="dxa"/>
            <w:shd w:val="clear" w:color="auto" w:fill="FFFFFF" w:themeFill="background1"/>
          </w:tcPr>
          <w:p w14:paraId="10CDEEDF" w14:textId="77777777" w:rsidR="0013040F" w:rsidRPr="0013040F" w:rsidRDefault="0013040F" w:rsidP="004C257E">
            <w:pPr>
              <w:rPr>
                <w:rStyle w:val="Identifier"/>
              </w:rPr>
            </w:pPr>
            <w:r w:rsidRPr="0013040F">
              <w:rPr>
                <w:rStyle w:val="Identifier"/>
              </w:rPr>
              <w:t>dismissal_constructive.unfair</w:t>
            </w:r>
          </w:p>
        </w:tc>
        <w:tc>
          <w:tcPr>
            <w:tcW w:w="7653" w:type="dxa"/>
            <w:shd w:val="clear" w:color="auto" w:fill="FFFFFF" w:themeFill="background1"/>
            <w:tcMar>
              <w:left w:w="28" w:type="dxa"/>
              <w:right w:w="28" w:type="dxa"/>
            </w:tcMar>
          </w:tcPr>
          <w:p w14:paraId="475193D0" w14:textId="77777777" w:rsidR="0013040F" w:rsidRPr="00474A60" w:rsidRDefault="0013040F" w:rsidP="004C257E">
            <w:pPr>
              <w:pStyle w:val="Comment"/>
            </w:pPr>
            <w:r w:rsidRPr="00E04F32">
              <w:t xml:space="preserve">Your responses suggest that </w:t>
            </w:r>
            <w:r>
              <w:t>a</w:t>
            </w:r>
            <w:r w:rsidRPr="00E04F32">
              <w:t xml:space="preserve"> </w:t>
            </w:r>
            <w:r w:rsidRPr="00474A60">
              <w:t>claim for "unfair dismissal" may be available for you.</w:t>
            </w:r>
          </w:p>
          <w:p w14:paraId="1FA07240" w14:textId="77777777" w:rsidR="0013040F" w:rsidRPr="00474A60" w:rsidRDefault="0013040F" w:rsidP="004C257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694BB30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181EF838"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7725416D"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B4BDE91" w14:textId="77777777" w:rsidR="0013040F" w:rsidRPr="001A3D1D" w:rsidRDefault="0013040F" w:rsidP="004C257E">
            <w:pPr>
              <w:pStyle w:val="paragraph"/>
            </w:pPr>
            <w:r w:rsidRPr="001A3D1D">
              <w:tab/>
              <w:t>(b)</w:t>
            </w:r>
            <w:r w:rsidRPr="001A3D1D">
              <w:tab/>
              <w:t>whether the person was notified of that reason; and</w:t>
            </w:r>
          </w:p>
          <w:p w14:paraId="58A65723"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0069BA4D"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731CD49E"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34159787"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3B62EE16" w14:textId="77777777" w:rsidR="0013040F" w:rsidRPr="001A3D1D" w:rsidRDefault="0013040F" w:rsidP="004C257E">
            <w:pPr>
              <w:pStyle w:val="paragraph"/>
            </w:pPr>
            <w:r w:rsidRPr="001A3D1D">
              <w:tab/>
              <w:t>(g)</w:t>
            </w:r>
            <w:r w:rsidRPr="001A3D1D">
              <w:tab/>
              <w:t xml:space="preserve">the degree to which the absence of dedicated human resource management specialists or expertise in the enterprise would be likely to impact on the procedures followed in effecting the </w:t>
            </w:r>
            <w:r w:rsidRPr="001A3D1D">
              <w:lastRenderedPageBreak/>
              <w:t>dismissal; and</w:t>
            </w:r>
          </w:p>
          <w:p w14:paraId="5D5485E0" w14:textId="77777777" w:rsidR="0013040F" w:rsidRDefault="0013040F" w:rsidP="004C257E">
            <w:pPr>
              <w:pStyle w:val="paragraph"/>
            </w:pPr>
            <w:r w:rsidRPr="001A3D1D">
              <w:tab/>
              <w:t>(h)</w:t>
            </w:r>
            <w:r w:rsidRPr="001A3D1D">
              <w:tab/>
              <w:t>any other matters that the FWC considers relevant.</w:t>
            </w:r>
          </w:p>
          <w:p w14:paraId="0EA0D1F2"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4AA2F626"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68C9E359"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2423BB7B" w14:textId="77777777" w:rsidR="0013040F" w:rsidRPr="00952C57" w:rsidRDefault="0013040F" w:rsidP="004C257E">
            <w:pPr>
              <w:pStyle w:val="Link"/>
              <w:framePr w:wrap="auto"/>
              <w:rPr>
                <w:rStyle w:val="Hyperlink"/>
              </w:rPr>
            </w:pPr>
            <w:r>
              <w:rPr>
                <w:rStyle w:val="Hyperlink"/>
              </w:rPr>
              <w:fldChar w:fldCharType="end"/>
            </w:r>
          </w:p>
          <w:p w14:paraId="09DC119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r w:rsidRPr="001A3D1D">
              <w:rPr>
                <w:rStyle w:val="CharSectno"/>
              </w:rPr>
              <w:t>394</w:t>
            </w:r>
            <w:r w:rsidRPr="001A3D1D">
              <w:t xml:space="preserve">  Application for unfair dismissal remedy</w:t>
            </w:r>
          </w:p>
          <w:p w14:paraId="5A9C62CA" w14:textId="77777777" w:rsidR="0013040F" w:rsidRPr="001A3D1D" w:rsidRDefault="0013040F" w:rsidP="004C257E">
            <w:pPr>
              <w:pStyle w:val="subsection0"/>
            </w:pPr>
            <w:r w:rsidRPr="001A3D1D">
              <w:tab/>
              <w:t>(1)</w:t>
            </w:r>
            <w:r w:rsidRPr="001A3D1D">
              <w:tab/>
              <w:t>A person who has been dismissed may apply to the FWC for an order under Division 4 granting a remedy.</w:t>
            </w:r>
          </w:p>
          <w:p w14:paraId="3C86C669" w14:textId="77777777" w:rsidR="0013040F" w:rsidRPr="001A3D1D" w:rsidRDefault="0013040F" w:rsidP="004C257E">
            <w:pPr>
              <w:pStyle w:val="notetext"/>
            </w:pPr>
            <w:r w:rsidRPr="001A3D1D">
              <w:t>Note 1:</w:t>
            </w:r>
            <w:r w:rsidRPr="001A3D1D">
              <w:tab/>
              <w:t>Division 4 sets out when the FWC may order a remedy for unfair dismissal.</w:t>
            </w:r>
          </w:p>
          <w:p w14:paraId="19767A9F" w14:textId="77777777" w:rsidR="0013040F" w:rsidRPr="001A3D1D" w:rsidRDefault="0013040F" w:rsidP="004C257E">
            <w:pPr>
              <w:pStyle w:val="notetext"/>
            </w:pPr>
            <w:r w:rsidRPr="001A3D1D">
              <w:t>Note 2:</w:t>
            </w:r>
            <w:r w:rsidRPr="001A3D1D">
              <w:tab/>
              <w:t>For application fees, see section 395.</w:t>
            </w:r>
          </w:p>
          <w:p w14:paraId="714ADC62" w14:textId="77777777" w:rsidR="0013040F" w:rsidRPr="001A3D1D" w:rsidRDefault="0013040F"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5FF58566" w14:textId="77777777" w:rsidR="0013040F" w:rsidRPr="001A3D1D" w:rsidRDefault="0013040F" w:rsidP="004C257E">
            <w:pPr>
              <w:pStyle w:val="subsection0"/>
            </w:pPr>
            <w:r w:rsidRPr="001A3D1D">
              <w:tab/>
              <w:t>(2)</w:t>
            </w:r>
            <w:r w:rsidRPr="001A3D1D">
              <w:tab/>
              <w:t>The application must be made:</w:t>
            </w:r>
          </w:p>
          <w:p w14:paraId="690B862D" w14:textId="77777777" w:rsidR="0013040F" w:rsidRPr="001A3D1D" w:rsidRDefault="0013040F" w:rsidP="004C257E">
            <w:pPr>
              <w:pStyle w:val="paragraph"/>
            </w:pPr>
            <w:r w:rsidRPr="001A3D1D">
              <w:tab/>
              <w:t>(a)</w:t>
            </w:r>
            <w:r w:rsidRPr="001A3D1D">
              <w:tab/>
              <w:t>within 21 days after the dismissal took effect; or</w:t>
            </w:r>
          </w:p>
          <w:p w14:paraId="7A274A4E" w14:textId="77777777" w:rsidR="0013040F" w:rsidRPr="001A3D1D" w:rsidRDefault="0013040F" w:rsidP="004C257E">
            <w:pPr>
              <w:pStyle w:val="paragraph"/>
            </w:pPr>
            <w:r w:rsidRPr="001A3D1D">
              <w:tab/>
              <w:t>(b)</w:t>
            </w:r>
            <w:r w:rsidRPr="001A3D1D">
              <w:tab/>
              <w:t>within such further period as the FWC allows under subsection (3).</w:t>
            </w:r>
          </w:p>
          <w:p w14:paraId="505A89FF" w14:textId="77777777" w:rsidR="0013040F" w:rsidRPr="00474A60" w:rsidRDefault="0013040F" w:rsidP="004C257E">
            <w:pPr>
              <w:pStyle w:val="Link"/>
              <w:framePr w:wrap="auto"/>
            </w:pPr>
            <w:r>
              <w:rPr>
                <w:rStyle w:val="Hyperlink"/>
              </w:rPr>
              <w:fldChar w:fldCharType="end"/>
            </w:r>
          </w:p>
          <w:p w14:paraId="3C6CD8A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36BF3590" w14:textId="77777777" w:rsidR="0013040F" w:rsidRPr="001A3D1D" w:rsidRDefault="0013040F" w:rsidP="004C257E">
            <w:pPr>
              <w:pStyle w:val="paragraph"/>
            </w:pPr>
            <w:r w:rsidRPr="001A3D1D">
              <w:tab/>
              <w:t>(a)</w:t>
            </w:r>
            <w:r w:rsidRPr="001A3D1D">
              <w:tab/>
              <w:t>the reason for the delay; and</w:t>
            </w:r>
          </w:p>
          <w:p w14:paraId="60769B12" w14:textId="77777777" w:rsidR="0013040F" w:rsidRPr="001A3D1D" w:rsidRDefault="0013040F" w:rsidP="004C257E">
            <w:pPr>
              <w:pStyle w:val="paragraph"/>
            </w:pPr>
            <w:r w:rsidRPr="001A3D1D">
              <w:tab/>
              <w:t>(b)</w:t>
            </w:r>
            <w:r w:rsidRPr="001A3D1D">
              <w:tab/>
              <w:t>whether the person first became aware of the dismissal after it had taken effect; and</w:t>
            </w:r>
          </w:p>
          <w:p w14:paraId="4127DF80" w14:textId="77777777" w:rsidR="0013040F" w:rsidRPr="001A3D1D" w:rsidRDefault="0013040F" w:rsidP="004C257E">
            <w:pPr>
              <w:pStyle w:val="paragraph"/>
            </w:pPr>
            <w:r w:rsidRPr="001A3D1D">
              <w:tab/>
              <w:t>(c)</w:t>
            </w:r>
            <w:r w:rsidRPr="001A3D1D">
              <w:tab/>
              <w:t>any action taken by the person to dispute the dismissal; and</w:t>
            </w:r>
          </w:p>
          <w:p w14:paraId="31B602CC" w14:textId="77777777" w:rsidR="0013040F" w:rsidRPr="001A3D1D" w:rsidRDefault="0013040F" w:rsidP="004C257E">
            <w:pPr>
              <w:pStyle w:val="paragraph"/>
            </w:pPr>
            <w:r w:rsidRPr="001A3D1D">
              <w:tab/>
              <w:t>(d)</w:t>
            </w:r>
            <w:r w:rsidRPr="001A3D1D">
              <w:tab/>
              <w:t>prejudice to the employer (including prejudice caused by the delay); and</w:t>
            </w:r>
          </w:p>
          <w:p w14:paraId="2E962906" w14:textId="77777777" w:rsidR="0013040F" w:rsidRPr="001A3D1D" w:rsidRDefault="0013040F" w:rsidP="004C257E">
            <w:pPr>
              <w:pStyle w:val="paragraph"/>
            </w:pPr>
            <w:r w:rsidRPr="001A3D1D">
              <w:tab/>
              <w:t>(e)</w:t>
            </w:r>
            <w:r w:rsidRPr="001A3D1D">
              <w:tab/>
              <w:t>the merits of the application; and</w:t>
            </w:r>
          </w:p>
          <w:p w14:paraId="51B087A5" w14:textId="77777777" w:rsidR="0013040F" w:rsidRPr="001A3D1D" w:rsidRDefault="0013040F" w:rsidP="004C257E">
            <w:pPr>
              <w:pStyle w:val="paragraph"/>
            </w:pPr>
            <w:r w:rsidRPr="001A3D1D">
              <w:tab/>
              <w:t>(f)</w:t>
            </w:r>
            <w:r w:rsidRPr="001A3D1D">
              <w:tab/>
              <w:t>fairness as between the person and other persons in a similar position.</w:t>
            </w:r>
          </w:p>
          <w:p w14:paraId="7C50B52E" w14:textId="77777777" w:rsidR="0013040F" w:rsidRPr="00474A60" w:rsidRDefault="0013040F" w:rsidP="004C257E">
            <w:pPr>
              <w:pStyle w:val="Link"/>
              <w:framePr w:wrap="auto"/>
            </w:pPr>
            <w:r>
              <w:rPr>
                <w:rStyle w:val="Hyperlink"/>
              </w:rPr>
              <w:fldChar w:fldCharType="end"/>
            </w:r>
          </w:p>
        </w:tc>
      </w:tr>
    </w:tbl>
    <w:p w14:paraId="6C10C94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C93554E" w14:textId="77777777" w:rsidTr="0013040F">
        <w:trPr>
          <w:jc w:val="center"/>
        </w:trPr>
        <w:tc>
          <w:tcPr>
            <w:tcW w:w="2267" w:type="dxa"/>
            <w:shd w:val="clear" w:color="auto" w:fill="FFFFFF" w:themeFill="background1"/>
          </w:tcPr>
          <w:p w14:paraId="21D08D4A" w14:textId="77777777" w:rsidR="0013040F" w:rsidRPr="0013040F" w:rsidRDefault="0013040F" w:rsidP="004C257E">
            <w:pPr>
              <w:rPr>
                <w:rStyle w:val="Identifier"/>
              </w:rPr>
            </w:pPr>
            <w:r w:rsidRPr="0013040F">
              <w:rPr>
                <w:rStyle w:val="Identifier"/>
              </w:rPr>
              <w:t>dismissal.unfair_smallB</w:t>
            </w:r>
          </w:p>
        </w:tc>
        <w:tc>
          <w:tcPr>
            <w:tcW w:w="7653" w:type="dxa"/>
            <w:shd w:val="clear" w:color="auto" w:fill="FFFFFF" w:themeFill="background1"/>
            <w:tcMar>
              <w:left w:w="28" w:type="dxa"/>
              <w:right w:w="28" w:type="dxa"/>
            </w:tcMar>
          </w:tcPr>
          <w:p w14:paraId="58C92201" w14:textId="77777777" w:rsidR="0013040F" w:rsidRPr="00474A60" w:rsidRDefault="0013040F" w:rsidP="004C257E">
            <w:pPr>
              <w:pStyle w:val="Comment"/>
            </w:pPr>
            <w:r w:rsidRPr="00A27207">
              <w:t xml:space="preserve">Your responses suggest that </w:t>
            </w:r>
            <w:r>
              <w:t>a</w:t>
            </w:r>
            <w:r w:rsidRPr="00A27207">
              <w:t xml:space="preserve"> </w:t>
            </w:r>
            <w:r w:rsidRPr="00474A60">
              <w:t>claim for "unfair dismissal" may be available for you.</w:t>
            </w:r>
          </w:p>
          <w:p w14:paraId="372A5D33" w14:textId="77777777" w:rsidR="0013040F" w:rsidRPr="00474A60" w:rsidRDefault="0013040F" w:rsidP="004C257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6F46496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767A4F53"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4D4226CD"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7DD765DA" w14:textId="77777777" w:rsidR="0013040F" w:rsidRPr="001A3D1D" w:rsidRDefault="0013040F" w:rsidP="004C257E">
            <w:pPr>
              <w:pStyle w:val="paragraph"/>
            </w:pPr>
            <w:r w:rsidRPr="001A3D1D">
              <w:tab/>
              <w:t>(b)</w:t>
            </w:r>
            <w:r w:rsidRPr="001A3D1D">
              <w:tab/>
              <w:t>whether the person was notified of that reason; and</w:t>
            </w:r>
          </w:p>
          <w:p w14:paraId="4B6B652A"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7214D798" w14:textId="77777777" w:rsidR="0013040F" w:rsidRPr="001A3D1D" w:rsidRDefault="0013040F" w:rsidP="004C257E">
            <w:pPr>
              <w:pStyle w:val="paragraph"/>
            </w:pPr>
            <w:r w:rsidRPr="001A3D1D">
              <w:tab/>
              <w:t>(d)</w:t>
            </w:r>
            <w:r w:rsidRPr="001A3D1D">
              <w:tab/>
              <w:t xml:space="preserve">any unreasonable refusal by the employer to allow the person to </w:t>
            </w:r>
            <w:r w:rsidRPr="001A3D1D">
              <w:lastRenderedPageBreak/>
              <w:t>have a support person present to assist at any discussions relating to dismissal; and</w:t>
            </w:r>
          </w:p>
          <w:p w14:paraId="249FCC2B"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21686178"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3C6FF5E3"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2E38CF45" w14:textId="77777777" w:rsidR="0013040F" w:rsidRDefault="0013040F" w:rsidP="004C257E">
            <w:pPr>
              <w:pStyle w:val="paragraph"/>
            </w:pPr>
            <w:r w:rsidRPr="001A3D1D">
              <w:tab/>
              <w:t>(h)</w:t>
            </w:r>
            <w:r w:rsidRPr="001A3D1D">
              <w:tab/>
              <w:t>any other matters that the FWC considers relevant.</w:t>
            </w:r>
          </w:p>
          <w:p w14:paraId="547460AF"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0FADF284"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1F3D7CBC"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14E6F66A" w14:textId="77777777" w:rsidR="0013040F" w:rsidRPr="00474A60" w:rsidRDefault="0013040F" w:rsidP="004C257E">
            <w:pPr>
              <w:pStyle w:val="Link"/>
              <w:framePr w:wrap="auto"/>
            </w:pPr>
            <w:r>
              <w:rPr>
                <w:rStyle w:val="Hyperlink"/>
              </w:rPr>
              <w:fldChar w:fldCharType="end"/>
            </w:r>
          </w:p>
          <w:p w14:paraId="7B880A3C" w14:textId="77777777" w:rsidR="0013040F" w:rsidRPr="0054241C" w:rsidRDefault="0013040F" w:rsidP="004C257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2CFD95CF" w14:textId="77777777" w:rsidR="0013040F" w:rsidRPr="0054241C" w:rsidRDefault="0013040F"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17690356" w14:textId="77777777" w:rsidR="0013040F" w:rsidRPr="0054241C" w:rsidRDefault="0013040F"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32B1CB9E" w14:textId="77777777" w:rsidR="0013040F" w:rsidRPr="0054241C" w:rsidRDefault="0013040F"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69DD29EA" w14:textId="77777777" w:rsidR="0013040F" w:rsidRPr="0054241C" w:rsidRDefault="0013040F" w:rsidP="004C257E">
            <w:pPr>
              <w:spacing w:before="100" w:beforeAutospacing="1" w:after="100" w:afterAutospacing="1"/>
              <w:outlineLvl w:val="1"/>
              <w:rPr>
                <w:b/>
                <w:bCs/>
                <w:sz w:val="36"/>
                <w:szCs w:val="36"/>
              </w:rPr>
            </w:pPr>
            <w:r w:rsidRPr="0054241C">
              <w:rPr>
                <w:b/>
                <w:bCs/>
                <w:sz w:val="36"/>
                <w:szCs w:val="36"/>
              </w:rPr>
              <w:t>Procedural matters</w:t>
            </w:r>
          </w:p>
          <w:p w14:paraId="649DD4B7" w14:textId="77777777" w:rsidR="0013040F" w:rsidRPr="0054241C" w:rsidRDefault="0013040F"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5F6611A" w14:textId="77777777" w:rsidR="0013040F" w:rsidRPr="0054241C" w:rsidRDefault="0013040F"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27F7D626" w14:textId="77777777" w:rsidR="0013040F" w:rsidRPr="00952C57" w:rsidRDefault="0013040F" w:rsidP="004C257E">
            <w:pPr>
              <w:pStyle w:val="Link"/>
              <w:framePr w:wrap="auto"/>
              <w:rPr>
                <w:rStyle w:val="Hyperlink"/>
              </w:rPr>
            </w:pPr>
            <w:r>
              <w:rPr>
                <w:rStyle w:val="Hyperlink"/>
              </w:rPr>
              <w:fldChar w:fldCharType="end"/>
            </w:r>
          </w:p>
          <w:p w14:paraId="69DF300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r w:rsidRPr="001A3D1D">
              <w:rPr>
                <w:rStyle w:val="CharSectno"/>
              </w:rPr>
              <w:t>394</w:t>
            </w:r>
            <w:r w:rsidRPr="001A3D1D">
              <w:t xml:space="preserve">  Application for unfair dismissal remedy</w:t>
            </w:r>
          </w:p>
          <w:p w14:paraId="3241FCD8" w14:textId="77777777" w:rsidR="0013040F" w:rsidRPr="001A3D1D" w:rsidRDefault="0013040F" w:rsidP="004C257E">
            <w:pPr>
              <w:pStyle w:val="subsection0"/>
            </w:pPr>
            <w:r w:rsidRPr="001A3D1D">
              <w:tab/>
              <w:t>(1)</w:t>
            </w:r>
            <w:r w:rsidRPr="001A3D1D">
              <w:tab/>
              <w:t>A person who has been dismissed may apply to the FWC for an order under Division 4 granting a remedy.</w:t>
            </w:r>
          </w:p>
          <w:p w14:paraId="288DB9D2" w14:textId="77777777" w:rsidR="0013040F" w:rsidRPr="001A3D1D" w:rsidRDefault="0013040F" w:rsidP="004C257E">
            <w:pPr>
              <w:pStyle w:val="notetext"/>
            </w:pPr>
            <w:r w:rsidRPr="001A3D1D">
              <w:lastRenderedPageBreak/>
              <w:t>Note 1:</w:t>
            </w:r>
            <w:r w:rsidRPr="001A3D1D">
              <w:tab/>
              <w:t>Division 4 sets out when the FWC may order a remedy for unfair dismissal.</w:t>
            </w:r>
          </w:p>
          <w:p w14:paraId="601E6E7A" w14:textId="77777777" w:rsidR="0013040F" w:rsidRPr="001A3D1D" w:rsidRDefault="0013040F" w:rsidP="004C257E">
            <w:pPr>
              <w:pStyle w:val="notetext"/>
            </w:pPr>
            <w:r w:rsidRPr="001A3D1D">
              <w:t>Note 2:</w:t>
            </w:r>
            <w:r w:rsidRPr="001A3D1D">
              <w:tab/>
              <w:t>For application fees, see section 395.</w:t>
            </w:r>
          </w:p>
          <w:p w14:paraId="0A811936" w14:textId="77777777" w:rsidR="0013040F" w:rsidRPr="001A3D1D" w:rsidRDefault="0013040F"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15B0ECC2" w14:textId="77777777" w:rsidR="0013040F" w:rsidRPr="001A3D1D" w:rsidRDefault="0013040F" w:rsidP="004C257E">
            <w:pPr>
              <w:pStyle w:val="subsection0"/>
            </w:pPr>
            <w:r w:rsidRPr="001A3D1D">
              <w:tab/>
              <w:t>(2)</w:t>
            </w:r>
            <w:r w:rsidRPr="001A3D1D">
              <w:tab/>
              <w:t>The application must be made:</w:t>
            </w:r>
          </w:p>
          <w:p w14:paraId="3F779489" w14:textId="77777777" w:rsidR="0013040F" w:rsidRPr="001A3D1D" w:rsidRDefault="0013040F" w:rsidP="004C257E">
            <w:pPr>
              <w:pStyle w:val="paragraph"/>
            </w:pPr>
            <w:r w:rsidRPr="001A3D1D">
              <w:tab/>
              <w:t>(a)</w:t>
            </w:r>
            <w:r w:rsidRPr="001A3D1D">
              <w:tab/>
              <w:t>within 21 days after the dismissal took effect; or</w:t>
            </w:r>
          </w:p>
          <w:p w14:paraId="698A1F3D" w14:textId="77777777" w:rsidR="0013040F" w:rsidRPr="001A3D1D" w:rsidRDefault="0013040F" w:rsidP="004C257E">
            <w:pPr>
              <w:pStyle w:val="paragraph"/>
            </w:pPr>
            <w:r w:rsidRPr="001A3D1D">
              <w:tab/>
              <w:t>(b)</w:t>
            </w:r>
            <w:r w:rsidRPr="001A3D1D">
              <w:tab/>
              <w:t>within such further period as the FWC allows under subsection (3).</w:t>
            </w:r>
          </w:p>
          <w:p w14:paraId="72DD4E55" w14:textId="77777777" w:rsidR="0013040F" w:rsidRPr="00474A60" w:rsidRDefault="0013040F" w:rsidP="004C257E">
            <w:pPr>
              <w:pStyle w:val="Link"/>
              <w:framePr w:wrap="auto"/>
            </w:pPr>
            <w:r>
              <w:rPr>
                <w:rStyle w:val="Hyperlink"/>
              </w:rPr>
              <w:fldChar w:fldCharType="end"/>
            </w:r>
          </w:p>
          <w:p w14:paraId="2F1317A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The FWC may allow a further period for the application to be made by a person under subsection (1) if the FWC is satisfied that there are exceptional circumstances, taking into account:</w:t>
            </w:r>
          </w:p>
          <w:p w14:paraId="0A7F366A" w14:textId="77777777" w:rsidR="0013040F" w:rsidRPr="001A3D1D" w:rsidRDefault="0013040F" w:rsidP="004C257E">
            <w:pPr>
              <w:pStyle w:val="paragraph"/>
            </w:pPr>
            <w:r w:rsidRPr="001A3D1D">
              <w:tab/>
              <w:t>(a)</w:t>
            </w:r>
            <w:r w:rsidRPr="001A3D1D">
              <w:tab/>
              <w:t>the reason for the delay; and</w:t>
            </w:r>
          </w:p>
          <w:p w14:paraId="4D5744B1" w14:textId="77777777" w:rsidR="0013040F" w:rsidRPr="001A3D1D" w:rsidRDefault="0013040F" w:rsidP="004C257E">
            <w:pPr>
              <w:pStyle w:val="paragraph"/>
            </w:pPr>
            <w:r w:rsidRPr="001A3D1D">
              <w:tab/>
              <w:t>(b)</w:t>
            </w:r>
            <w:r w:rsidRPr="001A3D1D">
              <w:tab/>
              <w:t>whether the person first became aware of the dismissal after it had taken effect; and</w:t>
            </w:r>
          </w:p>
          <w:p w14:paraId="27F31F61" w14:textId="77777777" w:rsidR="0013040F" w:rsidRPr="001A3D1D" w:rsidRDefault="0013040F" w:rsidP="004C257E">
            <w:pPr>
              <w:pStyle w:val="paragraph"/>
            </w:pPr>
            <w:r w:rsidRPr="001A3D1D">
              <w:tab/>
              <w:t>(c)</w:t>
            </w:r>
            <w:r w:rsidRPr="001A3D1D">
              <w:tab/>
              <w:t>any action taken by the person to dispute the dismissal; and</w:t>
            </w:r>
          </w:p>
          <w:p w14:paraId="3507A75A" w14:textId="77777777" w:rsidR="0013040F" w:rsidRPr="001A3D1D" w:rsidRDefault="0013040F" w:rsidP="004C257E">
            <w:pPr>
              <w:pStyle w:val="paragraph"/>
            </w:pPr>
            <w:r w:rsidRPr="001A3D1D">
              <w:tab/>
              <w:t>(d)</w:t>
            </w:r>
            <w:r w:rsidRPr="001A3D1D">
              <w:tab/>
              <w:t>prejudice to the employer (including prejudice caused by the delay); and</w:t>
            </w:r>
          </w:p>
          <w:p w14:paraId="01ABFCBE" w14:textId="77777777" w:rsidR="0013040F" w:rsidRPr="001A3D1D" w:rsidRDefault="0013040F" w:rsidP="004C257E">
            <w:pPr>
              <w:pStyle w:val="paragraph"/>
            </w:pPr>
            <w:r w:rsidRPr="001A3D1D">
              <w:tab/>
              <w:t>(e)</w:t>
            </w:r>
            <w:r w:rsidRPr="001A3D1D">
              <w:tab/>
              <w:t>the merits of the application; and</w:t>
            </w:r>
          </w:p>
          <w:p w14:paraId="3E0BBEB8" w14:textId="77777777" w:rsidR="0013040F" w:rsidRPr="001A3D1D" w:rsidRDefault="0013040F" w:rsidP="004C257E">
            <w:pPr>
              <w:pStyle w:val="paragraph"/>
            </w:pPr>
            <w:r w:rsidRPr="001A3D1D">
              <w:tab/>
              <w:t>(f)</w:t>
            </w:r>
            <w:r w:rsidRPr="001A3D1D">
              <w:tab/>
              <w:t>fairness as between the person and other persons in a similar position.</w:t>
            </w:r>
          </w:p>
          <w:p w14:paraId="63A06D70" w14:textId="77777777" w:rsidR="0013040F" w:rsidRPr="00474A60" w:rsidRDefault="0013040F" w:rsidP="004C257E">
            <w:pPr>
              <w:pStyle w:val="Link"/>
              <w:framePr w:wrap="auto"/>
            </w:pPr>
            <w:r>
              <w:rPr>
                <w:rStyle w:val="Hyperlink"/>
              </w:rPr>
              <w:fldChar w:fldCharType="end"/>
            </w:r>
          </w:p>
        </w:tc>
      </w:tr>
    </w:tbl>
    <w:p w14:paraId="5B069A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EEE2818" w14:textId="77777777" w:rsidTr="0013040F">
        <w:trPr>
          <w:jc w:val="center"/>
        </w:trPr>
        <w:tc>
          <w:tcPr>
            <w:tcW w:w="2267" w:type="dxa"/>
            <w:shd w:val="clear" w:color="auto" w:fill="FFFFFF" w:themeFill="background1"/>
          </w:tcPr>
          <w:p w14:paraId="5B3C4F3A" w14:textId="77777777" w:rsidR="0013040F" w:rsidRPr="0013040F" w:rsidRDefault="0013040F" w:rsidP="004C257E">
            <w:pPr>
              <w:rPr>
                <w:rStyle w:val="Identifier"/>
              </w:rPr>
            </w:pPr>
            <w:r w:rsidRPr="0013040F">
              <w:rPr>
                <w:rStyle w:val="Identifier"/>
              </w:rPr>
              <w:t>dismissal_constructive.unfair_smallB</w:t>
            </w:r>
          </w:p>
        </w:tc>
        <w:tc>
          <w:tcPr>
            <w:tcW w:w="7653" w:type="dxa"/>
            <w:shd w:val="clear" w:color="auto" w:fill="FFFFFF" w:themeFill="background1"/>
            <w:tcMar>
              <w:left w:w="28" w:type="dxa"/>
              <w:right w:w="28" w:type="dxa"/>
            </w:tcMar>
          </w:tcPr>
          <w:p w14:paraId="33B83F42" w14:textId="77777777" w:rsidR="0013040F" w:rsidRPr="00474A60" w:rsidRDefault="0013040F" w:rsidP="004C257E">
            <w:pPr>
              <w:pStyle w:val="Comment"/>
            </w:pPr>
            <w:r w:rsidRPr="00E04F32">
              <w:t xml:space="preserve">Your responses suggest that a </w:t>
            </w:r>
            <w:r w:rsidRPr="00474A60">
              <w:t>claim for "unfair dismissal" may be available for you.</w:t>
            </w:r>
          </w:p>
          <w:p w14:paraId="3E5FA2FD" w14:textId="77777777" w:rsidR="0013040F" w:rsidRPr="00474A60" w:rsidRDefault="0013040F" w:rsidP="004C257E">
            <w:pPr>
              <w:pStyle w:val="Comment"/>
            </w:pPr>
            <w:r w:rsidRPr="00474A60">
              <w:t xml:space="preserve">You must apply to the </w:t>
            </w:r>
            <w:r>
              <w:t>Fair Work Commissioner</w:t>
            </w:r>
            <w:r w:rsidRPr="00474A60">
              <w:t xml:space="preserve"> for an “unfair dismissal” remedy within 21 days of your dismissal. However, the </w:t>
            </w:r>
            <w:r>
              <w:t>Fair Work Commissioner</w:t>
            </w:r>
            <w:r w:rsidRPr="00474A60">
              <w:t xml:space="preserve"> may grant you an extension in exceptional circumstances.</w:t>
            </w:r>
          </w:p>
          <w:p w14:paraId="75FC9FD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778D1CCC"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7B96BDB5"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0F8D5D8" w14:textId="77777777" w:rsidR="0013040F" w:rsidRPr="001A3D1D" w:rsidRDefault="0013040F" w:rsidP="004C257E">
            <w:pPr>
              <w:pStyle w:val="paragraph"/>
            </w:pPr>
            <w:r w:rsidRPr="001A3D1D">
              <w:tab/>
              <w:t>(b)</w:t>
            </w:r>
            <w:r w:rsidRPr="001A3D1D">
              <w:tab/>
              <w:t>whether the person was notified of that reason; and</w:t>
            </w:r>
          </w:p>
          <w:p w14:paraId="45309A82"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74A43B4D"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5B83DD27"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6CC7F576"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4E2096F8"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534C7F89" w14:textId="77777777" w:rsidR="0013040F" w:rsidRDefault="0013040F" w:rsidP="004C257E">
            <w:pPr>
              <w:pStyle w:val="paragraph"/>
            </w:pPr>
            <w:r w:rsidRPr="001A3D1D">
              <w:lastRenderedPageBreak/>
              <w:tab/>
              <w:t>(h)</w:t>
            </w:r>
            <w:r w:rsidRPr="001A3D1D">
              <w:tab/>
              <w:t>any other matters that the FWC considers relevant.</w:t>
            </w:r>
          </w:p>
          <w:p w14:paraId="38C583A3"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0C57C807"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1EA176C8"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3356A003" w14:textId="77777777" w:rsidR="0013040F" w:rsidRPr="00474A60" w:rsidRDefault="0013040F" w:rsidP="004C257E">
            <w:pPr>
              <w:pStyle w:val="Link"/>
              <w:framePr w:wrap="auto"/>
            </w:pPr>
            <w:r>
              <w:rPr>
                <w:rStyle w:val="Hyperlink"/>
              </w:rPr>
              <w:fldChar w:fldCharType="end"/>
            </w:r>
          </w:p>
          <w:p w14:paraId="1D456643" w14:textId="77777777" w:rsidR="0013040F" w:rsidRPr="0054241C" w:rsidRDefault="0013040F" w:rsidP="004C257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0A70E3A5" w14:textId="77777777" w:rsidR="0013040F" w:rsidRPr="0054241C" w:rsidRDefault="0013040F"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27D9F979" w14:textId="77777777" w:rsidR="0013040F" w:rsidRPr="0054241C" w:rsidRDefault="0013040F"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70446A33" w14:textId="77777777" w:rsidR="0013040F" w:rsidRPr="0054241C" w:rsidRDefault="0013040F"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0BAB1F2A" w14:textId="77777777" w:rsidR="0013040F" w:rsidRPr="0054241C" w:rsidRDefault="0013040F" w:rsidP="004C257E">
            <w:pPr>
              <w:spacing w:before="100" w:beforeAutospacing="1" w:after="100" w:afterAutospacing="1"/>
              <w:outlineLvl w:val="1"/>
              <w:rPr>
                <w:b/>
                <w:bCs/>
                <w:sz w:val="36"/>
                <w:szCs w:val="36"/>
              </w:rPr>
            </w:pPr>
            <w:r w:rsidRPr="0054241C">
              <w:rPr>
                <w:b/>
                <w:bCs/>
                <w:sz w:val="36"/>
                <w:szCs w:val="36"/>
              </w:rPr>
              <w:t>Procedural matters</w:t>
            </w:r>
          </w:p>
          <w:p w14:paraId="3ED752D1" w14:textId="77777777" w:rsidR="0013040F" w:rsidRPr="0054241C" w:rsidRDefault="0013040F"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6590FD7B" w14:textId="77777777" w:rsidR="0013040F" w:rsidRPr="0054241C" w:rsidRDefault="0013040F"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0659448F" w14:textId="77777777" w:rsidR="0013040F" w:rsidRPr="00952C57" w:rsidRDefault="0013040F" w:rsidP="004C257E">
            <w:pPr>
              <w:pStyle w:val="Link"/>
              <w:framePr w:wrap="auto"/>
              <w:rPr>
                <w:rStyle w:val="Hyperlink"/>
              </w:rPr>
            </w:pPr>
            <w:r>
              <w:rPr>
                <w:rStyle w:val="Hyperlink"/>
              </w:rPr>
              <w:fldChar w:fldCharType="end"/>
            </w:r>
          </w:p>
          <w:p w14:paraId="29A7D28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"unfair_dismissal_application" </w:instrText>
            </w:r>
            <w:r>
              <w:fldChar w:fldCharType="separate"/>
            </w:r>
            <w:r w:rsidRPr="001A3D1D">
              <w:rPr>
                <w:rStyle w:val="CharSectno"/>
              </w:rPr>
              <w:t>394</w:t>
            </w:r>
            <w:r w:rsidRPr="001A3D1D">
              <w:t xml:space="preserve">  Application for unfair dismissal remedy</w:t>
            </w:r>
          </w:p>
          <w:p w14:paraId="26436D51" w14:textId="77777777" w:rsidR="0013040F" w:rsidRPr="001A3D1D" w:rsidRDefault="0013040F" w:rsidP="004C257E">
            <w:pPr>
              <w:pStyle w:val="subsection0"/>
            </w:pPr>
            <w:r w:rsidRPr="001A3D1D">
              <w:tab/>
              <w:t>(1)</w:t>
            </w:r>
            <w:r w:rsidRPr="001A3D1D">
              <w:tab/>
              <w:t>A person who has been dismissed may apply to the FWC for an order under Division 4 granting a remedy.</w:t>
            </w:r>
          </w:p>
          <w:p w14:paraId="03C576B9" w14:textId="77777777" w:rsidR="0013040F" w:rsidRPr="001A3D1D" w:rsidRDefault="0013040F" w:rsidP="004C257E">
            <w:pPr>
              <w:pStyle w:val="notetext"/>
            </w:pPr>
            <w:r w:rsidRPr="001A3D1D">
              <w:t>Note 1:</w:t>
            </w:r>
            <w:r w:rsidRPr="001A3D1D">
              <w:tab/>
              <w:t>Division 4 sets out when the FWC may order a remedy for unfair dismissal.</w:t>
            </w:r>
          </w:p>
          <w:p w14:paraId="496856D2" w14:textId="77777777" w:rsidR="0013040F" w:rsidRPr="001A3D1D" w:rsidRDefault="0013040F" w:rsidP="004C257E">
            <w:pPr>
              <w:pStyle w:val="notetext"/>
            </w:pPr>
            <w:r w:rsidRPr="001A3D1D">
              <w:t>Note 2:</w:t>
            </w:r>
            <w:r w:rsidRPr="001A3D1D">
              <w:tab/>
              <w:t>For application fees, see section 395.</w:t>
            </w:r>
          </w:p>
          <w:p w14:paraId="42D7984C" w14:textId="77777777" w:rsidR="0013040F" w:rsidRPr="001A3D1D" w:rsidRDefault="0013040F" w:rsidP="004C257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63FA6590" w14:textId="77777777" w:rsidR="0013040F" w:rsidRPr="001A3D1D" w:rsidRDefault="0013040F" w:rsidP="004C257E">
            <w:pPr>
              <w:pStyle w:val="subsection0"/>
            </w:pPr>
            <w:r w:rsidRPr="001A3D1D">
              <w:tab/>
              <w:t>(2)</w:t>
            </w:r>
            <w:r w:rsidRPr="001A3D1D">
              <w:tab/>
              <w:t>The application must be made:</w:t>
            </w:r>
          </w:p>
          <w:p w14:paraId="181729DE" w14:textId="77777777" w:rsidR="0013040F" w:rsidRPr="001A3D1D" w:rsidRDefault="0013040F" w:rsidP="004C257E">
            <w:pPr>
              <w:pStyle w:val="paragraph"/>
            </w:pPr>
            <w:r w:rsidRPr="001A3D1D">
              <w:tab/>
              <w:t>(a)</w:t>
            </w:r>
            <w:r w:rsidRPr="001A3D1D">
              <w:tab/>
              <w:t>within 21 days after the dismissal took effect; or</w:t>
            </w:r>
          </w:p>
          <w:p w14:paraId="4BADFA59" w14:textId="77777777" w:rsidR="0013040F" w:rsidRPr="001A3D1D" w:rsidRDefault="0013040F" w:rsidP="004C257E">
            <w:pPr>
              <w:pStyle w:val="paragraph"/>
            </w:pPr>
            <w:r w:rsidRPr="001A3D1D">
              <w:tab/>
              <w:t>(b)</w:t>
            </w:r>
            <w:r w:rsidRPr="001A3D1D">
              <w:tab/>
              <w:t>within such further period as the FWC allows under subsection (3).</w:t>
            </w:r>
          </w:p>
          <w:p w14:paraId="6C69F3DB" w14:textId="77777777" w:rsidR="0013040F" w:rsidRPr="00474A60" w:rsidRDefault="0013040F" w:rsidP="004C257E">
            <w:pPr>
              <w:pStyle w:val="Link"/>
              <w:framePr w:wrap="auto"/>
            </w:pPr>
            <w:r>
              <w:rPr>
                <w:rStyle w:val="Hyperlink"/>
              </w:rPr>
              <w:fldChar w:fldCharType="end"/>
            </w:r>
          </w:p>
          <w:p w14:paraId="37BD1C5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"unfair_dismissal_application_extension" </w:instrText>
            </w:r>
            <w:r>
              <w:fldChar w:fldCharType="separate"/>
            </w:r>
            <w:r w:rsidRPr="001A3D1D">
              <w:tab/>
              <w:t>(3)</w:t>
            </w:r>
            <w:r w:rsidRPr="001A3D1D">
              <w:tab/>
              <w:t xml:space="preserve">The FWC may allow a further period for the application to be made by a </w:t>
            </w:r>
            <w:r w:rsidRPr="001A3D1D">
              <w:lastRenderedPageBreak/>
              <w:t>person under subsection (1) if the FWC is satisfied that there are exceptional circumstances, taking into account:</w:t>
            </w:r>
          </w:p>
          <w:p w14:paraId="6CF5BC60" w14:textId="77777777" w:rsidR="0013040F" w:rsidRPr="001A3D1D" w:rsidRDefault="0013040F" w:rsidP="004C257E">
            <w:pPr>
              <w:pStyle w:val="paragraph"/>
            </w:pPr>
            <w:r w:rsidRPr="001A3D1D">
              <w:tab/>
              <w:t>(a)</w:t>
            </w:r>
            <w:r w:rsidRPr="001A3D1D">
              <w:tab/>
              <w:t>the reason for the delay; and</w:t>
            </w:r>
          </w:p>
          <w:p w14:paraId="2A48AF9A" w14:textId="77777777" w:rsidR="0013040F" w:rsidRPr="001A3D1D" w:rsidRDefault="0013040F" w:rsidP="004C257E">
            <w:pPr>
              <w:pStyle w:val="paragraph"/>
            </w:pPr>
            <w:r w:rsidRPr="001A3D1D">
              <w:tab/>
              <w:t>(b)</w:t>
            </w:r>
            <w:r w:rsidRPr="001A3D1D">
              <w:tab/>
              <w:t>whether the person first became aware of the dismissal after it had taken effect; and</w:t>
            </w:r>
          </w:p>
          <w:p w14:paraId="4185832F" w14:textId="77777777" w:rsidR="0013040F" w:rsidRPr="001A3D1D" w:rsidRDefault="0013040F" w:rsidP="004C257E">
            <w:pPr>
              <w:pStyle w:val="paragraph"/>
            </w:pPr>
            <w:r w:rsidRPr="001A3D1D">
              <w:tab/>
              <w:t>(c)</w:t>
            </w:r>
            <w:r w:rsidRPr="001A3D1D">
              <w:tab/>
              <w:t>any action taken by the person to dispute the dismissal; and</w:t>
            </w:r>
          </w:p>
          <w:p w14:paraId="3A066C8E" w14:textId="77777777" w:rsidR="0013040F" w:rsidRPr="001A3D1D" w:rsidRDefault="0013040F" w:rsidP="004C257E">
            <w:pPr>
              <w:pStyle w:val="paragraph"/>
            </w:pPr>
            <w:r w:rsidRPr="001A3D1D">
              <w:tab/>
              <w:t>(d)</w:t>
            </w:r>
            <w:r w:rsidRPr="001A3D1D">
              <w:tab/>
              <w:t>prejudice to the employer (including prejudice caused by the delay); and</w:t>
            </w:r>
          </w:p>
          <w:p w14:paraId="237F4C32" w14:textId="77777777" w:rsidR="0013040F" w:rsidRPr="001A3D1D" w:rsidRDefault="0013040F" w:rsidP="004C257E">
            <w:pPr>
              <w:pStyle w:val="paragraph"/>
            </w:pPr>
            <w:r w:rsidRPr="001A3D1D">
              <w:tab/>
              <w:t>(e)</w:t>
            </w:r>
            <w:r w:rsidRPr="001A3D1D">
              <w:tab/>
              <w:t>the merits of the application; and</w:t>
            </w:r>
          </w:p>
          <w:p w14:paraId="659ACE03" w14:textId="77777777" w:rsidR="0013040F" w:rsidRPr="001A3D1D" w:rsidRDefault="0013040F" w:rsidP="004C257E">
            <w:pPr>
              <w:pStyle w:val="paragraph"/>
            </w:pPr>
            <w:r w:rsidRPr="001A3D1D">
              <w:tab/>
              <w:t>(f)</w:t>
            </w:r>
            <w:r w:rsidRPr="001A3D1D">
              <w:tab/>
              <w:t>fairness as between the person and other persons in a similar position.</w:t>
            </w:r>
          </w:p>
          <w:p w14:paraId="7EDE3D9A" w14:textId="77777777" w:rsidR="0013040F" w:rsidRPr="00474A60" w:rsidRDefault="0013040F" w:rsidP="004C257E">
            <w:pPr>
              <w:pStyle w:val="Link"/>
              <w:framePr w:wrap="auto"/>
            </w:pPr>
            <w:r>
              <w:rPr>
                <w:rStyle w:val="Hyperlink"/>
              </w:rPr>
              <w:fldChar w:fldCharType="end"/>
            </w:r>
          </w:p>
        </w:tc>
      </w:tr>
    </w:tbl>
    <w:p w14:paraId="2766293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0F8A313" w14:textId="77777777" w:rsidTr="0013040F">
        <w:trPr>
          <w:jc w:val="center"/>
        </w:trPr>
        <w:tc>
          <w:tcPr>
            <w:tcW w:w="2267" w:type="dxa"/>
            <w:shd w:val="clear" w:color="auto" w:fill="FFFFFF" w:themeFill="background1"/>
          </w:tcPr>
          <w:p w14:paraId="0184F0F9" w14:textId="77777777" w:rsidR="0013040F" w:rsidRPr="0013040F" w:rsidRDefault="0013040F" w:rsidP="004C257E">
            <w:pPr>
              <w:rPr>
                <w:rStyle w:val="Identifier"/>
              </w:rPr>
            </w:pPr>
            <w:r w:rsidRPr="0013040F">
              <w:rPr>
                <w:rStyle w:val="Identifier"/>
              </w:rPr>
              <w:t>dismissal.GProtect</w:t>
            </w:r>
          </w:p>
        </w:tc>
        <w:tc>
          <w:tcPr>
            <w:tcW w:w="7653" w:type="dxa"/>
            <w:shd w:val="clear" w:color="auto" w:fill="FFFFFF" w:themeFill="background1"/>
            <w:tcMar>
              <w:left w:w="28" w:type="dxa"/>
              <w:right w:w="28" w:type="dxa"/>
            </w:tcMar>
          </w:tcPr>
          <w:p w14:paraId="641D222C" w14:textId="77777777" w:rsidR="0013040F" w:rsidRPr="00474A60" w:rsidRDefault="0013040F" w:rsidP="004C257E">
            <w:pPr>
              <w:pStyle w:val="Comment"/>
            </w:pPr>
            <w:r w:rsidRPr="00A27207">
              <w:t xml:space="preserve">Your responses suggest that </w:t>
            </w:r>
            <w:r>
              <w:t>a</w:t>
            </w:r>
            <w:r w:rsidRPr="00474A60">
              <w:t xml:space="preserve"> claim for "unfair dismissal" may not be available for you, but you may have a claim under the law of "General Protection".</w:t>
            </w:r>
          </w:p>
          <w:p w14:paraId="4CB4E826" w14:textId="77777777" w:rsidR="0013040F" w:rsidRPr="00474A60" w:rsidRDefault="0013040F" w:rsidP="004C257E">
            <w:pPr>
              <w:pStyle w:val="PlainText"/>
            </w:pPr>
            <w:r w:rsidRPr="00474A60">
              <w:t>(Fair Work Act 2009)</w:t>
            </w:r>
          </w:p>
          <w:p w14:paraId="533AC9E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1160836E"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3E9EC4A4"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6BEA8B76" w14:textId="77777777" w:rsidR="0013040F" w:rsidRPr="001A3D1D" w:rsidRDefault="0013040F" w:rsidP="004C257E">
            <w:pPr>
              <w:pStyle w:val="paragraph"/>
            </w:pPr>
            <w:r w:rsidRPr="001A3D1D">
              <w:tab/>
              <w:t>(b)</w:t>
            </w:r>
            <w:r w:rsidRPr="001A3D1D">
              <w:tab/>
              <w:t>whether the person was notified of that reason; and</w:t>
            </w:r>
          </w:p>
          <w:p w14:paraId="1FF51D70"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19771700"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08BA0F27"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64E40ED4"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1C19B5AE"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215BA5CF" w14:textId="77777777" w:rsidR="0013040F" w:rsidRDefault="0013040F" w:rsidP="004C257E">
            <w:pPr>
              <w:pStyle w:val="paragraph"/>
            </w:pPr>
            <w:r w:rsidRPr="001A3D1D">
              <w:tab/>
              <w:t>(h)</w:t>
            </w:r>
            <w:r w:rsidRPr="001A3D1D">
              <w:tab/>
              <w:t>any other matters that the FWC considers relevant.</w:t>
            </w:r>
          </w:p>
          <w:p w14:paraId="53F4C89F"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70C14E1B"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42DE538D"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663817DF" w14:textId="77777777" w:rsidR="0013040F" w:rsidRPr="00474A60" w:rsidRDefault="0013040F" w:rsidP="004C257E">
            <w:pPr>
              <w:pStyle w:val="Link"/>
              <w:framePr w:wrap="auto"/>
            </w:pPr>
            <w:r>
              <w:rPr>
                <w:rStyle w:val="Hyperlink"/>
              </w:rPr>
              <w:fldChar w:fldCharType="end"/>
            </w:r>
          </w:p>
        </w:tc>
      </w:tr>
    </w:tbl>
    <w:p w14:paraId="1547F4F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8F2153" w14:textId="77777777" w:rsidTr="0013040F">
        <w:trPr>
          <w:jc w:val="center"/>
        </w:trPr>
        <w:tc>
          <w:tcPr>
            <w:tcW w:w="2267" w:type="dxa"/>
            <w:tcBorders>
              <w:bottom w:val="single" w:sz="2" w:space="0" w:color="418AB3" w:themeColor="accent1"/>
            </w:tcBorders>
            <w:shd w:val="clear" w:color="auto" w:fill="FFFFFF" w:themeFill="background1"/>
          </w:tcPr>
          <w:p w14:paraId="2D94DA4F" w14:textId="77777777" w:rsidR="0013040F" w:rsidRPr="0013040F" w:rsidRDefault="0013040F" w:rsidP="004C257E">
            <w:pPr>
              <w:rPr>
                <w:rStyle w:val="Identifier"/>
              </w:rPr>
            </w:pPr>
            <w:r w:rsidRPr="0013040F">
              <w:rPr>
                <w:rStyle w:val="Identifier"/>
              </w:rPr>
              <w:t>dismissal_constructive.GProtect</w:t>
            </w:r>
          </w:p>
        </w:tc>
        <w:tc>
          <w:tcPr>
            <w:tcW w:w="7653" w:type="dxa"/>
            <w:tcBorders>
              <w:bottom w:val="single" w:sz="2" w:space="0" w:color="418AB3" w:themeColor="accent1"/>
            </w:tcBorders>
            <w:shd w:val="clear" w:color="auto" w:fill="FFFFFF" w:themeFill="background1"/>
            <w:tcMar>
              <w:left w:w="28" w:type="dxa"/>
              <w:right w:w="28" w:type="dxa"/>
            </w:tcMar>
          </w:tcPr>
          <w:p w14:paraId="4287CA56" w14:textId="77777777" w:rsidR="0013040F" w:rsidRPr="00474A60" w:rsidRDefault="0013040F" w:rsidP="004C257E">
            <w:pPr>
              <w:pStyle w:val="Comment"/>
            </w:pPr>
            <w:r w:rsidRPr="00E04F32">
              <w:t xml:space="preserve">Your responses suggest that </w:t>
            </w:r>
            <w:r>
              <w:t>a</w:t>
            </w:r>
            <w:r w:rsidRPr="00E04F32">
              <w:t xml:space="preserve"> </w:t>
            </w:r>
            <w:r w:rsidRPr="00474A60">
              <w:t>claim for "unfair dismissal" may not be available for you, but you may have a claim under the law of "General Protection".</w:t>
            </w:r>
          </w:p>
          <w:p w14:paraId="6E6A239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78E3B28A" w14:textId="77777777" w:rsidR="0013040F" w:rsidRPr="001A3D1D" w:rsidRDefault="0013040F" w:rsidP="004C257E">
            <w:pPr>
              <w:pStyle w:val="subsection0"/>
            </w:pPr>
            <w:r w:rsidRPr="001A3D1D">
              <w:tab/>
            </w:r>
            <w:r w:rsidRPr="001A3D1D">
              <w:tab/>
              <w:t xml:space="preserve">In considering whether it is satisfied that a dismissal was harsh, unjust or </w:t>
            </w:r>
            <w:r w:rsidRPr="001A3D1D">
              <w:lastRenderedPageBreak/>
              <w:t>unreasonable, the FWC must take into account:</w:t>
            </w:r>
          </w:p>
          <w:p w14:paraId="524546F3"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46BFCAFE" w14:textId="77777777" w:rsidR="0013040F" w:rsidRPr="001A3D1D" w:rsidRDefault="0013040F" w:rsidP="004C257E">
            <w:pPr>
              <w:pStyle w:val="paragraph"/>
            </w:pPr>
            <w:r w:rsidRPr="001A3D1D">
              <w:tab/>
              <w:t>(b)</w:t>
            </w:r>
            <w:r w:rsidRPr="001A3D1D">
              <w:tab/>
              <w:t>whether the person was notified of that reason; and</w:t>
            </w:r>
          </w:p>
          <w:p w14:paraId="46DB4FA2"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668AE020"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78C52980"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3ED619B2"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36A4A7CB"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65C5E053" w14:textId="77777777" w:rsidR="0013040F" w:rsidRDefault="0013040F" w:rsidP="004C257E">
            <w:pPr>
              <w:pStyle w:val="paragraph"/>
            </w:pPr>
            <w:r w:rsidRPr="001A3D1D">
              <w:tab/>
              <w:t>(h)</w:t>
            </w:r>
            <w:r w:rsidRPr="001A3D1D">
              <w:tab/>
              <w:t>any other matters that the FWC considers relevant.</w:t>
            </w:r>
          </w:p>
          <w:p w14:paraId="733BB83A"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55176E5F"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7EF22287"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2A238417" w14:textId="77777777" w:rsidR="0013040F" w:rsidRPr="00474A60" w:rsidRDefault="0013040F" w:rsidP="004C257E">
            <w:pPr>
              <w:pStyle w:val="Link"/>
              <w:framePr w:wrap="auto"/>
            </w:pPr>
            <w:r>
              <w:rPr>
                <w:rStyle w:val="Hyperlink"/>
              </w:rPr>
              <w:fldChar w:fldCharType="end"/>
            </w:r>
          </w:p>
        </w:tc>
      </w:tr>
    </w:tbl>
    <w:p w14:paraId="048D038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4412F2" w14:textId="77777777" w:rsidTr="0013040F">
        <w:trPr>
          <w:jc w:val="center"/>
        </w:trPr>
        <w:tc>
          <w:tcPr>
            <w:tcW w:w="2267" w:type="dxa"/>
            <w:shd w:val="clear" w:color="auto" w:fill="FFFFFF" w:themeFill="background1"/>
          </w:tcPr>
          <w:p w14:paraId="20FE451F" w14:textId="77777777" w:rsidR="0013040F" w:rsidRPr="0013040F" w:rsidRDefault="0013040F" w:rsidP="004C257E">
            <w:pPr>
              <w:rPr>
                <w:rStyle w:val="Identifier"/>
              </w:rPr>
            </w:pPr>
            <w:r w:rsidRPr="0013040F">
              <w:rPr>
                <w:rStyle w:val="Identifier"/>
              </w:rPr>
              <w:t>dismissal.GProtect_smallB</w:t>
            </w:r>
          </w:p>
        </w:tc>
        <w:tc>
          <w:tcPr>
            <w:tcW w:w="7653" w:type="dxa"/>
            <w:shd w:val="clear" w:color="auto" w:fill="FFFFFF" w:themeFill="background1"/>
            <w:tcMar>
              <w:left w:w="28" w:type="dxa"/>
              <w:right w:w="28" w:type="dxa"/>
            </w:tcMar>
          </w:tcPr>
          <w:p w14:paraId="55AE732D" w14:textId="77777777" w:rsidR="0013040F" w:rsidRPr="00474A60" w:rsidRDefault="0013040F" w:rsidP="004C257E">
            <w:pPr>
              <w:pStyle w:val="Comment"/>
            </w:pPr>
            <w:r w:rsidRPr="00A27207">
              <w:t xml:space="preserve">Your responses suggest that </w:t>
            </w:r>
            <w:r>
              <w:t>a</w:t>
            </w:r>
            <w:r w:rsidRPr="00A27207">
              <w:t xml:space="preserve"> </w:t>
            </w:r>
            <w:r w:rsidRPr="00474A60">
              <w:t>claim for "unfair dismissal" may not be available for you, but you may have a claim under the law of "General Protection".</w:t>
            </w:r>
          </w:p>
          <w:p w14:paraId="2085790A" w14:textId="77777777" w:rsidR="0013040F" w:rsidRPr="00474A60" w:rsidRDefault="0013040F" w:rsidP="004C257E">
            <w:pPr>
              <w:pStyle w:val="PlainText"/>
            </w:pPr>
            <w:r w:rsidRPr="00474A60">
              <w:t>(Fair Work Act 2009)</w:t>
            </w:r>
          </w:p>
          <w:p w14:paraId="3B81397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67876DD7"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518DAD7E"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43459330" w14:textId="77777777" w:rsidR="0013040F" w:rsidRPr="001A3D1D" w:rsidRDefault="0013040F" w:rsidP="004C257E">
            <w:pPr>
              <w:pStyle w:val="paragraph"/>
            </w:pPr>
            <w:r w:rsidRPr="001A3D1D">
              <w:tab/>
              <w:t>(b)</w:t>
            </w:r>
            <w:r w:rsidRPr="001A3D1D">
              <w:tab/>
              <w:t>whether the person was notified of that reason; and</w:t>
            </w:r>
          </w:p>
          <w:p w14:paraId="5F2C7F2A"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49174938" w14:textId="77777777" w:rsidR="0013040F" w:rsidRPr="001A3D1D" w:rsidRDefault="0013040F" w:rsidP="004C257E">
            <w:pPr>
              <w:pStyle w:val="paragraph"/>
            </w:pPr>
            <w:r w:rsidRPr="001A3D1D">
              <w:tab/>
              <w:t>(d)</w:t>
            </w:r>
            <w:r w:rsidRPr="001A3D1D">
              <w:tab/>
              <w:t>any unreasonable refusal by the employer to allow the person to have a support person present to assist at any discussions relating to dismissal; and</w:t>
            </w:r>
          </w:p>
          <w:p w14:paraId="1D60D6D1"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271DD1DD"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3E08DF21" w14:textId="77777777" w:rsidR="0013040F" w:rsidRPr="001A3D1D" w:rsidRDefault="0013040F" w:rsidP="004C257E">
            <w:pPr>
              <w:pStyle w:val="paragraph"/>
            </w:pPr>
            <w:r w:rsidRPr="001A3D1D">
              <w:tab/>
              <w:t>(g)</w:t>
            </w:r>
            <w:r w:rsidRPr="001A3D1D">
              <w:tab/>
              <w:t xml:space="preserve">the degree to which the absence of dedicated human resource management specialists or expertise in the enterprise would be </w:t>
            </w:r>
            <w:r w:rsidRPr="001A3D1D">
              <w:lastRenderedPageBreak/>
              <w:t>likely to impact on the procedures followed in effecting the dismissal; and</w:t>
            </w:r>
          </w:p>
          <w:p w14:paraId="7564D8A4" w14:textId="77777777" w:rsidR="0013040F" w:rsidRDefault="0013040F" w:rsidP="004C257E">
            <w:pPr>
              <w:pStyle w:val="paragraph"/>
            </w:pPr>
            <w:r w:rsidRPr="001A3D1D">
              <w:tab/>
              <w:t>(h)</w:t>
            </w:r>
            <w:r w:rsidRPr="001A3D1D">
              <w:tab/>
              <w:t>any other matters that the FWC considers relevant.</w:t>
            </w:r>
          </w:p>
          <w:p w14:paraId="38D7FBBF"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50E1A514"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7B86D02C"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7DED1500" w14:textId="77777777" w:rsidR="0013040F" w:rsidRPr="00474A60" w:rsidRDefault="0013040F" w:rsidP="004C257E">
            <w:pPr>
              <w:pStyle w:val="Link"/>
              <w:framePr w:wrap="auto"/>
            </w:pPr>
            <w:r>
              <w:rPr>
                <w:rStyle w:val="Hyperlink"/>
              </w:rPr>
              <w:fldChar w:fldCharType="end"/>
            </w:r>
          </w:p>
          <w:p w14:paraId="0B4BAC4C" w14:textId="77777777" w:rsidR="0013040F" w:rsidRPr="0054241C" w:rsidRDefault="0013040F" w:rsidP="004C257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711D867F" w14:textId="77777777" w:rsidR="0013040F" w:rsidRPr="0054241C" w:rsidRDefault="0013040F"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14BD9A65" w14:textId="77777777" w:rsidR="0013040F" w:rsidRPr="0054241C" w:rsidRDefault="0013040F"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48D8C9AA" w14:textId="77777777" w:rsidR="0013040F" w:rsidRPr="0054241C" w:rsidRDefault="0013040F"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3FBD68B5" w14:textId="77777777" w:rsidR="0013040F" w:rsidRPr="0054241C" w:rsidRDefault="0013040F" w:rsidP="004C257E">
            <w:pPr>
              <w:spacing w:before="100" w:beforeAutospacing="1" w:after="100" w:afterAutospacing="1"/>
              <w:outlineLvl w:val="1"/>
              <w:rPr>
                <w:b/>
                <w:bCs/>
                <w:sz w:val="36"/>
                <w:szCs w:val="36"/>
              </w:rPr>
            </w:pPr>
            <w:r w:rsidRPr="0054241C">
              <w:rPr>
                <w:b/>
                <w:bCs/>
                <w:sz w:val="36"/>
                <w:szCs w:val="36"/>
              </w:rPr>
              <w:t>Procedural matters</w:t>
            </w:r>
          </w:p>
          <w:p w14:paraId="6066BB72" w14:textId="77777777" w:rsidR="0013040F" w:rsidRPr="0054241C" w:rsidRDefault="0013040F"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6032007E" w14:textId="77777777" w:rsidR="0013040F" w:rsidRPr="0054241C" w:rsidRDefault="0013040F"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7949DA2E" w14:textId="77777777" w:rsidR="0013040F" w:rsidRPr="00474A60" w:rsidRDefault="0013040F" w:rsidP="004C257E">
            <w:pPr>
              <w:pStyle w:val="Link"/>
              <w:framePr w:wrap="auto"/>
            </w:pPr>
            <w:r>
              <w:rPr>
                <w:rStyle w:val="Hyperlink"/>
              </w:rPr>
              <w:fldChar w:fldCharType="end"/>
            </w:r>
          </w:p>
        </w:tc>
      </w:tr>
    </w:tbl>
    <w:p w14:paraId="30CDA93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4151DB" w14:textId="77777777" w:rsidTr="0013040F">
        <w:trPr>
          <w:jc w:val="center"/>
        </w:trPr>
        <w:tc>
          <w:tcPr>
            <w:tcW w:w="2267" w:type="dxa"/>
            <w:shd w:val="clear" w:color="auto" w:fill="FFFFFF" w:themeFill="background1"/>
          </w:tcPr>
          <w:p w14:paraId="4B9787AF" w14:textId="77777777" w:rsidR="0013040F" w:rsidRPr="0013040F" w:rsidRDefault="0013040F" w:rsidP="004C257E">
            <w:pPr>
              <w:rPr>
                <w:rStyle w:val="Identifier"/>
              </w:rPr>
            </w:pPr>
            <w:r w:rsidRPr="0013040F">
              <w:rPr>
                <w:rStyle w:val="Identifier"/>
              </w:rPr>
              <w:t>dismissal_constructive.GProtect_smallB</w:t>
            </w:r>
          </w:p>
        </w:tc>
        <w:tc>
          <w:tcPr>
            <w:tcW w:w="7653" w:type="dxa"/>
            <w:shd w:val="clear" w:color="auto" w:fill="FFFFFF" w:themeFill="background1"/>
            <w:tcMar>
              <w:left w:w="28" w:type="dxa"/>
              <w:right w:w="28" w:type="dxa"/>
            </w:tcMar>
          </w:tcPr>
          <w:p w14:paraId="0F3D2024" w14:textId="77777777" w:rsidR="0013040F" w:rsidRPr="00474A60" w:rsidRDefault="0013040F" w:rsidP="004C257E">
            <w:pPr>
              <w:pStyle w:val="Comment"/>
            </w:pPr>
            <w:r w:rsidRPr="00E04F32">
              <w:t xml:space="preserve">Your responses suggest that </w:t>
            </w:r>
            <w:r>
              <w:t>a</w:t>
            </w:r>
            <w:r w:rsidRPr="00E04F32">
              <w:t xml:space="preserve"> </w:t>
            </w:r>
            <w:r w:rsidRPr="00474A60">
              <w:t>claim for "unfair dismissal" may not be available for you, but you may have a claim under the law of "General Protection".</w:t>
            </w:r>
          </w:p>
          <w:p w14:paraId="3706B73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"Dismissed_harshness" </w:instrText>
            </w:r>
            <w:r>
              <w:fldChar w:fldCharType="separate"/>
            </w:r>
            <w:r w:rsidRPr="001A3D1D">
              <w:rPr>
                <w:rStyle w:val="CharSectno"/>
              </w:rPr>
              <w:t>387</w:t>
            </w:r>
            <w:r w:rsidRPr="001A3D1D">
              <w:t xml:space="preserve">  Criteria for considering harshness etc.</w:t>
            </w:r>
          </w:p>
          <w:p w14:paraId="17AF3397" w14:textId="77777777" w:rsidR="0013040F" w:rsidRPr="001A3D1D" w:rsidRDefault="0013040F" w:rsidP="004C257E">
            <w:pPr>
              <w:pStyle w:val="subsection0"/>
            </w:pPr>
            <w:r w:rsidRPr="001A3D1D">
              <w:tab/>
            </w:r>
            <w:r w:rsidRPr="001A3D1D">
              <w:tab/>
              <w:t>In considering whether it is satisfied that a dismissal was harsh, unjust or unreasonable, the FWC must take into account:</w:t>
            </w:r>
          </w:p>
          <w:p w14:paraId="375AD856" w14:textId="77777777" w:rsidR="0013040F" w:rsidRPr="001A3D1D" w:rsidRDefault="0013040F" w:rsidP="004C257E">
            <w:pPr>
              <w:pStyle w:val="paragraph"/>
            </w:pPr>
            <w:r w:rsidRPr="001A3D1D">
              <w:tab/>
              <w:t>(a)</w:t>
            </w:r>
            <w:r w:rsidRPr="001A3D1D">
              <w:tab/>
              <w:t>whether there was a valid reason for the dismissal related to the person’s capacity or conduct (including its effect on the safety and welfare of other employees); and</w:t>
            </w:r>
          </w:p>
          <w:p w14:paraId="332A22BA" w14:textId="77777777" w:rsidR="0013040F" w:rsidRPr="001A3D1D" w:rsidRDefault="0013040F" w:rsidP="004C257E">
            <w:pPr>
              <w:pStyle w:val="paragraph"/>
            </w:pPr>
            <w:r w:rsidRPr="001A3D1D">
              <w:tab/>
              <w:t>(b)</w:t>
            </w:r>
            <w:r w:rsidRPr="001A3D1D">
              <w:tab/>
              <w:t>whether the person was notified of that reason; and</w:t>
            </w:r>
          </w:p>
          <w:p w14:paraId="7282F7FC" w14:textId="77777777" w:rsidR="0013040F" w:rsidRPr="001A3D1D" w:rsidRDefault="0013040F" w:rsidP="004C257E">
            <w:pPr>
              <w:pStyle w:val="paragraph"/>
            </w:pPr>
            <w:r w:rsidRPr="001A3D1D">
              <w:tab/>
              <w:t>(c)</w:t>
            </w:r>
            <w:r w:rsidRPr="001A3D1D">
              <w:tab/>
              <w:t>whether the person was given an opportunity to respond to any reason related to the capacity or conduct of the person; and</w:t>
            </w:r>
          </w:p>
          <w:p w14:paraId="25706427" w14:textId="77777777" w:rsidR="0013040F" w:rsidRPr="001A3D1D" w:rsidRDefault="0013040F" w:rsidP="004C257E">
            <w:pPr>
              <w:pStyle w:val="paragraph"/>
            </w:pPr>
            <w:r w:rsidRPr="001A3D1D">
              <w:tab/>
              <w:t>(d)</w:t>
            </w:r>
            <w:r w:rsidRPr="001A3D1D">
              <w:tab/>
              <w:t xml:space="preserve">any unreasonable refusal by the employer to allow the person to </w:t>
            </w:r>
            <w:r w:rsidRPr="001A3D1D">
              <w:lastRenderedPageBreak/>
              <w:t>have a support person present to assist at any discussions relating to dismissal; and</w:t>
            </w:r>
          </w:p>
          <w:p w14:paraId="63BEEB55" w14:textId="77777777" w:rsidR="0013040F" w:rsidRPr="001A3D1D" w:rsidRDefault="0013040F" w:rsidP="004C257E">
            <w:pPr>
              <w:pStyle w:val="paragraph"/>
            </w:pPr>
            <w:r w:rsidRPr="001A3D1D">
              <w:tab/>
              <w:t>(e)</w:t>
            </w:r>
            <w:r w:rsidRPr="001A3D1D">
              <w:tab/>
              <w:t>if the dismissal related to unsatisfactory performance by the person—whether the person had been warned about that unsatisfactory performance before the dismissal; and</w:t>
            </w:r>
          </w:p>
          <w:p w14:paraId="2E56FA71" w14:textId="77777777" w:rsidR="0013040F" w:rsidRPr="001A3D1D" w:rsidRDefault="0013040F" w:rsidP="004C257E">
            <w:pPr>
              <w:pStyle w:val="paragraph"/>
            </w:pPr>
            <w:r w:rsidRPr="001A3D1D">
              <w:tab/>
              <w:t>(f)</w:t>
            </w:r>
            <w:r w:rsidRPr="001A3D1D">
              <w:tab/>
              <w:t>the degree to which the size of the employer’s enterprise would be likely to impact on the procedures followed in effecting the dismissal; and</w:t>
            </w:r>
          </w:p>
          <w:p w14:paraId="59D27D5E" w14:textId="77777777" w:rsidR="0013040F" w:rsidRPr="001A3D1D" w:rsidRDefault="0013040F" w:rsidP="004C257E">
            <w:pPr>
              <w:pStyle w:val="paragraph"/>
            </w:pPr>
            <w:r w:rsidRPr="001A3D1D">
              <w:tab/>
              <w:t>(g)</w:t>
            </w:r>
            <w:r w:rsidRPr="001A3D1D">
              <w:tab/>
              <w:t>the degree to which the absence of dedicated human resource management specialists or expertise in the enterprise would be likely to impact on the procedures followed in effecting the dismissal; and</w:t>
            </w:r>
          </w:p>
          <w:p w14:paraId="7B206173" w14:textId="77777777" w:rsidR="0013040F" w:rsidRDefault="0013040F" w:rsidP="004C257E">
            <w:pPr>
              <w:pStyle w:val="paragraph"/>
            </w:pPr>
            <w:r w:rsidRPr="001A3D1D">
              <w:tab/>
              <w:t>(h)</w:t>
            </w:r>
            <w:r w:rsidRPr="001A3D1D">
              <w:tab/>
              <w:t>any other matters that the FWC considers relevant.</w:t>
            </w:r>
          </w:p>
          <w:p w14:paraId="244784F8" w14:textId="77777777" w:rsidR="0013040F" w:rsidRPr="00873DD1" w:rsidRDefault="0013040F" w:rsidP="004C257E">
            <w:pPr>
              <w:spacing w:before="122"/>
              <w:ind w:left="1985" w:hanging="851"/>
              <w:rPr>
                <w:sz w:val="18"/>
              </w:rPr>
            </w:pPr>
            <w:r w:rsidRPr="00873DD1">
              <w:rPr>
                <w:sz w:val="18"/>
              </w:rPr>
              <w:t>Note:</w:t>
            </w:r>
            <w:r w:rsidRPr="00873DD1">
              <w:rPr>
                <w:sz w:val="18"/>
              </w:rPr>
              <w:tab/>
              <w:t>For the purposes of paragraph (a), the following conduct can amount to a valid reason for the dismissal:</w:t>
            </w:r>
          </w:p>
          <w:p w14:paraId="66C4F23C" w14:textId="77777777" w:rsidR="0013040F" w:rsidRPr="00873DD1" w:rsidRDefault="0013040F" w:rsidP="004C257E">
            <w:pPr>
              <w:numPr>
                <w:ilvl w:val="0"/>
                <w:numId w:val="1"/>
              </w:numPr>
              <w:spacing w:before="40" w:after="0" w:line="198" w:lineRule="exact"/>
              <w:ind w:left="2354" w:hanging="369"/>
              <w:rPr>
                <w:sz w:val="18"/>
              </w:rPr>
            </w:pPr>
            <w:r w:rsidRPr="00873DD1">
              <w:rPr>
                <w:sz w:val="18"/>
              </w:rPr>
              <w:t>(a)</w:t>
            </w:r>
            <w:r w:rsidRPr="00873DD1">
              <w:rPr>
                <w:sz w:val="18"/>
              </w:rPr>
              <w:tab/>
              <w:t>the person sexually harasses another person; and</w:t>
            </w:r>
          </w:p>
          <w:p w14:paraId="2C8DE754" w14:textId="77777777" w:rsidR="0013040F" w:rsidRPr="001A3D1D" w:rsidRDefault="0013040F" w:rsidP="004C257E">
            <w:pPr>
              <w:numPr>
                <w:ilvl w:val="0"/>
                <w:numId w:val="1"/>
              </w:numPr>
              <w:spacing w:before="40" w:after="0" w:line="198" w:lineRule="exact"/>
              <w:ind w:left="2354" w:hanging="369"/>
            </w:pPr>
            <w:r w:rsidRPr="00873DD1">
              <w:rPr>
                <w:sz w:val="18"/>
              </w:rPr>
              <w:t>(b)</w:t>
            </w:r>
            <w:r w:rsidRPr="00873DD1">
              <w:rPr>
                <w:sz w:val="18"/>
              </w:rPr>
              <w:tab/>
              <w:t>the person does so in connection with the person’s employment.</w:t>
            </w:r>
          </w:p>
          <w:p w14:paraId="5AF03AD6" w14:textId="77777777" w:rsidR="0013040F" w:rsidRPr="00474A60" w:rsidRDefault="0013040F" w:rsidP="004C257E">
            <w:pPr>
              <w:pStyle w:val="Link"/>
              <w:framePr w:wrap="auto"/>
            </w:pPr>
            <w:r>
              <w:rPr>
                <w:rStyle w:val="Hyperlink"/>
              </w:rPr>
              <w:fldChar w:fldCharType="end"/>
            </w:r>
          </w:p>
          <w:p w14:paraId="4D0DFBDB" w14:textId="77777777" w:rsidR="0013040F" w:rsidRPr="0054241C" w:rsidRDefault="0013040F" w:rsidP="004C257E">
            <w:pPr>
              <w:spacing w:before="100" w:beforeAutospacing="1" w:after="100" w:afterAutospacing="1"/>
              <w:outlineLvl w:val="1"/>
              <w:rPr>
                <w:b/>
                <w:bCs/>
                <w:sz w:val="36"/>
                <w:szCs w:val="36"/>
              </w:rPr>
            </w:pPr>
            <w:r>
              <w:fldChar w:fldCharType="begin"/>
            </w:r>
            <w:r>
              <w:instrText xml:space="preserve">  INCLUDETEXT "FILE:///C:\\USERS\\ANDRASH\\GOOGLE%20DRIVE\\AI%20RESEARCH\\LAWROBOT\\EMPLOYMENT_ALGORITHM\\Small%20Business%20Fair%20Dismissal%20Code%20.docx" "other_dismissal" </w:instrText>
            </w:r>
            <w:r>
              <w:fldChar w:fldCharType="separate"/>
            </w:r>
            <w:r w:rsidRPr="0054241C">
              <w:rPr>
                <w:b/>
                <w:bCs/>
                <w:sz w:val="36"/>
                <w:szCs w:val="36"/>
              </w:rPr>
              <w:t>Other dismissal</w:t>
            </w:r>
          </w:p>
          <w:p w14:paraId="2C83F1C7" w14:textId="77777777" w:rsidR="0013040F" w:rsidRPr="0054241C" w:rsidRDefault="0013040F" w:rsidP="004C257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5CDF2460" w14:textId="77777777" w:rsidR="0013040F" w:rsidRPr="0054241C" w:rsidRDefault="0013040F" w:rsidP="004C257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778362D8" w14:textId="77777777" w:rsidR="0013040F" w:rsidRPr="0054241C" w:rsidRDefault="0013040F" w:rsidP="004C257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0673EEDC" w14:textId="77777777" w:rsidR="0013040F" w:rsidRPr="0054241C" w:rsidRDefault="0013040F" w:rsidP="004C257E">
            <w:pPr>
              <w:spacing w:before="100" w:beforeAutospacing="1" w:after="100" w:afterAutospacing="1"/>
              <w:outlineLvl w:val="1"/>
              <w:rPr>
                <w:b/>
                <w:bCs/>
                <w:sz w:val="36"/>
                <w:szCs w:val="36"/>
              </w:rPr>
            </w:pPr>
            <w:r w:rsidRPr="0054241C">
              <w:rPr>
                <w:b/>
                <w:bCs/>
                <w:sz w:val="36"/>
                <w:szCs w:val="36"/>
              </w:rPr>
              <w:t>Procedural matters</w:t>
            </w:r>
          </w:p>
          <w:p w14:paraId="289F211A" w14:textId="77777777" w:rsidR="0013040F" w:rsidRPr="0054241C" w:rsidRDefault="0013040F" w:rsidP="004C257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7BC5983E" w14:textId="77777777" w:rsidR="0013040F" w:rsidRPr="0054241C" w:rsidRDefault="0013040F" w:rsidP="004C257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666E6C65" w14:textId="77777777" w:rsidR="0013040F" w:rsidRPr="00474A60" w:rsidRDefault="0013040F" w:rsidP="004C257E">
            <w:pPr>
              <w:pStyle w:val="Link"/>
              <w:framePr w:wrap="auto"/>
            </w:pPr>
            <w:r>
              <w:rPr>
                <w:rStyle w:val="Hyperlink"/>
              </w:rPr>
              <w:fldChar w:fldCharType="end"/>
            </w:r>
          </w:p>
        </w:tc>
      </w:tr>
    </w:tbl>
    <w:p w14:paraId="5CE2566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BDE91A" w14:textId="77777777" w:rsidTr="0013040F">
        <w:trPr>
          <w:jc w:val="center"/>
        </w:trPr>
        <w:tc>
          <w:tcPr>
            <w:tcW w:w="2267" w:type="dxa"/>
            <w:shd w:val="clear" w:color="auto" w:fill="FFFFFF" w:themeFill="background1"/>
          </w:tcPr>
          <w:p w14:paraId="25EE1F5E" w14:textId="77777777" w:rsidR="0013040F" w:rsidRPr="0013040F" w:rsidRDefault="0013040F" w:rsidP="004C257E">
            <w:pPr>
              <w:rPr>
                <w:rStyle w:val="Identifier"/>
              </w:rPr>
            </w:pPr>
            <w:r w:rsidRPr="0013040F">
              <w:rPr>
                <w:rStyle w:val="Identifier"/>
              </w:rPr>
              <w:t>payment_deduction.no_benefit</w:t>
            </w:r>
          </w:p>
        </w:tc>
        <w:tc>
          <w:tcPr>
            <w:tcW w:w="7653" w:type="dxa"/>
            <w:shd w:val="clear" w:color="auto" w:fill="FFFFFF" w:themeFill="background1"/>
            <w:tcMar>
              <w:left w:w="28" w:type="dxa"/>
              <w:right w:w="28" w:type="dxa"/>
            </w:tcMar>
          </w:tcPr>
          <w:p w14:paraId="3B3626B3" w14:textId="77777777" w:rsidR="0013040F" w:rsidRPr="00474A60" w:rsidRDefault="0013040F" w:rsidP="004C257E">
            <w:pPr>
              <w:pStyle w:val="Comment"/>
            </w:pPr>
            <w:r w:rsidRPr="008C1E05">
              <w:t xml:space="preserve">Your responses suggest that </w:t>
            </w:r>
            <w:r>
              <w:t>a</w:t>
            </w:r>
            <w:r w:rsidRPr="00474A60">
              <w:t>lthough the deduction appears to be authorised, it is not permitted by law.</w:t>
            </w:r>
          </w:p>
          <w:p w14:paraId="27777AC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2DAE8873" w14:textId="77777777" w:rsidR="0013040F" w:rsidRPr="00474A60" w:rsidRDefault="0013040F" w:rsidP="004C257E">
            <w:pPr>
              <w:pStyle w:val="Link"/>
              <w:framePr w:wrap="auto"/>
            </w:pPr>
            <w:r>
              <w:rPr>
                <w:rStyle w:val="Hyperlink"/>
              </w:rPr>
              <w:lastRenderedPageBreak/>
              <w:fldChar w:fldCharType="end"/>
            </w:r>
          </w:p>
          <w:p w14:paraId="1BB5814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1D2DC1BC" w14:textId="77777777" w:rsidR="0013040F" w:rsidRPr="00474A60" w:rsidRDefault="0013040F" w:rsidP="004C257E">
            <w:pPr>
              <w:pStyle w:val="Link"/>
              <w:framePr w:wrap="auto"/>
            </w:pPr>
            <w:r>
              <w:rPr>
                <w:rStyle w:val="Hyperlink"/>
              </w:rPr>
              <w:fldChar w:fldCharType="end"/>
            </w:r>
          </w:p>
          <w:p w14:paraId="7F6E189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DB1799F" w14:textId="77777777" w:rsidR="0013040F" w:rsidRPr="001A3D1D" w:rsidRDefault="0013040F" w:rsidP="004C257E">
            <w:pPr>
              <w:pStyle w:val="paragraph"/>
            </w:pPr>
            <w:r w:rsidRPr="001A3D1D">
              <w:tab/>
              <w:t>(a)</w:t>
            </w:r>
            <w:r w:rsidRPr="001A3D1D">
              <w:tab/>
              <w:t>in full (except as provided by section 324); and</w:t>
            </w:r>
          </w:p>
          <w:p w14:paraId="5C93A7D8" w14:textId="77777777" w:rsidR="0013040F" w:rsidRPr="00952C57" w:rsidRDefault="0013040F" w:rsidP="004C257E">
            <w:pPr>
              <w:pStyle w:val="Link"/>
              <w:framePr w:wrap="auto"/>
              <w:rPr>
                <w:rStyle w:val="Hyperlink"/>
              </w:rPr>
            </w:pPr>
            <w:r>
              <w:rPr>
                <w:rStyle w:val="Hyperlink"/>
              </w:rPr>
              <w:fldChar w:fldCharType="end"/>
            </w:r>
          </w:p>
          <w:p w14:paraId="279AF69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7EF1DE21"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1FE3A6CE"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7B82E867"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681AA0C4" w14:textId="77777777" w:rsidR="0013040F" w:rsidRPr="001A3D1D" w:rsidRDefault="0013040F" w:rsidP="004C257E">
            <w:pPr>
              <w:pStyle w:val="paragraph"/>
            </w:pPr>
            <w:r w:rsidRPr="001A3D1D">
              <w:tab/>
              <w:t>(c)</w:t>
            </w:r>
            <w:r w:rsidRPr="001A3D1D">
              <w:tab/>
              <w:t>the deduction is authorised by or under a modern award or an FWC order; or</w:t>
            </w:r>
          </w:p>
          <w:p w14:paraId="60966807"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0521B2CF"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78D54FA4"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2A5D395F" w14:textId="77777777" w:rsidR="0013040F" w:rsidRPr="001A3D1D" w:rsidRDefault="0013040F" w:rsidP="004C257E">
            <w:pPr>
              <w:pStyle w:val="notepara"/>
              <w:ind w:hanging="368"/>
            </w:pPr>
            <w:r w:rsidRPr="001A3D1D">
              <w:t>(b)</w:t>
            </w:r>
            <w:r w:rsidRPr="001A3D1D">
              <w:tab/>
              <w:t>receive some other form of benefit or remuneration;</w:t>
            </w:r>
          </w:p>
          <w:p w14:paraId="556EAF7A"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124EBD7B"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71C7C935" w14:textId="77777777" w:rsidR="0013040F" w:rsidRPr="001A3D1D" w:rsidRDefault="0013040F" w:rsidP="004C257E">
            <w:pPr>
              <w:pStyle w:val="subsection0"/>
            </w:pPr>
            <w:r w:rsidRPr="001A3D1D">
              <w:tab/>
              <w:t>(2)</w:t>
            </w:r>
            <w:r w:rsidRPr="001A3D1D">
              <w:tab/>
              <w:t>An authorisation for the purposes of paragraph (1)(a):</w:t>
            </w:r>
          </w:p>
          <w:p w14:paraId="187EF8EE" w14:textId="77777777" w:rsidR="0013040F" w:rsidRPr="001A3D1D" w:rsidRDefault="0013040F" w:rsidP="004C257E">
            <w:pPr>
              <w:pStyle w:val="paragraph"/>
            </w:pPr>
            <w:r w:rsidRPr="001A3D1D">
              <w:tab/>
              <w:t>(a)</w:t>
            </w:r>
            <w:r w:rsidRPr="001A3D1D">
              <w:tab/>
              <w:t>must specify the amount of the deduction; and</w:t>
            </w:r>
          </w:p>
          <w:p w14:paraId="5A2093E8" w14:textId="77777777" w:rsidR="0013040F" w:rsidRPr="001A3D1D" w:rsidRDefault="0013040F" w:rsidP="004C257E">
            <w:pPr>
              <w:pStyle w:val="paragraph"/>
            </w:pPr>
            <w:r w:rsidRPr="001A3D1D">
              <w:tab/>
              <w:t>(b)</w:t>
            </w:r>
            <w:r w:rsidRPr="001A3D1D">
              <w:tab/>
              <w:t>may be withdrawn in writing by the employee at any time.</w:t>
            </w:r>
          </w:p>
          <w:p w14:paraId="2ED71621"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0C78CA94" w14:textId="77777777" w:rsidR="0013040F" w:rsidRPr="00952C57" w:rsidRDefault="0013040F" w:rsidP="004C257E">
            <w:pPr>
              <w:pStyle w:val="Link"/>
              <w:framePr w:wrap="auto"/>
              <w:rPr>
                <w:rStyle w:val="Hyperlink"/>
              </w:rPr>
            </w:pPr>
            <w:r>
              <w:rPr>
                <w:rStyle w:val="Hyperlink"/>
              </w:rPr>
              <w:fldChar w:fldCharType="end"/>
            </w:r>
          </w:p>
          <w:p w14:paraId="11005A6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5598AB3C" w14:textId="77777777" w:rsidR="0013040F" w:rsidRPr="001A3D1D" w:rsidRDefault="0013040F" w:rsidP="004C257E">
            <w:pPr>
              <w:pStyle w:val="SubsectionHead"/>
            </w:pPr>
            <w:r w:rsidRPr="001A3D1D">
              <w:t>Unreasonable deductions for benefit of employer</w:t>
            </w:r>
          </w:p>
          <w:p w14:paraId="5CEDEEC4"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EEDCA78"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737D1B55" w14:textId="77777777" w:rsidR="0013040F" w:rsidRPr="001A3D1D" w:rsidRDefault="0013040F" w:rsidP="004C257E">
            <w:pPr>
              <w:pStyle w:val="paragraph"/>
            </w:pPr>
            <w:r w:rsidRPr="001A3D1D">
              <w:tab/>
              <w:t>(b)</w:t>
            </w:r>
            <w:r w:rsidRPr="001A3D1D">
              <w:tab/>
              <w:t>unreasonable in the circumstances.</w:t>
            </w:r>
          </w:p>
          <w:p w14:paraId="218E7F7F" w14:textId="77777777" w:rsidR="0013040F" w:rsidRPr="00474A60" w:rsidRDefault="0013040F" w:rsidP="004C257E">
            <w:pPr>
              <w:pStyle w:val="Link"/>
              <w:framePr w:wrap="auto"/>
            </w:pPr>
            <w:r>
              <w:rPr>
                <w:rStyle w:val="Hyperlink"/>
              </w:rPr>
              <w:lastRenderedPageBreak/>
              <w:fldChar w:fldCharType="end"/>
            </w:r>
          </w:p>
        </w:tc>
      </w:tr>
    </w:tbl>
    <w:p w14:paraId="7219DE6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9E82C0C" w14:textId="77777777" w:rsidTr="0013040F">
        <w:trPr>
          <w:jc w:val="center"/>
        </w:trPr>
        <w:tc>
          <w:tcPr>
            <w:tcW w:w="2267" w:type="dxa"/>
            <w:shd w:val="clear" w:color="auto" w:fill="FFFFFF" w:themeFill="background1"/>
          </w:tcPr>
          <w:p w14:paraId="7AA46C99" w14:textId="77777777" w:rsidR="0013040F" w:rsidRPr="0013040F" w:rsidRDefault="0013040F" w:rsidP="004C257E">
            <w:pPr>
              <w:rPr>
                <w:rStyle w:val="Identifier"/>
              </w:rPr>
            </w:pPr>
            <w:r w:rsidRPr="0013040F">
              <w:rPr>
                <w:rStyle w:val="Identifier"/>
              </w:rPr>
              <w:t>PPL_type.multiple</w:t>
            </w:r>
          </w:p>
        </w:tc>
        <w:tc>
          <w:tcPr>
            <w:tcW w:w="7653" w:type="dxa"/>
            <w:shd w:val="clear" w:color="auto" w:fill="FFFFFF" w:themeFill="background1"/>
            <w:tcMar>
              <w:left w:w="28" w:type="dxa"/>
              <w:right w:w="28" w:type="dxa"/>
            </w:tcMar>
          </w:tcPr>
          <w:p w14:paraId="10E727FD" w14:textId="77777777" w:rsidR="0013040F" w:rsidRPr="00474A60" w:rsidRDefault="0013040F" w:rsidP="004C257E">
            <w:pPr>
              <w:pStyle w:val="Comment"/>
            </w:pPr>
            <w:r w:rsidRPr="00503C76">
              <w:t xml:space="preserve">Your responses suggest that </w:t>
            </w:r>
            <w:r>
              <w:t>a</w:t>
            </w:r>
            <w:r w:rsidRPr="00474A60">
              <w:t>nother determination for PPL may not be made for you.</w:t>
            </w:r>
          </w:p>
          <w:p w14:paraId="0EF5D8E0" w14:textId="77777777" w:rsidR="0013040F" w:rsidRPr="00474A60" w:rsidRDefault="0013040F" w:rsidP="004C257E">
            <w:pPr>
              <w:pStyle w:val="PlainText"/>
            </w:pPr>
            <w:r w:rsidRPr="00474A60">
              <w:t>(Paid Parental Leave Act 2010)</w:t>
            </w:r>
          </w:p>
          <w:p w14:paraId="088DB33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"payable_multiples" </w:instrText>
            </w:r>
            <w:r>
              <w:fldChar w:fldCharType="separate"/>
            </w:r>
            <w:bookmarkStart w:id="186" w:name="_Toc535851328"/>
            <w:r w:rsidRPr="006254AE">
              <w:rPr>
                <w:rStyle w:val="CharSectno"/>
              </w:rPr>
              <w:t>20</w:t>
            </w:r>
            <w:r w:rsidRPr="006254AE">
              <w:t xml:space="preserve">  Multiple births</w:t>
            </w:r>
            <w:bookmarkEnd w:id="186"/>
          </w:p>
          <w:p w14:paraId="3F1FF98D" w14:textId="77777777" w:rsidR="0013040F" w:rsidRPr="006254AE" w:rsidRDefault="0013040F" w:rsidP="004C257E">
            <w:pPr>
              <w:pStyle w:val="subsection0"/>
            </w:pPr>
            <w:r w:rsidRPr="006254AE">
              <w:tab/>
            </w:r>
            <w:r w:rsidRPr="006254AE">
              <w:tab/>
              <w:t>The Secretary must not make a payability determination that parental leave pay is payable to a person for a child if:</w:t>
            </w:r>
          </w:p>
          <w:p w14:paraId="48B56A24" w14:textId="77777777" w:rsidR="0013040F" w:rsidRPr="006254AE" w:rsidRDefault="0013040F" w:rsidP="004C257E">
            <w:pPr>
              <w:pStyle w:val="paragraph"/>
            </w:pPr>
            <w:r w:rsidRPr="006254AE">
              <w:tab/>
              <w:t>(a)</w:t>
            </w:r>
            <w:r w:rsidRPr="006254AE">
              <w:tab/>
              <w:t>the child and another child are born during the same multiple birth; and</w:t>
            </w:r>
          </w:p>
          <w:p w14:paraId="72B5D1B3" w14:textId="77777777" w:rsidR="0013040F" w:rsidRPr="006254AE" w:rsidRDefault="0013040F" w:rsidP="004C257E">
            <w:pPr>
              <w:pStyle w:val="paragraph"/>
            </w:pPr>
            <w:r w:rsidRPr="006254AE">
              <w:tab/>
              <w:t>(b)</w:t>
            </w:r>
            <w:r w:rsidRPr="006254AE">
              <w:tab/>
              <w:t>parental leave pay is or was payable to the person or another person for the other child.</w:t>
            </w:r>
          </w:p>
          <w:p w14:paraId="443AAC13" w14:textId="77777777" w:rsidR="0013040F" w:rsidRPr="00952C57" w:rsidRDefault="0013040F" w:rsidP="004C257E">
            <w:pPr>
              <w:pStyle w:val="Link"/>
              <w:framePr w:wrap="auto"/>
              <w:rPr>
                <w:rStyle w:val="Hyperlink"/>
              </w:rPr>
            </w:pPr>
            <w:r>
              <w:rPr>
                <w:rStyle w:val="Hyperlink"/>
              </w:rPr>
              <w:fldChar w:fldCharType="end"/>
            </w:r>
          </w:p>
        </w:tc>
      </w:tr>
    </w:tbl>
    <w:p w14:paraId="6575CA3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F0873A" w14:textId="77777777" w:rsidTr="0013040F">
        <w:trPr>
          <w:jc w:val="center"/>
        </w:trPr>
        <w:tc>
          <w:tcPr>
            <w:tcW w:w="2267" w:type="dxa"/>
            <w:shd w:val="clear" w:color="auto" w:fill="FFFFFF" w:themeFill="background1"/>
          </w:tcPr>
          <w:p w14:paraId="7AEE8559" w14:textId="77777777" w:rsidR="0013040F" w:rsidRPr="0013040F" w:rsidRDefault="0013040F" w:rsidP="004C257E">
            <w:pPr>
              <w:rPr>
                <w:rStyle w:val="Identifier"/>
              </w:rPr>
            </w:pPr>
            <w:r w:rsidRPr="0013040F">
              <w:rPr>
                <w:rStyle w:val="Identifier"/>
              </w:rPr>
              <w:t>PPL_type.prior_claim</w:t>
            </w:r>
          </w:p>
        </w:tc>
        <w:tc>
          <w:tcPr>
            <w:tcW w:w="7653" w:type="dxa"/>
            <w:shd w:val="clear" w:color="auto" w:fill="FFFFFF" w:themeFill="background1"/>
            <w:tcMar>
              <w:left w:w="28" w:type="dxa"/>
              <w:right w:w="28" w:type="dxa"/>
            </w:tcMar>
          </w:tcPr>
          <w:p w14:paraId="2B7EA1FE" w14:textId="77777777" w:rsidR="0013040F" w:rsidRPr="00474A60" w:rsidRDefault="0013040F" w:rsidP="004C257E">
            <w:pPr>
              <w:pStyle w:val="Comment"/>
            </w:pPr>
            <w:r w:rsidRPr="00503C76">
              <w:t xml:space="preserve">Your responses suggest that </w:t>
            </w:r>
            <w:r>
              <w:t>a</w:t>
            </w:r>
            <w:r w:rsidRPr="00474A60">
              <w:t>nother determination will be made for you only in exceptional circumstances.</w:t>
            </w:r>
          </w:p>
          <w:p w14:paraId="34194E16" w14:textId="77777777" w:rsidR="0013040F" w:rsidRPr="00474A60" w:rsidRDefault="0013040F" w:rsidP="004C257E">
            <w:pPr>
              <w:pStyle w:val="PlainText"/>
            </w:pPr>
            <w:r w:rsidRPr="00474A60">
              <w:t>(Paid Parental Leave Act 2010)</w:t>
            </w:r>
          </w:p>
          <w:p w14:paraId="49D5806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"payable_previous_claim" </w:instrText>
            </w:r>
            <w:r>
              <w:fldChar w:fldCharType="separate"/>
            </w:r>
            <w:bookmarkStart w:id="187" w:name="_Toc535851329"/>
            <w:r w:rsidRPr="006254AE">
              <w:rPr>
                <w:rStyle w:val="CharSectno"/>
              </w:rPr>
              <w:t>21</w:t>
            </w:r>
            <w:r w:rsidRPr="006254AE">
              <w:t xml:space="preserve">  Parental leave pay is already payable to the person etc.</w:t>
            </w:r>
            <w:bookmarkEnd w:id="187"/>
          </w:p>
          <w:p w14:paraId="1EABC42A" w14:textId="77777777" w:rsidR="0013040F" w:rsidRPr="006254AE" w:rsidRDefault="0013040F" w:rsidP="004C257E">
            <w:pPr>
              <w:pStyle w:val="subsection0"/>
            </w:pPr>
            <w:r w:rsidRPr="006254AE">
              <w:tab/>
              <w:t>(1)</w:t>
            </w:r>
            <w:r w:rsidRPr="006254AE">
              <w:tab/>
              <w:t>The Secretary must not make a payability determination that parental leave pay is payable to a person for a child if:</w:t>
            </w:r>
          </w:p>
          <w:p w14:paraId="3E914371" w14:textId="77777777" w:rsidR="0013040F" w:rsidRPr="006254AE" w:rsidRDefault="0013040F" w:rsidP="004C257E">
            <w:pPr>
              <w:pStyle w:val="paragraph"/>
            </w:pPr>
            <w:r w:rsidRPr="006254AE">
              <w:tab/>
              <w:t>(a)</w:t>
            </w:r>
            <w:r w:rsidRPr="006254AE">
              <w:tab/>
              <w:t>there is in force another payability determination that parental leave pay is payable to the person for the child, in respect of a different claim made by the person; or</w:t>
            </w:r>
          </w:p>
          <w:p w14:paraId="65D52B21" w14:textId="77777777" w:rsidR="0013040F" w:rsidRPr="006254AE" w:rsidRDefault="0013040F" w:rsidP="004C257E">
            <w:pPr>
              <w:pStyle w:val="paragraph"/>
            </w:pPr>
            <w:r w:rsidRPr="006254AE">
              <w:tab/>
              <w:t>(b)</w:t>
            </w:r>
            <w:r w:rsidRPr="006254AE">
              <w:tab/>
              <w:t>if the person is the primary claimant—there is in force a payability determination that parental leave pay is payable to:</w:t>
            </w:r>
          </w:p>
          <w:p w14:paraId="3DE46C1A" w14:textId="77777777" w:rsidR="0013040F" w:rsidRPr="006254AE" w:rsidRDefault="0013040F" w:rsidP="004C257E">
            <w:pPr>
              <w:pStyle w:val="paragraphsub"/>
            </w:pPr>
            <w:r w:rsidRPr="006254AE">
              <w:tab/>
              <w:t>(i)</w:t>
            </w:r>
            <w:r w:rsidRPr="006254AE">
              <w:tab/>
              <w:t>the person’s partner for the child; or</w:t>
            </w:r>
          </w:p>
          <w:p w14:paraId="7F13F67C" w14:textId="77777777" w:rsidR="0013040F" w:rsidRPr="006254AE" w:rsidRDefault="0013040F" w:rsidP="004C257E">
            <w:pPr>
              <w:pStyle w:val="paragraphsub"/>
            </w:pPr>
            <w:r w:rsidRPr="006254AE">
              <w:tab/>
              <w:t>(ii)</w:t>
            </w:r>
            <w:r w:rsidRPr="006254AE">
              <w:tab/>
              <w:t>the person’s former partner (when he or she was the person’s partner) for the child; or</w:t>
            </w:r>
          </w:p>
          <w:p w14:paraId="3BE3F978" w14:textId="77777777" w:rsidR="0013040F" w:rsidRPr="006254AE" w:rsidRDefault="0013040F" w:rsidP="004C257E">
            <w:pPr>
              <w:pStyle w:val="paragraph"/>
            </w:pPr>
            <w:r w:rsidRPr="006254AE">
              <w:tab/>
              <w:t>(c)</w:t>
            </w:r>
            <w:r w:rsidRPr="006254AE">
              <w:tab/>
              <w:t>if the person is the secondary claimant—there is in force a payability determination that parental leave pay is payable to:</w:t>
            </w:r>
          </w:p>
          <w:p w14:paraId="33E64557" w14:textId="77777777" w:rsidR="0013040F" w:rsidRPr="006254AE" w:rsidRDefault="0013040F" w:rsidP="004C257E">
            <w:pPr>
              <w:pStyle w:val="paragraphsub"/>
            </w:pPr>
            <w:r w:rsidRPr="006254AE">
              <w:tab/>
              <w:t>(i)</w:t>
            </w:r>
            <w:r w:rsidRPr="006254AE">
              <w:tab/>
              <w:t>the person’s partner for the child (other than as the primary claimant to which the person’s secondary claim relates); or</w:t>
            </w:r>
          </w:p>
          <w:p w14:paraId="23FEDECB" w14:textId="77777777" w:rsidR="0013040F" w:rsidRPr="006254AE" w:rsidRDefault="0013040F" w:rsidP="004C257E">
            <w:pPr>
              <w:pStyle w:val="paragraphsub"/>
            </w:pPr>
            <w:r w:rsidRPr="006254AE">
              <w:tab/>
              <w:t>(ii)</w:t>
            </w:r>
            <w:r w:rsidRPr="006254AE">
              <w:tab/>
              <w:t>the person’s former partner (when he or she was the person’s partner) for the child (other than as the primary claimant to which the person’s secondary claim relates).</w:t>
            </w:r>
          </w:p>
          <w:p w14:paraId="03B5D077" w14:textId="77777777" w:rsidR="0013040F" w:rsidRPr="006254AE" w:rsidRDefault="0013040F" w:rsidP="004C257E">
            <w:pPr>
              <w:pStyle w:val="subsection0"/>
            </w:pPr>
            <w:r w:rsidRPr="006254AE">
              <w:tab/>
              <w:t>(2)</w:t>
            </w:r>
            <w:r w:rsidRPr="006254AE">
              <w:tab/>
            </w:r>
            <w:r>
              <w:t>Subsection (</w:t>
            </w:r>
            <w:r w:rsidRPr="006254AE">
              <w:t>1) does not apply to a claim that is made in exceptional circumstances.</w:t>
            </w:r>
          </w:p>
          <w:p w14:paraId="710B19FA" w14:textId="77777777" w:rsidR="0013040F" w:rsidRPr="00952C57" w:rsidRDefault="0013040F" w:rsidP="004C257E">
            <w:pPr>
              <w:pStyle w:val="Link"/>
              <w:framePr w:wrap="auto"/>
              <w:rPr>
                <w:rStyle w:val="Hyperlink"/>
              </w:rPr>
            </w:pPr>
            <w:r>
              <w:rPr>
                <w:rStyle w:val="Hyperlink"/>
              </w:rPr>
              <w:fldChar w:fldCharType="end"/>
            </w:r>
          </w:p>
        </w:tc>
      </w:tr>
    </w:tbl>
    <w:p w14:paraId="72DC88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85E6FEA" w14:textId="77777777" w:rsidTr="0013040F">
        <w:trPr>
          <w:jc w:val="center"/>
        </w:trPr>
        <w:tc>
          <w:tcPr>
            <w:tcW w:w="2267" w:type="dxa"/>
            <w:shd w:val="clear" w:color="auto" w:fill="FFFFFF" w:themeFill="background1"/>
          </w:tcPr>
          <w:p w14:paraId="13809C35" w14:textId="77777777" w:rsidR="0013040F" w:rsidRPr="0013040F" w:rsidRDefault="0013040F" w:rsidP="004C257E">
            <w:pPr>
              <w:rPr>
                <w:rStyle w:val="Identifier"/>
              </w:rPr>
            </w:pPr>
            <w:r w:rsidRPr="0013040F">
              <w:rPr>
                <w:rStyle w:val="Identifier"/>
              </w:rPr>
              <w:t>PL_extend_available.yes</w:t>
            </w:r>
          </w:p>
        </w:tc>
        <w:tc>
          <w:tcPr>
            <w:tcW w:w="7653" w:type="dxa"/>
            <w:shd w:val="clear" w:color="auto" w:fill="FFFFFF" w:themeFill="background1"/>
            <w:tcMar>
              <w:left w:w="28" w:type="dxa"/>
              <w:right w:w="28" w:type="dxa"/>
            </w:tcMar>
          </w:tcPr>
          <w:p w14:paraId="47F55274" w14:textId="77777777" w:rsidR="0013040F" w:rsidRPr="00474A60" w:rsidRDefault="0013040F" w:rsidP="004C257E">
            <w:pPr>
              <w:pStyle w:val="Comment"/>
            </w:pPr>
            <w:r w:rsidRPr="00C9277C">
              <w:t xml:space="preserve">Your responses suggest that </w:t>
            </w:r>
            <w:r>
              <w:t>b</w:t>
            </w:r>
            <w:r w:rsidRPr="00474A60">
              <w:t xml:space="preserve">y giving your employer written notice of an extension, you may extend your period of UPL (up to your maximum available period) </w:t>
            </w:r>
          </w:p>
          <w:p w14:paraId="296904A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"PL_extension_available_title" </w:instrText>
            </w:r>
            <w:r>
              <w:fldChar w:fldCharType="separate"/>
            </w:r>
            <w:bookmarkStart w:id="188" w:name="_Toc533164860"/>
            <w:r w:rsidRPr="001A3D1D">
              <w:rPr>
                <w:rStyle w:val="CharSectno"/>
              </w:rPr>
              <w:t>75</w:t>
            </w:r>
            <w:r w:rsidRPr="001A3D1D">
              <w:t xml:space="preserve">  Extending period of unpaid parental leave—extending to use more of available parental leave period</w:t>
            </w:r>
            <w:bookmarkEnd w:id="188"/>
          </w:p>
          <w:p w14:paraId="3CE3822F" w14:textId="77777777" w:rsidR="0013040F" w:rsidRPr="00474A60" w:rsidRDefault="0013040F" w:rsidP="004C257E">
            <w:pPr>
              <w:pStyle w:val="Link"/>
              <w:framePr w:wrap="auto"/>
            </w:pPr>
            <w:r>
              <w:rPr>
                <w:rStyle w:val="Hyperlink"/>
              </w:rPr>
              <w:fldChar w:fldCharType="end"/>
            </w:r>
          </w:p>
          <w:p w14:paraId="7F061BE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"PL_extension_available_PL" </w:instrText>
            </w:r>
            <w:r>
              <w:fldChar w:fldCharType="separate"/>
            </w: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2869CDDB" w14:textId="77777777" w:rsidR="0013040F" w:rsidRPr="001A3D1D" w:rsidRDefault="0013040F" w:rsidP="004C257E">
            <w:pPr>
              <w:pStyle w:val="paragraph"/>
            </w:pPr>
            <w:r w:rsidRPr="001A3D1D">
              <w:tab/>
              <w:t>(a)</w:t>
            </w:r>
            <w:r w:rsidRPr="001A3D1D">
              <w:tab/>
              <w:t>a period of concurrent leave that the employee has taken in accordance with subsection 72(5);</w:t>
            </w:r>
          </w:p>
          <w:p w14:paraId="7E0B091F" w14:textId="77777777" w:rsidR="0013040F" w:rsidRPr="001A3D1D" w:rsidRDefault="0013040F" w:rsidP="004C257E">
            <w:pPr>
              <w:pStyle w:val="paragraph"/>
            </w:pPr>
            <w:r w:rsidRPr="001A3D1D">
              <w:tab/>
              <w:t>(b)</w:t>
            </w:r>
            <w:r w:rsidRPr="001A3D1D">
              <w:tab/>
              <w:t>a period of unpaid parental leave that the employee has been required to take under subsection 73(2) or 82(2);</w:t>
            </w:r>
          </w:p>
          <w:p w14:paraId="0869DDCE" w14:textId="77777777" w:rsidR="0013040F" w:rsidRDefault="0013040F" w:rsidP="004C257E">
            <w:pPr>
              <w:pStyle w:val="paragraph"/>
            </w:pPr>
            <w:r w:rsidRPr="001A3D1D">
              <w:lastRenderedPageBreak/>
              <w:tab/>
              <w:t>(c)</w:t>
            </w:r>
            <w:r w:rsidRPr="001A3D1D">
              <w:tab/>
              <w:t>a period by which the employee’s entitlement to unpaid parental leave is reduced under paragraph 76(6)(c)</w:t>
            </w:r>
            <w:r>
              <w:t>;</w:t>
            </w:r>
          </w:p>
          <w:p w14:paraId="606EDEE8" w14:textId="77777777" w:rsidR="0013040F" w:rsidRPr="001A3D1D" w:rsidRDefault="0013040F" w:rsidP="004C257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186A5788" w14:textId="77777777" w:rsidR="0013040F" w:rsidRPr="00474A60" w:rsidRDefault="0013040F" w:rsidP="004C257E">
            <w:pPr>
              <w:pStyle w:val="Link"/>
              <w:framePr w:wrap="auto"/>
            </w:pPr>
            <w:r>
              <w:rPr>
                <w:rStyle w:val="Hyperlink"/>
              </w:rPr>
              <w:fldChar w:fldCharType="end"/>
            </w:r>
            <w:r w:rsidRPr="00474A60">
              <w:rPr>
                <w:szCs w:val="16"/>
              </w:rPr>
              <w:t xml:space="preserve"> </w:t>
            </w:r>
          </w:p>
          <w:p w14:paraId="42ACA97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"PL_extension_available_notice" </w:instrText>
            </w:r>
            <w:r>
              <w:fldChar w:fldCharType="separate"/>
            </w:r>
            <w:r w:rsidRPr="001A3D1D">
              <w:t>First extension by giving notice to employer</w:t>
            </w:r>
          </w:p>
          <w:p w14:paraId="74ED0DE4" w14:textId="77777777" w:rsidR="0013040F" w:rsidRPr="001A3D1D" w:rsidRDefault="0013040F" w:rsidP="004C257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453AECB9" w14:textId="77777777" w:rsidR="0013040F" w:rsidRPr="001A3D1D" w:rsidRDefault="0013040F" w:rsidP="004C257E">
            <w:pPr>
              <w:pStyle w:val="subsection0"/>
            </w:pPr>
            <w:r w:rsidRPr="001A3D1D">
              <w:tab/>
              <w:t>(4)</w:t>
            </w:r>
            <w:r w:rsidRPr="001A3D1D">
              <w:tab/>
              <w:t>Only one extension is permitted under subsection (3).</w:t>
            </w:r>
          </w:p>
          <w:p w14:paraId="009849A8" w14:textId="77777777" w:rsidR="0013040F" w:rsidRPr="001A3D1D" w:rsidRDefault="0013040F" w:rsidP="004C257E">
            <w:pPr>
              <w:pStyle w:val="SubsectionHead"/>
            </w:pPr>
            <w:r w:rsidRPr="001A3D1D">
              <w:t>Further extensions by agreement with employer</w:t>
            </w:r>
          </w:p>
          <w:p w14:paraId="6D4E5A57" w14:textId="77777777" w:rsidR="0013040F" w:rsidRPr="001A3D1D" w:rsidRDefault="0013040F" w:rsidP="004C257E">
            <w:pPr>
              <w:pStyle w:val="subsection0"/>
            </w:pPr>
            <w:r w:rsidRPr="001A3D1D">
              <w:tab/>
              <w:t>(5)</w:t>
            </w:r>
            <w:r w:rsidRPr="001A3D1D">
              <w:tab/>
              <w:t>If the employer agrees, the employee may further extend the period of unpaid parental leave one or more times.</w:t>
            </w:r>
          </w:p>
          <w:p w14:paraId="71ECB12B" w14:textId="77777777" w:rsidR="0013040F" w:rsidRPr="00952C57" w:rsidRDefault="0013040F" w:rsidP="004C257E">
            <w:pPr>
              <w:pStyle w:val="Link"/>
              <w:framePr w:wrap="auto"/>
              <w:rPr>
                <w:rStyle w:val="Hyperlink"/>
              </w:rPr>
            </w:pPr>
            <w:r>
              <w:rPr>
                <w:rStyle w:val="Hyperlink"/>
              </w:rPr>
              <w:fldChar w:fldCharType="end"/>
            </w:r>
          </w:p>
          <w:p w14:paraId="2055A3D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107BA4F6" w14:textId="77777777" w:rsidR="0013040F" w:rsidRPr="001A3D1D" w:rsidRDefault="0013040F" w:rsidP="004C257E">
            <w:pPr>
              <w:pStyle w:val="subsection0"/>
            </w:pPr>
            <w:r w:rsidRPr="001A3D1D">
              <w:tab/>
            </w:r>
            <w:r w:rsidRPr="001A3D1D">
              <w:tab/>
              <w:t>If, during a period of unpaid parental leave, an employee:</w:t>
            </w:r>
          </w:p>
          <w:p w14:paraId="72741EC5" w14:textId="77777777" w:rsidR="0013040F" w:rsidRPr="001A3D1D" w:rsidRDefault="0013040F" w:rsidP="004C257E">
            <w:pPr>
              <w:pStyle w:val="paragraph"/>
            </w:pPr>
            <w:r w:rsidRPr="001A3D1D">
              <w:tab/>
              <w:t>(a)</w:t>
            </w:r>
            <w:r w:rsidRPr="001A3D1D">
              <w:tab/>
              <w:t>takes paid leave; or</w:t>
            </w:r>
          </w:p>
          <w:p w14:paraId="6BCD6E9D" w14:textId="77777777" w:rsidR="0013040F" w:rsidRPr="001A3D1D" w:rsidRDefault="0013040F" w:rsidP="004C257E">
            <w:pPr>
              <w:pStyle w:val="paragraph"/>
            </w:pPr>
            <w:r w:rsidRPr="001A3D1D">
              <w:tab/>
              <w:t>(b)</w:t>
            </w:r>
            <w:r w:rsidRPr="001A3D1D">
              <w:tab/>
              <w:t>performs work for his or her employer on a keeping in touch day;</w:t>
            </w:r>
          </w:p>
          <w:p w14:paraId="43197166"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42203357" w14:textId="77777777" w:rsidR="0013040F" w:rsidRPr="00474A60" w:rsidRDefault="0013040F" w:rsidP="004C257E">
            <w:pPr>
              <w:pStyle w:val="Link"/>
              <w:framePr w:wrap="auto"/>
            </w:pPr>
            <w:r>
              <w:rPr>
                <w:rStyle w:val="Hyperlink"/>
              </w:rPr>
              <w:fldChar w:fldCharType="end"/>
            </w:r>
          </w:p>
        </w:tc>
      </w:tr>
    </w:tbl>
    <w:p w14:paraId="1171AB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055DC3" w14:textId="77777777" w:rsidTr="0013040F">
        <w:trPr>
          <w:jc w:val="center"/>
        </w:trPr>
        <w:tc>
          <w:tcPr>
            <w:tcW w:w="2267" w:type="dxa"/>
            <w:tcBorders>
              <w:bottom w:val="single" w:sz="2" w:space="0" w:color="418AB3" w:themeColor="accent1"/>
            </w:tcBorders>
            <w:shd w:val="clear" w:color="auto" w:fill="FFFFFF" w:themeFill="background1"/>
          </w:tcPr>
          <w:p w14:paraId="09F83FA6" w14:textId="77777777" w:rsidR="0013040F" w:rsidRPr="0013040F" w:rsidRDefault="0013040F" w:rsidP="004C257E">
            <w:pPr>
              <w:rPr>
                <w:rStyle w:val="Identifier"/>
              </w:rPr>
            </w:pPr>
            <w:r w:rsidRPr="0013040F">
              <w:rPr>
                <w:rStyle w:val="Identifier"/>
              </w:rPr>
              <w:t>PPL.n_a</w:t>
            </w:r>
          </w:p>
        </w:tc>
        <w:tc>
          <w:tcPr>
            <w:tcW w:w="7653" w:type="dxa"/>
            <w:tcBorders>
              <w:bottom w:val="single" w:sz="2" w:space="0" w:color="418AB3" w:themeColor="accent1"/>
            </w:tcBorders>
            <w:shd w:val="clear" w:color="auto" w:fill="FFFFFF" w:themeFill="background1"/>
            <w:tcMar>
              <w:left w:w="28" w:type="dxa"/>
              <w:right w:w="28" w:type="dxa"/>
            </w:tcMar>
          </w:tcPr>
          <w:p w14:paraId="13AE7C67" w14:textId="77777777" w:rsidR="0013040F" w:rsidRDefault="0013040F" w:rsidP="004C257E">
            <w:pPr>
              <w:pStyle w:val="Comment"/>
            </w:pPr>
            <w:r w:rsidRPr="00E526FC">
              <w:t xml:space="preserve">Your responses suggest that </w:t>
            </w:r>
            <w:r>
              <w:t>in your circumstances PPL may not be payable.</w:t>
            </w:r>
          </w:p>
          <w:p w14:paraId="27E73EA1" w14:textId="77777777" w:rsidR="0013040F" w:rsidRPr="00474A60" w:rsidRDefault="0013040F" w:rsidP="004C257E">
            <w:pPr>
              <w:pStyle w:val="PlainText"/>
              <w:rPr>
                <w:noProof/>
              </w:rPr>
            </w:pPr>
            <w:r w:rsidRPr="00474A60">
              <w:rPr>
                <w:noProof/>
              </w:rPr>
              <w:t>(Paid Parental Leave Act 2010)</w:t>
            </w:r>
          </w:p>
          <w:p w14:paraId="6D5A7DB4"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43954CB7" w14:textId="77777777" w:rsidR="0013040F" w:rsidRPr="006254AE" w:rsidRDefault="0013040F" w:rsidP="004C257E">
            <w:pPr>
              <w:pStyle w:val="ActHead5"/>
            </w:pPr>
            <w:bookmarkStart w:id="189" w:name="_Toc535851312"/>
            <w:r w:rsidRPr="006254AE">
              <w:rPr>
                <w:rStyle w:val="CharSectno"/>
              </w:rPr>
              <w:t>8</w:t>
            </w:r>
            <w:r w:rsidRPr="006254AE">
              <w:t xml:space="preserve">  A determination must be made for parental leave pay to be payable to a person</w:t>
            </w:r>
            <w:bookmarkEnd w:id="189"/>
          </w:p>
          <w:p w14:paraId="51ACD8BA" w14:textId="77777777" w:rsidR="0013040F" w:rsidRPr="006254AE" w:rsidRDefault="0013040F" w:rsidP="004C257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6F034603" w14:textId="77777777" w:rsidR="0013040F" w:rsidRPr="006254AE" w:rsidRDefault="0013040F" w:rsidP="004C257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6BA1D740" w14:textId="77777777" w:rsidR="0013040F" w:rsidRPr="006254AE" w:rsidRDefault="0013040F" w:rsidP="004C257E">
            <w:pPr>
              <w:pStyle w:val="ActHead5"/>
            </w:pPr>
            <w:r w:rsidRPr="006254AE">
              <w:rPr>
                <w:rStyle w:val="CharSectno"/>
              </w:rPr>
              <w:t>9</w:t>
            </w:r>
            <w:r w:rsidRPr="006254AE">
              <w:t xml:space="preserve">  For the determination to be made, the person must be eligible</w:t>
            </w:r>
          </w:p>
          <w:p w14:paraId="3ACB9D53" w14:textId="77777777" w:rsidR="0013040F" w:rsidRPr="006254AE" w:rsidRDefault="0013040F" w:rsidP="004C257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305F425C" w14:textId="77777777" w:rsidR="0013040F" w:rsidRPr="006254AE" w:rsidRDefault="0013040F" w:rsidP="004C257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518188A8" w14:textId="77777777" w:rsidR="0013040F" w:rsidRPr="006254AE" w:rsidRDefault="0013040F" w:rsidP="004C257E">
            <w:pPr>
              <w:pStyle w:val="ActHead5"/>
            </w:pPr>
            <w:r w:rsidRPr="006254AE">
              <w:rPr>
                <w:rStyle w:val="CharSectno"/>
              </w:rPr>
              <w:lastRenderedPageBreak/>
              <w:t>10</w:t>
            </w:r>
            <w:r w:rsidRPr="006254AE">
              <w:t xml:space="preserve">  For the determination to be made, the person must claim</w:t>
            </w:r>
          </w:p>
          <w:p w14:paraId="71646893" w14:textId="77777777" w:rsidR="0013040F" w:rsidRPr="006254AE" w:rsidRDefault="0013040F" w:rsidP="004C257E">
            <w:pPr>
              <w:pStyle w:val="subsection0"/>
            </w:pPr>
            <w:r w:rsidRPr="006254AE">
              <w:tab/>
            </w:r>
            <w:r w:rsidRPr="006254AE">
              <w:tab/>
              <w:t>The Secretary cannot make a determination that parental leave pay is payable to a person for a child for a period unless the person has made:</w:t>
            </w:r>
          </w:p>
          <w:p w14:paraId="340CBD8C" w14:textId="77777777" w:rsidR="0013040F" w:rsidRPr="006254AE" w:rsidRDefault="0013040F" w:rsidP="004C257E">
            <w:pPr>
              <w:pStyle w:val="paragraph"/>
            </w:pPr>
            <w:r w:rsidRPr="006254AE">
              <w:tab/>
              <w:t>(a)</w:t>
            </w:r>
            <w:r w:rsidRPr="006254AE">
              <w:tab/>
              <w:t>an effective primary claim for the child (in which case the person is the primary claimant); or</w:t>
            </w:r>
          </w:p>
          <w:p w14:paraId="67D07E4C" w14:textId="77777777" w:rsidR="0013040F" w:rsidRPr="006254AE" w:rsidRDefault="0013040F" w:rsidP="004C257E">
            <w:pPr>
              <w:pStyle w:val="paragraph"/>
            </w:pPr>
            <w:r w:rsidRPr="006254AE">
              <w:tab/>
              <w:t>(b)</w:t>
            </w:r>
            <w:r w:rsidRPr="006254AE">
              <w:tab/>
              <w:t>an effective secondary claim for the child (in which case the person is the secondary claimant); or</w:t>
            </w:r>
          </w:p>
          <w:p w14:paraId="448A0CAA" w14:textId="77777777" w:rsidR="0013040F" w:rsidRPr="006254AE" w:rsidRDefault="0013040F" w:rsidP="004C257E">
            <w:pPr>
              <w:pStyle w:val="paragraph"/>
            </w:pPr>
            <w:r w:rsidRPr="006254AE">
              <w:tab/>
              <w:t>(c)</w:t>
            </w:r>
            <w:r w:rsidRPr="006254AE">
              <w:tab/>
              <w:t>an effective tertiary claim for the child (in which case the person is the tertiary claimant).</w:t>
            </w:r>
          </w:p>
          <w:p w14:paraId="7F14B48A" w14:textId="77777777" w:rsidR="0013040F" w:rsidRPr="006254AE" w:rsidRDefault="0013040F" w:rsidP="004C257E">
            <w:pPr>
              <w:pStyle w:val="notetext"/>
            </w:pPr>
            <w:r w:rsidRPr="006254AE">
              <w:t>Note:</w:t>
            </w:r>
            <w:r w:rsidRPr="006254AE">
              <w:tab/>
              <w:t>See Part</w:t>
            </w:r>
            <w:r>
              <w:t> </w:t>
            </w:r>
            <w:r w:rsidRPr="006254AE">
              <w:t>2</w:t>
            </w:r>
            <w:r>
              <w:noBreakHyphen/>
            </w:r>
            <w:r w:rsidRPr="006254AE">
              <w:t>4 for the rules about how to make an effective claim.</w:t>
            </w:r>
          </w:p>
          <w:p w14:paraId="585F09B8" w14:textId="77777777" w:rsidR="0013040F" w:rsidRPr="006254AE" w:rsidRDefault="0013040F" w:rsidP="004C257E">
            <w:pPr>
              <w:pStyle w:val="ActHead5"/>
            </w:pPr>
            <w:r w:rsidRPr="006254AE">
              <w:rPr>
                <w:rStyle w:val="CharSectno"/>
              </w:rPr>
              <w:t>11</w:t>
            </w:r>
            <w:r w:rsidRPr="006254AE">
              <w:t xml:space="preserve">  The determination must specify the person’s </w:t>
            </w:r>
            <w:r w:rsidRPr="006254AE">
              <w:rPr>
                <w:i/>
              </w:rPr>
              <w:t>PPL period</w:t>
            </w:r>
          </w:p>
          <w:p w14:paraId="5104ADC9" w14:textId="77777777" w:rsidR="0013040F" w:rsidRPr="006254AE" w:rsidRDefault="0013040F" w:rsidP="004C257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3B8BDEF9" w14:textId="77777777" w:rsidR="0013040F" w:rsidRPr="006254AE" w:rsidRDefault="0013040F" w:rsidP="004C257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7FF5BFF5" w14:textId="77777777" w:rsidR="0013040F" w:rsidRPr="006254AE" w:rsidRDefault="0013040F" w:rsidP="004C257E">
            <w:pPr>
              <w:pStyle w:val="subsection0"/>
            </w:pPr>
            <w:r w:rsidRPr="006254AE">
              <w:tab/>
              <w:t>(2)</w:t>
            </w:r>
            <w:r w:rsidRPr="006254AE">
              <w:tab/>
              <w:t>A person’s PPL period must be the same as, or within, the maximum PPL period for the child.</w:t>
            </w:r>
          </w:p>
          <w:p w14:paraId="11D2217A" w14:textId="77777777" w:rsidR="0013040F" w:rsidRPr="006254AE" w:rsidRDefault="0013040F" w:rsidP="004C257E">
            <w:pPr>
              <w:pStyle w:val="subsection0"/>
            </w:pPr>
            <w:r w:rsidRPr="006254AE">
              <w:tab/>
              <w:t>(3)</w:t>
            </w:r>
            <w:r w:rsidRPr="006254AE">
              <w:tab/>
              <w:t xml:space="preserve">The </w:t>
            </w:r>
            <w:r w:rsidRPr="006254AE">
              <w:rPr>
                <w:b/>
                <w:i/>
              </w:rPr>
              <w:t>maximum PPL period</w:t>
            </w:r>
            <w:r w:rsidRPr="006254AE">
              <w:t xml:space="preserve"> for a child is the period that:</w:t>
            </w:r>
          </w:p>
          <w:p w14:paraId="455B0862" w14:textId="77777777" w:rsidR="0013040F" w:rsidRPr="006254AE" w:rsidRDefault="0013040F" w:rsidP="004C257E">
            <w:pPr>
              <w:pStyle w:val="paragraph"/>
            </w:pPr>
            <w:r w:rsidRPr="006254AE">
              <w:tab/>
              <w:t>(a)</w:t>
            </w:r>
            <w:r w:rsidRPr="006254AE">
              <w:tab/>
              <w:t>starts on the child’s maximum PPL period start day; and</w:t>
            </w:r>
          </w:p>
          <w:p w14:paraId="505D60E1" w14:textId="77777777" w:rsidR="0013040F" w:rsidRPr="006254AE" w:rsidRDefault="0013040F" w:rsidP="004C257E">
            <w:pPr>
              <w:pStyle w:val="paragraph"/>
            </w:pPr>
            <w:r w:rsidRPr="006254AE">
              <w:tab/>
              <w:t>(b)</w:t>
            </w:r>
            <w:r w:rsidRPr="006254AE">
              <w:tab/>
              <w:t>ends on the child’s maximum PPL period end day.</w:t>
            </w:r>
          </w:p>
          <w:p w14:paraId="295A8A4E" w14:textId="77777777" w:rsidR="0013040F" w:rsidRPr="006254AE" w:rsidRDefault="0013040F" w:rsidP="004C257E">
            <w:pPr>
              <w:pStyle w:val="subsection0"/>
            </w:pPr>
            <w:r w:rsidRPr="006254AE">
              <w:tab/>
              <w:t>(4)</w:t>
            </w:r>
            <w:r w:rsidRPr="006254AE">
              <w:tab/>
              <w:t xml:space="preserve">The </w:t>
            </w:r>
            <w:r w:rsidRPr="006254AE">
              <w:rPr>
                <w:b/>
                <w:i/>
              </w:rPr>
              <w:t>maximum PPL period start day</w:t>
            </w:r>
            <w:r w:rsidRPr="006254AE">
              <w:t xml:space="preserve"> for a child is:</w:t>
            </w:r>
          </w:p>
          <w:p w14:paraId="1178A1C3" w14:textId="77777777" w:rsidR="0013040F" w:rsidRPr="006254AE" w:rsidRDefault="0013040F" w:rsidP="004C257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5BE27DFF" w14:textId="77777777" w:rsidR="0013040F" w:rsidRPr="006254AE" w:rsidRDefault="0013040F" w:rsidP="004C257E">
            <w:pPr>
              <w:pStyle w:val="paragraphsub"/>
            </w:pPr>
            <w:r w:rsidRPr="006254AE">
              <w:tab/>
              <w:t>(i)</w:t>
            </w:r>
            <w:r w:rsidRPr="006254AE">
              <w:tab/>
              <w:t>the day the child was born;</w:t>
            </w:r>
          </w:p>
          <w:p w14:paraId="1B087668" w14:textId="77777777" w:rsidR="0013040F" w:rsidRPr="006254AE" w:rsidRDefault="0013040F" w:rsidP="004C257E">
            <w:pPr>
              <w:pStyle w:val="paragraphsub"/>
            </w:pPr>
            <w:r w:rsidRPr="006254AE">
              <w:tab/>
              <w:t>(ii)</w:t>
            </w:r>
            <w:r w:rsidRPr="006254AE">
              <w:tab/>
              <w:t>the primary claimant’s nominated start date; and</w:t>
            </w:r>
          </w:p>
          <w:p w14:paraId="2EB3344C" w14:textId="77777777" w:rsidR="0013040F" w:rsidRPr="006254AE" w:rsidRDefault="0013040F" w:rsidP="004C257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2BEA0A26" w14:textId="77777777" w:rsidR="0013040F" w:rsidRPr="006254AE" w:rsidRDefault="0013040F" w:rsidP="004C257E">
            <w:pPr>
              <w:pStyle w:val="paragraphsub"/>
            </w:pPr>
            <w:r w:rsidRPr="006254AE">
              <w:tab/>
              <w:t>(i)</w:t>
            </w:r>
            <w:r w:rsidRPr="006254AE">
              <w:tab/>
              <w:t>the day the primary claimant verifies the child’s birth;</w:t>
            </w:r>
          </w:p>
          <w:p w14:paraId="4C9412AB" w14:textId="77777777" w:rsidR="0013040F" w:rsidRPr="006254AE" w:rsidRDefault="0013040F" w:rsidP="004C257E">
            <w:pPr>
              <w:pStyle w:val="paragraphsub"/>
            </w:pPr>
            <w:r w:rsidRPr="006254AE">
              <w:tab/>
              <w:t>(ii)</w:t>
            </w:r>
            <w:r w:rsidRPr="006254AE">
              <w:tab/>
              <w:t>the primary claimant’s nominated start date; and</w:t>
            </w:r>
          </w:p>
          <w:p w14:paraId="679D132B" w14:textId="77777777" w:rsidR="0013040F" w:rsidRPr="006254AE" w:rsidRDefault="0013040F" w:rsidP="004C257E">
            <w:pPr>
              <w:pStyle w:val="paragraph"/>
            </w:pPr>
            <w:r w:rsidRPr="006254AE">
              <w:tab/>
              <w:t>(c)</w:t>
            </w:r>
            <w:r w:rsidRPr="006254AE">
              <w:tab/>
              <w:t>if the primary claimant makes an effective claim for parental leave pay for the child after the relevant day—the later of the following days:</w:t>
            </w:r>
          </w:p>
          <w:p w14:paraId="0FF54BCA" w14:textId="77777777" w:rsidR="0013040F" w:rsidRPr="006254AE" w:rsidRDefault="0013040F" w:rsidP="004C257E">
            <w:pPr>
              <w:pStyle w:val="paragraphsub"/>
            </w:pPr>
            <w:r w:rsidRPr="006254AE">
              <w:tab/>
              <w:t>(i)</w:t>
            </w:r>
            <w:r w:rsidRPr="006254AE">
              <w:tab/>
              <w:t>the day the claim is made;</w:t>
            </w:r>
          </w:p>
          <w:p w14:paraId="50693ED4" w14:textId="77777777" w:rsidR="0013040F" w:rsidRPr="006254AE" w:rsidRDefault="0013040F" w:rsidP="004C257E">
            <w:pPr>
              <w:pStyle w:val="paragraphsub"/>
            </w:pPr>
            <w:r w:rsidRPr="006254AE">
              <w:tab/>
              <w:t>(ii)</w:t>
            </w:r>
            <w:r w:rsidRPr="006254AE">
              <w:tab/>
              <w:t>the primary claimant’s nominated start date.</w:t>
            </w:r>
          </w:p>
          <w:p w14:paraId="709C1890" w14:textId="77777777" w:rsidR="0013040F" w:rsidRPr="006254AE" w:rsidRDefault="0013040F" w:rsidP="004C257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2F674C71" w14:textId="77777777" w:rsidR="0013040F" w:rsidRPr="006254AE" w:rsidRDefault="0013040F" w:rsidP="004C257E">
            <w:pPr>
              <w:pStyle w:val="paragraph"/>
            </w:pPr>
            <w:r w:rsidRPr="006254AE">
              <w:tab/>
              <w:t>(a)</w:t>
            </w:r>
            <w:r w:rsidRPr="006254AE">
              <w:tab/>
              <w:t>the day that is 125 days after the maximum PPL period start day (which is 18 weeks from (and including) that start day);</w:t>
            </w:r>
          </w:p>
          <w:p w14:paraId="28EC55E8" w14:textId="77777777" w:rsidR="0013040F" w:rsidRPr="006254AE" w:rsidRDefault="0013040F" w:rsidP="004C257E">
            <w:pPr>
              <w:pStyle w:val="paragraph"/>
            </w:pPr>
            <w:r w:rsidRPr="006254AE">
              <w:lastRenderedPageBreak/>
              <w:tab/>
              <w:t>(b)</w:t>
            </w:r>
            <w:r w:rsidRPr="006254AE">
              <w:tab/>
              <w:t>the day before the child’s first birthday.</w:t>
            </w:r>
          </w:p>
          <w:p w14:paraId="0DA86A5E" w14:textId="77777777" w:rsidR="0013040F" w:rsidRPr="00474A60" w:rsidRDefault="0013040F" w:rsidP="004C257E">
            <w:pPr>
              <w:pStyle w:val="Comment"/>
            </w:pPr>
            <w:r>
              <w:rPr>
                <w:rStyle w:val="Hyperlink"/>
              </w:rPr>
              <w:fldChar w:fldCharType="end"/>
            </w:r>
          </w:p>
        </w:tc>
      </w:tr>
    </w:tbl>
    <w:p w14:paraId="50D01D9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304A18" w14:textId="77777777" w:rsidTr="0013040F">
        <w:trPr>
          <w:jc w:val="center"/>
        </w:trPr>
        <w:tc>
          <w:tcPr>
            <w:tcW w:w="2267" w:type="dxa"/>
            <w:tcBorders>
              <w:bottom w:val="single" w:sz="2" w:space="0" w:color="418AB3" w:themeColor="accent1"/>
            </w:tcBorders>
            <w:shd w:val="clear" w:color="auto" w:fill="FFFFFF" w:themeFill="background1"/>
          </w:tcPr>
          <w:p w14:paraId="15EAAB81" w14:textId="77777777" w:rsidR="0013040F" w:rsidRPr="0013040F" w:rsidRDefault="0013040F" w:rsidP="004C257E">
            <w:pPr>
              <w:rPr>
                <w:rStyle w:val="Identifier"/>
              </w:rPr>
            </w:pPr>
            <w:r w:rsidRPr="0013040F">
              <w:rPr>
                <w:rStyle w:val="Identifier"/>
              </w:rPr>
              <w:t>dispute.unavailable</w:t>
            </w:r>
          </w:p>
        </w:tc>
        <w:tc>
          <w:tcPr>
            <w:tcW w:w="7653" w:type="dxa"/>
            <w:tcBorders>
              <w:bottom w:val="single" w:sz="2" w:space="0" w:color="418AB3" w:themeColor="accent1"/>
            </w:tcBorders>
            <w:shd w:val="clear" w:color="auto" w:fill="FFFFFF" w:themeFill="background1"/>
            <w:tcMar>
              <w:left w:w="28" w:type="dxa"/>
              <w:right w:w="28" w:type="dxa"/>
            </w:tcMar>
          </w:tcPr>
          <w:p w14:paraId="66C2270A" w14:textId="77777777" w:rsidR="0013040F" w:rsidRPr="00474A60" w:rsidRDefault="0013040F" w:rsidP="004C257E">
            <w:pPr>
              <w:pStyle w:val="Comment"/>
            </w:pPr>
            <w:r>
              <w:t>Your responses suggest that i</w:t>
            </w:r>
            <w:r w:rsidRPr="00474A60">
              <w:t>n your circumstances, third party dispute resolution may fall outside the ambit of the Fair Work Act.</w:t>
            </w:r>
          </w:p>
          <w:p w14:paraId="416086CB" w14:textId="77777777" w:rsidR="0013040F" w:rsidRPr="00474A60" w:rsidRDefault="0013040F" w:rsidP="004C257E">
            <w:pPr>
              <w:pStyle w:val="PlainText"/>
            </w:pPr>
            <w:r w:rsidRPr="00474A60">
              <w:t>(Fair Work Act 2009)</w:t>
            </w:r>
          </w:p>
          <w:p w14:paraId="2F20039F" w14:textId="77777777" w:rsidR="0013040F" w:rsidRPr="00E67C70" w:rsidRDefault="0013040F" w:rsidP="004C257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bookmarkStart w:id="190" w:name="_Toc533167562"/>
            <w:r w:rsidRPr="00E67C70">
              <w:rPr>
                <w:rStyle w:val="CharPartNo"/>
              </w:rPr>
              <w:t>Part 6</w:t>
            </w:r>
            <w:r w:rsidRPr="00E67C70">
              <w:rPr>
                <w:rStyle w:val="CharPartNo"/>
              </w:rPr>
              <w:noBreakHyphen/>
              <w:t>2</w:t>
            </w:r>
            <w:r w:rsidRPr="00E67C70">
              <w:t>—</w:t>
            </w:r>
            <w:r w:rsidRPr="00E67C70">
              <w:rPr>
                <w:rStyle w:val="CharPartText"/>
              </w:rPr>
              <w:t>Dealing with disputes</w:t>
            </w:r>
            <w:bookmarkEnd w:id="190"/>
          </w:p>
          <w:p w14:paraId="7A37B77C" w14:textId="77777777" w:rsidR="0013040F" w:rsidRPr="00E67C70" w:rsidRDefault="0013040F" w:rsidP="004C257E">
            <w:pPr>
              <w:pStyle w:val="ActHead3"/>
            </w:pPr>
            <w:bookmarkStart w:id="191" w:name="_Toc533167563"/>
            <w:r w:rsidRPr="00E67C70">
              <w:rPr>
                <w:rStyle w:val="CharDivNo"/>
              </w:rPr>
              <w:t>Division 1</w:t>
            </w:r>
            <w:r w:rsidRPr="00E67C70">
              <w:t>—</w:t>
            </w:r>
            <w:r w:rsidRPr="00E67C70">
              <w:rPr>
                <w:rStyle w:val="CharDivText"/>
              </w:rPr>
              <w:t>Introduction</w:t>
            </w:r>
            <w:bookmarkEnd w:id="191"/>
          </w:p>
          <w:p w14:paraId="46871040" w14:textId="77777777" w:rsidR="0013040F" w:rsidRPr="00E67C70" w:rsidRDefault="0013040F" w:rsidP="004C257E">
            <w:pPr>
              <w:pStyle w:val="ActHead5"/>
            </w:pPr>
            <w:bookmarkStart w:id="192" w:name="_Toc533167564"/>
            <w:r w:rsidRPr="00E67C70">
              <w:rPr>
                <w:rStyle w:val="CharSectno"/>
              </w:rPr>
              <w:t>735</w:t>
            </w:r>
            <w:r w:rsidRPr="00E67C70">
              <w:t xml:space="preserve">  Guide to this Part</w:t>
            </w:r>
            <w:bookmarkEnd w:id="192"/>
          </w:p>
          <w:p w14:paraId="468738FF" w14:textId="77777777" w:rsidR="0013040F" w:rsidRPr="00E67C70" w:rsidRDefault="0013040F" w:rsidP="004C257E">
            <w:pPr>
              <w:pStyle w:val="BoxText"/>
            </w:pPr>
            <w:r w:rsidRPr="00E67C70">
              <w:t>This Part is about dealing with disputes between national system employees and their employers.</w:t>
            </w:r>
          </w:p>
          <w:p w14:paraId="4CA26EFE" w14:textId="77777777" w:rsidR="0013040F" w:rsidRPr="00E67C70" w:rsidRDefault="0013040F" w:rsidP="004C257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0E88F6BF" w14:textId="77777777" w:rsidR="0013040F" w:rsidRPr="00E67C70" w:rsidRDefault="0013040F" w:rsidP="004C257E">
            <w:pPr>
              <w:pStyle w:val="ActHead5"/>
            </w:pPr>
            <w:bookmarkStart w:id="193" w:name="_Toc533167565"/>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bookmarkEnd w:id="193"/>
          </w:p>
          <w:p w14:paraId="376EA327" w14:textId="77777777" w:rsidR="0013040F" w:rsidRPr="00E67C70" w:rsidRDefault="0013040F" w:rsidP="004C257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2A75D7A0" w14:textId="77777777" w:rsidR="0013040F" w:rsidRPr="00E67C70" w:rsidRDefault="0013040F" w:rsidP="004C257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05DDE168" w14:textId="77777777" w:rsidR="0013040F" w:rsidRPr="00E67C70" w:rsidRDefault="0013040F" w:rsidP="004C257E">
            <w:pPr>
              <w:pStyle w:val="ActHead3"/>
              <w:pageBreakBefore/>
            </w:pPr>
            <w:bookmarkStart w:id="194" w:name="_Toc533167566"/>
            <w:r w:rsidRPr="00E67C70">
              <w:rPr>
                <w:rStyle w:val="CharDivNo"/>
              </w:rPr>
              <w:t>Division 2</w:t>
            </w:r>
            <w:r w:rsidRPr="00E67C70">
              <w:t>—</w:t>
            </w:r>
            <w:r w:rsidRPr="00E67C70">
              <w:rPr>
                <w:rStyle w:val="CharDivText"/>
              </w:rPr>
              <w:t>Dealing with disputes</w:t>
            </w:r>
            <w:bookmarkEnd w:id="194"/>
          </w:p>
          <w:p w14:paraId="2C1D02D0" w14:textId="77777777" w:rsidR="0013040F" w:rsidRPr="00E67C70" w:rsidRDefault="0013040F" w:rsidP="004C257E">
            <w:pPr>
              <w:pStyle w:val="ActHead4"/>
            </w:pPr>
            <w:bookmarkStart w:id="195" w:name="_Toc533167567"/>
            <w:r w:rsidRPr="00E67C70">
              <w:rPr>
                <w:rStyle w:val="CharSubdNo"/>
              </w:rPr>
              <w:t>Subdivision A</w:t>
            </w:r>
            <w:r w:rsidRPr="00E67C70">
              <w:t>—</w:t>
            </w:r>
            <w:r w:rsidRPr="00E67C70">
              <w:rPr>
                <w:rStyle w:val="CharSubdText"/>
              </w:rPr>
              <w:t>Model term about dealing with disputes</w:t>
            </w:r>
            <w:bookmarkEnd w:id="195"/>
          </w:p>
          <w:p w14:paraId="7001A998" w14:textId="77777777" w:rsidR="0013040F" w:rsidRPr="00E67C70" w:rsidRDefault="0013040F" w:rsidP="004C257E">
            <w:pPr>
              <w:pStyle w:val="ActHead5"/>
            </w:pPr>
            <w:bookmarkStart w:id="196" w:name="_Toc533167568"/>
            <w:r w:rsidRPr="00E67C70">
              <w:rPr>
                <w:rStyle w:val="CharSectno"/>
              </w:rPr>
              <w:t>737</w:t>
            </w:r>
            <w:r w:rsidRPr="00E67C70">
              <w:t xml:space="preserve">  Model term about dealing with disputes</w:t>
            </w:r>
            <w:bookmarkEnd w:id="196"/>
          </w:p>
          <w:p w14:paraId="0AD429BA" w14:textId="77777777" w:rsidR="0013040F" w:rsidRPr="00E67C70" w:rsidRDefault="0013040F" w:rsidP="004C257E">
            <w:pPr>
              <w:pStyle w:val="subsection0"/>
            </w:pPr>
            <w:r w:rsidRPr="00E67C70">
              <w:tab/>
            </w:r>
            <w:r w:rsidRPr="00E67C70">
              <w:tab/>
              <w:t>The regulations must prescribe a model term for dealing with disputes for enterprise agreements.</w:t>
            </w:r>
          </w:p>
          <w:p w14:paraId="085181A4" w14:textId="77777777" w:rsidR="0013040F" w:rsidRPr="00E67C70" w:rsidRDefault="0013040F" w:rsidP="004C257E">
            <w:pPr>
              <w:pStyle w:val="ActHead4"/>
            </w:pPr>
            <w:bookmarkStart w:id="197" w:name="_Toc533167569"/>
            <w:r w:rsidRPr="00E67C70">
              <w:rPr>
                <w:rStyle w:val="CharSubdNo"/>
              </w:rPr>
              <w:t>Subdivision B</w:t>
            </w:r>
            <w:r w:rsidRPr="00E67C70">
              <w:t>—</w:t>
            </w:r>
            <w:r w:rsidRPr="00E67C70">
              <w:rPr>
                <w:rStyle w:val="CharSubdText"/>
              </w:rPr>
              <w:t>Dealing with disputes</w:t>
            </w:r>
            <w:bookmarkEnd w:id="197"/>
          </w:p>
          <w:p w14:paraId="39E7257A" w14:textId="77777777" w:rsidR="0013040F" w:rsidRPr="00E67C70" w:rsidRDefault="0013040F" w:rsidP="004C257E">
            <w:pPr>
              <w:pStyle w:val="ActHead5"/>
            </w:pPr>
            <w:bookmarkStart w:id="198" w:name="_Toc533167570"/>
            <w:r w:rsidRPr="00E67C70">
              <w:rPr>
                <w:rStyle w:val="CharSectno"/>
              </w:rPr>
              <w:t>738</w:t>
            </w:r>
            <w:r w:rsidRPr="00E67C70">
              <w:t xml:space="preserve">  Application of this Division</w:t>
            </w:r>
            <w:bookmarkEnd w:id="198"/>
          </w:p>
          <w:p w14:paraId="73959C4C" w14:textId="77777777" w:rsidR="0013040F" w:rsidRPr="00E67C70" w:rsidRDefault="0013040F" w:rsidP="004C257E">
            <w:pPr>
              <w:pStyle w:val="subsection0"/>
            </w:pPr>
            <w:r w:rsidRPr="00E67C70">
              <w:tab/>
            </w:r>
            <w:r w:rsidRPr="00E67C70">
              <w:tab/>
              <w:t>This Division applies if:</w:t>
            </w:r>
          </w:p>
          <w:p w14:paraId="4D9A0DCA" w14:textId="77777777" w:rsidR="0013040F" w:rsidRPr="00E67C70" w:rsidRDefault="0013040F" w:rsidP="004C257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2A0FD3BA" w14:textId="77777777" w:rsidR="0013040F" w:rsidRPr="00E67C70" w:rsidRDefault="0013040F" w:rsidP="004C257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3C3A5C24" w14:textId="77777777" w:rsidR="0013040F" w:rsidRPr="00E67C70" w:rsidRDefault="0013040F" w:rsidP="004C257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25ED9531" w14:textId="77777777" w:rsidR="0013040F" w:rsidRPr="00E67C70" w:rsidRDefault="0013040F" w:rsidP="004C257E">
            <w:pPr>
              <w:pStyle w:val="paragraph"/>
              <w:rPr>
                <w:lang w:eastAsia="en-US"/>
              </w:rPr>
            </w:pPr>
            <w:r w:rsidRPr="00E67C70">
              <w:rPr>
                <w:lang w:eastAsia="en-US"/>
              </w:rPr>
              <w:lastRenderedPageBreak/>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2681308D" w14:textId="77777777" w:rsidR="0013040F" w:rsidRPr="00474A60" w:rsidRDefault="0013040F" w:rsidP="004C257E">
            <w:pPr>
              <w:pStyle w:val="Link"/>
              <w:framePr w:wrap="auto"/>
            </w:pPr>
            <w:r>
              <w:rPr>
                <w:rStyle w:val="Hyperlink"/>
              </w:rPr>
              <w:fldChar w:fldCharType="end"/>
            </w:r>
          </w:p>
        </w:tc>
      </w:tr>
    </w:tbl>
    <w:p w14:paraId="5B0CE98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E4C03F0" w14:textId="77777777" w:rsidTr="0013040F">
        <w:trPr>
          <w:jc w:val="center"/>
        </w:trPr>
        <w:tc>
          <w:tcPr>
            <w:tcW w:w="2267" w:type="dxa"/>
            <w:shd w:val="clear" w:color="auto" w:fill="FFFFFF" w:themeFill="background1"/>
          </w:tcPr>
          <w:p w14:paraId="68974F63" w14:textId="77777777" w:rsidR="0013040F" w:rsidRPr="0013040F" w:rsidRDefault="0013040F" w:rsidP="004C257E">
            <w:pPr>
              <w:rPr>
                <w:rStyle w:val="Identifier"/>
              </w:rPr>
            </w:pPr>
            <w:r w:rsidRPr="0013040F">
              <w:rPr>
                <w:rStyle w:val="Identifier"/>
              </w:rPr>
              <w:t>PPL_claim_partner.not_child_interest</w:t>
            </w:r>
          </w:p>
        </w:tc>
        <w:tc>
          <w:tcPr>
            <w:tcW w:w="7653" w:type="dxa"/>
            <w:shd w:val="clear" w:color="auto" w:fill="FFFFFF" w:themeFill="background1"/>
            <w:tcMar>
              <w:left w:w="28" w:type="dxa"/>
              <w:right w:w="28" w:type="dxa"/>
            </w:tcMar>
          </w:tcPr>
          <w:p w14:paraId="0FCD6C8C" w14:textId="77777777" w:rsidR="0013040F" w:rsidRPr="00474A60" w:rsidRDefault="0013040F" w:rsidP="004C257E">
            <w:pPr>
              <w:pStyle w:val="Comment"/>
            </w:pPr>
            <w:r w:rsidRPr="00E526FC">
              <w:t xml:space="preserve">Your responses suggest that </w:t>
            </w:r>
            <w:r>
              <w:t>i</w:t>
            </w:r>
            <w:r w:rsidRPr="00474A60">
              <w:t>t is not in the best interest of the child that you take primary care for him or her.</w:t>
            </w:r>
          </w:p>
          <w:p w14:paraId="56C9F9B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Exceptional circumstances  — primary claimants who have no specific relationship with child</w:t>
            </w:r>
          </w:p>
          <w:p w14:paraId="1D7CFC68" w14:textId="77777777" w:rsidR="0013040F" w:rsidRPr="00474A60" w:rsidRDefault="0013040F" w:rsidP="004C257E">
            <w:pPr>
              <w:pStyle w:val="Link"/>
              <w:framePr w:wrap="auto"/>
            </w:pPr>
            <w:r>
              <w:rPr>
                <w:rStyle w:val="Hyperlink"/>
              </w:rPr>
              <w:fldChar w:fldCharType="end"/>
            </w:r>
          </w:p>
          <w:p w14:paraId="5EEBD3FB"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183038DA" w14:textId="77777777" w:rsidR="0013040F" w:rsidRPr="00474A60" w:rsidRDefault="0013040F" w:rsidP="004C257E">
            <w:pPr>
              <w:pStyle w:val="Link"/>
              <w:framePr w:wrap="auto"/>
            </w:pPr>
            <w:r>
              <w:rPr>
                <w:rStyle w:val="Hyperlink"/>
              </w:rPr>
              <w:fldChar w:fldCharType="end"/>
            </w:r>
          </w:p>
          <w:p w14:paraId="0D01AF8E"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"claim_except_general_carer_partner_incap" </w:instrText>
            </w:r>
            <w:r>
              <w:fldChar w:fldCharType="separate"/>
            </w:r>
            <w:r w:rsidRPr="002E5FA5">
              <w:tab/>
              <w:t>(a)</w:t>
            </w:r>
            <w:r w:rsidRPr="002E5FA5">
              <w:tab/>
              <w:t>the partner of the birth mother, or of the adoptive parent, is incapable of caring for the child;</w:t>
            </w:r>
          </w:p>
          <w:p w14:paraId="14B8A272" w14:textId="77777777" w:rsidR="0013040F" w:rsidRPr="00474A60" w:rsidRDefault="0013040F" w:rsidP="004C257E">
            <w:pPr>
              <w:pStyle w:val="Link"/>
              <w:framePr w:wrap="auto"/>
            </w:pPr>
            <w:r>
              <w:rPr>
                <w:rStyle w:val="Hyperlink"/>
              </w:rPr>
              <w:fldChar w:fldCharType="end"/>
            </w:r>
          </w:p>
          <w:p w14:paraId="0A3CAA50"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"claim_except_general_carer_partner_govt" </w:instrText>
            </w:r>
            <w:r>
              <w:fldChar w:fldCharType="separate"/>
            </w: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545E69B2" w14:textId="77777777" w:rsidR="0013040F" w:rsidRPr="00474A60" w:rsidRDefault="0013040F" w:rsidP="004C257E">
            <w:pPr>
              <w:pStyle w:val="Link"/>
              <w:framePr w:wrap="auto"/>
            </w:pPr>
            <w:r>
              <w:rPr>
                <w:rStyle w:val="Hyperlink"/>
              </w:rPr>
              <w:fldChar w:fldCharType="end"/>
            </w:r>
          </w:p>
          <w:p w14:paraId="4509B911"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210D8E21" w14:textId="77777777" w:rsidR="0013040F" w:rsidRPr="00474A60" w:rsidRDefault="0013040F" w:rsidP="004C257E">
            <w:pPr>
              <w:pStyle w:val="Link"/>
              <w:framePr w:wrap="auto"/>
            </w:pPr>
            <w:r>
              <w:rPr>
                <w:rStyle w:val="Hyperlink"/>
              </w:rPr>
              <w:fldChar w:fldCharType="end"/>
            </w:r>
          </w:p>
          <w:p w14:paraId="2012505F"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"claim_except_general_carer_partner_child" </w:instrText>
            </w:r>
            <w:r>
              <w:fldChar w:fldCharType="separate"/>
            </w:r>
            <w:r w:rsidRPr="002E5FA5">
              <w:tab/>
              <w:t>(iii)</w:t>
            </w:r>
            <w:r w:rsidRPr="002E5FA5">
              <w:tab/>
              <w:t>it is in the interests of the child for the person to care for the child.</w:t>
            </w:r>
          </w:p>
          <w:p w14:paraId="79A211D1" w14:textId="77777777" w:rsidR="0013040F" w:rsidRPr="00474A60" w:rsidRDefault="0013040F" w:rsidP="004C257E">
            <w:pPr>
              <w:pStyle w:val="Link"/>
              <w:framePr w:wrap="auto"/>
            </w:pPr>
            <w:r>
              <w:rPr>
                <w:rStyle w:val="Hyperlink"/>
              </w:rPr>
              <w:fldChar w:fldCharType="end"/>
            </w:r>
          </w:p>
          <w:p w14:paraId="59927FCD"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bookmarkStart w:id="199" w:name="_Toc280012005"/>
            <w:r w:rsidRPr="002E5FA5">
              <w:rPr>
                <w:rStyle w:val="CharSectno"/>
              </w:rPr>
              <w:t>2.31</w:t>
            </w:r>
            <w:r w:rsidRPr="002E5FA5">
              <w:tab/>
              <w:t>Unreasonableness and interests of child</w:t>
            </w:r>
            <w:bookmarkEnd w:id="199"/>
          </w:p>
          <w:p w14:paraId="643DC57F" w14:textId="77777777" w:rsidR="0013040F" w:rsidRPr="00474A60" w:rsidRDefault="0013040F" w:rsidP="004C257E">
            <w:pPr>
              <w:pStyle w:val="Link"/>
              <w:framePr w:wrap="auto"/>
            </w:pPr>
            <w:r>
              <w:rPr>
                <w:rStyle w:val="Hyperlink"/>
              </w:rPr>
              <w:fldChar w:fldCharType="end"/>
            </w:r>
          </w:p>
          <w:p w14:paraId="30CE73CD"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"claim_except_general_childs_interest" </w:instrText>
            </w:r>
            <w:r>
              <w:fldChar w:fldCharType="separate"/>
            </w: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7B3D5111" w14:textId="77777777" w:rsidR="0013040F" w:rsidRPr="002E5FA5" w:rsidRDefault="0013040F" w:rsidP="004C257E">
            <w:pPr>
              <w:pStyle w:val="HE"/>
            </w:pPr>
            <w:r w:rsidRPr="002E5FA5">
              <w:t>Example</w:t>
            </w:r>
          </w:p>
          <w:p w14:paraId="7A5BF1F5"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345E3CB7" w14:textId="77777777" w:rsidR="0013040F" w:rsidRPr="00474A60" w:rsidRDefault="0013040F" w:rsidP="004C257E">
            <w:pPr>
              <w:pStyle w:val="Link"/>
              <w:framePr w:wrap="auto"/>
            </w:pPr>
            <w:r>
              <w:rPr>
                <w:rStyle w:val="Hyperlink"/>
              </w:rPr>
              <w:fldChar w:fldCharType="end"/>
            </w:r>
          </w:p>
        </w:tc>
      </w:tr>
    </w:tbl>
    <w:p w14:paraId="1966A8B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ABC5962" w14:textId="77777777" w:rsidTr="0013040F">
        <w:trPr>
          <w:jc w:val="center"/>
        </w:trPr>
        <w:tc>
          <w:tcPr>
            <w:tcW w:w="2267" w:type="dxa"/>
            <w:shd w:val="clear" w:color="auto" w:fill="FFFFFF" w:themeFill="background1"/>
          </w:tcPr>
          <w:p w14:paraId="653FBE4A" w14:textId="77777777" w:rsidR="0013040F" w:rsidRPr="0013040F" w:rsidRDefault="0013040F" w:rsidP="004C257E">
            <w:pPr>
              <w:rPr>
                <w:rStyle w:val="Identifier"/>
              </w:rPr>
            </w:pPr>
            <w:r w:rsidRPr="0013040F">
              <w:rPr>
                <w:rStyle w:val="Identifier"/>
              </w:rPr>
              <w:t>PPL_claim_partner.reasonable</w:t>
            </w:r>
          </w:p>
        </w:tc>
        <w:tc>
          <w:tcPr>
            <w:tcW w:w="7653" w:type="dxa"/>
            <w:shd w:val="clear" w:color="auto" w:fill="FFFFFF" w:themeFill="background1"/>
            <w:tcMar>
              <w:left w:w="28" w:type="dxa"/>
              <w:right w:w="28" w:type="dxa"/>
            </w:tcMar>
          </w:tcPr>
          <w:p w14:paraId="59740E40" w14:textId="77777777" w:rsidR="0013040F" w:rsidRPr="00474A60" w:rsidRDefault="0013040F" w:rsidP="004C257E">
            <w:pPr>
              <w:pStyle w:val="Comment"/>
            </w:pPr>
            <w:r w:rsidRPr="00E526FC">
              <w:t xml:space="preserve">Your responses suggest that </w:t>
            </w:r>
            <w:r w:rsidRPr="00474A60">
              <w:t>it is not unreasonable for the partner to care for the child.</w:t>
            </w:r>
          </w:p>
          <w:p w14:paraId="54538045"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Exceptional circumstances  — primary claimants who have no specific relationship with child</w:t>
            </w:r>
          </w:p>
          <w:p w14:paraId="226CBACC" w14:textId="77777777" w:rsidR="0013040F" w:rsidRPr="00474A60" w:rsidRDefault="0013040F" w:rsidP="004C257E">
            <w:pPr>
              <w:pStyle w:val="Link"/>
              <w:framePr w:wrap="auto"/>
            </w:pPr>
            <w:r>
              <w:rPr>
                <w:rStyle w:val="Hyperlink"/>
              </w:rPr>
              <w:fldChar w:fldCharType="end"/>
            </w:r>
          </w:p>
          <w:p w14:paraId="4046F4E2"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 xml:space="preserve">For a person to whom this rule applies, the circumstances are as </w:t>
            </w:r>
            <w:r w:rsidRPr="002E5FA5">
              <w:lastRenderedPageBreak/>
              <w:t>follows:</w:t>
            </w:r>
          </w:p>
          <w:p w14:paraId="7D2D5498" w14:textId="77777777" w:rsidR="0013040F" w:rsidRPr="00474A60" w:rsidRDefault="0013040F" w:rsidP="004C257E">
            <w:pPr>
              <w:pStyle w:val="Link"/>
              <w:framePr w:wrap="auto"/>
            </w:pPr>
            <w:r>
              <w:rPr>
                <w:rStyle w:val="Hyperlink"/>
              </w:rPr>
              <w:fldChar w:fldCharType="end"/>
            </w:r>
          </w:p>
          <w:p w14:paraId="4F134AE5"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322D20D0" w14:textId="77777777" w:rsidR="0013040F" w:rsidRPr="00474A60" w:rsidRDefault="0013040F" w:rsidP="004C257E">
            <w:pPr>
              <w:pStyle w:val="Link"/>
              <w:framePr w:wrap="auto"/>
            </w:pPr>
            <w:r>
              <w:rPr>
                <w:rStyle w:val="Hyperlink"/>
              </w:rPr>
              <w:fldChar w:fldCharType="end"/>
            </w:r>
          </w:p>
          <w:p w14:paraId="08509B71"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"claim_except_general_carer_partner_unrea" </w:instrText>
            </w:r>
            <w:r>
              <w:fldChar w:fldCharType="separate"/>
            </w:r>
            <w:r w:rsidRPr="002E5FA5">
              <w:tab/>
              <w:t>(ii)</w:t>
            </w:r>
            <w:r w:rsidRPr="002E5FA5">
              <w:tab/>
              <w:t>it would be unreasonable for the partner of the child’s birth mother, or the partner of the child’s adoptive parent, to care for the child; and</w:t>
            </w:r>
          </w:p>
          <w:p w14:paraId="1767E34B" w14:textId="77777777" w:rsidR="0013040F" w:rsidRPr="00474A60" w:rsidRDefault="0013040F" w:rsidP="004C257E">
            <w:pPr>
              <w:pStyle w:val="Link"/>
              <w:framePr w:wrap="auto"/>
            </w:pPr>
            <w:r>
              <w:rPr>
                <w:rStyle w:val="Hyperlink"/>
              </w:rPr>
              <w:fldChar w:fldCharType="end"/>
            </w:r>
          </w:p>
          <w:p w14:paraId="0787724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r w:rsidRPr="002E5FA5">
              <w:rPr>
                <w:rStyle w:val="CharSectno"/>
              </w:rPr>
              <w:t>2.31</w:t>
            </w:r>
            <w:r w:rsidRPr="002E5FA5">
              <w:tab/>
              <w:t>Unreasonableness and interests of child</w:t>
            </w:r>
          </w:p>
          <w:p w14:paraId="723843A4" w14:textId="77777777" w:rsidR="0013040F" w:rsidRPr="00474A60" w:rsidRDefault="0013040F" w:rsidP="004C257E">
            <w:pPr>
              <w:pStyle w:val="Link"/>
              <w:framePr w:wrap="auto"/>
            </w:pPr>
            <w:r>
              <w:rPr>
                <w:rStyle w:val="Hyperlink"/>
              </w:rPr>
              <w:fldChar w:fldCharType="end"/>
            </w:r>
          </w:p>
          <w:p w14:paraId="7387E4B5"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"claim_except_general_unreasonable" </w:instrText>
            </w:r>
            <w:r>
              <w:fldChar w:fldCharType="separate"/>
            </w:r>
            <w:r w:rsidRPr="002E5FA5">
              <w:tab/>
              <w:t>(1)</w:t>
            </w:r>
            <w:r w:rsidRPr="002E5FA5">
              <w:tab/>
              <w:t>For subparagraphs 2.28 (2) (b) (ii) and 2.29 (2) (c) (ii), it is unreasonable for a person to care for the child if the Secretary is satisfied that:</w:t>
            </w:r>
          </w:p>
          <w:p w14:paraId="3F5DF6F4"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12D7CA95"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7B8364BB" w14:textId="77777777" w:rsidR="0013040F" w:rsidRPr="00474A60" w:rsidRDefault="0013040F" w:rsidP="004C257E">
            <w:pPr>
              <w:pStyle w:val="Link"/>
              <w:framePr w:wrap="auto"/>
            </w:pPr>
            <w:r>
              <w:rPr>
                <w:rStyle w:val="Hyperlink"/>
              </w:rPr>
              <w:fldChar w:fldCharType="end"/>
            </w:r>
          </w:p>
        </w:tc>
      </w:tr>
    </w:tbl>
    <w:p w14:paraId="12627C4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2BE69C" w14:textId="77777777" w:rsidTr="0013040F">
        <w:trPr>
          <w:jc w:val="center"/>
        </w:trPr>
        <w:tc>
          <w:tcPr>
            <w:tcW w:w="2267" w:type="dxa"/>
            <w:shd w:val="clear" w:color="auto" w:fill="FFFFFF" w:themeFill="background1"/>
          </w:tcPr>
          <w:p w14:paraId="26BE03C2" w14:textId="77777777" w:rsidR="0013040F" w:rsidRPr="0013040F" w:rsidRDefault="0013040F" w:rsidP="004C257E">
            <w:pPr>
              <w:rPr>
                <w:rStyle w:val="Identifier"/>
              </w:rPr>
            </w:pPr>
            <w:r w:rsidRPr="0013040F">
              <w:rPr>
                <w:rStyle w:val="Identifier"/>
              </w:rPr>
              <w:t>PPL_claim_primary.n_a</w:t>
            </w:r>
          </w:p>
        </w:tc>
        <w:tc>
          <w:tcPr>
            <w:tcW w:w="7653" w:type="dxa"/>
            <w:shd w:val="clear" w:color="auto" w:fill="FFFFFF" w:themeFill="background1"/>
            <w:tcMar>
              <w:left w:w="28" w:type="dxa"/>
              <w:right w:w="28" w:type="dxa"/>
            </w:tcMar>
          </w:tcPr>
          <w:p w14:paraId="62A2E664" w14:textId="77777777" w:rsidR="0013040F" w:rsidRDefault="0013040F" w:rsidP="004C257E">
            <w:pPr>
              <w:pStyle w:val="Comment"/>
            </w:pPr>
            <w:r w:rsidRPr="00E526FC">
              <w:t xml:space="preserve">Your responses suggest that </w:t>
            </w:r>
            <w:r>
              <w:t>PPL may not be applicable.</w:t>
            </w:r>
          </w:p>
          <w:p w14:paraId="1E6D7E05" w14:textId="77777777" w:rsidR="0013040F" w:rsidRPr="00474A60" w:rsidRDefault="0013040F" w:rsidP="004C257E">
            <w:pPr>
              <w:pStyle w:val="PlainText"/>
            </w:pPr>
            <w:r w:rsidRPr="00474A60">
              <w:t>(Paid Parental Leave Act 2010)</w:t>
            </w:r>
          </w:p>
          <w:p w14:paraId="69884AA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CA5A5EA" w14:textId="77777777" w:rsidR="0013040F" w:rsidRPr="006254AE" w:rsidRDefault="0013040F" w:rsidP="004C257E">
            <w:pPr>
              <w:pStyle w:val="SubsectionHead"/>
            </w:pPr>
            <w:r w:rsidRPr="006254AE">
              <w:t>Primary claim</w:t>
            </w:r>
          </w:p>
          <w:p w14:paraId="69DADE64" w14:textId="77777777" w:rsidR="0013040F" w:rsidRPr="006254AE" w:rsidRDefault="0013040F" w:rsidP="004C257E">
            <w:pPr>
              <w:pStyle w:val="subsection0"/>
            </w:pPr>
            <w:r w:rsidRPr="006254AE">
              <w:tab/>
              <w:t>(1)</w:t>
            </w:r>
            <w:r w:rsidRPr="006254AE">
              <w:tab/>
              <w:t>Only the following people can make a primary claim for a child:</w:t>
            </w:r>
          </w:p>
          <w:p w14:paraId="0C92A11C" w14:textId="77777777" w:rsidR="0013040F" w:rsidRPr="006254AE" w:rsidRDefault="0013040F" w:rsidP="004C257E">
            <w:pPr>
              <w:pStyle w:val="paragraph"/>
            </w:pPr>
            <w:r w:rsidRPr="006254AE">
              <w:tab/>
              <w:t>(a)</w:t>
            </w:r>
            <w:r w:rsidRPr="006254AE">
              <w:tab/>
              <w:t>the child’s birth mother;</w:t>
            </w:r>
          </w:p>
          <w:p w14:paraId="703B6F88" w14:textId="77777777" w:rsidR="0013040F" w:rsidRPr="006254AE" w:rsidRDefault="0013040F" w:rsidP="004C257E">
            <w:pPr>
              <w:pStyle w:val="paragraph"/>
            </w:pPr>
            <w:r w:rsidRPr="006254AE">
              <w:tab/>
              <w:t>(b)</w:t>
            </w:r>
            <w:r w:rsidRPr="006254AE">
              <w:tab/>
              <w:t>an adoptive parent of the child;</w:t>
            </w:r>
          </w:p>
          <w:p w14:paraId="3332B5BC"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3B72B48E" w14:textId="77777777" w:rsidR="0013040F" w:rsidRPr="006254AE" w:rsidRDefault="0013040F" w:rsidP="004C257E">
            <w:pPr>
              <w:pStyle w:val="SubsectionHead"/>
            </w:pPr>
            <w:r w:rsidRPr="006254AE">
              <w:t>Secondary claim</w:t>
            </w:r>
          </w:p>
          <w:p w14:paraId="3A857B76" w14:textId="77777777" w:rsidR="0013040F" w:rsidRPr="006254AE" w:rsidRDefault="0013040F" w:rsidP="004C257E">
            <w:pPr>
              <w:pStyle w:val="subsection0"/>
            </w:pPr>
            <w:r w:rsidRPr="006254AE">
              <w:tab/>
              <w:t>(2)</w:t>
            </w:r>
            <w:r w:rsidRPr="006254AE">
              <w:tab/>
              <w:t>Only the following people can make a secondary claim for a child:</w:t>
            </w:r>
          </w:p>
          <w:p w14:paraId="2DDE2979" w14:textId="77777777" w:rsidR="0013040F" w:rsidRPr="006254AE" w:rsidRDefault="0013040F" w:rsidP="004C257E">
            <w:pPr>
              <w:pStyle w:val="paragraph"/>
            </w:pPr>
            <w:r w:rsidRPr="006254AE">
              <w:tab/>
              <w:t>(a)</w:t>
            </w:r>
            <w:r w:rsidRPr="006254AE">
              <w:tab/>
              <w:t>the partner of a primary claimant;</w:t>
            </w:r>
          </w:p>
          <w:p w14:paraId="3EE9C500" w14:textId="77777777" w:rsidR="0013040F" w:rsidRPr="006254AE" w:rsidRDefault="0013040F" w:rsidP="004C257E">
            <w:pPr>
              <w:pStyle w:val="paragraph"/>
            </w:pPr>
            <w:r w:rsidRPr="006254AE">
              <w:tab/>
              <w:t>(b)</w:t>
            </w:r>
            <w:r w:rsidRPr="006254AE">
              <w:tab/>
              <w:t>a person who:</w:t>
            </w:r>
          </w:p>
          <w:p w14:paraId="293753C3" w14:textId="77777777" w:rsidR="0013040F" w:rsidRPr="006254AE" w:rsidRDefault="0013040F" w:rsidP="004C257E">
            <w:pPr>
              <w:pStyle w:val="paragraphsub"/>
            </w:pPr>
            <w:r w:rsidRPr="006254AE">
              <w:tab/>
              <w:t>(i)</w:t>
            </w:r>
            <w:r w:rsidRPr="006254AE">
              <w:tab/>
              <w:t>is a parent of the child; and</w:t>
            </w:r>
          </w:p>
          <w:p w14:paraId="4A95339C" w14:textId="77777777" w:rsidR="0013040F" w:rsidRPr="006254AE" w:rsidRDefault="0013040F" w:rsidP="004C257E">
            <w:pPr>
              <w:pStyle w:val="paragraphsub"/>
            </w:pPr>
            <w:r w:rsidRPr="006254AE">
              <w:tab/>
              <w:t>(ii)</w:t>
            </w:r>
            <w:r w:rsidRPr="006254AE">
              <w:tab/>
              <w:t>is not the primary claimant;</w:t>
            </w:r>
          </w:p>
          <w:p w14:paraId="58E9C45B"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1B1ECB5A"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076BEB94" w14:textId="77777777" w:rsidR="0013040F" w:rsidRPr="006254AE" w:rsidRDefault="0013040F" w:rsidP="004C257E">
            <w:pPr>
              <w:pStyle w:val="SubsectionHead"/>
            </w:pPr>
            <w:r w:rsidRPr="006254AE">
              <w:t>Tertiary claim</w:t>
            </w:r>
          </w:p>
          <w:p w14:paraId="523942DD" w14:textId="77777777" w:rsidR="0013040F" w:rsidRPr="006254AE" w:rsidRDefault="0013040F" w:rsidP="004C257E">
            <w:pPr>
              <w:pStyle w:val="subsection0"/>
            </w:pPr>
            <w:r w:rsidRPr="006254AE">
              <w:tab/>
              <w:t>(3)</w:t>
            </w:r>
            <w:r w:rsidRPr="006254AE">
              <w:tab/>
              <w:t xml:space="preserve">Only a person who satisfies the circumstances prescribed by the PPL rules as being exceptional circumstances in which a tertiary claim can be </w:t>
            </w:r>
            <w:r w:rsidRPr="006254AE">
              <w:lastRenderedPageBreak/>
              <w:t>made can make a tertiary claim for a child.</w:t>
            </w:r>
          </w:p>
          <w:p w14:paraId="79C6F7AA" w14:textId="77777777" w:rsidR="0013040F" w:rsidRPr="00474A60" w:rsidRDefault="0013040F" w:rsidP="004C257E">
            <w:pPr>
              <w:pStyle w:val="Link"/>
              <w:framePr w:wrap="auto"/>
            </w:pPr>
            <w:r>
              <w:rPr>
                <w:rStyle w:val="Hyperlink"/>
              </w:rPr>
              <w:fldChar w:fldCharType="end"/>
            </w:r>
          </w:p>
          <w:p w14:paraId="61183DBA" w14:textId="77777777" w:rsidR="0013040F" w:rsidRPr="00474A60" w:rsidRDefault="0013040F" w:rsidP="004C257E">
            <w:pPr>
              <w:pStyle w:val="PlainText"/>
            </w:pPr>
            <w:r w:rsidRPr="00474A60">
              <w:t>(Paid Parental Leave Rules 2010)</w:t>
            </w:r>
          </w:p>
          <w:p w14:paraId="7A04E3E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28A8253B" w14:textId="77777777" w:rsidR="0013040F" w:rsidRPr="002E5FA5" w:rsidRDefault="0013040F" w:rsidP="004C257E">
            <w:pPr>
              <w:pStyle w:val="ZR1"/>
            </w:pPr>
            <w:r w:rsidRPr="002E5FA5">
              <w:tab/>
              <w:t>(1)</w:t>
            </w:r>
            <w:r w:rsidRPr="002E5FA5">
              <w:tab/>
              <w:t>Subject to rule 2.30, the circumstances are that the person:</w:t>
            </w:r>
          </w:p>
          <w:p w14:paraId="55A91C47" w14:textId="77777777" w:rsidR="0013040F" w:rsidRPr="002E5FA5" w:rsidRDefault="0013040F" w:rsidP="004C257E">
            <w:pPr>
              <w:pStyle w:val="P1"/>
            </w:pPr>
            <w:r w:rsidRPr="002E5FA5">
              <w:tab/>
              <w:t>(a)</w:t>
            </w:r>
            <w:r w:rsidRPr="002E5FA5">
              <w:tab/>
              <w:t>has, and is likely to continue to have, care of the child for at least 26 weeks; and</w:t>
            </w:r>
          </w:p>
          <w:p w14:paraId="53AEB372" w14:textId="77777777" w:rsidR="0013040F" w:rsidRPr="002E5FA5" w:rsidRDefault="0013040F" w:rsidP="004C257E">
            <w:pPr>
              <w:pStyle w:val="P1"/>
            </w:pPr>
            <w:r w:rsidRPr="002E5FA5">
              <w:tab/>
              <w:t>(b)</w:t>
            </w:r>
            <w:r w:rsidRPr="002E5FA5">
              <w:tab/>
              <w:t>became, or will become, the child’s primary carer:</w:t>
            </w:r>
          </w:p>
          <w:p w14:paraId="70270C94" w14:textId="77777777" w:rsidR="0013040F" w:rsidRPr="002E5FA5" w:rsidRDefault="0013040F" w:rsidP="004C257E">
            <w:pPr>
              <w:pStyle w:val="P2"/>
            </w:pPr>
            <w:r w:rsidRPr="002E5FA5">
              <w:tab/>
              <w:t>(i)</w:t>
            </w:r>
            <w:r w:rsidRPr="002E5FA5">
              <w:tab/>
              <w:t>before the child’s first birthday; or</w:t>
            </w:r>
          </w:p>
          <w:p w14:paraId="251A86BF" w14:textId="77777777" w:rsidR="0013040F" w:rsidRPr="002E5FA5" w:rsidRDefault="0013040F" w:rsidP="004C257E">
            <w:pPr>
              <w:pStyle w:val="P2"/>
            </w:pPr>
            <w:r w:rsidRPr="002E5FA5">
              <w:tab/>
              <w:t>(ii)</w:t>
            </w:r>
            <w:r w:rsidRPr="002E5FA5">
              <w:tab/>
              <w:t>for an adopted child — before the first anniversary of the day of placement of the child; and</w:t>
            </w:r>
          </w:p>
          <w:p w14:paraId="05B02655" w14:textId="77777777" w:rsidR="0013040F" w:rsidRPr="002E5FA5" w:rsidRDefault="0013040F" w:rsidP="004C257E">
            <w:pPr>
              <w:pStyle w:val="P1"/>
            </w:pPr>
            <w:r w:rsidRPr="002E5FA5">
              <w:tab/>
              <w:t>(c)</w:t>
            </w:r>
            <w:r w:rsidRPr="002E5FA5">
              <w:tab/>
              <w:t>is covered by subrule (2); and</w:t>
            </w:r>
          </w:p>
          <w:p w14:paraId="51BB2F4B" w14:textId="77777777" w:rsidR="0013040F" w:rsidRPr="002E5FA5" w:rsidRDefault="0013040F" w:rsidP="004C257E">
            <w:pPr>
              <w:pStyle w:val="P1"/>
            </w:pPr>
            <w:r w:rsidRPr="002E5FA5">
              <w:tab/>
              <w:t>(d)</w:t>
            </w:r>
            <w:r w:rsidRPr="002E5FA5">
              <w:tab/>
              <w:t>if rule 2.29 applies to the person — satisfies the circumstances mentioned in subrule 2.29 (2).</w:t>
            </w:r>
          </w:p>
          <w:p w14:paraId="151234BA" w14:textId="77777777" w:rsidR="0013040F" w:rsidRPr="002E5FA5" w:rsidRDefault="0013040F" w:rsidP="004C257E">
            <w:pPr>
              <w:pStyle w:val="R2"/>
            </w:pPr>
            <w:r w:rsidRPr="002E5FA5">
              <w:tab/>
              <w:t>(2)</w:t>
            </w:r>
            <w:r w:rsidRPr="002E5FA5">
              <w:tab/>
              <w:t>For paragraph (1) (c), a person is covered by this subrule if:</w:t>
            </w:r>
          </w:p>
          <w:p w14:paraId="767D8D4C" w14:textId="77777777" w:rsidR="0013040F" w:rsidRPr="002E5FA5" w:rsidRDefault="0013040F"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9A2929F" w14:textId="77777777" w:rsidR="0013040F" w:rsidRPr="002E5FA5" w:rsidRDefault="0013040F" w:rsidP="004C257E">
            <w:pPr>
              <w:pStyle w:val="P1"/>
            </w:pPr>
            <w:r w:rsidRPr="002E5FA5">
              <w:tab/>
              <w:t>(b)</w:t>
            </w:r>
            <w:r w:rsidRPr="002E5FA5">
              <w:tab/>
              <w:t>the Secretary is satisfied on reasonable grounds that:</w:t>
            </w:r>
          </w:p>
          <w:p w14:paraId="7CDFBAE5" w14:textId="77777777" w:rsidR="0013040F" w:rsidRPr="002E5FA5" w:rsidRDefault="0013040F" w:rsidP="004C257E">
            <w:pPr>
              <w:pStyle w:val="P2"/>
            </w:pPr>
            <w:r w:rsidRPr="002E5FA5">
              <w:tab/>
              <w:t>(i)</w:t>
            </w:r>
            <w:r w:rsidRPr="002E5FA5">
              <w:tab/>
              <w:t>the person became the primary carer of the child in special circumstances; and</w:t>
            </w:r>
          </w:p>
          <w:p w14:paraId="2E11DAEE" w14:textId="77777777" w:rsidR="0013040F" w:rsidRPr="002E5FA5" w:rsidRDefault="0013040F" w:rsidP="004C257E">
            <w:pPr>
              <w:pStyle w:val="P2"/>
            </w:pPr>
            <w:r w:rsidRPr="002E5FA5">
              <w:tab/>
              <w:t>(ii)</w:t>
            </w:r>
            <w:r w:rsidRPr="002E5FA5">
              <w:tab/>
              <w:t>it would be unreasonable for the birth mother, or adoptive parent, of the child to care for the child; and</w:t>
            </w:r>
          </w:p>
          <w:p w14:paraId="7E089A20" w14:textId="77777777" w:rsidR="0013040F" w:rsidRPr="002E5FA5" w:rsidRDefault="0013040F" w:rsidP="004C257E">
            <w:pPr>
              <w:pStyle w:val="P2"/>
            </w:pPr>
            <w:r w:rsidRPr="002E5FA5">
              <w:tab/>
              <w:t>(iii)</w:t>
            </w:r>
            <w:r w:rsidRPr="002E5FA5">
              <w:tab/>
              <w:t>it is in the interests of the child for the person to care for the child.</w:t>
            </w:r>
          </w:p>
          <w:p w14:paraId="2B0DAA46" w14:textId="77777777" w:rsidR="0013040F" w:rsidRPr="002E5FA5" w:rsidRDefault="0013040F" w:rsidP="004C257E">
            <w:pPr>
              <w:pStyle w:val="Note"/>
            </w:pPr>
            <w:r w:rsidRPr="002E5FA5">
              <w:rPr>
                <w:i/>
              </w:rPr>
              <w:t>Note   </w:t>
            </w:r>
            <w:r w:rsidRPr="002E5FA5">
              <w:t>For what is unreasonable and in the interests of the child, see rule 2.31.</w:t>
            </w:r>
          </w:p>
          <w:p w14:paraId="464A0197" w14:textId="77777777" w:rsidR="0013040F" w:rsidRPr="00474A60" w:rsidRDefault="0013040F" w:rsidP="004C257E">
            <w:pPr>
              <w:pStyle w:val="Value"/>
            </w:pPr>
            <w:r>
              <w:rPr>
                <w:rStyle w:val="Hyperlink"/>
              </w:rPr>
              <w:fldChar w:fldCharType="end"/>
            </w:r>
          </w:p>
        </w:tc>
      </w:tr>
    </w:tbl>
    <w:p w14:paraId="67473BF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2B43D24" w14:textId="77777777" w:rsidTr="0013040F">
        <w:trPr>
          <w:jc w:val="center"/>
        </w:trPr>
        <w:tc>
          <w:tcPr>
            <w:tcW w:w="2267" w:type="dxa"/>
            <w:shd w:val="clear" w:color="auto" w:fill="FFFFFF" w:themeFill="background1"/>
          </w:tcPr>
          <w:p w14:paraId="4F3A9F99" w14:textId="77777777" w:rsidR="0013040F" w:rsidRPr="0013040F" w:rsidRDefault="0013040F" w:rsidP="004C257E">
            <w:pPr>
              <w:rPr>
                <w:rStyle w:val="Identifier"/>
              </w:rPr>
            </w:pPr>
            <w:r w:rsidRPr="0013040F">
              <w:rPr>
                <w:rStyle w:val="Identifier"/>
              </w:rPr>
              <w:t>adverse_action_discrimination.inherent</w:t>
            </w:r>
          </w:p>
        </w:tc>
        <w:tc>
          <w:tcPr>
            <w:tcW w:w="7653" w:type="dxa"/>
            <w:shd w:val="clear" w:color="auto" w:fill="FFFFFF" w:themeFill="background1"/>
            <w:tcMar>
              <w:left w:w="28" w:type="dxa"/>
              <w:right w:w="28" w:type="dxa"/>
            </w:tcMar>
          </w:tcPr>
          <w:p w14:paraId="1709A1E0" w14:textId="77777777" w:rsidR="0013040F" w:rsidRPr="00474A60" w:rsidRDefault="0013040F" w:rsidP="004C257E">
            <w:pPr>
              <w:pStyle w:val="Comment"/>
            </w:pPr>
            <w:r w:rsidRPr="0018411B">
              <w:t xml:space="preserve">Your responses suggest that </w:t>
            </w:r>
            <w:r>
              <w:t>p</w:t>
            </w:r>
            <w:r w:rsidRPr="00474A60">
              <w:t>rotection against that action does not apply in your circumstances.</w:t>
            </w:r>
          </w:p>
          <w:p w14:paraId="6793DA6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r w:rsidRPr="001A3D1D">
              <w:rPr>
                <w:rStyle w:val="CharSectno"/>
              </w:rPr>
              <w:t>351</w:t>
            </w:r>
            <w:r w:rsidRPr="001A3D1D">
              <w:t xml:space="preserve">  Discrimination</w:t>
            </w:r>
          </w:p>
          <w:p w14:paraId="2E2F6F73" w14:textId="77777777" w:rsidR="0013040F" w:rsidRPr="001A3D1D" w:rsidRDefault="0013040F"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6CD35F2C" w14:textId="77777777" w:rsidR="0013040F" w:rsidRPr="00474A60" w:rsidRDefault="0013040F" w:rsidP="004C257E">
            <w:pPr>
              <w:pStyle w:val="Link"/>
              <w:framePr w:wrap="auto"/>
            </w:pPr>
            <w:r>
              <w:rPr>
                <w:rStyle w:val="Hyperlink"/>
              </w:rPr>
              <w:fldChar w:fldCharType="end"/>
            </w:r>
          </w:p>
          <w:p w14:paraId="03F7175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"adverse_action_discrimination_exc_positi" </w:instrText>
            </w:r>
            <w:r>
              <w:fldChar w:fldCharType="separate"/>
            </w:r>
            <w:r w:rsidRPr="001A3D1D">
              <w:tab/>
              <w:t>(b)</w:t>
            </w:r>
            <w:r w:rsidRPr="001A3D1D">
              <w:tab/>
              <w:t>taken because of the inherent requirements of the particular position concerned; or</w:t>
            </w:r>
          </w:p>
          <w:p w14:paraId="394838B5" w14:textId="77777777" w:rsidR="0013040F" w:rsidRPr="00474A60" w:rsidRDefault="0013040F" w:rsidP="004C257E">
            <w:pPr>
              <w:pStyle w:val="Link"/>
              <w:framePr w:wrap="auto"/>
            </w:pPr>
            <w:r>
              <w:rPr>
                <w:rStyle w:val="Hyperlink"/>
              </w:rPr>
              <w:fldChar w:fldCharType="end"/>
            </w:r>
          </w:p>
        </w:tc>
      </w:tr>
    </w:tbl>
    <w:p w14:paraId="32D429B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9A1BF88" w14:textId="77777777" w:rsidTr="0013040F">
        <w:trPr>
          <w:jc w:val="center"/>
        </w:trPr>
        <w:tc>
          <w:tcPr>
            <w:tcW w:w="2267" w:type="dxa"/>
            <w:shd w:val="clear" w:color="auto" w:fill="FFFFFF" w:themeFill="background1"/>
          </w:tcPr>
          <w:p w14:paraId="779A4932" w14:textId="77777777" w:rsidR="0013040F" w:rsidRPr="0013040F" w:rsidRDefault="0013040F" w:rsidP="004C257E">
            <w:pPr>
              <w:rPr>
                <w:rStyle w:val="Identifier"/>
              </w:rPr>
            </w:pPr>
            <w:r w:rsidRPr="0013040F">
              <w:rPr>
                <w:rStyle w:val="Identifier"/>
              </w:rPr>
              <w:t>adverse_action_discrimination.good_faith</w:t>
            </w:r>
          </w:p>
        </w:tc>
        <w:tc>
          <w:tcPr>
            <w:tcW w:w="7653" w:type="dxa"/>
            <w:shd w:val="clear" w:color="auto" w:fill="FFFFFF" w:themeFill="background1"/>
            <w:tcMar>
              <w:left w:w="28" w:type="dxa"/>
              <w:right w:w="28" w:type="dxa"/>
            </w:tcMar>
          </w:tcPr>
          <w:p w14:paraId="74F6E910" w14:textId="77777777" w:rsidR="0013040F" w:rsidRPr="00474A60" w:rsidRDefault="0013040F" w:rsidP="004C257E">
            <w:pPr>
              <w:pStyle w:val="Comment"/>
            </w:pPr>
            <w:r w:rsidRPr="0018411B">
              <w:t xml:space="preserve">Your responses suggest that </w:t>
            </w:r>
            <w:r>
              <w:t>p</w:t>
            </w:r>
            <w:r w:rsidRPr="00474A60">
              <w:t>rotection against that conduct does not apply in your circumstances.</w:t>
            </w:r>
          </w:p>
          <w:p w14:paraId="3F580C3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r w:rsidRPr="001A3D1D">
              <w:rPr>
                <w:rStyle w:val="CharSectno"/>
              </w:rPr>
              <w:t>351</w:t>
            </w:r>
            <w:r w:rsidRPr="001A3D1D">
              <w:t xml:space="preserve">  Discrimination</w:t>
            </w:r>
          </w:p>
          <w:p w14:paraId="2FD96822" w14:textId="77777777" w:rsidR="0013040F" w:rsidRPr="001A3D1D" w:rsidRDefault="0013040F" w:rsidP="004C257E">
            <w:pPr>
              <w:pStyle w:val="subsection0"/>
            </w:pPr>
            <w:r w:rsidRPr="001A3D1D">
              <w:tab/>
              <w:t>(1)</w:t>
            </w:r>
            <w:r w:rsidRPr="001A3D1D">
              <w:tab/>
              <w:t xml:space="preserve">An employer must not take adverse action against a person who is an employee, or prospective employee, of the employer because of the </w:t>
            </w:r>
            <w:r w:rsidRPr="001A3D1D">
              <w:lastRenderedPageBreak/>
              <w:t>person’s race, colour, sex, sexual orientation, age, physical or mental disability, marital status, family or carer’s responsibilities, pregnancy, religion, political opinion, national extraction or social origin.</w:t>
            </w:r>
          </w:p>
          <w:p w14:paraId="427CA523" w14:textId="77777777" w:rsidR="0013040F" w:rsidRPr="00474A60" w:rsidRDefault="0013040F" w:rsidP="004C257E">
            <w:pPr>
              <w:pStyle w:val="Link"/>
              <w:framePr w:wrap="auto"/>
            </w:pPr>
            <w:r>
              <w:rPr>
                <w:rStyle w:val="Hyperlink"/>
              </w:rPr>
              <w:fldChar w:fldCharType="end"/>
            </w:r>
          </w:p>
          <w:p w14:paraId="42D7FFD0"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"adverse_action_discrimination_exc_faith" </w:instrText>
            </w:r>
            <w:r>
              <w:fldChar w:fldCharType="separate"/>
            </w:r>
            <w:r w:rsidRPr="001A3D1D">
              <w:tab/>
              <w:t>(c)</w:t>
            </w:r>
            <w:r w:rsidRPr="001A3D1D">
              <w:tab/>
              <w:t>if the action is taken against a staff member of an institution conducted in accordance with the doctrines, tenets, beliefs or teachings of a particular religion or creed—taken:</w:t>
            </w:r>
          </w:p>
          <w:p w14:paraId="737DAF11" w14:textId="77777777" w:rsidR="0013040F" w:rsidRPr="001A3D1D" w:rsidRDefault="0013040F" w:rsidP="004C257E">
            <w:pPr>
              <w:pStyle w:val="paragraphsub"/>
            </w:pPr>
            <w:r w:rsidRPr="001A3D1D">
              <w:tab/>
              <w:t>(i)</w:t>
            </w:r>
            <w:r w:rsidRPr="001A3D1D">
              <w:tab/>
              <w:t>in good faith; and</w:t>
            </w:r>
          </w:p>
          <w:p w14:paraId="37B21D95" w14:textId="77777777" w:rsidR="0013040F" w:rsidRPr="001A3D1D" w:rsidRDefault="0013040F" w:rsidP="004C257E">
            <w:pPr>
              <w:pStyle w:val="paragraphsub"/>
            </w:pPr>
            <w:r w:rsidRPr="001A3D1D">
              <w:tab/>
              <w:t>(ii)</w:t>
            </w:r>
            <w:r w:rsidRPr="001A3D1D">
              <w:tab/>
              <w:t>to avoid injury to the religious susceptibilities of adherents of that religion or creed.</w:t>
            </w:r>
          </w:p>
          <w:p w14:paraId="4725A117" w14:textId="77777777" w:rsidR="0013040F" w:rsidRPr="00474A60" w:rsidRDefault="0013040F" w:rsidP="004C257E">
            <w:pPr>
              <w:pStyle w:val="Link"/>
              <w:framePr w:wrap="auto"/>
            </w:pPr>
            <w:r>
              <w:rPr>
                <w:rStyle w:val="Hyperlink"/>
              </w:rPr>
              <w:fldChar w:fldCharType="end"/>
            </w:r>
          </w:p>
        </w:tc>
      </w:tr>
    </w:tbl>
    <w:p w14:paraId="1051AAD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0BE357" w14:textId="77777777" w:rsidTr="0013040F">
        <w:trPr>
          <w:jc w:val="center"/>
        </w:trPr>
        <w:tc>
          <w:tcPr>
            <w:tcW w:w="2267" w:type="dxa"/>
            <w:shd w:val="clear" w:color="auto" w:fill="FFFFFF" w:themeFill="background1"/>
          </w:tcPr>
          <w:p w14:paraId="1D3D8585" w14:textId="77777777" w:rsidR="0013040F" w:rsidRPr="0013040F" w:rsidRDefault="0013040F" w:rsidP="004C257E">
            <w:pPr>
              <w:rPr>
                <w:rStyle w:val="Identifier"/>
              </w:rPr>
            </w:pPr>
            <w:r w:rsidRPr="0013040F">
              <w:rPr>
                <w:rStyle w:val="Identifier"/>
              </w:rPr>
              <w:t>rights_exception.transfer</w:t>
            </w:r>
          </w:p>
        </w:tc>
        <w:tc>
          <w:tcPr>
            <w:tcW w:w="7653" w:type="dxa"/>
            <w:shd w:val="clear" w:color="auto" w:fill="FFFFFF" w:themeFill="background1"/>
            <w:tcMar>
              <w:left w:w="28" w:type="dxa"/>
              <w:right w:w="28" w:type="dxa"/>
            </w:tcMar>
          </w:tcPr>
          <w:p w14:paraId="5C38133C" w14:textId="77777777" w:rsidR="0013040F" w:rsidRPr="00474A60" w:rsidRDefault="0013040F" w:rsidP="004C257E">
            <w:pPr>
              <w:pStyle w:val="Comment"/>
            </w:pPr>
            <w:r w:rsidRPr="0018411B">
              <w:t>Your responses suggest that</w:t>
            </w:r>
            <w:r>
              <w:t xml:space="preserve"> s</w:t>
            </w:r>
            <w:r w:rsidRPr="00474A60">
              <w:t>ubject to the validity of the transfer of business the law of General Protection does not apply in your circumstances. Your prospective employer may lawfully refuse your employment.</w:t>
            </w:r>
          </w:p>
          <w:p w14:paraId="6E46CF6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bookmarkStart w:id="200" w:name="_Toc533165281"/>
            <w:r w:rsidRPr="001A3D1D">
              <w:rPr>
                <w:rStyle w:val="CharDivNo"/>
              </w:rPr>
              <w:t>Division 3</w:t>
            </w:r>
            <w:r w:rsidRPr="001A3D1D">
              <w:t>—</w:t>
            </w:r>
            <w:r w:rsidRPr="001A3D1D">
              <w:rPr>
                <w:rStyle w:val="CharDivText"/>
              </w:rPr>
              <w:t>Workplace rights</w:t>
            </w:r>
            <w:bookmarkEnd w:id="200"/>
          </w:p>
          <w:p w14:paraId="2D9027EB" w14:textId="77777777" w:rsidR="0013040F" w:rsidRPr="00474A60" w:rsidRDefault="0013040F" w:rsidP="004C257E">
            <w:pPr>
              <w:pStyle w:val="Link"/>
              <w:framePr w:wrap="auto"/>
            </w:pPr>
            <w:r>
              <w:rPr>
                <w:rStyle w:val="Hyperlink"/>
              </w:rPr>
              <w:fldChar w:fldCharType="end"/>
            </w:r>
          </w:p>
          <w:p w14:paraId="0E58398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bookmarkStart w:id="201" w:name="_Toc533165282"/>
            <w:r w:rsidRPr="001A3D1D">
              <w:rPr>
                <w:rStyle w:val="CharSectno"/>
              </w:rPr>
              <w:t>340</w:t>
            </w:r>
            <w:r w:rsidRPr="001A3D1D">
              <w:t xml:space="preserve">  Protection</w:t>
            </w:r>
            <w:bookmarkEnd w:id="201"/>
          </w:p>
          <w:p w14:paraId="69A339F1" w14:textId="77777777" w:rsidR="0013040F" w:rsidRPr="001A3D1D" w:rsidRDefault="0013040F" w:rsidP="004C257E">
            <w:pPr>
              <w:pStyle w:val="subsection0"/>
            </w:pPr>
            <w:r w:rsidRPr="001A3D1D">
              <w:tab/>
              <w:t>(1)</w:t>
            </w:r>
            <w:r w:rsidRPr="001A3D1D">
              <w:tab/>
              <w:t>A person must not take adverse action against another person:</w:t>
            </w:r>
          </w:p>
          <w:p w14:paraId="35F2CD36" w14:textId="77777777" w:rsidR="0013040F" w:rsidRPr="001A3D1D" w:rsidRDefault="0013040F" w:rsidP="004C257E">
            <w:pPr>
              <w:pStyle w:val="paragraph"/>
            </w:pPr>
            <w:r w:rsidRPr="001A3D1D">
              <w:tab/>
              <w:t>(a)</w:t>
            </w:r>
            <w:r w:rsidRPr="001A3D1D">
              <w:tab/>
              <w:t>because the other person:</w:t>
            </w:r>
          </w:p>
          <w:p w14:paraId="3EB7515B" w14:textId="77777777" w:rsidR="0013040F" w:rsidRPr="001A3D1D" w:rsidRDefault="0013040F" w:rsidP="004C257E">
            <w:pPr>
              <w:pStyle w:val="paragraphsub"/>
            </w:pPr>
            <w:r w:rsidRPr="001A3D1D">
              <w:tab/>
              <w:t>(i)</w:t>
            </w:r>
            <w:r w:rsidRPr="001A3D1D">
              <w:tab/>
              <w:t>has a workplace right; or</w:t>
            </w:r>
          </w:p>
          <w:p w14:paraId="19B8E781" w14:textId="77777777" w:rsidR="0013040F" w:rsidRPr="001A3D1D" w:rsidRDefault="0013040F" w:rsidP="004C257E">
            <w:pPr>
              <w:pStyle w:val="paragraphsub"/>
            </w:pPr>
            <w:r w:rsidRPr="001A3D1D">
              <w:tab/>
              <w:t>(ii)</w:t>
            </w:r>
            <w:r w:rsidRPr="001A3D1D">
              <w:tab/>
              <w:t>has, or has not, exercised a workplace right; or</w:t>
            </w:r>
          </w:p>
          <w:p w14:paraId="6595F25D"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447FC3F5" w14:textId="77777777" w:rsidR="0013040F" w:rsidRPr="001A3D1D" w:rsidRDefault="0013040F" w:rsidP="004C257E">
            <w:pPr>
              <w:pStyle w:val="paragraph"/>
            </w:pPr>
            <w:r w:rsidRPr="001A3D1D">
              <w:tab/>
              <w:t>(b)</w:t>
            </w:r>
            <w:r w:rsidRPr="001A3D1D">
              <w:tab/>
              <w:t>to prevent the exercise of a workplace right by the other person.</w:t>
            </w:r>
          </w:p>
          <w:p w14:paraId="748D769A"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720BE1A9"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4CDD0A01" w14:textId="77777777" w:rsidR="0013040F" w:rsidRPr="00952C57" w:rsidRDefault="0013040F" w:rsidP="004C257E">
            <w:pPr>
              <w:pStyle w:val="Link"/>
              <w:framePr w:wrap="auto"/>
              <w:rPr>
                <w:rStyle w:val="Hyperlink"/>
              </w:rPr>
            </w:pPr>
            <w:r>
              <w:rPr>
                <w:rStyle w:val="Hyperlink"/>
              </w:rPr>
              <w:fldChar w:fldCharType="end"/>
            </w:r>
          </w:p>
          <w:p w14:paraId="56D59AB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5B9D037E"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19BEEA3"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61EB257" w14:textId="77777777" w:rsidR="0013040F" w:rsidRPr="00474A60" w:rsidRDefault="0013040F" w:rsidP="004C257E">
            <w:pPr>
              <w:pStyle w:val="Link"/>
              <w:framePr w:wrap="auto"/>
            </w:pPr>
            <w:r>
              <w:rPr>
                <w:rStyle w:val="Hyperlink"/>
              </w:rPr>
              <w:fldChar w:fldCharType="end"/>
            </w:r>
          </w:p>
          <w:p w14:paraId="22AC864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4FA72C80" w14:textId="77777777" w:rsidR="0013040F" w:rsidRPr="00474A60" w:rsidRDefault="0013040F" w:rsidP="004C257E">
            <w:pPr>
              <w:pStyle w:val="Link"/>
              <w:framePr w:wrap="auto"/>
            </w:pPr>
            <w:r>
              <w:rPr>
                <w:rStyle w:val="Hyperlink"/>
              </w:rPr>
              <w:fldChar w:fldCharType="end"/>
            </w:r>
          </w:p>
          <w:p w14:paraId="5B630FE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0264FB5D" w14:textId="77777777" w:rsidR="0013040F" w:rsidRPr="00474A60" w:rsidRDefault="0013040F" w:rsidP="004C257E">
            <w:pPr>
              <w:pStyle w:val="Link"/>
              <w:framePr w:wrap="auto"/>
            </w:pPr>
            <w:r>
              <w:rPr>
                <w:rStyle w:val="Hyperlink"/>
              </w:rPr>
              <w:lastRenderedPageBreak/>
              <w:fldChar w:fldCharType="end"/>
            </w:r>
          </w:p>
        </w:tc>
      </w:tr>
    </w:tbl>
    <w:p w14:paraId="28141E5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E04E7E2" w14:textId="77777777" w:rsidTr="0013040F">
        <w:trPr>
          <w:jc w:val="center"/>
        </w:trPr>
        <w:tc>
          <w:tcPr>
            <w:tcW w:w="2267" w:type="dxa"/>
            <w:shd w:val="clear" w:color="auto" w:fill="FFFFFF" w:themeFill="background1"/>
          </w:tcPr>
          <w:p w14:paraId="1E1D8888" w14:textId="77777777" w:rsidR="0013040F" w:rsidRPr="0013040F" w:rsidRDefault="0013040F" w:rsidP="004C257E">
            <w:pPr>
              <w:rPr>
                <w:rStyle w:val="Identifier"/>
              </w:rPr>
            </w:pPr>
            <w:r w:rsidRPr="0013040F">
              <w:rPr>
                <w:rStyle w:val="Identifier"/>
              </w:rPr>
              <w:t>leave_community.not_recognized</w:t>
            </w:r>
          </w:p>
        </w:tc>
        <w:tc>
          <w:tcPr>
            <w:tcW w:w="7653" w:type="dxa"/>
            <w:shd w:val="clear" w:color="auto" w:fill="FFFFFF" w:themeFill="background1"/>
            <w:tcMar>
              <w:left w:w="28" w:type="dxa"/>
              <w:right w:w="28" w:type="dxa"/>
            </w:tcMar>
          </w:tcPr>
          <w:p w14:paraId="6E0B80A0" w14:textId="77777777" w:rsidR="0013040F" w:rsidRPr="00474A60" w:rsidRDefault="0013040F" w:rsidP="004C257E">
            <w:pPr>
              <w:pStyle w:val="Comment"/>
            </w:pPr>
            <w:r w:rsidRPr="00A253DE">
              <w:t xml:space="preserve">Your responses suggest that </w:t>
            </w:r>
            <w:r w:rsidRPr="00474A60">
              <w:t>that particular body falls beyond the definition of a recognised emergency management body, so you may not be entitled to take the leave.</w:t>
            </w:r>
          </w:p>
          <w:p w14:paraId="4A52754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586B22DA" w14:textId="77777777" w:rsidR="0013040F" w:rsidRPr="00474A60" w:rsidRDefault="0013040F" w:rsidP="004C257E">
            <w:pPr>
              <w:pStyle w:val="Link"/>
              <w:framePr w:wrap="auto"/>
            </w:pPr>
            <w:r>
              <w:rPr>
                <w:rStyle w:val="Hyperlink"/>
              </w:rPr>
              <w:fldChar w:fldCharType="end"/>
            </w:r>
          </w:p>
          <w:p w14:paraId="2124E628"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r w:rsidRPr="001A3D1D">
              <w:rPr>
                <w:rStyle w:val="CharSectno"/>
              </w:rPr>
              <w:t>109</w:t>
            </w:r>
            <w:r w:rsidRPr="001A3D1D">
              <w:t xml:space="preserve">  Meaning of </w:t>
            </w:r>
            <w:r w:rsidRPr="001A3D1D">
              <w:rPr>
                <w:i/>
              </w:rPr>
              <w:t>eligible community service activity</w:t>
            </w:r>
          </w:p>
          <w:p w14:paraId="1F9E41A8" w14:textId="77777777" w:rsidR="0013040F" w:rsidRPr="00474A60" w:rsidRDefault="0013040F" w:rsidP="004C257E">
            <w:pPr>
              <w:pStyle w:val="Link"/>
              <w:framePr w:wrap="auto"/>
            </w:pPr>
            <w:r>
              <w:rPr>
                <w:rStyle w:val="Hyperlink"/>
              </w:rPr>
              <w:fldChar w:fldCharType="end"/>
            </w:r>
          </w:p>
          <w:p w14:paraId="15499B8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43E1620A" w14:textId="77777777" w:rsidR="0013040F" w:rsidRPr="001A3D1D" w:rsidRDefault="0013040F"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387AF01A" w14:textId="77777777" w:rsidR="0013040F" w:rsidRPr="001A3D1D" w:rsidRDefault="0013040F" w:rsidP="004C257E">
            <w:pPr>
              <w:pStyle w:val="paragraph"/>
            </w:pPr>
            <w:r w:rsidRPr="001A3D1D">
              <w:tab/>
              <w:t>(a)</w:t>
            </w:r>
            <w:r w:rsidRPr="001A3D1D">
              <w:tab/>
              <w:t>jury service (including attendance for jury selection) that is required by or under a law of the Commonwealth, a State or a Territory; or</w:t>
            </w:r>
          </w:p>
          <w:p w14:paraId="5F59E072" w14:textId="77777777" w:rsidR="0013040F" w:rsidRPr="001A3D1D" w:rsidRDefault="0013040F" w:rsidP="004C257E">
            <w:pPr>
              <w:pStyle w:val="paragraph"/>
            </w:pPr>
            <w:r w:rsidRPr="001A3D1D">
              <w:tab/>
              <w:t>(b)</w:t>
            </w:r>
            <w:r w:rsidRPr="001A3D1D">
              <w:tab/>
              <w:t>a voluntary emergency management activity (see subsection (2)); or</w:t>
            </w:r>
          </w:p>
          <w:p w14:paraId="16046ECD" w14:textId="77777777" w:rsidR="0013040F" w:rsidRPr="001A3D1D" w:rsidRDefault="0013040F" w:rsidP="004C257E">
            <w:pPr>
              <w:pStyle w:val="paragraph"/>
            </w:pPr>
            <w:r w:rsidRPr="001A3D1D">
              <w:tab/>
              <w:t>(c)</w:t>
            </w:r>
            <w:r w:rsidRPr="001A3D1D">
              <w:tab/>
              <w:t>an activity prescribed in regulations made for the purpose of subsection (4).</w:t>
            </w:r>
          </w:p>
          <w:p w14:paraId="431B6BD7" w14:textId="77777777" w:rsidR="0013040F" w:rsidRPr="00474A60" w:rsidRDefault="0013040F" w:rsidP="004C257E">
            <w:pPr>
              <w:pStyle w:val="Link"/>
              <w:framePr w:wrap="auto"/>
            </w:pPr>
            <w:r>
              <w:rPr>
                <w:rStyle w:val="Hyperlink"/>
              </w:rPr>
              <w:fldChar w:fldCharType="end"/>
            </w:r>
          </w:p>
        </w:tc>
      </w:tr>
    </w:tbl>
    <w:p w14:paraId="26DD1C2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3A2396A" w14:textId="77777777" w:rsidTr="0013040F">
        <w:trPr>
          <w:jc w:val="center"/>
        </w:trPr>
        <w:tc>
          <w:tcPr>
            <w:tcW w:w="2267" w:type="dxa"/>
            <w:shd w:val="clear" w:color="auto" w:fill="FFFFFF" w:themeFill="background1"/>
          </w:tcPr>
          <w:p w14:paraId="6D40753B" w14:textId="77777777" w:rsidR="0013040F" w:rsidRPr="0013040F" w:rsidRDefault="0013040F" w:rsidP="004C257E">
            <w:pPr>
              <w:rPr>
                <w:rStyle w:val="Identifier"/>
              </w:rPr>
            </w:pPr>
            <w:r w:rsidRPr="0013040F">
              <w:rPr>
                <w:rStyle w:val="Identifier"/>
              </w:rPr>
              <w:t>PPL_child.no_adoption</w:t>
            </w:r>
          </w:p>
        </w:tc>
        <w:tc>
          <w:tcPr>
            <w:tcW w:w="7653" w:type="dxa"/>
            <w:shd w:val="clear" w:color="auto" w:fill="FFFFFF" w:themeFill="background1"/>
            <w:tcMar>
              <w:left w:w="28" w:type="dxa"/>
              <w:right w:w="28" w:type="dxa"/>
            </w:tcMar>
          </w:tcPr>
          <w:p w14:paraId="5CDE581C" w14:textId="77777777" w:rsidR="0013040F" w:rsidRPr="00474A60" w:rsidRDefault="0013040F" w:rsidP="004C257E">
            <w:pPr>
              <w:pStyle w:val="Comment"/>
            </w:pPr>
            <w:r w:rsidRPr="00E526FC">
              <w:t xml:space="preserve">Your responses suggest that </w:t>
            </w:r>
            <w:r>
              <w:t>t</w:t>
            </w:r>
            <w:r w:rsidRPr="00474A60">
              <w:t>he adoption requirem</w:t>
            </w:r>
            <w:r>
              <w:t>ent is</w:t>
            </w:r>
            <w:r w:rsidRPr="00474A60">
              <w:t xml:space="preserve"> not met for PPL purposes.</w:t>
            </w:r>
          </w:p>
          <w:p w14:paraId="58E717C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bookmarkStart w:id="202" w:name="_Toc535851738"/>
            <w:r w:rsidRPr="006254AE">
              <w:rPr>
                <w:rStyle w:val="CharSectno"/>
              </w:rPr>
              <w:t>275</w:t>
            </w:r>
            <w:r w:rsidRPr="006254AE">
              <w:t xml:space="preserve">  How this Act applies to an adopted child</w:t>
            </w:r>
            <w:bookmarkEnd w:id="202"/>
          </w:p>
          <w:p w14:paraId="3488969F" w14:textId="77777777" w:rsidR="0013040F" w:rsidRPr="00474A60" w:rsidRDefault="0013040F" w:rsidP="004C257E">
            <w:pPr>
              <w:pStyle w:val="Link"/>
              <w:framePr w:wrap="auto"/>
            </w:pPr>
            <w:r>
              <w:rPr>
                <w:rStyle w:val="Hyperlink"/>
              </w:rPr>
              <w:fldChar w:fldCharType="end"/>
            </w:r>
          </w:p>
          <w:p w14:paraId="77071D5D"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"application_for_adopted_child_definition" </w:instrText>
            </w:r>
            <w:r>
              <w:fldChar w:fldCharType="separate"/>
            </w:r>
            <w:r w:rsidRPr="006254AE">
              <w:t>When a child satisfies this subsection</w:t>
            </w:r>
          </w:p>
          <w:p w14:paraId="66FE5D30" w14:textId="77777777" w:rsidR="0013040F" w:rsidRPr="006254AE" w:rsidRDefault="0013040F" w:rsidP="004C257E">
            <w:pPr>
              <w:pStyle w:val="subsection0"/>
            </w:pPr>
            <w:r w:rsidRPr="006254AE">
              <w:tab/>
              <w:t>(2)</w:t>
            </w:r>
            <w:r w:rsidRPr="006254AE">
              <w:tab/>
              <w:t>A child satisfies the requirements of this subsection if:</w:t>
            </w:r>
          </w:p>
          <w:p w14:paraId="4749E390" w14:textId="77777777" w:rsidR="0013040F" w:rsidRPr="006254AE" w:rsidRDefault="0013040F" w:rsidP="004C257E">
            <w:pPr>
              <w:pStyle w:val="paragraph"/>
            </w:pPr>
            <w:r w:rsidRPr="006254AE">
              <w:tab/>
              <w:t>(a)</w:t>
            </w:r>
            <w:r w:rsidRPr="006254AE">
              <w:tab/>
              <w:t>the child becomes, or is to become, entrusted (within the meaning of the Family Assistance Act) to the care of the person; and</w:t>
            </w:r>
          </w:p>
          <w:p w14:paraId="78ABDF14" w14:textId="77777777" w:rsidR="0013040F" w:rsidRPr="006254AE" w:rsidRDefault="0013040F" w:rsidP="004C257E">
            <w:pPr>
              <w:pStyle w:val="paragraph"/>
            </w:pPr>
            <w:r w:rsidRPr="006254AE">
              <w:tab/>
              <w:t>(b)</w:t>
            </w:r>
            <w:r w:rsidRPr="006254AE">
              <w:tab/>
              <w:t>it is an authorised party that entrusts, or is to entrust, the child to the care of the person; and</w:t>
            </w:r>
          </w:p>
          <w:p w14:paraId="749A0550" w14:textId="77777777" w:rsidR="0013040F" w:rsidRPr="006254AE" w:rsidRDefault="0013040F" w:rsidP="004C257E">
            <w:pPr>
              <w:pStyle w:val="paragraph"/>
            </w:pPr>
            <w:r w:rsidRPr="006254AE">
              <w:tab/>
              <w:t>(c)</w:t>
            </w:r>
            <w:r w:rsidRPr="006254AE">
              <w:tab/>
              <w:t>the authorised party does so, or is to do so, as part of the process for the adoption of the child by the person; and</w:t>
            </w:r>
          </w:p>
          <w:p w14:paraId="53CAC26D" w14:textId="77777777" w:rsidR="0013040F" w:rsidRPr="006254AE" w:rsidRDefault="0013040F" w:rsidP="004C257E">
            <w:pPr>
              <w:pStyle w:val="paragraph"/>
            </w:pPr>
            <w:r w:rsidRPr="006254AE">
              <w:tab/>
              <w:t>(d)</w:t>
            </w:r>
            <w:r w:rsidRPr="006254AE">
              <w:tab/>
              <w:t>the child is, or will be, aged under 16 on the day the child becomes entrusted to the care of the person.</w:t>
            </w:r>
          </w:p>
          <w:p w14:paraId="2491ACE3" w14:textId="77777777" w:rsidR="0013040F" w:rsidRPr="00474A60" w:rsidRDefault="0013040F" w:rsidP="004C257E">
            <w:pPr>
              <w:pStyle w:val="Link"/>
              <w:framePr w:wrap="auto"/>
            </w:pPr>
            <w:r>
              <w:rPr>
                <w:rStyle w:val="Hyperlink"/>
              </w:rPr>
              <w:fldChar w:fldCharType="end"/>
            </w:r>
          </w:p>
        </w:tc>
      </w:tr>
    </w:tbl>
    <w:p w14:paraId="0B8E5D5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298BC63" w14:textId="77777777" w:rsidTr="0013040F">
        <w:trPr>
          <w:jc w:val="center"/>
        </w:trPr>
        <w:tc>
          <w:tcPr>
            <w:tcW w:w="2267" w:type="dxa"/>
            <w:tcBorders>
              <w:bottom w:val="single" w:sz="2" w:space="0" w:color="418AB3" w:themeColor="accent1"/>
            </w:tcBorders>
            <w:shd w:val="clear" w:color="auto" w:fill="FFFFFF" w:themeFill="background1"/>
          </w:tcPr>
          <w:p w14:paraId="01814CC9" w14:textId="77777777" w:rsidR="0013040F" w:rsidRPr="0013040F" w:rsidRDefault="0013040F" w:rsidP="004C257E">
            <w:pPr>
              <w:rPr>
                <w:rStyle w:val="Identifier"/>
              </w:rPr>
            </w:pPr>
            <w:r w:rsidRPr="0013040F">
              <w:rPr>
                <w:rStyle w:val="Identifier"/>
              </w:rPr>
              <w:t>bullying.not_unreasonable</w:t>
            </w:r>
          </w:p>
        </w:tc>
        <w:tc>
          <w:tcPr>
            <w:tcW w:w="7653" w:type="dxa"/>
            <w:tcBorders>
              <w:bottom w:val="single" w:sz="2" w:space="0" w:color="418AB3" w:themeColor="accent1"/>
            </w:tcBorders>
            <w:shd w:val="clear" w:color="auto" w:fill="FFFFFF" w:themeFill="background1"/>
            <w:tcMar>
              <w:left w:w="28" w:type="dxa"/>
              <w:right w:w="28" w:type="dxa"/>
            </w:tcMar>
          </w:tcPr>
          <w:p w14:paraId="586B741D" w14:textId="77777777" w:rsidR="0013040F" w:rsidRPr="00474A60" w:rsidRDefault="0013040F" w:rsidP="004C257E">
            <w:pPr>
              <w:pStyle w:val="Comment"/>
            </w:pPr>
            <w:r w:rsidRPr="0018411B">
              <w:t xml:space="preserve">Your responses suggest that </w:t>
            </w:r>
            <w:r w:rsidRPr="00474A60">
              <w:t>the behaviour may not fall into the definition of bullying.</w:t>
            </w:r>
          </w:p>
          <w:p w14:paraId="2D52661D" w14:textId="77777777" w:rsidR="0013040F" w:rsidRPr="00E67C70" w:rsidRDefault="0013040F" w:rsidP="004C257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4D2422DA" w14:textId="77777777" w:rsidR="0013040F" w:rsidRPr="00474A60" w:rsidRDefault="0013040F" w:rsidP="004C257E">
            <w:pPr>
              <w:pStyle w:val="Link"/>
              <w:framePr w:wrap="auto"/>
            </w:pPr>
            <w:r>
              <w:rPr>
                <w:rStyle w:val="Hyperlink"/>
              </w:rPr>
              <w:fldChar w:fldCharType="end"/>
            </w:r>
          </w:p>
          <w:p w14:paraId="7E59E77F" w14:textId="77777777" w:rsidR="0013040F" w:rsidRPr="002A0A85" w:rsidRDefault="0013040F" w:rsidP="004C257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5A12FF54" w14:textId="77777777" w:rsidR="0013040F" w:rsidRPr="00474A60" w:rsidRDefault="0013040F" w:rsidP="004C257E">
            <w:pPr>
              <w:pStyle w:val="Link"/>
              <w:framePr w:wrap="auto"/>
            </w:pPr>
            <w:r>
              <w:rPr>
                <w:rStyle w:val="Hyperlink"/>
              </w:rPr>
              <w:fldChar w:fldCharType="end"/>
            </w:r>
          </w:p>
          <w:p w14:paraId="25DA0DA9" w14:textId="77777777" w:rsidR="0013040F" w:rsidRDefault="0013040F" w:rsidP="004C257E">
            <w:pPr>
              <w:pStyle w:val="subsection0"/>
            </w:pPr>
            <w:r>
              <w:fldChar w:fldCharType="begin"/>
            </w:r>
            <w:r>
              <w:instrText xml:space="preserve">  INCLUDETEXT "FILE:///C:\\USERS\\ANDRASH\\GOOGLE%20DRIVE\\AI%20RESEARCH\\LAWROBOT\\EMPLOYMENT_ALGORITHM\\Fair%20Work%20Act%202009%20vol%202.docx" "bully_meaning_exception" </w:instrText>
            </w:r>
            <w:r>
              <w:fldChar w:fldCharType="separate"/>
            </w:r>
            <w:r w:rsidRPr="002A0A85">
              <w:tab/>
              <w:t>(2)</w:t>
            </w:r>
            <w:r w:rsidRPr="002A0A85">
              <w:tab/>
              <w:t>To avoid doubt, subsection (1) does not apply to reasonable management action carried out in a reasonable manner.</w:t>
            </w:r>
          </w:p>
          <w:p w14:paraId="394AE58F" w14:textId="77777777" w:rsidR="0013040F" w:rsidRPr="00474A60" w:rsidRDefault="0013040F" w:rsidP="004C257E">
            <w:pPr>
              <w:pStyle w:val="Link"/>
              <w:framePr w:wrap="auto"/>
            </w:pPr>
            <w:r>
              <w:rPr>
                <w:rStyle w:val="Hyperlink"/>
              </w:rPr>
              <w:lastRenderedPageBreak/>
              <w:fldChar w:fldCharType="end"/>
            </w:r>
          </w:p>
          <w:p w14:paraId="09557EA3" w14:textId="77777777" w:rsidR="0013040F" w:rsidRPr="002A0A85" w:rsidRDefault="0013040F" w:rsidP="004C257E">
            <w:pPr>
              <w:pStyle w:val="subsection0"/>
            </w:pPr>
            <w:r>
              <w:fldChar w:fldCharType="begin"/>
            </w:r>
            <w:r>
              <w:instrText xml:space="preserve">  INCLUDETEXT "FILE:///C:\\USERS\\ANDRASH\\GOOGLE%20DRIVE\\AI%20RESEARCH\\LAWROBOT\\EMPLOYMENT_ALGORITHM\\Fair%20Work%20Act%202009%20vol%202.docx" "bully_meaning" </w:instrText>
            </w:r>
            <w:r>
              <w:fldChar w:fldCharType="separate"/>
            </w:r>
            <w:r w:rsidRPr="002A0A85">
              <w:tab/>
              <w:t>(1)</w:t>
            </w:r>
            <w:r w:rsidRPr="002A0A85">
              <w:tab/>
              <w:t xml:space="preserve">A worker is </w:t>
            </w:r>
            <w:r>
              <w:rPr>
                <w:b/>
              </w:rPr>
              <w:t xml:space="preserve">bullied </w:t>
            </w:r>
            <w:r w:rsidRPr="002A0A85">
              <w:t>if:</w:t>
            </w:r>
          </w:p>
          <w:p w14:paraId="2FE7E4F8" w14:textId="77777777" w:rsidR="0013040F" w:rsidRPr="002A0A85" w:rsidRDefault="0013040F" w:rsidP="004C257E">
            <w:pPr>
              <w:pStyle w:val="paragraph"/>
            </w:pPr>
            <w:r w:rsidRPr="002A0A85">
              <w:tab/>
              <w:t>(a)</w:t>
            </w:r>
            <w:r w:rsidRPr="002A0A85">
              <w:tab/>
              <w:t>while the worker is at work in a constitutionally</w:t>
            </w:r>
            <w:r w:rsidRPr="002A0A85">
              <w:noBreakHyphen/>
              <w:t>covered business:</w:t>
            </w:r>
          </w:p>
          <w:p w14:paraId="6E47C8F2" w14:textId="77777777" w:rsidR="0013040F" w:rsidRPr="002A0A85" w:rsidRDefault="0013040F" w:rsidP="004C257E">
            <w:pPr>
              <w:pStyle w:val="paragraphsub"/>
            </w:pPr>
            <w:r w:rsidRPr="002A0A85">
              <w:tab/>
              <w:t>(i)</w:t>
            </w:r>
            <w:r w:rsidRPr="002A0A85">
              <w:tab/>
              <w:t>an individual; or</w:t>
            </w:r>
          </w:p>
          <w:p w14:paraId="52F4D75C" w14:textId="77777777" w:rsidR="0013040F" w:rsidRPr="002A0A85" w:rsidRDefault="0013040F" w:rsidP="004C257E">
            <w:pPr>
              <w:pStyle w:val="paragraphsub"/>
            </w:pPr>
            <w:r w:rsidRPr="002A0A85">
              <w:tab/>
              <w:t>(ii)</w:t>
            </w:r>
            <w:r w:rsidRPr="002A0A85">
              <w:tab/>
              <w:t>a group of individuals;</w:t>
            </w:r>
          </w:p>
          <w:p w14:paraId="15F6D08C" w14:textId="77777777" w:rsidR="0013040F" w:rsidRPr="002A0A85" w:rsidRDefault="0013040F" w:rsidP="004C257E">
            <w:pPr>
              <w:pStyle w:val="paragraph"/>
            </w:pPr>
            <w:r w:rsidRPr="002A0A85">
              <w:tab/>
            </w:r>
            <w:r w:rsidRPr="002A0A85">
              <w:tab/>
              <w:t>repeatedly behaves unreasonably towards the worker, or a group of workers of which the worker is a member; and</w:t>
            </w:r>
          </w:p>
          <w:p w14:paraId="38AB4275" w14:textId="77777777" w:rsidR="0013040F" w:rsidRPr="002A0A85" w:rsidRDefault="0013040F" w:rsidP="004C257E">
            <w:pPr>
              <w:pStyle w:val="paragraph"/>
            </w:pPr>
            <w:r w:rsidRPr="002A0A85">
              <w:tab/>
              <w:t>(b)</w:t>
            </w:r>
            <w:r w:rsidRPr="002A0A85">
              <w:tab/>
              <w:t>that behaviour creates a risk to health and safety.</w:t>
            </w:r>
          </w:p>
          <w:p w14:paraId="1D2153CE" w14:textId="77777777" w:rsidR="0013040F" w:rsidRPr="00474A60" w:rsidRDefault="0013040F" w:rsidP="004C257E">
            <w:pPr>
              <w:pStyle w:val="Link"/>
              <w:framePr w:wrap="auto"/>
            </w:pPr>
            <w:r>
              <w:rPr>
                <w:rStyle w:val="Hyperlink"/>
              </w:rPr>
              <w:fldChar w:fldCharType="end"/>
            </w:r>
          </w:p>
        </w:tc>
      </w:tr>
    </w:tbl>
    <w:p w14:paraId="6F9E88A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15C103B" w14:textId="77777777" w:rsidTr="0013040F">
        <w:trPr>
          <w:jc w:val="center"/>
        </w:trPr>
        <w:tc>
          <w:tcPr>
            <w:tcW w:w="2267" w:type="dxa"/>
            <w:shd w:val="clear" w:color="auto" w:fill="FFFFFF" w:themeFill="background1"/>
          </w:tcPr>
          <w:p w14:paraId="587FDE6E" w14:textId="77777777" w:rsidR="0013040F" w:rsidRPr="0013040F" w:rsidRDefault="0013040F" w:rsidP="004C257E">
            <w:pPr>
              <w:rPr>
                <w:rStyle w:val="Identifier"/>
              </w:rPr>
            </w:pPr>
            <w:r w:rsidRPr="0013040F">
              <w:rPr>
                <w:rStyle w:val="Identifier"/>
              </w:rPr>
              <w:t>bullying.defence</w:t>
            </w:r>
          </w:p>
        </w:tc>
        <w:tc>
          <w:tcPr>
            <w:tcW w:w="7653" w:type="dxa"/>
            <w:shd w:val="clear" w:color="auto" w:fill="FFFFFF" w:themeFill="background1"/>
            <w:tcMar>
              <w:left w:w="28" w:type="dxa"/>
              <w:right w:w="28" w:type="dxa"/>
            </w:tcMar>
          </w:tcPr>
          <w:p w14:paraId="3C851234" w14:textId="77777777" w:rsidR="0013040F" w:rsidRPr="00474A60" w:rsidRDefault="0013040F" w:rsidP="004C257E">
            <w:pPr>
              <w:pStyle w:val="Comment"/>
            </w:pPr>
            <w:r w:rsidRPr="0018411B">
              <w:t xml:space="preserve">Your responses suggest that </w:t>
            </w:r>
            <w:r>
              <w:t>t</w:t>
            </w:r>
            <w:r w:rsidRPr="00474A60">
              <w:t xml:space="preserve">he </w:t>
            </w:r>
            <w:r>
              <w:t>bullying and sexual harassment provisions</w:t>
            </w:r>
            <w:r w:rsidRPr="00474A60">
              <w:t xml:space="preserve"> of the Fair Work Act </w:t>
            </w:r>
            <w:r>
              <w:t>do</w:t>
            </w:r>
            <w:r w:rsidRPr="00474A60">
              <w:t xml:space="preserve"> not apply in your circumstances.</w:t>
            </w:r>
          </w:p>
          <w:p w14:paraId="5818327A" w14:textId="77777777" w:rsidR="0013040F" w:rsidRPr="00E67C70" w:rsidRDefault="0013040F" w:rsidP="004C257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33554724" w14:textId="77777777" w:rsidR="0013040F" w:rsidRPr="00474A60" w:rsidRDefault="0013040F" w:rsidP="004C257E">
            <w:pPr>
              <w:pStyle w:val="Link"/>
              <w:framePr w:wrap="auto"/>
            </w:pPr>
            <w:r>
              <w:rPr>
                <w:rStyle w:val="Hyperlink"/>
              </w:rPr>
              <w:fldChar w:fldCharType="end"/>
            </w:r>
          </w:p>
          <w:p w14:paraId="6996FB3B"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"bully_application_title" </w:instrText>
            </w:r>
            <w:r>
              <w:fldChar w:fldCharType="separate"/>
            </w:r>
            <w:bookmarkStart w:id="203" w:name="_Toc533167755"/>
            <w:r w:rsidRPr="00E67C70">
              <w:rPr>
                <w:rStyle w:val="CharSectno"/>
              </w:rPr>
              <w:t>789FC</w:t>
            </w:r>
            <w:r w:rsidRPr="00E67C70">
              <w:t xml:space="preserve">  Application for an FWC order to stop </w:t>
            </w:r>
            <w:r>
              <w:t>bullying or sexual harassment</w:t>
            </w:r>
            <w:bookmarkEnd w:id="203"/>
          </w:p>
          <w:p w14:paraId="6030E764" w14:textId="77777777" w:rsidR="0013040F" w:rsidRPr="00474A60" w:rsidRDefault="0013040F" w:rsidP="004C257E">
            <w:pPr>
              <w:pStyle w:val="Link"/>
              <w:framePr w:wrap="auto"/>
            </w:pPr>
            <w:r>
              <w:rPr>
                <w:rStyle w:val="Hyperlink"/>
              </w:rPr>
              <w:fldChar w:fldCharType="end"/>
            </w:r>
          </w:p>
          <w:p w14:paraId="4F29C2D1"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"bully_application_defence" </w:instrText>
            </w:r>
            <w:r>
              <w:fldChar w:fldCharType="separate"/>
            </w: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10239D73" w14:textId="77777777" w:rsidR="0013040F" w:rsidRPr="00474A60" w:rsidRDefault="0013040F" w:rsidP="004C257E">
            <w:pPr>
              <w:pStyle w:val="Link"/>
              <w:framePr w:wrap="auto"/>
            </w:pPr>
            <w:r>
              <w:rPr>
                <w:rStyle w:val="Hyperlink"/>
              </w:rPr>
              <w:fldChar w:fldCharType="end"/>
            </w:r>
          </w:p>
        </w:tc>
      </w:tr>
    </w:tbl>
    <w:p w14:paraId="2FEE1AA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A97CE0" w14:textId="77777777" w:rsidTr="0013040F">
        <w:trPr>
          <w:jc w:val="center"/>
        </w:trPr>
        <w:tc>
          <w:tcPr>
            <w:tcW w:w="2267" w:type="dxa"/>
            <w:shd w:val="clear" w:color="auto" w:fill="FFFFFF" w:themeFill="background1"/>
          </w:tcPr>
          <w:p w14:paraId="03E77DE8" w14:textId="77777777" w:rsidR="0013040F" w:rsidRPr="0013040F" w:rsidRDefault="0013040F" w:rsidP="004C257E">
            <w:pPr>
              <w:rPr>
                <w:rStyle w:val="Identifier"/>
              </w:rPr>
            </w:pPr>
            <w:r w:rsidRPr="0013040F">
              <w:rPr>
                <w:rStyle w:val="Identifier"/>
              </w:rPr>
              <w:t>adverse_action_by_association.debt</w:t>
            </w:r>
          </w:p>
        </w:tc>
        <w:tc>
          <w:tcPr>
            <w:tcW w:w="7653" w:type="dxa"/>
            <w:shd w:val="clear" w:color="auto" w:fill="FFFFFF" w:themeFill="background1"/>
            <w:tcMar>
              <w:left w:w="28" w:type="dxa"/>
              <w:right w:w="28" w:type="dxa"/>
            </w:tcMar>
          </w:tcPr>
          <w:p w14:paraId="62D5D1EB" w14:textId="77777777" w:rsidR="0013040F" w:rsidRPr="00474A60" w:rsidRDefault="0013040F" w:rsidP="004C257E">
            <w:pPr>
              <w:pStyle w:val="Comment"/>
            </w:pPr>
            <w:r w:rsidRPr="00503C76">
              <w:t xml:space="preserve">Your responses suggest that </w:t>
            </w:r>
            <w:r>
              <w:t>t</w:t>
            </w:r>
            <w:r w:rsidRPr="00474A60">
              <w:t>he conduct of your association does not fall under the legal category of adverse action, so you have no protection against it.</w:t>
            </w:r>
          </w:p>
          <w:p w14:paraId="3FE31DC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06F958D9" w14:textId="77777777" w:rsidR="0013040F" w:rsidRPr="00474A60" w:rsidRDefault="0013040F" w:rsidP="004C257E">
            <w:pPr>
              <w:pStyle w:val="Link"/>
              <w:framePr w:wrap="auto"/>
            </w:pPr>
            <w:r>
              <w:rPr>
                <w:rStyle w:val="Hyperlink"/>
              </w:rPr>
              <w:fldChar w:fldCharType="end"/>
            </w:r>
          </w:p>
          <w:p w14:paraId="26D2273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7384804"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410FC9C" w14:textId="77777777" w:rsidTr="004C257E">
              <w:trPr>
                <w:tblHeader/>
              </w:trPr>
              <w:tc>
                <w:tcPr>
                  <w:tcW w:w="7086" w:type="dxa"/>
                  <w:gridSpan w:val="3"/>
                  <w:tcBorders>
                    <w:top w:val="single" w:sz="12" w:space="0" w:color="auto"/>
                    <w:bottom w:val="single" w:sz="6" w:space="0" w:color="auto"/>
                  </w:tcBorders>
                </w:tcPr>
                <w:p w14:paraId="752FC121"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2A9670A2" w14:textId="77777777" w:rsidTr="004C257E">
              <w:trPr>
                <w:tblHeader/>
              </w:trPr>
              <w:tc>
                <w:tcPr>
                  <w:tcW w:w="655" w:type="dxa"/>
                  <w:tcBorders>
                    <w:top w:val="single" w:sz="6" w:space="0" w:color="auto"/>
                    <w:bottom w:val="single" w:sz="12" w:space="0" w:color="auto"/>
                  </w:tcBorders>
                </w:tcPr>
                <w:p w14:paraId="5AB7BC9E"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55CBF255" w14:textId="77777777" w:rsidR="0013040F" w:rsidRPr="001A3D1D" w:rsidRDefault="0013040F" w:rsidP="004C257E">
                  <w:pPr>
                    <w:pStyle w:val="Tabletext"/>
                    <w:keepNext/>
                    <w:rPr>
                      <w:b/>
                    </w:rPr>
                  </w:pPr>
                  <w:r w:rsidRPr="001A3D1D">
                    <w:rPr>
                      <w:b/>
                    </w:rPr>
                    <w:t>Column 1</w:t>
                  </w:r>
                </w:p>
                <w:p w14:paraId="0C1C872A"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D7A1965" w14:textId="77777777" w:rsidR="0013040F" w:rsidRPr="001A3D1D" w:rsidRDefault="0013040F" w:rsidP="004C257E">
                  <w:pPr>
                    <w:pStyle w:val="Tabletext"/>
                    <w:keepNext/>
                    <w:rPr>
                      <w:b/>
                    </w:rPr>
                  </w:pPr>
                  <w:r w:rsidRPr="001A3D1D">
                    <w:rPr>
                      <w:b/>
                    </w:rPr>
                    <w:t>Column 2</w:t>
                  </w:r>
                </w:p>
                <w:p w14:paraId="102D07F1" w14:textId="77777777" w:rsidR="0013040F" w:rsidRPr="001A3D1D" w:rsidRDefault="0013040F" w:rsidP="004C257E">
                  <w:pPr>
                    <w:pStyle w:val="Tabletext"/>
                    <w:keepNext/>
                    <w:rPr>
                      <w:b/>
                    </w:rPr>
                  </w:pPr>
                  <w:r w:rsidRPr="001A3D1D">
                    <w:rPr>
                      <w:b/>
                    </w:rPr>
                    <w:t>if ...</w:t>
                  </w:r>
                </w:p>
              </w:tc>
            </w:tr>
          </w:tbl>
          <w:p w14:paraId="686BC6A6" w14:textId="77777777" w:rsidR="0013040F" w:rsidRPr="00952C57" w:rsidRDefault="0013040F" w:rsidP="004C257E">
            <w:pPr>
              <w:pStyle w:val="Link"/>
              <w:framePr w:wrap="auto"/>
              <w:rPr>
                <w:rStyle w:val="Hyperlink"/>
              </w:rPr>
            </w:pPr>
            <w:r>
              <w:rPr>
                <w:rStyle w:val="Hyperlink"/>
              </w:rPr>
              <w:fldChar w:fldCharType="end"/>
            </w:r>
          </w:p>
          <w:p w14:paraId="09B0B94E"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EFA6266" w14:textId="77777777" w:rsidTr="004C257E">
              <w:tc>
                <w:tcPr>
                  <w:tcW w:w="655" w:type="dxa"/>
                  <w:tcBorders>
                    <w:top w:val="single" w:sz="2" w:space="0" w:color="auto"/>
                    <w:bottom w:val="single" w:sz="12" w:space="0" w:color="auto"/>
                  </w:tcBorders>
                </w:tcPr>
                <w:p w14:paraId="5BC1A77F" w14:textId="77777777" w:rsidR="0013040F" w:rsidRPr="001A3D1D" w:rsidRDefault="0013040F" w:rsidP="004C257E">
                  <w:pPr>
                    <w:pStyle w:val="Tabletext"/>
                  </w:pPr>
                  <w:r w:rsidRPr="001A3D1D">
                    <w:t>7</w:t>
                  </w:r>
                </w:p>
              </w:tc>
              <w:tc>
                <w:tcPr>
                  <w:tcW w:w="2640" w:type="dxa"/>
                  <w:tcBorders>
                    <w:top w:val="single" w:sz="2" w:space="0" w:color="auto"/>
                    <w:bottom w:val="single" w:sz="12" w:space="0" w:color="auto"/>
                  </w:tcBorders>
                </w:tcPr>
                <w:p w14:paraId="2F439BE3" w14:textId="77777777" w:rsidR="0013040F" w:rsidRPr="001A3D1D" w:rsidRDefault="0013040F"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FC02AC1" w14:textId="77777777" w:rsidR="0013040F" w:rsidRPr="001A3D1D" w:rsidRDefault="0013040F" w:rsidP="004C257E">
                  <w:pPr>
                    <w:pStyle w:val="Tabletext"/>
                  </w:pPr>
                  <w:r w:rsidRPr="001A3D1D">
                    <w:t>the industrial association, or the officer or member of the industrial association:</w:t>
                  </w:r>
                </w:p>
                <w:p w14:paraId="1A351F68" w14:textId="77777777" w:rsidR="0013040F" w:rsidRPr="001A3D1D" w:rsidRDefault="0013040F" w:rsidP="004C257E">
                  <w:pPr>
                    <w:pStyle w:val="Tablea"/>
                  </w:pPr>
                  <w:r w:rsidRPr="001A3D1D">
                    <w:t>(a)</w:t>
                  </w:r>
                  <w:r w:rsidRPr="001A3D1D">
                    <w:tab/>
                    <w:t>organises or takes industrial action against the person; or</w:t>
                  </w:r>
                </w:p>
                <w:p w14:paraId="0302A4D6" w14:textId="77777777" w:rsidR="0013040F" w:rsidRPr="001A3D1D" w:rsidRDefault="0013040F" w:rsidP="004C257E">
                  <w:pPr>
                    <w:pStyle w:val="Tablea"/>
                  </w:pPr>
                  <w:r w:rsidRPr="001A3D1D">
                    <w:t>(b)</w:t>
                  </w:r>
                  <w:r w:rsidRPr="001A3D1D">
                    <w:tab/>
                    <w:t>takes action that has the effect, directly or indirectly, of prejudicing the person in the person’s employment or prospective employment; or</w:t>
                  </w:r>
                </w:p>
                <w:p w14:paraId="177A673B" w14:textId="77777777" w:rsidR="0013040F" w:rsidRPr="001A3D1D" w:rsidRDefault="0013040F" w:rsidP="004C257E">
                  <w:pPr>
                    <w:pStyle w:val="Tablea"/>
                  </w:pPr>
                  <w:r w:rsidRPr="001A3D1D">
                    <w:t>(c)</w:t>
                  </w:r>
                  <w:r w:rsidRPr="001A3D1D">
                    <w:tab/>
                    <w:t xml:space="preserve">if the person is an independent contractor—takes action that has the </w:t>
                  </w:r>
                  <w:r w:rsidRPr="001A3D1D">
                    <w:lastRenderedPageBreak/>
                    <w:t>effect, directly or indirectly, of prejudicing the independent contractor in relation to a contract for services; or</w:t>
                  </w:r>
                </w:p>
                <w:p w14:paraId="4DD712D5" w14:textId="77777777" w:rsidR="0013040F" w:rsidRPr="001A3D1D" w:rsidRDefault="0013040F"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69DC7E8" w14:textId="77777777" w:rsidR="0013040F" w:rsidRPr="00952C57" w:rsidRDefault="0013040F" w:rsidP="004C257E">
            <w:pPr>
              <w:pStyle w:val="Link"/>
              <w:framePr w:wrap="auto"/>
              <w:rPr>
                <w:rStyle w:val="Hyperlink"/>
              </w:rPr>
            </w:pPr>
            <w:r>
              <w:rPr>
                <w:rStyle w:val="Hyperlink"/>
              </w:rPr>
              <w:lastRenderedPageBreak/>
              <w:fldChar w:fldCharType="end"/>
            </w:r>
          </w:p>
          <w:p w14:paraId="1E0AFBDB"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bookmarkStart w:id="204" w:name="_Toc533165319"/>
            <w:r w:rsidRPr="001A3D1D">
              <w:rPr>
                <w:rStyle w:val="CharSubdNo"/>
              </w:rPr>
              <w:t>Subdivision B</w:t>
            </w:r>
            <w:r w:rsidRPr="001A3D1D">
              <w:t>—</w:t>
            </w:r>
            <w:r w:rsidRPr="001A3D1D">
              <w:rPr>
                <w:rStyle w:val="CharSubdText"/>
              </w:rPr>
              <w:t>Other contraventions</w:t>
            </w:r>
            <w:bookmarkEnd w:id="204"/>
          </w:p>
          <w:p w14:paraId="266CBBAE" w14:textId="77777777" w:rsidR="0013040F" w:rsidRPr="001A3D1D" w:rsidRDefault="0013040F" w:rsidP="004C257E">
            <w:pPr>
              <w:pStyle w:val="ActHead5"/>
            </w:pPr>
            <w:bookmarkStart w:id="205" w:name="_Toc533165320"/>
            <w:r w:rsidRPr="001A3D1D">
              <w:rPr>
                <w:rStyle w:val="CharSectno"/>
              </w:rPr>
              <w:t>372</w:t>
            </w:r>
            <w:r w:rsidRPr="001A3D1D">
              <w:t xml:space="preserve">  Application for the FWC to deal with a non</w:t>
            </w:r>
            <w:r w:rsidRPr="001A3D1D">
              <w:noBreakHyphen/>
              <w:t>dismissal dispute</w:t>
            </w:r>
            <w:bookmarkEnd w:id="205"/>
          </w:p>
          <w:p w14:paraId="3468C1C0" w14:textId="77777777" w:rsidR="0013040F" w:rsidRPr="001A3D1D" w:rsidRDefault="0013040F" w:rsidP="004C257E">
            <w:pPr>
              <w:pStyle w:val="subsection0"/>
            </w:pPr>
            <w:r w:rsidRPr="001A3D1D">
              <w:tab/>
            </w:r>
            <w:r w:rsidRPr="001A3D1D">
              <w:tab/>
              <w:t>If:</w:t>
            </w:r>
          </w:p>
          <w:p w14:paraId="31DDBDCA" w14:textId="77777777" w:rsidR="0013040F" w:rsidRPr="001A3D1D" w:rsidRDefault="0013040F" w:rsidP="004C257E">
            <w:pPr>
              <w:pStyle w:val="paragraph"/>
            </w:pPr>
            <w:r w:rsidRPr="001A3D1D">
              <w:tab/>
              <w:t>(a)</w:t>
            </w:r>
            <w:r w:rsidRPr="001A3D1D">
              <w:tab/>
              <w:t>a person alleges a contravention of this Part; and</w:t>
            </w:r>
          </w:p>
          <w:p w14:paraId="22C6BC76"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3D38B8AF" w14:textId="77777777" w:rsidR="0013040F" w:rsidRPr="001A3D1D" w:rsidRDefault="0013040F" w:rsidP="004C257E">
            <w:pPr>
              <w:pStyle w:val="subsection2"/>
            </w:pPr>
            <w:r w:rsidRPr="001A3D1D">
              <w:t>the person may apply to the FWC under this section for the FWC to deal with the dispute.</w:t>
            </w:r>
          </w:p>
          <w:p w14:paraId="4411E5CB" w14:textId="77777777" w:rsidR="0013040F" w:rsidRPr="00474A60" w:rsidRDefault="0013040F" w:rsidP="004C257E">
            <w:pPr>
              <w:pStyle w:val="Link"/>
              <w:framePr w:wrap="auto"/>
            </w:pPr>
            <w:r>
              <w:rPr>
                <w:rStyle w:val="Hyperlink"/>
              </w:rPr>
              <w:fldChar w:fldCharType="end"/>
            </w:r>
          </w:p>
        </w:tc>
      </w:tr>
    </w:tbl>
    <w:p w14:paraId="5C826A2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DFC1EA" w14:textId="77777777" w:rsidTr="0013040F">
        <w:trPr>
          <w:jc w:val="center"/>
        </w:trPr>
        <w:tc>
          <w:tcPr>
            <w:tcW w:w="2267" w:type="dxa"/>
            <w:shd w:val="clear" w:color="auto" w:fill="FFFFFF" w:themeFill="background1"/>
          </w:tcPr>
          <w:p w14:paraId="6A289F4C" w14:textId="77777777" w:rsidR="0013040F" w:rsidRPr="0013040F" w:rsidRDefault="0013040F" w:rsidP="004C257E">
            <w:pPr>
              <w:rPr>
                <w:rStyle w:val="Identifier"/>
              </w:rPr>
            </w:pPr>
            <w:r w:rsidRPr="0013040F">
              <w:rPr>
                <w:rStyle w:val="Identifier"/>
              </w:rPr>
              <w:t>payment_deduction.reasonable_goods</w:t>
            </w:r>
          </w:p>
        </w:tc>
        <w:tc>
          <w:tcPr>
            <w:tcW w:w="7653" w:type="dxa"/>
            <w:shd w:val="clear" w:color="auto" w:fill="FFFFFF" w:themeFill="background1"/>
            <w:tcMar>
              <w:left w:w="28" w:type="dxa"/>
              <w:right w:w="28" w:type="dxa"/>
            </w:tcMar>
          </w:tcPr>
          <w:p w14:paraId="3374259D" w14:textId="77777777" w:rsidR="0013040F" w:rsidRPr="00474A60" w:rsidRDefault="0013040F" w:rsidP="004C257E">
            <w:pPr>
              <w:pStyle w:val="Comment"/>
            </w:pPr>
            <w:r w:rsidRPr="008C1E05">
              <w:t xml:space="preserve">Your responses suggest that </w:t>
            </w:r>
            <w:r>
              <w:t>th</w:t>
            </w:r>
            <w:r w:rsidRPr="00474A60">
              <w:t xml:space="preserve">e deduction </w:t>
            </w:r>
            <w:r>
              <w:t>is</w:t>
            </w:r>
            <w:r w:rsidRPr="00474A60">
              <w:t xml:space="preserve"> authorised and not unreasonable in the circumstances.</w:t>
            </w:r>
          </w:p>
          <w:p w14:paraId="09D3CD4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1D77F7F0" w14:textId="77777777" w:rsidR="0013040F" w:rsidRPr="00474A60" w:rsidRDefault="0013040F" w:rsidP="004C257E">
            <w:pPr>
              <w:pStyle w:val="Link"/>
              <w:framePr w:wrap="auto"/>
            </w:pPr>
            <w:r>
              <w:rPr>
                <w:rStyle w:val="Hyperlink"/>
              </w:rPr>
              <w:fldChar w:fldCharType="end"/>
            </w:r>
          </w:p>
          <w:p w14:paraId="1E6F7A6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35B8389B" w14:textId="77777777" w:rsidR="0013040F" w:rsidRPr="00474A60" w:rsidRDefault="0013040F" w:rsidP="004C257E">
            <w:pPr>
              <w:pStyle w:val="Link"/>
              <w:framePr w:wrap="auto"/>
            </w:pPr>
            <w:r>
              <w:rPr>
                <w:rStyle w:val="Hyperlink"/>
              </w:rPr>
              <w:fldChar w:fldCharType="end"/>
            </w:r>
          </w:p>
          <w:p w14:paraId="7760751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4A77D016" w14:textId="77777777" w:rsidR="0013040F" w:rsidRPr="001A3D1D" w:rsidRDefault="0013040F" w:rsidP="004C257E">
            <w:pPr>
              <w:pStyle w:val="paragraph"/>
            </w:pPr>
            <w:r w:rsidRPr="001A3D1D">
              <w:tab/>
              <w:t>(a)</w:t>
            </w:r>
            <w:r w:rsidRPr="001A3D1D">
              <w:tab/>
              <w:t>in full (except as provided by section 324); and</w:t>
            </w:r>
          </w:p>
          <w:p w14:paraId="7176BDC5" w14:textId="77777777" w:rsidR="0013040F" w:rsidRPr="00474A60" w:rsidRDefault="0013040F" w:rsidP="004C257E">
            <w:pPr>
              <w:pStyle w:val="Link"/>
              <w:framePr w:wrap="auto"/>
            </w:pPr>
            <w:r>
              <w:rPr>
                <w:rStyle w:val="Hyperlink"/>
              </w:rPr>
              <w:fldChar w:fldCharType="end"/>
            </w:r>
          </w:p>
          <w:p w14:paraId="735B305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0C5A6A87"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03B56655"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61238193"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2A2ED52C" w14:textId="77777777" w:rsidR="0013040F" w:rsidRPr="001A3D1D" w:rsidRDefault="0013040F" w:rsidP="004C257E">
            <w:pPr>
              <w:pStyle w:val="paragraph"/>
            </w:pPr>
            <w:r w:rsidRPr="001A3D1D">
              <w:tab/>
              <w:t>(c)</w:t>
            </w:r>
            <w:r w:rsidRPr="001A3D1D">
              <w:tab/>
              <w:t>the deduction is authorised by or under a modern award or an FWC order; or</w:t>
            </w:r>
          </w:p>
          <w:p w14:paraId="61B4BA9F"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6D684418"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540940DB"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020A0062" w14:textId="77777777" w:rsidR="0013040F" w:rsidRPr="001A3D1D" w:rsidRDefault="0013040F" w:rsidP="004C257E">
            <w:pPr>
              <w:pStyle w:val="notepara"/>
              <w:ind w:hanging="368"/>
            </w:pPr>
            <w:r w:rsidRPr="001A3D1D">
              <w:t>(b)</w:t>
            </w:r>
            <w:r w:rsidRPr="001A3D1D">
              <w:tab/>
              <w:t>receive some other form of benefit or remuneration;</w:t>
            </w:r>
          </w:p>
          <w:p w14:paraId="54BD5584" w14:textId="77777777" w:rsidR="0013040F" w:rsidRPr="001A3D1D" w:rsidRDefault="0013040F" w:rsidP="004C257E">
            <w:pPr>
              <w:pStyle w:val="notetext"/>
              <w:spacing w:before="40"/>
            </w:pPr>
            <w:r w:rsidRPr="001A3D1D">
              <w:lastRenderedPageBreak/>
              <w:tab/>
              <w:t>will be permitted if it is made in accordance with this section and the other provisions of this Division.</w:t>
            </w:r>
          </w:p>
          <w:p w14:paraId="7E867F58"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8D05460" w14:textId="77777777" w:rsidR="0013040F" w:rsidRPr="001A3D1D" w:rsidRDefault="0013040F" w:rsidP="004C257E">
            <w:pPr>
              <w:pStyle w:val="subsection0"/>
            </w:pPr>
            <w:r w:rsidRPr="001A3D1D">
              <w:tab/>
              <w:t>(2)</w:t>
            </w:r>
            <w:r w:rsidRPr="001A3D1D">
              <w:tab/>
              <w:t>An authorisation for the purposes of paragraph (1)(a):</w:t>
            </w:r>
          </w:p>
          <w:p w14:paraId="3B418EAA" w14:textId="77777777" w:rsidR="0013040F" w:rsidRPr="001A3D1D" w:rsidRDefault="0013040F" w:rsidP="004C257E">
            <w:pPr>
              <w:pStyle w:val="paragraph"/>
            </w:pPr>
            <w:r w:rsidRPr="001A3D1D">
              <w:tab/>
              <w:t>(a)</w:t>
            </w:r>
            <w:r w:rsidRPr="001A3D1D">
              <w:tab/>
              <w:t>must specify the amount of the deduction; and</w:t>
            </w:r>
          </w:p>
          <w:p w14:paraId="5D0AD48A" w14:textId="77777777" w:rsidR="0013040F" w:rsidRPr="001A3D1D" w:rsidRDefault="0013040F" w:rsidP="004C257E">
            <w:pPr>
              <w:pStyle w:val="paragraph"/>
            </w:pPr>
            <w:r w:rsidRPr="001A3D1D">
              <w:tab/>
              <w:t>(b)</w:t>
            </w:r>
            <w:r w:rsidRPr="001A3D1D">
              <w:tab/>
              <w:t>may be withdrawn in writing by the employee at any time.</w:t>
            </w:r>
          </w:p>
          <w:p w14:paraId="0388A899"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2CB8AFBA" w14:textId="77777777" w:rsidR="0013040F" w:rsidRPr="00474A60" w:rsidRDefault="0013040F" w:rsidP="004C257E">
            <w:pPr>
              <w:pStyle w:val="Link"/>
              <w:framePr w:wrap="auto"/>
            </w:pPr>
            <w:r>
              <w:rPr>
                <w:rStyle w:val="Hyperlink"/>
              </w:rPr>
              <w:fldChar w:fldCharType="end"/>
            </w:r>
          </w:p>
          <w:p w14:paraId="443A4A9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0B4D2CEC" w14:textId="77777777" w:rsidR="0013040F" w:rsidRPr="001A3D1D" w:rsidRDefault="0013040F" w:rsidP="004C257E">
            <w:pPr>
              <w:pStyle w:val="SubsectionHead"/>
            </w:pPr>
            <w:r w:rsidRPr="001A3D1D">
              <w:t>Unreasonable deductions for benefit of employer</w:t>
            </w:r>
          </w:p>
          <w:p w14:paraId="2AC122F1"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E663CC9"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4336BE91" w14:textId="77777777" w:rsidR="0013040F" w:rsidRPr="001A3D1D" w:rsidRDefault="0013040F" w:rsidP="004C257E">
            <w:pPr>
              <w:pStyle w:val="paragraph"/>
            </w:pPr>
            <w:r w:rsidRPr="001A3D1D">
              <w:tab/>
              <w:t>(b)</w:t>
            </w:r>
            <w:r w:rsidRPr="001A3D1D">
              <w:tab/>
              <w:t>unreasonable in the circumstances.</w:t>
            </w:r>
          </w:p>
          <w:p w14:paraId="26398876" w14:textId="77777777" w:rsidR="0013040F" w:rsidRPr="00474A60" w:rsidRDefault="0013040F" w:rsidP="004C257E">
            <w:pPr>
              <w:pStyle w:val="Link"/>
              <w:framePr w:wrap="auto"/>
            </w:pPr>
            <w:r>
              <w:rPr>
                <w:rStyle w:val="Hyperlink"/>
              </w:rPr>
              <w:fldChar w:fldCharType="end"/>
            </w:r>
          </w:p>
          <w:p w14:paraId="0834CAC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6C54A2DD" w14:textId="77777777" w:rsidR="0013040F" w:rsidRPr="00474A60" w:rsidRDefault="0013040F" w:rsidP="004C257E">
            <w:pPr>
              <w:pStyle w:val="Link"/>
              <w:framePr w:wrap="auto"/>
            </w:pPr>
            <w:r>
              <w:rPr>
                <w:rStyle w:val="Hyperlink"/>
              </w:rPr>
              <w:fldChar w:fldCharType="end"/>
            </w:r>
          </w:p>
          <w:p w14:paraId="05F8DF51"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"payment_wages_title" </w:instrText>
            </w:r>
            <w:r>
              <w:fldChar w:fldCharType="separate"/>
            </w:r>
            <w:r w:rsidRPr="00312582">
              <w:rPr>
                <w:rStyle w:val="CharSectno"/>
              </w:rPr>
              <w:t>2.12</w:t>
            </w:r>
            <w:r w:rsidRPr="00312582">
              <w:t xml:space="preserve">  Certain terms have no effect—reasonable deductions</w:t>
            </w:r>
          </w:p>
          <w:p w14:paraId="379BD09C" w14:textId="77777777" w:rsidR="0013040F" w:rsidRPr="00474A60" w:rsidRDefault="0013040F" w:rsidP="004C257E">
            <w:pPr>
              <w:pStyle w:val="Link"/>
              <w:framePr w:wrap="auto"/>
            </w:pPr>
            <w:r>
              <w:rPr>
                <w:rStyle w:val="Hyperlink"/>
              </w:rPr>
              <w:fldChar w:fldCharType="end"/>
            </w:r>
          </w:p>
          <w:p w14:paraId="6F9ED4A0"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"payment_wages_goods" </w:instrText>
            </w:r>
            <w:r>
              <w:fldChar w:fldCharType="separate"/>
            </w: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3B4FE3CE" w14:textId="77777777" w:rsidR="0013040F" w:rsidRPr="00312582" w:rsidRDefault="0013040F" w:rsidP="004C257E">
            <w:pPr>
              <w:pStyle w:val="paragraph"/>
            </w:pPr>
            <w:r w:rsidRPr="00312582">
              <w:tab/>
              <w:t>(a)</w:t>
            </w:r>
            <w:r w:rsidRPr="00312582">
              <w:tab/>
              <w:t>the deduction is made in respect of the provision of goods or services:</w:t>
            </w:r>
          </w:p>
          <w:p w14:paraId="02E31C0C" w14:textId="77777777" w:rsidR="0013040F" w:rsidRPr="00312582" w:rsidRDefault="0013040F" w:rsidP="004C257E">
            <w:pPr>
              <w:pStyle w:val="paragraphsub"/>
            </w:pPr>
            <w:r w:rsidRPr="00312582">
              <w:tab/>
              <w:t>(i)</w:t>
            </w:r>
            <w:r w:rsidRPr="00312582">
              <w:tab/>
              <w:t>by an employer, or a party related to the employer; and</w:t>
            </w:r>
          </w:p>
          <w:p w14:paraId="5DB7B367" w14:textId="77777777" w:rsidR="0013040F" w:rsidRPr="00312582" w:rsidRDefault="0013040F" w:rsidP="004C257E">
            <w:pPr>
              <w:pStyle w:val="paragraphsub"/>
            </w:pPr>
            <w:r w:rsidRPr="00312582">
              <w:tab/>
              <w:t>(ii)</w:t>
            </w:r>
            <w:r w:rsidRPr="00312582">
              <w:tab/>
              <w:t>to an employee; and</w:t>
            </w:r>
          </w:p>
          <w:p w14:paraId="6B6A555A" w14:textId="77777777" w:rsidR="0013040F" w:rsidRPr="00312582" w:rsidRDefault="0013040F" w:rsidP="004C257E">
            <w:pPr>
              <w:pStyle w:val="paragraph"/>
            </w:pPr>
            <w:r w:rsidRPr="00312582">
              <w:tab/>
              <w:t>(b)</w:t>
            </w:r>
            <w:r w:rsidRPr="00312582">
              <w:tab/>
              <w:t>the goods or services are provided in the ordinary course of the business of the employer or related party; and</w:t>
            </w:r>
          </w:p>
          <w:p w14:paraId="695953DB" w14:textId="77777777" w:rsidR="0013040F" w:rsidRPr="00312582" w:rsidRDefault="0013040F" w:rsidP="004C257E">
            <w:pPr>
              <w:pStyle w:val="paragraph"/>
            </w:pPr>
            <w:r w:rsidRPr="00312582">
              <w:tab/>
              <w:t>(c)</w:t>
            </w:r>
            <w:r w:rsidRPr="00312582">
              <w:tab/>
              <w:t>the goods or services are provided to members of the general public on:</w:t>
            </w:r>
          </w:p>
          <w:p w14:paraId="22F2E3A2" w14:textId="77777777" w:rsidR="0013040F" w:rsidRPr="00312582" w:rsidRDefault="0013040F" w:rsidP="004C257E">
            <w:pPr>
              <w:pStyle w:val="paragraphsub"/>
            </w:pPr>
            <w:r w:rsidRPr="00312582">
              <w:tab/>
              <w:t>(i)</w:t>
            </w:r>
            <w:r w:rsidRPr="00312582">
              <w:tab/>
              <w:t xml:space="preserve">the same terms and conditions as those on which the goods or services were provided to the employee; or </w:t>
            </w:r>
          </w:p>
          <w:p w14:paraId="5B1386FB" w14:textId="77777777" w:rsidR="0013040F" w:rsidRPr="00312582" w:rsidRDefault="0013040F" w:rsidP="004C257E">
            <w:pPr>
              <w:pStyle w:val="paragraphsub"/>
            </w:pPr>
            <w:r w:rsidRPr="00312582">
              <w:tab/>
              <w:t>(ii)</w:t>
            </w:r>
            <w:r w:rsidRPr="00312582">
              <w:tab/>
              <w:t>on terms and conditions that are not more favourable to the members of the general public.</w:t>
            </w:r>
          </w:p>
          <w:p w14:paraId="172E2FD1" w14:textId="77777777" w:rsidR="0013040F" w:rsidRPr="00312582" w:rsidRDefault="0013040F" w:rsidP="004C257E">
            <w:pPr>
              <w:pStyle w:val="notetext"/>
              <w:ind w:left="2127" w:hanging="993"/>
            </w:pPr>
            <w:r w:rsidRPr="00312582">
              <w:t>Example 1:</w:t>
            </w:r>
            <w:r w:rsidRPr="00312582">
              <w:tab/>
              <w:t>A deduction of health insurance fees made by an employer that is a health fund.</w:t>
            </w:r>
          </w:p>
          <w:p w14:paraId="61ED163A" w14:textId="77777777" w:rsidR="0013040F" w:rsidRPr="00312582" w:rsidRDefault="0013040F" w:rsidP="004C257E">
            <w:pPr>
              <w:pStyle w:val="notetext"/>
              <w:ind w:left="2127" w:hanging="993"/>
            </w:pPr>
            <w:r w:rsidRPr="00312582">
              <w:t>Example 2:</w:t>
            </w:r>
            <w:r w:rsidRPr="00312582">
              <w:tab/>
              <w:t xml:space="preserve">A deduction for a loan repayment made by an employer that is a financial </w:t>
            </w:r>
            <w:r w:rsidRPr="00312582">
              <w:lastRenderedPageBreak/>
              <w:t>institution.</w:t>
            </w:r>
          </w:p>
          <w:p w14:paraId="5F7A9CD7" w14:textId="77777777" w:rsidR="0013040F" w:rsidRPr="00474A60" w:rsidRDefault="0013040F" w:rsidP="004C257E">
            <w:pPr>
              <w:pStyle w:val="Link"/>
              <w:framePr w:wrap="auto"/>
            </w:pPr>
            <w:r>
              <w:rPr>
                <w:rStyle w:val="Hyperlink"/>
              </w:rPr>
              <w:fldChar w:fldCharType="end"/>
            </w:r>
          </w:p>
        </w:tc>
      </w:tr>
    </w:tbl>
    <w:p w14:paraId="122EB44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3AFB3B3" w14:textId="77777777" w:rsidTr="0013040F">
        <w:trPr>
          <w:jc w:val="center"/>
        </w:trPr>
        <w:tc>
          <w:tcPr>
            <w:tcW w:w="2267" w:type="dxa"/>
            <w:shd w:val="clear" w:color="auto" w:fill="FFFFFF" w:themeFill="background1"/>
          </w:tcPr>
          <w:p w14:paraId="0C1F17BC" w14:textId="77777777" w:rsidR="0013040F" w:rsidRPr="0013040F" w:rsidRDefault="0013040F" w:rsidP="004C257E">
            <w:pPr>
              <w:rPr>
                <w:rStyle w:val="Identifier"/>
              </w:rPr>
            </w:pPr>
            <w:r w:rsidRPr="0013040F">
              <w:rPr>
                <w:rStyle w:val="Identifier"/>
              </w:rPr>
              <w:t>payment_deduction.reasonable_property</w:t>
            </w:r>
          </w:p>
        </w:tc>
        <w:tc>
          <w:tcPr>
            <w:tcW w:w="7653" w:type="dxa"/>
            <w:shd w:val="clear" w:color="auto" w:fill="FFFFFF" w:themeFill="background1"/>
            <w:tcMar>
              <w:left w:w="28" w:type="dxa"/>
              <w:right w:w="28" w:type="dxa"/>
            </w:tcMar>
          </w:tcPr>
          <w:p w14:paraId="1FDE462A" w14:textId="77777777" w:rsidR="0013040F" w:rsidRPr="00474A60" w:rsidRDefault="0013040F" w:rsidP="004C257E">
            <w:pPr>
              <w:pStyle w:val="Comment"/>
            </w:pPr>
            <w:r w:rsidRPr="008C1E05">
              <w:t xml:space="preserve">Your responses suggest that </w:t>
            </w:r>
            <w:r>
              <w:t>t</w:t>
            </w:r>
            <w:r w:rsidRPr="00474A60">
              <w:t xml:space="preserve">he deduction </w:t>
            </w:r>
            <w:r>
              <w:t>is</w:t>
            </w:r>
            <w:r w:rsidRPr="00474A60">
              <w:t xml:space="preserve"> reasonable in the circumstances.</w:t>
            </w:r>
          </w:p>
          <w:p w14:paraId="2D367BF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1E3DBFB8" w14:textId="77777777" w:rsidR="0013040F" w:rsidRPr="00474A60" w:rsidRDefault="0013040F" w:rsidP="004C257E">
            <w:pPr>
              <w:pStyle w:val="Link"/>
              <w:framePr w:wrap="auto"/>
            </w:pPr>
            <w:r>
              <w:rPr>
                <w:rStyle w:val="Hyperlink"/>
              </w:rPr>
              <w:fldChar w:fldCharType="end"/>
            </w:r>
          </w:p>
          <w:p w14:paraId="41F0B04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49A7D46F" w14:textId="77777777" w:rsidR="0013040F" w:rsidRPr="00474A60" w:rsidRDefault="0013040F" w:rsidP="004C257E">
            <w:pPr>
              <w:pStyle w:val="Link"/>
              <w:framePr w:wrap="auto"/>
            </w:pPr>
            <w:r>
              <w:rPr>
                <w:rStyle w:val="Hyperlink"/>
              </w:rPr>
              <w:fldChar w:fldCharType="end"/>
            </w:r>
          </w:p>
          <w:p w14:paraId="468D801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D77BD0F" w14:textId="77777777" w:rsidR="0013040F" w:rsidRPr="001A3D1D" w:rsidRDefault="0013040F" w:rsidP="004C257E">
            <w:pPr>
              <w:pStyle w:val="paragraph"/>
            </w:pPr>
            <w:r w:rsidRPr="001A3D1D">
              <w:tab/>
              <w:t>(a)</w:t>
            </w:r>
            <w:r w:rsidRPr="001A3D1D">
              <w:tab/>
              <w:t>in full (except as provided by section 324); and</w:t>
            </w:r>
          </w:p>
          <w:p w14:paraId="359CC5F6" w14:textId="77777777" w:rsidR="0013040F" w:rsidRPr="00474A60" w:rsidRDefault="0013040F" w:rsidP="004C257E">
            <w:pPr>
              <w:pStyle w:val="Link"/>
              <w:framePr w:wrap="auto"/>
            </w:pPr>
            <w:r>
              <w:rPr>
                <w:rStyle w:val="Hyperlink"/>
              </w:rPr>
              <w:fldChar w:fldCharType="end"/>
            </w:r>
          </w:p>
          <w:p w14:paraId="5A633C3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2C09FF9F"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16A030FC"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1A83EC32"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5208F9ED" w14:textId="77777777" w:rsidR="0013040F" w:rsidRPr="001A3D1D" w:rsidRDefault="0013040F" w:rsidP="004C257E">
            <w:pPr>
              <w:pStyle w:val="paragraph"/>
            </w:pPr>
            <w:r w:rsidRPr="001A3D1D">
              <w:tab/>
              <w:t>(c)</w:t>
            </w:r>
            <w:r w:rsidRPr="001A3D1D">
              <w:tab/>
              <w:t>the deduction is authorised by or under a modern award or an FWC order; or</w:t>
            </w:r>
          </w:p>
          <w:p w14:paraId="3D68E90A"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7CC10CB4"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1511610F"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56C5461A" w14:textId="77777777" w:rsidR="0013040F" w:rsidRPr="001A3D1D" w:rsidRDefault="0013040F" w:rsidP="004C257E">
            <w:pPr>
              <w:pStyle w:val="notepara"/>
              <w:ind w:hanging="368"/>
            </w:pPr>
            <w:r w:rsidRPr="001A3D1D">
              <w:t>(b)</w:t>
            </w:r>
            <w:r w:rsidRPr="001A3D1D">
              <w:tab/>
              <w:t>receive some other form of benefit or remuneration;</w:t>
            </w:r>
          </w:p>
          <w:p w14:paraId="691F427D"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6F469697"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20C0F41" w14:textId="77777777" w:rsidR="0013040F" w:rsidRPr="001A3D1D" w:rsidRDefault="0013040F" w:rsidP="004C257E">
            <w:pPr>
              <w:pStyle w:val="subsection0"/>
            </w:pPr>
            <w:r w:rsidRPr="001A3D1D">
              <w:tab/>
              <w:t>(2)</w:t>
            </w:r>
            <w:r w:rsidRPr="001A3D1D">
              <w:tab/>
              <w:t>An authorisation for the purposes of paragraph (1)(a):</w:t>
            </w:r>
          </w:p>
          <w:p w14:paraId="23B1CF69" w14:textId="77777777" w:rsidR="0013040F" w:rsidRPr="001A3D1D" w:rsidRDefault="0013040F" w:rsidP="004C257E">
            <w:pPr>
              <w:pStyle w:val="paragraph"/>
            </w:pPr>
            <w:r w:rsidRPr="001A3D1D">
              <w:tab/>
              <w:t>(a)</w:t>
            </w:r>
            <w:r w:rsidRPr="001A3D1D">
              <w:tab/>
              <w:t>must specify the amount of the deduction; and</w:t>
            </w:r>
          </w:p>
          <w:p w14:paraId="776EBBB8" w14:textId="77777777" w:rsidR="0013040F" w:rsidRPr="001A3D1D" w:rsidRDefault="0013040F" w:rsidP="004C257E">
            <w:pPr>
              <w:pStyle w:val="paragraph"/>
            </w:pPr>
            <w:r w:rsidRPr="001A3D1D">
              <w:tab/>
              <w:t>(b)</w:t>
            </w:r>
            <w:r w:rsidRPr="001A3D1D">
              <w:tab/>
              <w:t>may be withdrawn in writing by the employee at any time.</w:t>
            </w:r>
          </w:p>
          <w:p w14:paraId="6E248B1C"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0AF9A863" w14:textId="77777777" w:rsidR="0013040F" w:rsidRPr="00474A60" w:rsidRDefault="0013040F" w:rsidP="004C257E">
            <w:pPr>
              <w:pStyle w:val="Link"/>
              <w:framePr w:wrap="auto"/>
            </w:pPr>
            <w:r>
              <w:rPr>
                <w:rStyle w:val="Hyperlink"/>
              </w:rPr>
              <w:fldChar w:fldCharType="end"/>
            </w:r>
          </w:p>
          <w:p w14:paraId="26BD912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5175EE3D" w14:textId="77777777" w:rsidR="0013040F" w:rsidRPr="001A3D1D" w:rsidRDefault="0013040F" w:rsidP="004C257E">
            <w:pPr>
              <w:pStyle w:val="SubsectionHead"/>
            </w:pPr>
            <w:r w:rsidRPr="001A3D1D">
              <w:t>Unreasonable deductions for benefit of employer</w:t>
            </w:r>
          </w:p>
          <w:p w14:paraId="34418409" w14:textId="77777777" w:rsidR="0013040F" w:rsidRPr="001A3D1D" w:rsidRDefault="0013040F" w:rsidP="004C257E">
            <w:pPr>
              <w:pStyle w:val="subsection0"/>
            </w:pPr>
            <w:r w:rsidRPr="001A3D1D">
              <w:tab/>
              <w:t>(1)</w:t>
            </w:r>
            <w:r w:rsidRPr="001A3D1D">
              <w:tab/>
              <w:t xml:space="preserve">A term of a modern award, an enterprise agreement or a contract of employment has no effect to the extent that the term permits, or has the </w:t>
            </w:r>
            <w:r w:rsidRPr="001A3D1D">
              <w:lastRenderedPageBreak/>
              <w:t>effect of permitting, an employer to deduct an amount from an amount that is payable to an employee in relation to the performance of work, if the deduction is:</w:t>
            </w:r>
          </w:p>
          <w:p w14:paraId="507319FF"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6AB92579" w14:textId="77777777" w:rsidR="0013040F" w:rsidRPr="001A3D1D" w:rsidRDefault="0013040F" w:rsidP="004C257E">
            <w:pPr>
              <w:pStyle w:val="paragraph"/>
            </w:pPr>
            <w:r w:rsidRPr="001A3D1D">
              <w:tab/>
              <w:t>(b)</w:t>
            </w:r>
            <w:r w:rsidRPr="001A3D1D">
              <w:tab/>
              <w:t>unreasonable in the circumstances.</w:t>
            </w:r>
          </w:p>
          <w:p w14:paraId="5BDF8AFE" w14:textId="77777777" w:rsidR="0013040F" w:rsidRPr="00474A60" w:rsidRDefault="0013040F" w:rsidP="004C257E">
            <w:pPr>
              <w:pStyle w:val="Link"/>
              <w:framePr w:wrap="auto"/>
            </w:pPr>
            <w:r>
              <w:rPr>
                <w:rStyle w:val="Hyperlink"/>
              </w:rPr>
              <w:fldChar w:fldCharType="end"/>
            </w:r>
          </w:p>
          <w:p w14:paraId="29E40BA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"wages_deductions_unreasonable_pointer" </w:instrText>
            </w:r>
            <w:r>
              <w:fldChar w:fldCharType="separate"/>
            </w:r>
            <w:r w:rsidRPr="001A3D1D">
              <w:tab/>
              <w:t>(2)</w:t>
            </w:r>
            <w:r w:rsidRPr="001A3D1D">
              <w:tab/>
              <w:t>The regulations may prescribe circumstances in which a deduction referred to in subsection (1) is or is not reasonable.</w:t>
            </w:r>
          </w:p>
          <w:p w14:paraId="2CA046FC" w14:textId="77777777" w:rsidR="0013040F" w:rsidRPr="00474A60" w:rsidRDefault="0013040F" w:rsidP="004C257E">
            <w:pPr>
              <w:pStyle w:val="Link"/>
              <w:framePr w:wrap="auto"/>
            </w:pPr>
            <w:r>
              <w:rPr>
                <w:rStyle w:val="Hyperlink"/>
              </w:rPr>
              <w:fldChar w:fldCharType="end"/>
            </w:r>
          </w:p>
          <w:p w14:paraId="1BCFFD4D"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"payment_wages_title" </w:instrText>
            </w:r>
            <w:r>
              <w:fldChar w:fldCharType="separate"/>
            </w:r>
            <w:r w:rsidRPr="00312582">
              <w:rPr>
                <w:rStyle w:val="CharSectno"/>
              </w:rPr>
              <w:t>2.12</w:t>
            </w:r>
            <w:r w:rsidRPr="00312582">
              <w:t xml:space="preserve">  Certain terms have no effect—reasonable deductions</w:t>
            </w:r>
          </w:p>
          <w:p w14:paraId="15353EF4" w14:textId="77777777" w:rsidR="0013040F" w:rsidRPr="00474A60" w:rsidRDefault="0013040F" w:rsidP="004C257E">
            <w:pPr>
              <w:pStyle w:val="Link"/>
              <w:framePr w:wrap="auto"/>
            </w:pPr>
            <w:r>
              <w:rPr>
                <w:rStyle w:val="Hyperlink"/>
              </w:rPr>
              <w:fldChar w:fldCharType="end"/>
            </w:r>
          </w:p>
          <w:p w14:paraId="36BCD129"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"payment_wages_property" </w:instrText>
            </w:r>
            <w:r>
              <w:fldChar w:fldCharType="separate"/>
            </w: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04B0E66B" w14:textId="77777777" w:rsidR="0013040F" w:rsidRPr="00312582" w:rsidRDefault="0013040F" w:rsidP="004C257E">
            <w:pPr>
              <w:pStyle w:val="notetext"/>
            </w:pPr>
            <w:r w:rsidRPr="00312582">
              <w:t>Examples of costs</w:t>
            </w:r>
          </w:p>
          <w:p w14:paraId="11844627" w14:textId="77777777" w:rsidR="0013040F" w:rsidRPr="00312582" w:rsidRDefault="0013040F" w:rsidP="004C257E">
            <w:pPr>
              <w:pStyle w:val="notetext"/>
              <w:ind w:left="1470" w:hanging="336"/>
            </w:pPr>
            <w:r w:rsidRPr="00312582">
              <w:t>1</w:t>
            </w:r>
            <w:r w:rsidRPr="00312582">
              <w:tab/>
              <w:t>The cost of items purchased on a corporate credit card for personal use by the employee.</w:t>
            </w:r>
          </w:p>
          <w:p w14:paraId="1A841140" w14:textId="77777777" w:rsidR="0013040F" w:rsidRPr="00312582" w:rsidRDefault="0013040F" w:rsidP="004C257E">
            <w:pPr>
              <w:pStyle w:val="notetext"/>
              <w:ind w:left="1470" w:hanging="336"/>
            </w:pPr>
            <w:r w:rsidRPr="00312582">
              <w:t>2</w:t>
            </w:r>
            <w:r w:rsidRPr="00312582">
              <w:tab/>
              <w:t>The cost of personal calls on a company mobile phone.</w:t>
            </w:r>
          </w:p>
          <w:p w14:paraId="579677E0" w14:textId="77777777" w:rsidR="0013040F" w:rsidRPr="00312582" w:rsidRDefault="0013040F" w:rsidP="004C257E">
            <w:pPr>
              <w:pStyle w:val="notetext"/>
              <w:ind w:left="1470" w:hanging="336"/>
            </w:pPr>
            <w:r w:rsidRPr="00312582">
              <w:t>3</w:t>
            </w:r>
            <w:r w:rsidRPr="00312582">
              <w:tab/>
              <w:t>The cost of petrol purchased for the private use of a company vehicle by the employee.</w:t>
            </w:r>
          </w:p>
          <w:p w14:paraId="4281ABFC" w14:textId="77777777" w:rsidR="0013040F" w:rsidRPr="00474A60" w:rsidRDefault="0013040F" w:rsidP="004C257E">
            <w:pPr>
              <w:pStyle w:val="Link"/>
              <w:framePr w:wrap="auto"/>
            </w:pPr>
            <w:r>
              <w:rPr>
                <w:rStyle w:val="Hyperlink"/>
              </w:rPr>
              <w:fldChar w:fldCharType="end"/>
            </w:r>
          </w:p>
        </w:tc>
      </w:tr>
    </w:tbl>
    <w:p w14:paraId="24C5FE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C78E7D" w14:textId="77777777" w:rsidTr="0013040F">
        <w:trPr>
          <w:jc w:val="center"/>
        </w:trPr>
        <w:tc>
          <w:tcPr>
            <w:tcW w:w="2267" w:type="dxa"/>
            <w:shd w:val="clear" w:color="auto" w:fill="FFFFFF" w:themeFill="background1"/>
          </w:tcPr>
          <w:p w14:paraId="068D82A4" w14:textId="77777777" w:rsidR="0013040F" w:rsidRPr="0013040F" w:rsidRDefault="0013040F" w:rsidP="004C257E">
            <w:pPr>
              <w:rPr>
                <w:rStyle w:val="Identifier"/>
              </w:rPr>
            </w:pPr>
            <w:r w:rsidRPr="0013040F">
              <w:rPr>
                <w:rStyle w:val="Identifier"/>
              </w:rPr>
              <w:t>payment_deduction.unauthorised</w:t>
            </w:r>
          </w:p>
        </w:tc>
        <w:tc>
          <w:tcPr>
            <w:tcW w:w="7653" w:type="dxa"/>
            <w:shd w:val="clear" w:color="auto" w:fill="FFFFFF" w:themeFill="background1"/>
            <w:tcMar>
              <w:left w:w="28" w:type="dxa"/>
              <w:right w:w="28" w:type="dxa"/>
            </w:tcMar>
          </w:tcPr>
          <w:p w14:paraId="7DD99249" w14:textId="77777777" w:rsidR="0013040F" w:rsidRPr="00474A60" w:rsidRDefault="0013040F" w:rsidP="004C257E">
            <w:pPr>
              <w:pStyle w:val="Comment"/>
            </w:pPr>
            <w:r w:rsidRPr="008C1E05">
              <w:t xml:space="preserve">Your responses suggest that </w:t>
            </w:r>
            <w:r>
              <w:t>t</w:t>
            </w:r>
            <w:r w:rsidRPr="00474A60">
              <w:t xml:space="preserve">he deduction </w:t>
            </w:r>
            <w:r>
              <w:t>is</w:t>
            </w:r>
            <w:r w:rsidRPr="00474A60">
              <w:t xml:space="preserve"> validly authorised.</w:t>
            </w:r>
          </w:p>
          <w:p w14:paraId="1ECDEA0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5C9759B8" w14:textId="77777777" w:rsidR="0013040F" w:rsidRPr="00474A60" w:rsidRDefault="0013040F" w:rsidP="004C257E">
            <w:pPr>
              <w:pStyle w:val="Link"/>
              <w:framePr w:wrap="auto"/>
            </w:pPr>
            <w:r>
              <w:rPr>
                <w:rStyle w:val="Hyperlink"/>
              </w:rPr>
              <w:fldChar w:fldCharType="end"/>
            </w:r>
          </w:p>
          <w:p w14:paraId="3559BF8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4F14CBFF" w14:textId="77777777" w:rsidR="0013040F" w:rsidRPr="00474A60" w:rsidRDefault="0013040F" w:rsidP="004C257E">
            <w:pPr>
              <w:pStyle w:val="Link"/>
              <w:framePr w:wrap="auto"/>
            </w:pPr>
            <w:r>
              <w:rPr>
                <w:rStyle w:val="Hyperlink"/>
              </w:rPr>
              <w:fldChar w:fldCharType="end"/>
            </w:r>
          </w:p>
          <w:p w14:paraId="6BE2D37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77D6A623" w14:textId="77777777" w:rsidR="0013040F" w:rsidRPr="001A3D1D" w:rsidRDefault="0013040F" w:rsidP="004C257E">
            <w:pPr>
              <w:pStyle w:val="paragraph"/>
            </w:pPr>
            <w:r w:rsidRPr="001A3D1D">
              <w:tab/>
              <w:t>(a)</w:t>
            </w:r>
            <w:r w:rsidRPr="001A3D1D">
              <w:tab/>
              <w:t>in full (except as provided by section 324); and</w:t>
            </w:r>
          </w:p>
          <w:p w14:paraId="00B071F2" w14:textId="77777777" w:rsidR="0013040F" w:rsidRPr="00474A60" w:rsidRDefault="0013040F" w:rsidP="004C257E">
            <w:pPr>
              <w:pStyle w:val="Link"/>
              <w:framePr w:wrap="auto"/>
            </w:pPr>
            <w:r>
              <w:rPr>
                <w:rStyle w:val="Hyperlink"/>
              </w:rPr>
              <w:fldChar w:fldCharType="end"/>
            </w:r>
          </w:p>
          <w:p w14:paraId="0C1013A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5FCFA79E"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3C5E4096"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06E0971B"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7111ADC3" w14:textId="77777777" w:rsidR="0013040F" w:rsidRPr="001A3D1D" w:rsidRDefault="0013040F" w:rsidP="004C257E">
            <w:pPr>
              <w:pStyle w:val="paragraph"/>
            </w:pPr>
            <w:r w:rsidRPr="001A3D1D">
              <w:tab/>
              <w:t>(c)</w:t>
            </w:r>
            <w:r w:rsidRPr="001A3D1D">
              <w:tab/>
              <w:t>the deduction is authorised by or under a modern award or an FWC order; or</w:t>
            </w:r>
          </w:p>
          <w:p w14:paraId="4E441291" w14:textId="77777777" w:rsidR="0013040F" w:rsidRPr="001A3D1D" w:rsidRDefault="0013040F" w:rsidP="004C257E">
            <w:pPr>
              <w:pStyle w:val="paragraph"/>
            </w:pPr>
            <w:r w:rsidRPr="001A3D1D">
              <w:tab/>
              <w:t>(d)</w:t>
            </w:r>
            <w:r w:rsidRPr="001A3D1D">
              <w:tab/>
              <w:t xml:space="preserve">the deduction is authorised by or under a law of the </w:t>
            </w:r>
            <w:r w:rsidRPr="001A3D1D">
              <w:lastRenderedPageBreak/>
              <w:t>Commonwealth, a State or a Territory, or an order of a court.</w:t>
            </w:r>
          </w:p>
          <w:p w14:paraId="248920EA"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3BC07B7D"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624E3304" w14:textId="77777777" w:rsidR="0013040F" w:rsidRPr="001A3D1D" w:rsidRDefault="0013040F" w:rsidP="004C257E">
            <w:pPr>
              <w:pStyle w:val="notepara"/>
              <w:ind w:hanging="368"/>
            </w:pPr>
            <w:r w:rsidRPr="001A3D1D">
              <w:t>(b)</w:t>
            </w:r>
            <w:r w:rsidRPr="001A3D1D">
              <w:tab/>
              <w:t>receive some other form of benefit or remuneration;</w:t>
            </w:r>
          </w:p>
          <w:p w14:paraId="6D07FAAA"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66284045"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136824A" w14:textId="77777777" w:rsidR="0013040F" w:rsidRPr="001A3D1D" w:rsidRDefault="0013040F" w:rsidP="004C257E">
            <w:pPr>
              <w:pStyle w:val="subsection0"/>
            </w:pPr>
            <w:r w:rsidRPr="001A3D1D">
              <w:tab/>
              <w:t>(2)</w:t>
            </w:r>
            <w:r w:rsidRPr="001A3D1D">
              <w:tab/>
              <w:t>An authorisation for the purposes of paragraph (1)(a):</w:t>
            </w:r>
          </w:p>
          <w:p w14:paraId="133127F4" w14:textId="77777777" w:rsidR="0013040F" w:rsidRPr="001A3D1D" w:rsidRDefault="0013040F" w:rsidP="004C257E">
            <w:pPr>
              <w:pStyle w:val="paragraph"/>
            </w:pPr>
            <w:r w:rsidRPr="001A3D1D">
              <w:tab/>
              <w:t>(a)</w:t>
            </w:r>
            <w:r w:rsidRPr="001A3D1D">
              <w:tab/>
              <w:t>must specify the amount of the deduction; and</w:t>
            </w:r>
          </w:p>
          <w:p w14:paraId="5FD671AA" w14:textId="77777777" w:rsidR="0013040F" w:rsidRPr="001A3D1D" w:rsidRDefault="0013040F" w:rsidP="004C257E">
            <w:pPr>
              <w:pStyle w:val="paragraph"/>
            </w:pPr>
            <w:r w:rsidRPr="001A3D1D">
              <w:tab/>
              <w:t>(b)</w:t>
            </w:r>
            <w:r w:rsidRPr="001A3D1D">
              <w:tab/>
              <w:t>may be withdrawn in writing by the employee at any time.</w:t>
            </w:r>
          </w:p>
          <w:p w14:paraId="40D35F2C"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07F701B7" w14:textId="77777777" w:rsidR="0013040F" w:rsidRPr="00474A60" w:rsidRDefault="0013040F" w:rsidP="004C257E">
            <w:pPr>
              <w:pStyle w:val="Link"/>
              <w:framePr w:wrap="auto"/>
            </w:pPr>
            <w:r>
              <w:rPr>
                <w:rStyle w:val="Hyperlink"/>
              </w:rPr>
              <w:fldChar w:fldCharType="end"/>
            </w:r>
          </w:p>
          <w:p w14:paraId="2A097E1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4936B2BC" w14:textId="77777777" w:rsidR="0013040F" w:rsidRPr="001A3D1D" w:rsidRDefault="0013040F" w:rsidP="004C257E">
            <w:pPr>
              <w:pStyle w:val="SubsectionHead"/>
            </w:pPr>
            <w:r w:rsidRPr="001A3D1D">
              <w:t>Unreasonable deductions for benefit of employer</w:t>
            </w:r>
          </w:p>
          <w:p w14:paraId="5273BE99"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D63C76D"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37E68441" w14:textId="77777777" w:rsidR="0013040F" w:rsidRPr="001A3D1D" w:rsidRDefault="0013040F" w:rsidP="004C257E">
            <w:pPr>
              <w:pStyle w:val="paragraph"/>
            </w:pPr>
            <w:r w:rsidRPr="001A3D1D">
              <w:tab/>
              <w:t>(b)</w:t>
            </w:r>
            <w:r w:rsidRPr="001A3D1D">
              <w:tab/>
              <w:t>unreasonable in the circumstances.</w:t>
            </w:r>
          </w:p>
          <w:p w14:paraId="216C7B6B" w14:textId="77777777" w:rsidR="0013040F" w:rsidRPr="00474A60" w:rsidRDefault="0013040F" w:rsidP="004C257E">
            <w:pPr>
              <w:pStyle w:val="Link"/>
              <w:framePr w:wrap="auto"/>
            </w:pPr>
            <w:r>
              <w:rPr>
                <w:rStyle w:val="Hyperlink"/>
              </w:rPr>
              <w:fldChar w:fldCharType="end"/>
            </w:r>
          </w:p>
        </w:tc>
      </w:tr>
    </w:tbl>
    <w:p w14:paraId="5AD09C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2950EF" w14:textId="77777777" w:rsidTr="0013040F">
        <w:trPr>
          <w:jc w:val="center"/>
        </w:trPr>
        <w:tc>
          <w:tcPr>
            <w:tcW w:w="2267" w:type="dxa"/>
            <w:shd w:val="clear" w:color="auto" w:fill="FFFFFF" w:themeFill="background1"/>
          </w:tcPr>
          <w:p w14:paraId="57B22A59" w14:textId="77777777" w:rsidR="0013040F" w:rsidRPr="0013040F" w:rsidRDefault="0013040F" w:rsidP="004C257E">
            <w:pPr>
              <w:rPr>
                <w:rStyle w:val="Identifier"/>
              </w:rPr>
            </w:pPr>
            <w:r w:rsidRPr="0013040F">
              <w:rPr>
                <w:rStyle w:val="Identifier"/>
              </w:rPr>
              <w:t>payment_deduction.not_unreasonable</w:t>
            </w:r>
          </w:p>
        </w:tc>
        <w:tc>
          <w:tcPr>
            <w:tcW w:w="7653" w:type="dxa"/>
            <w:shd w:val="clear" w:color="auto" w:fill="FFFFFF" w:themeFill="background1"/>
            <w:tcMar>
              <w:left w:w="28" w:type="dxa"/>
              <w:right w:w="28" w:type="dxa"/>
            </w:tcMar>
          </w:tcPr>
          <w:p w14:paraId="690F8979" w14:textId="77777777" w:rsidR="0013040F" w:rsidRPr="00474A60" w:rsidRDefault="0013040F" w:rsidP="004C257E">
            <w:pPr>
              <w:pStyle w:val="Comment"/>
            </w:pPr>
            <w:r w:rsidRPr="008C1E05">
              <w:t xml:space="preserve">Your responses suggest that </w:t>
            </w:r>
            <w:r>
              <w:t>t</w:t>
            </w:r>
            <w:r w:rsidRPr="00474A60">
              <w:t xml:space="preserve">he deductions </w:t>
            </w:r>
            <w:r>
              <w:t>are</w:t>
            </w:r>
            <w:r w:rsidRPr="00474A60">
              <w:t xml:space="preserve"> authorised and not unreasonable in the circumstances.</w:t>
            </w:r>
          </w:p>
          <w:p w14:paraId="1419CB7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3C9E516B" w14:textId="77777777" w:rsidR="0013040F" w:rsidRPr="00474A60" w:rsidRDefault="0013040F" w:rsidP="004C257E">
            <w:pPr>
              <w:pStyle w:val="Link"/>
              <w:framePr w:wrap="auto"/>
            </w:pPr>
            <w:r>
              <w:rPr>
                <w:rStyle w:val="Hyperlink"/>
              </w:rPr>
              <w:fldChar w:fldCharType="end"/>
            </w:r>
          </w:p>
          <w:p w14:paraId="20A6458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25C5DC61" w14:textId="77777777" w:rsidR="0013040F" w:rsidRPr="00474A60" w:rsidRDefault="0013040F" w:rsidP="004C257E">
            <w:pPr>
              <w:pStyle w:val="Link"/>
              <w:framePr w:wrap="auto"/>
            </w:pPr>
            <w:r>
              <w:rPr>
                <w:rStyle w:val="Hyperlink"/>
              </w:rPr>
              <w:fldChar w:fldCharType="end"/>
            </w:r>
          </w:p>
          <w:p w14:paraId="32A43FA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622A5E94" w14:textId="77777777" w:rsidR="0013040F" w:rsidRPr="001A3D1D" w:rsidRDefault="0013040F" w:rsidP="004C257E">
            <w:pPr>
              <w:pStyle w:val="paragraph"/>
            </w:pPr>
            <w:r w:rsidRPr="001A3D1D">
              <w:tab/>
              <w:t>(a)</w:t>
            </w:r>
            <w:r w:rsidRPr="001A3D1D">
              <w:tab/>
              <w:t>in full (except as provided by section 324); and</w:t>
            </w:r>
          </w:p>
          <w:p w14:paraId="0E7B321B" w14:textId="77777777" w:rsidR="0013040F" w:rsidRPr="00474A60" w:rsidRDefault="0013040F" w:rsidP="004C257E">
            <w:pPr>
              <w:pStyle w:val="Link"/>
              <w:framePr w:wrap="auto"/>
            </w:pPr>
            <w:r>
              <w:rPr>
                <w:rStyle w:val="Hyperlink"/>
              </w:rPr>
              <w:fldChar w:fldCharType="end"/>
            </w:r>
          </w:p>
          <w:p w14:paraId="273DDD3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0B5C9C04" w14:textId="77777777" w:rsidR="0013040F" w:rsidRPr="001A3D1D" w:rsidRDefault="0013040F" w:rsidP="004C257E">
            <w:pPr>
              <w:pStyle w:val="subsection0"/>
            </w:pPr>
            <w:r w:rsidRPr="001A3D1D">
              <w:tab/>
              <w:t>(1)</w:t>
            </w:r>
            <w:r w:rsidRPr="001A3D1D">
              <w:tab/>
              <w:t>An employer may deduct an amount from an amount payable to an employee in accordance with subsection 323(1) if:</w:t>
            </w:r>
          </w:p>
          <w:p w14:paraId="7ADA03CA"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18D06162" w14:textId="77777777" w:rsidR="0013040F" w:rsidRPr="001A3D1D" w:rsidRDefault="0013040F" w:rsidP="004C257E">
            <w:pPr>
              <w:pStyle w:val="paragraph"/>
            </w:pPr>
            <w:r w:rsidRPr="001A3D1D">
              <w:lastRenderedPageBreak/>
              <w:tab/>
              <w:t>(b)</w:t>
            </w:r>
            <w:r w:rsidRPr="001A3D1D">
              <w:tab/>
              <w:t>the deduction is authorised by the employee in accordance with an enterprise agreement; or</w:t>
            </w:r>
          </w:p>
          <w:p w14:paraId="0D34AFF7" w14:textId="77777777" w:rsidR="0013040F" w:rsidRPr="001A3D1D" w:rsidRDefault="0013040F" w:rsidP="004C257E">
            <w:pPr>
              <w:pStyle w:val="paragraph"/>
            </w:pPr>
            <w:r w:rsidRPr="001A3D1D">
              <w:tab/>
              <w:t>(c)</w:t>
            </w:r>
            <w:r w:rsidRPr="001A3D1D">
              <w:tab/>
              <w:t>the deduction is authorised by or under a modern award or an FWC order; or</w:t>
            </w:r>
          </w:p>
          <w:p w14:paraId="394F5585"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3390B166"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50F266FA"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7E656540" w14:textId="77777777" w:rsidR="0013040F" w:rsidRPr="001A3D1D" w:rsidRDefault="0013040F" w:rsidP="004C257E">
            <w:pPr>
              <w:pStyle w:val="notepara"/>
              <w:ind w:hanging="368"/>
            </w:pPr>
            <w:r w:rsidRPr="001A3D1D">
              <w:t>(b)</w:t>
            </w:r>
            <w:r w:rsidRPr="001A3D1D">
              <w:tab/>
              <w:t>receive some other form of benefit or remuneration;</w:t>
            </w:r>
          </w:p>
          <w:p w14:paraId="12EA3FB0"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3F9A0B18"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3A86E7D" w14:textId="77777777" w:rsidR="0013040F" w:rsidRPr="001A3D1D" w:rsidRDefault="0013040F" w:rsidP="004C257E">
            <w:pPr>
              <w:pStyle w:val="subsection0"/>
            </w:pPr>
            <w:r w:rsidRPr="001A3D1D">
              <w:tab/>
              <w:t>(2)</w:t>
            </w:r>
            <w:r w:rsidRPr="001A3D1D">
              <w:tab/>
              <w:t>An authorisation for the purposes of paragraph (1)(a):</w:t>
            </w:r>
          </w:p>
          <w:p w14:paraId="3FA371EC" w14:textId="77777777" w:rsidR="0013040F" w:rsidRPr="001A3D1D" w:rsidRDefault="0013040F" w:rsidP="004C257E">
            <w:pPr>
              <w:pStyle w:val="paragraph"/>
            </w:pPr>
            <w:r w:rsidRPr="001A3D1D">
              <w:tab/>
              <w:t>(a)</w:t>
            </w:r>
            <w:r w:rsidRPr="001A3D1D">
              <w:tab/>
              <w:t>must specify the amount of the deduction; and</w:t>
            </w:r>
          </w:p>
          <w:p w14:paraId="7C5653A1" w14:textId="77777777" w:rsidR="0013040F" w:rsidRPr="001A3D1D" w:rsidRDefault="0013040F" w:rsidP="004C257E">
            <w:pPr>
              <w:pStyle w:val="paragraph"/>
            </w:pPr>
            <w:r w:rsidRPr="001A3D1D">
              <w:tab/>
              <w:t>(b)</w:t>
            </w:r>
            <w:r w:rsidRPr="001A3D1D">
              <w:tab/>
              <w:t>may be withdrawn in writing by the employee at any time.</w:t>
            </w:r>
          </w:p>
          <w:p w14:paraId="16D35315"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44270F64" w14:textId="77777777" w:rsidR="0013040F" w:rsidRPr="00474A60" w:rsidRDefault="0013040F" w:rsidP="004C257E">
            <w:pPr>
              <w:pStyle w:val="Link"/>
              <w:framePr w:wrap="auto"/>
            </w:pPr>
            <w:r>
              <w:rPr>
                <w:rStyle w:val="Hyperlink"/>
              </w:rPr>
              <w:fldChar w:fldCharType="end"/>
            </w:r>
          </w:p>
          <w:p w14:paraId="2986431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1EC8F2C5" w14:textId="77777777" w:rsidR="0013040F" w:rsidRPr="001A3D1D" w:rsidRDefault="0013040F" w:rsidP="004C257E">
            <w:pPr>
              <w:pStyle w:val="SubsectionHead"/>
            </w:pPr>
            <w:r w:rsidRPr="001A3D1D">
              <w:t>Unreasonable deductions for benefit of employer</w:t>
            </w:r>
          </w:p>
          <w:p w14:paraId="1E163D7F"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641E104"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386232EA" w14:textId="77777777" w:rsidR="0013040F" w:rsidRPr="001A3D1D" w:rsidRDefault="0013040F" w:rsidP="004C257E">
            <w:pPr>
              <w:pStyle w:val="paragraph"/>
            </w:pPr>
            <w:r w:rsidRPr="001A3D1D">
              <w:tab/>
              <w:t>(b)</w:t>
            </w:r>
            <w:r w:rsidRPr="001A3D1D">
              <w:tab/>
              <w:t>unreasonable in the circumstances.</w:t>
            </w:r>
          </w:p>
          <w:p w14:paraId="2A481A65" w14:textId="77777777" w:rsidR="0013040F" w:rsidRPr="00474A60" w:rsidRDefault="0013040F" w:rsidP="004C257E">
            <w:pPr>
              <w:pStyle w:val="Link"/>
              <w:framePr w:wrap="auto"/>
            </w:pPr>
            <w:r>
              <w:rPr>
                <w:rStyle w:val="Hyperlink"/>
              </w:rPr>
              <w:fldChar w:fldCharType="end"/>
            </w:r>
          </w:p>
        </w:tc>
      </w:tr>
    </w:tbl>
    <w:p w14:paraId="101EA5E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10FBA8B" w14:textId="77777777" w:rsidTr="0013040F">
        <w:trPr>
          <w:jc w:val="center"/>
        </w:trPr>
        <w:tc>
          <w:tcPr>
            <w:tcW w:w="2267" w:type="dxa"/>
            <w:shd w:val="clear" w:color="auto" w:fill="FFFFFF" w:themeFill="background1"/>
          </w:tcPr>
          <w:p w14:paraId="6B12BC29" w14:textId="77777777" w:rsidR="0013040F" w:rsidRPr="0013040F" w:rsidRDefault="0013040F" w:rsidP="004C257E">
            <w:pPr>
              <w:rPr>
                <w:rStyle w:val="Identifier"/>
              </w:rPr>
            </w:pPr>
            <w:r w:rsidRPr="0013040F">
              <w:rPr>
                <w:rStyle w:val="Identifier"/>
              </w:rPr>
              <w:t>payment_deduction.not_for_employer</w:t>
            </w:r>
          </w:p>
        </w:tc>
        <w:tc>
          <w:tcPr>
            <w:tcW w:w="7653" w:type="dxa"/>
            <w:shd w:val="clear" w:color="auto" w:fill="FFFFFF" w:themeFill="background1"/>
            <w:tcMar>
              <w:left w:w="28" w:type="dxa"/>
              <w:right w:w="28" w:type="dxa"/>
            </w:tcMar>
          </w:tcPr>
          <w:p w14:paraId="48C95AD8" w14:textId="77777777" w:rsidR="0013040F" w:rsidRPr="00474A60" w:rsidRDefault="0013040F" w:rsidP="004C257E">
            <w:pPr>
              <w:pStyle w:val="Comment"/>
            </w:pPr>
            <w:r w:rsidRPr="008C1E05">
              <w:t xml:space="preserve">Your responses suggest that </w:t>
            </w:r>
            <w:r>
              <w:t>th</w:t>
            </w:r>
            <w:r w:rsidRPr="00474A60">
              <w:t xml:space="preserve">e deductions </w:t>
            </w:r>
            <w:r>
              <w:t>are</w:t>
            </w:r>
            <w:r w:rsidRPr="00474A60">
              <w:t xml:space="preserve"> authorised and reasonable in the circumstances.</w:t>
            </w:r>
          </w:p>
          <w:p w14:paraId="6FAEE45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2379B4B8" w14:textId="77777777" w:rsidR="0013040F" w:rsidRPr="00474A60" w:rsidRDefault="0013040F" w:rsidP="004C257E">
            <w:pPr>
              <w:pStyle w:val="Link"/>
              <w:framePr w:wrap="auto"/>
            </w:pPr>
            <w:r>
              <w:rPr>
                <w:rStyle w:val="Hyperlink"/>
              </w:rPr>
              <w:fldChar w:fldCharType="end"/>
            </w:r>
          </w:p>
          <w:p w14:paraId="0F16C0C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76EF36A9" w14:textId="77777777" w:rsidR="0013040F" w:rsidRPr="00474A60" w:rsidRDefault="0013040F" w:rsidP="004C257E">
            <w:pPr>
              <w:pStyle w:val="Link"/>
              <w:framePr w:wrap="auto"/>
            </w:pPr>
            <w:r>
              <w:rPr>
                <w:rStyle w:val="Hyperlink"/>
              </w:rPr>
              <w:fldChar w:fldCharType="end"/>
            </w:r>
          </w:p>
          <w:p w14:paraId="5210E87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6DB29C1B" w14:textId="77777777" w:rsidR="0013040F" w:rsidRPr="001A3D1D" w:rsidRDefault="0013040F" w:rsidP="004C257E">
            <w:pPr>
              <w:pStyle w:val="paragraph"/>
            </w:pPr>
            <w:r w:rsidRPr="001A3D1D">
              <w:tab/>
              <w:t>(a)</w:t>
            </w:r>
            <w:r w:rsidRPr="001A3D1D">
              <w:tab/>
              <w:t>in full (except as provided by section 324); and</w:t>
            </w:r>
          </w:p>
          <w:p w14:paraId="781B9C36" w14:textId="77777777" w:rsidR="0013040F" w:rsidRPr="00474A60" w:rsidRDefault="0013040F" w:rsidP="004C257E">
            <w:pPr>
              <w:pStyle w:val="Link"/>
              <w:framePr w:wrap="auto"/>
            </w:pPr>
            <w:r>
              <w:rPr>
                <w:rStyle w:val="Hyperlink"/>
              </w:rPr>
              <w:fldChar w:fldCharType="end"/>
            </w:r>
          </w:p>
          <w:p w14:paraId="5644ACB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"wages_deductions_full" </w:instrText>
            </w:r>
            <w:r>
              <w:fldChar w:fldCharType="separate"/>
            </w:r>
            <w:r w:rsidRPr="001A3D1D">
              <w:rPr>
                <w:rStyle w:val="CharSectno"/>
              </w:rPr>
              <w:t>324</w:t>
            </w:r>
            <w:r w:rsidRPr="001A3D1D">
              <w:t xml:space="preserve">  Permitted deductions</w:t>
            </w:r>
          </w:p>
          <w:p w14:paraId="23A3C8DF" w14:textId="77777777" w:rsidR="0013040F" w:rsidRPr="001A3D1D" w:rsidRDefault="0013040F" w:rsidP="004C257E">
            <w:pPr>
              <w:pStyle w:val="subsection0"/>
            </w:pPr>
            <w:r w:rsidRPr="001A3D1D">
              <w:lastRenderedPageBreak/>
              <w:tab/>
              <w:t>(1)</w:t>
            </w:r>
            <w:r w:rsidRPr="001A3D1D">
              <w:tab/>
              <w:t>An employer may deduct an amount from an amount payable to an employee in accordance with subsection 323(1) if:</w:t>
            </w:r>
          </w:p>
          <w:p w14:paraId="5D5DD04D" w14:textId="77777777" w:rsidR="0013040F" w:rsidRPr="001A3D1D" w:rsidRDefault="0013040F" w:rsidP="004C257E">
            <w:pPr>
              <w:pStyle w:val="paragraph"/>
            </w:pPr>
            <w:r w:rsidRPr="001A3D1D">
              <w:tab/>
              <w:t>(a)</w:t>
            </w:r>
            <w:r w:rsidRPr="001A3D1D">
              <w:tab/>
              <w:t>the deduction is authorised in writing by the employee and is principally for the employee’s benefit; or</w:t>
            </w:r>
          </w:p>
          <w:p w14:paraId="730D0A23" w14:textId="77777777" w:rsidR="0013040F" w:rsidRPr="001A3D1D" w:rsidRDefault="0013040F" w:rsidP="004C257E">
            <w:pPr>
              <w:pStyle w:val="paragraph"/>
            </w:pPr>
            <w:r w:rsidRPr="001A3D1D">
              <w:tab/>
              <w:t>(b)</w:t>
            </w:r>
            <w:r w:rsidRPr="001A3D1D">
              <w:tab/>
              <w:t>the deduction is authorised by the employee in accordance with an enterprise agreement; or</w:t>
            </w:r>
          </w:p>
          <w:p w14:paraId="564ADDB2" w14:textId="77777777" w:rsidR="0013040F" w:rsidRPr="001A3D1D" w:rsidRDefault="0013040F" w:rsidP="004C257E">
            <w:pPr>
              <w:pStyle w:val="paragraph"/>
            </w:pPr>
            <w:r w:rsidRPr="001A3D1D">
              <w:tab/>
              <w:t>(c)</w:t>
            </w:r>
            <w:r w:rsidRPr="001A3D1D">
              <w:tab/>
              <w:t>the deduction is authorised by or under a modern award or an FWC order; or</w:t>
            </w:r>
          </w:p>
          <w:p w14:paraId="1127CE9B" w14:textId="77777777" w:rsidR="0013040F" w:rsidRPr="001A3D1D" w:rsidRDefault="0013040F" w:rsidP="004C257E">
            <w:pPr>
              <w:pStyle w:val="paragraph"/>
            </w:pPr>
            <w:r w:rsidRPr="001A3D1D">
              <w:tab/>
              <w:t>(d)</w:t>
            </w:r>
            <w:r w:rsidRPr="001A3D1D">
              <w:tab/>
              <w:t>the deduction is authorised by or under a law of the Commonwealth, a State or a Territory, or an order of a court.</w:t>
            </w:r>
          </w:p>
          <w:p w14:paraId="3F2DDB16" w14:textId="77777777" w:rsidR="0013040F" w:rsidRPr="001A3D1D" w:rsidRDefault="0013040F" w:rsidP="004C257E">
            <w:pPr>
              <w:pStyle w:val="notetext"/>
            </w:pPr>
            <w:r w:rsidRPr="001A3D1D">
              <w:t>Note 1:</w:t>
            </w:r>
            <w:r w:rsidRPr="001A3D1D">
              <w:tab/>
              <w:t>A deduction in accordance with a salary sacrifice or other arrangement, under which an employee chooses to:</w:t>
            </w:r>
          </w:p>
          <w:p w14:paraId="5D3ABF78" w14:textId="77777777" w:rsidR="0013040F" w:rsidRPr="001A3D1D" w:rsidRDefault="0013040F" w:rsidP="004C257E">
            <w:pPr>
              <w:pStyle w:val="notepara"/>
              <w:ind w:hanging="368"/>
            </w:pPr>
            <w:r w:rsidRPr="001A3D1D">
              <w:t>(a)</w:t>
            </w:r>
            <w:r w:rsidRPr="001A3D1D">
              <w:tab/>
              <w:t>forgo an amount payable to the employee in relation to the performance of work; but</w:t>
            </w:r>
          </w:p>
          <w:p w14:paraId="31D04EB0" w14:textId="77777777" w:rsidR="0013040F" w:rsidRPr="001A3D1D" w:rsidRDefault="0013040F" w:rsidP="004C257E">
            <w:pPr>
              <w:pStyle w:val="notepara"/>
              <w:ind w:hanging="368"/>
            </w:pPr>
            <w:r w:rsidRPr="001A3D1D">
              <w:t>(b)</w:t>
            </w:r>
            <w:r w:rsidRPr="001A3D1D">
              <w:tab/>
              <w:t>receive some other form of benefit or remuneration;</w:t>
            </w:r>
          </w:p>
          <w:p w14:paraId="1F678597" w14:textId="77777777" w:rsidR="0013040F" w:rsidRPr="001A3D1D" w:rsidRDefault="0013040F" w:rsidP="004C257E">
            <w:pPr>
              <w:pStyle w:val="notetext"/>
              <w:spacing w:before="40"/>
            </w:pPr>
            <w:r w:rsidRPr="001A3D1D">
              <w:tab/>
              <w:t>will be permitted if it is made in accordance with this section and the other provisions of this Division.</w:t>
            </w:r>
          </w:p>
          <w:p w14:paraId="617CA88D" w14:textId="77777777" w:rsidR="0013040F" w:rsidRPr="001A3D1D" w:rsidRDefault="0013040F" w:rsidP="004C257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65B19FE" w14:textId="77777777" w:rsidR="0013040F" w:rsidRPr="001A3D1D" w:rsidRDefault="0013040F" w:rsidP="004C257E">
            <w:pPr>
              <w:pStyle w:val="subsection0"/>
            </w:pPr>
            <w:r w:rsidRPr="001A3D1D">
              <w:tab/>
              <w:t>(2)</w:t>
            </w:r>
            <w:r w:rsidRPr="001A3D1D">
              <w:tab/>
              <w:t>An authorisation for the purposes of paragraph (1)(a):</w:t>
            </w:r>
          </w:p>
          <w:p w14:paraId="7000E6E8" w14:textId="77777777" w:rsidR="0013040F" w:rsidRPr="001A3D1D" w:rsidRDefault="0013040F" w:rsidP="004C257E">
            <w:pPr>
              <w:pStyle w:val="paragraph"/>
            </w:pPr>
            <w:r w:rsidRPr="001A3D1D">
              <w:tab/>
              <w:t>(a)</w:t>
            </w:r>
            <w:r w:rsidRPr="001A3D1D">
              <w:tab/>
              <w:t>must specify the amount of the deduction; and</w:t>
            </w:r>
          </w:p>
          <w:p w14:paraId="6DA756FA" w14:textId="77777777" w:rsidR="0013040F" w:rsidRPr="001A3D1D" w:rsidRDefault="0013040F" w:rsidP="004C257E">
            <w:pPr>
              <w:pStyle w:val="paragraph"/>
            </w:pPr>
            <w:r w:rsidRPr="001A3D1D">
              <w:tab/>
              <w:t>(b)</w:t>
            </w:r>
            <w:r w:rsidRPr="001A3D1D">
              <w:tab/>
              <w:t>may be withdrawn in writing by the employee at any time.</w:t>
            </w:r>
          </w:p>
          <w:p w14:paraId="47C0A909" w14:textId="77777777" w:rsidR="0013040F" w:rsidRPr="001A3D1D" w:rsidRDefault="0013040F" w:rsidP="004C257E">
            <w:pPr>
              <w:pStyle w:val="subsection0"/>
            </w:pPr>
            <w:r w:rsidRPr="001A3D1D">
              <w:tab/>
              <w:t>(3)</w:t>
            </w:r>
            <w:r w:rsidRPr="001A3D1D">
              <w:tab/>
              <w:t>Any variation in the amount of the deduction must be authorised in writing by the employee.</w:t>
            </w:r>
          </w:p>
          <w:p w14:paraId="45218D9E" w14:textId="77777777" w:rsidR="0013040F" w:rsidRPr="00474A60" w:rsidRDefault="0013040F" w:rsidP="004C257E">
            <w:pPr>
              <w:pStyle w:val="Link"/>
              <w:framePr w:wrap="auto"/>
            </w:pPr>
            <w:r>
              <w:rPr>
                <w:rStyle w:val="Hyperlink"/>
              </w:rPr>
              <w:fldChar w:fldCharType="end"/>
            </w:r>
          </w:p>
          <w:p w14:paraId="3342CDF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"wages_deductions_unreasonable" </w:instrText>
            </w:r>
            <w:r>
              <w:fldChar w:fldCharType="separate"/>
            </w:r>
            <w:r w:rsidRPr="001A3D1D">
              <w:rPr>
                <w:rStyle w:val="CharSectno"/>
              </w:rPr>
              <w:t>326</w:t>
            </w:r>
            <w:r w:rsidRPr="001A3D1D">
              <w:t xml:space="preserve">  Certain terms have no effect</w:t>
            </w:r>
          </w:p>
          <w:p w14:paraId="24E3BE2B" w14:textId="77777777" w:rsidR="0013040F" w:rsidRPr="001A3D1D" w:rsidRDefault="0013040F" w:rsidP="004C257E">
            <w:pPr>
              <w:pStyle w:val="SubsectionHead"/>
            </w:pPr>
            <w:r w:rsidRPr="001A3D1D">
              <w:t>Unreasonable deductions for benefit of employer</w:t>
            </w:r>
          </w:p>
          <w:p w14:paraId="500337C2" w14:textId="77777777" w:rsidR="0013040F" w:rsidRPr="001A3D1D" w:rsidRDefault="0013040F" w:rsidP="004C257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67EF9E6" w14:textId="77777777" w:rsidR="0013040F" w:rsidRPr="001A3D1D" w:rsidRDefault="0013040F" w:rsidP="004C257E">
            <w:pPr>
              <w:pStyle w:val="paragraph"/>
            </w:pPr>
            <w:r w:rsidRPr="001A3D1D">
              <w:tab/>
              <w:t>(a)</w:t>
            </w:r>
            <w:r w:rsidRPr="001A3D1D">
              <w:tab/>
              <w:t>directly or indirectly for the benefit of the employer or a party related to the employer; and</w:t>
            </w:r>
          </w:p>
          <w:p w14:paraId="7045C006" w14:textId="77777777" w:rsidR="0013040F" w:rsidRPr="001A3D1D" w:rsidRDefault="0013040F" w:rsidP="004C257E">
            <w:pPr>
              <w:pStyle w:val="paragraph"/>
            </w:pPr>
            <w:r w:rsidRPr="001A3D1D">
              <w:tab/>
              <w:t>(b)</w:t>
            </w:r>
            <w:r w:rsidRPr="001A3D1D">
              <w:tab/>
              <w:t>unreasonable in the circumstances.</w:t>
            </w:r>
          </w:p>
          <w:p w14:paraId="3EE48D5B" w14:textId="77777777" w:rsidR="0013040F" w:rsidRPr="00474A60" w:rsidRDefault="0013040F" w:rsidP="004C257E">
            <w:pPr>
              <w:pStyle w:val="Link"/>
              <w:framePr w:wrap="auto"/>
            </w:pPr>
            <w:r>
              <w:rPr>
                <w:rStyle w:val="Hyperlink"/>
              </w:rPr>
              <w:fldChar w:fldCharType="end"/>
            </w:r>
          </w:p>
        </w:tc>
      </w:tr>
    </w:tbl>
    <w:p w14:paraId="02D02E3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DDD1E5A" w14:textId="77777777" w:rsidTr="0013040F">
        <w:trPr>
          <w:jc w:val="center"/>
        </w:trPr>
        <w:tc>
          <w:tcPr>
            <w:tcW w:w="2267" w:type="dxa"/>
            <w:tcBorders>
              <w:bottom w:val="single" w:sz="2" w:space="0" w:color="418AB3" w:themeColor="accent1"/>
            </w:tcBorders>
            <w:shd w:val="clear" w:color="auto" w:fill="FFFFFF" w:themeFill="background1"/>
          </w:tcPr>
          <w:p w14:paraId="33744236" w14:textId="77777777" w:rsidR="0013040F" w:rsidRPr="0013040F" w:rsidRDefault="0013040F" w:rsidP="004C257E">
            <w:pPr>
              <w:rPr>
                <w:rStyle w:val="Identifier"/>
              </w:rPr>
            </w:pPr>
            <w:r w:rsidRPr="0013040F">
              <w:rPr>
                <w:rStyle w:val="Identifier"/>
              </w:rPr>
              <w:t>adverse_action_by_employer.none</w:t>
            </w:r>
          </w:p>
        </w:tc>
        <w:tc>
          <w:tcPr>
            <w:tcW w:w="7653" w:type="dxa"/>
            <w:tcBorders>
              <w:bottom w:val="single" w:sz="2" w:space="0" w:color="418AB3" w:themeColor="accent1"/>
            </w:tcBorders>
            <w:shd w:val="clear" w:color="auto" w:fill="FFFFFF" w:themeFill="background1"/>
            <w:tcMar>
              <w:left w:w="28" w:type="dxa"/>
              <w:right w:w="28" w:type="dxa"/>
            </w:tcMar>
          </w:tcPr>
          <w:p w14:paraId="0E1CD1AF" w14:textId="77777777" w:rsidR="0013040F" w:rsidRPr="00474A60" w:rsidRDefault="0013040F" w:rsidP="004C257E">
            <w:pPr>
              <w:pStyle w:val="Comment"/>
            </w:pPr>
            <w:r w:rsidRPr="00503C76">
              <w:t xml:space="preserve">Your responses suggest that </w:t>
            </w:r>
            <w:r>
              <w:t>th</w:t>
            </w:r>
            <w:r w:rsidRPr="00474A60">
              <w:t>e detriment or harm you have suffered in your employment may fall outside of the ambit of the Fair Work Act.</w:t>
            </w:r>
          </w:p>
          <w:p w14:paraId="02A4E5A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0B0B825A" w14:textId="77777777" w:rsidR="0013040F" w:rsidRPr="00474A60" w:rsidRDefault="0013040F" w:rsidP="004C257E">
            <w:pPr>
              <w:pStyle w:val="Link"/>
              <w:framePr w:wrap="auto"/>
            </w:pPr>
            <w:r>
              <w:rPr>
                <w:rStyle w:val="Hyperlink"/>
              </w:rPr>
              <w:fldChar w:fldCharType="end"/>
            </w:r>
          </w:p>
          <w:p w14:paraId="5394772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1AB4C48"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6882FCC9" w14:textId="77777777" w:rsidTr="004C257E">
              <w:trPr>
                <w:tblHeader/>
              </w:trPr>
              <w:tc>
                <w:tcPr>
                  <w:tcW w:w="7086" w:type="dxa"/>
                  <w:gridSpan w:val="3"/>
                  <w:tcBorders>
                    <w:top w:val="single" w:sz="12" w:space="0" w:color="auto"/>
                    <w:bottom w:val="single" w:sz="6" w:space="0" w:color="auto"/>
                  </w:tcBorders>
                </w:tcPr>
                <w:p w14:paraId="239A10CB" w14:textId="77777777" w:rsidR="0013040F" w:rsidRPr="001A3D1D" w:rsidRDefault="0013040F" w:rsidP="004C257E">
                  <w:pPr>
                    <w:pStyle w:val="Tabletext"/>
                    <w:keepNext/>
                    <w:rPr>
                      <w:b/>
                    </w:rPr>
                  </w:pPr>
                  <w:r w:rsidRPr="001A3D1D">
                    <w:rPr>
                      <w:b/>
                    </w:rPr>
                    <w:lastRenderedPageBreak/>
                    <w:t xml:space="preserve">Meaning of </w:t>
                  </w:r>
                  <w:r w:rsidRPr="001A3D1D">
                    <w:rPr>
                      <w:b/>
                      <w:i/>
                    </w:rPr>
                    <w:t>adverse action</w:t>
                  </w:r>
                </w:p>
              </w:tc>
            </w:tr>
            <w:tr w:rsidR="0013040F" w:rsidRPr="001A3D1D" w14:paraId="4FE5CD0C" w14:textId="77777777" w:rsidTr="004C257E">
              <w:trPr>
                <w:tblHeader/>
              </w:trPr>
              <w:tc>
                <w:tcPr>
                  <w:tcW w:w="655" w:type="dxa"/>
                  <w:tcBorders>
                    <w:top w:val="single" w:sz="6" w:space="0" w:color="auto"/>
                    <w:bottom w:val="single" w:sz="12" w:space="0" w:color="auto"/>
                  </w:tcBorders>
                </w:tcPr>
                <w:p w14:paraId="04288EFA"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301CC23" w14:textId="77777777" w:rsidR="0013040F" w:rsidRPr="001A3D1D" w:rsidRDefault="0013040F" w:rsidP="004C257E">
                  <w:pPr>
                    <w:pStyle w:val="Tabletext"/>
                    <w:keepNext/>
                    <w:rPr>
                      <w:b/>
                    </w:rPr>
                  </w:pPr>
                  <w:r w:rsidRPr="001A3D1D">
                    <w:rPr>
                      <w:b/>
                    </w:rPr>
                    <w:t>Column 1</w:t>
                  </w:r>
                </w:p>
                <w:p w14:paraId="170120DA"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155FF46" w14:textId="77777777" w:rsidR="0013040F" w:rsidRPr="001A3D1D" w:rsidRDefault="0013040F" w:rsidP="004C257E">
                  <w:pPr>
                    <w:pStyle w:val="Tabletext"/>
                    <w:keepNext/>
                    <w:rPr>
                      <w:b/>
                    </w:rPr>
                  </w:pPr>
                  <w:r w:rsidRPr="001A3D1D">
                    <w:rPr>
                      <w:b/>
                    </w:rPr>
                    <w:t>Column 2</w:t>
                  </w:r>
                </w:p>
                <w:p w14:paraId="7B2EDD1E" w14:textId="77777777" w:rsidR="0013040F" w:rsidRPr="001A3D1D" w:rsidRDefault="0013040F" w:rsidP="004C257E">
                  <w:pPr>
                    <w:pStyle w:val="Tabletext"/>
                    <w:keepNext/>
                    <w:rPr>
                      <w:b/>
                    </w:rPr>
                  </w:pPr>
                  <w:r w:rsidRPr="001A3D1D">
                    <w:rPr>
                      <w:b/>
                    </w:rPr>
                    <w:t>if ...</w:t>
                  </w:r>
                </w:p>
              </w:tc>
            </w:tr>
          </w:tbl>
          <w:p w14:paraId="3DF816A8" w14:textId="77777777" w:rsidR="0013040F" w:rsidRPr="00952C57" w:rsidRDefault="0013040F" w:rsidP="004C257E">
            <w:pPr>
              <w:pStyle w:val="Link"/>
              <w:framePr w:wrap="auto"/>
              <w:rPr>
                <w:rStyle w:val="Hyperlink"/>
              </w:rPr>
            </w:pPr>
            <w:r>
              <w:rPr>
                <w:rStyle w:val="Hyperlink"/>
              </w:rPr>
              <w:fldChar w:fldCharType="end"/>
            </w:r>
          </w:p>
          <w:p w14:paraId="718A07F1"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E708A89" w14:textId="77777777" w:rsidTr="004C257E">
              <w:tc>
                <w:tcPr>
                  <w:tcW w:w="655" w:type="dxa"/>
                  <w:tcBorders>
                    <w:top w:val="single" w:sz="12" w:space="0" w:color="auto"/>
                    <w:bottom w:val="single" w:sz="2" w:space="0" w:color="auto"/>
                  </w:tcBorders>
                </w:tcPr>
                <w:p w14:paraId="575F8B61"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0772F88F"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60B64423" w14:textId="77777777" w:rsidR="0013040F" w:rsidRPr="001A3D1D" w:rsidRDefault="0013040F" w:rsidP="004C257E">
                  <w:pPr>
                    <w:pStyle w:val="Tabletext"/>
                  </w:pPr>
                  <w:r w:rsidRPr="001A3D1D">
                    <w:t>the employer:</w:t>
                  </w:r>
                </w:p>
                <w:p w14:paraId="4B60E9C7" w14:textId="77777777" w:rsidR="0013040F" w:rsidRPr="001A3D1D" w:rsidRDefault="0013040F" w:rsidP="004C257E">
                  <w:pPr>
                    <w:pStyle w:val="Tablea"/>
                  </w:pPr>
                  <w:r w:rsidRPr="001A3D1D">
                    <w:t>(a)</w:t>
                  </w:r>
                  <w:r w:rsidRPr="001A3D1D">
                    <w:tab/>
                    <w:t>dismisses the employee; or</w:t>
                  </w:r>
                </w:p>
                <w:p w14:paraId="5FF542D2" w14:textId="77777777" w:rsidR="0013040F" w:rsidRPr="001A3D1D" w:rsidRDefault="0013040F" w:rsidP="004C257E">
                  <w:pPr>
                    <w:pStyle w:val="Tablea"/>
                  </w:pPr>
                  <w:r w:rsidRPr="001A3D1D">
                    <w:t>(b)</w:t>
                  </w:r>
                  <w:r w:rsidRPr="001A3D1D">
                    <w:tab/>
                    <w:t>injures the employee in his or her employment; or</w:t>
                  </w:r>
                </w:p>
                <w:p w14:paraId="5F114FB9" w14:textId="77777777" w:rsidR="0013040F" w:rsidRPr="001A3D1D" w:rsidRDefault="0013040F" w:rsidP="004C257E">
                  <w:pPr>
                    <w:pStyle w:val="Tablea"/>
                  </w:pPr>
                  <w:r w:rsidRPr="001A3D1D">
                    <w:t>(c)</w:t>
                  </w:r>
                  <w:r w:rsidRPr="001A3D1D">
                    <w:tab/>
                    <w:t>alters the position of the employee to the employee’s prejudice; or</w:t>
                  </w:r>
                </w:p>
                <w:p w14:paraId="362C5974" w14:textId="77777777" w:rsidR="0013040F" w:rsidRPr="001A3D1D" w:rsidRDefault="0013040F" w:rsidP="004C257E">
                  <w:pPr>
                    <w:pStyle w:val="Tablea"/>
                  </w:pPr>
                  <w:r w:rsidRPr="001A3D1D">
                    <w:t>(d)</w:t>
                  </w:r>
                  <w:r w:rsidRPr="001A3D1D">
                    <w:tab/>
                    <w:t>discriminates between the employee and other employees of the employer.</w:t>
                  </w:r>
                </w:p>
              </w:tc>
            </w:tr>
          </w:tbl>
          <w:p w14:paraId="1E7F89FB" w14:textId="77777777" w:rsidR="0013040F" w:rsidRPr="00474A60" w:rsidRDefault="0013040F" w:rsidP="004C257E">
            <w:pPr>
              <w:pStyle w:val="Link"/>
              <w:framePr w:wrap="auto"/>
            </w:pPr>
            <w:r>
              <w:rPr>
                <w:rStyle w:val="Hyperlink"/>
              </w:rPr>
              <w:fldChar w:fldCharType="end"/>
            </w:r>
          </w:p>
        </w:tc>
      </w:tr>
    </w:tbl>
    <w:p w14:paraId="0788F76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E6D8E0" w14:textId="77777777" w:rsidTr="0013040F">
        <w:trPr>
          <w:jc w:val="center"/>
        </w:trPr>
        <w:tc>
          <w:tcPr>
            <w:tcW w:w="2267" w:type="dxa"/>
            <w:shd w:val="clear" w:color="auto" w:fill="FFFFFF" w:themeFill="background1"/>
          </w:tcPr>
          <w:p w14:paraId="46E23711" w14:textId="77777777" w:rsidR="0013040F" w:rsidRPr="0013040F" w:rsidRDefault="0013040F" w:rsidP="004C257E">
            <w:pPr>
              <w:rPr>
                <w:rStyle w:val="Identifier"/>
              </w:rPr>
            </w:pPr>
            <w:r w:rsidRPr="0013040F">
              <w:rPr>
                <w:rStyle w:val="Identifier"/>
              </w:rPr>
              <w:t>employment_refused.transfer_fail</w:t>
            </w:r>
          </w:p>
        </w:tc>
        <w:tc>
          <w:tcPr>
            <w:tcW w:w="7653" w:type="dxa"/>
            <w:shd w:val="clear" w:color="auto" w:fill="FFFFFF" w:themeFill="background1"/>
            <w:tcMar>
              <w:left w:w="28" w:type="dxa"/>
              <w:right w:w="28" w:type="dxa"/>
            </w:tcMar>
          </w:tcPr>
          <w:p w14:paraId="6F674EE1" w14:textId="77777777" w:rsidR="0013040F" w:rsidRPr="00474A60" w:rsidRDefault="0013040F" w:rsidP="004C257E">
            <w:pPr>
              <w:pStyle w:val="Comment"/>
            </w:pPr>
            <w:r w:rsidRPr="0018411B">
              <w:t xml:space="preserve">Your responses suggest that </w:t>
            </w:r>
            <w:r>
              <w:t>t</w:t>
            </w:r>
            <w:r w:rsidRPr="00474A60">
              <w:t>he law of General Protection appl</w:t>
            </w:r>
            <w:r>
              <w:t>ies</w:t>
            </w:r>
            <w:r w:rsidRPr="00474A60">
              <w:t xml:space="preserve"> in your circumstances. So, it may be unlawful for your prospective employer</w:t>
            </w:r>
            <w:r>
              <w:t xml:space="preserve"> </w:t>
            </w:r>
            <w:r w:rsidRPr="00474A60">
              <w:t>to refuse your employment.</w:t>
            </w:r>
          </w:p>
          <w:p w14:paraId="694A076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580B9379" w14:textId="77777777" w:rsidR="0013040F" w:rsidRPr="00952C57" w:rsidRDefault="0013040F" w:rsidP="004C257E">
            <w:pPr>
              <w:pStyle w:val="Link"/>
              <w:framePr w:wrap="auto"/>
              <w:rPr>
                <w:rStyle w:val="Hyperlink"/>
              </w:rPr>
            </w:pPr>
            <w:r>
              <w:rPr>
                <w:rStyle w:val="Hyperlink"/>
              </w:rPr>
              <w:fldChar w:fldCharType="end"/>
            </w:r>
          </w:p>
          <w:p w14:paraId="4F256F9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6A3787AA"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6F5C7659"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9351C42" w14:textId="77777777" w:rsidR="0013040F" w:rsidRPr="00474A60" w:rsidRDefault="0013040F" w:rsidP="004C257E">
            <w:pPr>
              <w:pStyle w:val="Link"/>
              <w:framePr w:wrap="auto"/>
            </w:pPr>
            <w:r>
              <w:rPr>
                <w:rStyle w:val="Hyperlink"/>
              </w:rPr>
              <w:fldChar w:fldCharType="end"/>
            </w:r>
          </w:p>
          <w:p w14:paraId="1589E76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667FCCBC" w14:textId="77777777" w:rsidR="0013040F" w:rsidRPr="00474A60" w:rsidRDefault="0013040F" w:rsidP="004C257E">
            <w:pPr>
              <w:pStyle w:val="Link"/>
              <w:framePr w:wrap="auto"/>
            </w:pPr>
            <w:r>
              <w:rPr>
                <w:rStyle w:val="Hyperlink"/>
              </w:rPr>
              <w:fldChar w:fldCharType="end"/>
            </w:r>
          </w:p>
          <w:p w14:paraId="4FDE327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1A430E32" w14:textId="77777777" w:rsidR="0013040F" w:rsidRPr="00474A60" w:rsidRDefault="0013040F" w:rsidP="004C257E">
            <w:pPr>
              <w:pStyle w:val="Link"/>
              <w:framePr w:wrap="auto"/>
            </w:pPr>
            <w:r>
              <w:rPr>
                <w:rStyle w:val="Hyperlink"/>
              </w:rPr>
              <w:fldChar w:fldCharType="end"/>
            </w:r>
          </w:p>
          <w:p w14:paraId="19845D8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06048A7E" w14:textId="77777777" w:rsidR="0013040F" w:rsidRPr="001A3D1D" w:rsidRDefault="0013040F" w:rsidP="004C257E">
            <w:pPr>
              <w:pStyle w:val="subsection0"/>
            </w:pPr>
            <w:r w:rsidRPr="001A3D1D">
              <w:tab/>
              <w:t>(1)</w:t>
            </w:r>
            <w:r w:rsidRPr="001A3D1D">
              <w:tab/>
              <w:t>A person must not take adverse action against another person:</w:t>
            </w:r>
          </w:p>
          <w:p w14:paraId="7741A8B6" w14:textId="77777777" w:rsidR="0013040F" w:rsidRPr="001A3D1D" w:rsidRDefault="0013040F" w:rsidP="004C257E">
            <w:pPr>
              <w:pStyle w:val="paragraph"/>
            </w:pPr>
            <w:r w:rsidRPr="001A3D1D">
              <w:tab/>
              <w:t>(a)</w:t>
            </w:r>
            <w:r w:rsidRPr="001A3D1D">
              <w:tab/>
              <w:t>because the other person:</w:t>
            </w:r>
          </w:p>
          <w:p w14:paraId="2CF23D03" w14:textId="77777777" w:rsidR="0013040F" w:rsidRPr="001A3D1D" w:rsidRDefault="0013040F" w:rsidP="004C257E">
            <w:pPr>
              <w:pStyle w:val="paragraphsub"/>
            </w:pPr>
            <w:r w:rsidRPr="001A3D1D">
              <w:tab/>
              <w:t>(i)</w:t>
            </w:r>
            <w:r w:rsidRPr="001A3D1D">
              <w:tab/>
              <w:t>has a workplace right; or</w:t>
            </w:r>
          </w:p>
          <w:p w14:paraId="641B6F55" w14:textId="77777777" w:rsidR="0013040F" w:rsidRPr="001A3D1D" w:rsidRDefault="0013040F" w:rsidP="004C257E">
            <w:pPr>
              <w:pStyle w:val="paragraphsub"/>
            </w:pPr>
            <w:r w:rsidRPr="001A3D1D">
              <w:tab/>
              <w:t>(ii)</w:t>
            </w:r>
            <w:r w:rsidRPr="001A3D1D">
              <w:tab/>
              <w:t>has, or has not, exercised a workplace right; or</w:t>
            </w:r>
          </w:p>
          <w:p w14:paraId="0B8B0884"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6FD2745C" w14:textId="77777777" w:rsidR="0013040F" w:rsidRPr="001A3D1D" w:rsidRDefault="0013040F" w:rsidP="004C257E">
            <w:pPr>
              <w:pStyle w:val="paragraph"/>
            </w:pPr>
            <w:r w:rsidRPr="001A3D1D">
              <w:tab/>
              <w:t>(b)</w:t>
            </w:r>
            <w:r w:rsidRPr="001A3D1D">
              <w:tab/>
              <w:t>to prevent the exercise of a workplace right by the other person.</w:t>
            </w:r>
          </w:p>
          <w:p w14:paraId="77C6E767"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24A84F88" w14:textId="77777777" w:rsidR="0013040F" w:rsidRPr="001A3D1D" w:rsidRDefault="0013040F" w:rsidP="004C257E">
            <w:pPr>
              <w:pStyle w:val="subsection0"/>
            </w:pPr>
            <w:r w:rsidRPr="001A3D1D">
              <w:lastRenderedPageBreak/>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67FFEAA6" w14:textId="77777777" w:rsidR="0013040F" w:rsidRPr="00952C57" w:rsidRDefault="0013040F" w:rsidP="004C257E">
            <w:pPr>
              <w:pStyle w:val="Link"/>
              <w:framePr w:wrap="auto"/>
              <w:rPr>
                <w:rStyle w:val="Hyperlink"/>
              </w:rPr>
            </w:pPr>
            <w:r>
              <w:rPr>
                <w:rStyle w:val="Hyperlink"/>
              </w:rPr>
              <w:fldChar w:fldCharType="end"/>
            </w:r>
          </w:p>
          <w:p w14:paraId="5FD9BEC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F784496"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1258C76C" w14:textId="77777777" w:rsidTr="004C257E">
              <w:trPr>
                <w:tblHeader/>
              </w:trPr>
              <w:tc>
                <w:tcPr>
                  <w:tcW w:w="7086" w:type="dxa"/>
                  <w:gridSpan w:val="3"/>
                  <w:tcBorders>
                    <w:top w:val="single" w:sz="12" w:space="0" w:color="auto"/>
                    <w:bottom w:val="single" w:sz="6" w:space="0" w:color="auto"/>
                  </w:tcBorders>
                </w:tcPr>
                <w:p w14:paraId="03EC111A"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1BD57D69" w14:textId="77777777" w:rsidTr="004C257E">
              <w:trPr>
                <w:tblHeader/>
              </w:trPr>
              <w:tc>
                <w:tcPr>
                  <w:tcW w:w="655" w:type="dxa"/>
                  <w:tcBorders>
                    <w:top w:val="single" w:sz="6" w:space="0" w:color="auto"/>
                    <w:bottom w:val="single" w:sz="12" w:space="0" w:color="auto"/>
                  </w:tcBorders>
                </w:tcPr>
                <w:p w14:paraId="72E73DD1"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C3B74FC" w14:textId="77777777" w:rsidR="0013040F" w:rsidRPr="001A3D1D" w:rsidRDefault="0013040F" w:rsidP="004C257E">
                  <w:pPr>
                    <w:pStyle w:val="Tabletext"/>
                    <w:keepNext/>
                    <w:rPr>
                      <w:b/>
                    </w:rPr>
                  </w:pPr>
                  <w:r w:rsidRPr="001A3D1D">
                    <w:rPr>
                      <w:b/>
                    </w:rPr>
                    <w:t>Column 1</w:t>
                  </w:r>
                </w:p>
                <w:p w14:paraId="0003BD58"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A838B9F" w14:textId="77777777" w:rsidR="0013040F" w:rsidRPr="001A3D1D" w:rsidRDefault="0013040F" w:rsidP="004C257E">
                  <w:pPr>
                    <w:pStyle w:val="Tabletext"/>
                    <w:keepNext/>
                    <w:rPr>
                      <w:b/>
                    </w:rPr>
                  </w:pPr>
                  <w:r w:rsidRPr="001A3D1D">
                    <w:rPr>
                      <w:b/>
                    </w:rPr>
                    <w:t>Column 2</w:t>
                  </w:r>
                </w:p>
                <w:p w14:paraId="13902483" w14:textId="77777777" w:rsidR="0013040F" w:rsidRPr="001A3D1D" w:rsidRDefault="0013040F" w:rsidP="004C257E">
                  <w:pPr>
                    <w:pStyle w:val="Tabletext"/>
                    <w:keepNext/>
                    <w:rPr>
                      <w:b/>
                    </w:rPr>
                  </w:pPr>
                  <w:r w:rsidRPr="001A3D1D">
                    <w:rPr>
                      <w:b/>
                    </w:rPr>
                    <w:t>if ...</w:t>
                  </w:r>
                </w:p>
              </w:tc>
            </w:tr>
          </w:tbl>
          <w:p w14:paraId="6838EFBC" w14:textId="77777777" w:rsidR="0013040F" w:rsidRPr="00952C57" w:rsidRDefault="0013040F" w:rsidP="004C257E">
            <w:pPr>
              <w:pStyle w:val="Link"/>
              <w:framePr w:wrap="auto"/>
              <w:rPr>
                <w:rStyle w:val="Hyperlink"/>
              </w:rPr>
            </w:pPr>
            <w:r>
              <w:rPr>
                <w:rStyle w:val="Hyperlink"/>
              </w:rPr>
              <w:fldChar w:fldCharType="end"/>
            </w:r>
          </w:p>
          <w:p w14:paraId="6B51E589"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1F84F291" w14:textId="77777777" w:rsidTr="004C257E">
              <w:tc>
                <w:tcPr>
                  <w:tcW w:w="655" w:type="dxa"/>
                  <w:tcBorders>
                    <w:top w:val="single" w:sz="2" w:space="0" w:color="auto"/>
                    <w:bottom w:val="single" w:sz="4" w:space="0" w:color="auto"/>
                  </w:tcBorders>
                  <w:shd w:val="clear" w:color="auto" w:fill="auto"/>
                </w:tcPr>
                <w:p w14:paraId="3FDFA005"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010AC559"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15419F88" w14:textId="77777777" w:rsidR="0013040F" w:rsidRPr="001A3D1D" w:rsidRDefault="0013040F" w:rsidP="004C257E">
                  <w:pPr>
                    <w:pStyle w:val="Tabletext"/>
                  </w:pPr>
                  <w:r w:rsidRPr="001A3D1D">
                    <w:t>the prospective employer:</w:t>
                  </w:r>
                </w:p>
                <w:p w14:paraId="1191E0BA" w14:textId="77777777" w:rsidR="0013040F" w:rsidRPr="001A3D1D" w:rsidRDefault="0013040F" w:rsidP="004C257E">
                  <w:pPr>
                    <w:pStyle w:val="Tablea"/>
                  </w:pPr>
                  <w:r w:rsidRPr="001A3D1D">
                    <w:t>(a)</w:t>
                  </w:r>
                  <w:r w:rsidRPr="001A3D1D">
                    <w:tab/>
                    <w:t>refuses to employ the prospective employee; or</w:t>
                  </w:r>
                </w:p>
                <w:p w14:paraId="24670704"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4A5A7928" w14:textId="77777777" w:rsidR="0013040F" w:rsidRPr="00474A60" w:rsidRDefault="0013040F" w:rsidP="004C257E">
            <w:pPr>
              <w:pStyle w:val="Link"/>
              <w:framePr w:wrap="auto"/>
            </w:pPr>
            <w:r>
              <w:rPr>
                <w:rStyle w:val="Hyperlink"/>
              </w:rPr>
              <w:fldChar w:fldCharType="end"/>
            </w:r>
          </w:p>
        </w:tc>
      </w:tr>
    </w:tbl>
    <w:p w14:paraId="2C86F51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C73F98" w14:paraId="7316DA11" w14:textId="77777777" w:rsidTr="0013040F">
        <w:trPr>
          <w:jc w:val="center"/>
        </w:trPr>
        <w:tc>
          <w:tcPr>
            <w:tcW w:w="2267" w:type="dxa"/>
            <w:shd w:val="clear" w:color="auto" w:fill="FFFFFF" w:themeFill="background1"/>
          </w:tcPr>
          <w:p w14:paraId="321AC35F" w14:textId="77777777" w:rsidR="0013040F" w:rsidRPr="0013040F" w:rsidRDefault="0013040F" w:rsidP="004C257E">
            <w:pPr>
              <w:rPr>
                <w:rStyle w:val="Identifier"/>
              </w:rPr>
            </w:pPr>
            <w:r w:rsidRPr="0013040F">
              <w:rPr>
                <w:rStyle w:val="Identifier"/>
              </w:rPr>
              <w:t>sexual_harassment.not_harassed</w:t>
            </w:r>
          </w:p>
        </w:tc>
        <w:tc>
          <w:tcPr>
            <w:tcW w:w="7653" w:type="dxa"/>
            <w:shd w:val="clear" w:color="auto" w:fill="FFFFFF" w:themeFill="background1"/>
            <w:tcMar>
              <w:left w:w="28" w:type="dxa"/>
              <w:right w:w="28" w:type="dxa"/>
            </w:tcMar>
          </w:tcPr>
          <w:p w14:paraId="47C5DD9E" w14:textId="77777777" w:rsidR="0013040F" w:rsidRPr="00C73F98" w:rsidRDefault="0013040F" w:rsidP="004C257E">
            <w:pPr>
              <w:pStyle w:val="Comment"/>
            </w:pPr>
            <w:r w:rsidRPr="00C73F98">
              <w:t>Your responses suggest that the offending conduct may not satisfy the definition of sexual harassment.</w:t>
            </w:r>
          </w:p>
          <w:p w14:paraId="0CD3C28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32DA7D80" w14:textId="77777777" w:rsidR="0013040F" w:rsidRPr="001A3D1D" w:rsidRDefault="0013040F" w:rsidP="004C257E">
            <w:pPr>
              <w:pStyle w:val="ActHead5"/>
            </w:pPr>
            <w:r w:rsidRPr="001A3D1D">
              <w:rPr>
                <w:rStyle w:val="CharSectno"/>
              </w:rPr>
              <w:t>12</w:t>
            </w:r>
            <w:r w:rsidRPr="001A3D1D">
              <w:t xml:space="preserve">  The Dictionary</w:t>
            </w:r>
          </w:p>
          <w:p w14:paraId="030D63C8" w14:textId="77777777" w:rsidR="0013040F" w:rsidRPr="001A3D1D" w:rsidRDefault="0013040F" w:rsidP="004C257E">
            <w:pPr>
              <w:pStyle w:val="subsection0"/>
            </w:pPr>
            <w:r w:rsidRPr="001A3D1D">
              <w:tab/>
            </w:r>
            <w:r w:rsidRPr="001A3D1D">
              <w:tab/>
              <w:t>In this Act:</w:t>
            </w:r>
          </w:p>
          <w:p w14:paraId="33B99FB0" w14:textId="77777777" w:rsidR="0013040F" w:rsidRPr="00C73F98" w:rsidRDefault="0013040F" w:rsidP="004C257E">
            <w:pPr>
              <w:pStyle w:val="Comment"/>
            </w:pPr>
            <w:r>
              <w:rPr>
                <w:rStyle w:val="Hyperlink"/>
              </w:rPr>
              <w:fldChar w:fldCharType="end"/>
            </w:r>
          </w:p>
          <w:p w14:paraId="732FE6F9" w14:textId="77777777" w:rsidR="0013040F" w:rsidRPr="00CB1635" w:rsidRDefault="0013040F" w:rsidP="004C257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0FBCCC9B"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59020A62" w14:textId="77777777" w:rsidR="0013040F" w:rsidRPr="00C73F98" w:rsidRDefault="0013040F" w:rsidP="004C257E">
            <w:pPr>
              <w:pStyle w:val="PlainText"/>
            </w:pPr>
            <w:r>
              <w:rPr>
                <w:rStyle w:val="Hyperlink"/>
              </w:rPr>
              <w:fldChar w:fldCharType="end"/>
            </w:r>
          </w:p>
          <w:p w14:paraId="3E5534A8" w14:textId="77777777" w:rsidR="0013040F" w:rsidRPr="00C73F98" w:rsidRDefault="0013040F" w:rsidP="004C257E">
            <w:pPr>
              <w:pStyle w:val="PlainText"/>
            </w:pPr>
            <w:r w:rsidRPr="00C73F98">
              <w:t>(Sex Discrimination Act 1984)</w:t>
            </w:r>
          </w:p>
          <w:p w14:paraId="65D1EFD0" w14:textId="77777777" w:rsidR="0013040F" w:rsidRPr="00030A13" w:rsidRDefault="0013040F" w:rsidP="004C257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bookmarkStart w:id="206" w:name="_Toc84580242"/>
            <w:r w:rsidRPr="00203BA6">
              <w:rPr>
                <w:rStyle w:val="CharSectno"/>
              </w:rPr>
              <w:t>28A</w:t>
            </w:r>
            <w:r w:rsidRPr="00030A13">
              <w:t xml:space="preserve">  Meaning of </w:t>
            </w:r>
            <w:r w:rsidRPr="00030A13">
              <w:rPr>
                <w:i/>
              </w:rPr>
              <w:t>sexual harassment</w:t>
            </w:r>
            <w:bookmarkEnd w:id="206"/>
          </w:p>
          <w:p w14:paraId="41E9F626" w14:textId="77777777" w:rsidR="0013040F" w:rsidRPr="00030A13" w:rsidRDefault="0013040F" w:rsidP="004C257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4794E5BF" w14:textId="77777777" w:rsidR="0013040F" w:rsidRPr="00030A13" w:rsidRDefault="0013040F" w:rsidP="004C257E">
            <w:pPr>
              <w:pStyle w:val="paragraph"/>
            </w:pPr>
            <w:r w:rsidRPr="00030A13">
              <w:tab/>
              <w:t>(a)</w:t>
            </w:r>
            <w:r w:rsidRPr="00030A13">
              <w:tab/>
              <w:t>the person makes an unwelcome sexual advance, or an unwelcome request for sexual favours, to the person harassed; or</w:t>
            </w:r>
          </w:p>
          <w:p w14:paraId="363EB757" w14:textId="77777777" w:rsidR="0013040F" w:rsidRPr="00030A13" w:rsidRDefault="0013040F" w:rsidP="004C257E">
            <w:pPr>
              <w:pStyle w:val="paragraph"/>
            </w:pPr>
            <w:r w:rsidRPr="00030A13">
              <w:tab/>
              <w:t>(b)</w:t>
            </w:r>
            <w:r w:rsidRPr="00030A13">
              <w:tab/>
              <w:t>engages in other unwelcome conduct of a sexual nature in relation to the person harassed;</w:t>
            </w:r>
          </w:p>
          <w:p w14:paraId="1F0C4E1D" w14:textId="77777777" w:rsidR="0013040F" w:rsidRPr="00030A13" w:rsidRDefault="0013040F" w:rsidP="004C257E">
            <w:pPr>
              <w:pStyle w:val="subsection2"/>
            </w:pPr>
            <w:r w:rsidRPr="00030A13">
              <w:t>in circumstances in which a reasonable person, having regard to all the circumstances, would have anticipated the possibility that the person harassed would be offended, humiliated or intimidated.</w:t>
            </w:r>
          </w:p>
          <w:p w14:paraId="361D6948" w14:textId="77777777" w:rsidR="0013040F" w:rsidRPr="00030A13" w:rsidRDefault="0013040F" w:rsidP="004C257E">
            <w:pPr>
              <w:pStyle w:val="subsection0"/>
            </w:pPr>
            <w:r w:rsidRPr="00030A13">
              <w:lastRenderedPageBreak/>
              <w:tab/>
              <w:t>(1A)</w:t>
            </w:r>
            <w:r w:rsidRPr="00030A13">
              <w:tab/>
              <w:t>For the purposes of subsection (1), the circumstances to be taken into account include, but are not limited to, the following:</w:t>
            </w:r>
          </w:p>
          <w:p w14:paraId="215CB238" w14:textId="77777777" w:rsidR="0013040F" w:rsidRPr="00030A13" w:rsidRDefault="0013040F" w:rsidP="004C257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7C2DD79F" w14:textId="77777777" w:rsidR="0013040F" w:rsidRPr="00030A13" w:rsidRDefault="0013040F" w:rsidP="004C257E">
            <w:pPr>
              <w:pStyle w:val="paragraph"/>
            </w:pPr>
            <w:r w:rsidRPr="00030A13">
              <w:tab/>
              <w:t>(b)</w:t>
            </w:r>
            <w:r w:rsidRPr="00030A13">
              <w:tab/>
              <w:t>the relationship between the person harassed and the person who made the advance or request or who engaged in the conduct;</w:t>
            </w:r>
          </w:p>
          <w:p w14:paraId="05B5E155" w14:textId="77777777" w:rsidR="0013040F" w:rsidRPr="00030A13" w:rsidRDefault="0013040F" w:rsidP="004C257E">
            <w:pPr>
              <w:pStyle w:val="paragraph"/>
            </w:pPr>
            <w:r w:rsidRPr="00030A13">
              <w:tab/>
              <w:t>(c)</w:t>
            </w:r>
            <w:r w:rsidRPr="00030A13">
              <w:tab/>
              <w:t>any disability of the person harassed;</w:t>
            </w:r>
          </w:p>
          <w:p w14:paraId="2D922304" w14:textId="77777777" w:rsidR="0013040F" w:rsidRPr="00030A13" w:rsidRDefault="0013040F" w:rsidP="004C257E">
            <w:pPr>
              <w:pStyle w:val="paragraph"/>
            </w:pPr>
            <w:r w:rsidRPr="00030A13">
              <w:tab/>
              <w:t>(d)</w:t>
            </w:r>
            <w:r w:rsidRPr="00030A13">
              <w:tab/>
              <w:t>any other relevant circumstance.</w:t>
            </w:r>
          </w:p>
          <w:p w14:paraId="5A561F93" w14:textId="77777777" w:rsidR="0013040F" w:rsidRPr="00030A13" w:rsidRDefault="0013040F" w:rsidP="004C257E">
            <w:pPr>
              <w:pStyle w:val="subsection0"/>
            </w:pPr>
            <w:r w:rsidRPr="00030A13">
              <w:tab/>
              <w:t>(2)</w:t>
            </w:r>
            <w:r w:rsidRPr="00030A13">
              <w:tab/>
              <w:t>In this section:</w:t>
            </w:r>
          </w:p>
          <w:p w14:paraId="3506436A" w14:textId="77777777" w:rsidR="0013040F" w:rsidRPr="00030A13" w:rsidRDefault="0013040F" w:rsidP="004C257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4C54FA65" w14:textId="77777777" w:rsidR="0013040F" w:rsidRPr="00C73F98" w:rsidRDefault="0013040F" w:rsidP="004C257E">
            <w:pPr>
              <w:pStyle w:val="Comment"/>
            </w:pPr>
            <w:r>
              <w:rPr>
                <w:rStyle w:val="Hyperlink"/>
              </w:rPr>
              <w:fldChar w:fldCharType="end"/>
            </w:r>
          </w:p>
        </w:tc>
      </w:tr>
    </w:tbl>
    <w:p w14:paraId="507574A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C73F98" w14:paraId="766CAB9E" w14:textId="77777777" w:rsidTr="0013040F">
        <w:trPr>
          <w:jc w:val="center"/>
        </w:trPr>
        <w:tc>
          <w:tcPr>
            <w:tcW w:w="2267" w:type="dxa"/>
            <w:shd w:val="clear" w:color="auto" w:fill="FFFFFF" w:themeFill="background1"/>
          </w:tcPr>
          <w:p w14:paraId="4EB8B529" w14:textId="77777777" w:rsidR="0013040F" w:rsidRPr="0013040F" w:rsidRDefault="0013040F" w:rsidP="004C257E">
            <w:pPr>
              <w:rPr>
                <w:rStyle w:val="Identifier"/>
              </w:rPr>
            </w:pPr>
            <w:r w:rsidRPr="0013040F">
              <w:rPr>
                <w:rStyle w:val="Identifier"/>
              </w:rPr>
              <w:t>sexual_harassment.only_once</w:t>
            </w:r>
          </w:p>
        </w:tc>
        <w:tc>
          <w:tcPr>
            <w:tcW w:w="7653" w:type="dxa"/>
            <w:shd w:val="clear" w:color="auto" w:fill="FFFFFF" w:themeFill="background1"/>
            <w:tcMar>
              <w:left w:w="28" w:type="dxa"/>
              <w:right w:w="28" w:type="dxa"/>
            </w:tcMar>
          </w:tcPr>
          <w:p w14:paraId="1F0AD0D2" w14:textId="77777777" w:rsidR="0013040F" w:rsidRPr="00C73F98" w:rsidRDefault="0013040F" w:rsidP="004C257E">
            <w:pPr>
              <w:pStyle w:val="Comment"/>
            </w:pPr>
            <w:r w:rsidRPr="00C73F98">
              <w:t>Your responses suggest that the offending conduct may satisfy the definition of sexual harassment. If it reoccurs, you may apply to the FWC for an order to intervene.</w:t>
            </w:r>
          </w:p>
          <w:p w14:paraId="7CF9C37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4CD328F" w14:textId="77777777" w:rsidR="0013040F" w:rsidRPr="001A3D1D" w:rsidRDefault="0013040F" w:rsidP="004C257E">
            <w:pPr>
              <w:pStyle w:val="ActHead5"/>
            </w:pPr>
            <w:r w:rsidRPr="001A3D1D">
              <w:rPr>
                <w:rStyle w:val="CharSectno"/>
              </w:rPr>
              <w:t>12</w:t>
            </w:r>
            <w:r w:rsidRPr="001A3D1D">
              <w:t xml:space="preserve">  The Dictionary</w:t>
            </w:r>
          </w:p>
          <w:p w14:paraId="1F194894" w14:textId="77777777" w:rsidR="0013040F" w:rsidRPr="001A3D1D" w:rsidRDefault="0013040F" w:rsidP="004C257E">
            <w:pPr>
              <w:pStyle w:val="subsection0"/>
            </w:pPr>
            <w:r w:rsidRPr="001A3D1D">
              <w:tab/>
            </w:r>
            <w:r w:rsidRPr="001A3D1D">
              <w:tab/>
              <w:t>In this Act:</w:t>
            </w:r>
          </w:p>
          <w:p w14:paraId="28022B30" w14:textId="77777777" w:rsidR="0013040F" w:rsidRPr="00C73F98" w:rsidRDefault="0013040F" w:rsidP="004C257E">
            <w:pPr>
              <w:pStyle w:val="Comment"/>
            </w:pPr>
            <w:r>
              <w:rPr>
                <w:rStyle w:val="Hyperlink"/>
              </w:rPr>
              <w:fldChar w:fldCharType="end"/>
            </w:r>
          </w:p>
          <w:p w14:paraId="763F869C" w14:textId="77777777" w:rsidR="0013040F" w:rsidRPr="00CB1635" w:rsidRDefault="0013040F" w:rsidP="004C257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7E1BF505"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1193C5D1" w14:textId="77777777" w:rsidR="0013040F" w:rsidRPr="00C73F98" w:rsidRDefault="0013040F" w:rsidP="004C257E">
            <w:pPr>
              <w:pStyle w:val="PlainText"/>
            </w:pPr>
            <w:r>
              <w:rPr>
                <w:rStyle w:val="Hyperlink"/>
              </w:rPr>
              <w:fldChar w:fldCharType="end"/>
            </w:r>
          </w:p>
          <w:p w14:paraId="6D18A649" w14:textId="77777777" w:rsidR="0013040F" w:rsidRPr="00C73F98" w:rsidRDefault="0013040F" w:rsidP="004C257E">
            <w:pPr>
              <w:pStyle w:val="PlainText"/>
            </w:pPr>
            <w:r w:rsidRPr="00C73F98">
              <w:t>(Sex Discrimination Act 1984)</w:t>
            </w:r>
          </w:p>
          <w:p w14:paraId="65B023AC" w14:textId="77777777" w:rsidR="0013040F" w:rsidRPr="00030A13" w:rsidRDefault="0013040F" w:rsidP="004C257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r w:rsidRPr="00203BA6">
              <w:rPr>
                <w:rStyle w:val="CharSectno"/>
              </w:rPr>
              <w:t>28A</w:t>
            </w:r>
            <w:r w:rsidRPr="00030A13">
              <w:t xml:space="preserve">  Meaning of </w:t>
            </w:r>
            <w:r w:rsidRPr="00030A13">
              <w:rPr>
                <w:i/>
              </w:rPr>
              <w:t>sexual harassment</w:t>
            </w:r>
          </w:p>
          <w:p w14:paraId="31555FB7" w14:textId="77777777" w:rsidR="0013040F" w:rsidRPr="00030A13" w:rsidRDefault="0013040F" w:rsidP="004C257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3345CE57" w14:textId="77777777" w:rsidR="0013040F" w:rsidRPr="00030A13" w:rsidRDefault="0013040F" w:rsidP="004C257E">
            <w:pPr>
              <w:pStyle w:val="paragraph"/>
            </w:pPr>
            <w:r w:rsidRPr="00030A13">
              <w:tab/>
              <w:t>(a)</w:t>
            </w:r>
            <w:r w:rsidRPr="00030A13">
              <w:tab/>
              <w:t>the person makes an unwelcome sexual advance, or an unwelcome request for sexual favours, to the person harassed; or</w:t>
            </w:r>
          </w:p>
          <w:p w14:paraId="1809B7CD" w14:textId="77777777" w:rsidR="0013040F" w:rsidRPr="00030A13" w:rsidRDefault="0013040F" w:rsidP="004C257E">
            <w:pPr>
              <w:pStyle w:val="paragraph"/>
            </w:pPr>
            <w:r w:rsidRPr="00030A13">
              <w:tab/>
              <w:t>(b)</w:t>
            </w:r>
            <w:r w:rsidRPr="00030A13">
              <w:tab/>
              <w:t>engages in other unwelcome conduct of a sexual nature in relation to the person harassed;</w:t>
            </w:r>
          </w:p>
          <w:p w14:paraId="47DCDEEE" w14:textId="77777777" w:rsidR="0013040F" w:rsidRPr="00030A13" w:rsidRDefault="0013040F" w:rsidP="004C257E">
            <w:pPr>
              <w:pStyle w:val="subsection2"/>
            </w:pPr>
            <w:r w:rsidRPr="00030A13">
              <w:t>in circumstances in which a reasonable person, having regard to all the circumstances, would have anticipated the possibility that the person harassed would be offended, humiliated or intimidated.</w:t>
            </w:r>
          </w:p>
          <w:p w14:paraId="7F6137C9" w14:textId="77777777" w:rsidR="0013040F" w:rsidRPr="00030A13" w:rsidRDefault="0013040F" w:rsidP="004C257E">
            <w:pPr>
              <w:pStyle w:val="subsection0"/>
            </w:pPr>
            <w:r w:rsidRPr="00030A13">
              <w:tab/>
              <w:t>(1A)</w:t>
            </w:r>
            <w:r w:rsidRPr="00030A13">
              <w:tab/>
              <w:t>For the purposes of subsection (1), the circumstances to be taken into account include, but are not limited to, the following:</w:t>
            </w:r>
          </w:p>
          <w:p w14:paraId="4FA6065D" w14:textId="77777777" w:rsidR="0013040F" w:rsidRPr="00030A13" w:rsidRDefault="0013040F" w:rsidP="004C257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2F4F10CD" w14:textId="77777777" w:rsidR="0013040F" w:rsidRPr="00030A13" w:rsidRDefault="0013040F" w:rsidP="004C257E">
            <w:pPr>
              <w:pStyle w:val="paragraph"/>
            </w:pPr>
            <w:r w:rsidRPr="00030A13">
              <w:tab/>
              <w:t>(b)</w:t>
            </w:r>
            <w:r w:rsidRPr="00030A13">
              <w:tab/>
              <w:t>the relationship between the person harassed and the person who made the advance or request or who engaged in the conduct;</w:t>
            </w:r>
          </w:p>
          <w:p w14:paraId="07445B59" w14:textId="77777777" w:rsidR="0013040F" w:rsidRPr="00030A13" w:rsidRDefault="0013040F" w:rsidP="004C257E">
            <w:pPr>
              <w:pStyle w:val="paragraph"/>
            </w:pPr>
            <w:r w:rsidRPr="00030A13">
              <w:lastRenderedPageBreak/>
              <w:tab/>
              <w:t>(c)</w:t>
            </w:r>
            <w:r w:rsidRPr="00030A13">
              <w:tab/>
              <w:t>any disability of the person harassed;</w:t>
            </w:r>
          </w:p>
          <w:p w14:paraId="647114C2" w14:textId="77777777" w:rsidR="0013040F" w:rsidRPr="00030A13" w:rsidRDefault="0013040F" w:rsidP="004C257E">
            <w:pPr>
              <w:pStyle w:val="paragraph"/>
            </w:pPr>
            <w:r w:rsidRPr="00030A13">
              <w:tab/>
              <w:t>(d)</w:t>
            </w:r>
            <w:r w:rsidRPr="00030A13">
              <w:tab/>
              <w:t>any other relevant circumstance.</w:t>
            </w:r>
          </w:p>
          <w:p w14:paraId="613655DA" w14:textId="77777777" w:rsidR="0013040F" w:rsidRPr="00030A13" w:rsidRDefault="0013040F" w:rsidP="004C257E">
            <w:pPr>
              <w:pStyle w:val="subsection0"/>
            </w:pPr>
            <w:r w:rsidRPr="00030A13">
              <w:tab/>
              <w:t>(2)</w:t>
            </w:r>
            <w:r w:rsidRPr="00030A13">
              <w:tab/>
              <w:t>In this section:</w:t>
            </w:r>
          </w:p>
          <w:p w14:paraId="7C88844D" w14:textId="77777777" w:rsidR="0013040F" w:rsidRPr="00030A13" w:rsidRDefault="0013040F" w:rsidP="004C257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1C4884B2" w14:textId="77777777" w:rsidR="0013040F" w:rsidRPr="00C73F98" w:rsidRDefault="0013040F" w:rsidP="004C257E">
            <w:pPr>
              <w:pStyle w:val="Comment"/>
            </w:pPr>
            <w:r>
              <w:rPr>
                <w:rStyle w:val="Hyperlink"/>
              </w:rPr>
              <w:fldChar w:fldCharType="end"/>
            </w:r>
          </w:p>
          <w:p w14:paraId="25176AEC" w14:textId="77777777" w:rsidR="0013040F" w:rsidRPr="00C73F98" w:rsidRDefault="0013040F" w:rsidP="004C257E">
            <w:pPr>
              <w:pStyle w:val="PlainText"/>
            </w:pPr>
            <w:r w:rsidRPr="00C73F98">
              <w:t>(Fair Work Act 2009)</w:t>
            </w:r>
          </w:p>
          <w:p w14:paraId="0E6D937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"bully_FWC_orders_title" </w:instrText>
            </w:r>
            <w:r>
              <w:fldChar w:fldCharType="separate"/>
            </w:r>
            <w:bookmarkStart w:id="207" w:name="_Toc533167758"/>
            <w:r w:rsidRPr="00E67C70">
              <w:rPr>
                <w:rStyle w:val="CharSectno"/>
              </w:rPr>
              <w:t>789FF</w:t>
            </w:r>
            <w:r w:rsidRPr="00E67C70">
              <w:t xml:space="preserve">  FWC may make orders to stop </w:t>
            </w:r>
            <w:r>
              <w:t>bullying or sexual harassment</w:t>
            </w:r>
            <w:bookmarkEnd w:id="207"/>
          </w:p>
          <w:p w14:paraId="1CBDEFE7" w14:textId="77777777" w:rsidR="0013040F" w:rsidRPr="00E67045" w:rsidRDefault="0013040F" w:rsidP="004C257E">
            <w:pPr>
              <w:tabs>
                <w:tab w:val="right" w:pos="1021"/>
              </w:tabs>
              <w:spacing w:before="180"/>
              <w:ind w:left="1134" w:hanging="1134"/>
            </w:pPr>
            <w:r w:rsidRPr="00E67045">
              <w:tab/>
              <w:t>(1)</w:t>
            </w:r>
            <w:r w:rsidRPr="00E67045">
              <w:tab/>
              <w:t>If:</w:t>
            </w:r>
          </w:p>
          <w:p w14:paraId="3DA93DF2" w14:textId="77777777" w:rsidR="0013040F" w:rsidRPr="00E67045" w:rsidRDefault="0013040F" w:rsidP="004C257E">
            <w:pPr>
              <w:tabs>
                <w:tab w:val="right" w:pos="1531"/>
              </w:tabs>
              <w:spacing w:before="40"/>
              <w:ind w:left="1644" w:hanging="1644"/>
            </w:pPr>
            <w:r w:rsidRPr="00E67045">
              <w:tab/>
              <w:t>(a)</w:t>
            </w:r>
            <w:r w:rsidRPr="00E67045">
              <w:tab/>
              <w:t>a worker has made an application under section 789FC; and</w:t>
            </w:r>
          </w:p>
          <w:p w14:paraId="20BA3C44" w14:textId="77777777" w:rsidR="0013040F" w:rsidRPr="00C73F98" w:rsidRDefault="0013040F" w:rsidP="004C257E">
            <w:pPr>
              <w:pStyle w:val="Comment"/>
            </w:pPr>
            <w:r>
              <w:rPr>
                <w:rStyle w:val="Hyperlink"/>
              </w:rPr>
              <w:fldChar w:fldCharType="end"/>
            </w:r>
          </w:p>
          <w:p w14:paraId="23A6BDE5" w14:textId="77777777" w:rsidR="0013040F" w:rsidRPr="00E67045"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"FILE:///C:\\USERS\\ANDRASH\\GOOGLE%20DRIVE\\AI%20RESEARCH\\LAWROBOT\\EMPLOYMENT_ALGORITHM\\Fair%20Work%20Act%202009%20vol%202.docx" "bully_FWC_orders_sexual" </w:instrText>
            </w:r>
            <w:r>
              <w:fldChar w:fldCharType="separate"/>
            </w: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4ECFAEB7" w14:textId="77777777" w:rsidR="0013040F" w:rsidRPr="00E67045" w:rsidRDefault="0013040F" w:rsidP="004C257E">
            <w:pPr>
              <w:spacing w:before="40"/>
              <w:ind w:left="1134"/>
            </w:pPr>
            <w:r w:rsidRPr="00E67045">
              <w:t>then the FWC may make any order it considers appropriate (other than an order requiring payment of a pecuniary amount) to:</w:t>
            </w:r>
          </w:p>
          <w:p w14:paraId="106E88FC" w14:textId="77777777" w:rsidR="0013040F" w:rsidRPr="00C73F98" w:rsidRDefault="0013040F" w:rsidP="004C257E">
            <w:pPr>
              <w:pStyle w:val="Comment"/>
            </w:pPr>
            <w:r>
              <w:rPr>
                <w:rStyle w:val="Hyperlink"/>
              </w:rPr>
              <w:fldChar w:fldCharType="end"/>
            </w:r>
          </w:p>
          <w:p w14:paraId="7B89F19A" w14:textId="77777777" w:rsidR="0013040F" w:rsidRPr="00E67045"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"FILE:///C:\\USERS\\ANDRASH\\GOOGLE%20DRIVE\\AI%20RESEARCH\\LAWROBOT\\EMPLOYMENT_ALGORITHM\\Fair%20Work%20Act%202009%20vol%202.docx" "bully_FWC_orders_prevent_sexual" </w:instrText>
            </w:r>
            <w:r>
              <w:fldChar w:fldCharType="separate"/>
            </w:r>
            <w:r w:rsidRPr="00E67045">
              <w:tab/>
              <w:t>(d)</w:t>
            </w:r>
            <w:r w:rsidRPr="00E67045">
              <w:tab/>
              <w:t>if subparagraph (b)(ii) applies—prevent the worker from being sexually harassed at work by the individual or individuals; or</w:t>
            </w:r>
          </w:p>
          <w:p w14:paraId="76069AC7" w14:textId="77777777" w:rsidR="0013040F" w:rsidRPr="00C73F98" w:rsidRDefault="0013040F" w:rsidP="004C257E">
            <w:pPr>
              <w:pStyle w:val="Comment"/>
            </w:pPr>
            <w:r>
              <w:rPr>
                <w:rStyle w:val="Hyperlink"/>
              </w:rPr>
              <w:fldChar w:fldCharType="end"/>
            </w:r>
          </w:p>
        </w:tc>
      </w:tr>
    </w:tbl>
    <w:p w14:paraId="4509C8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4B07238" w14:textId="77777777" w:rsidTr="0013040F">
        <w:trPr>
          <w:jc w:val="center"/>
        </w:trPr>
        <w:tc>
          <w:tcPr>
            <w:tcW w:w="2267" w:type="dxa"/>
            <w:shd w:val="clear" w:color="auto" w:fill="FFFFFF" w:themeFill="background1"/>
          </w:tcPr>
          <w:p w14:paraId="4200B8D2" w14:textId="77777777" w:rsidR="0013040F" w:rsidRPr="0013040F" w:rsidRDefault="0013040F" w:rsidP="004C257E">
            <w:pPr>
              <w:rPr>
                <w:rStyle w:val="Identifier"/>
              </w:rPr>
            </w:pPr>
            <w:r w:rsidRPr="0013040F">
              <w:rPr>
                <w:rStyle w:val="Identifier"/>
              </w:rPr>
              <w:t>sexual_harassment.recurring</w:t>
            </w:r>
          </w:p>
        </w:tc>
        <w:tc>
          <w:tcPr>
            <w:tcW w:w="7653" w:type="dxa"/>
            <w:shd w:val="clear" w:color="auto" w:fill="FFFFFF" w:themeFill="background1"/>
            <w:tcMar>
              <w:left w:w="28" w:type="dxa"/>
              <w:right w:w="28" w:type="dxa"/>
            </w:tcMar>
          </w:tcPr>
          <w:p w14:paraId="30BF23D6" w14:textId="77777777" w:rsidR="0013040F" w:rsidRPr="00C73F98" w:rsidRDefault="0013040F" w:rsidP="004C257E">
            <w:pPr>
              <w:pStyle w:val="Comment"/>
            </w:pPr>
            <w:r w:rsidRPr="00C73F98">
              <w:t>Your responses suggest that the offending conduct may satisfy the definition of sexual harassment. You may apply to the FWC for an order to intervene.</w:t>
            </w:r>
          </w:p>
          <w:p w14:paraId="2FCE9086"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228B3EF8" w14:textId="77777777" w:rsidR="0013040F" w:rsidRPr="001A3D1D" w:rsidRDefault="0013040F" w:rsidP="004C257E">
            <w:pPr>
              <w:pStyle w:val="ActHead5"/>
            </w:pPr>
            <w:r w:rsidRPr="001A3D1D">
              <w:rPr>
                <w:rStyle w:val="CharSectno"/>
              </w:rPr>
              <w:t>12</w:t>
            </w:r>
            <w:r w:rsidRPr="001A3D1D">
              <w:t xml:space="preserve">  The Dictionary</w:t>
            </w:r>
          </w:p>
          <w:p w14:paraId="52FB8536" w14:textId="77777777" w:rsidR="0013040F" w:rsidRPr="001A3D1D" w:rsidRDefault="0013040F" w:rsidP="004C257E">
            <w:pPr>
              <w:pStyle w:val="subsection0"/>
            </w:pPr>
            <w:r w:rsidRPr="001A3D1D">
              <w:tab/>
            </w:r>
            <w:r w:rsidRPr="001A3D1D">
              <w:tab/>
              <w:t>In this Act:</w:t>
            </w:r>
          </w:p>
          <w:p w14:paraId="16324FA5" w14:textId="77777777" w:rsidR="0013040F" w:rsidRPr="00C73F98" w:rsidRDefault="0013040F" w:rsidP="004C257E">
            <w:pPr>
              <w:pStyle w:val="Comment"/>
            </w:pPr>
            <w:r>
              <w:rPr>
                <w:rStyle w:val="Hyperlink"/>
              </w:rPr>
              <w:fldChar w:fldCharType="end"/>
            </w:r>
          </w:p>
          <w:p w14:paraId="23263D6B" w14:textId="77777777" w:rsidR="0013040F" w:rsidRPr="00CB1635" w:rsidRDefault="0013040F" w:rsidP="004C257E">
            <w:pPr>
              <w:spacing w:before="180"/>
              <w:ind w:left="1134"/>
            </w:pPr>
            <w:r>
              <w:fldChar w:fldCharType="begin"/>
            </w:r>
            <w:r>
              <w:instrText xml:space="preserve">  INCLUDETEXT "FILE:///C:\\USERS\\ANDRASH\\GOOGLE%20DRIVE\\AI%20RESEARCH\\LAWROBOT\\EMPLOYMENT_ALGORITHM\\Fair%20Work%20Act%202009%20Vol%201.docx" "sexual_harassment_definition" </w:instrText>
            </w:r>
            <w:r>
              <w:fldChar w:fldCharType="separate"/>
            </w:r>
            <w:r w:rsidRPr="00CB1635">
              <w:rPr>
                <w:b/>
                <w:i/>
              </w:rPr>
              <w:t>sexually harass</w:t>
            </w:r>
            <w:r w:rsidRPr="00CB1635">
              <w:t xml:space="preserve"> has the meaning given by section 28A of the </w:t>
            </w:r>
            <w:r w:rsidRPr="00CB1635">
              <w:rPr>
                <w:i/>
              </w:rPr>
              <w:t>Sex Discrimination Act 1984</w:t>
            </w:r>
            <w:r w:rsidRPr="00CB1635">
              <w:t>.</w:t>
            </w:r>
          </w:p>
          <w:p w14:paraId="0D0EE87F" w14:textId="77777777" w:rsidR="0013040F" w:rsidRPr="00CB1635" w:rsidRDefault="0013040F" w:rsidP="004C257E">
            <w:pPr>
              <w:spacing w:before="122"/>
              <w:ind w:left="1985" w:hanging="851"/>
              <w:rPr>
                <w:sz w:val="18"/>
              </w:rPr>
            </w:pPr>
            <w:r w:rsidRPr="00CB1635">
              <w:rPr>
                <w:sz w:val="18"/>
              </w:rPr>
              <w:t>Note:</w:t>
            </w:r>
            <w:r w:rsidRPr="00CB1635">
              <w:rPr>
                <w:sz w:val="18"/>
              </w:rPr>
              <w:tab/>
              <w:t xml:space="preserve">Other parts of speech and grammatical forms of “sexually harass” (for example, “sexual harassment”) have a corresponding meaning (see section 18A of the </w:t>
            </w:r>
            <w:r w:rsidRPr="00CB1635">
              <w:rPr>
                <w:i/>
                <w:sz w:val="18"/>
              </w:rPr>
              <w:t>Acts Interpretation Act 1901</w:t>
            </w:r>
            <w:r w:rsidRPr="00CB1635">
              <w:rPr>
                <w:sz w:val="18"/>
              </w:rPr>
              <w:t>).</w:t>
            </w:r>
          </w:p>
          <w:p w14:paraId="0FFA1393" w14:textId="77777777" w:rsidR="0013040F" w:rsidRPr="00C73F98" w:rsidRDefault="0013040F" w:rsidP="004C257E">
            <w:pPr>
              <w:pStyle w:val="PlainText"/>
            </w:pPr>
            <w:r>
              <w:rPr>
                <w:rStyle w:val="Hyperlink"/>
              </w:rPr>
              <w:fldChar w:fldCharType="end"/>
            </w:r>
          </w:p>
          <w:p w14:paraId="07CDB42A" w14:textId="77777777" w:rsidR="0013040F" w:rsidRPr="00C73F98" w:rsidRDefault="0013040F" w:rsidP="004C257E">
            <w:pPr>
              <w:pStyle w:val="PlainText"/>
            </w:pPr>
            <w:r w:rsidRPr="00C73F98">
              <w:t>(Sex Discrimination Act 1984)</w:t>
            </w:r>
          </w:p>
          <w:p w14:paraId="798566DA" w14:textId="77777777" w:rsidR="0013040F" w:rsidRPr="00030A13" w:rsidRDefault="0013040F" w:rsidP="004C257E">
            <w:pPr>
              <w:pStyle w:val="ActHead5"/>
            </w:pPr>
            <w:r>
              <w:fldChar w:fldCharType="begin"/>
            </w:r>
            <w:r>
              <w:instrText xml:space="preserve">  INCLUDETEXT "FILE:///C:\\USERS\\ANDRASH\\GOOGLE%20DRIVE\\AI%20RESEARCH\\LAWROBOT\\EMPLOYMENT_ALGORITHM\\Sex%20Discrimination%20Act%201984.DOCX" "sexual_harassment_meaning" </w:instrText>
            </w:r>
            <w:r>
              <w:fldChar w:fldCharType="separate"/>
            </w:r>
            <w:r w:rsidRPr="00203BA6">
              <w:rPr>
                <w:rStyle w:val="CharSectno"/>
              </w:rPr>
              <w:t>28A</w:t>
            </w:r>
            <w:r w:rsidRPr="00030A13">
              <w:t xml:space="preserve">  Meaning of </w:t>
            </w:r>
            <w:r w:rsidRPr="00030A13">
              <w:rPr>
                <w:i/>
              </w:rPr>
              <w:t>sexual harassment</w:t>
            </w:r>
          </w:p>
          <w:p w14:paraId="0DC7B0DC" w14:textId="77777777" w:rsidR="0013040F" w:rsidRPr="00030A13" w:rsidRDefault="0013040F" w:rsidP="004C257E">
            <w:pPr>
              <w:pStyle w:val="subsection0"/>
            </w:pPr>
            <w:r w:rsidRPr="00030A13">
              <w:tab/>
              <w:t>(1)</w:t>
            </w:r>
            <w:r w:rsidRPr="00030A13">
              <w:tab/>
              <w:t xml:space="preserve">For the purposes of this Act, a person sexually harasses another person (the </w:t>
            </w:r>
            <w:r w:rsidRPr="00030A13">
              <w:rPr>
                <w:b/>
                <w:i/>
              </w:rPr>
              <w:t>person harassed</w:t>
            </w:r>
            <w:r w:rsidRPr="00030A13">
              <w:t>) if:</w:t>
            </w:r>
          </w:p>
          <w:p w14:paraId="40D89E8B" w14:textId="77777777" w:rsidR="0013040F" w:rsidRPr="00030A13" w:rsidRDefault="0013040F" w:rsidP="004C257E">
            <w:pPr>
              <w:pStyle w:val="paragraph"/>
            </w:pPr>
            <w:r w:rsidRPr="00030A13">
              <w:tab/>
              <w:t>(a)</w:t>
            </w:r>
            <w:r w:rsidRPr="00030A13">
              <w:tab/>
              <w:t>the person makes an unwelcome sexual advance, or an unwelcome request for sexual favours, to the person harassed; or</w:t>
            </w:r>
          </w:p>
          <w:p w14:paraId="5147244B" w14:textId="77777777" w:rsidR="0013040F" w:rsidRPr="00030A13" w:rsidRDefault="0013040F" w:rsidP="004C257E">
            <w:pPr>
              <w:pStyle w:val="paragraph"/>
            </w:pPr>
            <w:r w:rsidRPr="00030A13">
              <w:tab/>
              <w:t>(b)</w:t>
            </w:r>
            <w:r w:rsidRPr="00030A13">
              <w:tab/>
              <w:t>engages in other unwelcome conduct of a sexual nature in relation to the person harassed;</w:t>
            </w:r>
          </w:p>
          <w:p w14:paraId="31483D5E" w14:textId="77777777" w:rsidR="0013040F" w:rsidRPr="00030A13" w:rsidRDefault="0013040F" w:rsidP="004C257E">
            <w:pPr>
              <w:pStyle w:val="subsection2"/>
            </w:pPr>
            <w:r w:rsidRPr="00030A13">
              <w:t xml:space="preserve">in circumstances in which a reasonable person, having regard to all the circumstances, would have anticipated the possibility that the person </w:t>
            </w:r>
            <w:r w:rsidRPr="00030A13">
              <w:lastRenderedPageBreak/>
              <w:t>harassed would be offended, humiliated or intimidated.</w:t>
            </w:r>
          </w:p>
          <w:p w14:paraId="3B671D1C" w14:textId="77777777" w:rsidR="0013040F" w:rsidRPr="00030A13" w:rsidRDefault="0013040F" w:rsidP="004C257E">
            <w:pPr>
              <w:pStyle w:val="subsection0"/>
            </w:pPr>
            <w:r w:rsidRPr="00030A13">
              <w:tab/>
              <w:t>(1A)</w:t>
            </w:r>
            <w:r w:rsidRPr="00030A13">
              <w:tab/>
              <w:t>For the purposes of subsection (1), the circumstances to be taken into account include, but are not limited to, the following:</w:t>
            </w:r>
          </w:p>
          <w:p w14:paraId="7DD48C77" w14:textId="77777777" w:rsidR="0013040F" w:rsidRPr="00030A13" w:rsidRDefault="0013040F" w:rsidP="004C257E">
            <w:pPr>
              <w:pStyle w:val="paragraph"/>
            </w:pPr>
            <w:r w:rsidRPr="00030A13">
              <w:tab/>
              <w:t>(a)</w:t>
            </w:r>
            <w:r w:rsidRPr="00030A13">
              <w:tab/>
              <w:t>the sex, age, sexual orientation, gender identity, intersex status, marital or relationship status, religious belief, race, colour, or national or ethnic origin, of the person harassed;</w:t>
            </w:r>
          </w:p>
          <w:p w14:paraId="5E1DB481" w14:textId="77777777" w:rsidR="0013040F" w:rsidRPr="00030A13" w:rsidRDefault="0013040F" w:rsidP="004C257E">
            <w:pPr>
              <w:pStyle w:val="paragraph"/>
            </w:pPr>
            <w:r w:rsidRPr="00030A13">
              <w:tab/>
              <w:t>(b)</w:t>
            </w:r>
            <w:r w:rsidRPr="00030A13">
              <w:tab/>
              <w:t>the relationship between the person harassed and the person who made the advance or request or who engaged in the conduct;</w:t>
            </w:r>
          </w:p>
          <w:p w14:paraId="34A29BB2" w14:textId="77777777" w:rsidR="0013040F" w:rsidRPr="00030A13" w:rsidRDefault="0013040F" w:rsidP="004C257E">
            <w:pPr>
              <w:pStyle w:val="paragraph"/>
            </w:pPr>
            <w:r w:rsidRPr="00030A13">
              <w:tab/>
              <w:t>(c)</w:t>
            </w:r>
            <w:r w:rsidRPr="00030A13">
              <w:tab/>
              <w:t>any disability of the person harassed;</w:t>
            </w:r>
          </w:p>
          <w:p w14:paraId="5D3BC58B" w14:textId="77777777" w:rsidR="0013040F" w:rsidRPr="00030A13" w:rsidRDefault="0013040F" w:rsidP="004C257E">
            <w:pPr>
              <w:pStyle w:val="paragraph"/>
            </w:pPr>
            <w:r w:rsidRPr="00030A13">
              <w:tab/>
              <w:t>(d)</w:t>
            </w:r>
            <w:r w:rsidRPr="00030A13">
              <w:tab/>
              <w:t>any other relevant circumstance.</w:t>
            </w:r>
          </w:p>
          <w:p w14:paraId="59164315" w14:textId="77777777" w:rsidR="0013040F" w:rsidRPr="00030A13" w:rsidRDefault="0013040F" w:rsidP="004C257E">
            <w:pPr>
              <w:pStyle w:val="subsection0"/>
            </w:pPr>
            <w:r w:rsidRPr="00030A13">
              <w:tab/>
              <w:t>(2)</w:t>
            </w:r>
            <w:r w:rsidRPr="00030A13">
              <w:tab/>
              <w:t>In this section:</w:t>
            </w:r>
          </w:p>
          <w:p w14:paraId="46185173" w14:textId="77777777" w:rsidR="0013040F" w:rsidRPr="00030A13" w:rsidRDefault="0013040F" w:rsidP="004C257E">
            <w:pPr>
              <w:pStyle w:val="Definition0"/>
            </w:pPr>
            <w:r w:rsidRPr="00030A13">
              <w:rPr>
                <w:b/>
                <w:i/>
              </w:rPr>
              <w:t>conduct of a sexual nature</w:t>
            </w:r>
            <w:r w:rsidRPr="00030A13">
              <w:t xml:space="preserve"> includes making a statement of a sexual nature to a person, or in the presence of a person, whether the statement is made orally or in writing.</w:t>
            </w:r>
          </w:p>
          <w:p w14:paraId="2DF973EF" w14:textId="77777777" w:rsidR="0013040F" w:rsidRPr="00C73F98" w:rsidRDefault="0013040F" w:rsidP="004C257E">
            <w:pPr>
              <w:pStyle w:val="Comment"/>
            </w:pPr>
            <w:r>
              <w:rPr>
                <w:rStyle w:val="Hyperlink"/>
              </w:rPr>
              <w:fldChar w:fldCharType="end"/>
            </w:r>
          </w:p>
          <w:p w14:paraId="55E1526B" w14:textId="77777777" w:rsidR="0013040F" w:rsidRPr="00C73F98" w:rsidRDefault="0013040F" w:rsidP="004C257E">
            <w:pPr>
              <w:pStyle w:val="PlainText"/>
            </w:pPr>
            <w:r w:rsidRPr="00C73F98">
              <w:t>(Fair Work Act 2009)</w:t>
            </w:r>
          </w:p>
          <w:p w14:paraId="4023AE5C"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"bully_FWC_orders_title" </w:instrText>
            </w:r>
            <w:r>
              <w:fldChar w:fldCharType="separate"/>
            </w:r>
            <w:r w:rsidRPr="00E67C70">
              <w:rPr>
                <w:rStyle w:val="CharSectno"/>
              </w:rPr>
              <w:t>789FF</w:t>
            </w:r>
            <w:r w:rsidRPr="00E67C70">
              <w:t xml:space="preserve">  FWC may make orders to stop </w:t>
            </w:r>
            <w:r>
              <w:t>bullying or sexual harassment</w:t>
            </w:r>
          </w:p>
          <w:p w14:paraId="33E4D0F2" w14:textId="77777777" w:rsidR="0013040F" w:rsidRPr="00E67045" w:rsidRDefault="0013040F" w:rsidP="004C257E">
            <w:pPr>
              <w:tabs>
                <w:tab w:val="right" w:pos="1021"/>
              </w:tabs>
              <w:spacing w:before="180"/>
              <w:ind w:left="1134" w:hanging="1134"/>
            </w:pPr>
            <w:r w:rsidRPr="00E67045">
              <w:tab/>
              <w:t>(1)</w:t>
            </w:r>
            <w:r w:rsidRPr="00E67045">
              <w:tab/>
              <w:t>If:</w:t>
            </w:r>
          </w:p>
          <w:p w14:paraId="6C309F5D" w14:textId="77777777" w:rsidR="0013040F" w:rsidRPr="00E67045" w:rsidRDefault="0013040F" w:rsidP="004C257E">
            <w:pPr>
              <w:tabs>
                <w:tab w:val="right" w:pos="1531"/>
              </w:tabs>
              <w:spacing w:before="40"/>
              <w:ind w:left="1644" w:hanging="1644"/>
            </w:pPr>
            <w:r w:rsidRPr="00E67045">
              <w:tab/>
              <w:t>(a)</w:t>
            </w:r>
            <w:r w:rsidRPr="00E67045">
              <w:tab/>
              <w:t>a worker has made an application under section 789FC; and</w:t>
            </w:r>
          </w:p>
          <w:p w14:paraId="205EAF9E" w14:textId="77777777" w:rsidR="0013040F" w:rsidRPr="00C73F98" w:rsidRDefault="0013040F" w:rsidP="004C257E">
            <w:pPr>
              <w:pStyle w:val="Comment"/>
            </w:pPr>
            <w:r>
              <w:rPr>
                <w:rStyle w:val="Hyperlink"/>
              </w:rPr>
              <w:fldChar w:fldCharType="end"/>
            </w:r>
          </w:p>
          <w:p w14:paraId="6B840B8D" w14:textId="77777777" w:rsidR="0013040F" w:rsidRPr="00E67045"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"FILE:///C:\\USERS\\ANDRASH\\GOOGLE%20DRIVE\\AI%20RESEARCH\\LAWROBOT\\EMPLOYMENT_ALGORITHM\\Fair%20Work%20Act%202009%20vol%202.docx" "bully_FWC_orders_sexual" </w:instrText>
            </w:r>
            <w:r>
              <w:fldChar w:fldCharType="separate"/>
            </w: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43BC012E" w14:textId="77777777" w:rsidR="0013040F" w:rsidRPr="00E67045" w:rsidRDefault="0013040F" w:rsidP="004C257E">
            <w:pPr>
              <w:spacing w:before="40"/>
              <w:ind w:left="1134"/>
            </w:pPr>
            <w:r w:rsidRPr="00E67045">
              <w:t>then the FWC may make any order it considers appropriate (other than an order requiring payment of a pecuniary amount) to:</w:t>
            </w:r>
          </w:p>
          <w:p w14:paraId="1E861D5A" w14:textId="77777777" w:rsidR="0013040F" w:rsidRPr="00C73F98" w:rsidRDefault="0013040F" w:rsidP="004C257E">
            <w:pPr>
              <w:pStyle w:val="Comment"/>
            </w:pPr>
            <w:r>
              <w:rPr>
                <w:rStyle w:val="Hyperlink"/>
              </w:rPr>
              <w:fldChar w:fldCharType="end"/>
            </w:r>
          </w:p>
          <w:p w14:paraId="1A20BECB" w14:textId="77777777" w:rsidR="0013040F" w:rsidRPr="00E67045"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"FILE:///C:\\USERS\\ANDRASH\\GOOGLE%20DRIVE\\AI%20RESEARCH\\LAWROBOT\\EMPLOYMENT_ALGORITHM\\Fair%20Work%20Act%202009%20vol%202.docx" "bully_FWC_orders_prevent_sexual" </w:instrText>
            </w:r>
            <w:r>
              <w:fldChar w:fldCharType="separate"/>
            </w:r>
            <w:r w:rsidRPr="00E67045">
              <w:tab/>
              <w:t>(d)</w:t>
            </w:r>
            <w:r w:rsidRPr="00E67045">
              <w:tab/>
              <w:t>if subparagraph (b)(ii) applies—prevent the worker from being sexually harassed at work by the individual or individuals; or</w:t>
            </w:r>
          </w:p>
          <w:p w14:paraId="754434F4" w14:textId="77777777" w:rsidR="0013040F" w:rsidRPr="00C73F98" w:rsidRDefault="0013040F" w:rsidP="004C257E">
            <w:pPr>
              <w:pStyle w:val="Comment"/>
            </w:pPr>
            <w:r>
              <w:rPr>
                <w:rStyle w:val="Hyperlink"/>
              </w:rPr>
              <w:fldChar w:fldCharType="end"/>
            </w:r>
          </w:p>
        </w:tc>
      </w:tr>
    </w:tbl>
    <w:p w14:paraId="23659E3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4C456B0" w14:textId="77777777" w:rsidTr="0013040F">
        <w:trPr>
          <w:jc w:val="center"/>
        </w:trPr>
        <w:tc>
          <w:tcPr>
            <w:tcW w:w="2267" w:type="dxa"/>
            <w:shd w:val="clear" w:color="auto" w:fill="FFFFFF" w:themeFill="background1"/>
          </w:tcPr>
          <w:p w14:paraId="101AB8AC" w14:textId="77777777" w:rsidR="0013040F" w:rsidRPr="0013040F" w:rsidRDefault="0013040F" w:rsidP="004C257E">
            <w:pPr>
              <w:rPr>
                <w:rStyle w:val="Identifier"/>
              </w:rPr>
            </w:pPr>
            <w:r w:rsidRPr="0013040F">
              <w:rPr>
                <w:rStyle w:val="Identifier"/>
              </w:rPr>
              <w:t>transfer_offer.not_genuine</w:t>
            </w:r>
          </w:p>
        </w:tc>
        <w:tc>
          <w:tcPr>
            <w:tcW w:w="7653" w:type="dxa"/>
            <w:shd w:val="clear" w:color="auto" w:fill="FFFFFF" w:themeFill="background1"/>
            <w:tcMar>
              <w:left w:w="28" w:type="dxa"/>
              <w:right w:w="28" w:type="dxa"/>
            </w:tcMar>
          </w:tcPr>
          <w:p w14:paraId="6C2B484B" w14:textId="77777777" w:rsidR="0013040F" w:rsidRPr="00474A60" w:rsidRDefault="0013040F" w:rsidP="004C257E">
            <w:pPr>
              <w:pStyle w:val="Comment"/>
            </w:pPr>
            <w:r w:rsidRPr="00A50146">
              <w:t xml:space="preserve">Your responses suggest that </w:t>
            </w:r>
            <w:r w:rsidRPr="00474A60">
              <w:t xml:space="preserve">the offer </w:t>
            </w:r>
            <w:r>
              <w:t>is</w:t>
            </w:r>
            <w:r w:rsidRPr="00474A60">
              <w:t xml:space="preserve"> a genuine transfer of employment.</w:t>
            </w:r>
          </w:p>
          <w:p w14:paraId="53814CB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22692934" w14:textId="77777777" w:rsidR="0013040F" w:rsidRPr="00474A60" w:rsidRDefault="0013040F" w:rsidP="004C257E">
            <w:pPr>
              <w:pStyle w:val="Link"/>
              <w:framePr w:wrap="auto"/>
            </w:pPr>
            <w:r>
              <w:rPr>
                <w:rStyle w:val="Hyperlink"/>
              </w:rPr>
              <w:fldChar w:fldCharType="end"/>
            </w:r>
          </w:p>
          <w:p w14:paraId="375E7B1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3EA615D3"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4A01706"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0C9FECB7"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6E48F069" w14:textId="77777777" w:rsidR="0013040F" w:rsidRPr="001A3D1D" w:rsidRDefault="0013040F" w:rsidP="004C257E">
            <w:pPr>
              <w:pStyle w:val="paragraphsub"/>
            </w:pPr>
            <w:r w:rsidRPr="001A3D1D">
              <w:lastRenderedPageBreak/>
              <w:tab/>
              <w:t>(ii)</w:t>
            </w:r>
            <w:r w:rsidRPr="001A3D1D">
              <w:tab/>
              <w:t>recognises the employee’s service with the first employer, for the purpose of this Subdivision; and</w:t>
            </w:r>
          </w:p>
          <w:p w14:paraId="7F3BD45E"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354F0D77" w14:textId="77777777" w:rsidR="0013040F" w:rsidRPr="00474A60" w:rsidRDefault="0013040F" w:rsidP="004C257E">
            <w:pPr>
              <w:pStyle w:val="Link"/>
              <w:framePr w:wrap="auto"/>
            </w:pPr>
            <w:r>
              <w:rPr>
                <w:rStyle w:val="Hyperlink"/>
              </w:rPr>
              <w:fldChar w:fldCharType="end"/>
            </w:r>
          </w:p>
        </w:tc>
      </w:tr>
    </w:tbl>
    <w:p w14:paraId="0C73BBB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8586F5" w14:textId="77777777" w:rsidTr="0013040F">
        <w:trPr>
          <w:jc w:val="center"/>
        </w:trPr>
        <w:tc>
          <w:tcPr>
            <w:tcW w:w="2267" w:type="dxa"/>
            <w:shd w:val="clear" w:color="auto" w:fill="FFFFFF" w:themeFill="background1"/>
          </w:tcPr>
          <w:p w14:paraId="6B3E6A36" w14:textId="77777777" w:rsidR="0013040F" w:rsidRPr="0013040F" w:rsidRDefault="0013040F" w:rsidP="004C257E">
            <w:pPr>
              <w:rPr>
                <w:rStyle w:val="Identifier"/>
              </w:rPr>
            </w:pPr>
            <w:r w:rsidRPr="0013040F">
              <w:rPr>
                <w:rStyle w:val="Identifier"/>
              </w:rPr>
              <w:t>transfer_offer.to_non_associated</w:t>
            </w:r>
          </w:p>
        </w:tc>
        <w:tc>
          <w:tcPr>
            <w:tcW w:w="7653" w:type="dxa"/>
            <w:shd w:val="clear" w:color="auto" w:fill="FFFFFF" w:themeFill="background1"/>
            <w:tcMar>
              <w:left w:w="28" w:type="dxa"/>
              <w:right w:w="28" w:type="dxa"/>
            </w:tcMar>
          </w:tcPr>
          <w:p w14:paraId="547D965F" w14:textId="77777777" w:rsidR="0013040F" w:rsidRPr="00474A60" w:rsidRDefault="0013040F" w:rsidP="004C257E">
            <w:pPr>
              <w:pStyle w:val="Comment"/>
            </w:pPr>
            <w:r w:rsidRPr="00A50146">
              <w:t xml:space="preserve">Your responses suggest that </w:t>
            </w:r>
            <w:r>
              <w:t>the</w:t>
            </w:r>
            <w:r w:rsidRPr="00A50146">
              <w:t xml:space="preserve"> </w:t>
            </w:r>
            <w:r w:rsidRPr="00474A60">
              <w:t>offer was a genuine offer which, if accepted, would constitute a valid transfer of employment.</w:t>
            </w:r>
          </w:p>
          <w:p w14:paraId="70FEA4F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740C35A7" w14:textId="77777777" w:rsidR="0013040F" w:rsidRPr="00474A60" w:rsidRDefault="0013040F" w:rsidP="004C257E">
            <w:pPr>
              <w:pStyle w:val="Link"/>
              <w:framePr w:wrap="auto"/>
            </w:pPr>
            <w:r>
              <w:rPr>
                <w:rStyle w:val="Hyperlink"/>
              </w:rPr>
              <w:fldChar w:fldCharType="end"/>
            </w:r>
          </w:p>
          <w:p w14:paraId="13734D4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4967FE72"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359945F7"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541DD372"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17459788"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63D2EB16"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2D918B0D" w14:textId="77777777" w:rsidR="0013040F" w:rsidRPr="00474A60" w:rsidRDefault="0013040F" w:rsidP="004C257E">
            <w:pPr>
              <w:pStyle w:val="Link"/>
              <w:framePr w:wrap="auto"/>
            </w:pPr>
            <w:r>
              <w:rPr>
                <w:rStyle w:val="Hyperlink"/>
              </w:rPr>
              <w:fldChar w:fldCharType="end"/>
            </w:r>
          </w:p>
          <w:p w14:paraId="4390465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10E66E0A" w14:textId="77777777" w:rsidR="0013040F" w:rsidRPr="001A3D1D" w:rsidRDefault="0013040F" w:rsidP="004C257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3183C96" w14:textId="77777777" w:rsidR="0013040F" w:rsidRPr="00474A60" w:rsidRDefault="0013040F" w:rsidP="004C257E">
            <w:pPr>
              <w:pStyle w:val="Link"/>
              <w:framePr w:wrap="auto"/>
            </w:pPr>
            <w:r>
              <w:rPr>
                <w:rStyle w:val="Hyperlink"/>
              </w:rPr>
              <w:fldChar w:fldCharType="end"/>
            </w:r>
          </w:p>
          <w:p w14:paraId="03D9473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18E0B95" w14:textId="77777777" w:rsidR="0013040F" w:rsidRPr="00474A60" w:rsidRDefault="0013040F" w:rsidP="004C257E">
            <w:pPr>
              <w:pStyle w:val="Link"/>
              <w:framePr w:wrap="auto"/>
            </w:pPr>
            <w:r>
              <w:rPr>
                <w:rStyle w:val="Hyperlink"/>
              </w:rPr>
              <w:fldChar w:fldCharType="end"/>
            </w:r>
          </w:p>
          <w:p w14:paraId="015F1D9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38FFB247"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44672802"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4476AE57" w14:textId="77777777" w:rsidR="0013040F" w:rsidRPr="001A3D1D" w:rsidRDefault="0013040F" w:rsidP="004C257E">
            <w:pPr>
              <w:pStyle w:val="paragraph"/>
            </w:pPr>
            <w:r w:rsidRPr="001A3D1D">
              <w:tab/>
              <w:t>(b)</w:t>
            </w:r>
            <w:r w:rsidRPr="001A3D1D">
              <w:tab/>
              <w:t xml:space="preserve">the period between the termination of the employment with the first employer and the start of the employment with the second employer does not break the employee’s continuous service with </w:t>
            </w:r>
            <w:r w:rsidRPr="001A3D1D">
              <w:lastRenderedPageBreak/>
              <w:t>the second employer</w:t>
            </w:r>
            <w:r w:rsidRPr="001A3D1D">
              <w:rPr>
                <w:i/>
              </w:rPr>
              <w:t xml:space="preserve"> </w:t>
            </w:r>
            <w:r w:rsidRPr="001A3D1D">
              <w:t>(taking account of the effect of paragraph (a)), but does not count towards the length of the employee’s continuous service with the second employer.</w:t>
            </w:r>
          </w:p>
          <w:p w14:paraId="180B22BD" w14:textId="77777777" w:rsidR="0013040F" w:rsidRPr="00474A60" w:rsidRDefault="0013040F" w:rsidP="004C257E">
            <w:pPr>
              <w:pStyle w:val="Link"/>
              <w:framePr w:wrap="auto"/>
            </w:pPr>
            <w:r>
              <w:rPr>
                <w:rStyle w:val="Hyperlink"/>
              </w:rPr>
              <w:fldChar w:fldCharType="end"/>
            </w:r>
          </w:p>
          <w:p w14:paraId="7E406C0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087DFBD4"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432A40B" w14:textId="77777777" w:rsidR="0013040F" w:rsidRPr="00474A60" w:rsidRDefault="0013040F" w:rsidP="004C257E">
            <w:pPr>
              <w:pStyle w:val="Link"/>
              <w:framePr w:wrap="auto"/>
            </w:pPr>
            <w:r>
              <w:rPr>
                <w:rStyle w:val="Hyperlink"/>
              </w:rPr>
              <w:fldChar w:fldCharType="end"/>
            </w:r>
          </w:p>
          <w:p w14:paraId="05CC246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039D0DD6" w14:textId="77777777" w:rsidR="0013040F" w:rsidRPr="001A3D1D" w:rsidRDefault="0013040F" w:rsidP="004C257E">
            <w:pPr>
              <w:pStyle w:val="paragraphsub"/>
            </w:pPr>
            <w:r w:rsidRPr="001A3D1D">
              <w:tab/>
              <w:t>(i)</w:t>
            </w:r>
            <w:r w:rsidRPr="001A3D1D">
              <w:tab/>
              <w:t>the employee is a transferring employee in relation to a transfer of business from the first employer to the second employer;</w:t>
            </w:r>
          </w:p>
          <w:p w14:paraId="3B2887BC" w14:textId="77777777" w:rsidR="0013040F" w:rsidRPr="001A3D1D" w:rsidRDefault="0013040F" w:rsidP="004C257E">
            <w:pPr>
              <w:pStyle w:val="paragraphsub"/>
            </w:pPr>
            <w:r w:rsidRPr="001A3D1D">
              <w:tab/>
              <w:t>(ii)</w:t>
            </w:r>
            <w:r w:rsidRPr="001A3D1D">
              <w:tab/>
              <w:t>the first employer and the second employer are not associated entities when the employee becomes employed by the second employer.</w:t>
            </w:r>
          </w:p>
          <w:p w14:paraId="1CEC0B98" w14:textId="77777777" w:rsidR="0013040F" w:rsidRPr="00474A60" w:rsidRDefault="0013040F" w:rsidP="004C257E">
            <w:pPr>
              <w:pStyle w:val="Link"/>
              <w:framePr w:wrap="auto"/>
            </w:pPr>
            <w:r>
              <w:rPr>
                <w:rStyle w:val="Hyperlink"/>
              </w:rPr>
              <w:fldChar w:fldCharType="end"/>
            </w:r>
          </w:p>
        </w:tc>
      </w:tr>
    </w:tbl>
    <w:p w14:paraId="4EF5082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D61A42" w14:textId="77777777" w:rsidTr="0013040F">
        <w:trPr>
          <w:jc w:val="center"/>
        </w:trPr>
        <w:tc>
          <w:tcPr>
            <w:tcW w:w="2267" w:type="dxa"/>
            <w:shd w:val="clear" w:color="auto" w:fill="FFFFFF" w:themeFill="background1"/>
          </w:tcPr>
          <w:p w14:paraId="6B973C71" w14:textId="77777777" w:rsidR="0013040F" w:rsidRPr="0013040F" w:rsidRDefault="0013040F" w:rsidP="004C257E">
            <w:pPr>
              <w:rPr>
                <w:rStyle w:val="Identifier"/>
              </w:rPr>
            </w:pPr>
            <w:r w:rsidRPr="0013040F">
              <w:rPr>
                <w:rStyle w:val="Identifier"/>
              </w:rPr>
              <w:t>transfer_offer.to_associated</w:t>
            </w:r>
          </w:p>
        </w:tc>
        <w:tc>
          <w:tcPr>
            <w:tcW w:w="7653" w:type="dxa"/>
            <w:shd w:val="clear" w:color="auto" w:fill="FFFFFF" w:themeFill="background1"/>
            <w:tcMar>
              <w:left w:w="28" w:type="dxa"/>
              <w:right w:w="28" w:type="dxa"/>
            </w:tcMar>
          </w:tcPr>
          <w:p w14:paraId="23F6BA48" w14:textId="77777777" w:rsidR="0013040F" w:rsidRPr="00474A60" w:rsidRDefault="0013040F" w:rsidP="004C257E">
            <w:pPr>
              <w:pStyle w:val="Comment"/>
            </w:pPr>
            <w:r w:rsidRPr="00A50146">
              <w:t xml:space="preserve">Your responses suggest that </w:t>
            </w:r>
            <w:r>
              <w:t>the</w:t>
            </w:r>
            <w:r w:rsidRPr="00A50146">
              <w:t xml:space="preserve"> </w:t>
            </w:r>
            <w:r w:rsidRPr="00474A60">
              <w:t>offer was a genuine offer, and if accepted it would constitute a valid transfer of employment.</w:t>
            </w:r>
          </w:p>
          <w:p w14:paraId="4B55201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1BBDEF13" w14:textId="77777777" w:rsidR="0013040F" w:rsidRPr="00474A60" w:rsidRDefault="0013040F" w:rsidP="004C257E">
            <w:pPr>
              <w:pStyle w:val="Link"/>
              <w:framePr w:wrap="auto"/>
            </w:pPr>
            <w:r>
              <w:rPr>
                <w:rStyle w:val="Hyperlink"/>
              </w:rPr>
              <w:fldChar w:fldCharType="end"/>
            </w:r>
          </w:p>
          <w:p w14:paraId="60896D0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13280660"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1895524"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0C93E567"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20D4510D"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0C361A48"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129B00FB" w14:textId="77777777" w:rsidR="0013040F" w:rsidRPr="00474A60" w:rsidRDefault="0013040F" w:rsidP="004C257E">
            <w:pPr>
              <w:pStyle w:val="Link"/>
              <w:framePr w:wrap="auto"/>
            </w:pPr>
            <w:r>
              <w:rPr>
                <w:rStyle w:val="Hyperlink"/>
              </w:rPr>
              <w:fldChar w:fldCharType="end"/>
            </w:r>
          </w:p>
          <w:p w14:paraId="5F815D9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0F00EC3" w14:textId="77777777" w:rsidR="0013040F" w:rsidRPr="00474A60" w:rsidRDefault="0013040F" w:rsidP="004C257E">
            <w:pPr>
              <w:pStyle w:val="Link"/>
              <w:framePr w:wrap="auto"/>
            </w:pPr>
            <w:r>
              <w:rPr>
                <w:rStyle w:val="Hyperlink"/>
              </w:rPr>
              <w:fldChar w:fldCharType="end"/>
            </w:r>
          </w:p>
          <w:p w14:paraId="147300B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1AF051D1"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107F8746" w14:textId="77777777" w:rsidR="0013040F" w:rsidRPr="001A3D1D" w:rsidRDefault="0013040F" w:rsidP="004C257E">
            <w:pPr>
              <w:pStyle w:val="paragraph"/>
            </w:pPr>
            <w:r w:rsidRPr="001A3D1D">
              <w:lastRenderedPageBreak/>
              <w:tab/>
              <w:t>(a)</w:t>
            </w:r>
            <w:r w:rsidRPr="001A3D1D">
              <w:tab/>
              <w:t>any period of service of the employee with the first employer counts as service of the employee with the second employer; and</w:t>
            </w:r>
          </w:p>
          <w:p w14:paraId="07753714"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6CE9D4C" w14:textId="77777777" w:rsidR="0013040F" w:rsidRPr="00474A60" w:rsidRDefault="0013040F" w:rsidP="004C257E">
            <w:pPr>
              <w:pStyle w:val="Link"/>
              <w:framePr w:wrap="auto"/>
            </w:pPr>
            <w:r>
              <w:rPr>
                <w:rStyle w:val="Hyperlink"/>
              </w:rPr>
              <w:fldChar w:fldCharType="end"/>
            </w:r>
          </w:p>
          <w:p w14:paraId="2F75301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3DC27217"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79FBBBD" w14:textId="77777777" w:rsidR="0013040F" w:rsidRPr="00474A60" w:rsidRDefault="0013040F" w:rsidP="004C257E">
            <w:pPr>
              <w:pStyle w:val="Link"/>
              <w:framePr w:wrap="auto"/>
            </w:pPr>
            <w:r>
              <w:rPr>
                <w:rStyle w:val="Hyperlink"/>
              </w:rPr>
              <w:fldChar w:fldCharType="end"/>
            </w:r>
          </w:p>
          <w:p w14:paraId="75F2244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6566200A" w14:textId="77777777" w:rsidR="0013040F" w:rsidRPr="001A3D1D" w:rsidRDefault="0013040F"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19E809A9" w14:textId="77777777" w:rsidR="0013040F" w:rsidRPr="001A3D1D" w:rsidRDefault="0013040F" w:rsidP="004C257E">
            <w:pPr>
              <w:pStyle w:val="paragraphsub"/>
            </w:pPr>
            <w:r w:rsidRPr="001A3D1D">
              <w:tab/>
              <w:t>(ii)</w:t>
            </w:r>
            <w:r w:rsidRPr="001A3D1D">
              <w:tab/>
              <w:t>the first employer and the second employer are associated entities when the employee becomes employed by the second employer; or</w:t>
            </w:r>
          </w:p>
          <w:p w14:paraId="75C74CB1" w14:textId="77777777" w:rsidR="0013040F" w:rsidRPr="00474A60" w:rsidRDefault="0013040F" w:rsidP="004C257E">
            <w:pPr>
              <w:pStyle w:val="Link"/>
              <w:framePr w:wrap="auto"/>
            </w:pPr>
            <w:r>
              <w:rPr>
                <w:rStyle w:val="Hyperlink"/>
              </w:rPr>
              <w:fldChar w:fldCharType="end"/>
            </w:r>
          </w:p>
        </w:tc>
      </w:tr>
    </w:tbl>
    <w:p w14:paraId="29460A7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AFBE423" w14:textId="77777777" w:rsidTr="0013040F">
        <w:trPr>
          <w:jc w:val="center"/>
        </w:trPr>
        <w:tc>
          <w:tcPr>
            <w:tcW w:w="2267" w:type="dxa"/>
            <w:shd w:val="clear" w:color="auto" w:fill="FFFFFF" w:themeFill="background1"/>
          </w:tcPr>
          <w:p w14:paraId="25BA4ED6" w14:textId="77777777" w:rsidR="0013040F" w:rsidRPr="0013040F" w:rsidRDefault="0013040F" w:rsidP="004C257E">
            <w:pPr>
              <w:rPr>
                <w:rStyle w:val="Identifier"/>
              </w:rPr>
            </w:pPr>
            <w:r w:rsidRPr="0013040F">
              <w:rPr>
                <w:rStyle w:val="Identifier"/>
              </w:rPr>
              <w:t>transfer_offer.non_associated_fail</w:t>
            </w:r>
          </w:p>
        </w:tc>
        <w:tc>
          <w:tcPr>
            <w:tcW w:w="7653" w:type="dxa"/>
            <w:shd w:val="clear" w:color="auto" w:fill="FFFFFF" w:themeFill="background1"/>
            <w:tcMar>
              <w:left w:w="28" w:type="dxa"/>
              <w:right w:w="28" w:type="dxa"/>
            </w:tcMar>
          </w:tcPr>
          <w:p w14:paraId="776F4121" w14:textId="77777777" w:rsidR="0013040F" w:rsidRPr="00474A60" w:rsidRDefault="0013040F" w:rsidP="004C257E">
            <w:pPr>
              <w:pStyle w:val="Comment"/>
            </w:pPr>
            <w:r w:rsidRPr="00A50146">
              <w:t xml:space="preserve">Your responses suggest that </w:t>
            </w:r>
            <w:r>
              <w:t>the</w:t>
            </w:r>
            <w:r w:rsidRPr="00A50146">
              <w:t xml:space="preserve"> </w:t>
            </w:r>
            <w:r w:rsidRPr="00474A60">
              <w:t>offer was a genuine offer, but if accepted it would not constitute a valid transfer of employment for legal purposes.</w:t>
            </w:r>
          </w:p>
          <w:p w14:paraId="0222839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011E9086" w14:textId="77777777" w:rsidR="0013040F" w:rsidRPr="00474A60" w:rsidRDefault="0013040F" w:rsidP="004C257E">
            <w:pPr>
              <w:pStyle w:val="Link"/>
              <w:framePr w:wrap="auto"/>
            </w:pPr>
            <w:r>
              <w:rPr>
                <w:rStyle w:val="Hyperlink"/>
              </w:rPr>
              <w:fldChar w:fldCharType="end"/>
            </w:r>
          </w:p>
          <w:p w14:paraId="0C9B0A4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32E6D720"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5CD7C550" w14:textId="77777777" w:rsidR="0013040F" w:rsidRPr="001A3D1D" w:rsidRDefault="0013040F" w:rsidP="004C257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5CB9868C"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46B85B2"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3BF4D987"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3B49DE0B" w14:textId="77777777" w:rsidR="0013040F" w:rsidRPr="00474A60" w:rsidRDefault="0013040F" w:rsidP="004C257E">
            <w:pPr>
              <w:pStyle w:val="Link"/>
              <w:framePr w:wrap="auto"/>
            </w:pPr>
            <w:r>
              <w:rPr>
                <w:rStyle w:val="Hyperlink"/>
              </w:rPr>
              <w:fldChar w:fldCharType="end"/>
            </w:r>
          </w:p>
          <w:p w14:paraId="1BD8293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"transfer_non_associated_redundancy" </w:instrText>
            </w:r>
            <w:r>
              <w:fldChar w:fldCharType="separate"/>
            </w:r>
            <w:r w:rsidRPr="001A3D1D">
              <w:t>Transfer of employment situation in which employer may decide not to recognise employee’s service with first employer</w:t>
            </w:r>
          </w:p>
          <w:p w14:paraId="4EB1AE98" w14:textId="77777777" w:rsidR="0013040F" w:rsidRPr="001A3D1D" w:rsidRDefault="0013040F" w:rsidP="004C257E">
            <w:pPr>
              <w:pStyle w:val="subsection0"/>
            </w:pPr>
            <w:r w:rsidRPr="001A3D1D">
              <w:lastRenderedPageBreak/>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1183DCFB" w14:textId="77777777" w:rsidR="0013040F" w:rsidRPr="00474A60" w:rsidRDefault="0013040F" w:rsidP="004C257E">
            <w:pPr>
              <w:pStyle w:val="Link"/>
              <w:framePr w:wrap="auto"/>
            </w:pPr>
            <w:r>
              <w:rPr>
                <w:rStyle w:val="Hyperlink"/>
              </w:rPr>
              <w:fldChar w:fldCharType="end"/>
            </w:r>
          </w:p>
          <w:p w14:paraId="0AC141E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30A2804" w14:textId="77777777" w:rsidR="0013040F" w:rsidRPr="00474A60" w:rsidRDefault="0013040F" w:rsidP="004C257E">
            <w:pPr>
              <w:pStyle w:val="Link"/>
              <w:framePr w:wrap="auto"/>
            </w:pPr>
            <w:r>
              <w:rPr>
                <w:rStyle w:val="Hyperlink"/>
              </w:rPr>
              <w:fldChar w:fldCharType="end"/>
            </w:r>
          </w:p>
          <w:p w14:paraId="27ADE6E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55806118"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3919B780"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2AA184EA"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1174CF91" w14:textId="77777777" w:rsidR="0013040F" w:rsidRPr="00474A60" w:rsidRDefault="0013040F" w:rsidP="004C257E">
            <w:pPr>
              <w:pStyle w:val="Link"/>
              <w:framePr w:wrap="auto"/>
            </w:pPr>
            <w:r>
              <w:rPr>
                <w:rStyle w:val="Hyperlink"/>
              </w:rPr>
              <w:fldChar w:fldCharType="end"/>
            </w:r>
          </w:p>
          <w:p w14:paraId="494B96E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73E8588E"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39A347A" w14:textId="77777777" w:rsidR="0013040F" w:rsidRPr="00474A60" w:rsidRDefault="0013040F" w:rsidP="004C257E">
            <w:pPr>
              <w:pStyle w:val="Link"/>
              <w:framePr w:wrap="auto"/>
            </w:pPr>
            <w:r>
              <w:rPr>
                <w:rStyle w:val="Hyperlink"/>
              </w:rPr>
              <w:fldChar w:fldCharType="end"/>
            </w:r>
          </w:p>
          <w:p w14:paraId="3DDBED9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39364EFC" w14:textId="77777777" w:rsidR="0013040F" w:rsidRPr="001A3D1D" w:rsidRDefault="0013040F" w:rsidP="004C257E">
            <w:pPr>
              <w:pStyle w:val="paragraphsub"/>
            </w:pPr>
            <w:r w:rsidRPr="001A3D1D">
              <w:tab/>
              <w:t>(i)</w:t>
            </w:r>
            <w:r w:rsidRPr="001A3D1D">
              <w:tab/>
              <w:t>the employee is a transferring employee in relation to a transfer of business from the first employer to the second employer;</w:t>
            </w:r>
          </w:p>
          <w:p w14:paraId="7380FBED" w14:textId="77777777" w:rsidR="0013040F" w:rsidRPr="001A3D1D" w:rsidRDefault="0013040F" w:rsidP="004C257E">
            <w:pPr>
              <w:pStyle w:val="paragraphsub"/>
            </w:pPr>
            <w:r w:rsidRPr="001A3D1D">
              <w:tab/>
              <w:t>(ii)</w:t>
            </w:r>
            <w:r w:rsidRPr="001A3D1D">
              <w:tab/>
              <w:t>the first employer and the second employer are not associated entities when the employee becomes employed by the second employer.</w:t>
            </w:r>
          </w:p>
          <w:p w14:paraId="364D9FE5" w14:textId="77777777" w:rsidR="0013040F" w:rsidRPr="00474A60" w:rsidRDefault="0013040F" w:rsidP="004C257E">
            <w:pPr>
              <w:pStyle w:val="Link"/>
              <w:framePr w:wrap="auto"/>
            </w:pPr>
            <w:r>
              <w:rPr>
                <w:rStyle w:val="Hyperlink"/>
              </w:rPr>
              <w:fldChar w:fldCharType="end"/>
            </w:r>
          </w:p>
        </w:tc>
      </w:tr>
    </w:tbl>
    <w:p w14:paraId="7F0B882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590A15" w14:textId="77777777" w:rsidTr="0013040F">
        <w:trPr>
          <w:jc w:val="center"/>
        </w:trPr>
        <w:tc>
          <w:tcPr>
            <w:tcW w:w="2267" w:type="dxa"/>
            <w:tcBorders>
              <w:bottom w:val="single" w:sz="2" w:space="0" w:color="418AB3" w:themeColor="accent1"/>
            </w:tcBorders>
            <w:shd w:val="clear" w:color="auto" w:fill="FFFFFF" w:themeFill="background1"/>
          </w:tcPr>
          <w:p w14:paraId="0C6C0BA7" w14:textId="77777777" w:rsidR="0013040F" w:rsidRPr="0013040F" w:rsidRDefault="0013040F" w:rsidP="004C257E">
            <w:pPr>
              <w:rPr>
                <w:rStyle w:val="Identifier"/>
              </w:rPr>
            </w:pPr>
            <w:r w:rsidRPr="0013040F">
              <w:rPr>
                <w:rStyle w:val="Identifier"/>
              </w:rPr>
              <w:t>transfer_offer.associated_fail</w:t>
            </w:r>
          </w:p>
        </w:tc>
        <w:tc>
          <w:tcPr>
            <w:tcW w:w="7653" w:type="dxa"/>
            <w:tcBorders>
              <w:bottom w:val="single" w:sz="2" w:space="0" w:color="418AB3" w:themeColor="accent1"/>
            </w:tcBorders>
            <w:shd w:val="clear" w:color="auto" w:fill="FFFFFF" w:themeFill="background1"/>
            <w:tcMar>
              <w:left w:w="28" w:type="dxa"/>
              <w:right w:w="28" w:type="dxa"/>
            </w:tcMar>
          </w:tcPr>
          <w:p w14:paraId="2807BF97" w14:textId="77777777" w:rsidR="0013040F" w:rsidRPr="00474A60" w:rsidRDefault="0013040F" w:rsidP="004C257E">
            <w:pPr>
              <w:pStyle w:val="Comment"/>
            </w:pPr>
            <w:r w:rsidRPr="00A50146">
              <w:t xml:space="preserve">Your responses suggest that </w:t>
            </w:r>
            <w:r>
              <w:t>t</w:t>
            </w:r>
            <w:r w:rsidRPr="00474A60">
              <w:t>he offer was a genuine offer, but if accepted it would not constitute a valid transfer of employment.</w:t>
            </w:r>
          </w:p>
          <w:p w14:paraId="4C4DC6F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"transfer_redundancy_title" </w:instrText>
            </w:r>
            <w:r>
              <w:fldChar w:fldCharType="separate"/>
            </w:r>
            <w:r w:rsidRPr="001A3D1D">
              <w:rPr>
                <w:rStyle w:val="CharSectno"/>
              </w:rPr>
              <w:t>122</w:t>
            </w:r>
            <w:r w:rsidRPr="001A3D1D">
              <w:t xml:space="preserve">  Transfer of employment situations that affect the obligation to pay redundancy pay</w:t>
            </w:r>
          </w:p>
          <w:p w14:paraId="5ED7CE85" w14:textId="77777777" w:rsidR="0013040F" w:rsidRPr="00474A60" w:rsidRDefault="0013040F" w:rsidP="004C257E">
            <w:pPr>
              <w:pStyle w:val="Link"/>
              <w:framePr w:wrap="auto"/>
            </w:pPr>
            <w:r>
              <w:rPr>
                <w:rStyle w:val="Hyperlink"/>
              </w:rPr>
              <w:fldChar w:fldCharType="end"/>
            </w:r>
          </w:p>
          <w:p w14:paraId="181AB2C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"transfer_offer_refused" </w:instrText>
            </w:r>
            <w:r>
              <w:fldChar w:fldCharType="separate"/>
            </w:r>
            <w:r w:rsidRPr="001A3D1D">
              <w:t>Employee not entitled to redundancy pay if refuses employment in certain circumstances</w:t>
            </w:r>
          </w:p>
          <w:p w14:paraId="5348B2A3" w14:textId="77777777" w:rsidR="0013040F" w:rsidRPr="001A3D1D" w:rsidRDefault="0013040F" w:rsidP="004C257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6FA0237" w14:textId="77777777" w:rsidR="0013040F" w:rsidRPr="001A3D1D" w:rsidRDefault="0013040F" w:rsidP="004C257E">
            <w:pPr>
              <w:pStyle w:val="paragraph"/>
            </w:pPr>
            <w:r w:rsidRPr="001A3D1D">
              <w:lastRenderedPageBreak/>
              <w:tab/>
              <w:t>(a)</w:t>
            </w:r>
            <w:r w:rsidRPr="001A3D1D">
              <w:tab/>
              <w:t xml:space="preserve">the employee rejects an offer of employment made by another employer (the </w:t>
            </w:r>
            <w:r w:rsidRPr="001A3D1D">
              <w:rPr>
                <w:b/>
                <w:i/>
              </w:rPr>
              <w:t>second employer</w:t>
            </w:r>
            <w:r w:rsidRPr="001A3D1D">
              <w:t>) that:</w:t>
            </w:r>
          </w:p>
          <w:p w14:paraId="6033BA24" w14:textId="77777777" w:rsidR="0013040F" w:rsidRPr="001A3D1D" w:rsidRDefault="0013040F" w:rsidP="004C257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3B78DFD4" w14:textId="77777777" w:rsidR="0013040F" w:rsidRPr="001A3D1D" w:rsidRDefault="0013040F" w:rsidP="004C257E">
            <w:pPr>
              <w:pStyle w:val="paragraphsub"/>
            </w:pPr>
            <w:r w:rsidRPr="001A3D1D">
              <w:tab/>
              <w:t>(ii)</w:t>
            </w:r>
            <w:r w:rsidRPr="001A3D1D">
              <w:tab/>
              <w:t>recognises the employee’s service with the first employer, for the purpose of this Subdivision; and</w:t>
            </w:r>
          </w:p>
          <w:p w14:paraId="272F9F4F" w14:textId="77777777" w:rsidR="0013040F" w:rsidRPr="001A3D1D" w:rsidRDefault="0013040F" w:rsidP="004C257E">
            <w:pPr>
              <w:pStyle w:val="paragraph"/>
            </w:pPr>
            <w:r w:rsidRPr="001A3D1D">
              <w:tab/>
              <w:t>(b)</w:t>
            </w:r>
            <w:r w:rsidRPr="001A3D1D">
              <w:tab/>
              <w:t>had the employee accepted the offer, there would have been a transfer of employment in relation to the employee.</w:t>
            </w:r>
          </w:p>
          <w:p w14:paraId="68FF64A0" w14:textId="77777777" w:rsidR="0013040F" w:rsidRPr="00474A60" w:rsidRDefault="0013040F" w:rsidP="004C257E">
            <w:pPr>
              <w:pStyle w:val="Link"/>
              <w:framePr w:wrap="auto"/>
            </w:pPr>
            <w:r>
              <w:rPr>
                <w:rStyle w:val="Hyperlink"/>
              </w:rPr>
              <w:fldChar w:fldCharType="end"/>
            </w:r>
          </w:p>
          <w:p w14:paraId="28C4408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BECD5FD" w14:textId="77777777" w:rsidR="0013040F" w:rsidRPr="00474A60" w:rsidRDefault="0013040F" w:rsidP="004C257E">
            <w:pPr>
              <w:pStyle w:val="Link"/>
              <w:framePr w:wrap="auto"/>
            </w:pPr>
            <w:r>
              <w:rPr>
                <w:rStyle w:val="Hyperlink"/>
              </w:rPr>
              <w:fldChar w:fldCharType="end"/>
            </w:r>
          </w:p>
          <w:p w14:paraId="17D9F4F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1F96BDEF"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75014161"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4C3611FC"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15CD22D" w14:textId="77777777" w:rsidR="0013040F" w:rsidRPr="00474A60" w:rsidRDefault="0013040F" w:rsidP="004C257E">
            <w:pPr>
              <w:pStyle w:val="Link"/>
              <w:framePr w:wrap="auto"/>
            </w:pPr>
            <w:r>
              <w:rPr>
                <w:rStyle w:val="Hyperlink"/>
              </w:rPr>
              <w:fldChar w:fldCharType="end"/>
            </w:r>
          </w:p>
          <w:p w14:paraId="70F7FC2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7492903B"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5B41CB3" w14:textId="77777777" w:rsidR="0013040F" w:rsidRPr="00474A60" w:rsidRDefault="0013040F" w:rsidP="004C257E">
            <w:pPr>
              <w:pStyle w:val="Link"/>
              <w:framePr w:wrap="auto"/>
            </w:pPr>
            <w:r>
              <w:rPr>
                <w:rStyle w:val="Hyperlink"/>
              </w:rPr>
              <w:fldChar w:fldCharType="end"/>
            </w:r>
          </w:p>
          <w:p w14:paraId="59BDBCD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5F027EB0" w14:textId="77777777" w:rsidR="0013040F" w:rsidRPr="001A3D1D" w:rsidRDefault="0013040F"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7DC30611" w14:textId="77777777" w:rsidR="0013040F" w:rsidRPr="001A3D1D" w:rsidRDefault="0013040F" w:rsidP="004C257E">
            <w:pPr>
              <w:pStyle w:val="paragraphsub"/>
            </w:pPr>
            <w:r w:rsidRPr="001A3D1D">
              <w:tab/>
              <w:t>(ii)</w:t>
            </w:r>
            <w:r w:rsidRPr="001A3D1D">
              <w:tab/>
              <w:t>the first employer and the second employer are associated entities when the employee becomes employed by the second employer; or</w:t>
            </w:r>
          </w:p>
          <w:p w14:paraId="3DCCBC1A" w14:textId="77777777" w:rsidR="0013040F" w:rsidRPr="00474A60" w:rsidRDefault="0013040F" w:rsidP="004C257E">
            <w:pPr>
              <w:pStyle w:val="Link"/>
              <w:framePr w:wrap="auto"/>
            </w:pPr>
            <w:r>
              <w:rPr>
                <w:rStyle w:val="Hyperlink"/>
              </w:rPr>
              <w:fldChar w:fldCharType="end"/>
            </w:r>
          </w:p>
        </w:tc>
      </w:tr>
    </w:tbl>
    <w:p w14:paraId="78746BE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0CFD12" w14:textId="77777777" w:rsidTr="0013040F">
        <w:trPr>
          <w:jc w:val="center"/>
        </w:trPr>
        <w:tc>
          <w:tcPr>
            <w:tcW w:w="2267" w:type="dxa"/>
            <w:shd w:val="clear" w:color="auto" w:fill="FFFFFF" w:themeFill="background1"/>
          </w:tcPr>
          <w:p w14:paraId="5CE4C342" w14:textId="77777777" w:rsidR="0013040F" w:rsidRPr="0013040F" w:rsidRDefault="0013040F" w:rsidP="004C257E">
            <w:pPr>
              <w:rPr>
                <w:rStyle w:val="Identifier"/>
              </w:rPr>
            </w:pPr>
            <w:r w:rsidRPr="0013040F">
              <w:rPr>
                <w:rStyle w:val="Identifier"/>
              </w:rPr>
              <w:t>PPL_claim_secondary.primary_capable</w:t>
            </w:r>
          </w:p>
        </w:tc>
        <w:tc>
          <w:tcPr>
            <w:tcW w:w="7653" w:type="dxa"/>
            <w:shd w:val="clear" w:color="auto" w:fill="FFFFFF" w:themeFill="background1"/>
            <w:tcMar>
              <w:left w:w="28" w:type="dxa"/>
              <w:right w:w="28" w:type="dxa"/>
            </w:tcMar>
          </w:tcPr>
          <w:p w14:paraId="4F23B017" w14:textId="77777777" w:rsidR="0013040F" w:rsidRPr="00474A60" w:rsidRDefault="0013040F" w:rsidP="004C257E">
            <w:pPr>
              <w:pStyle w:val="Comment"/>
            </w:pPr>
            <w:r w:rsidRPr="00E526FC">
              <w:t xml:space="preserve">Your responses suggest that </w:t>
            </w:r>
            <w:r w:rsidRPr="00474A60">
              <w:t xml:space="preserve">the parent of the child is legally not incapable to care for the child. You may not be able to make an effective secondary claim for PPL. </w:t>
            </w:r>
          </w:p>
          <w:p w14:paraId="2727388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26B0422D" w14:textId="77777777" w:rsidR="0013040F" w:rsidRPr="00952C57" w:rsidRDefault="0013040F" w:rsidP="004C257E">
            <w:pPr>
              <w:pStyle w:val="Link"/>
              <w:framePr w:wrap="auto"/>
              <w:rPr>
                <w:rStyle w:val="Hyperlink"/>
              </w:rPr>
            </w:pPr>
            <w:r>
              <w:rPr>
                <w:rStyle w:val="Hyperlink"/>
              </w:rPr>
              <w:fldChar w:fldCharType="end"/>
            </w:r>
          </w:p>
          <w:p w14:paraId="52E7757D"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 xml:space="preserve">Parental leave pay is paid to a person for a particular period. That period is called the person’s PPL period. The maximum period for which any </w:t>
            </w:r>
            <w:r w:rsidRPr="006254AE">
              <w:lastRenderedPageBreak/>
              <w:t>person may be paid parental leave pay is 18 weeks. A person’s PPL period may be the full 18 weeks or a lesser period (e.g. where the person is not eligible for parental leave pay for that full period).</w:t>
            </w:r>
          </w:p>
          <w:p w14:paraId="14931EA5" w14:textId="77777777" w:rsidR="0013040F" w:rsidRPr="00474A60" w:rsidRDefault="0013040F" w:rsidP="004C257E">
            <w:pPr>
              <w:pStyle w:val="Link"/>
              <w:framePr w:wrap="auto"/>
            </w:pPr>
            <w:r>
              <w:rPr>
                <w:rStyle w:val="Hyperlink"/>
              </w:rPr>
              <w:fldChar w:fldCharType="end"/>
            </w:r>
          </w:p>
          <w:p w14:paraId="6B0B586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2D4C98E1" w14:textId="77777777" w:rsidR="0013040F" w:rsidRPr="00952C57" w:rsidRDefault="0013040F" w:rsidP="004C257E">
            <w:pPr>
              <w:pStyle w:val="Link"/>
              <w:framePr w:wrap="auto"/>
              <w:rPr>
                <w:rStyle w:val="Hyperlink"/>
              </w:rPr>
            </w:pPr>
            <w:r>
              <w:rPr>
                <w:rStyle w:val="Hyperlink"/>
              </w:rPr>
              <w:fldChar w:fldCharType="end"/>
            </w:r>
          </w:p>
          <w:p w14:paraId="6E91C1A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68BE5225" w14:textId="77777777" w:rsidR="0013040F" w:rsidRPr="006254AE" w:rsidRDefault="0013040F" w:rsidP="004C257E">
            <w:pPr>
              <w:pStyle w:val="subsection0"/>
            </w:pPr>
            <w:r w:rsidRPr="006254AE">
              <w:tab/>
              <w:t>(2)</w:t>
            </w:r>
            <w:r w:rsidRPr="006254AE">
              <w:tab/>
              <w:t>Only the following people can make a secondary claim for a child:</w:t>
            </w:r>
          </w:p>
          <w:p w14:paraId="68623DAA" w14:textId="77777777" w:rsidR="0013040F" w:rsidRPr="006254AE" w:rsidRDefault="0013040F" w:rsidP="004C257E">
            <w:pPr>
              <w:pStyle w:val="paragraph"/>
            </w:pPr>
            <w:r w:rsidRPr="006254AE">
              <w:tab/>
              <w:t>(a)</w:t>
            </w:r>
            <w:r w:rsidRPr="006254AE">
              <w:tab/>
              <w:t>the partner of a primary claimant;</w:t>
            </w:r>
          </w:p>
          <w:p w14:paraId="1BE49600" w14:textId="77777777" w:rsidR="0013040F" w:rsidRPr="006254AE" w:rsidRDefault="0013040F" w:rsidP="004C257E">
            <w:pPr>
              <w:pStyle w:val="paragraph"/>
            </w:pPr>
            <w:r w:rsidRPr="006254AE">
              <w:tab/>
              <w:t>(b)</w:t>
            </w:r>
            <w:r w:rsidRPr="006254AE">
              <w:tab/>
              <w:t>a person who:</w:t>
            </w:r>
          </w:p>
          <w:p w14:paraId="2B5B3F6A" w14:textId="77777777" w:rsidR="0013040F" w:rsidRPr="006254AE" w:rsidRDefault="0013040F" w:rsidP="004C257E">
            <w:pPr>
              <w:pStyle w:val="paragraphsub"/>
            </w:pPr>
            <w:r w:rsidRPr="006254AE">
              <w:tab/>
              <w:t>(i)</w:t>
            </w:r>
            <w:r w:rsidRPr="006254AE">
              <w:tab/>
              <w:t>is a parent of the child; and</w:t>
            </w:r>
          </w:p>
          <w:p w14:paraId="669C8EEF" w14:textId="77777777" w:rsidR="0013040F" w:rsidRPr="006254AE" w:rsidRDefault="0013040F" w:rsidP="004C257E">
            <w:pPr>
              <w:pStyle w:val="paragraphsub"/>
            </w:pPr>
            <w:r w:rsidRPr="006254AE">
              <w:tab/>
              <w:t>(ii)</w:t>
            </w:r>
            <w:r w:rsidRPr="006254AE">
              <w:tab/>
              <w:t>is not the primary claimant;</w:t>
            </w:r>
          </w:p>
          <w:p w14:paraId="1F246754"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529CC8B2"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63CC43EE" w14:textId="77777777" w:rsidR="0013040F" w:rsidRPr="00474A60" w:rsidRDefault="0013040F" w:rsidP="004C257E">
            <w:pPr>
              <w:pStyle w:val="Link"/>
              <w:framePr w:wrap="auto"/>
            </w:pPr>
            <w:r>
              <w:rPr>
                <w:rStyle w:val="Hyperlink"/>
              </w:rPr>
              <w:fldChar w:fldCharType="end"/>
            </w:r>
          </w:p>
          <w:p w14:paraId="2E56F78D"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bookmarkStart w:id="208" w:name="_Toc280012008"/>
            <w:r w:rsidRPr="002E5FA5">
              <w:rPr>
                <w:rStyle w:val="CharSectno"/>
              </w:rPr>
              <w:t>2.33</w:t>
            </w:r>
            <w:r w:rsidRPr="002E5FA5">
              <w:tab/>
              <w:t>Exceptional circumstances for secondary claimants — general</w:t>
            </w:r>
            <w:bookmarkEnd w:id="208"/>
          </w:p>
          <w:p w14:paraId="596399E3" w14:textId="77777777" w:rsidR="0013040F" w:rsidRPr="00474A60" w:rsidRDefault="0013040F" w:rsidP="004C257E">
            <w:pPr>
              <w:pStyle w:val="Link"/>
              <w:framePr w:wrap="auto"/>
            </w:pPr>
            <w:r>
              <w:rPr>
                <w:rStyle w:val="Hyperlink"/>
              </w:rPr>
              <w:fldChar w:fldCharType="end"/>
            </w:r>
          </w:p>
          <w:p w14:paraId="5D13861C"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510CC88C" w14:textId="77777777" w:rsidR="0013040F" w:rsidRPr="00474A60" w:rsidRDefault="0013040F" w:rsidP="004C257E">
            <w:pPr>
              <w:pStyle w:val="Link"/>
              <w:framePr w:wrap="auto"/>
            </w:pPr>
            <w:r>
              <w:rPr>
                <w:rStyle w:val="Hyperlink"/>
              </w:rPr>
              <w:fldChar w:fldCharType="end"/>
            </w:r>
          </w:p>
          <w:p w14:paraId="72767DAB" w14:textId="77777777" w:rsidR="0013040F" w:rsidRPr="002E5FA5" w:rsidRDefault="0013040F" w:rsidP="004C257E">
            <w:pPr>
              <w:pStyle w:val="P1"/>
              <w:rPr>
                <w:strike/>
              </w:rPr>
            </w:pPr>
            <w:r>
              <w:fldChar w:fldCharType="begin"/>
            </w:r>
            <w:r>
              <w:instrText xml:space="preserve">  INCLUDETEXT "FILE:///C:\\USERS\\ANDRASH\\GOOGLE%20DRIVE\\AI%20RESEARCH\\LAWROBOT\\EMPLOYMENT_ALGORITHM\\Paid%20Parental%20Leave%20Rules%202010.docx" "claim_except_secondary_incapable" </w:instrText>
            </w:r>
            <w:r>
              <w:fldChar w:fldCharType="separate"/>
            </w: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46C00F05" w14:textId="77777777" w:rsidR="0013040F" w:rsidRPr="00474A60" w:rsidRDefault="0013040F" w:rsidP="004C257E">
            <w:pPr>
              <w:pStyle w:val="Link"/>
              <w:framePr w:wrap="auto"/>
            </w:pPr>
            <w:r>
              <w:rPr>
                <w:rStyle w:val="Hyperlink"/>
              </w:rPr>
              <w:fldChar w:fldCharType="end"/>
            </w:r>
          </w:p>
        </w:tc>
      </w:tr>
    </w:tbl>
    <w:p w14:paraId="255D893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0F11E80" w14:textId="77777777" w:rsidTr="0013040F">
        <w:trPr>
          <w:jc w:val="center"/>
        </w:trPr>
        <w:tc>
          <w:tcPr>
            <w:tcW w:w="2267" w:type="dxa"/>
            <w:shd w:val="clear" w:color="auto" w:fill="FFFFFF" w:themeFill="background1"/>
          </w:tcPr>
          <w:p w14:paraId="7A55759A" w14:textId="77777777" w:rsidR="0013040F" w:rsidRPr="0013040F" w:rsidRDefault="0013040F" w:rsidP="004C257E">
            <w:pPr>
              <w:rPr>
                <w:rStyle w:val="Identifier"/>
              </w:rPr>
            </w:pPr>
            <w:r w:rsidRPr="0013040F">
              <w:rPr>
                <w:rStyle w:val="Identifier"/>
              </w:rPr>
              <w:t>PPL_claim_primary.partner_ok</w:t>
            </w:r>
          </w:p>
        </w:tc>
        <w:tc>
          <w:tcPr>
            <w:tcW w:w="7653" w:type="dxa"/>
            <w:shd w:val="clear" w:color="auto" w:fill="FFFFFF" w:themeFill="background1"/>
            <w:tcMar>
              <w:left w:w="28" w:type="dxa"/>
              <w:right w:w="28" w:type="dxa"/>
            </w:tcMar>
          </w:tcPr>
          <w:p w14:paraId="3B8D7B86" w14:textId="77777777" w:rsidR="0013040F" w:rsidRPr="00474A60" w:rsidRDefault="0013040F" w:rsidP="004C257E">
            <w:pPr>
              <w:pStyle w:val="Comment"/>
            </w:pPr>
            <w:r w:rsidRPr="00E526FC">
              <w:t xml:space="preserve">Your responses suggest that </w:t>
            </w:r>
            <w:r>
              <w:t>t</w:t>
            </w:r>
            <w:r w:rsidRPr="00474A60">
              <w:t>he partner of the parent is not incapable to care for the child, so you</w:t>
            </w:r>
            <w:r>
              <w:t xml:space="preserve"> </w:t>
            </w:r>
            <w:r w:rsidRPr="00474A60">
              <w:t xml:space="preserve">may not be able to make an effective primary claim for PPL. </w:t>
            </w:r>
          </w:p>
          <w:p w14:paraId="3DC890C8"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52671EF9" w14:textId="77777777" w:rsidR="0013040F" w:rsidRPr="00474A60" w:rsidRDefault="0013040F" w:rsidP="004C257E">
            <w:pPr>
              <w:pStyle w:val="Link"/>
              <w:framePr w:wrap="auto"/>
            </w:pPr>
            <w:r>
              <w:rPr>
                <w:rStyle w:val="Hyperlink"/>
              </w:rPr>
              <w:fldChar w:fldCharType="end"/>
            </w:r>
          </w:p>
          <w:p w14:paraId="591C19E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2619F4BB" w14:textId="77777777" w:rsidR="0013040F" w:rsidRPr="00952C57" w:rsidRDefault="0013040F" w:rsidP="004C257E">
            <w:pPr>
              <w:pStyle w:val="Link"/>
              <w:framePr w:wrap="auto"/>
              <w:rPr>
                <w:rStyle w:val="Hyperlink"/>
                <w:rFonts w:eastAsia="Yu Mincho Light"/>
              </w:rPr>
            </w:pPr>
            <w:r>
              <w:rPr>
                <w:rStyle w:val="Hyperlink"/>
              </w:rPr>
              <w:fldChar w:fldCharType="end"/>
            </w:r>
          </w:p>
          <w:p w14:paraId="4CCE668D"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2541070A" w14:textId="77777777" w:rsidR="0013040F" w:rsidRPr="006254AE" w:rsidRDefault="0013040F" w:rsidP="004C257E">
            <w:pPr>
              <w:pStyle w:val="subsection0"/>
            </w:pPr>
            <w:r w:rsidRPr="006254AE">
              <w:tab/>
              <w:t>(1)</w:t>
            </w:r>
            <w:r w:rsidRPr="006254AE">
              <w:tab/>
              <w:t>Only the following people can make a primary claim for a child:</w:t>
            </w:r>
          </w:p>
          <w:p w14:paraId="4AB7DFFA" w14:textId="77777777" w:rsidR="0013040F" w:rsidRPr="006254AE" w:rsidRDefault="0013040F" w:rsidP="004C257E">
            <w:pPr>
              <w:pStyle w:val="paragraph"/>
            </w:pPr>
            <w:r w:rsidRPr="006254AE">
              <w:tab/>
              <w:t>(a)</w:t>
            </w:r>
            <w:r w:rsidRPr="006254AE">
              <w:tab/>
              <w:t>the child’s birth mother;</w:t>
            </w:r>
          </w:p>
          <w:p w14:paraId="0B184F64" w14:textId="77777777" w:rsidR="0013040F" w:rsidRPr="006254AE" w:rsidRDefault="0013040F" w:rsidP="004C257E">
            <w:pPr>
              <w:pStyle w:val="paragraph"/>
            </w:pPr>
            <w:r w:rsidRPr="006254AE">
              <w:tab/>
              <w:t>(b)</w:t>
            </w:r>
            <w:r w:rsidRPr="006254AE">
              <w:tab/>
              <w:t>an adoptive parent of the child;</w:t>
            </w:r>
          </w:p>
          <w:p w14:paraId="3EAA7370" w14:textId="77777777" w:rsidR="0013040F" w:rsidRPr="006254AE" w:rsidRDefault="0013040F" w:rsidP="004C257E">
            <w:pPr>
              <w:pStyle w:val="paragraph"/>
            </w:pPr>
            <w:r w:rsidRPr="006254AE">
              <w:lastRenderedPageBreak/>
              <w:tab/>
              <w:t>(c)</w:t>
            </w:r>
            <w:r w:rsidRPr="006254AE">
              <w:tab/>
              <w:t>a person who satisfies the circumstances prescribed by the PPL rules as being exceptional circumstances in which a primary claim can be made.</w:t>
            </w:r>
          </w:p>
          <w:p w14:paraId="2C1B6DCD" w14:textId="77777777" w:rsidR="0013040F" w:rsidRPr="00474A60" w:rsidRDefault="0013040F" w:rsidP="004C257E">
            <w:pPr>
              <w:pStyle w:val="Link"/>
              <w:framePr w:wrap="auto"/>
            </w:pPr>
            <w:r>
              <w:rPr>
                <w:rStyle w:val="Hyperlink"/>
              </w:rPr>
              <w:fldChar w:fldCharType="end"/>
            </w:r>
          </w:p>
          <w:p w14:paraId="33500A5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20A9A6A4" w14:textId="77777777" w:rsidR="0013040F" w:rsidRPr="002E5FA5" w:rsidRDefault="0013040F" w:rsidP="004C257E">
            <w:pPr>
              <w:pStyle w:val="ZR1"/>
            </w:pPr>
            <w:r w:rsidRPr="002E5FA5">
              <w:tab/>
              <w:t>(1)</w:t>
            </w:r>
            <w:r w:rsidRPr="002E5FA5">
              <w:tab/>
              <w:t>Subject to rule 2.30, the circumstances are that the person:</w:t>
            </w:r>
          </w:p>
          <w:p w14:paraId="276A9ECC" w14:textId="77777777" w:rsidR="0013040F" w:rsidRPr="00952C57" w:rsidRDefault="0013040F" w:rsidP="004C257E">
            <w:pPr>
              <w:pStyle w:val="Link"/>
              <w:framePr w:wrap="auto"/>
              <w:rPr>
                <w:rStyle w:val="Hyperlink"/>
                <w:rFonts w:eastAsia="Yu Mincho Light"/>
              </w:rPr>
            </w:pPr>
            <w:r>
              <w:rPr>
                <w:rStyle w:val="Hyperlink"/>
              </w:rPr>
              <w:fldChar w:fldCharType="end"/>
            </w:r>
          </w:p>
          <w:p w14:paraId="405ABAF2"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73C2B0A6" w14:textId="77777777" w:rsidR="0013040F" w:rsidRPr="00952C57" w:rsidRDefault="0013040F" w:rsidP="004C257E">
            <w:pPr>
              <w:pStyle w:val="Link"/>
              <w:framePr w:wrap="auto"/>
              <w:rPr>
                <w:rStyle w:val="Hyperlink"/>
                <w:rFonts w:eastAsia="Yu Mincho Light"/>
              </w:rPr>
            </w:pPr>
            <w:r>
              <w:rPr>
                <w:rStyle w:val="Hyperlink"/>
              </w:rPr>
              <w:fldChar w:fldCharType="end"/>
            </w:r>
          </w:p>
          <w:p w14:paraId="0EFFCF3D" w14:textId="77777777" w:rsidR="0013040F" w:rsidRPr="00474A60" w:rsidRDefault="0013040F" w:rsidP="004C257E">
            <w:pPr>
              <w:pStyle w:val="PlainText"/>
            </w:pPr>
            <w:r w:rsidRPr="00474A60">
              <w:t>(Paid Parental Leave Rules 2010)</w:t>
            </w:r>
          </w:p>
          <w:p w14:paraId="06BDFF40"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41F5F48B" w14:textId="77777777" w:rsidR="0013040F" w:rsidRPr="002E5FA5" w:rsidRDefault="0013040F" w:rsidP="004C257E">
            <w:pPr>
              <w:pStyle w:val="R1"/>
            </w:pPr>
            <w:r w:rsidRPr="002E5FA5">
              <w:tab/>
              <w:t>(1)</w:t>
            </w:r>
            <w:r w:rsidRPr="002E5FA5">
              <w:tab/>
              <w:t>This rule is made for paragraph 2.28 (1) (d) and applies to a person who is not:</w:t>
            </w:r>
          </w:p>
          <w:p w14:paraId="13B35E7A" w14:textId="77777777" w:rsidR="0013040F" w:rsidRPr="002E5FA5" w:rsidRDefault="0013040F" w:rsidP="004C257E">
            <w:pPr>
              <w:pStyle w:val="P1"/>
            </w:pPr>
            <w:r w:rsidRPr="002E5FA5">
              <w:tab/>
              <w:t>(a)</w:t>
            </w:r>
            <w:r w:rsidRPr="002E5FA5">
              <w:tab/>
              <w:t>the partner of the birth mother of the child; or</w:t>
            </w:r>
          </w:p>
          <w:p w14:paraId="633C29F6" w14:textId="77777777" w:rsidR="0013040F" w:rsidRPr="002E5FA5" w:rsidRDefault="0013040F" w:rsidP="004C257E">
            <w:pPr>
              <w:pStyle w:val="P1"/>
            </w:pPr>
            <w:r w:rsidRPr="002E5FA5">
              <w:tab/>
              <w:t>(b)</w:t>
            </w:r>
            <w:r w:rsidRPr="002E5FA5">
              <w:tab/>
              <w:t>for an adopted child — the partner of the adoptive parent of the child; or</w:t>
            </w:r>
          </w:p>
          <w:p w14:paraId="1622B2B0" w14:textId="77777777" w:rsidR="0013040F" w:rsidRPr="002E5FA5" w:rsidRDefault="0013040F" w:rsidP="004C257E">
            <w:pPr>
              <w:pStyle w:val="P1"/>
            </w:pPr>
            <w:r w:rsidRPr="002E5FA5">
              <w:tab/>
              <w:t>(c)</w:t>
            </w:r>
            <w:r w:rsidRPr="002E5FA5">
              <w:tab/>
              <w:t>for parents who are divorced or separated:</w:t>
            </w:r>
          </w:p>
          <w:p w14:paraId="4C2DC821" w14:textId="77777777" w:rsidR="0013040F" w:rsidRPr="002E5FA5" w:rsidRDefault="0013040F" w:rsidP="004C257E">
            <w:pPr>
              <w:pStyle w:val="P2"/>
            </w:pPr>
            <w:r w:rsidRPr="002E5FA5">
              <w:tab/>
              <w:t>(i)</w:t>
            </w:r>
            <w:r w:rsidRPr="002E5FA5">
              <w:tab/>
              <w:t>the other legal parent of the child; or</w:t>
            </w:r>
          </w:p>
          <w:p w14:paraId="13636AB0" w14:textId="77777777" w:rsidR="0013040F" w:rsidRPr="002E5FA5" w:rsidRDefault="0013040F" w:rsidP="004C257E">
            <w:pPr>
              <w:pStyle w:val="P2"/>
            </w:pPr>
            <w:r w:rsidRPr="002E5FA5">
              <w:tab/>
              <w:t>(ii)</w:t>
            </w:r>
            <w:r w:rsidRPr="002E5FA5">
              <w:tab/>
              <w:t>the partner of the other legal parent of the child.</w:t>
            </w:r>
          </w:p>
          <w:p w14:paraId="6800AD77" w14:textId="77777777" w:rsidR="0013040F" w:rsidRPr="002E5FA5" w:rsidRDefault="0013040F" w:rsidP="004C257E">
            <w:pPr>
              <w:pStyle w:val="R2"/>
            </w:pPr>
            <w:r w:rsidRPr="002E5FA5">
              <w:tab/>
              <w:t>(2)</w:t>
            </w:r>
            <w:r w:rsidRPr="002E5FA5">
              <w:tab/>
              <w:t>For a person to whom this rule applies, the circumstances are as follows:</w:t>
            </w:r>
          </w:p>
          <w:p w14:paraId="7D0B8BAA" w14:textId="77777777" w:rsidR="0013040F" w:rsidRPr="002E5FA5" w:rsidRDefault="0013040F" w:rsidP="004C257E">
            <w:pPr>
              <w:pStyle w:val="P1"/>
            </w:pPr>
            <w:r w:rsidRPr="002E5FA5">
              <w:tab/>
              <w:t>(a)</w:t>
            </w:r>
            <w:r w:rsidRPr="002E5FA5">
              <w:tab/>
              <w:t>the partner of the birth mother, or of the adoptive parent, is incapable of caring for the child;</w:t>
            </w:r>
          </w:p>
          <w:p w14:paraId="3EF9E601" w14:textId="77777777" w:rsidR="0013040F" w:rsidRPr="002E5FA5" w:rsidRDefault="0013040F" w:rsidP="004C257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13F987E9" w14:textId="77777777" w:rsidR="0013040F" w:rsidRPr="002E5FA5" w:rsidRDefault="0013040F" w:rsidP="004C257E">
            <w:pPr>
              <w:pStyle w:val="P1"/>
            </w:pPr>
            <w:r w:rsidRPr="002E5FA5">
              <w:tab/>
              <w:t>(c)</w:t>
            </w:r>
            <w:r w:rsidRPr="002E5FA5">
              <w:tab/>
              <w:t>the Secretary is satisfied on reasonable grounds that:</w:t>
            </w:r>
          </w:p>
          <w:p w14:paraId="66DFBD6C" w14:textId="77777777" w:rsidR="0013040F" w:rsidRPr="002E5FA5" w:rsidRDefault="0013040F" w:rsidP="004C257E">
            <w:pPr>
              <w:pStyle w:val="P2"/>
            </w:pPr>
            <w:r w:rsidRPr="002E5FA5">
              <w:tab/>
              <w:t>(i)</w:t>
            </w:r>
            <w:r w:rsidRPr="002E5FA5">
              <w:tab/>
              <w:t>the person became the primary carer of the child in special circumstances; and</w:t>
            </w:r>
          </w:p>
          <w:p w14:paraId="3072D8E3" w14:textId="77777777" w:rsidR="0013040F" w:rsidRPr="002E5FA5" w:rsidRDefault="0013040F" w:rsidP="004C257E">
            <w:pPr>
              <w:pStyle w:val="P2"/>
            </w:pPr>
            <w:r w:rsidRPr="002E5FA5">
              <w:tab/>
              <w:t>(ii)</w:t>
            </w:r>
            <w:r w:rsidRPr="002E5FA5">
              <w:tab/>
              <w:t>it would be unreasonable for the partner of the child’s birth mother, or the partner of the child’s adoptive parent, to care for the child; and</w:t>
            </w:r>
          </w:p>
          <w:p w14:paraId="40F75195" w14:textId="77777777" w:rsidR="0013040F" w:rsidRPr="002E5FA5" w:rsidRDefault="0013040F" w:rsidP="004C257E">
            <w:pPr>
              <w:pStyle w:val="P2"/>
            </w:pPr>
            <w:r w:rsidRPr="002E5FA5">
              <w:tab/>
              <w:t>(iii)</w:t>
            </w:r>
            <w:r w:rsidRPr="002E5FA5">
              <w:tab/>
              <w:t>it is in the interests of the child for the person to care for the child.</w:t>
            </w:r>
          </w:p>
          <w:p w14:paraId="6B01A827" w14:textId="77777777" w:rsidR="0013040F" w:rsidRPr="002E5FA5" w:rsidRDefault="0013040F" w:rsidP="004C257E">
            <w:pPr>
              <w:pStyle w:val="Note"/>
            </w:pPr>
            <w:r w:rsidRPr="002E5FA5">
              <w:rPr>
                <w:i/>
              </w:rPr>
              <w:t>Note   </w:t>
            </w:r>
            <w:r w:rsidRPr="002E5FA5">
              <w:t>For what is unreasonable and in the interests of the child, see rule 2.31.</w:t>
            </w:r>
          </w:p>
          <w:p w14:paraId="399CD701" w14:textId="77777777" w:rsidR="0013040F" w:rsidRPr="00474A60" w:rsidRDefault="0013040F" w:rsidP="004C257E">
            <w:pPr>
              <w:pStyle w:val="Link"/>
              <w:framePr w:wrap="auto"/>
            </w:pPr>
            <w:r>
              <w:rPr>
                <w:rStyle w:val="Hyperlink"/>
              </w:rPr>
              <w:fldChar w:fldCharType="end"/>
            </w:r>
          </w:p>
        </w:tc>
      </w:tr>
    </w:tbl>
    <w:p w14:paraId="1065D14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868F558" w14:textId="77777777" w:rsidTr="0013040F">
        <w:trPr>
          <w:jc w:val="center"/>
        </w:trPr>
        <w:tc>
          <w:tcPr>
            <w:tcW w:w="2267" w:type="dxa"/>
            <w:shd w:val="clear" w:color="auto" w:fill="FFFFFF" w:themeFill="background1"/>
          </w:tcPr>
          <w:p w14:paraId="4D2BE5DF" w14:textId="77777777" w:rsidR="0013040F" w:rsidRPr="0013040F" w:rsidRDefault="0013040F" w:rsidP="004C257E">
            <w:pPr>
              <w:rPr>
                <w:rStyle w:val="Identifier"/>
              </w:rPr>
            </w:pPr>
            <w:r w:rsidRPr="0013040F">
              <w:rPr>
                <w:rStyle w:val="Identifier"/>
              </w:rPr>
              <w:t>PPL_claim_partner.incapable</w:t>
            </w:r>
          </w:p>
        </w:tc>
        <w:tc>
          <w:tcPr>
            <w:tcW w:w="7653" w:type="dxa"/>
            <w:shd w:val="clear" w:color="auto" w:fill="FFFFFF" w:themeFill="background1"/>
            <w:tcMar>
              <w:left w:w="28" w:type="dxa"/>
              <w:right w:w="28" w:type="dxa"/>
            </w:tcMar>
          </w:tcPr>
          <w:p w14:paraId="281E7FE5" w14:textId="77777777" w:rsidR="0013040F" w:rsidRPr="00474A60" w:rsidRDefault="0013040F" w:rsidP="004C257E">
            <w:pPr>
              <w:pStyle w:val="Comment"/>
            </w:pPr>
            <w:r w:rsidRPr="00E526FC">
              <w:t xml:space="preserve">Your responses suggest that </w:t>
            </w:r>
            <w:r w:rsidRPr="00474A60">
              <w:t>the partner of the parent of the child is legally incapable of caring for the child.</w:t>
            </w:r>
          </w:p>
          <w:p w14:paraId="351D2C8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3B427463" w14:textId="77777777" w:rsidR="0013040F" w:rsidRPr="002E5FA5" w:rsidRDefault="0013040F"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7F77D406" w14:textId="77777777" w:rsidR="0013040F" w:rsidRPr="002E5FA5" w:rsidRDefault="0013040F" w:rsidP="004C257E">
            <w:pPr>
              <w:pStyle w:val="P1"/>
            </w:pPr>
            <w:r w:rsidRPr="002E5FA5">
              <w:lastRenderedPageBreak/>
              <w:tab/>
              <w:t>(a)</w:t>
            </w:r>
            <w:r w:rsidRPr="002E5FA5">
              <w:tab/>
              <w:t>there is a parenting order in force resulting in the person not providing care for the child; or</w:t>
            </w:r>
          </w:p>
          <w:p w14:paraId="330DF71F" w14:textId="77777777" w:rsidR="0013040F" w:rsidRPr="002E5FA5" w:rsidRDefault="0013040F" w:rsidP="004C257E">
            <w:pPr>
              <w:pStyle w:val="P1"/>
            </w:pPr>
            <w:r w:rsidRPr="002E5FA5">
              <w:tab/>
              <w:t>(b)</w:t>
            </w:r>
            <w:r w:rsidRPr="002E5FA5">
              <w:tab/>
              <w:t>the person is deceased; or</w:t>
            </w:r>
          </w:p>
          <w:p w14:paraId="39CE2D5D" w14:textId="77777777" w:rsidR="0013040F" w:rsidRPr="002E5FA5" w:rsidRDefault="0013040F" w:rsidP="004C257E">
            <w:pPr>
              <w:pStyle w:val="P1"/>
            </w:pPr>
            <w:r w:rsidRPr="002E5FA5">
              <w:tab/>
              <w:t>(c)</w:t>
            </w:r>
            <w:r w:rsidRPr="002E5FA5">
              <w:tab/>
              <w:t>the person is in prison or otherwise institutionalised; or</w:t>
            </w:r>
          </w:p>
          <w:p w14:paraId="35AF1F1A" w14:textId="77777777" w:rsidR="0013040F" w:rsidRPr="002E5FA5" w:rsidRDefault="0013040F" w:rsidP="004C257E">
            <w:pPr>
              <w:pStyle w:val="P1"/>
            </w:pPr>
            <w:r w:rsidRPr="002E5FA5">
              <w:tab/>
              <w:t>(d)</w:t>
            </w:r>
            <w:r w:rsidRPr="002E5FA5">
              <w:tab/>
              <w:t>the person’s whereabouts are unknown; or</w:t>
            </w:r>
          </w:p>
          <w:p w14:paraId="1A490BE1" w14:textId="77777777" w:rsidR="0013040F" w:rsidRPr="002E5FA5" w:rsidRDefault="0013040F" w:rsidP="004C257E">
            <w:pPr>
              <w:pStyle w:val="P1"/>
            </w:pPr>
            <w:r w:rsidRPr="002E5FA5">
              <w:tab/>
              <w:t>(e)</w:t>
            </w:r>
            <w:r w:rsidRPr="002E5FA5">
              <w:tab/>
              <w:t>the person suffers from a medical condition that makes the person incapable of providing care for the child; or</w:t>
            </w:r>
          </w:p>
          <w:p w14:paraId="7F596BA2" w14:textId="77777777" w:rsidR="0013040F" w:rsidRPr="002E5FA5" w:rsidRDefault="0013040F" w:rsidP="004C257E">
            <w:pPr>
              <w:pStyle w:val="P1"/>
            </w:pPr>
            <w:r w:rsidRPr="002E5FA5">
              <w:tab/>
              <w:t>(f)</w:t>
            </w:r>
            <w:r w:rsidRPr="002E5FA5">
              <w:tab/>
              <w:t>the Secretary is satisfied that the person is, for a reason outside the control of the person, incapable of providing care for the child.</w:t>
            </w:r>
          </w:p>
          <w:p w14:paraId="24832F32" w14:textId="77777777" w:rsidR="0013040F" w:rsidRPr="002E5FA5" w:rsidRDefault="0013040F" w:rsidP="004C257E">
            <w:pPr>
              <w:pStyle w:val="R2"/>
            </w:pPr>
            <w:r w:rsidRPr="002E5FA5">
              <w:tab/>
              <w:t>(2)</w:t>
            </w:r>
            <w:r w:rsidRPr="002E5FA5">
              <w:tab/>
              <w:t>The person is not incapable of caring for a child if the person voluntarily chooses not to provide care for the child.</w:t>
            </w:r>
          </w:p>
          <w:p w14:paraId="57B6690E" w14:textId="77777777" w:rsidR="0013040F" w:rsidRPr="002E5FA5" w:rsidRDefault="0013040F" w:rsidP="004C257E">
            <w:pPr>
              <w:pStyle w:val="HE"/>
            </w:pPr>
            <w:r w:rsidRPr="002E5FA5">
              <w:t>Example</w:t>
            </w:r>
          </w:p>
          <w:p w14:paraId="0BE91A67" w14:textId="77777777" w:rsidR="0013040F" w:rsidRPr="002E5FA5" w:rsidRDefault="0013040F" w:rsidP="004C257E">
            <w:pPr>
              <w:pStyle w:val="ExampleBody"/>
            </w:pPr>
            <w:r w:rsidRPr="002E5FA5">
              <w:t>A person may voluntarily choose not to provide care for a child by deciding to travel overseas on a holiday or to visit relatives or friends or by deciding to look after other relatives.</w:t>
            </w:r>
          </w:p>
          <w:p w14:paraId="08A68C81" w14:textId="77777777" w:rsidR="0013040F" w:rsidRPr="00474A60" w:rsidRDefault="0013040F" w:rsidP="004C257E">
            <w:pPr>
              <w:pStyle w:val="Link"/>
              <w:framePr w:wrap="auto"/>
            </w:pPr>
            <w:r>
              <w:rPr>
                <w:rStyle w:val="Hyperlink"/>
              </w:rPr>
              <w:fldChar w:fldCharType="end"/>
            </w:r>
          </w:p>
        </w:tc>
      </w:tr>
    </w:tbl>
    <w:p w14:paraId="2D1A89E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C58E4E" w14:textId="77777777" w:rsidTr="0013040F">
        <w:trPr>
          <w:jc w:val="center"/>
        </w:trPr>
        <w:tc>
          <w:tcPr>
            <w:tcW w:w="2267" w:type="dxa"/>
            <w:shd w:val="clear" w:color="auto" w:fill="FFFFFF" w:themeFill="background1"/>
          </w:tcPr>
          <w:p w14:paraId="6D9931EB" w14:textId="77777777" w:rsidR="0013040F" w:rsidRPr="0013040F" w:rsidRDefault="0013040F" w:rsidP="004C257E">
            <w:pPr>
              <w:rPr>
                <w:rStyle w:val="Identifier"/>
              </w:rPr>
            </w:pPr>
            <w:r w:rsidRPr="0013040F">
              <w:rPr>
                <w:rStyle w:val="Identifier"/>
              </w:rPr>
              <w:t>PL_birth_safe_job.n_a</w:t>
            </w:r>
          </w:p>
        </w:tc>
        <w:tc>
          <w:tcPr>
            <w:tcW w:w="7653" w:type="dxa"/>
            <w:shd w:val="clear" w:color="auto" w:fill="FFFFFF" w:themeFill="background1"/>
            <w:tcMar>
              <w:left w:w="28" w:type="dxa"/>
              <w:right w:w="28" w:type="dxa"/>
            </w:tcMar>
          </w:tcPr>
          <w:p w14:paraId="291CF571" w14:textId="77777777" w:rsidR="0013040F" w:rsidRPr="00474A60" w:rsidRDefault="0013040F" w:rsidP="004C257E">
            <w:pPr>
              <w:pStyle w:val="Comment"/>
            </w:pPr>
            <w:r w:rsidRPr="00C9277C">
              <w:t xml:space="preserve">Your responses suggest that </w:t>
            </w:r>
            <w:r>
              <w:t>t</w:t>
            </w:r>
            <w:r w:rsidRPr="00474A60">
              <w:t>he provisions of transfer to a safe job or leave in lieu do not apply in your circumstances.</w:t>
            </w:r>
          </w:p>
          <w:p w14:paraId="5700A74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4F1DFD3F"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C894B67" w14:textId="77777777" w:rsidR="0013040F" w:rsidRPr="001A3D1D" w:rsidRDefault="0013040F" w:rsidP="004C257E">
            <w:pPr>
              <w:pStyle w:val="paragraph"/>
            </w:pPr>
            <w:r w:rsidRPr="001A3D1D">
              <w:tab/>
              <w:t>(a)</w:t>
            </w:r>
            <w:r w:rsidRPr="001A3D1D">
              <w:tab/>
              <w:t>illness, or risks, arising out of her pregnancy; or</w:t>
            </w:r>
          </w:p>
          <w:p w14:paraId="4A1E8F60" w14:textId="77777777" w:rsidR="0013040F" w:rsidRPr="001A3D1D" w:rsidRDefault="0013040F" w:rsidP="004C257E">
            <w:pPr>
              <w:pStyle w:val="paragraph"/>
            </w:pPr>
            <w:r w:rsidRPr="001A3D1D">
              <w:tab/>
              <w:t>(b)</w:t>
            </w:r>
            <w:r w:rsidRPr="001A3D1D">
              <w:tab/>
              <w:t>hazards connected with that position.</w:t>
            </w:r>
          </w:p>
          <w:p w14:paraId="116F315E" w14:textId="77777777" w:rsidR="0013040F" w:rsidRPr="00474A60" w:rsidRDefault="0013040F" w:rsidP="004C257E">
            <w:pPr>
              <w:pStyle w:val="Link"/>
              <w:framePr w:wrap="auto"/>
            </w:pPr>
            <w:r>
              <w:rPr>
                <w:rStyle w:val="Hyperlink"/>
              </w:rPr>
              <w:fldChar w:fldCharType="end"/>
            </w:r>
          </w:p>
        </w:tc>
      </w:tr>
    </w:tbl>
    <w:p w14:paraId="6E28449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8E424B" w14:textId="77777777" w:rsidTr="0013040F">
        <w:trPr>
          <w:jc w:val="center"/>
        </w:trPr>
        <w:tc>
          <w:tcPr>
            <w:tcW w:w="2267" w:type="dxa"/>
            <w:shd w:val="clear" w:color="auto" w:fill="FFFFFF" w:themeFill="background1"/>
          </w:tcPr>
          <w:p w14:paraId="42F13827" w14:textId="77777777" w:rsidR="0013040F" w:rsidRPr="0013040F" w:rsidRDefault="0013040F" w:rsidP="004C257E">
            <w:pPr>
              <w:rPr>
                <w:rStyle w:val="Identifier"/>
              </w:rPr>
            </w:pPr>
            <w:r w:rsidRPr="0013040F">
              <w:rPr>
                <w:rStyle w:val="Identifier"/>
              </w:rPr>
              <w:t>dismissal_absence.not_protected</w:t>
            </w:r>
          </w:p>
        </w:tc>
        <w:tc>
          <w:tcPr>
            <w:tcW w:w="7653" w:type="dxa"/>
            <w:shd w:val="clear" w:color="auto" w:fill="FFFFFF" w:themeFill="background1"/>
            <w:tcMar>
              <w:left w:w="28" w:type="dxa"/>
              <w:right w:w="28" w:type="dxa"/>
            </w:tcMar>
          </w:tcPr>
          <w:p w14:paraId="3B0406B6" w14:textId="77777777" w:rsidR="0013040F" w:rsidRPr="00474A60" w:rsidRDefault="0013040F" w:rsidP="004C257E">
            <w:pPr>
              <w:pStyle w:val="Comment"/>
            </w:pPr>
            <w:r w:rsidRPr="00E04F32">
              <w:t xml:space="preserve">Your responses suggest that the </w:t>
            </w:r>
            <w:r w:rsidRPr="00474A60">
              <w:t>reasons for your absence from work may fall outside of the ambit of your statutory protection against dismissal.</w:t>
            </w:r>
          </w:p>
          <w:p w14:paraId="2482461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34C7AF42"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6B9B34B7" w14:textId="77777777" w:rsidR="0013040F" w:rsidRPr="00474A60" w:rsidRDefault="0013040F" w:rsidP="004C257E">
            <w:pPr>
              <w:pStyle w:val="Link"/>
              <w:framePr w:wrap="auto"/>
            </w:pPr>
            <w:r>
              <w:rPr>
                <w:rStyle w:val="Hyperlink"/>
              </w:rPr>
              <w:fldChar w:fldCharType="end"/>
            </w:r>
          </w:p>
          <w:p w14:paraId="3C424418"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553B310C" w14:textId="77777777" w:rsidR="0013040F" w:rsidRPr="00474A60" w:rsidRDefault="0013040F" w:rsidP="004C257E">
            <w:pPr>
              <w:pStyle w:val="Link"/>
              <w:framePr w:wrap="auto"/>
            </w:pPr>
            <w:r>
              <w:rPr>
                <w:rStyle w:val="Hyperlink"/>
              </w:rPr>
              <w:fldChar w:fldCharType="end"/>
            </w:r>
          </w:p>
          <w:p w14:paraId="5AD57B84"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"termination_grounds_maternity" </w:instrText>
            </w:r>
            <w:r>
              <w:fldChar w:fldCharType="separate"/>
            </w:r>
            <w:r w:rsidRPr="00E67C70">
              <w:tab/>
              <w:t>(g)</w:t>
            </w:r>
            <w:r w:rsidRPr="00E67C70">
              <w:tab/>
              <w:t>absence from work during maternity leave or other parental leave;</w:t>
            </w:r>
          </w:p>
          <w:p w14:paraId="4AF04ED8" w14:textId="77777777" w:rsidR="0013040F" w:rsidRPr="00474A60" w:rsidRDefault="0013040F" w:rsidP="004C257E">
            <w:pPr>
              <w:pStyle w:val="Link"/>
              <w:framePr w:wrap="auto"/>
            </w:pPr>
            <w:r>
              <w:rPr>
                <w:rStyle w:val="Hyperlink"/>
              </w:rPr>
              <w:fldChar w:fldCharType="end"/>
            </w:r>
          </w:p>
          <w:p w14:paraId="000D90C9"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"termination_grounds_emergency" </w:instrText>
            </w:r>
            <w:r>
              <w:fldChar w:fldCharType="separate"/>
            </w:r>
            <w:r w:rsidRPr="00E67C70">
              <w:tab/>
              <w:t>(h)</w:t>
            </w:r>
            <w:r w:rsidRPr="00E67C70">
              <w:tab/>
              <w:t>temporary absence from work for the purpose of engaging in a voluntary emergency management activity, where the absence is reasonable having regard to all the circumstances.</w:t>
            </w:r>
          </w:p>
          <w:p w14:paraId="23781A1B" w14:textId="77777777" w:rsidR="0013040F" w:rsidRPr="00474A60" w:rsidRDefault="0013040F" w:rsidP="004C257E">
            <w:pPr>
              <w:pStyle w:val="Link"/>
              <w:framePr w:wrap="auto"/>
            </w:pPr>
            <w:r>
              <w:rPr>
                <w:rStyle w:val="Hyperlink"/>
              </w:rPr>
              <w:fldChar w:fldCharType="end"/>
            </w:r>
          </w:p>
        </w:tc>
      </w:tr>
    </w:tbl>
    <w:p w14:paraId="19DC5C7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3438A85" w14:textId="77777777" w:rsidTr="0013040F">
        <w:trPr>
          <w:jc w:val="center"/>
        </w:trPr>
        <w:tc>
          <w:tcPr>
            <w:tcW w:w="2267" w:type="dxa"/>
            <w:tcBorders>
              <w:bottom w:val="single" w:sz="2" w:space="0" w:color="418AB3" w:themeColor="accent1"/>
            </w:tcBorders>
            <w:shd w:val="clear" w:color="auto" w:fill="FFFFFF" w:themeFill="background1"/>
          </w:tcPr>
          <w:p w14:paraId="59921F78" w14:textId="77777777" w:rsidR="0013040F" w:rsidRPr="0013040F" w:rsidRDefault="0013040F" w:rsidP="004C257E">
            <w:pPr>
              <w:rPr>
                <w:rStyle w:val="Identifier"/>
              </w:rPr>
            </w:pPr>
            <w:r w:rsidRPr="0013040F">
              <w:rPr>
                <w:rStyle w:val="Identifier"/>
              </w:rPr>
              <w:t>payment_prospective.reasonable</w:t>
            </w:r>
          </w:p>
        </w:tc>
        <w:tc>
          <w:tcPr>
            <w:tcW w:w="7653" w:type="dxa"/>
            <w:tcBorders>
              <w:bottom w:val="single" w:sz="2" w:space="0" w:color="418AB3" w:themeColor="accent1"/>
            </w:tcBorders>
            <w:shd w:val="clear" w:color="auto" w:fill="FFFFFF" w:themeFill="background1"/>
            <w:tcMar>
              <w:left w:w="28" w:type="dxa"/>
              <w:right w:w="28" w:type="dxa"/>
            </w:tcMar>
          </w:tcPr>
          <w:p w14:paraId="55CE31D5" w14:textId="77777777" w:rsidR="0013040F" w:rsidRPr="00474A60" w:rsidRDefault="0013040F" w:rsidP="004C257E">
            <w:pPr>
              <w:pStyle w:val="Comment"/>
            </w:pPr>
            <w:r w:rsidRPr="007141EC">
              <w:t xml:space="preserve">Your responses suggest that </w:t>
            </w:r>
            <w:r w:rsidRPr="00474A60">
              <w:t xml:space="preserve">the request </w:t>
            </w:r>
            <w:r>
              <w:t>is not</w:t>
            </w:r>
            <w:r w:rsidRPr="00474A60">
              <w:t xml:space="preserve"> unlawful.</w:t>
            </w:r>
          </w:p>
          <w:p w14:paraId="625AA027" w14:textId="77777777" w:rsidR="0013040F" w:rsidRPr="00474A60" w:rsidRDefault="0013040F" w:rsidP="004C257E">
            <w:pPr>
              <w:pStyle w:val="Comment"/>
            </w:pPr>
            <w:r w:rsidRPr="00474A60">
              <w:t>I could not find an issue regarding your requested payment to your prospective employer.</w:t>
            </w:r>
          </w:p>
          <w:p w14:paraId="49BEE7F6"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"payment_to_employer_title" </w:instrText>
            </w:r>
            <w:r>
              <w:fldChar w:fldCharType="separate"/>
            </w:r>
            <w:r w:rsidRPr="001A3D1D">
              <w:rPr>
                <w:rStyle w:val="CharSectno"/>
              </w:rPr>
              <w:t>325</w:t>
            </w:r>
            <w:r w:rsidRPr="001A3D1D">
              <w:t xml:space="preserve">  Unreasonable requirements to spend or pay amount</w:t>
            </w:r>
          </w:p>
          <w:p w14:paraId="3BD5A282" w14:textId="77777777" w:rsidR="0013040F" w:rsidRPr="00474A60" w:rsidRDefault="0013040F" w:rsidP="004C257E">
            <w:pPr>
              <w:pStyle w:val="Link"/>
              <w:framePr w:wrap="auto"/>
            </w:pPr>
            <w:r>
              <w:rPr>
                <w:rStyle w:val="Hyperlink"/>
              </w:rPr>
              <w:fldChar w:fldCharType="end"/>
            </w:r>
          </w:p>
          <w:p w14:paraId="0DC81C6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"payment_to_employer_prospective" </w:instrText>
            </w:r>
            <w:r>
              <w:fldChar w:fldCharType="separate"/>
            </w: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0F6B10D" w14:textId="77777777" w:rsidR="0013040F" w:rsidRPr="001A3D1D" w:rsidRDefault="0013040F" w:rsidP="004C257E">
            <w:pPr>
              <w:pStyle w:val="paragraph"/>
            </w:pPr>
            <w:r w:rsidRPr="001A3D1D">
              <w:tab/>
              <w:t>(a)</w:t>
            </w:r>
            <w:r w:rsidRPr="001A3D1D">
              <w:tab/>
              <w:t>the requirement is in connection with employment or potential employment of the prospective employee by the prospective employer; and</w:t>
            </w:r>
          </w:p>
          <w:p w14:paraId="22F30F73" w14:textId="77777777" w:rsidR="0013040F" w:rsidRPr="001A3D1D" w:rsidRDefault="0013040F" w:rsidP="004C257E">
            <w:pPr>
              <w:pStyle w:val="paragraph"/>
            </w:pPr>
            <w:r w:rsidRPr="001A3D1D">
              <w:tab/>
              <w:t>(b)</w:t>
            </w:r>
            <w:r w:rsidRPr="001A3D1D">
              <w:tab/>
              <w:t>the requirement is unreasonable in the circumstances; and</w:t>
            </w:r>
          </w:p>
          <w:p w14:paraId="61A46C71" w14:textId="77777777" w:rsidR="0013040F" w:rsidRPr="001A3D1D" w:rsidRDefault="0013040F" w:rsidP="004C257E">
            <w:pPr>
              <w:pStyle w:val="paragraph"/>
            </w:pPr>
            <w:r w:rsidRPr="001A3D1D">
              <w:tab/>
              <w:t>(c)</w:t>
            </w:r>
            <w:r w:rsidRPr="001A3D1D">
              <w:tab/>
              <w:t>the payment is directly or indirectly for the benefit of the prospective employer or a party related to the prospective employer.</w:t>
            </w:r>
          </w:p>
          <w:p w14:paraId="7BE117B2"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0556F00B" w14:textId="77777777" w:rsidR="0013040F" w:rsidRPr="00474A60" w:rsidRDefault="0013040F" w:rsidP="004C257E">
            <w:pPr>
              <w:pStyle w:val="Link"/>
              <w:framePr w:wrap="auto"/>
            </w:pPr>
            <w:r>
              <w:rPr>
                <w:rStyle w:val="Hyperlink"/>
              </w:rPr>
              <w:fldChar w:fldCharType="end"/>
            </w:r>
          </w:p>
        </w:tc>
      </w:tr>
    </w:tbl>
    <w:p w14:paraId="35D4857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6201FB" w14:textId="77777777" w:rsidTr="0013040F">
        <w:trPr>
          <w:jc w:val="center"/>
        </w:trPr>
        <w:tc>
          <w:tcPr>
            <w:tcW w:w="2267" w:type="dxa"/>
            <w:shd w:val="clear" w:color="auto" w:fill="FFFFFF" w:themeFill="background1"/>
          </w:tcPr>
          <w:p w14:paraId="0125F6D3" w14:textId="77777777" w:rsidR="0013040F" w:rsidRPr="0013040F" w:rsidRDefault="0013040F" w:rsidP="004C257E">
            <w:pPr>
              <w:rPr>
                <w:rStyle w:val="Identifier"/>
              </w:rPr>
            </w:pPr>
            <w:r w:rsidRPr="0013040F">
              <w:rPr>
                <w:rStyle w:val="Identifier"/>
              </w:rPr>
              <w:t>flexibility_agreement_proposed.third_party</w:t>
            </w:r>
          </w:p>
        </w:tc>
        <w:tc>
          <w:tcPr>
            <w:tcW w:w="7653" w:type="dxa"/>
            <w:shd w:val="clear" w:color="auto" w:fill="FFFFFF" w:themeFill="background1"/>
            <w:tcMar>
              <w:left w:w="28" w:type="dxa"/>
              <w:right w:w="28" w:type="dxa"/>
            </w:tcMar>
          </w:tcPr>
          <w:p w14:paraId="287A9C59" w14:textId="77777777" w:rsidR="0013040F" w:rsidRPr="00474A60" w:rsidRDefault="0013040F" w:rsidP="004C257E">
            <w:pPr>
              <w:pStyle w:val="Comment"/>
            </w:pPr>
            <w:r w:rsidRPr="007141EC">
              <w:t xml:space="preserve">Your responses suggest that </w:t>
            </w:r>
            <w:r>
              <w:t>the</w:t>
            </w:r>
            <w:r w:rsidRPr="007141EC">
              <w:t xml:space="preserve"> </w:t>
            </w:r>
            <w:r w:rsidRPr="00474A60">
              <w:t>requirement of third-party approval is in breach of your employer’s statutory obligations.</w:t>
            </w:r>
          </w:p>
          <w:p w14:paraId="02CCD5C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07330C27" w14:textId="77777777" w:rsidR="0013040F" w:rsidRPr="001A3D1D" w:rsidRDefault="0013040F" w:rsidP="004C257E">
            <w:pPr>
              <w:pStyle w:val="SubsectionHead"/>
            </w:pPr>
            <w:r w:rsidRPr="001A3D1D">
              <w:t>Flexibility term must meet requirements</w:t>
            </w:r>
          </w:p>
          <w:p w14:paraId="4C65FADD"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7F55DC6E" w14:textId="77777777" w:rsidR="0013040F" w:rsidRPr="00474A60" w:rsidRDefault="0013040F" w:rsidP="004C257E">
            <w:pPr>
              <w:pStyle w:val="Link"/>
              <w:framePr w:wrap="auto"/>
            </w:pPr>
            <w:r>
              <w:rPr>
                <w:rStyle w:val="Hyperlink"/>
              </w:rPr>
              <w:fldChar w:fldCharType="end"/>
            </w:r>
          </w:p>
          <w:p w14:paraId="1BF673B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"agreement_flexibility_approval" </w:instrText>
            </w:r>
            <w:r>
              <w:fldChar w:fldCharType="separate"/>
            </w:r>
            <w:r w:rsidRPr="001A3D1D">
              <w:t>Requirement relating to approval or consent of another person</w:t>
            </w:r>
          </w:p>
          <w:p w14:paraId="58C19116" w14:textId="77777777" w:rsidR="0013040F" w:rsidRPr="001A3D1D" w:rsidRDefault="0013040F" w:rsidP="004C257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14E7EAE3" w14:textId="77777777" w:rsidR="0013040F" w:rsidRPr="00474A60" w:rsidRDefault="0013040F" w:rsidP="004C257E">
            <w:pPr>
              <w:pStyle w:val="Link"/>
              <w:framePr w:wrap="auto"/>
            </w:pPr>
            <w:r>
              <w:rPr>
                <w:rStyle w:val="Hyperlink"/>
              </w:rPr>
              <w:fldChar w:fldCharType="end"/>
            </w:r>
          </w:p>
          <w:p w14:paraId="202ABD8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22B61E04" w14:textId="77777777" w:rsidR="0013040F" w:rsidRPr="00474A60" w:rsidRDefault="0013040F" w:rsidP="004C257E">
            <w:pPr>
              <w:pStyle w:val="Link"/>
              <w:framePr w:wrap="auto"/>
            </w:pPr>
            <w:r>
              <w:rPr>
                <w:rStyle w:val="Hyperlink"/>
              </w:rPr>
              <w:fldChar w:fldCharType="end"/>
            </w:r>
          </w:p>
          <w:p w14:paraId="3FAA52D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04392F0B"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20CE752A"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2B71A0A1" w14:textId="77777777" w:rsidR="0013040F" w:rsidRPr="001A3D1D" w:rsidRDefault="0013040F" w:rsidP="004C257E">
            <w:pPr>
              <w:pStyle w:val="paragraph"/>
            </w:pPr>
            <w:r w:rsidRPr="001A3D1D">
              <w:tab/>
              <w:t>(b)</w:t>
            </w:r>
            <w:r w:rsidRPr="001A3D1D">
              <w:tab/>
              <w:t>the arrangement is taken to be a term of the agreement.</w:t>
            </w:r>
          </w:p>
          <w:p w14:paraId="412C0832" w14:textId="77777777" w:rsidR="0013040F" w:rsidRPr="001A3D1D" w:rsidRDefault="0013040F" w:rsidP="004C257E">
            <w:pPr>
              <w:pStyle w:val="subsection0"/>
            </w:pPr>
            <w:r w:rsidRPr="001A3D1D">
              <w:tab/>
              <w:t>(3)</w:t>
            </w:r>
            <w:r w:rsidRPr="001A3D1D">
              <w:tab/>
              <w:t>To avoid doubt, the individual flexibility arrangement:</w:t>
            </w:r>
          </w:p>
          <w:p w14:paraId="5143397C"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1B01234A" w14:textId="77777777" w:rsidR="0013040F" w:rsidRPr="001A3D1D" w:rsidRDefault="0013040F" w:rsidP="004C257E">
            <w:pPr>
              <w:pStyle w:val="paragraph"/>
            </w:pPr>
            <w:r w:rsidRPr="001A3D1D">
              <w:tab/>
              <w:t>(b)</w:t>
            </w:r>
            <w:r w:rsidRPr="001A3D1D">
              <w:tab/>
              <w:t>does not have any effect other than as a term of the agreement.</w:t>
            </w:r>
          </w:p>
          <w:p w14:paraId="15B38E2D" w14:textId="77777777" w:rsidR="0013040F" w:rsidRPr="00474A60" w:rsidRDefault="0013040F" w:rsidP="004C257E">
            <w:pPr>
              <w:pStyle w:val="Link"/>
              <w:framePr w:wrap="auto"/>
            </w:pPr>
            <w:r>
              <w:rPr>
                <w:rStyle w:val="Hyperlink"/>
              </w:rPr>
              <w:fldChar w:fldCharType="end"/>
            </w:r>
          </w:p>
        </w:tc>
      </w:tr>
    </w:tbl>
    <w:p w14:paraId="35111B9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4781FC5" w14:textId="77777777" w:rsidTr="0013040F">
        <w:trPr>
          <w:jc w:val="center"/>
        </w:trPr>
        <w:tc>
          <w:tcPr>
            <w:tcW w:w="2267" w:type="dxa"/>
            <w:shd w:val="clear" w:color="auto" w:fill="FFFFFF" w:themeFill="background1"/>
          </w:tcPr>
          <w:p w14:paraId="5EF2C569" w14:textId="77777777" w:rsidR="0013040F" w:rsidRPr="0013040F" w:rsidRDefault="0013040F" w:rsidP="004C257E">
            <w:pPr>
              <w:rPr>
                <w:rStyle w:val="Identifier"/>
              </w:rPr>
            </w:pPr>
            <w:r w:rsidRPr="0013040F">
              <w:rPr>
                <w:rStyle w:val="Identifier"/>
              </w:rPr>
              <w:lastRenderedPageBreak/>
              <w:t>flexibility_award_proposed.third_party</w:t>
            </w:r>
          </w:p>
        </w:tc>
        <w:tc>
          <w:tcPr>
            <w:tcW w:w="7653" w:type="dxa"/>
            <w:shd w:val="clear" w:color="auto" w:fill="FFFFFF" w:themeFill="background1"/>
            <w:tcMar>
              <w:left w:w="28" w:type="dxa"/>
              <w:right w:w="28" w:type="dxa"/>
            </w:tcMar>
          </w:tcPr>
          <w:p w14:paraId="228C3512" w14:textId="77777777" w:rsidR="0013040F" w:rsidRPr="00474A60" w:rsidRDefault="0013040F" w:rsidP="004C257E">
            <w:pPr>
              <w:pStyle w:val="Comment"/>
            </w:pPr>
            <w:r w:rsidRPr="00074903">
              <w:t xml:space="preserve">Your responses suggest that </w:t>
            </w:r>
            <w:r>
              <w:t xml:space="preserve">the </w:t>
            </w:r>
            <w:r w:rsidRPr="00474A60">
              <w:t>requirement of third-party approval is in breach of your employer’s statutory obligations.</w:t>
            </w:r>
          </w:p>
          <w:p w14:paraId="77DCCAE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6C60F82D" w14:textId="77777777" w:rsidR="0013040F" w:rsidRPr="00474A60" w:rsidRDefault="0013040F" w:rsidP="004C257E">
            <w:pPr>
              <w:pStyle w:val="Link"/>
              <w:framePr w:wrap="auto"/>
            </w:pPr>
            <w:r>
              <w:rPr>
                <w:rStyle w:val="Hyperlink"/>
              </w:rPr>
              <w:fldChar w:fldCharType="end"/>
            </w:r>
          </w:p>
          <w:p w14:paraId="5F1DC4B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14108FC1"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5A678879"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50EB6DFC"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72E74931"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2DEFC52D" w14:textId="77777777" w:rsidR="0013040F" w:rsidRPr="00474A60" w:rsidRDefault="0013040F" w:rsidP="004C257E">
            <w:pPr>
              <w:pStyle w:val="Link"/>
              <w:framePr w:wrap="auto"/>
            </w:pPr>
            <w:r>
              <w:rPr>
                <w:rStyle w:val="Hyperlink"/>
              </w:rPr>
              <w:fldChar w:fldCharType="end"/>
            </w:r>
          </w:p>
          <w:p w14:paraId="626C2A3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6A9D264C" w14:textId="77777777" w:rsidR="0013040F" w:rsidRPr="001A3D1D" w:rsidRDefault="0013040F" w:rsidP="004C257E">
            <w:pPr>
              <w:pStyle w:val="subsection0"/>
            </w:pPr>
            <w:r w:rsidRPr="001A3D1D">
              <w:tab/>
              <w:t>(4)</w:t>
            </w:r>
            <w:r w:rsidRPr="001A3D1D">
              <w:tab/>
              <w:t>The flexibility term must:</w:t>
            </w:r>
          </w:p>
          <w:p w14:paraId="29D31E08" w14:textId="77777777" w:rsidR="0013040F" w:rsidRPr="00474A60" w:rsidRDefault="0013040F" w:rsidP="004C257E">
            <w:pPr>
              <w:pStyle w:val="Link"/>
              <w:framePr w:wrap="auto"/>
            </w:pPr>
            <w:r>
              <w:rPr>
                <w:rStyle w:val="Hyperlink"/>
              </w:rPr>
              <w:fldChar w:fldCharType="end"/>
            </w:r>
          </w:p>
          <w:p w14:paraId="2333EC6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"award_flexibility_written" </w:instrText>
            </w:r>
            <w:r>
              <w:fldChar w:fldCharType="separate"/>
            </w:r>
            <w:r w:rsidRPr="001A3D1D">
              <w:tab/>
              <w:t>(e)</w:t>
            </w:r>
            <w:r w:rsidRPr="001A3D1D">
              <w:tab/>
              <w:t>require the employer to ensure that any individual flexibility arrangement must be in writing and signed:</w:t>
            </w:r>
          </w:p>
          <w:p w14:paraId="1A00060E" w14:textId="77777777" w:rsidR="0013040F" w:rsidRPr="001A3D1D" w:rsidRDefault="0013040F" w:rsidP="004C257E">
            <w:pPr>
              <w:pStyle w:val="paragraphsub"/>
            </w:pPr>
            <w:r w:rsidRPr="001A3D1D">
              <w:tab/>
              <w:t>(i)</w:t>
            </w:r>
            <w:r w:rsidRPr="001A3D1D">
              <w:tab/>
              <w:t>in all cases—by the employee and the employer; and</w:t>
            </w:r>
          </w:p>
          <w:p w14:paraId="0DF4FF23" w14:textId="77777777" w:rsidR="0013040F" w:rsidRPr="001A3D1D" w:rsidRDefault="0013040F" w:rsidP="004C257E">
            <w:pPr>
              <w:pStyle w:val="paragraphsub"/>
            </w:pPr>
            <w:r w:rsidRPr="001A3D1D">
              <w:tab/>
              <w:t>(ii)</w:t>
            </w:r>
            <w:r w:rsidRPr="001A3D1D">
              <w:tab/>
              <w:t>if the employee is under 18—by a parent or guardian of the employee; and</w:t>
            </w:r>
          </w:p>
          <w:p w14:paraId="0AEC9019" w14:textId="77777777" w:rsidR="0013040F" w:rsidRPr="00474A60" w:rsidRDefault="0013040F" w:rsidP="004C257E">
            <w:pPr>
              <w:pStyle w:val="Link"/>
              <w:framePr w:wrap="auto"/>
            </w:pPr>
            <w:r>
              <w:rPr>
                <w:rStyle w:val="Hyperlink"/>
              </w:rPr>
              <w:fldChar w:fldCharType="end"/>
            </w:r>
          </w:p>
          <w:p w14:paraId="3060D34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"award_flexibility_consent" </w:instrText>
            </w:r>
            <w:r>
              <w:fldChar w:fldCharType="separate"/>
            </w: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0D95BCC9" w14:textId="77777777" w:rsidR="0013040F" w:rsidRPr="00474A60" w:rsidRDefault="0013040F" w:rsidP="004C257E">
            <w:pPr>
              <w:pStyle w:val="Link"/>
              <w:framePr w:wrap="auto"/>
            </w:pPr>
            <w:r>
              <w:rPr>
                <w:rStyle w:val="Hyperlink"/>
              </w:rPr>
              <w:fldChar w:fldCharType="end"/>
            </w:r>
          </w:p>
        </w:tc>
      </w:tr>
    </w:tbl>
    <w:p w14:paraId="6C5B74B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673898" w14:textId="77777777" w:rsidTr="0013040F">
        <w:trPr>
          <w:jc w:val="center"/>
        </w:trPr>
        <w:tc>
          <w:tcPr>
            <w:tcW w:w="2267" w:type="dxa"/>
            <w:tcBorders>
              <w:bottom w:val="single" w:sz="2" w:space="0" w:color="418AB3" w:themeColor="accent1"/>
            </w:tcBorders>
            <w:shd w:val="clear" w:color="auto" w:fill="FFFFFF" w:themeFill="background1"/>
          </w:tcPr>
          <w:p w14:paraId="4F679D9C" w14:textId="77777777" w:rsidR="0013040F" w:rsidRPr="0013040F" w:rsidRDefault="0013040F" w:rsidP="004C257E">
            <w:pPr>
              <w:rPr>
                <w:rStyle w:val="Identifier"/>
              </w:rPr>
            </w:pPr>
            <w:r w:rsidRPr="0013040F">
              <w:rPr>
                <w:rStyle w:val="Identifier"/>
              </w:rPr>
              <w:t>rights_exception.none</w:t>
            </w:r>
          </w:p>
        </w:tc>
        <w:tc>
          <w:tcPr>
            <w:tcW w:w="7653" w:type="dxa"/>
            <w:tcBorders>
              <w:bottom w:val="single" w:sz="2" w:space="0" w:color="418AB3" w:themeColor="accent1"/>
            </w:tcBorders>
            <w:shd w:val="clear" w:color="auto" w:fill="FFFFFF" w:themeFill="background1"/>
            <w:tcMar>
              <w:left w:w="28" w:type="dxa"/>
              <w:right w:w="28" w:type="dxa"/>
            </w:tcMar>
          </w:tcPr>
          <w:p w14:paraId="551649BB" w14:textId="77777777" w:rsidR="0013040F" w:rsidRPr="00474A60" w:rsidRDefault="0013040F" w:rsidP="004C257E">
            <w:pPr>
              <w:pStyle w:val="Comment"/>
            </w:pPr>
            <w:r w:rsidRPr="0018411B">
              <w:t xml:space="preserve">Your responses suggest that </w:t>
            </w:r>
            <w:r>
              <w:t>t</w:t>
            </w:r>
            <w:r w:rsidRPr="00474A60">
              <w:t>he statutory General Protection against adverse action applies in your circumstances.</w:t>
            </w:r>
          </w:p>
          <w:p w14:paraId="53175F87" w14:textId="77777777" w:rsidR="0013040F" w:rsidRPr="00474A60" w:rsidRDefault="0013040F" w:rsidP="004C257E">
            <w:pPr>
              <w:pStyle w:val="PlainText"/>
            </w:pPr>
            <w:r w:rsidRPr="00474A60">
              <w:t>(Fair Work Act 2009)</w:t>
            </w:r>
          </w:p>
          <w:p w14:paraId="42B89AA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bookmarkStart w:id="209" w:name="_Toc533165283"/>
            <w:r w:rsidRPr="001A3D1D">
              <w:rPr>
                <w:rStyle w:val="CharSectno"/>
              </w:rPr>
              <w:t>341</w:t>
            </w:r>
            <w:r w:rsidRPr="001A3D1D">
              <w:t xml:space="preserve">  Meaning of </w:t>
            </w:r>
            <w:r w:rsidRPr="001A3D1D">
              <w:rPr>
                <w:i/>
              </w:rPr>
              <w:t>workplace right</w:t>
            </w:r>
            <w:bookmarkEnd w:id="209"/>
          </w:p>
          <w:p w14:paraId="3F11E5FD" w14:textId="77777777" w:rsidR="0013040F" w:rsidRPr="001A3D1D" w:rsidRDefault="0013040F" w:rsidP="004C257E">
            <w:pPr>
              <w:pStyle w:val="SubsectionHead"/>
            </w:pPr>
            <w:r w:rsidRPr="001A3D1D">
              <w:t xml:space="preserve">Meaning of </w:t>
            </w:r>
            <w:r w:rsidRPr="001A3D1D">
              <w:rPr>
                <w:b/>
              </w:rPr>
              <w:t>workplace right</w:t>
            </w:r>
          </w:p>
          <w:p w14:paraId="2CB0F546"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1BBE5A85"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70A35CDB"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462E34C5" w14:textId="77777777" w:rsidR="0013040F" w:rsidRPr="001A3D1D" w:rsidRDefault="0013040F" w:rsidP="004C257E">
            <w:pPr>
              <w:pStyle w:val="paragraph"/>
            </w:pPr>
            <w:r w:rsidRPr="001A3D1D">
              <w:tab/>
              <w:t>(c)</w:t>
            </w:r>
            <w:r w:rsidRPr="001A3D1D">
              <w:tab/>
              <w:t>is able to make a complaint or inquiry:</w:t>
            </w:r>
          </w:p>
          <w:p w14:paraId="75AB431A"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463A3EF8" w14:textId="77777777" w:rsidR="0013040F" w:rsidRPr="001A3D1D" w:rsidRDefault="0013040F" w:rsidP="004C257E">
            <w:pPr>
              <w:pStyle w:val="paragraphsub"/>
            </w:pPr>
            <w:r w:rsidRPr="001A3D1D">
              <w:lastRenderedPageBreak/>
              <w:tab/>
              <w:t>(ii)</w:t>
            </w:r>
            <w:r w:rsidRPr="001A3D1D">
              <w:tab/>
              <w:t>if the person is an employee—in relation to his or her employment.</w:t>
            </w:r>
          </w:p>
          <w:p w14:paraId="438E9A1E" w14:textId="77777777" w:rsidR="0013040F" w:rsidRPr="001A3D1D" w:rsidRDefault="0013040F" w:rsidP="004C257E">
            <w:pPr>
              <w:pStyle w:val="SubsectionHead"/>
            </w:pPr>
            <w:r w:rsidRPr="001A3D1D">
              <w:t xml:space="preserve">Meaning of </w:t>
            </w:r>
            <w:r w:rsidRPr="001A3D1D">
              <w:rPr>
                <w:b/>
              </w:rPr>
              <w:t>process or proceedings under a workplace law or workplace instrument</w:t>
            </w:r>
          </w:p>
          <w:p w14:paraId="50BB4B90" w14:textId="77777777" w:rsidR="0013040F" w:rsidRPr="001A3D1D" w:rsidRDefault="0013040F"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C4EA4E9" w14:textId="77777777" w:rsidR="0013040F" w:rsidRPr="001A3D1D" w:rsidRDefault="0013040F" w:rsidP="004C257E">
            <w:pPr>
              <w:pStyle w:val="paragraph"/>
            </w:pPr>
            <w:r w:rsidRPr="001A3D1D">
              <w:tab/>
              <w:t>(a)</w:t>
            </w:r>
            <w:r w:rsidRPr="001A3D1D">
              <w:tab/>
              <w:t>a conference conducted or hearing held by the FWC;</w:t>
            </w:r>
          </w:p>
          <w:p w14:paraId="30195111" w14:textId="77777777" w:rsidR="0013040F" w:rsidRPr="001A3D1D" w:rsidRDefault="0013040F" w:rsidP="004C257E">
            <w:pPr>
              <w:pStyle w:val="paragraph"/>
            </w:pPr>
            <w:r w:rsidRPr="001A3D1D">
              <w:tab/>
              <w:t>(b)</w:t>
            </w:r>
            <w:r w:rsidRPr="001A3D1D">
              <w:tab/>
              <w:t>court proceedings under a workplace law or workplace instrument;</w:t>
            </w:r>
          </w:p>
          <w:p w14:paraId="5647CB85" w14:textId="77777777" w:rsidR="0013040F" w:rsidRPr="001A3D1D" w:rsidRDefault="0013040F" w:rsidP="004C257E">
            <w:pPr>
              <w:pStyle w:val="paragraph"/>
            </w:pPr>
            <w:r w:rsidRPr="001A3D1D">
              <w:tab/>
              <w:t>(c)</w:t>
            </w:r>
            <w:r w:rsidRPr="001A3D1D">
              <w:tab/>
              <w:t>protected industrial action;</w:t>
            </w:r>
          </w:p>
          <w:p w14:paraId="1B579F0F" w14:textId="77777777" w:rsidR="0013040F" w:rsidRPr="001A3D1D" w:rsidRDefault="0013040F" w:rsidP="004C257E">
            <w:pPr>
              <w:pStyle w:val="paragraph"/>
            </w:pPr>
            <w:r w:rsidRPr="001A3D1D">
              <w:tab/>
              <w:t>(d)</w:t>
            </w:r>
            <w:r w:rsidRPr="001A3D1D">
              <w:tab/>
              <w:t>a protected action ballot;</w:t>
            </w:r>
          </w:p>
          <w:p w14:paraId="0B7DD1F4" w14:textId="77777777" w:rsidR="0013040F" w:rsidRPr="001A3D1D" w:rsidRDefault="0013040F" w:rsidP="004C257E">
            <w:pPr>
              <w:pStyle w:val="paragraph"/>
            </w:pPr>
            <w:r w:rsidRPr="001A3D1D">
              <w:tab/>
              <w:t>(e)</w:t>
            </w:r>
            <w:r w:rsidRPr="001A3D1D">
              <w:tab/>
              <w:t>making, varying or terminating an enterprise agreement;</w:t>
            </w:r>
          </w:p>
          <w:p w14:paraId="74EC2666" w14:textId="77777777" w:rsidR="0013040F" w:rsidRPr="001A3D1D" w:rsidRDefault="0013040F" w:rsidP="004C257E">
            <w:pPr>
              <w:pStyle w:val="paragraph"/>
            </w:pPr>
            <w:r w:rsidRPr="001A3D1D">
              <w:tab/>
              <w:t>(f)</w:t>
            </w:r>
            <w:r w:rsidRPr="001A3D1D">
              <w:tab/>
              <w:t>appointing, or terminating the appointment of, a bargaining representative;</w:t>
            </w:r>
          </w:p>
          <w:p w14:paraId="228A1011" w14:textId="77777777" w:rsidR="0013040F" w:rsidRPr="001A3D1D" w:rsidRDefault="0013040F" w:rsidP="004C257E">
            <w:pPr>
              <w:pStyle w:val="paragraph"/>
            </w:pPr>
            <w:r w:rsidRPr="001A3D1D">
              <w:tab/>
              <w:t>(g)</w:t>
            </w:r>
            <w:r w:rsidRPr="001A3D1D">
              <w:tab/>
              <w:t>making or terminating an individual flexibility arrangement under a modern award or enterprise agreement;</w:t>
            </w:r>
          </w:p>
          <w:p w14:paraId="25971D24" w14:textId="77777777" w:rsidR="0013040F" w:rsidRPr="001A3D1D" w:rsidRDefault="0013040F" w:rsidP="004C257E">
            <w:pPr>
              <w:pStyle w:val="paragraph"/>
            </w:pPr>
            <w:r w:rsidRPr="001A3D1D">
              <w:tab/>
              <w:t>(h)</w:t>
            </w:r>
            <w:r w:rsidRPr="001A3D1D">
              <w:tab/>
              <w:t>agreeing to cash out paid annual leave or paid personal/carer’s leave;</w:t>
            </w:r>
          </w:p>
          <w:p w14:paraId="3145B410" w14:textId="77777777" w:rsidR="0013040F" w:rsidRPr="001A3D1D" w:rsidRDefault="0013040F" w:rsidP="004C257E">
            <w:pPr>
              <w:pStyle w:val="paragraph"/>
            </w:pPr>
            <w:r w:rsidRPr="001A3D1D">
              <w:tab/>
              <w:t>(i)</w:t>
            </w:r>
            <w:r w:rsidRPr="001A3D1D">
              <w:tab/>
              <w:t>making a request under Division 4 of Part 2</w:t>
            </w:r>
            <w:r w:rsidRPr="001A3D1D">
              <w:noBreakHyphen/>
              <w:t>2 (which deals with requests for flexible working arrangements);</w:t>
            </w:r>
          </w:p>
          <w:p w14:paraId="5A199650" w14:textId="77777777" w:rsidR="0013040F" w:rsidRPr="001A3D1D" w:rsidRDefault="0013040F" w:rsidP="004C257E">
            <w:pPr>
              <w:pStyle w:val="paragraph"/>
            </w:pPr>
            <w:r w:rsidRPr="001A3D1D">
              <w:tab/>
              <w:t>(j)</w:t>
            </w:r>
            <w:r w:rsidRPr="001A3D1D">
              <w:tab/>
              <w:t>dispute settlement for which provision is made by, or under, a workplace law or workplace instrument;</w:t>
            </w:r>
          </w:p>
          <w:p w14:paraId="22A8665D" w14:textId="77777777" w:rsidR="0013040F" w:rsidRPr="001A3D1D" w:rsidRDefault="0013040F" w:rsidP="004C257E">
            <w:pPr>
              <w:pStyle w:val="paragraph"/>
            </w:pPr>
            <w:r w:rsidRPr="001A3D1D">
              <w:tab/>
              <w:t>(k)</w:t>
            </w:r>
            <w:r w:rsidRPr="001A3D1D">
              <w:tab/>
              <w:t>any other process or proceedings under a workplace law or workplace instrument.</w:t>
            </w:r>
          </w:p>
          <w:p w14:paraId="316BB575" w14:textId="77777777" w:rsidR="0013040F" w:rsidRPr="001A3D1D" w:rsidRDefault="0013040F" w:rsidP="004C257E">
            <w:pPr>
              <w:pStyle w:val="SubsectionHead"/>
            </w:pPr>
            <w:r w:rsidRPr="001A3D1D">
              <w:t>Prospective employees taken to have workplace rights</w:t>
            </w:r>
          </w:p>
          <w:p w14:paraId="0C1D21C6"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4A55B5B"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66AE9543" w14:textId="77777777" w:rsidR="0013040F" w:rsidRPr="001A3D1D" w:rsidRDefault="0013040F" w:rsidP="004C257E">
            <w:pPr>
              <w:pStyle w:val="SubsectionHead"/>
            </w:pPr>
            <w:r w:rsidRPr="001A3D1D">
              <w:t>Exceptions relating to prospective employees</w:t>
            </w:r>
          </w:p>
          <w:p w14:paraId="52A1180F" w14:textId="77777777" w:rsidR="0013040F" w:rsidRPr="001A3D1D" w:rsidRDefault="0013040F" w:rsidP="004C257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924E6CC" w14:textId="77777777" w:rsidR="0013040F" w:rsidRPr="001A3D1D" w:rsidRDefault="0013040F"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67B6D070" w14:textId="77777777" w:rsidR="0013040F" w:rsidRPr="00474A60" w:rsidRDefault="0013040F" w:rsidP="004C257E">
            <w:pPr>
              <w:pStyle w:val="Link"/>
              <w:framePr w:wrap="auto"/>
            </w:pPr>
            <w:r>
              <w:rPr>
                <w:rStyle w:val="Hyperlink"/>
              </w:rPr>
              <w:fldChar w:fldCharType="end"/>
            </w:r>
          </w:p>
        </w:tc>
      </w:tr>
    </w:tbl>
    <w:p w14:paraId="0B9AB2E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9188B4" w14:textId="77777777" w:rsidTr="0013040F">
        <w:trPr>
          <w:jc w:val="center"/>
        </w:trPr>
        <w:tc>
          <w:tcPr>
            <w:tcW w:w="2267" w:type="dxa"/>
            <w:shd w:val="clear" w:color="auto" w:fill="FFFFFF" w:themeFill="background1"/>
          </w:tcPr>
          <w:p w14:paraId="71F30C3D" w14:textId="77777777" w:rsidR="0013040F" w:rsidRPr="0013040F" w:rsidRDefault="0013040F" w:rsidP="004C257E">
            <w:pPr>
              <w:rPr>
                <w:rStyle w:val="Identifier"/>
              </w:rPr>
            </w:pPr>
            <w:r w:rsidRPr="0013040F">
              <w:rPr>
                <w:rStyle w:val="Identifier"/>
              </w:rPr>
              <w:t>workplace_rights.none</w:t>
            </w:r>
          </w:p>
        </w:tc>
        <w:tc>
          <w:tcPr>
            <w:tcW w:w="7653" w:type="dxa"/>
            <w:shd w:val="clear" w:color="auto" w:fill="FFFFFF" w:themeFill="background1"/>
            <w:tcMar>
              <w:left w:w="28" w:type="dxa"/>
              <w:right w:w="28" w:type="dxa"/>
            </w:tcMar>
          </w:tcPr>
          <w:p w14:paraId="14296517" w14:textId="77777777" w:rsidR="0013040F" w:rsidRPr="00474A60" w:rsidRDefault="0013040F" w:rsidP="004C257E">
            <w:pPr>
              <w:pStyle w:val="Comment"/>
            </w:pPr>
            <w:r w:rsidRPr="00A35C18">
              <w:t xml:space="preserve">Your responses suggest that </w:t>
            </w:r>
            <w:r>
              <w:t>t</w:t>
            </w:r>
            <w:r w:rsidRPr="00474A60">
              <w:t>he statutory General Protection against adverse action does not apply in your circumstances.</w:t>
            </w:r>
          </w:p>
          <w:p w14:paraId="1317F09C" w14:textId="77777777" w:rsidR="0013040F" w:rsidRPr="00474A60" w:rsidRDefault="0013040F" w:rsidP="004C257E">
            <w:pPr>
              <w:pStyle w:val="PlainText"/>
            </w:pPr>
            <w:r w:rsidRPr="00474A60">
              <w:t>(Fair Work Act 2009)</w:t>
            </w:r>
          </w:p>
          <w:p w14:paraId="18764E9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0DB0C581" w14:textId="77777777" w:rsidR="0013040F" w:rsidRPr="00474A60" w:rsidRDefault="0013040F" w:rsidP="004C257E">
            <w:pPr>
              <w:pStyle w:val="Link"/>
              <w:framePr w:wrap="auto"/>
            </w:pPr>
            <w:r>
              <w:rPr>
                <w:rStyle w:val="Hyperlink"/>
              </w:rPr>
              <w:lastRenderedPageBreak/>
              <w:fldChar w:fldCharType="end"/>
            </w:r>
          </w:p>
          <w:p w14:paraId="51959B8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737BCC86" w14:textId="77777777" w:rsidR="0013040F" w:rsidRPr="001A3D1D" w:rsidRDefault="0013040F" w:rsidP="004C257E">
            <w:pPr>
              <w:pStyle w:val="subsection0"/>
            </w:pPr>
            <w:r w:rsidRPr="001A3D1D">
              <w:tab/>
              <w:t>(1)</w:t>
            </w:r>
            <w:r w:rsidRPr="001A3D1D">
              <w:tab/>
              <w:t>A person must not take adverse action against another person:</w:t>
            </w:r>
          </w:p>
          <w:p w14:paraId="6F622C02" w14:textId="77777777" w:rsidR="0013040F" w:rsidRPr="001A3D1D" w:rsidRDefault="0013040F" w:rsidP="004C257E">
            <w:pPr>
              <w:pStyle w:val="paragraph"/>
            </w:pPr>
            <w:r w:rsidRPr="001A3D1D">
              <w:tab/>
              <w:t>(a)</w:t>
            </w:r>
            <w:r w:rsidRPr="001A3D1D">
              <w:tab/>
              <w:t>because the other person:</w:t>
            </w:r>
          </w:p>
          <w:p w14:paraId="243F4855" w14:textId="77777777" w:rsidR="0013040F" w:rsidRPr="001A3D1D" w:rsidRDefault="0013040F" w:rsidP="004C257E">
            <w:pPr>
              <w:pStyle w:val="paragraphsub"/>
            </w:pPr>
            <w:r w:rsidRPr="001A3D1D">
              <w:tab/>
              <w:t>(i)</w:t>
            </w:r>
            <w:r w:rsidRPr="001A3D1D">
              <w:tab/>
              <w:t>has a workplace right; or</w:t>
            </w:r>
          </w:p>
          <w:p w14:paraId="2AC6A53E" w14:textId="77777777" w:rsidR="0013040F" w:rsidRPr="001A3D1D" w:rsidRDefault="0013040F" w:rsidP="004C257E">
            <w:pPr>
              <w:pStyle w:val="paragraphsub"/>
            </w:pPr>
            <w:r w:rsidRPr="001A3D1D">
              <w:tab/>
              <w:t>(ii)</w:t>
            </w:r>
            <w:r w:rsidRPr="001A3D1D">
              <w:tab/>
              <w:t>has, or has not, exercised a workplace right; or</w:t>
            </w:r>
          </w:p>
          <w:p w14:paraId="21BE167D"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14718085" w14:textId="77777777" w:rsidR="0013040F" w:rsidRPr="001A3D1D" w:rsidRDefault="0013040F" w:rsidP="004C257E">
            <w:pPr>
              <w:pStyle w:val="paragraph"/>
            </w:pPr>
            <w:r w:rsidRPr="001A3D1D">
              <w:tab/>
              <w:t>(b)</w:t>
            </w:r>
            <w:r w:rsidRPr="001A3D1D">
              <w:tab/>
              <w:t>to prevent the exercise of a workplace right by the other person.</w:t>
            </w:r>
          </w:p>
          <w:p w14:paraId="615C3040"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28B40176"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1CA8C929" w14:textId="77777777" w:rsidR="0013040F" w:rsidRPr="00952C57" w:rsidRDefault="0013040F" w:rsidP="004C257E">
            <w:pPr>
              <w:pStyle w:val="Link"/>
              <w:framePr w:wrap="auto"/>
              <w:rPr>
                <w:rStyle w:val="Hyperlink"/>
              </w:rPr>
            </w:pPr>
            <w:r>
              <w:rPr>
                <w:rStyle w:val="Hyperlink"/>
              </w:rPr>
              <w:fldChar w:fldCharType="end"/>
            </w:r>
          </w:p>
          <w:p w14:paraId="1239F3B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bookmarkStart w:id="210" w:name="_Toc533165285"/>
            <w:r w:rsidRPr="001A3D1D">
              <w:rPr>
                <w:rStyle w:val="CharSectno"/>
              </w:rPr>
              <w:t>343</w:t>
            </w:r>
            <w:r w:rsidRPr="001A3D1D">
              <w:t xml:space="preserve">  Coercion</w:t>
            </w:r>
            <w:bookmarkEnd w:id="210"/>
          </w:p>
          <w:p w14:paraId="5446F0A5" w14:textId="77777777" w:rsidR="0013040F" w:rsidRPr="001A3D1D" w:rsidRDefault="0013040F" w:rsidP="004C257E">
            <w:pPr>
              <w:pStyle w:val="subsection0"/>
            </w:pPr>
            <w:r w:rsidRPr="001A3D1D">
              <w:tab/>
              <w:t>(1)</w:t>
            </w:r>
            <w:r w:rsidRPr="001A3D1D">
              <w:tab/>
              <w:t>A person must not organise or take, or threaten to organise or take, any action against another person with intent to coerce the other person, or a third person, to:</w:t>
            </w:r>
          </w:p>
          <w:p w14:paraId="408AC2E2" w14:textId="77777777" w:rsidR="0013040F" w:rsidRPr="001A3D1D" w:rsidRDefault="0013040F" w:rsidP="004C257E">
            <w:pPr>
              <w:pStyle w:val="paragraph"/>
            </w:pPr>
            <w:r w:rsidRPr="001A3D1D">
              <w:tab/>
              <w:t>(a)</w:t>
            </w:r>
            <w:r w:rsidRPr="001A3D1D">
              <w:tab/>
              <w:t>exercise or not exercise, or propose to exercise or not exercise, a workplace right; or</w:t>
            </w:r>
          </w:p>
          <w:p w14:paraId="266322E2" w14:textId="77777777" w:rsidR="0013040F" w:rsidRPr="001A3D1D" w:rsidRDefault="0013040F" w:rsidP="004C257E">
            <w:pPr>
              <w:pStyle w:val="paragraph"/>
            </w:pPr>
            <w:r w:rsidRPr="001A3D1D">
              <w:tab/>
              <w:t>(b)</w:t>
            </w:r>
            <w:r w:rsidRPr="001A3D1D">
              <w:tab/>
              <w:t>exercise, or propose to exercise, a workplace right in a particular way.</w:t>
            </w:r>
          </w:p>
          <w:p w14:paraId="443DF638"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181B8C13" w14:textId="77777777" w:rsidR="0013040F" w:rsidRPr="001A3D1D" w:rsidRDefault="0013040F" w:rsidP="004C257E">
            <w:pPr>
              <w:pStyle w:val="subsection0"/>
            </w:pPr>
            <w:r w:rsidRPr="001A3D1D">
              <w:tab/>
              <w:t>(2)</w:t>
            </w:r>
            <w:r w:rsidRPr="001A3D1D">
              <w:tab/>
              <w:t>Subsection (1) does not apply to protected industrial action.</w:t>
            </w:r>
          </w:p>
          <w:p w14:paraId="73D9848C" w14:textId="77777777" w:rsidR="0013040F" w:rsidRPr="00474A60" w:rsidRDefault="0013040F" w:rsidP="004C257E">
            <w:pPr>
              <w:pStyle w:val="Link"/>
              <w:framePr w:wrap="auto"/>
            </w:pPr>
            <w:r>
              <w:rPr>
                <w:rStyle w:val="Hyperlink"/>
              </w:rPr>
              <w:fldChar w:fldCharType="end"/>
            </w:r>
          </w:p>
          <w:p w14:paraId="7ABEF24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bookmarkStart w:id="211" w:name="_Toc533165287"/>
            <w:r w:rsidRPr="001A3D1D">
              <w:rPr>
                <w:rStyle w:val="CharSectno"/>
              </w:rPr>
              <w:t>345</w:t>
            </w:r>
            <w:r w:rsidRPr="001A3D1D">
              <w:t xml:space="preserve">  Misrepresentations</w:t>
            </w:r>
            <w:bookmarkEnd w:id="211"/>
          </w:p>
          <w:p w14:paraId="0A61A514" w14:textId="77777777" w:rsidR="0013040F" w:rsidRPr="001A3D1D" w:rsidRDefault="0013040F" w:rsidP="004C257E">
            <w:pPr>
              <w:pStyle w:val="subsection0"/>
            </w:pPr>
            <w:r w:rsidRPr="001A3D1D">
              <w:tab/>
              <w:t>(1)</w:t>
            </w:r>
            <w:r w:rsidRPr="001A3D1D">
              <w:tab/>
              <w:t>A person must not knowingly or recklessly make a false or misleading representation about:</w:t>
            </w:r>
          </w:p>
          <w:p w14:paraId="5F06998D" w14:textId="77777777" w:rsidR="0013040F" w:rsidRPr="001A3D1D" w:rsidRDefault="0013040F" w:rsidP="004C257E">
            <w:pPr>
              <w:pStyle w:val="paragraph"/>
            </w:pPr>
            <w:r w:rsidRPr="001A3D1D">
              <w:tab/>
              <w:t>(a)</w:t>
            </w:r>
            <w:r w:rsidRPr="001A3D1D">
              <w:tab/>
              <w:t>the workplace rights of another person; or</w:t>
            </w:r>
          </w:p>
          <w:p w14:paraId="1B3D9349" w14:textId="77777777" w:rsidR="0013040F" w:rsidRPr="001A3D1D" w:rsidRDefault="0013040F" w:rsidP="004C257E">
            <w:pPr>
              <w:pStyle w:val="paragraph"/>
            </w:pPr>
            <w:r w:rsidRPr="001A3D1D">
              <w:tab/>
              <w:t>(b)</w:t>
            </w:r>
            <w:r w:rsidRPr="001A3D1D">
              <w:tab/>
              <w:t>the exercise, or the effect of the exercise, of a workplace right by another person.</w:t>
            </w:r>
          </w:p>
          <w:p w14:paraId="244821ED"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7E4A42BB" w14:textId="77777777" w:rsidR="0013040F" w:rsidRPr="001A3D1D" w:rsidRDefault="0013040F" w:rsidP="004C257E">
            <w:pPr>
              <w:pStyle w:val="subsection0"/>
            </w:pPr>
            <w:r w:rsidRPr="001A3D1D">
              <w:tab/>
              <w:t>(2)</w:t>
            </w:r>
            <w:r w:rsidRPr="001A3D1D">
              <w:tab/>
              <w:t>Subsection (1) does not apply if the person to whom the representation is made would not be expected to rely on it.</w:t>
            </w:r>
          </w:p>
          <w:p w14:paraId="01EF04A3" w14:textId="77777777" w:rsidR="0013040F" w:rsidRPr="00474A60" w:rsidRDefault="0013040F" w:rsidP="004C257E">
            <w:pPr>
              <w:pStyle w:val="Link"/>
              <w:framePr w:wrap="auto"/>
            </w:pPr>
            <w:r>
              <w:rPr>
                <w:rStyle w:val="Hyperlink"/>
              </w:rPr>
              <w:fldChar w:fldCharType="end"/>
            </w:r>
          </w:p>
        </w:tc>
      </w:tr>
    </w:tbl>
    <w:p w14:paraId="48CD465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938820" w14:textId="77777777" w:rsidTr="0013040F">
        <w:trPr>
          <w:jc w:val="center"/>
        </w:trPr>
        <w:tc>
          <w:tcPr>
            <w:tcW w:w="2267" w:type="dxa"/>
            <w:tcBorders>
              <w:bottom w:val="single" w:sz="2" w:space="0" w:color="418AB3" w:themeColor="accent1"/>
            </w:tcBorders>
            <w:shd w:val="clear" w:color="auto" w:fill="FFFFFF" w:themeFill="background1"/>
          </w:tcPr>
          <w:p w14:paraId="6F3630AA" w14:textId="77777777" w:rsidR="0013040F" w:rsidRPr="0013040F" w:rsidRDefault="0013040F" w:rsidP="004C257E">
            <w:pPr>
              <w:rPr>
                <w:rStyle w:val="Identifier"/>
              </w:rPr>
            </w:pPr>
            <w:r w:rsidRPr="0013040F">
              <w:rPr>
                <w:rStyle w:val="Identifier"/>
              </w:rPr>
              <w:t>adverse_action_redundancy.other</w:t>
            </w:r>
          </w:p>
        </w:tc>
        <w:tc>
          <w:tcPr>
            <w:tcW w:w="7653" w:type="dxa"/>
            <w:tcBorders>
              <w:bottom w:val="single" w:sz="2" w:space="0" w:color="418AB3" w:themeColor="accent1"/>
            </w:tcBorders>
            <w:shd w:val="clear" w:color="auto" w:fill="FFFFFF" w:themeFill="background1"/>
            <w:tcMar>
              <w:left w:w="28" w:type="dxa"/>
              <w:right w:w="28" w:type="dxa"/>
            </w:tcMar>
          </w:tcPr>
          <w:p w14:paraId="0CF5E159" w14:textId="77777777" w:rsidR="0013040F" w:rsidRPr="00474A60" w:rsidRDefault="0013040F" w:rsidP="004C257E">
            <w:pPr>
              <w:pStyle w:val="Comment"/>
            </w:pPr>
            <w:r w:rsidRPr="00A30608">
              <w:t xml:space="preserve">Your responses suggest that </w:t>
            </w:r>
            <w:r>
              <w:t>the</w:t>
            </w:r>
            <w:r w:rsidRPr="00A30608">
              <w:t xml:space="preserve"> </w:t>
            </w:r>
            <w:r w:rsidRPr="00474A60">
              <w:t>statutory General Protection against adverse action does not apply in your circumstances, but you may have experienced undue influence from your employer.</w:t>
            </w:r>
          </w:p>
          <w:p w14:paraId="4FD2C2E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bookmarkStart w:id="212" w:name="_Toc533165286"/>
            <w:r w:rsidRPr="001A3D1D">
              <w:rPr>
                <w:rStyle w:val="CharSectno"/>
              </w:rPr>
              <w:t>344</w:t>
            </w:r>
            <w:r w:rsidRPr="001A3D1D">
              <w:t xml:space="preserve">  Undue influence or pressure</w:t>
            </w:r>
            <w:bookmarkEnd w:id="212"/>
          </w:p>
          <w:p w14:paraId="638C4B98"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183CF617" w14:textId="77777777" w:rsidR="0013040F" w:rsidRPr="00474A60" w:rsidRDefault="0013040F" w:rsidP="004C257E">
            <w:pPr>
              <w:pStyle w:val="Link"/>
              <w:framePr w:wrap="auto"/>
            </w:pPr>
            <w:r>
              <w:rPr>
                <w:rStyle w:val="Hyperlink"/>
              </w:rPr>
              <w:lastRenderedPageBreak/>
              <w:fldChar w:fldCharType="end"/>
            </w:r>
          </w:p>
          <w:p w14:paraId="75B98B1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6A1A2781" w14:textId="77777777" w:rsidR="0013040F" w:rsidRPr="00952C57" w:rsidRDefault="0013040F" w:rsidP="004C257E">
            <w:pPr>
              <w:pStyle w:val="Link"/>
              <w:framePr w:wrap="auto"/>
              <w:rPr>
                <w:rStyle w:val="Hyperlink"/>
                <w:rFonts w:eastAsia="Yu Mincho Light"/>
              </w:rPr>
            </w:pPr>
            <w:r>
              <w:rPr>
                <w:rStyle w:val="Hyperlink"/>
              </w:rPr>
              <w:fldChar w:fldCharType="end"/>
            </w:r>
          </w:p>
          <w:p w14:paraId="086A6F9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bookmarkStart w:id="213" w:name="_Toc533165313"/>
            <w:r w:rsidRPr="001A3D1D">
              <w:rPr>
                <w:rStyle w:val="CharSectno"/>
              </w:rPr>
              <w:t>365</w:t>
            </w:r>
            <w:r w:rsidRPr="001A3D1D">
              <w:t xml:space="preserve">  Application for the FWC to deal with a dismissal dispute</w:t>
            </w:r>
            <w:bookmarkEnd w:id="213"/>
          </w:p>
          <w:p w14:paraId="76477A4C" w14:textId="77777777" w:rsidR="0013040F" w:rsidRPr="001A3D1D" w:rsidRDefault="0013040F" w:rsidP="004C257E">
            <w:pPr>
              <w:pStyle w:val="subsection0"/>
            </w:pPr>
            <w:r w:rsidRPr="001A3D1D">
              <w:tab/>
            </w:r>
            <w:r w:rsidRPr="001A3D1D">
              <w:tab/>
              <w:t>If:</w:t>
            </w:r>
          </w:p>
          <w:p w14:paraId="2F2BA747" w14:textId="77777777" w:rsidR="0013040F" w:rsidRPr="001A3D1D" w:rsidRDefault="0013040F" w:rsidP="004C257E">
            <w:pPr>
              <w:pStyle w:val="paragraph"/>
            </w:pPr>
            <w:r w:rsidRPr="001A3D1D">
              <w:tab/>
              <w:t>(a)</w:t>
            </w:r>
            <w:r w:rsidRPr="001A3D1D">
              <w:tab/>
              <w:t>a person has been dismissed; and</w:t>
            </w:r>
          </w:p>
          <w:p w14:paraId="38BD1766" w14:textId="77777777" w:rsidR="0013040F" w:rsidRPr="001A3D1D" w:rsidRDefault="0013040F"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49377E45" w14:textId="77777777" w:rsidR="0013040F" w:rsidRPr="001A3D1D" w:rsidRDefault="0013040F" w:rsidP="004C257E">
            <w:pPr>
              <w:pStyle w:val="subsection2"/>
            </w:pPr>
            <w:r w:rsidRPr="001A3D1D">
              <w:t>the person, or the industrial association, may apply to the FWC for the FWC to deal with the dispute.</w:t>
            </w:r>
          </w:p>
          <w:p w14:paraId="70F3EB37" w14:textId="77777777" w:rsidR="0013040F" w:rsidRPr="00474A60" w:rsidRDefault="0013040F" w:rsidP="004C257E">
            <w:pPr>
              <w:pStyle w:val="Link"/>
              <w:framePr w:wrap="auto"/>
            </w:pPr>
            <w:r>
              <w:rPr>
                <w:rStyle w:val="Hyperlink"/>
              </w:rPr>
              <w:fldChar w:fldCharType="end"/>
            </w:r>
          </w:p>
        </w:tc>
      </w:tr>
    </w:tbl>
    <w:p w14:paraId="06115BD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53361E4" w14:textId="77777777" w:rsidTr="0013040F">
        <w:trPr>
          <w:jc w:val="center"/>
        </w:trPr>
        <w:tc>
          <w:tcPr>
            <w:tcW w:w="2267" w:type="dxa"/>
            <w:shd w:val="clear" w:color="auto" w:fill="FFFFFF" w:themeFill="background1"/>
          </w:tcPr>
          <w:p w14:paraId="2EDA2A3D" w14:textId="77777777" w:rsidR="0013040F" w:rsidRPr="0013040F" w:rsidRDefault="0013040F" w:rsidP="004C257E">
            <w:pPr>
              <w:rPr>
                <w:rStyle w:val="Identifier"/>
              </w:rPr>
            </w:pPr>
            <w:r w:rsidRPr="0013040F">
              <w:rPr>
                <w:rStyle w:val="Identifier"/>
              </w:rPr>
              <w:t>employment_refused.guarantee</w:t>
            </w:r>
          </w:p>
        </w:tc>
        <w:tc>
          <w:tcPr>
            <w:tcW w:w="7653" w:type="dxa"/>
            <w:shd w:val="clear" w:color="auto" w:fill="FFFFFF" w:themeFill="background1"/>
            <w:tcMar>
              <w:left w:w="28" w:type="dxa"/>
              <w:right w:w="28" w:type="dxa"/>
            </w:tcMar>
          </w:tcPr>
          <w:p w14:paraId="02932E3F" w14:textId="77777777" w:rsidR="0013040F" w:rsidRPr="00474A60" w:rsidRDefault="0013040F" w:rsidP="004C257E">
            <w:pPr>
              <w:pStyle w:val="Comment"/>
            </w:pPr>
            <w:r w:rsidRPr="0018411B">
              <w:t xml:space="preserve">Your responses suggest that </w:t>
            </w:r>
            <w:r>
              <w:t>t</w:t>
            </w:r>
            <w:r w:rsidRPr="00474A60">
              <w:t xml:space="preserve">he statutory General Protection against adverse action does not apply in your circumstances. </w:t>
            </w:r>
          </w:p>
          <w:p w14:paraId="6361D05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3A81C4CA" w14:textId="77777777" w:rsidR="0013040F" w:rsidRPr="00474A60" w:rsidRDefault="0013040F" w:rsidP="004C257E">
            <w:pPr>
              <w:pStyle w:val="Link"/>
              <w:framePr w:wrap="auto"/>
            </w:pPr>
            <w:r>
              <w:rPr>
                <w:rStyle w:val="Hyperlink"/>
              </w:rPr>
              <w:fldChar w:fldCharType="end"/>
            </w:r>
          </w:p>
          <w:p w14:paraId="1F67528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59D6A48B" w14:textId="77777777" w:rsidR="0013040F" w:rsidRPr="001A3D1D" w:rsidRDefault="0013040F" w:rsidP="004C257E">
            <w:pPr>
              <w:pStyle w:val="subsection0"/>
            </w:pPr>
            <w:r w:rsidRPr="001A3D1D">
              <w:tab/>
              <w:t>(1)</w:t>
            </w:r>
            <w:r w:rsidRPr="001A3D1D">
              <w:tab/>
              <w:t>A person must not take adverse action against another person:</w:t>
            </w:r>
          </w:p>
          <w:p w14:paraId="1A73409D" w14:textId="77777777" w:rsidR="0013040F" w:rsidRPr="001A3D1D" w:rsidRDefault="0013040F" w:rsidP="004C257E">
            <w:pPr>
              <w:pStyle w:val="paragraph"/>
            </w:pPr>
            <w:r w:rsidRPr="001A3D1D">
              <w:tab/>
              <w:t>(a)</w:t>
            </w:r>
            <w:r w:rsidRPr="001A3D1D">
              <w:tab/>
              <w:t>because the other person:</w:t>
            </w:r>
          </w:p>
          <w:p w14:paraId="528291E3" w14:textId="77777777" w:rsidR="0013040F" w:rsidRPr="001A3D1D" w:rsidRDefault="0013040F" w:rsidP="004C257E">
            <w:pPr>
              <w:pStyle w:val="paragraphsub"/>
            </w:pPr>
            <w:r w:rsidRPr="001A3D1D">
              <w:tab/>
              <w:t>(i)</w:t>
            </w:r>
            <w:r w:rsidRPr="001A3D1D">
              <w:tab/>
              <w:t>has a workplace right; or</w:t>
            </w:r>
          </w:p>
          <w:p w14:paraId="76239CE9" w14:textId="77777777" w:rsidR="0013040F" w:rsidRPr="001A3D1D" w:rsidRDefault="0013040F" w:rsidP="004C257E">
            <w:pPr>
              <w:pStyle w:val="paragraphsub"/>
            </w:pPr>
            <w:r w:rsidRPr="001A3D1D">
              <w:tab/>
              <w:t>(ii)</w:t>
            </w:r>
            <w:r w:rsidRPr="001A3D1D">
              <w:tab/>
              <w:t>has, or has not, exercised a workplace right; or</w:t>
            </w:r>
          </w:p>
          <w:p w14:paraId="4F47829E"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056AB780" w14:textId="77777777" w:rsidR="0013040F" w:rsidRPr="001A3D1D" w:rsidRDefault="0013040F" w:rsidP="004C257E">
            <w:pPr>
              <w:pStyle w:val="paragraph"/>
            </w:pPr>
            <w:r w:rsidRPr="001A3D1D">
              <w:tab/>
              <w:t>(b)</w:t>
            </w:r>
            <w:r w:rsidRPr="001A3D1D">
              <w:tab/>
              <w:t>to prevent the exercise of a workplace right by the other person.</w:t>
            </w:r>
          </w:p>
          <w:p w14:paraId="6A0E63A4"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51188FB"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4CC0EF6E" w14:textId="77777777" w:rsidR="0013040F" w:rsidRPr="00952C57" w:rsidRDefault="0013040F" w:rsidP="004C257E">
            <w:pPr>
              <w:pStyle w:val="Link"/>
              <w:framePr w:wrap="auto"/>
              <w:rPr>
                <w:rStyle w:val="Hyperlink"/>
              </w:rPr>
            </w:pPr>
            <w:r>
              <w:rPr>
                <w:rStyle w:val="Hyperlink"/>
              </w:rPr>
              <w:fldChar w:fldCharType="end"/>
            </w:r>
          </w:p>
          <w:p w14:paraId="20AE3E8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57A1ACA4"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7068E31F"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2DE0A69" w14:textId="77777777" w:rsidR="0013040F" w:rsidRPr="00474A60" w:rsidRDefault="0013040F" w:rsidP="004C257E">
            <w:pPr>
              <w:pStyle w:val="Link"/>
              <w:framePr w:wrap="auto"/>
            </w:pPr>
            <w:r>
              <w:rPr>
                <w:rStyle w:val="Hyperlink"/>
              </w:rPr>
              <w:fldChar w:fldCharType="end"/>
            </w:r>
          </w:p>
          <w:p w14:paraId="1B42123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50C1D167" w14:textId="77777777" w:rsidR="0013040F" w:rsidRPr="00474A60" w:rsidRDefault="0013040F" w:rsidP="004C257E">
            <w:pPr>
              <w:pStyle w:val="Link"/>
              <w:framePr w:wrap="auto"/>
            </w:pPr>
            <w:r>
              <w:rPr>
                <w:rStyle w:val="Hyperlink"/>
              </w:rPr>
              <w:fldChar w:fldCharType="end"/>
            </w:r>
          </w:p>
          <w:p w14:paraId="368B2BD8"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"workplace_rights_prospective_guarantee" </w:instrText>
            </w:r>
            <w:r>
              <w:fldChar w:fldCharType="separate"/>
            </w: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141DC5A1" w14:textId="77777777" w:rsidR="0013040F" w:rsidRPr="00474A60" w:rsidRDefault="0013040F" w:rsidP="004C257E">
            <w:pPr>
              <w:pStyle w:val="Link"/>
              <w:framePr w:wrap="auto"/>
            </w:pPr>
            <w:r>
              <w:rPr>
                <w:rStyle w:val="Hyperlink"/>
              </w:rPr>
              <w:fldChar w:fldCharType="end"/>
            </w:r>
          </w:p>
        </w:tc>
      </w:tr>
    </w:tbl>
    <w:p w14:paraId="62FC285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BA0479A" w14:textId="77777777" w:rsidTr="0013040F">
        <w:trPr>
          <w:jc w:val="center"/>
        </w:trPr>
        <w:tc>
          <w:tcPr>
            <w:tcW w:w="2267" w:type="dxa"/>
            <w:shd w:val="clear" w:color="auto" w:fill="FFFFFF" w:themeFill="background1"/>
          </w:tcPr>
          <w:p w14:paraId="2F3F4EB5" w14:textId="77777777" w:rsidR="0013040F" w:rsidRPr="0013040F" w:rsidRDefault="0013040F" w:rsidP="004C257E">
            <w:pPr>
              <w:rPr>
                <w:rStyle w:val="Identifier"/>
              </w:rPr>
            </w:pPr>
            <w:r w:rsidRPr="0013040F">
              <w:rPr>
                <w:rStyle w:val="Identifier"/>
              </w:rPr>
              <w:t>rights_exception.guarantee</w:t>
            </w:r>
          </w:p>
        </w:tc>
        <w:tc>
          <w:tcPr>
            <w:tcW w:w="7653" w:type="dxa"/>
            <w:shd w:val="clear" w:color="auto" w:fill="FFFFFF" w:themeFill="background1"/>
            <w:tcMar>
              <w:left w:w="28" w:type="dxa"/>
              <w:right w:w="28" w:type="dxa"/>
            </w:tcMar>
          </w:tcPr>
          <w:p w14:paraId="2ABB384B" w14:textId="77777777" w:rsidR="0013040F" w:rsidRPr="00474A60" w:rsidRDefault="0013040F" w:rsidP="004C257E">
            <w:pPr>
              <w:pStyle w:val="Comment"/>
            </w:pPr>
            <w:r w:rsidRPr="0018411B">
              <w:t xml:space="preserve">Your responses suggest that </w:t>
            </w:r>
            <w:r>
              <w:t>t</w:t>
            </w:r>
            <w:r w:rsidRPr="00474A60">
              <w:t>he statutory General Protection against adverse action does not apply in your circumstances.</w:t>
            </w:r>
          </w:p>
          <w:p w14:paraId="6B6B541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0F869F3A" w14:textId="77777777" w:rsidR="0013040F" w:rsidRPr="00474A60" w:rsidRDefault="0013040F" w:rsidP="004C257E">
            <w:pPr>
              <w:pStyle w:val="Link"/>
              <w:framePr w:wrap="auto"/>
            </w:pPr>
            <w:r>
              <w:rPr>
                <w:rStyle w:val="Hyperlink"/>
              </w:rPr>
              <w:fldChar w:fldCharType="end"/>
            </w:r>
          </w:p>
          <w:p w14:paraId="3A971AA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51E68DC6" w14:textId="77777777" w:rsidR="0013040F" w:rsidRPr="001A3D1D" w:rsidRDefault="0013040F" w:rsidP="004C257E">
            <w:pPr>
              <w:pStyle w:val="subsection0"/>
            </w:pPr>
            <w:r w:rsidRPr="001A3D1D">
              <w:tab/>
              <w:t>(1)</w:t>
            </w:r>
            <w:r w:rsidRPr="001A3D1D">
              <w:tab/>
              <w:t>A person must not take adverse action against another person:</w:t>
            </w:r>
          </w:p>
          <w:p w14:paraId="14D9D09B" w14:textId="77777777" w:rsidR="0013040F" w:rsidRPr="001A3D1D" w:rsidRDefault="0013040F" w:rsidP="004C257E">
            <w:pPr>
              <w:pStyle w:val="paragraph"/>
            </w:pPr>
            <w:r w:rsidRPr="001A3D1D">
              <w:tab/>
              <w:t>(a)</w:t>
            </w:r>
            <w:r w:rsidRPr="001A3D1D">
              <w:tab/>
              <w:t>because the other person:</w:t>
            </w:r>
          </w:p>
          <w:p w14:paraId="03247E76" w14:textId="77777777" w:rsidR="0013040F" w:rsidRPr="001A3D1D" w:rsidRDefault="0013040F" w:rsidP="004C257E">
            <w:pPr>
              <w:pStyle w:val="paragraphsub"/>
            </w:pPr>
            <w:r w:rsidRPr="001A3D1D">
              <w:tab/>
              <w:t>(i)</w:t>
            </w:r>
            <w:r w:rsidRPr="001A3D1D">
              <w:tab/>
              <w:t>has a workplace right; or</w:t>
            </w:r>
          </w:p>
          <w:p w14:paraId="2A143887" w14:textId="77777777" w:rsidR="0013040F" w:rsidRPr="001A3D1D" w:rsidRDefault="0013040F" w:rsidP="004C257E">
            <w:pPr>
              <w:pStyle w:val="paragraphsub"/>
            </w:pPr>
            <w:r w:rsidRPr="001A3D1D">
              <w:tab/>
              <w:t>(ii)</w:t>
            </w:r>
            <w:r w:rsidRPr="001A3D1D">
              <w:tab/>
              <w:t>has, or has not, exercised a workplace right; or</w:t>
            </w:r>
          </w:p>
          <w:p w14:paraId="64C96DB5"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1E82A15B" w14:textId="77777777" w:rsidR="0013040F" w:rsidRPr="001A3D1D" w:rsidRDefault="0013040F" w:rsidP="004C257E">
            <w:pPr>
              <w:pStyle w:val="paragraph"/>
            </w:pPr>
            <w:r w:rsidRPr="001A3D1D">
              <w:tab/>
              <w:t>(b)</w:t>
            </w:r>
            <w:r w:rsidRPr="001A3D1D">
              <w:tab/>
              <w:t>to prevent the exercise of a workplace right by the other person.</w:t>
            </w:r>
          </w:p>
          <w:p w14:paraId="1474E96B"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642B5AAD"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6E429083" w14:textId="77777777" w:rsidR="0013040F" w:rsidRPr="00952C57" w:rsidRDefault="0013040F" w:rsidP="004C257E">
            <w:pPr>
              <w:pStyle w:val="Link"/>
              <w:framePr w:wrap="auto"/>
              <w:rPr>
                <w:rStyle w:val="Hyperlink"/>
              </w:rPr>
            </w:pPr>
            <w:r>
              <w:rPr>
                <w:rStyle w:val="Hyperlink"/>
              </w:rPr>
              <w:fldChar w:fldCharType="end"/>
            </w:r>
          </w:p>
          <w:p w14:paraId="0AAEE07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1E6C84A"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D9EB785"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CF32DE1" w14:textId="77777777" w:rsidR="0013040F" w:rsidRPr="00474A60" w:rsidRDefault="0013040F" w:rsidP="004C257E">
            <w:pPr>
              <w:pStyle w:val="Link"/>
              <w:framePr w:wrap="auto"/>
            </w:pPr>
            <w:r>
              <w:rPr>
                <w:rStyle w:val="Hyperlink"/>
              </w:rPr>
              <w:fldChar w:fldCharType="end"/>
            </w:r>
          </w:p>
          <w:p w14:paraId="6833CBE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26235655" w14:textId="77777777" w:rsidR="0013040F" w:rsidRPr="00474A60" w:rsidRDefault="0013040F" w:rsidP="004C257E">
            <w:pPr>
              <w:pStyle w:val="Link"/>
              <w:framePr w:wrap="auto"/>
            </w:pPr>
            <w:r>
              <w:rPr>
                <w:rStyle w:val="Hyperlink"/>
              </w:rPr>
              <w:fldChar w:fldCharType="end"/>
            </w:r>
          </w:p>
          <w:p w14:paraId="34B3D1C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"workplace_rights_prospective_guarantee" </w:instrText>
            </w:r>
            <w:r>
              <w:fldChar w:fldCharType="separate"/>
            </w: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71844D8E" w14:textId="77777777" w:rsidR="0013040F" w:rsidRPr="00474A60" w:rsidRDefault="0013040F" w:rsidP="004C257E">
            <w:pPr>
              <w:pStyle w:val="Link"/>
              <w:framePr w:wrap="auto"/>
            </w:pPr>
            <w:r>
              <w:rPr>
                <w:rStyle w:val="Hyperlink"/>
              </w:rPr>
              <w:fldChar w:fldCharType="end"/>
            </w:r>
          </w:p>
        </w:tc>
      </w:tr>
    </w:tbl>
    <w:p w14:paraId="7EA422B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214" w:name="_Hlk76379315"/>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0C133E5" w14:textId="77777777" w:rsidTr="0013040F">
        <w:trPr>
          <w:jc w:val="center"/>
        </w:trPr>
        <w:tc>
          <w:tcPr>
            <w:tcW w:w="2267" w:type="dxa"/>
            <w:tcBorders>
              <w:bottom w:val="single" w:sz="2" w:space="0" w:color="418AB3" w:themeColor="accent1"/>
            </w:tcBorders>
            <w:shd w:val="clear" w:color="auto" w:fill="FFFFFF" w:themeFill="background1"/>
          </w:tcPr>
          <w:p w14:paraId="4EE7EB6F" w14:textId="77777777" w:rsidR="0013040F" w:rsidRPr="0013040F" w:rsidRDefault="0013040F" w:rsidP="004C257E">
            <w:pPr>
              <w:rPr>
                <w:rStyle w:val="Identifier"/>
              </w:rPr>
            </w:pPr>
            <w:r w:rsidRPr="0013040F">
              <w:rPr>
                <w:rStyle w:val="Identifier"/>
              </w:rPr>
              <w:t>employment_refused.none</w:t>
            </w:r>
          </w:p>
        </w:tc>
        <w:tc>
          <w:tcPr>
            <w:tcW w:w="7653" w:type="dxa"/>
            <w:tcBorders>
              <w:bottom w:val="single" w:sz="2" w:space="0" w:color="418AB3" w:themeColor="accent1"/>
            </w:tcBorders>
            <w:shd w:val="clear" w:color="auto" w:fill="FFFFFF" w:themeFill="background1"/>
            <w:tcMar>
              <w:left w:w="28" w:type="dxa"/>
              <w:right w:w="28" w:type="dxa"/>
            </w:tcMar>
          </w:tcPr>
          <w:p w14:paraId="323FF158" w14:textId="77777777" w:rsidR="0013040F" w:rsidRDefault="0013040F" w:rsidP="004C257E">
            <w:pPr>
              <w:pStyle w:val="Comment"/>
            </w:pPr>
            <w:r w:rsidRPr="0018411B">
              <w:t xml:space="preserve">Your responses suggest that </w:t>
            </w:r>
            <w:r>
              <w:t>t</w:t>
            </w:r>
            <w:r w:rsidRPr="00474A60">
              <w:t>he statutory protection against adverse action does not apply in your circumstances</w:t>
            </w:r>
            <w:r>
              <w:t>, so it depends on the wording of your contract what remedies may be available to you.</w:t>
            </w:r>
          </w:p>
          <w:p w14:paraId="5A1A85A6" w14:textId="77777777" w:rsidR="0013040F" w:rsidRPr="00474A60" w:rsidRDefault="0013040F" w:rsidP="004C257E">
            <w:pPr>
              <w:pStyle w:val="PlainText"/>
            </w:pPr>
            <w:r w:rsidRPr="00474A60">
              <w:t>(Fair Work Act 2009)</w:t>
            </w:r>
          </w:p>
          <w:p w14:paraId="4686127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20800F71" w14:textId="77777777" w:rsidR="0013040F" w:rsidRPr="001A3D1D" w:rsidRDefault="0013040F" w:rsidP="004C257E">
            <w:pPr>
              <w:pStyle w:val="SubsectionHead"/>
            </w:pPr>
            <w:r w:rsidRPr="001A3D1D">
              <w:lastRenderedPageBreak/>
              <w:t xml:space="preserve">Meaning of </w:t>
            </w:r>
            <w:r w:rsidRPr="001A3D1D">
              <w:rPr>
                <w:b/>
              </w:rPr>
              <w:t>workplace right</w:t>
            </w:r>
          </w:p>
          <w:p w14:paraId="6BDD2735"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1E360F32"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1AF1BD38"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46F4CED5" w14:textId="77777777" w:rsidR="0013040F" w:rsidRPr="001A3D1D" w:rsidRDefault="0013040F" w:rsidP="004C257E">
            <w:pPr>
              <w:pStyle w:val="paragraph"/>
            </w:pPr>
            <w:r w:rsidRPr="001A3D1D">
              <w:tab/>
              <w:t>(c)</w:t>
            </w:r>
            <w:r w:rsidRPr="001A3D1D">
              <w:tab/>
              <w:t>is able to make a complaint or inquiry:</w:t>
            </w:r>
          </w:p>
          <w:p w14:paraId="38AF91C7"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42785550" w14:textId="77777777" w:rsidR="0013040F" w:rsidRPr="001A3D1D" w:rsidRDefault="0013040F" w:rsidP="004C257E">
            <w:pPr>
              <w:pStyle w:val="paragraphsub"/>
            </w:pPr>
            <w:r w:rsidRPr="001A3D1D">
              <w:tab/>
              <w:t>(ii)</w:t>
            </w:r>
            <w:r w:rsidRPr="001A3D1D">
              <w:tab/>
              <w:t>if the person is an employee—in relation to his or her employment.</w:t>
            </w:r>
          </w:p>
          <w:p w14:paraId="1D6DA59F" w14:textId="77777777" w:rsidR="0013040F" w:rsidRPr="001A3D1D" w:rsidRDefault="0013040F" w:rsidP="004C257E">
            <w:pPr>
              <w:pStyle w:val="SubsectionHead"/>
            </w:pPr>
            <w:r w:rsidRPr="001A3D1D">
              <w:t xml:space="preserve">Meaning of </w:t>
            </w:r>
            <w:r w:rsidRPr="001A3D1D">
              <w:rPr>
                <w:b/>
              </w:rPr>
              <w:t>process or proceedings under a workplace law or workplace instrument</w:t>
            </w:r>
          </w:p>
          <w:p w14:paraId="12778A26" w14:textId="77777777" w:rsidR="0013040F" w:rsidRPr="001A3D1D" w:rsidRDefault="0013040F" w:rsidP="004C257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0EFB8EED" w14:textId="77777777" w:rsidR="0013040F" w:rsidRPr="001A3D1D" w:rsidRDefault="0013040F" w:rsidP="004C257E">
            <w:pPr>
              <w:pStyle w:val="paragraph"/>
            </w:pPr>
            <w:r w:rsidRPr="001A3D1D">
              <w:tab/>
              <w:t>(a)</w:t>
            </w:r>
            <w:r w:rsidRPr="001A3D1D">
              <w:tab/>
              <w:t>a conference conducted or hearing held by the FWC;</w:t>
            </w:r>
          </w:p>
          <w:p w14:paraId="63A6D9A3" w14:textId="77777777" w:rsidR="0013040F" w:rsidRPr="001A3D1D" w:rsidRDefault="0013040F" w:rsidP="004C257E">
            <w:pPr>
              <w:pStyle w:val="paragraph"/>
            </w:pPr>
            <w:r w:rsidRPr="001A3D1D">
              <w:tab/>
              <w:t>(b)</w:t>
            </w:r>
            <w:r w:rsidRPr="001A3D1D">
              <w:tab/>
              <w:t>court proceedings under a workplace law or workplace instrument;</w:t>
            </w:r>
          </w:p>
          <w:p w14:paraId="12F81D41" w14:textId="77777777" w:rsidR="0013040F" w:rsidRPr="001A3D1D" w:rsidRDefault="0013040F" w:rsidP="004C257E">
            <w:pPr>
              <w:pStyle w:val="paragraph"/>
            </w:pPr>
            <w:r w:rsidRPr="001A3D1D">
              <w:tab/>
              <w:t>(c)</w:t>
            </w:r>
            <w:r w:rsidRPr="001A3D1D">
              <w:tab/>
              <w:t>protected industrial action;</w:t>
            </w:r>
          </w:p>
          <w:p w14:paraId="538714B0" w14:textId="77777777" w:rsidR="0013040F" w:rsidRPr="001A3D1D" w:rsidRDefault="0013040F" w:rsidP="004C257E">
            <w:pPr>
              <w:pStyle w:val="paragraph"/>
            </w:pPr>
            <w:r w:rsidRPr="001A3D1D">
              <w:tab/>
              <w:t>(d)</w:t>
            </w:r>
            <w:r w:rsidRPr="001A3D1D">
              <w:tab/>
              <w:t>a protected action ballot;</w:t>
            </w:r>
          </w:p>
          <w:p w14:paraId="0031881F" w14:textId="77777777" w:rsidR="0013040F" w:rsidRPr="001A3D1D" w:rsidRDefault="0013040F" w:rsidP="004C257E">
            <w:pPr>
              <w:pStyle w:val="paragraph"/>
            </w:pPr>
            <w:r w:rsidRPr="001A3D1D">
              <w:tab/>
              <w:t>(e)</w:t>
            </w:r>
            <w:r w:rsidRPr="001A3D1D">
              <w:tab/>
              <w:t>making, varying or terminating an enterprise agreement;</w:t>
            </w:r>
          </w:p>
          <w:p w14:paraId="073FBB1F" w14:textId="77777777" w:rsidR="0013040F" w:rsidRPr="001A3D1D" w:rsidRDefault="0013040F" w:rsidP="004C257E">
            <w:pPr>
              <w:pStyle w:val="paragraph"/>
            </w:pPr>
            <w:r w:rsidRPr="001A3D1D">
              <w:tab/>
              <w:t>(f)</w:t>
            </w:r>
            <w:r w:rsidRPr="001A3D1D">
              <w:tab/>
              <w:t>appointing, or terminating the appointment of, a bargaining representative;</w:t>
            </w:r>
          </w:p>
          <w:p w14:paraId="32FA4E09" w14:textId="77777777" w:rsidR="0013040F" w:rsidRPr="001A3D1D" w:rsidRDefault="0013040F" w:rsidP="004C257E">
            <w:pPr>
              <w:pStyle w:val="paragraph"/>
            </w:pPr>
            <w:r w:rsidRPr="001A3D1D">
              <w:tab/>
              <w:t>(g)</w:t>
            </w:r>
            <w:r w:rsidRPr="001A3D1D">
              <w:tab/>
              <w:t>making or terminating an individual flexibility arrangement under a modern award or enterprise agreement;</w:t>
            </w:r>
          </w:p>
          <w:p w14:paraId="479072D8" w14:textId="77777777" w:rsidR="0013040F" w:rsidRPr="001A3D1D" w:rsidRDefault="0013040F" w:rsidP="004C257E">
            <w:pPr>
              <w:pStyle w:val="paragraph"/>
            </w:pPr>
            <w:r w:rsidRPr="001A3D1D">
              <w:tab/>
              <w:t>(h)</w:t>
            </w:r>
            <w:r w:rsidRPr="001A3D1D">
              <w:tab/>
              <w:t>agreeing to cash out paid annual leave or paid personal/carer’s leave;</w:t>
            </w:r>
          </w:p>
          <w:p w14:paraId="0B92B348" w14:textId="77777777" w:rsidR="0013040F" w:rsidRPr="001A3D1D" w:rsidRDefault="0013040F" w:rsidP="004C257E">
            <w:pPr>
              <w:pStyle w:val="paragraph"/>
            </w:pPr>
            <w:r w:rsidRPr="001A3D1D">
              <w:tab/>
              <w:t>(i)</w:t>
            </w:r>
            <w:r w:rsidRPr="001A3D1D">
              <w:tab/>
              <w:t>making a request under Division 4 of Part 2</w:t>
            </w:r>
            <w:r w:rsidRPr="001A3D1D">
              <w:noBreakHyphen/>
              <w:t>2 (which deals with requests for flexible working arrangements);</w:t>
            </w:r>
          </w:p>
          <w:p w14:paraId="15F4950B" w14:textId="77777777" w:rsidR="0013040F" w:rsidRPr="001A3D1D" w:rsidRDefault="0013040F" w:rsidP="004C257E">
            <w:pPr>
              <w:pStyle w:val="paragraph"/>
            </w:pPr>
            <w:r w:rsidRPr="001A3D1D">
              <w:tab/>
              <w:t>(j)</w:t>
            </w:r>
            <w:r w:rsidRPr="001A3D1D">
              <w:tab/>
              <w:t>dispute settlement for which provision is made by, or under, a workplace law or workplace instrument;</w:t>
            </w:r>
          </w:p>
          <w:p w14:paraId="63069033" w14:textId="77777777" w:rsidR="0013040F" w:rsidRPr="001A3D1D" w:rsidRDefault="0013040F" w:rsidP="004C257E">
            <w:pPr>
              <w:pStyle w:val="paragraph"/>
            </w:pPr>
            <w:r w:rsidRPr="001A3D1D">
              <w:tab/>
              <w:t>(k)</w:t>
            </w:r>
            <w:r w:rsidRPr="001A3D1D">
              <w:tab/>
              <w:t>any other process or proceedings under a workplace law or workplace instrument.</w:t>
            </w:r>
          </w:p>
          <w:p w14:paraId="0DD6E021" w14:textId="77777777" w:rsidR="0013040F" w:rsidRPr="001A3D1D" w:rsidRDefault="0013040F" w:rsidP="004C257E">
            <w:pPr>
              <w:pStyle w:val="SubsectionHead"/>
            </w:pPr>
            <w:r w:rsidRPr="001A3D1D">
              <w:t>Prospective employees taken to have workplace rights</w:t>
            </w:r>
          </w:p>
          <w:p w14:paraId="0760FF2C"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2F2A02C4"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79B8F37D" w14:textId="77777777" w:rsidR="0013040F" w:rsidRPr="001A3D1D" w:rsidRDefault="0013040F" w:rsidP="004C257E">
            <w:pPr>
              <w:pStyle w:val="SubsectionHead"/>
            </w:pPr>
            <w:r w:rsidRPr="001A3D1D">
              <w:t>Exceptions relating to prospective employees</w:t>
            </w:r>
          </w:p>
          <w:p w14:paraId="4761FDE4" w14:textId="77777777" w:rsidR="0013040F" w:rsidRPr="001A3D1D" w:rsidRDefault="0013040F" w:rsidP="004C257E">
            <w:pPr>
              <w:pStyle w:val="subsection0"/>
            </w:pPr>
            <w:r w:rsidRPr="001A3D1D">
              <w:tab/>
              <w:t>(4)</w:t>
            </w:r>
            <w:r w:rsidRPr="001A3D1D">
              <w:tab/>
              <w:t xml:space="preserve">Despite subsection (3), a prospective employer does not contravene subsection 340(1) if the prospective employer makes an offer of </w:t>
            </w:r>
            <w:r w:rsidRPr="001A3D1D">
              <w:lastRenderedPageBreak/>
              <w:t>employment conditional on the prospective employee accepting a guarantee of annual earnings.</w:t>
            </w:r>
          </w:p>
          <w:p w14:paraId="1555FADC" w14:textId="77777777" w:rsidR="0013040F" w:rsidRPr="001A3D1D" w:rsidRDefault="0013040F" w:rsidP="004C257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1E857409" w14:textId="77777777" w:rsidR="0013040F" w:rsidRPr="00474A60" w:rsidRDefault="0013040F" w:rsidP="004C257E">
            <w:pPr>
              <w:pStyle w:val="Comment"/>
            </w:pPr>
            <w:r>
              <w:rPr>
                <w:rStyle w:val="Hyperlink"/>
              </w:rPr>
              <w:fldChar w:fldCharType="end"/>
            </w:r>
          </w:p>
        </w:tc>
      </w:tr>
      <w:bookmarkEnd w:id="214"/>
    </w:tbl>
    <w:p w14:paraId="79D3A3A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972E1C0" w14:textId="77777777" w:rsidTr="0013040F">
        <w:trPr>
          <w:jc w:val="center"/>
        </w:trPr>
        <w:tc>
          <w:tcPr>
            <w:tcW w:w="2267" w:type="dxa"/>
            <w:shd w:val="clear" w:color="auto" w:fill="FFFFFF" w:themeFill="background1"/>
          </w:tcPr>
          <w:p w14:paraId="0EF09BA1" w14:textId="77777777" w:rsidR="0013040F" w:rsidRPr="0013040F" w:rsidRDefault="0013040F" w:rsidP="004C257E">
            <w:pPr>
              <w:rPr>
                <w:rStyle w:val="Identifier"/>
              </w:rPr>
            </w:pPr>
            <w:r w:rsidRPr="0013040F">
              <w:rPr>
                <w:rStyle w:val="Identifier"/>
              </w:rPr>
              <w:t>employment_refused.not_protected</w:t>
            </w:r>
          </w:p>
        </w:tc>
        <w:tc>
          <w:tcPr>
            <w:tcW w:w="7653" w:type="dxa"/>
            <w:shd w:val="clear" w:color="auto" w:fill="FFFFFF" w:themeFill="background1"/>
            <w:tcMar>
              <w:left w:w="28" w:type="dxa"/>
              <w:right w:w="28" w:type="dxa"/>
            </w:tcMar>
          </w:tcPr>
          <w:p w14:paraId="3F8F3540" w14:textId="77777777" w:rsidR="0013040F" w:rsidRPr="00474A60" w:rsidRDefault="0013040F" w:rsidP="004C257E">
            <w:pPr>
              <w:pStyle w:val="Comment"/>
            </w:pPr>
            <w:r w:rsidRPr="0018411B">
              <w:t xml:space="preserve">Your responses suggest that </w:t>
            </w:r>
            <w:r>
              <w:t>t</w:t>
            </w:r>
            <w:r w:rsidRPr="00474A60">
              <w:t>he statutory protection against adverse action does not apply in your circumstances</w:t>
            </w:r>
            <w:r>
              <w:t>, so it depends on the wording of your contract what remedies may be available to you.</w:t>
            </w:r>
          </w:p>
          <w:p w14:paraId="73FA9B5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7026853D" w14:textId="77777777" w:rsidR="0013040F" w:rsidRPr="00474A60" w:rsidRDefault="0013040F" w:rsidP="004C257E">
            <w:pPr>
              <w:pStyle w:val="Link"/>
              <w:framePr w:wrap="auto"/>
            </w:pPr>
            <w:r>
              <w:rPr>
                <w:rStyle w:val="Hyperlink"/>
              </w:rPr>
              <w:fldChar w:fldCharType="end"/>
            </w:r>
          </w:p>
          <w:p w14:paraId="10D2622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720D63A3" w14:textId="77777777" w:rsidR="0013040F" w:rsidRPr="001A3D1D" w:rsidRDefault="0013040F" w:rsidP="004C257E">
            <w:pPr>
              <w:pStyle w:val="subsection0"/>
            </w:pPr>
            <w:r w:rsidRPr="001A3D1D">
              <w:tab/>
              <w:t>(1)</w:t>
            </w:r>
            <w:r w:rsidRPr="001A3D1D">
              <w:tab/>
              <w:t>A person must not take adverse action against another person:</w:t>
            </w:r>
          </w:p>
          <w:p w14:paraId="06B457C2" w14:textId="77777777" w:rsidR="0013040F" w:rsidRPr="001A3D1D" w:rsidRDefault="0013040F" w:rsidP="004C257E">
            <w:pPr>
              <w:pStyle w:val="paragraph"/>
            </w:pPr>
            <w:r w:rsidRPr="001A3D1D">
              <w:tab/>
              <w:t>(a)</w:t>
            </w:r>
            <w:r w:rsidRPr="001A3D1D">
              <w:tab/>
              <w:t>because the other person:</w:t>
            </w:r>
          </w:p>
          <w:p w14:paraId="4F97648C" w14:textId="77777777" w:rsidR="0013040F" w:rsidRPr="001A3D1D" w:rsidRDefault="0013040F" w:rsidP="004C257E">
            <w:pPr>
              <w:pStyle w:val="paragraphsub"/>
            </w:pPr>
            <w:r w:rsidRPr="001A3D1D">
              <w:tab/>
              <w:t>(i)</w:t>
            </w:r>
            <w:r w:rsidRPr="001A3D1D">
              <w:tab/>
              <w:t>has a workplace right; or</w:t>
            </w:r>
          </w:p>
          <w:p w14:paraId="7DF93C1A" w14:textId="77777777" w:rsidR="0013040F" w:rsidRPr="001A3D1D" w:rsidRDefault="0013040F" w:rsidP="004C257E">
            <w:pPr>
              <w:pStyle w:val="paragraphsub"/>
            </w:pPr>
            <w:r w:rsidRPr="001A3D1D">
              <w:tab/>
              <w:t>(ii)</w:t>
            </w:r>
            <w:r w:rsidRPr="001A3D1D">
              <w:tab/>
              <w:t>has, or has not, exercised a workplace right; or</w:t>
            </w:r>
          </w:p>
          <w:p w14:paraId="5D83AB34"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1F4BCA2D" w14:textId="77777777" w:rsidR="0013040F" w:rsidRPr="001A3D1D" w:rsidRDefault="0013040F" w:rsidP="004C257E">
            <w:pPr>
              <w:pStyle w:val="paragraph"/>
            </w:pPr>
            <w:r w:rsidRPr="001A3D1D">
              <w:tab/>
              <w:t>(b)</w:t>
            </w:r>
            <w:r w:rsidRPr="001A3D1D">
              <w:tab/>
              <w:t>to prevent the exercise of a workplace right by the other person.</w:t>
            </w:r>
          </w:p>
          <w:p w14:paraId="3997E37C"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12FEDC4C"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565617B0" w14:textId="77777777" w:rsidR="0013040F" w:rsidRPr="00952C57" w:rsidRDefault="0013040F" w:rsidP="004C257E">
            <w:pPr>
              <w:pStyle w:val="Link"/>
              <w:framePr w:wrap="auto"/>
              <w:rPr>
                <w:rStyle w:val="Hyperlink"/>
              </w:rPr>
            </w:pPr>
            <w:r>
              <w:rPr>
                <w:rStyle w:val="Hyperlink"/>
              </w:rPr>
              <w:fldChar w:fldCharType="end"/>
            </w:r>
          </w:p>
          <w:p w14:paraId="3FD7B11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r w:rsidRPr="001A3D1D">
              <w:rPr>
                <w:rStyle w:val="CharSectno"/>
              </w:rPr>
              <w:t>341</w:t>
            </w:r>
            <w:r w:rsidRPr="001A3D1D">
              <w:t xml:space="preserve">  Meaning of </w:t>
            </w:r>
            <w:r w:rsidRPr="001A3D1D">
              <w:rPr>
                <w:i/>
              </w:rPr>
              <w:t>workplace right</w:t>
            </w:r>
          </w:p>
          <w:p w14:paraId="50B1F714" w14:textId="77777777" w:rsidR="0013040F" w:rsidRPr="00474A60" w:rsidRDefault="0013040F" w:rsidP="004C257E">
            <w:pPr>
              <w:pStyle w:val="Link"/>
              <w:framePr w:wrap="auto"/>
            </w:pPr>
            <w:r>
              <w:rPr>
                <w:rStyle w:val="Hyperlink"/>
              </w:rPr>
              <w:fldChar w:fldCharType="end"/>
            </w:r>
          </w:p>
          <w:p w14:paraId="5660A2C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54520822"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6A0ED7A4"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56739FDE"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2CC8FA11" w14:textId="77777777" w:rsidR="0013040F" w:rsidRPr="001A3D1D" w:rsidRDefault="0013040F" w:rsidP="004C257E">
            <w:pPr>
              <w:pStyle w:val="paragraph"/>
            </w:pPr>
            <w:r w:rsidRPr="001A3D1D">
              <w:tab/>
              <w:t>(c)</w:t>
            </w:r>
            <w:r w:rsidRPr="001A3D1D">
              <w:tab/>
              <w:t>is able to make a complaint or inquiry:</w:t>
            </w:r>
          </w:p>
          <w:p w14:paraId="352E1FAA"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45818D28" w14:textId="77777777" w:rsidR="0013040F" w:rsidRPr="001A3D1D" w:rsidRDefault="0013040F" w:rsidP="004C257E">
            <w:pPr>
              <w:pStyle w:val="paragraphsub"/>
            </w:pPr>
            <w:r w:rsidRPr="001A3D1D">
              <w:tab/>
              <w:t>(ii)</w:t>
            </w:r>
            <w:r w:rsidRPr="001A3D1D">
              <w:tab/>
              <w:t>if the person is an employee—in relation to his or her employment.</w:t>
            </w:r>
          </w:p>
          <w:p w14:paraId="16110D8D" w14:textId="77777777" w:rsidR="0013040F" w:rsidRPr="00952C57" w:rsidRDefault="0013040F" w:rsidP="004C257E">
            <w:pPr>
              <w:pStyle w:val="Link"/>
              <w:framePr w:wrap="auto"/>
              <w:rPr>
                <w:rStyle w:val="Hyperlink"/>
              </w:rPr>
            </w:pPr>
            <w:r>
              <w:rPr>
                <w:rStyle w:val="Hyperlink"/>
              </w:rPr>
              <w:fldChar w:fldCharType="end"/>
            </w:r>
          </w:p>
          <w:p w14:paraId="2741A1C8"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"workplace_instrument" </w:instrText>
            </w:r>
            <w:r>
              <w:fldChar w:fldCharType="separate"/>
            </w:r>
            <w:r w:rsidRPr="001A3D1D">
              <w:rPr>
                <w:b/>
                <w:i/>
              </w:rPr>
              <w:t>workplace instrument</w:t>
            </w:r>
            <w:r w:rsidRPr="001A3D1D">
              <w:t xml:space="preserve"> means an instrument that:</w:t>
            </w:r>
          </w:p>
          <w:p w14:paraId="1BE83B0B" w14:textId="77777777" w:rsidR="0013040F" w:rsidRPr="001A3D1D" w:rsidRDefault="0013040F" w:rsidP="004C257E">
            <w:pPr>
              <w:pStyle w:val="paragraph"/>
            </w:pPr>
            <w:r w:rsidRPr="001A3D1D">
              <w:lastRenderedPageBreak/>
              <w:tab/>
              <w:t>(a)</w:t>
            </w:r>
            <w:r w:rsidRPr="001A3D1D">
              <w:tab/>
              <w:t>is made under, or recognised by, a workplace law; and</w:t>
            </w:r>
          </w:p>
          <w:p w14:paraId="372DD01E" w14:textId="77777777" w:rsidR="0013040F" w:rsidRPr="001A3D1D" w:rsidRDefault="0013040F" w:rsidP="004C257E">
            <w:pPr>
              <w:pStyle w:val="paragraph"/>
            </w:pPr>
            <w:r w:rsidRPr="001A3D1D">
              <w:tab/>
              <w:t>(b)</w:t>
            </w:r>
            <w:r w:rsidRPr="001A3D1D">
              <w:tab/>
              <w:t>concerns the relationships between employers and employees.</w:t>
            </w:r>
          </w:p>
          <w:p w14:paraId="7395CE6F" w14:textId="77777777" w:rsidR="0013040F" w:rsidRPr="00952C57" w:rsidRDefault="0013040F" w:rsidP="004C257E">
            <w:pPr>
              <w:pStyle w:val="Link"/>
              <w:framePr w:wrap="auto"/>
              <w:rPr>
                <w:rStyle w:val="Hyperlink"/>
              </w:rPr>
            </w:pPr>
            <w:r>
              <w:rPr>
                <w:rStyle w:val="Hyperlink"/>
              </w:rPr>
              <w:fldChar w:fldCharType="end"/>
            </w:r>
          </w:p>
          <w:p w14:paraId="551D79B9"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"workplace_law" </w:instrText>
            </w:r>
            <w:r>
              <w:fldChar w:fldCharType="separate"/>
            </w:r>
            <w:r w:rsidRPr="001A3D1D">
              <w:rPr>
                <w:b/>
                <w:i/>
              </w:rPr>
              <w:t>workplace law</w:t>
            </w:r>
            <w:r w:rsidRPr="001A3D1D">
              <w:t xml:space="preserve"> means:</w:t>
            </w:r>
          </w:p>
          <w:p w14:paraId="66D3A2B8" w14:textId="77777777" w:rsidR="0013040F" w:rsidRPr="001A3D1D" w:rsidRDefault="0013040F" w:rsidP="004C257E">
            <w:pPr>
              <w:pStyle w:val="paragraph"/>
            </w:pPr>
            <w:r w:rsidRPr="001A3D1D">
              <w:tab/>
              <w:t>(a)</w:t>
            </w:r>
            <w:r w:rsidRPr="001A3D1D">
              <w:tab/>
              <w:t>this Act; or</w:t>
            </w:r>
          </w:p>
          <w:p w14:paraId="601657FD" w14:textId="77777777" w:rsidR="0013040F" w:rsidRPr="001A3D1D" w:rsidRDefault="0013040F" w:rsidP="004C257E">
            <w:pPr>
              <w:pStyle w:val="paragraph"/>
            </w:pPr>
            <w:r w:rsidRPr="001A3D1D">
              <w:tab/>
              <w:t>(b)</w:t>
            </w:r>
            <w:r w:rsidRPr="001A3D1D">
              <w:tab/>
              <w:t>the Registered Organisations Act; or</w:t>
            </w:r>
          </w:p>
          <w:p w14:paraId="543A7B5F" w14:textId="77777777" w:rsidR="0013040F" w:rsidRPr="001A3D1D" w:rsidRDefault="0013040F" w:rsidP="004C257E">
            <w:pPr>
              <w:pStyle w:val="paragraph"/>
            </w:pPr>
            <w:r w:rsidRPr="001A3D1D">
              <w:tab/>
              <w:t>(c)</w:t>
            </w:r>
            <w:r w:rsidRPr="001A3D1D">
              <w:tab/>
              <w:t xml:space="preserve">the </w:t>
            </w:r>
            <w:r w:rsidRPr="001A3D1D">
              <w:rPr>
                <w:i/>
              </w:rPr>
              <w:t>Independent Contractors Act 2006</w:t>
            </w:r>
            <w:r w:rsidRPr="001A3D1D">
              <w:t>; or</w:t>
            </w:r>
          </w:p>
          <w:p w14:paraId="629BCC04" w14:textId="77777777" w:rsidR="0013040F" w:rsidRPr="001A3D1D" w:rsidRDefault="0013040F" w:rsidP="004C257E">
            <w:pPr>
              <w:pStyle w:val="paragraph"/>
            </w:pPr>
            <w:r w:rsidRPr="001A3D1D">
              <w:tab/>
              <w:t>(d)</w:t>
            </w:r>
            <w:r w:rsidRPr="001A3D1D">
              <w:tab/>
              <w:t>any other law of the Commonwealth, a State or a Territory that regulates the relationships between employers and employees (including by dealing with occupational health and safety matters).</w:t>
            </w:r>
          </w:p>
          <w:p w14:paraId="0DEEB3DC" w14:textId="77777777" w:rsidR="0013040F" w:rsidRPr="00952C57" w:rsidRDefault="0013040F" w:rsidP="004C257E">
            <w:pPr>
              <w:pStyle w:val="Link"/>
              <w:framePr w:wrap="auto"/>
              <w:rPr>
                <w:rStyle w:val="Hyperlink"/>
              </w:rPr>
            </w:pPr>
            <w:r>
              <w:rPr>
                <w:rStyle w:val="Hyperlink"/>
              </w:rPr>
              <w:fldChar w:fldCharType="end"/>
            </w:r>
          </w:p>
          <w:p w14:paraId="1976C2C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7C1C4867"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64128303"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5390400" w14:textId="77777777" w:rsidR="0013040F" w:rsidRPr="00474A60" w:rsidRDefault="0013040F" w:rsidP="004C257E">
            <w:pPr>
              <w:pStyle w:val="Link"/>
              <w:framePr w:wrap="auto"/>
            </w:pPr>
            <w:r>
              <w:rPr>
                <w:rStyle w:val="Hyperlink"/>
              </w:rPr>
              <w:fldChar w:fldCharType="end"/>
            </w:r>
          </w:p>
          <w:p w14:paraId="675B3BC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321141F2" w14:textId="77777777" w:rsidR="0013040F" w:rsidRPr="00474A60" w:rsidRDefault="0013040F" w:rsidP="004C257E">
            <w:pPr>
              <w:pStyle w:val="Link"/>
              <w:framePr w:wrap="auto"/>
            </w:pPr>
            <w:r>
              <w:rPr>
                <w:rStyle w:val="Hyperlink"/>
              </w:rPr>
              <w:fldChar w:fldCharType="end"/>
            </w:r>
          </w:p>
          <w:p w14:paraId="5B1BB608"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12337EF"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70E9EC98" w14:textId="77777777" w:rsidTr="004C257E">
              <w:trPr>
                <w:tblHeader/>
              </w:trPr>
              <w:tc>
                <w:tcPr>
                  <w:tcW w:w="7086" w:type="dxa"/>
                  <w:gridSpan w:val="3"/>
                  <w:tcBorders>
                    <w:top w:val="single" w:sz="12" w:space="0" w:color="auto"/>
                    <w:bottom w:val="single" w:sz="6" w:space="0" w:color="auto"/>
                  </w:tcBorders>
                </w:tcPr>
                <w:p w14:paraId="4F259C4C"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5E7ECAF6" w14:textId="77777777" w:rsidTr="004C257E">
              <w:trPr>
                <w:tblHeader/>
              </w:trPr>
              <w:tc>
                <w:tcPr>
                  <w:tcW w:w="655" w:type="dxa"/>
                  <w:tcBorders>
                    <w:top w:val="single" w:sz="6" w:space="0" w:color="auto"/>
                    <w:bottom w:val="single" w:sz="12" w:space="0" w:color="auto"/>
                  </w:tcBorders>
                </w:tcPr>
                <w:p w14:paraId="59266D04"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32311E93" w14:textId="77777777" w:rsidR="0013040F" w:rsidRPr="001A3D1D" w:rsidRDefault="0013040F" w:rsidP="004C257E">
                  <w:pPr>
                    <w:pStyle w:val="Tabletext"/>
                    <w:keepNext/>
                    <w:rPr>
                      <w:b/>
                    </w:rPr>
                  </w:pPr>
                  <w:r w:rsidRPr="001A3D1D">
                    <w:rPr>
                      <w:b/>
                    </w:rPr>
                    <w:t>Column 1</w:t>
                  </w:r>
                </w:p>
                <w:p w14:paraId="216ECB5D"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27C8015" w14:textId="77777777" w:rsidR="0013040F" w:rsidRPr="001A3D1D" w:rsidRDefault="0013040F" w:rsidP="004C257E">
                  <w:pPr>
                    <w:pStyle w:val="Tabletext"/>
                    <w:keepNext/>
                    <w:rPr>
                      <w:b/>
                    </w:rPr>
                  </w:pPr>
                  <w:r w:rsidRPr="001A3D1D">
                    <w:rPr>
                      <w:b/>
                    </w:rPr>
                    <w:t>Column 2</w:t>
                  </w:r>
                </w:p>
                <w:p w14:paraId="6D4A828A" w14:textId="77777777" w:rsidR="0013040F" w:rsidRPr="001A3D1D" w:rsidRDefault="0013040F" w:rsidP="004C257E">
                  <w:pPr>
                    <w:pStyle w:val="Tabletext"/>
                    <w:keepNext/>
                    <w:rPr>
                      <w:b/>
                    </w:rPr>
                  </w:pPr>
                  <w:r w:rsidRPr="001A3D1D">
                    <w:rPr>
                      <w:b/>
                    </w:rPr>
                    <w:t>if ...</w:t>
                  </w:r>
                </w:p>
              </w:tc>
            </w:tr>
          </w:tbl>
          <w:p w14:paraId="413D2FAF" w14:textId="77777777" w:rsidR="0013040F" w:rsidRPr="00952C57" w:rsidRDefault="0013040F" w:rsidP="004C257E">
            <w:pPr>
              <w:pStyle w:val="Link"/>
              <w:framePr w:wrap="auto"/>
              <w:rPr>
                <w:rStyle w:val="Hyperlink"/>
              </w:rPr>
            </w:pPr>
            <w:r>
              <w:rPr>
                <w:rStyle w:val="Hyperlink"/>
              </w:rPr>
              <w:fldChar w:fldCharType="end"/>
            </w:r>
          </w:p>
          <w:p w14:paraId="635B3120"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AE28873" w14:textId="77777777" w:rsidTr="004C257E">
              <w:tc>
                <w:tcPr>
                  <w:tcW w:w="655" w:type="dxa"/>
                  <w:tcBorders>
                    <w:top w:val="single" w:sz="2" w:space="0" w:color="auto"/>
                    <w:bottom w:val="single" w:sz="4" w:space="0" w:color="auto"/>
                  </w:tcBorders>
                  <w:shd w:val="clear" w:color="auto" w:fill="auto"/>
                </w:tcPr>
                <w:p w14:paraId="3C788FB0"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782D1E76"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5F698AA" w14:textId="77777777" w:rsidR="0013040F" w:rsidRPr="001A3D1D" w:rsidRDefault="0013040F" w:rsidP="004C257E">
                  <w:pPr>
                    <w:pStyle w:val="Tabletext"/>
                  </w:pPr>
                  <w:r w:rsidRPr="001A3D1D">
                    <w:t>the prospective employer:</w:t>
                  </w:r>
                </w:p>
                <w:p w14:paraId="104B9F15" w14:textId="77777777" w:rsidR="0013040F" w:rsidRPr="001A3D1D" w:rsidRDefault="0013040F" w:rsidP="004C257E">
                  <w:pPr>
                    <w:pStyle w:val="Tablea"/>
                  </w:pPr>
                  <w:r w:rsidRPr="001A3D1D">
                    <w:t>(a)</w:t>
                  </w:r>
                  <w:r w:rsidRPr="001A3D1D">
                    <w:tab/>
                    <w:t>refuses to employ the prospective employee; or</w:t>
                  </w:r>
                </w:p>
                <w:p w14:paraId="40229CB4"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2F995C33" w14:textId="77777777" w:rsidR="0013040F" w:rsidRPr="00474A60" w:rsidRDefault="0013040F" w:rsidP="004C257E">
            <w:pPr>
              <w:pStyle w:val="Link"/>
              <w:framePr w:wrap="auto"/>
            </w:pPr>
            <w:r>
              <w:rPr>
                <w:rStyle w:val="Hyperlink"/>
              </w:rPr>
              <w:fldChar w:fldCharType="end"/>
            </w:r>
          </w:p>
        </w:tc>
      </w:tr>
    </w:tbl>
    <w:p w14:paraId="473A6F9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03E51F2" w14:textId="77777777" w:rsidTr="0013040F">
        <w:trPr>
          <w:jc w:val="center"/>
        </w:trPr>
        <w:tc>
          <w:tcPr>
            <w:tcW w:w="2267" w:type="dxa"/>
            <w:shd w:val="clear" w:color="auto" w:fill="FFFFFF" w:themeFill="background1"/>
          </w:tcPr>
          <w:p w14:paraId="374B58B2" w14:textId="77777777" w:rsidR="0013040F" w:rsidRPr="0013040F" w:rsidRDefault="0013040F" w:rsidP="004C257E">
            <w:pPr>
              <w:rPr>
                <w:rStyle w:val="Identifier"/>
              </w:rPr>
            </w:pPr>
            <w:r w:rsidRPr="0013040F">
              <w:rPr>
                <w:rStyle w:val="Identifier"/>
              </w:rPr>
              <w:t>dismissal_absence.over3months</w:t>
            </w:r>
          </w:p>
        </w:tc>
        <w:tc>
          <w:tcPr>
            <w:tcW w:w="7653" w:type="dxa"/>
            <w:shd w:val="clear" w:color="auto" w:fill="FFFFFF" w:themeFill="background1"/>
            <w:tcMar>
              <w:left w:w="28" w:type="dxa"/>
              <w:right w:w="28" w:type="dxa"/>
            </w:tcMar>
          </w:tcPr>
          <w:p w14:paraId="60966540" w14:textId="77777777" w:rsidR="0013040F" w:rsidRPr="00474A60" w:rsidRDefault="0013040F" w:rsidP="004C257E">
            <w:pPr>
              <w:pStyle w:val="Comment"/>
            </w:pPr>
            <w:r w:rsidRPr="00E04F32">
              <w:t xml:space="preserve">Your responses suggest that the </w:t>
            </w:r>
            <w:r w:rsidRPr="00474A60">
              <w:t>statutory protection from dismissal does not cover your absence.</w:t>
            </w:r>
          </w:p>
          <w:p w14:paraId="04B7381F"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03F0B802"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44CFE7CA" w14:textId="77777777" w:rsidR="0013040F" w:rsidRPr="00474A60" w:rsidRDefault="0013040F" w:rsidP="004C257E">
            <w:pPr>
              <w:pStyle w:val="Link"/>
              <w:framePr w:wrap="auto"/>
            </w:pPr>
            <w:r>
              <w:rPr>
                <w:rStyle w:val="Hyperlink"/>
              </w:rPr>
              <w:fldChar w:fldCharType="end"/>
            </w:r>
          </w:p>
          <w:p w14:paraId="76FBF9A9" w14:textId="77777777" w:rsidR="0013040F" w:rsidRPr="00E67C70" w:rsidRDefault="0013040F" w:rsidP="004C257E">
            <w:pPr>
              <w:pStyle w:val="paragraph"/>
            </w:pPr>
            <w:r>
              <w:lastRenderedPageBreak/>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3BA5BAF6" w14:textId="77777777" w:rsidR="0013040F" w:rsidRPr="00474A60" w:rsidRDefault="0013040F" w:rsidP="004C257E">
            <w:pPr>
              <w:pStyle w:val="Link"/>
              <w:framePr w:wrap="auto"/>
            </w:pPr>
            <w:r>
              <w:rPr>
                <w:rStyle w:val="Hyperlink"/>
              </w:rPr>
              <w:fldChar w:fldCharType="end"/>
            </w:r>
          </w:p>
          <w:p w14:paraId="60023EDD"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"absence_temporary_title" </w:instrText>
            </w:r>
            <w:r>
              <w:fldChar w:fldCharType="separate"/>
            </w:r>
            <w:bookmarkStart w:id="215" w:name="_Toc488051985"/>
            <w:r w:rsidRPr="00312582">
              <w:rPr>
                <w:rStyle w:val="CharSectno"/>
              </w:rPr>
              <w:t>6.04</w:t>
            </w:r>
            <w:r w:rsidRPr="00312582">
              <w:t xml:space="preserve">  Temporary absence—illness or injury</w:t>
            </w:r>
            <w:bookmarkEnd w:id="215"/>
          </w:p>
          <w:p w14:paraId="513299C6" w14:textId="77777777" w:rsidR="0013040F" w:rsidRPr="00312582" w:rsidRDefault="0013040F" w:rsidP="004C257E">
            <w:pPr>
              <w:pStyle w:val="subsection0"/>
            </w:pPr>
            <w:r w:rsidRPr="00312582">
              <w:tab/>
              <w:t>(1)</w:t>
            </w:r>
            <w:r w:rsidRPr="00312582">
              <w:tab/>
              <w:t>For paragraph</w:t>
            </w:r>
            <w:r>
              <w:t> </w:t>
            </w:r>
            <w:r w:rsidRPr="00312582">
              <w:t>772(1)(a) of the Act, this regulation prescribes kinds of illness or injury.</w:t>
            </w:r>
          </w:p>
          <w:p w14:paraId="1D421394" w14:textId="77777777" w:rsidR="0013040F" w:rsidRPr="00474A60" w:rsidRDefault="0013040F" w:rsidP="004C257E">
            <w:pPr>
              <w:pStyle w:val="Link"/>
              <w:framePr w:wrap="auto"/>
            </w:pPr>
            <w:r>
              <w:rPr>
                <w:rStyle w:val="Hyperlink"/>
              </w:rPr>
              <w:fldChar w:fldCharType="end"/>
            </w:r>
          </w:p>
          <w:p w14:paraId="0AF5D5A8"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"absence_temporary_exception" </w:instrText>
            </w:r>
            <w:r>
              <w:fldChar w:fldCharType="separate"/>
            </w:r>
            <w:r w:rsidRPr="00312582">
              <w:tab/>
              <w:t>(4)</w:t>
            </w:r>
            <w:r w:rsidRPr="00312582">
              <w:tab/>
              <w:t>An illness or injury is not a prescribed kind of illness or injury if:</w:t>
            </w:r>
          </w:p>
          <w:p w14:paraId="14124D0D" w14:textId="77777777" w:rsidR="0013040F" w:rsidRPr="00312582" w:rsidRDefault="0013040F" w:rsidP="004C257E">
            <w:pPr>
              <w:pStyle w:val="paragraph"/>
            </w:pPr>
            <w:r w:rsidRPr="00312582">
              <w:tab/>
              <w:t>(a)</w:t>
            </w:r>
            <w:r w:rsidRPr="00312582">
              <w:tab/>
              <w:t>either:</w:t>
            </w:r>
          </w:p>
          <w:p w14:paraId="1D2295FC" w14:textId="77777777" w:rsidR="0013040F" w:rsidRPr="00312582" w:rsidRDefault="0013040F" w:rsidP="004C257E">
            <w:pPr>
              <w:pStyle w:val="paragraphsub"/>
            </w:pPr>
            <w:r w:rsidRPr="00312582">
              <w:tab/>
              <w:t>(i)</w:t>
            </w:r>
            <w:r w:rsidRPr="00312582">
              <w:tab/>
              <w:t>the employee’s absence extends for more than 3 months; or</w:t>
            </w:r>
          </w:p>
          <w:p w14:paraId="52E0A91B" w14:textId="77777777" w:rsidR="0013040F" w:rsidRPr="00312582" w:rsidRDefault="0013040F"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0FC4525E" w14:textId="77777777" w:rsidR="0013040F" w:rsidRPr="00312582" w:rsidRDefault="0013040F"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7998A6A7" w14:textId="77777777" w:rsidR="0013040F" w:rsidRPr="00474A60" w:rsidRDefault="0013040F" w:rsidP="004C257E">
            <w:pPr>
              <w:pStyle w:val="Link"/>
              <w:framePr w:wrap="auto"/>
            </w:pPr>
            <w:r>
              <w:rPr>
                <w:rStyle w:val="Hyperlink"/>
              </w:rPr>
              <w:fldChar w:fldCharType="end"/>
            </w:r>
          </w:p>
        </w:tc>
      </w:tr>
    </w:tbl>
    <w:p w14:paraId="27D90FE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E32121" w14:textId="77777777" w:rsidTr="0013040F">
        <w:trPr>
          <w:jc w:val="center"/>
        </w:trPr>
        <w:tc>
          <w:tcPr>
            <w:tcW w:w="2267" w:type="dxa"/>
            <w:shd w:val="clear" w:color="auto" w:fill="FFFFFF" w:themeFill="background1"/>
          </w:tcPr>
          <w:p w14:paraId="21DAA5BB" w14:textId="77777777" w:rsidR="0013040F" w:rsidRPr="0013040F" w:rsidRDefault="0013040F" w:rsidP="004C257E">
            <w:pPr>
              <w:rPr>
                <w:rStyle w:val="Identifier"/>
              </w:rPr>
            </w:pPr>
            <w:r w:rsidRPr="0013040F">
              <w:rPr>
                <w:rStyle w:val="Identifier"/>
              </w:rPr>
              <w:t>dismissal_absence.not_complied</w:t>
            </w:r>
          </w:p>
        </w:tc>
        <w:tc>
          <w:tcPr>
            <w:tcW w:w="7653" w:type="dxa"/>
            <w:shd w:val="clear" w:color="auto" w:fill="FFFFFF" w:themeFill="background1"/>
            <w:tcMar>
              <w:left w:w="28" w:type="dxa"/>
              <w:right w:w="28" w:type="dxa"/>
            </w:tcMar>
          </w:tcPr>
          <w:p w14:paraId="5C14B14D" w14:textId="77777777" w:rsidR="0013040F" w:rsidRPr="00474A60" w:rsidRDefault="0013040F" w:rsidP="004C257E">
            <w:pPr>
              <w:pStyle w:val="Comment"/>
            </w:pPr>
            <w:r w:rsidRPr="00E04F32">
              <w:t xml:space="preserve">Your responses suggest that the </w:t>
            </w:r>
            <w:r w:rsidRPr="00474A60">
              <w:t>statutory protection from dismissal may not cover your absence.</w:t>
            </w:r>
          </w:p>
          <w:p w14:paraId="20E2C3EC"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3682EC42"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57AE6A4E" w14:textId="77777777" w:rsidR="0013040F" w:rsidRPr="00474A60" w:rsidRDefault="0013040F" w:rsidP="004C257E">
            <w:pPr>
              <w:pStyle w:val="Link"/>
              <w:framePr w:wrap="auto"/>
            </w:pPr>
            <w:r>
              <w:rPr>
                <w:rStyle w:val="Hyperlink"/>
              </w:rPr>
              <w:fldChar w:fldCharType="end"/>
            </w:r>
          </w:p>
          <w:p w14:paraId="5931135E"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4AC0DF9B" w14:textId="77777777" w:rsidR="0013040F" w:rsidRPr="00474A60" w:rsidRDefault="0013040F" w:rsidP="004C257E">
            <w:pPr>
              <w:pStyle w:val="Link"/>
              <w:framePr w:wrap="auto"/>
            </w:pPr>
            <w:r>
              <w:rPr>
                <w:rStyle w:val="Hyperlink"/>
              </w:rPr>
              <w:fldChar w:fldCharType="end"/>
            </w:r>
          </w:p>
          <w:p w14:paraId="644F0AB5"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"absence_temporary_title" </w:instrText>
            </w:r>
            <w:r>
              <w:fldChar w:fldCharType="separate"/>
            </w:r>
            <w:r w:rsidRPr="00312582">
              <w:rPr>
                <w:rStyle w:val="CharSectno"/>
              </w:rPr>
              <w:t>6.04</w:t>
            </w:r>
            <w:r w:rsidRPr="00312582">
              <w:t xml:space="preserve">  Temporary absence—illness or injury</w:t>
            </w:r>
          </w:p>
          <w:p w14:paraId="475AB3F2" w14:textId="77777777" w:rsidR="0013040F" w:rsidRPr="00312582" w:rsidRDefault="0013040F" w:rsidP="004C257E">
            <w:pPr>
              <w:pStyle w:val="subsection0"/>
            </w:pPr>
            <w:r w:rsidRPr="00312582">
              <w:tab/>
              <w:t>(1)</w:t>
            </w:r>
            <w:r w:rsidRPr="00312582">
              <w:tab/>
              <w:t>For paragraph</w:t>
            </w:r>
            <w:r>
              <w:t> </w:t>
            </w:r>
            <w:r w:rsidRPr="00312582">
              <w:t>772(1)(a) of the Act, this regulation prescribes kinds of illness or injury.</w:t>
            </w:r>
          </w:p>
          <w:p w14:paraId="7DB61DDB" w14:textId="77777777" w:rsidR="0013040F" w:rsidRPr="00474A60" w:rsidRDefault="0013040F" w:rsidP="004C257E">
            <w:pPr>
              <w:pStyle w:val="Link"/>
              <w:framePr w:wrap="auto"/>
            </w:pPr>
            <w:r>
              <w:rPr>
                <w:rStyle w:val="Hyperlink"/>
              </w:rPr>
              <w:fldChar w:fldCharType="end"/>
            </w:r>
          </w:p>
          <w:p w14:paraId="4EA45DAF" w14:textId="77777777" w:rsidR="0013040F" w:rsidRPr="00312582" w:rsidRDefault="0013040F" w:rsidP="004C257E">
            <w:pPr>
              <w:pStyle w:val="subsection0"/>
            </w:pPr>
            <w:r>
              <w:fldChar w:fldCharType="begin"/>
            </w:r>
            <w:r>
              <w:instrText xml:space="preserve">  INCLUDETEXT "FILE:///C:\\USERS\\ANDRASH\\GOOGLE%20DRIVE\\AI%20RESEARCH\\LAWROBOT\\EMPLOYMENT_ALGORITHM\\FW%20Regulation.docx" "absence_temporary_instrument" </w:instrText>
            </w:r>
            <w:r>
              <w:fldChar w:fldCharType="separate"/>
            </w:r>
            <w:r w:rsidRPr="00312582">
              <w:tab/>
              <w:t>(3)</w:t>
            </w:r>
            <w:r w:rsidRPr="00312582">
              <w:tab/>
              <w:t>A prescribed kind of illness or injury exists if the employee:</w:t>
            </w:r>
          </w:p>
          <w:p w14:paraId="12AAD79F" w14:textId="77777777" w:rsidR="0013040F" w:rsidRPr="00312582" w:rsidRDefault="0013040F" w:rsidP="004C257E">
            <w:pPr>
              <w:pStyle w:val="paragraph"/>
            </w:pPr>
            <w:r w:rsidRPr="00312582">
              <w:tab/>
              <w:t>(a)</w:t>
            </w:r>
            <w:r w:rsidRPr="00312582">
              <w:tab/>
              <w:t>is required by the terms of a workplace instrument:</w:t>
            </w:r>
          </w:p>
          <w:p w14:paraId="3F1EA875" w14:textId="77777777" w:rsidR="0013040F" w:rsidRPr="00312582" w:rsidRDefault="0013040F" w:rsidP="004C257E">
            <w:pPr>
              <w:pStyle w:val="paragraphsub"/>
            </w:pPr>
            <w:r w:rsidRPr="00312582">
              <w:tab/>
              <w:t>(i)</w:t>
            </w:r>
            <w:r w:rsidRPr="00312582">
              <w:tab/>
              <w:t>to notify the employer of an absence from work; and</w:t>
            </w:r>
          </w:p>
          <w:p w14:paraId="1631651A" w14:textId="77777777" w:rsidR="0013040F" w:rsidRPr="00312582" w:rsidRDefault="0013040F" w:rsidP="004C257E">
            <w:pPr>
              <w:pStyle w:val="paragraphsub"/>
            </w:pPr>
            <w:r w:rsidRPr="00312582">
              <w:tab/>
              <w:t>(ii)</w:t>
            </w:r>
            <w:r w:rsidRPr="00312582">
              <w:tab/>
              <w:t>to substantiate the reason for the absence; and</w:t>
            </w:r>
          </w:p>
          <w:p w14:paraId="00004CB3" w14:textId="77777777" w:rsidR="0013040F" w:rsidRPr="00312582" w:rsidRDefault="0013040F" w:rsidP="004C257E">
            <w:pPr>
              <w:pStyle w:val="paragraph"/>
            </w:pPr>
            <w:r w:rsidRPr="00312582">
              <w:tab/>
              <w:t>(b)</w:t>
            </w:r>
            <w:r w:rsidRPr="00312582">
              <w:tab/>
              <w:t>complies with those terms.</w:t>
            </w:r>
          </w:p>
          <w:p w14:paraId="268B0F9F" w14:textId="77777777" w:rsidR="0013040F" w:rsidRPr="00474A60" w:rsidRDefault="0013040F" w:rsidP="004C257E">
            <w:pPr>
              <w:pStyle w:val="Link"/>
              <w:framePr w:wrap="auto"/>
            </w:pPr>
            <w:r>
              <w:rPr>
                <w:rStyle w:val="Hyperlink"/>
              </w:rPr>
              <w:fldChar w:fldCharType="end"/>
            </w:r>
          </w:p>
        </w:tc>
      </w:tr>
    </w:tbl>
    <w:p w14:paraId="4D434B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6ECABA" w14:textId="77777777" w:rsidTr="0013040F">
        <w:trPr>
          <w:jc w:val="center"/>
        </w:trPr>
        <w:tc>
          <w:tcPr>
            <w:tcW w:w="2267" w:type="dxa"/>
            <w:shd w:val="clear" w:color="auto" w:fill="FFFFFF" w:themeFill="background1"/>
          </w:tcPr>
          <w:p w14:paraId="077AB281" w14:textId="77777777" w:rsidR="0013040F" w:rsidRPr="0013040F" w:rsidRDefault="0013040F" w:rsidP="004C257E">
            <w:pPr>
              <w:rPr>
                <w:rStyle w:val="Identifier"/>
              </w:rPr>
            </w:pPr>
            <w:r w:rsidRPr="0013040F">
              <w:rPr>
                <w:rStyle w:val="Identifier"/>
              </w:rPr>
              <w:t>dismissal_absence.unprotected</w:t>
            </w:r>
          </w:p>
        </w:tc>
        <w:tc>
          <w:tcPr>
            <w:tcW w:w="7653" w:type="dxa"/>
            <w:shd w:val="clear" w:color="auto" w:fill="FFFFFF" w:themeFill="background1"/>
            <w:tcMar>
              <w:left w:w="28" w:type="dxa"/>
              <w:right w:w="28" w:type="dxa"/>
            </w:tcMar>
          </w:tcPr>
          <w:p w14:paraId="091EA53B" w14:textId="77777777" w:rsidR="0013040F" w:rsidRPr="00474A60" w:rsidRDefault="0013040F" w:rsidP="004C257E">
            <w:pPr>
              <w:pStyle w:val="Comment"/>
            </w:pPr>
            <w:r w:rsidRPr="00E04F32">
              <w:t xml:space="preserve">Your responses suggest that the </w:t>
            </w:r>
            <w:r w:rsidRPr="00474A60">
              <w:t>statutory protection from dismissal may not cover your absence.</w:t>
            </w:r>
          </w:p>
          <w:p w14:paraId="77B57BE8"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085F6B52"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4FA4DBF7" w14:textId="77777777" w:rsidR="0013040F" w:rsidRPr="00474A60" w:rsidRDefault="0013040F" w:rsidP="004C257E">
            <w:pPr>
              <w:pStyle w:val="Link"/>
              <w:framePr w:wrap="auto"/>
            </w:pPr>
            <w:r>
              <w:rPr>
                <w:rStyle w:val="Hyperlink"/>
              </w:rPr>
              <w:lastRenderedPageBreak/>
              <w:fldChar w:fldCharType="end"/>
            </w:r>
          </w:p>
          <w:p w14:paraId="02976EE5"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temporary absence from work because of illness or injury of a kind prescribed by the regulations;</w:t>
            </w:r>
          </w:p>
          <w:p w14:paraId="06860AB5" w14:textId="77777777" w:rsidR="0013040F" w:rsidRPr="00474A60" w:rsidRDefault="0013040F" w:rsidP="004C257E">
            <w:pPr>
              <w:pStyle w:val="Link"/>
              <w:framePr w:wrap="auto"/>
            </w:pPr>
            <w:r>
              <w:rPr>
                <w:rStyle w:val="Hyperlink"/>
              </w:rPr>
              <w:fldChar w:fldCharType="end"/>
            </w:r>
          </w:p>
          <w:p w14:paraId="5F55681E"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6A8837BB" w14:textId="77777777" w:rsidR="0013040F" w:rsidRPr="00312582" w:rsidRDefault="0013040F" w:rsidP="004C257E">
            <w:pPr>
              <w:pStyle w:val="subsection0"/>
            </w:pPr>
            <w:r w:rsidRPr="00312582">
              <w:tab/>
              <w:t>(1)</w:t>
            </w:r>
            <w:r w:rsidRPr="00312582">
              <w:tab/>
              <w:t>For paragraph</w:t>
            </w:r>
            <w:r>
              <w:t> </w:t>
            </w:r>
            <w:r w:rsidRPr="00312582">
              <w:t>772(1)(a) of the Act, this regulation prescribes kinds of illness or injury.</w:t>
            </w:r>
          </w:p>
          <w:p w14:paraId="06CEE09F" w14:textId="77777777" w:rsidR="0013040F" w:rsidRPr="00312582" w:rsidRDefault="0013040F"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498BE584" w14:textId="77777777" w:rsidR="0013040F" w:rsidRPr="00312582" w:rsidRDefault="0013040F"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16F0C3CF" w14:textId="77777777" w:rsidR="0013040F" w:rsidRPr="00312582" w:rsidRDefault="0013040F" w:rsidP="004C257E">
            <w:pPr>
              <w:pStyle w:val="paragraph"/>
            </w:pPr>
            <w:r w:rsidRPr="00312582">
              <w:tab/>
              <w:t>(a)</w:t>
            </w:r>
            <w:r w:rsidRPr="00312582">
              <w:tab/>
              <w:t>24 hours after the commencement of the absence; or</w:t>
            </w:r>
          </w:p>
          <w:p w14:paraId="2D94A149" w14:textId="77777777" w:rsidR="0013040F" w:rsidRPr="00312582" w:rsidRDefault="0013040F" w:rsidP="004C257E">
            <w:pPr>
              <w:pStyle w:val="paragraph"/>
            </w:pPr>
            <w:r w:rsidRPr="00312582">
              <w:tab/>
              <w:t>(b)</w:t>
            </w:r>
            <w:r w:rsidRPr="00312582">
              <w:tab/>
              <w:t>such longer period as is reasonable in the circumstances.</w:t>
            </w:r>
          </w:p>
          <w:p w14:paraId="39FC3321" w14:textId="77777777" w:rsidR="0013040F" w:rsidRPr="00312582" w:rsidRDefault="0013040F"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1B424904" w14:textId="77777777" w:rsidR="0013040F" w:rsidRPr="00312582" w:rsidRDefault="0013040F" w:rsidP="004C257E">
            <w:pPr>
              <w:pStyle w:val="subsection0"/>
            </w:pPr>
            <w:r w:rsidRPr="00312582">
              <w:tab/>
              <w:t>(3)</w:t>
            </w:r>
            <w:r w:rsidRPr="00312582">
              <w:tab/>
              <w:t>A prescribed kind of illness or injury exists if the employee:</w:t>
            </w:r>
          </w:p>
          <w:p w14:paraId="58F7D1A1" w14:textId="77777777" w:rsidR="0013040F" w:rsidRPr="00312582" w:rsidRDefault="0013040F" w:rsidP="004C257E">
            <w:pPr>
              <w:pStyle w:val="paragraph"/>
            </w:pPr>
            <w:r w:rsidRPr="00312582">
              <w:tab/>
              <w:t>(a)</w:t>
            </w:r>
            <w:r w:rsidRPr="00312582">
              <w:tab/>
              <w:t>is required by the terms of a workplace instrument:</w:t>
            </w:r>
          </w:p>
          <w:p w14:paraId="3631E9A7" w14:textId="77777777" w:rsidR="0013040F" w:rsidRPr="00312582" w:rsidRDefault="0013040F" w:rsidP="004C257E">
            <w:pPr>
              <w:pStyle w:val="paragraphsub"/>
            </w:pPr>
            <w:r w:rsidRPr="00312582">
              <w:tab/>
              <w:t>(i)</w:t>
            </w:r>
            <w:r w:rsidRPr="00312582">
              <w:tab/>
              <w:t>to notify the employer of an absence from work; and</w:t>
            </w:r>
          </w:p>
          <w:p w14:paraId="33DD6F2E" w14:textId="77777777" w:rsidR="0013040F" w:rsidRPr="00312582" w:rsidRDefault="0013040F" w:rsidP="004C257E">
            <w:pPr>
              <w:pStyle w:val="paragraphsub"/>
            </w:pPr>
            <w:r w:rsidRPr="00312582">
              <w:tab/>
              <w:t>(ii)</w:t>
            </w:r>
            <w:r w:rsidRPr="00312582">
              <w:tab/>
              <w:t>to substantiate the reason for the absence; and</w:t>
            </w:r>
          </w:p>
          <w:p w14:paraId="50FF0470" w14:textId="77777777" w:rsidR="0013040F" w:rsidRPr="00312582" w:rsidRDefault="0013040F" w:rsidP="004C257E">
            <w:pPr>
              <w:pStyle w:val="paragraph"/>
            </w:pPr>
            <w:r w:rsidRPr="00312582">
              <w:tab/>
              <w:t>(b)</w:t>
            </w:r>
            <w:r w:rsidRPr="00312582">
              <w:tab/>
              <w:t>complies with those terms.</w:t>
            </w:r>
          </w:p>
          <w:p w14:paraId="625A1686" w14:textId="77777777" w:rsidR="0013040F" w:rsidRPr="00312582" w:rsidRDefault="0013040F" w:rsidP="004C257E">
            <w:pPr>
              <w:pStyle w:val="subsection0"/>
            </w:pPr>
            <w:r w:rsidRPr="00312582">
              <w:tab/>
              <w:t>(4)</w:t>
            </w:r>
            <w:r w:rsidRPr="00312582">
              <w:tab/>
              <w:t>An illness or injury is not a prescribed kind of illness or injury if:</w:t>
            </w:r>
          </w:p>
          <w:p w14:paraId="351F0AB7" w14:textId="77777777" w:rsidR="0013040F" w:rsidRPr="00312582" w:rsidRDefault="0013040F" w:rsidP="004C257E">
            <w:pPr>
              <w:pStyle w:val="paragraph"/>
            </w:pPr>
            <w:r w:rsidRPr="00312582">
              <w:tab/>
              <w:t>(a)</w:t>
            </w:r>
            <w:r w:rsidRPr="00312582">
              <w:tab/>
              <w:t>either:</w:t>
            </w:r>
          </w:p>
          <w:p w14:paraId="02EAE7E0" w14:textId="77777777" w:rsidR="0013040F" w:rsidRPr="00312582" w:rsidRDefault="0013040F" w:rsidP="004C257E">
            <w:pPr>
              <w:pStyle w:val="paragraphsub"/>
            </w:pPr>
            <w:r w:rsidRPr="00312582">
              <w:tab/>
              <w:t>(i)</w:t>
            </w:r>
            <w:r w:rsidRPr="00312582">
              <w:tab/>
              <w:t>the employee’s absence extends for more than 3 months; or</w:t>
            </w:r>
          </w:p>
          <w:p w14:paraId="08CE243E" w14:textId="77777777" w:rsidR="0013040F" w:rsidRPr="00312582" w:rsidRDefault="0013040F"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675103EA" w14:textId="77777777" w:rsidR="0013040F" w:rsidRPr="00312582" w:rsidRDefault="0013040F"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2A100AFB" w14:textId="77777777" w:rsidR="0013040F" w:rsidRPr="00312582" w:rsidRDefault="0013040F"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48207B7" w14:textId="77777777" w:rsidR="0013040F" w:rsidRPr="00474A60" w:rsidRDefault="0013040F" w:rsidP="004C257E">
            <w:pPr>
              <w:pStyle w:val="Link"/>
              <w:framePr w:wrap="auto"/>
            </w:pPr>
            <w:r>
              <w:rPr>
                <w:rStyle w:val="Hyperlink"/>
              </w:rPr>
              <w:fldChar w:fldCharType="end"/>
            </w:r>
          </w:p>
        </w:tc>
      </w:tr>
    </w:tbl>
    <w:p w14:paraId="29AA19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F48959" w14:textId="77777777" w:rsidTr="0013040F">
        <w:trPr>
          <w:jc w:val="center"/>
        </w:trPr>
        <w:tc>
          <w:tcPr>
            <w:tcW w:w="2267" w:type="dxa"/>
            <w:shd w:val="clear" w:color="auto" w:fill="FFFFFF" w:themeFill="background1"/>
          </w:tcPr>
          <w:p w14:paraId="746413D7" w14:textId="77777777" w:rsidR="0013040F" w:rsidRPr="0013040F" w:rsidRDefault="0013040F" w:rsidP="004C257E">
            <w:pPr>
              <w:rPr>
                <w:rStyle w:val="Identifier"/>
              </w:rPr>
            </w:pPr>
            <w:r w:rsidRPr="0013040F">
              <w:rPr>
                <w:rStyle w:val="Identifier"/>
              </w:rPr>
              <w:t>dismissal_absence.protected_illness</w:t>
            </w:r>
          </w:p>
        </w:tc>
        <w:tc>
          <w:tcPr>
            <w:tcW w:w="7653" w:type="dxa"/>
            <w:shd w:val="clear" w:color="auto" w:fill="FFFFFF" w:themeFill="background1"/>
            <w:tcMar>
              <w:left w:w="28" w:type="dxa"/>
              <w:right w:w="28" w:type="dxa"/>
            </w:tcMar>
          </w:tcPr>
          <w:p w14:paraId="3E5A09E1" w14:textId="77777777" w:rsidR="0013040F" w:rsidRPr="00474A60" w:rsidRDefault="0013040F" w:rsidP="004C257E">
            <w:pPr>
              <w:pStyle w:val="Comment"/>
            </w:pPr>
            <w:r w:rsidRPr="00E04F32">
              <w:t xml:space="preserve">Your responses suggest that </w:t>
            </w:r>
            <w:r>
              <w:t>t</w:t>
            </w:r>
            <w:r w:rsidRPr="00474A60">
              <w:t xml:space="preserve">he statutory protection from the dismissal may apply in your circumstances. If it is so, </w:t>
            </w:r>
            <w:r>
              <w:t>you may be entitled</w:t>
            </w:r>
            <w:r w:rsidRPr="00474A60">
              <w:t xml:space="preserve"> to apply for the </w:t>
            </w:r>
            <w:r>
              <w:t>Fair Work Commissioner</w:t>
            </w:r>
            <w:r w:rsidRPr="00474A60">
              <w:t xml:space="preserve"> to deal with the matter.</w:t>
            </w:r>
          </w:p>
          <w:p w14:paraId="1F39D06F"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07FE080C"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3787600B" w14:textId="77777777" w:rsidR="0013040F" w:rsidRPr="00474A60" w:rsidRDefault="0013040F" w:rsidP="004C257E">
            <w:pPr>
              <w:pStyle w:val="Link"/>
              <w:framePr w:wrap="auto"/>
            </w:pPr>
            <w:r>
              <w:rPr>
                <w:rStyle w:val="Hyperlink"/>
              </w:rPr>
              <w:fldChar w:fldCharType="end"/>
            </w:r>
          </w:p>
          <w:p w14:paraId="5F7C5BDD"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"termination_grounds_illness" </w:instrText>
            </w:r>
            <w:r>
              <w:fldChar w:fldCharType="separate"/>
            </w:r>
            <w:r w:rsidRPr="00E67C70">
              <w:tab/>
              <w:t>(a)</w:t>
            </w:r>
            <w:r w:rsidRPr="00E67C70">
              <w:tab/>
              <w:t xml:space="preserve">temporary absence from work because of illness or injury of a kind </w:t>
            </w:r>
            <w:r w:rsidRPr="00E67C70">
              <w:lastRenderedPageBreak/>
              <w:t>prescribed by the regulations;</w:t>
            </w:r>
          </w:p>
          <w:p w14:paraId="40DD0D45" w14:textId="77777777" w:rsidR="0013040F" w:rsidRPr="00474A60" w:rsidRDefault="0013040F" w:rsidP="004C257E">
            <w:pPr>
              <w:pStyle w:val="Link"/>
              <w:framePr w:wrap="auto"/>
            </w:pPr>
            <w:r>
              <w:rPr>
                <w:rStyle w:val="Hyperlink"/>
              </w:rPr>
              <w:fldChar w:fldCharType="end"/>
            </w:r>
          </w:p>
          <w:p w14:paraId="7B52DDB0" w14:textId="77777777" w:rsidR="0013040F" w:rsidRPr="00474A60" w:rsidRDefault="0013040F" w:rsidP="004C257E">
            <w:pPr>
              <w:pStyle w:val="PlainText"/>
            </w:pPr>
            <w:r w:rsidRPr="00474A60">
              <w:t>(Fair Work Regulation 2009)</w:t>
            </w:r>
          </w:p>
          <w:p w14:paraId="350FB009" w14:textId="77777777" w:rsidR="0013040F" w:rsidRPr="00312582" w:rsidRDefault="0013040F" w:rsidP="004C257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35E10FEE" w14:textId="77777777" w:rsidR="0013040F" w:rsidRPr="00312582" w:rsidRDefault="0013040F" w:rsidP="004C257E">
            <w:pPr>
              <w:pStyle w:val="subsection0"/>
            </w:pPr>
            <w:r w:rsidRPr="00312582">
              <w:tab/>
              <w:t>(1)</w:t>
            </w:r>
            <w:r w:rsidRPr="00312582">
              <w:tab/>
              <w:t>For paragraph</w:t>
            </w:r>
            <w:r>
              <w:t> </w:t>
            </w:r>
            <w:r w:rsidRPr="00312582">
              <w:t>772(1)(a) of the Act, this regulation prescribes kinds of illness or injury.</w:t>
            </w:r>
          </w:p>
          <w:p w14:paraId="162CDBF4" w14:textId="77777777" w:rsidR="0013040F" w:rsidRPr="00312582" w:rsidRDefault="0013040F" w:rsidP="004C257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51FEE5D9" w14:textId="77777777" w:rsidR="0013040F" w:rsidRPr="00312582" w:rsidRDefault="0013040F" w:rsidP="004C257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AC4973D" w14:textId="77777777" w:rsidR="0013040F" w:rsidRPr="00312582" w:rsidRDefault="0013040F" w:rsidP="004C257E">
            <w:pPr>
              <w:pStyle w:val="paragraph"/>
            </w:pPr>
            <w:r w:rsidRPr="00312582">
              <w:tab/>
              <w:t>(a)</w:t>
            </w:r>
            <w:r w:rsidRPr="00312582">
              <w:tab/>
              <w:t>24 hours after the commencement of the absence; or</w:t>
            </w:r>
          </w:p>
          <w:p w14:paraId="22EADE19" w14:textId="77777777" w:rsidR="0013040F" w:rsidRPr="00312582" w:rsidRDefault="0013040F" w:rsidP="004C257E">
            <w:pPr>
              <w:pStyle w:val="paragraph"/>
            </w:pPr>
            <w:r w:rsidRPr="00312582">
              <w:tab/>
              <w:t>(b)</w:t>
            </w:r>
            <w:r w:rsidRPr="00312582">
              <w:tab/>
              <w:t>such longer period as is reasonable in the circumstances.</w:t>
            </w:r>
          </w:p>
          <w:p w14:paraId="27571DE1" w14:textId="77777777" w:rsidR="0013040F" w:rsidRPr="00312582" w:rsidRDefault="0013040F" w:rsidP="004C257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54220E70" w14:textId="77777777" w:rsidR="0013040F" w:rsidRPr="00312582" w:rsidRDefault="0013040F" w:rsidP="004C257E">
            <w:pPr>
              <w:pStyle w:val="subsection0"/>
            </w:pPr>
            <w:r w:rsidRPr="00312582">
              <w:tab/>
              <w:t>(3)</w:t>
            </w:r>
            <w:r w:rsidRPr="00312582">
              <w:tab/>
              <w:t>A prescribed kind of illness or injury exists if the employee:</w:t>
            </w:r>
          </w:p>
          <w:p w14:paraId="3990C664" w14:textId="77777777" w:rsidR="0013040F" w:rsidRPr="00312582" w:rsidRDefault="0013040F" w:rsidP="004C257E">
            <w:pPr>
              <w:pStyle w:val="paragraph"/>
            </w:pPr>
            <w:r w:rsidRPr="00312582">
              <w:tab/>
              <w:t>(a)</w:t>
            </w:r>
            <w:r w:rsidRPr="00312582">
              <w:tab/>
              <w:t>is required by the terms of a workplace instrument:</w:t>
            </w:r>
          </w:p>
          <w:p w14:paraId="0217ACCB" w14:textId="77777777" w:rsidR="0013040F" w:rsidRPr="00312582" w:rsidRDefault="0013040F" w:rsidP="004C257E">
            <w:pPr>
              <w:pStyle w:val="paragraphsub"/>
            </w:pPr>
            <w:r w:rsidRPr="00312582">
              <w:tab/>
              <w:t>(i)</w:t>
            </w:r>
            <w:r w:rsidRPr="00312582">
              <w:tab/>
              <w:t>to notify the employer of an absence from work; and</w:t>
            </w:r>
          </w:p>
          <w:p w14:paraId="614C9FA4" w14:textId="77777777" w:rsidR="0013040F" w:rsidRPr="00312582" w:rsidRDefault="0013040F" w:rsidP="004C257E">
            <w:pPr>
              <w:pStyle w:val="paragraphsub"/>
            </w:pPr>
            <w:r w:rsidRPr="00312582">
              <w:tab/>
              <w:t>(ii)</w:t>
            </w:r>
            <w:r w:rsidRPr="00312582">
              <w:tab/>
              <w:t>to substantiate the reason for the absence; and</w:t>
            </w:r>
          </w:p>
          <w:p w14:paraId="539543C0" w14:textId="77777777" w:rsidR="0013040F" w:rsidRPr="00312582" w:rsidRDefault="0013040F" w:rsidP="004C257E">
            <w:pPr>
              <w:pStyle w:val="paragraph"/>
            </w:pPr>
            <w:r w:rsidRPr="00312582">
              <w:tab/>
              <w:t>(b)</w:t>
            </w:r>
            <w:r w:rsidRPr="00312582">
              <w:tab/>
              <w:t>complies with those terms.</w:t>
            </w:r>
          </w:p>
          <w:p w14:paraId="2055002F" w14:textId="77777777" w:rsidR="0013040F" w:rsidRPr="00312582" w:rsidRDefault="0013040F" w:rsidP="004C257E">
            <w:pPr>
              <w:pStyle w:val="subsection0"/>
            </w:pPr>
            <w:r w:rsidRPr="00312582">
              <w:tab/>
              <w:t>(4)</w:t>
            </w:r>
            <w:r w:rsidRPr="00312582">
              <w:tab/>
              <w:t>An illness or injury is not a prescribed kind of illness or injury if:</w:t>
            </w:r>
          </w:p>
          <w:p w14:paraId="77F4BFF8" w14:textId="77777777" w:rsidR="0013040F" w:rsidRPr="00312582" w:rsidRDefault="0013040F" w:rsidP="004C257E">
            <w:pPr>
              <w:pStyle w:val="paragraph"/>
            </w:pPr>
            <w:r w:rsidRPr="00312582">
              <w:tab/>
              <w:t>(a)</w:t>
            </w:r>
            <w:r w:rsidRPr="00312582">
              <w:tab/>
              <w:t>either:</w:t>
            </w:r>
          </w:p>
          <w:p w14:paraId="03759671" w14:textId="77777777" w:rsidR="0013040F" w:rsidRPr="00312582" w:rsidRDefault="0013040F" w:rsidP="004C257E">
            <w:pPr>
              <w:pStyle w:val="paragraphsub"/>
            </w:pPr>
            <w:r w:rsidRPr="00312582">
              <w:tab/>
              <w:t>(i)</w:t>
            </w:r>
            <w:r w:rsidRPr="00312582">
              <w:tab/>
              <w:t>the employee’s absence extends for more than 3 months; or</w:t>
            </w:r>
          </w:p>
          <w:p w14:paraId="51191E94" w14:textId="77777777" w:rsidR="0013040F" w:rsidRPr="00312582" w:rsidRDefault="0013040F" w:rsidP="004C257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4BB6F014" w14:textId="77777777" w:rsidR="0013040F" w:rsidRPr="00312582" w:rsidRDefault="0013040F" w:rsidP="004C257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442500B6" w14:textId="77777777" w:rsidR="0013040F" w:rsidRPr="00312582" w:rsidRDefault="0013040F" w:rsidP="004C257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A9930F7" w14:textId="77777777" w:rsidR="0013040F" w:rsidRPr="00474A60" w:rsidRDefault="0013040F" w:rsidP="004C257E">
            <w:pPr>
              <w:pStyle w:val="Link"/>
              <w:framePr w:wrap="auto"/>
            </w:pPr>
            <w:r>
              <w:rPr>
                <w:rStyle w:val="Hyperlink"/>
              </w:rPr>
              <w:fldChar w:fldCharType="end"/>
            </w:r>
          </w:p>
          <w:p w14:paraId="41F84E52" w14:textId="77777777" w:rsidR="0013040F" w:rsidRPr="00474A60" w:rsidRDefault="0013040F" w:rsidP="004C257E">
            <w:pPr>
              <w:pStyle w:val="PlainText"/>
            </w:pPr>
            <w:r w:rsidRPr="00474A60">
              <w:t>(Fair Work Act 2009)</w:t>
            </w:r>
          </w:p>
          <w:p w14:paraId="6DE16A6A"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r w:rsidRPr="00E67C70">
              <w:rPr>
                <w:rStyle w:val="CharSectno"/>
              </w:rPr>
              <w:t>773</w:t>
            </w:r>
            <w:r w:rsidRPr="00E67C70">
              <w:t xml:space="preserve">  Application for the FWC to deal with a dispute</w:t>
            </w:r>
          </w:p>
          <w:p w14:paraId="7BBC6169" w14:textId="77777777" w:rsidR="0013040F" w:rsidRPr="00E67C70" w:rsidRDefault="0013040F" w:rsidP="004C257E">
            <w:pPr>
              <w:pStyle w:val="subsection0"/>
            </w:pPr>
            <w:r w:rsidRPr="00E67C70">
              <w:tab/>
            </w:r>
            <w:r w:rsidRPr="00E67C70">
              <w:tab/>
              <w:t>If:</w:t>
            </w:r>
          </w:p>
          <w:p w14:paraId="04F1F18F" w14:textId="77777777" w:rsidR="0013040F" w:rsidRPr="00E67C70" w:rsidRDefault="0013040F" w:rsidP="004C257E">
            <w:pPr>
              <w:pStyle w:val="paragraph"/>
            </w:pPr>
            <w:r w:rsidRPr="00E67C70">
              <w:tab/>
              <w:t>(a)</w:t>
            </w:r>
            <w:r w:rsidRPr="00E67C70">
              <w:tab/>
              <w:t>an employer has terminated an employee’s employment; and</w:t>
            </w:r>
          </w:p>
          <w:p w14:paraId="50CCAA87"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56B6E3FE" w14:textId="77777777" w:rsidR="0013040F" w:rsidRPr="00E67C70" w:rsidRDefault="0013040F" w:rsidP="004C257E">
            <w:pPr>
              <w:pStyle w:val="subsection2"/>
            </w:pPr>
            <w:r w:rsidRPr="00E67C70">
              <w:t>the employee, or the industrial association, may apply to the FWC for the FWC to deal with the dispute.</w:t>
            </w:r>
          </w:p>
          <w:p w14:paraId="41557724" w14:textId="77777777" w:rsidR="0013040F" w:rsidRPr="00E67C70" w:rsidRDefault="0013040F" w:rsidP="004C257E">
            <w:pPr>
              <w:pStyle w:val="ActHead5"/>
            </w:pPr>
            <w:r w:rsidRPr="00E67C70">
              <w:rPr>
                <w:rStyle w:val="CharSectno"/>
              </w:rPr>
              <w:lastRenderedPageBreak/>
              <w:t>774</w:t>
            </w:r>
            <w:r w:rsidRPr="00E67C70">
              <w:t xml:space="preserve">  Time for application</w:t>
            </w:r>
          </w:p>
          <w:p w14:paraId="06C88130"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5510D17F" w14:textId="77777777" w:rsidR="0013040F" w:rsidRPr="00E67C70" w:rsidRDefault="0013040F" w:rsidP="004C257E">
            <w:pPr>
              <w:pStyle w:val="paragraph"/>
            </w:pPr>
            <w:r w:rsidRPr="00E67C70">
              <w:tab/>
              <w:t>(a)</w:t>
            </w:r>
            <w:r w:rsidRPr="00E67C70">
              <w:tab/>
              <w:t>within 21 days after the employment was terminated; or</w:t>
            </w:r>
          </w:p>
          <w:p w14:paraId="0141E4C9"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57F298DB"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10DEFF5A" w14:textId="77777777" w:rsidR="0013040F" w:rsidRPr="00E67C70" w:rsidRDefault="0013040F" w:rsidP="004C257E">
            <w:pPr>
              <w:pStyle w:val="paragraph"/>
            </w:pPr>
            <w:r w:rsidRPr="00E67C70">
              <w:tab/>
              <w:t>(a)</w:t>
            </w:r>
            <w:r w:rsidRPr="00E67C70">
              <w:tab/>
              <w:t>the reason for the delay; and</w:t>
            </w:r>
          </w:p>
          <w:p w14:paraId="55F6CCF3" w14:textId="77777777" w:rsidR="0013040F" w:rsidRPr="00E67C70" w:rsidRDefault="0013040F" w:rsidP="004C257E">
            <w:pPr>
              <w:pStyle w:val="paragraph"/>
            </w:pPr>
            <w:r w:rsidRPr="00E67C70">
              <w:tab/>
              <w:t>(b)</w:t>
            </w:r>
            <w:r w:rsidRPr="00E67C70">
              <w:tab/>
              <w:t>any action taken by the employee to dispute the termination; and</w:t>
            </w:r>
          </w:p>
          <w:p w14:paraId="78217B63" w14:textId="77777777" w:rsidR="0013040F" w:rsidRPr="00E67C70" w:rsidRDefault="0013040F" w:rsidP="004C257E">
            <w:pPr>
              <w:pStyle w:val="paragraph"/>
            </w:pPr>
            <w:r w:rsidRPr="00E67C70">
              <w:tab/>
              <w:t>(c)</w:t>
            </w:r>
            <w:r w:rsidRPr="00E67C70">
              <w:tab/>
              <w:t>prejudice to the employer (including prejudice caused by the delay); and</w:t>
            </w:r>
          </w:p>
          <w:p w14:paraId="3787817F" w14:textId="77777777" w:rsidR="0013040F" w:rsidRPr="00E67C70" w:rsidRDefault="0013040F" w:rsidP="004C257E">
            <w:pPr>
              <w:pStyle w:val="paragraph"/>
            </w:pPr>
            <w:r w:rsidRPr="00E67C70">
              <w:tab/>
              <w:t>(d)</w:t>
            </w:r>
            <w:r w:rsidRPr="00E67C70">
              <w:tab/>
              <w:t>the merits of the application; and</w:t>
            </w:r>
          </w:p>
          <w:p w14:paraId="647FBAC7" w14:textId="77777777" w:rsidR="0013040F" w:rsidRPr="00E67C70" w:rsidRDefault="0013040F" w:rsidP="004C257E">
            <w:pPr>
              <w:pStyle w:val="paragraph"/>
            </w:pPr>
            <w:r w:rsidRPr="00E67C70">
              <w:tab/>
              <w:t>(e)</w:t>
            </w:r>
            <w:r w:rsidRPr="00E67C70">
              <w:tab/>
              <w:t>fairness as between the person and other persons in a like position.</w:t>
            </w:r>
          </w:p>
          <w:p w14:paraId="132D55BD" w14:textId="77777777" w:rsidR="0013040F" w:rsidRPr="00952C57" w:rsidRDefault="0013040F" w:rsidP="004C257E">
            <w:pPr>
              <w:pStyle w:val="Link"/>
              <w:framePr w:wrap="auto"/>
              <w:rPr>
                <w:rStyle w:val="Hyperlink"/>
              </w:rPr>
            </w:pPr>
            <w:r>
              <w:rPr>
                <w:rStyle w:val="Hyperlink"/>
              </w:rPr>
              <w:fldChar w:fldCharType="end"/>
            </w:r>
          </w:p>
          <w:p w14:paraId="4D3EE749"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"absence_temporary_FWC_application_fee" </w:instrText>
            </w:r>
            <w:r>
              <w:fldChar w:fldCharType="separate"/>
            </w:r>
            <w:bookmarkStart w:id="216" w:name="_Toc533167704"/>
            <w:r w:rsidRPr="00E67C70">
              <w:rPr>
                <w:rStyle w:val="CharSectno"/>
              </w:rPr>
              <w:t>775</w:t>
            </w:r>
            <w:r w:rsidRPr="00E67C70">
              <w:t xml:space="preserve">  Application fees</w:t>
            </w:r>
            <w:bookmarkEnd w:id="216"/>
          </w:p>
          <w:p w14:paraId="013BBB22" w14:textId="77777777" w:rsidR="0013040F" w:rsidRPr="00E67C70" w:rsidRDefault="0013040F" w:rsidP="004C257E">
            <w:pPr>
              <w:pStyle w:val="subsection0"/>
            </w:pPr>
            <w:r w:rsidRPr="00E67C70">
              <w:tab/>
              <w:t>(1)</w:t>
            </w:r>
            <w:r w:rsidRPr="00E67C70">
              <w:tab/>
              <w:t>The application must be accompanied by any fee prescribed by the regulations.</w:t>
            </w:r>
          </w:p>
          <w:p w14:paraId="6B86B222" w14:textId="77777777" w:rsidR="0013040F" w:rsidRPr="00E67C70" w:rsidRDefault="0013040F" w:rsidP="004C257E">
            <w:pPr>
              <w:pStyle w:val="subsection0"/>
            </w:pPr>
            <w:r w:rsidRPr="00E67C70">
              <w:tab/>
              <w:t>(2)</w:t>
            </w:r>
            <w:r w:rsidRPr="00E67C70">
              <w:tab/>
              <w:t>The regulations may prescribe:</w:t>
            </w:r>
          </w:p>
          <w:p w14:paraId="296CB7B1" w14:textId="77777777" w:rsidR="0013040F" w:rsidRPr="00E67C70" w:rsidRDefault="0013040F" w:rsidP="004C257E">
            <w:pPr>
              <w:pStyle w:val="paragraph"/>
            </w:pPr>
            <w:r w:rsidRPr="00E67C70">
              <w:tab/>
              <w:t>(a)</w:t>
            </w:r>
            <w:r w:rsidRPr="00E67C70">
              <w:tab/>
              <w:t>a fee for making an application to the FWC under section</w:t>
            </w:r>
            <w:r>
              <w:t> </w:t>
            </w:r>
            <w:r w:rsidRPr="00E67C70">
              <w:t>773; and</w:t>
            </w:r>
          </w:p>
          <w:p w14:paraId="4ACFD18C" w14:textId="77777777" w:rsidR="0013040F" w:rsidRPr="00E67C70" w:rsidRDefault="0013040F" w:rsidP="004C257E">
            <w:pPr>
              <w:pStyle w:val="paragraph"/>
            </w:pPr>
            <w:r w:rsidRPr="00E67C70">
              <w:tab/>
              <w:t>(b)</w:t>
            </w:r>
            <w:r w:rsidRPr="00E67C70">
              <w:tab/>
              <w:t>a method for indexing the fee; and</w:t>
            </w:r>
          </w:p>
          <w:p w14:paraId="21A6D64E" w14:textId="77777777" w:rsidR="0013040F" w:rsidRPr="00E67C70" w:rsidRDefault="0013040F" w:rsidP="004C257E">
            <w:pPr>
              <w:pStyle w:val="paragraph"/>
            </w:pPr>
            <w:r w:rsidRPr="00E67C70">
              <w:tab/>
              <w:t>(c)</w:t>
            </w:r>
            <w:r w:rsidRPr="00E67C70">
              <w:tab/>
              <w:t>the circumstances in which all or part of the fee may be waived or refunded.</w:t>
            </w:r>
          </w:p>
          <w:p w14:paraId="18783E23" w14:textId="77777777" w:rsidR="0013040F" w:rsidRPr="00474A60" w:rsidRDefault="0013040F" w:rsidP="004C257E">
            <w:pPr>
              <w:pStyle w:val="Link"/>
              <w:framePr w:wrap="auto"/>
            </w:pPr>
            <w:r>
              <w:rPr>
                <w:rStyle w:val="Hyperlink"/>
              </w:rPr>
              <w:fldChar w:fldCharType="end"/>
            </w:r>
          </w:p>
        </w:tc>
      </w:tr>
    </w:tbl>
    <w:p w14:paraId="7DA077F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23E770" w14:textId="77777777" w:rsidTr="0013040F">
        <w:trPr>
          <w:jc w:val="center"/>
        </w:trPr>
        <w:tc>
          <w:tcPr>
            <w:tcW w:w="2267" w:type="dxa"/>
            <w:shd w:val="clear" w:color="auto" w:fill="FFFFFF" w:themeFill="background1"/>
          </w:tcPr>
          <w:p w14:paraId="5B4603DB" w14:textId="77777777" w:rsidR="0013040F" w:rsidRPr="0013040F" w:rsidRDefault="0013040F" w:rsidP="004C257E">
            <w:pPr>
              <w:rPr>
                <w:rStyle w:val="Identifier"/>
              </w:rPr>
            </w:pPr>
            <w:r w:rsidRPr="0013040F">
              <w:rPr>
                <w:rStyle w:val="Identifier"/>
              </w:rPr>
              <w:t>termination.redundant</w:t>
            </w:r>
          </w:p>
        </w:tc>
        <w:tc>
          <w:tcPr>
            <w:tcW w:w="7653" w:type="dxa"/>
            <w:shd w:val="clear" w:color="auto" w:fill="FFFFFF" w:themeFill="background1"/>
            <w:tcMar>
              <w:left w:w="28" w:type="dxa"/>
              <w:right w:w="28" w:type="dxa"/>
            </w:tcMar>
          </w:tcPr>
          <w:p w14:paraId="280ED14F" w14:textId="77777777" w:rsidR="0013040F" w:rsidRPr="00474A60" w:rsidRDefault="0013040F" w:rsidP="004C257E">
            <w:pPr>
              <w:pStyle w:val="Comment"/>
            </w:pPr>
            <w:r w:rsidRPr="00A50146">
              <w:t xml:space="preserve">Your responses suggest that </w:t>
            </w:r>
            <w:r>
              <w:t>t</w:t>
            </w:r>
            <w:r w:rsidRPr="00474A60">
              <w:t>he termination of your employment appears to be a genuine redundancy.</w:t>
            </w:r>
          </w:p>
          <w:p w14:paraId="5B809AF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6FC6CD33" w14:textId="77777777" w:rsidR="0013040F" w:rsidRPr="001A3D1D" w:rsidRDefault="0013040F" w:rsidP="004C257E">
            <w:pPr>
              <w:pStyle w:val="SubsectionHead"/>
            </w:pPr>
            <w:r w:rsidRPr="001A3D1D">
              <w:t>Entitlement to redundancy pay</w:t>
            </w:r>
          </w:p>
          <w:p w14:paraId="38BB0FF2"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7B5F7879"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189DB7B0" w14:textId="77777777" w:rsidR="0013040F" w:rsidRPr="001A3D1D" w:rsidRDefault="0013040F" w:rsidP="004C257E">
            <w:pPr>
              <w:pStyle w:val="paragraph"/>
            </w:pPr>
            <w:r w:rsidRPr="001A3D1D">
              <w:tab/>
              <w:t>(b)</w:t>
            </w:r>
            <w:r w:rsidRPr="001A3D1D">
              <w:tab/>
              <w:t>because of the insolvency or bankruptcy of the employer.</w:t>
            </w:r>
          </w:p>
          <w:p w14:paraId="759CACFB" w14:textId="77777777" w:rsidR="0013040F" w:rsidRPr="00474A60" w:rsidRDefault="0013040F" w:rsidP="004C257E">
            <w:pPr>
              <w:pStyle w:val="Link"/>
              <w:framePr w:wrap="auto"/>
            </w:pPr>
            <w:r>
              <w:rPr>
                <w:rStyle w:val="Hyperlink"/>
              </w:rPr>
              <w:fldChar w:fldCharType="end"/>
            </w:r>
          </w:p>
          <w:p w14:paraId="16A5156B" w14:textId="77777777" w:rsidR="0013040F" w:rsidRPr="00474A60" w:rsidRDefault="0013040F" w:rsidP="004C257E">
            <w:pPr>
              <w:pStyle w:val="PlainText"/>
            </w:pPr>
            <w:r w:rsidRPr="00474A60">
              <w:t>(Fair Work Act 2009)</w:t>
            </w:r>
          </w:p>
          <w:p w14:paraId="563363A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"genuine_redundancy_full" </w:instrText>
            </w:r>
            <w:r>
              <w:fldChar w:fldCharType="separate"/>
            </w:r>
            <w:bookmarkStart w:id="217" w:name="_Toc533165345"/>
            <w:r w:rsidRPr="001A3D1D">
              <w:rPr>
                <w:rStyle w:val="CharSectno"/>
              </w:rPr>
              <w:t>389</w:t>
            </w:r>
            <w:r w:rsidRPr="001A3D1D">
              <w:t xml:space="preserve">  Meaning of </w:t>
            </w:r>
            <w:r w:rsidRPr="001A3D1D">
              <w:rPr>
                <w:i/>
              </w:rPr>
              <w:t>genuine redundancy</w:t>
            </w:r>
            <w:bookmarkEnd w:id="217"/>
          </w:p>
          <w:p w14:paraId="0C826625" w14:textId="77777777" w:rsidR="0013040F" w:rsidRPr="001A3D1D" w:rsidRDefault="0013040F" w:rsidP="004C257E">
            <w:pPr>
              <w:pStyle w:val="subsection0"/>
            </w:pPr>
            <w:r w:rsidRPr="001A3D1D">
              <w:tab/>
              <w:t>(1)</w:t>
            </w:r>
            <w:r w:rsidRPr="001A3D1D">
              <w:tab/>
              <w:t xml:space="preserve">A person’s dismissal was a case of </w:t>
            </w:r>
            <w:r w:rsidRPr="001A3D1D">
              <w:rPr>
                <w:b/>
                <w:i/>
              </w:rPr>
              <w:t>genuine redundancy</w:t>
            </w:r>
            <w:r w:rsidRPr="001A3D1D">
              <w:t xml:space="preserve"> if:</w:t>
            </w:r>
          </w:p>
          <w:p w14:paraId="01954B93" w14:textId="77777777" w:rsidR="0013040F" w:rsidRPr="001A3D1D" w:rsidRDefault="0013040F" w:rsidP="004C257E">
            <w:pPr>
              <w:pStyle w:val="paragraph"/>
            </w:pPr>
            <w:r w:rsidRPr="001A3D1D">
              <w:tab/>
              <w:t>(a)</w:t>
            </w:r>
            <w:r w:rsidRPr="001A3D1D">
              <w:tab/>
              <w:t>the person’s employer no longer required the person’s job to be performed by anyone because of changes in the operational requirements of the employer’s enterprise; and</w:t>
            </w:r>
          </w:p>
          <w:p w14:paraId="5780E75F" w14:textId="77777777" w:rsidR="0013040F" w:rsidRPr="001A3D1D" w:rsidRDefault="0013040F" w:rsidP="004C257E">
            <w:pPr>
              <w:pStyle w:val="paragraph"/>
            </w:pPr>
            <w:r w:rsidRPr="001A3D1D">
              <w:tab/>
              <w:t>(b)</w:t>
            </w:r>
            <w:r w:rsidRPr="001A3D1D">
              <w:tab/>
              <w:t xml:space="preserve">the employer has complied with any obligation in a modern award or enterprise agreement that applied to the employment to consult </w:t>
            </w:r>
            <w:r w:rsidRPr="001A3D1D">
              <w:lastRenderedPageBreak/>
              <w:t>about the redundancy.</w:t>
            </w:r>
          </w:p>
          <w:p w14:paraId="0738FE5C" w14:textId="77777777" w:rsidR="0013040F" w:rsidRPr="001A3D1D" w:rsidRDefault="0013040F" w:rsidP="004C257E">
            <w:pPr>
              <w:pStyle w:val="subsection0"/>
            </w:pPr>
            <w:r w:rsidRPr="001A3D1D">
              <w:tab/>
              <w:t>(2)</w:t>
            </w:r>
            <w:r w:rsidRPr="001A3D1D">
              <w:tab/>
              <w:t xml:space="preserve">A person’s dismissal was not a case of </w:t>
            </w:r>
            <w:r w:rsidRPr="001A3D1D">
              <w:rPr>
                <w:b/>
                <w:i/>
              </w:rPr>
              <w:t>genuine redundancy</w:t>
            </w:r>
            <w:r w:rsidRPr="001A3D1D">
              <w:t xml:space="preserve"> if it would have been reasonable in all the circumstances for the person to be redeployed within:</w:t>
            </w:r>
          </w:p>
          <w:p w14:paraId="3082BC01" w14:textId="77777777" w:rsidR="0013040F" w:rsidRPr="001A3D1D" w:rsidRDefault="0013040F" w:rsidP="004C257E">
            <w:pPr>
              <w:pStyle w:val="paragraph"/>
            </w:pPr>
            <w:r w:rsidRPr="001A3D1D">
              <w:tab/>
              <w:t>(a)</w:t>
            </w:r>
            <w:r w:rsidRPr="001A3D1D">
              <w:tab/>
              <w:t>the employer’s enterprise; or</w:t>
            </w:r>
          </w:p>
          <w:p w14:paraId="22734F20" w14:textId="77777777" w:rsidR="0013040F" w:rsidRPr="001A3D1D" w:rsidRDefault="0013040F" w:rsidP="004C257E">
            <w:pPr>
              <w:pStyle w:val="paragraph"/>
            </w:pPr>
            <w:r w:rsidRPr="001A3D1D">
              <w:tab/>
              <w:t>(b)</w:t>
            </w:r>
            <w:r w:rsidRPr="001A3D1D">
              <w:tab/>
              <w:t>the enterprise of an associated entity of the employer.</w:t>
            </w:r>
          </w:p>
          <w:p w14:paraId="3CAF5385" w14:textId="77777777" w:rsidR="0013040F" w:rsidRPr="00474A60" w:rsidRDefault="0013040F" w:rsidP="004C257E">
            <w:pPr>
              <w:pStyle w:val="Link"/>
              <w:framePr w:wrap="auto"/>
              <w:rPr>
                <w:lang w:val="en-US" w:eastAsia="en-US"/>
              </w:rPr>
            </w:pPr>
            <w:r>
              <w:rPr>
                <w:rStyle w:val="Hyperlink"/>
              </w:rPr>
              <w:fldChar w:fldCharType="end"/>
            </w:r>
          </w:p>
        </w:tc>
      </w:tr>
    </w:tbl>
    <w:p w14:paraId="102761B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9A884A" w14:textId="77777777" w:rsidTr="0013040F">
        <w:trPr>
          <w:jc w:val="center"/>
        </w:trPr>
        <w:tc>
          <w:tcPr>
            <w:tcW w:w="2267" w:type="dxa"/>
            <w:shd w:val="clear" w:color="auto" w:fill="FFFFFF" w:themeFill="background1"/>
          </w:tcPr>
          <w:p w14:paraId="55729086" w14:textId="77777777" w:rsidR="0013040F" w:rsidRPr="0013040F" w:rsidRDefault="0013040F" w:rsidP="004C257E">
            <w:pPr>
              <w:rPr>
                <w:rStyle w:val="Identifier"/>
              </w:rPr>
            </w:pPr>
            <w:r w:rsidRPr="0013040F">
              <w:rPr>
                <w:rStyle w:val="Identifier"/>
              </w:rPr>
              <w:t>termination.demoted</w:t>
            </w:r>
          </w:p>
        </w:tc>
        <w:tc>
          <w:tcPr>
            <w:tcW w:w="7653" w:type="dxa"/>
            <w:shd w:val="clear" w:color="auto" w:fill="FFFFFF" w:themeFill="background1"/>
            <w:tcMar>
              <w:left w:w="28" w:type="dxa"/>
              <w:right w:w="28" w:type="dxa"/>
            </w:tcMar>
          </w:tcPr>
          <w:p w14:paraId="271F408B" w14:textId="77777777" w:rsidR="0013040F" w:rsidRPr="00474A60" w:rsidRDefault="0013040F" w:rsidP="004C257E">
            <w:pPr>
              <w:pStyle w:val="Comment"/>
            </w:pPr>
            <w:r w:rsidRPr="00A50146">
              <w:t xml:space="preserve">Your responses suggest that </w:t>
            </w:r>
            <w:r w:rsidRPr="00474A60">
              <w:t xml:space="preserve">the termination of your employment appears to be a genuine demotion. </w:t>
            </w:r>
          </w:p>
          <w:p w14:paraId="74FBE27E"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r w:rsidRPr="001A3D1D">
              <w:rPr>
                <w:rStyle w:val="CharSectno"/>
              </w:rPr>
              <w:t>386</w:t>
            </w:r>
            <w:r w:rsidRPr="001A3D1D">
              <w:t xml:space="preserve">  Meaning of </w:t>
            </w:r>
            <w:r w:rsidRPr="001A3D1D">
              <w:rPr>
                <w:i/>
              </w:rPr>
              <w:t>dismissed</w:t>
            </w:r>
          </w:p>
          <w:p w14:paraId="7E2CFF58" w14:textId="77777777" w:rsidR="0013040F" w:rsidRPr="001A3D1D" w:rsidRDefault="0013040F" w:rsidP="004C257E">
            <w:pPr>
              <w:pStyle w:val="subsection0"/>
            </w:pPr>
            <w:r w:rsidRPr="001A3D1D">
              <w:tab/>
              <w:t>(1)</w:t>
            </w:r>
            <w:r w:rsidRPr="001A3D1D">
              <w:tab/>
              <w:t xml:space="preserve">A person has been </w:t>
            </w:r>
            <w:r w:rsidRPr="001A3D1D">
              <w:rPr>
                <w:b/>
                <w:i/>
              </w:rPr>
              <w:t>dismissed</w:t>
            </w:r>
            <w:r w:rsidRPr="001A3D1D">
              <w:t xml:space="preserve"> if:</w:t>
            </w:r>
          </w:p>
          <w:p w14:paraId="1F4CD1AD" w14:textId="77777777" w:rsidR="0013040F" w:rsidRPr="00474A60" w:rsidRDefault="0013040F" w:rsidP="004C257E">
            <w:pPr>
              <w:pStyle w:val="Link"/>
              <w:framePr w:wrap="auto"/>
            </w:pPr>
            <w:r>
              <w:rPr>
                <w:rStyle w:val="Hyperlink"/>
              </w:rPr>
              <w:fldChar w:fldCharType="end"/>
            </w:r>
          </w:p>
          <w:p w14:paraId="6114935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6D64707A" w14:textId="77777777" w:rsidR="0013040F" w:rsidRPr="00474A60" w:rsidRDefault="0013040F" w:rsidP="004C257E">
            <w:pPr>
              <w:pStyle w:val="Link"/>
              <w:framePr w:wrap="auto"/>
            </w:pPr>
            <w:r>
              <w:rPr>
                <w:rStyle w:val="Hyperlink"/>
              </w:rPr>
              <w:fldChar w:fldCharType="end"/>
            </w:r>
          </w:p>
          <w:p w14:paraId="413BE14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313EE685" w14:textId="77777777" w:rsidR="0013040F" w:rsidRPr="00952C57" w:rsidRDefault="0013040F" w:rsidP="004C257E">
            <w:pPr>
              <w:pStyle w:val="Link"/>
              <w:framePr w:wrap="auto"/>
              <w:rPr>
                <w:rStyle w:val="Hyperlink"/>
              </w:rPr>
            </w:pPr>
            <w:r>
              <w:rPr>
                <w:rStyle w:val="Hyperlink"/>
              </w:rPr>
              <w:fldChar w:fldCharType="end"/>
            </w:r>
          </w:p>
          <w:p w14:paraId="551E41D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"demoted" </w:instrText>
            </w:r>
            <w:r>
              <w:fldChar w:fldCharType="separate"/>
            </w:r>
            <w:r w:rsidRPr="001A3D1D">
              <w:tab/>
              <w:t>(c)</w:t>
            </w:r>
            <w:r w:rsidRPr="001A3D1D">
              <w:tab/>
              <w:t>the person was demoted in employment but:</w:t>
            </w:r>
          </w:p>
          <w:p w14:paraId="04D11141" w14:textId="77777777" w:rsidR="0013040F" w:rsidRPr="001A3D1D" w:rsidRDefault="0013040F" w:rsidP="004C257E">
            <w:pPr>
              <w:pStyle w:val="paragraphsub"/>
            </w:pPr>
            <w:r w:rsidRPr="001A3D1D">
              <w:tab/>
              <w:t>(i)</w:t>
            </w:r>
            <w:r w:rsidRPr="001A3D1D">
              <w:tab/>
              <w:t>the demotion does not involve a significant reduction in his or her remuneration or duties; and</w:t>
            </w:r>
          </w:p>
          <w:p w14:paraId="638FA1E9" w14:textId="77777777" w:rsidR="0013040F" w:rsidRPr="001A3D1D" w:rsidRDefault="0013040F" w:rsidP="004C257E">
            <w:pPr>
              <w:pStyle w:val="paragraphsub"/>
            </w:pPr>
            <w:r w:rsidRPr="001A3D1D">
              <w:tab/>
              <w:t>(ii)</w:t>
            </w:r>
            <w:r w:rsidRPr="001A3D1D">
              <w:tab/>
              <w:t>he or she remains employed with the employer that effected the demotion.</w:t>
            </w:r>
          </w:p>
          <w:p w14:paraId="1843436F" w14:textId="77777777" w:rsidR="0013040F" w:rsidRPr="00952C57" w:rsidRDefault="0013040F" w:rsidP="004C257E">
            <w:pPr>
              <w:pStyle w:val="Link"/>
              <w:framePr w:wrap="auto"/>
              <w:rPr>
                <w:rStyle w:val="Hyperlink"/>
              </w:rPr>
            </w:pPr>
            <w:r>
              <w:rPr>
                <w:rStyle w:val="Hyperlink"/>
              </w:rPr>
              <w:fldChar w:fldCharType="end"/>
            </w:r>
          </w:p>
          <w:p w14:paraId="677EC05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"Dismissed_avoid_obligation" </w:instrText>
            </w:r>
            <w:r>
              <w:fldChar w:fldCharType="separate"/>
            </w: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04A64465" w14:textId="77777777" w:rsidR="0013040F" w:rsidRPr="00474A60" w:rsidRDefault="0013040F" w:rsidP="004C257E">
            <w:pPr>
              <w:pStyle w:val="Link"/>
              <w:framePr w:wrap="auto"/>
            </w:pPr>
            <w:r>
              <w:rPr>
                <w:rStyle w:val="Hyperlink"/>
              </w:rPr>
              <w:fldChar w:fldCharType="end"/>
            </w:r>
          </w:p>
        </w:tc>
      </w:tr>
    </w:tbl>
    <w:p w14:paraId="51DBEC9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C540AE" w14:textId="77777777" w:rsidTr="0013040F">
        <w:trPr>
          <w:jc w:val="center"/>
        </w:trPr>
        <w:tc>
          <w:tcPr>
            <w:tcW w:w="2267" w:type="dxa"/>
            <w:tcBorders>
              <w:bottom w:val="single" w:sz="2" w:space="0" w:color="418AB3" w:themeColor="accent1"/>
            </w:tcBorders>
            <w:shd w:val="clear" w:color="auto" w:fill="FFFFFF" w:themeFill="background1"/>
          </w:tcPr>
          <w:p w14:paraId="386B8887" w14:textId="77777777" w:rsidR="0013040F" w:rsidRPr="0013040F" w:rsidRDefault="0013040F" w:rsidP="004C257E">
            <w:pPr>
              <w:rPr>
                <w:rStyle w:val="Identifier"/>
              </w:rPr>
            </w:pPr>
            <w:r w:rsidRPr="0013040F">
              <w:rPr>
                <w:rStyle w:val="Identifier"/>
              </w:rPr>
              <w:t>termination.constructive_dismissal</w:t>
            </w:r>
          </w:p>
        </w:tc>
        <w:tc>
          <w:tcPr>
            <w:tcW w:w="7653" w:type="dxa"/>
            <w:tcBorders>
              <w:bottom w:val="single" w:sz="2" w:space="0" w:color="418AB3" w:themeColor="accent1"/>
            </w:tcBorders>
            <w:shd w:val="clear" w:color="auto" w:fill="FFFFFF" w:themeFill="background1"/>
            <w:tcMar>
              <w:left w:w="28" w:type="dxa"/>
              <w:right w:w="28" w:type="dxa"/>
            </w:tcMar>
          </w:tcPr>
          <w:p w14:paraId="10617072" w14:textId="77777777" w:rsidR="0013040F" w:rsidRPr="00474A60" w:rsidRDefault="0013040F" w:rsidP="004C257E">
            <w:pPr>
              <w:pStyle w:val="Comment"/>
            </w:pPr>
            <w:r w:rsidRPr="00A50146">
              <w:t xml:space="preserve">Your responses suggest that </w:t>
            </w:r>
            <w:r>
              <w:t>t</w:t>
            </w:r>
            <w:r w:rsidRPr="00474A60">
              <w:t xml:space="preserve">he termination of your employment may fall into the legal definition of “constructive dismissal.” The law relating to dismissal may apply in your circumstances. </w:t>
            </w:r>
          </w:p>
          <w:p w14:paraId="0523913F"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r w:rsidRPr="001A3D1D">
              <w:rPr>
                <w:rStyle w:val="CharSectno"/>
              </w:rPr>
              <w:t>386</w:t>
            </w:r>
            <w:r w:rsidRPr="001A3D1D">
              <w:t xml:space="preserve">  Meaning of </w:t>
            </w:r>
            <w:r w:rsidRPr="001A3D1D">
              <w:rPr>
                <w:i/>
              </w:rPr>
              <w:t>dismissed</w:t>
            </w:r>
          </w:p>
          <w:p w14:paraId="4087CA78" w14:textId="77777777" w:rsidR="0013040F" w:rsidRPr="001A3D1D" w:rsidRDefault="0013040F" w:rsidP="004C257E">
            <w:pPr>
              <w:pStyle w:val="subsection0"/>
            </w:pPr>
            <w:r w:rsidRPr="001A3D1D">
              <w:tab/>
              <w:t>(1)</w:t>
            </w:r>
            <w:r w:rsidRPr="001A3D1D">
              <w:tab/>
              <w:t xml:space="preserve">A person has been </w:t>
            </w:r>
            <w:r w:rsidRPr="001A3D1D">
              <w:rPr>
                <w:b/>
                <w:i/>
              </w:rPr>
              <w:t>dismissed</w:t>
            </w:r>
            <w:r w:rsidRPr="001A3D1D">
              <w:t xml:space="preserve"> if:</w:t>
            </w:r>
          </w:p>
          <w:p w14:paraId="346F3A5B" w14:textId="77777777" w:rsidR="0013040F" w:rsidRPr="00474A60" w:rsidRDefault="0013040F" w:rsidP="004C257E">
            <w:pPr>
              <w:pStyle w:val="Link"/>
              <w:framePr w:wrap="auto"/>
            </w:pPr>
            <w:r>
              <w:rPr>
                <w:rStyle w:val="Hyperlink"/>
              </w:rPr>
              <w:fldChar w:fldCharType="end"/>
            </w:r>
          </w:p>
          <w:p w14:paraId="2A1E89F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"Dismissed_constructive" </w:instrText>
            </w:r>
            <w:r>
              <w:fldChar w:fldCharType="separate"/>
            </w:r>
            <w:r w:rsidRPr="001A3D1D">
              <w:tab/>
              <w:t>(b)</w:t>
            </w:r>
            <w:r w:rsidRPr="001A3D1D">
              <w:tab/>
              <w:t>the person has resigned from his or her employment, but was forced to do so because of conduct, or a course of conduct, engaged in by his or her employer.</w:t>
            </w:r>
          </w:p>
          <w:p w14:paraId="709F27C2" w14:textId="77777777" w:rsidR="0013040F" w:rsidRPr="00474A60" w:rsidRDefault="0013040F" w:rsidP="004C257E">
            <w:pPr>
              <w:pStyle w:val="Link"/>
              <w:framePr w:wrap="auto"/>
            </w:pPr>
            <w:r>
              <w:rPr>
                <w:rStyle w:val="Hyperlink"/>
              </w:rPr>
              <w:fldChar w:fldCharType="end"/>
            </w:r>
          </w:p>
        </w:tc>
      </w:tr>
    </w:tbl>
    <w:p w14:paraId="7D0F36A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C7DFECB" w14:textId="77777777" w:rsidTr="0013040F">
        <w:trPr>
          <w:jc w:val="center"/>
        </w:trPr>
        <w:tc>
          <w:tcPr>
            <w:tcW w:w="2267" w:type="dxa"/>
            <w:shd w:val="clear" w:color="auto" w:fill="FFFFFF" w:themeFill="background1"/>
          </w:tcPr>
          <w:p w14:paraId="3E4F08C9" w14:textId="77777777" w:rsidR="0013040F" w:rsidRPr="0013040F" w:rsidRDefault="0013040F" w:rsidP="004C257E">
            <w:pPr>
              <w:rPr>
                <w:rStyle w:val="Identifier"/>
              </w:rPr>
            </w:pPr>
            <w:r w:rsidRPr="0013040F">
              <w:rPr>
                <w:rStyle w:val="Identifier"/>
              </w:rPr>
              <w:t>PL_extend_beyond.not_available</w:t>
            </w:r>
          </w:p>
        </w:tc>
        <w:tc>
          <w:tcPr>
            <w:tcW w:w="7653" w:type="dxa"/>
            <w:shd w:val="clear" w:color="auto" w:fill="FFFFFF" w:themeFill="background1"/>
            <w:tcMar>
              <w:left w:w="28" w:type="dxa"/>
              <w:right w:w="28" w:type="dxa"/>
            </w:tcMar>
          </w:tcPr>
          <w:p w14:paraId="7910DBFC" w14:textId="77777777" w:rsidR="0013040F" w:rsidRPr="00474A60" w:rsidRDefault="0013040F" w:rsidP="004C257E">
            <w:pPr>
              <w:pStyle w:val="Comment"/>
            </w:pPr>
            <w:r w:rsidRPr="00C9277C">
              <w:t xml:space="preserve">Your responses suggest that </w:t>
            </w:r>
            <w:r>
              <w:t>t</w:t>
            </w:r>
            <w:r w:rsidRPr="00474A60">
              <w:t xml:space="preserve">here </w:t>
            </w:r>
            <w:r>
              <w:t>is</w:t>
            </w:r>
            <w:r w:rsidRPr="00474A60">
              <w:t xml:space="preserve"> no extension available in your circumstances.</w:t>
            </w:r>
          </w:p>
          <w:p w14:paraId="16D4520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6A5AA2CA" w14:textId="77777777" w:rsidR="0013040F" w:rsidRPr="001A3D1D" w:rsidRDefault="0013040F" w:rsidP="004C257E">
            <w:pPr>
              <w:pStyle w:val="SubsectionHead"/>
            </w:pPr>
            <w:r w:rsidRPr="001A3D1D">
              <w:t>Employee may request further period of leave</w:t>
            </w:r>
          </w:p>
          <w:p w14:paraId="32240297"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 xml:space="preserve">for </w:t>
            </w:r>
            <w:r w:rsidRPr="001A3D1D">
              <w:lastRenderedPageBreak/>
              <w:t>his or her available parental leave period may request his or her employer to agree to an extension of unpaid parental leave for the employee for a further period of up to 12 months immediately following the end of the available parental leave period.</w:t>
            </w:r>
          </w:p>
          <w:p w14:paraId="2A842137"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29FB03F6" w14:textId="77777777" w:rsidR="0013040F" w:rsidRPr="00474A60" w:rsidRDefault="0013040F" w:rsidP="004C257E">
            <w:pPr>
              <w:pStyle w:val="Link"/>
              <w:framePr w:wrap="auto"/>
            </w:pPr>
            <w:r>
              <w:rPr>
                <w:rStyle w:val="Hyperlink"/>
              </w:rPr>
              <w:fldChar w:fldCharType="end"/>
            </w:r>
          </w:p>
          <w:p w14:paraId="1DD3CB1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"PL_extension_beyond_available_couples" </w:instrText>
            </w:r>
            <w:r>
              <w:fldChar w:fldCharType="separate"/>
            </w:r>
            <w:r w:rsidRPr="001A3D1D">
              <w:t>Special rules for employee couples</w:t>
            </w:r>
          </w:p>
          <w:p w14:paraId="6121DE5B" w14:textId="77777777" w:rsidR="0013040F" w:rsidRPr="001A3D1D" w:rsidRDefault="0013040F"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6B5C3614" w14:textId="77777777" w:rsidR="0013040F" w:rsidRPr="007F1680" w:rsidRDefault="0013040F" w:rsidP="004C257E">
            <w:pPr>
              <w:tabs>
                <w:tab w:val="right" w:pos="1531"/>
              </w:tabs>
              <w:spacing w:before="40"/>
              <w:ind w:left="1644" w:hanging="1644"/>
            </w:pPr>
            <w:r w:rsidRPr="007F1680">
              <w:tab/>
              <w:t>(a)</w:t>
            </w:r>
            <w:r w:rsidRPr="007F1680">
              <w:tab/>
              <w:t>the request must specify:</w:t>
            </w:r>
          </w:p>
          <w:p w14:paraId="4B93821E" w14:textId="77777777" w:rsidR="0013040F" w:rsidRPr="007F1680" w:rsidRDefault="0013040F"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74F3A59E" w14:textId="77777777" w:rsidR="0013040F" w:rsidRPr="007F1680" w:rsidRDefault="0013040F"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42258DBE" w14:textId="77777777" w:rsidR="0013040F" w:rsidRPr="007F1680" w:rsidRDefault="0013040F"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35BB88DE" w14:textId="77777777" w:rsidR="0013040F" w:rsidRPr="007F1680" w:rsidRDefault="0013040F"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767E7421" w14:textId="77777777" w:rsidR="0013040F" w:rsidRPr="007F1680" w:rsidRDefault="0013040F" w:rsidP="004C257E">
            <w:pPr>
              <w:tabs>
                <w:tab w:val="right" w:pos="1985"/>
              </w:tabs>
              <w:spacing w:before="40"/>
              <w:ind w:left="2098" w:hanging="2098"/>
            </w:pPr>
            <w:r w:rsidRPr="007F1680">
              <w:tab/>
              <w:t>(ii)</w:t>
            </w:r>
            <w:r w:rsidRPr="007F1680">
              <w:tab/>
              <w:t>if subparagraph (a)(ii) applies—a period equal to the other member’s notional flexible period;</w:t>
            </w:r>
          </w:p>
          <w:p w14:paraId="6C39FAC4" w14:textId="77777777" w:rsidR="0013040F" w:rsidRPr="001A3D1D" w:rsidRDefault="0013040F"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075616E2" w14:textId="77777777" w:rsidR="0013040F" w:rsidRPr="00474A60" w:rsidRDefault="0013040F" w:rsidP="004C257E">
            <w:pPr>
              <w:pStyle w:val="Link"/>
              <w:framePr w:wrap="auto"/>
            </w:pPr>
            <w:r>
              <w:rPr>
                <w:rStyle w:val="Hyperlink"/>
              </w:rPr>
              <w:fldChar w:fldCharType="end"/>
            </w:r>
          </w:p>
          <w:p w14:paraId="0CB8A25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2237921C" w14:textId="77777777" w:rsidR="0013040F" w:rsidRPr="001A3D1D" w:rsidRDefault="0013040F"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8ECF4BE" w14:textId="77777777" w:rsidR="0013040F" w:rsidRPr="00952C57" w:rsidRDefault="0013040F" w:rsidP="004C257E">
            <w:pPr>
              <w:pStyle w:val="Link"/>
              <w:framePr w:wrap="auto"/>
              <w:rPr>
                <w:rStyle w:val="Hyperlink"/>
              </w:rPr>
            </w:pPr>
            <w:r>
              <w:rPr>
                <w:rStyle w:val="Hyperlink"/>
              </w:rPr>
              <w:fldChar w:fldCharType="end"/>
            </w:r>
          </w:p>
          <w:p w14:paraId="4575FC2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5A5864C6" w14:textId="77777777" w:rsidR="0013040F" w:rsidRPr="001A3D1D" w:rsidRDefault="0013040F" w:rsidP="004C257E">
            <w:pPr>
              <w:pStyle w:val="subsection0"/>
            </w:pPr>
            <w:r w:rsidRPr="001A3D1D">
              <w:tab/>
            </w:r>
            <w:r w:rsidRPr="001A3D1D">
              <w:tab/>
              <w:t>If, during a period of unpaid parental leave, an employee:</w:t>
            </w:r>
          </w:p>
          <w:p w14:paraId="0C1EE7A2" w14:textId="77777777" w:rsidR="0013040F" w:rsidRPr="001A3D1D" w:rsidRDefault="0013040F" w:rsidP="004C257E">
            <w:pPr>
              <w:pStyle w:val="paragraph"/>
            </w:pPr>
            <w:r w:rsidRPr="001A3D1D">
              <w:tab/>
              <w:t>(a)</w:t>
            </w:r>
            <w:r w:rsidRPr="001A3D1D">
              <w:tab/>
              <w:t>takes paid leave; or</w:t>
            </w:r>
          </w:p>
          <w:p w14:paraId="18A8F451" w14:textId="77777777" w:rsidR="0013040F" w:rsidRPr="001A3D1D" w:rsidRDefault="0013040F" w:rsidP="004C257E">
            <w:pPr>
              <w:pStyle w:val="paragraph"/>
            </w:pPr>
            <w:r w:rsidRPr="001A3D1D">
              <w:tab/>
              <w:t>(b)</w:t>
            </w:r>
            <w:r w:rsidRPr="001A3D1D">
              <w:tab/>
              <w:t>performs work for his or her employer on a keeping in touch day;</w:t>
            </w:r>
          </w:p>
          <w:p w14:paraId="24B17F53"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486E59F6" w14:textId="77777777" w:rsidR="0013040F" w:rsidRPr="00474A60" w:rsidRDefault="0013040F" w:rsidP="004C257E">
            <w:pPr>
              <w:pStyle w:val="Link"/>
              <w:framePr w:wrap="auto"/>
            </w:pPr>
            <w:r>
              <w:rPr>
                <w:rStyle w:val="Hyperlink"/>
              </w:rPr>
              <w:fldChar w:fldCharType="end"/>
            </w:r>
          </w:p>
        </w:tc>
      </w:tr>
    </w:tbl>
    <w:p w14:paraId="4BB0F63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9485AE8" w14:textId="77777777" w:rsidTr="0013040F">
        <w:trPr>
          <w:jc w:val="center"/>
        </w:trPr>
        <w:tc>
          <w:tcPr>
            <w:tcW w:w="2267" w:type="dxa"/>
            <w:shd w:val="clear" w:color="auto" w:fill="FFFFFF" w:themeFill="background1"/>
          </w:tcPr>
          <w:p w14:paraId="18A49614" w14:textId="77777777" w:rsidR="0013040F" w:rsidRPr="0013040F" w:rsidRDefault="0013040F" w:rsidP="004C257E">
            <w:pPr>
              <w:rPr>
                <w:rStyle w:val="Identifier"/>
              </w:rPr>
            </w:pPr>
            <w:r w:rsidRPr="0013040F">
              <w:rPr>
                <w:rStyle w:val="Identifier"/>
              </w:rPr>
              <w:t>leave_personal_cashing_out.e</w:t>
            </w:r>
            <w:r w:rsidRPr="0013040F">
              <w:rPr>
                <w:rStyle w:val="Identifier"/>
              </w:rPr>
              <w:lastRenderedPageBreak/>
              <w:t>ntitled</w:t>
            </w:r>
          </w:p>
        </w:tc>
        <w:tc>
          <w:tcPr>
            <w:tcW w:w="7653" w:type="dxa"/>
            <w:shd w:val="clear" w:color="auto" w:fill="FFFFFF" w:themeFill="background1"/>
            <w:tcMar>
              <w:left w:w="28" w:type="dxa"/>
              <w:right w:w="28" w:type="dxa"/>
            </w:tcMar>
          </w:tcPr>
          <w:p w14:paraId="7D1E390E" w14:textId="77777777" w:rsidR="0013040F" w:rsidRPr="00474A60" w:rsidRDefault="0013040F" w:rsidP="004C257E">
            <w:pPr>
              <w:pStyle w:val="Comment"/>
            </w:pPr>
            <w:r w:rsidRPr="00A30608">
              <w:lastRenderedPageBreak/>
              <w:t xml:space="preserve">Your responses suggest that </w:t>
            </w:r>
            <w:r>
              <w:t>t</w:t>
            </w:r>
            <w:r w:rsidRPr="00474A60">
              <w:t xml:space="preserve">here must be at least 15 days of paid personal/carer’s leave left available for you. The </w:t>
            </w:r>
            <w:r w:rsidRPr="00474A60">
              <w:lastRenderedPageBreak/>
              <w:t>rest you may cash out with the agreement of your employer.</w:t>
            </w:r>
          </w:p>
          <w:p w14:paraId="0B7FCC58"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40CF01FE" w14:textId="77777777" w:rsidR="0013040F" w:rsidRPr="00474A60" w:rsidRDefault="0013040F" w:rsidP="004C257E">
            <w:pPr>
              <w:pStyle w:val="Link"/>
              <w:framePr w:wrap="auto"/>
            </w:pPr>
            <w:r>
              <w:rPr>
                <w:rStyle w:val="Hyperlink"/>
              </w:rPr>
              <w:fldChar w:fldCharType="end"/>
            </w:r>
          </w:p>
          <w:p w14:paraId="608C45B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"personal_leave_available" </w:instrText>
            </w:r>
            <w:r>
              <w:fldChar w:fldCharType="separate"/>
            </w:r>
            <w:r w:rsidRPr="001A3D1D">
              <w:rPr>
                <w:rStyle w:val="CharSectno"/>
              </w:rPr>
              <w:t>96</w:t>
            </w:r>
            <w:r w:rsidRPr="001A3D1D">
              <w:t xml:space="preserve">  Entitlement to paid personal/carer’s leave</w:t>
            </w:r>
          </w:p>
          <w:p w14:paraId="005A57AB" w14:textId="77777777" w:rsidR="0013040F" w:rsidRPr="001A3D1D" w:rsidRDefault="0013040F" w:rsidP="004C257E">
            <w:pPr>
              <w:pStyle w:val="SubsectionHead"/>
            </w:pPr>
            <w:r w:rsidRPr="001A3D1D">
              <w:t>Amount of leave</w:t>
            </w:r>
          </w:p>
          <w:p w14:paraId="24E1EFB9" w14:textId="77777777" w:rsidR="0013040F" w:rsidRPr="001A3D1D" w:rsidRDefault="0013040F" w:rsidP="004C257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0AB65352" w14:textId="77777777" w:rsidR="0013040F" w:rsidRPr="001A3D1D" w:rsidRDefault="0013040F" w:rsidP="004C257E">
            <w:pPr>
              <w:pStyle w:val="SubsectionHead"/>
            </w:pPr>
            <w:r w:rsidRPr="001A3D1D">
              <w:t>Accrual of leave</w:t>
            </w:r>
          </w:p>
          <w:p w14:paraId="0FA71AC1" w14:textId="77777777" w:rsidR="0013040F" w:rsidRPr="001A3D1D" w:rsidRDefault="0013040F" w:rsidP="004C257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18BA06CD" w14:textId="77777777" w:rsidR="0013040F" w:rsidRPr="00474A60" w:rsidRDefault="0013040F" w:rsidP="004C257E">
            <w:pPr>
              <w:pStyle w:val="Link"/>
              <w:framePr w:wrap="auto"/>
            </w:pPr>
            <w:r>
              <w:rPr>
                <w:rStyle w:val="Hyperlink"/>
              </w:rPr>
              <w:fldChar w:fldCharType="end"/>
            </w:r>
          </w:p>
          <w:p w14:paraId="33A3B22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"personal_leave_public_holiday" </w:instrText>
            </w:r>
            <w:r>
              <w:fldChar w:fldCharType="separate"/>
            </w:r>
            <w:r w:rsidRPr="001A3D1D">
              <w:rPr>
                <w:rStyle w:val="CharSectno"/>
              </w:rPr>
              <w:t>98</w:t>
            </w:r>
            <w:r w:rsidRPr="001A3D1D">
              <w:t xml:space="preserve">  Employee taken not to be on paid personal/carer’s leave on public holiday</w:t>
            </w:r>
          </w:p>
          <w:p w14:paraId="29F6472E" w14:textId="77777777" w:rsidR="0013040F" w:rsidRPr="001A3D1D" w:rsidRDefault="0013040F" w:rsidP="004C257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68156E59" w14:textId="77777777" w:rsidR="0013040F" w:rsidRPr="00474A60" w:rsidRDefault="0013040F" w:rsidP="004C257E">
            <w:pPr>
              <w:pStyle w:val="Link"/>
              <w:framePr w:wrap="auto"/>
            </w:pPr>
            <w:r>
              <w:rPr>
                <w:rStyle w:val="Hyperlink"/>
              </w:rPr>
              <w:fldChar w:fldCharType="end"/>
            </w:r>
          </w:p>
          <w:p w14:paraId="193746D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"personal_leave_payment" </w:instrText>
            </w:r>
            <w:r>
              <w:fldChar w:fldCharType="separate"/>
            </w:r>
            <w:r w:rsidRPr="001A3D1D">
              <w:rPr>
                <w:rStyle w:val="CharSectno"/>
              </w:rPr>
              <w:t>99</w:t>
            </w:r>
            <w:r w:rsidRPr="001A3D1D">
              <w:t xml:space="preserve">  Payment for paid personal/carer’s leave</w:t>
            </w:r>
          </w:p>
          <w:p w14:paraId="78A57F44" w14:textId="77777777" w:rsidR="0013040F" w:rsidRPr="001A3D1D" w:rsidRDefault="0013040F" w:rsidP="004C257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01059C1" w14:textId="77777777" w:rsidR="0013040F" w:rsidRPr="00474A60" w:rsidRDefault="0013040F" w:rsidP="004C257E">
            <w:pPr>
              <w:pStyle w:val="Link"/>
              <w:framePr w:wrap="auto"/>
            </w:pPr>
            <w:r>
              <w:rPr>
                <w:rStyle w:val="Hyperlink"/>
              </w:rPr>
              <w:fldChar w:fldCharType="end"/>
            </w:r>
          </w:p>
          <w:p w14:paraId="0E4FF2F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"personal_leave_cashing_out_award_full" </w:instrText>
            </w:r>
            <w:r>
              <w:fldChar w:fldCharType="separate"/>
            </w:r>
            <w:bookmarkStart w:id="218" w:name="_Toc533164896"/>
            <w:r w:rsidRPr="001A3D1D">
              <w:rPr>
                <w:rStyle w:val="CharSectno"/>
              </w:rPr>
              <w:t>101</w:t>
            </w:r>
            <w:r w:rsidRPr="001A3D1D">
              <w:t xml:space="preserve">  Modern awards and enterprise agreements may include terms relating to cashing out paid personal/carer’s leave</w:t>
            </w:r>
            <w:bookmarkEnd w:id="218"/>
          </w:p>
          <w:p w14:paraId="2C27D960" w14:textId="77777777" w:rsidR="0013040F" w:rsidRPr="001A3D1D" w:rsidRDefault="0013040F" w:rsidP="004C257E">
            <w:pPr>
              <w:pStyle w:val="subsection0"/>
            </w:pPr>
            <w:r w:rsidRPr="001A3D1D">
              <w:tab/>
              <w:t>(1)</w:t>
            </w:r>
            <w:r w:rsidRPr="001A3D1D">
              <w:tab/>
              <w:t>A modern award or enterprise agreement may include terms providing for the cashing out of paid personal/carer’s leave by an employee.</w:t>
            </w:r>
          </w:p>
          <w:p w14:paraId="0FCB067F" w14:textId="77777777" w:rsidR="0013040F" w:rsidRPr="001A3D1D" w:rsidRDefault="0013040F" w:rsidP="004C257E">
            <w:pPr>
              <w:pStyle w:val="subsection0"/>
            </w:pPr>
            <w:r w:rsidRPr="001A3D1D">
              <w:tab/>
              <w:t>(2)</w:t>
            </w:r>
            <w:r w:rsidRPr="001A3D1D">
              <w:tab/>
              <w:t>The terms must require that:</w:t>
            </w:r>
          </w:p>
          <w:p w14:paraId="7AC4F67F" w14:textId="77777777" w:rsidR="0013040F" w:rsidRPr="001A3D1D" w:rsidRDefault="0013040F" w:rsidP="004C257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71316776" w14:textId="77777777" w:rsidR="0013040F" w:rsidRPr="001A3D1D" w:rsidRDefault="0013040F" w:rsidP="004C257E">
            <w:pPr>
              <w:pStyle w:val="paragraph"/>
            </w:pPr>
            <w:r w:rsidRPr="001A3D1D">
              <w:tab/>
              <w:t>(b)</w:t>
            </w:r>
            <w:r w:rsidRPr="001A3D1D">
              <w:tab/>
              <w:t>each cashing out of a particular amount of paid personal/carer’s leave must be by a separate agreement in writing between the employer and the employee; and</w:t>
            </w:r>
          </w:p>
          <w:p w14:paraId="0F5B077E" w14:textId="77777777" w:rsidR="0013040F" w:rsidRPr="001A3D1D" w:rsidRDefault="0013040F" w:rsidP="004C257E">
            <w:pPr>
              <w:pStyle w:val="paragraph"/>
            </w:pPr>
            <w:r w:rsidRPr="001A3D1D">
              <w:tab/>
              <w:t>(c)</w:t>
            </w:r>
            <w:r w:rsidRPr="001A3D1D">
              <w:tab/>
              <w:t>the employee must be paid at least the full amount that would have been payable to the employee had the employee taken the leave that the employee has forgone.</w:t>
            </w:r>
          </w:p>
          <w:p w14:paraId="323B165C" w14:textId="77777777" w:rsidR="0013040F" w:rsidRPr="00474A60" w:rsidRDefault="0013040F" w:rsidP="004C257E">
            <w:pPr>
              <w:pStyle w:val="Link"/>
              <w:framePr w:wrap="auto"/>
            </w:pPr>
            <w:r>
              <w:rPr>
                <w:rStyle w:val="Hyperlink"/>
              </w:rPr>
              <w:lastRenderedPageBreak/>
              <w:fldChar w:fldCharType="end"/>
            </w:r>
          </w:p>
          <w:p w14:paraId="1FD599F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bookmarkStart w:id="219" w:name="_Toc533164895"/>
            <w:r w:rsidRPr="001A3D1D">
              <w:rPr>
                <w:rStyle w:val="CharSectno"/>
              </w:rPr>
              <w:t>100</w:t>
            </w:r>
            <w:r w:rsidRPr="001A3D1D">
              <w:t xml:space="preserve">  Paid personal/carer’s leave must not be cashed out except in accordance with permitted cashing out terms</w:t>
            </w:r>
            <w:bookmarkEnd w:id="219"/>
          </w:p>
          <w:p w14:paraId="6081858E" w14:textId="77777777" w:rsidR="0013040F" w:rsidRPr="001A3D1D" w:rsidRDefault="0013040F"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63ED8215" w14:textId="77777777" w:rsidR="0013040F" w:rsidRPr="00474A60" w:rsidRDefault="0013040F" w:rsidP="004C257E">
            <w:pPr>
              <w:pStyle w:val="Link"/>
              <w:framePr w:wrap="auto"/>
            </w:pPr>
            <w:r>
              <w:rPr>
                <w:rStyle w:val="Hyperlink"/>
              </w:rPr>
              <w:fldChar w:fldCharType="end"/>
            </w:r>
          </w:p>
          <w:p w14:paraId="29A4563E"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208D509B" w14:textId="77777777" w:rsidR="0013040F" w:rsidRPr="001A3D1D" w:rsidRDefault="0013040F" w:rsidP="004C257E">
            <w:pPr>
              <w:pStyle w:val="SubsectionHead"/>
            </w:pPr>
            <w:r w:rsidRPr="001A3D1D">
              <w:t>General meaning</w:t>
            </w:r>
          </w:p>
          <w:p w14:paraId="685A1A1B"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3A868CE"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4EC98F5C" w14:textId="77777777" w:rsidR="0013040F" w:rsidRPr="001A3D1D" w:rsidRDefault="0013040F" w:rsidP="004C257E">
            <w:pPr>
              <w:pStyle w:val="paragraph"/>
            </w:pPr>
            <w:r w:rsidRPr="001A3D1D">
              <w:tab/>
              <w:t>(b)</w:t>
            </w:r>
            <w:r w:rsidRPr="001A3D1D">
              <w:tab/>
              <w:t>loadings;</w:t>
            </w:r>
          </w:p>
          <w:p w14:paraId="258DA52C" w14:textId="77777777" w:rsidR="0013040F" w:rsidRPr="001A3D1D" w:rsidRDefault="0013040F" w:rsidP="004C257E">
            <w:pPr>
              <w:pStyle w:val="paragraph"/>
            </w:pPr>
            <w:r w:rsidRPr="001A3D1D">
              <w:tab/>
              <w:t>(c)</w:t>
            </w:r>
            <w:r w:rsidRPr="001A3D1D">
              <w:tab/>
              <w:t>monetary allowances;</w:t>
            </w:r>
          </w:p>
          <w:p w14:paraId="46066047" w14:textId="77777777" w:rsidR="0013040F" w:rsidRPr="001A3D1D" w:rsidRDefault="0013040F" w:rsidP="004C257E">
            <w:pPr>
              <w:pStyle w:val="paragraph"/>
            </w:pPr>
            <w:r w:rsidRPr="001A3D1D">
              <w:tab/>
              <w:t>(d)</w:t>
            </w:r>
            <w:r w:rsidRPr="001A3D1D">
              <w:tab/>
              <w:t>overtime or penalty rates;</w:t>
            </w:r>
          </w:p>
          <w:p w14:paraId="7DA84EB8" w14:textId="77777777" w:rsidR="0013040F" w:rsidRPr="001A3D1D" w:rsidRDefault="0013040F" w:rsidP="004C257E">
            <w:pPr>
              <w:pStyle w:val="paragraph"/>
            </w:pPr>
            <w:r w:rsidRPr="001A3D1D">
              <w:tab/>
              <w:t>(e)</w:t>
            </w:r>
            <w:r w:rsidRPr="001A3D1D">
              <w:tab/>
              <w:t>any other separately identifiable amounts.</w:t>
            </w:r>
          </w:p>
          <w:p w14:paraId="3CE0DB43" w14:textId="77777777" w:rsidR="0013040F" w:rsidRPr="00474A60" w:rsidRDefault="0013040F" w:rsidP="004C257E">
            <w:pPr>
              <w:pStyle w:val="Link"/>
              <w:framePr w:wrap="auto"/>
            </w:pPr>
            <w:r>
              <w:rPr>
                <w:rStyle w:val="Hyperlink"/>
              </w:rPr>
              <w:fldChar w:fldCharType="end"/>
            </w:r>
          </w:p>
        </w:tc>
      </w:tr>
    </w:tbl>
    <w:p w14:paraId="5EE3844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9028CB7" w14:textId="77777777" w:rsidTr="0013040F">
        <w:trPr>
          <w:jc w:val="center"/>
        </w:trPr>
        <w:tc>
          <w:tcPr>
            <w:tcW w:w="2267" w:type="dxa"/>
            <w:shd w:val="clear" w:color="auto" w:fill="FFFFFF" w:themeFill="background1"/>
          </w:tcPr>
          <w:p w14:paraId="07D4274A" w14:textId="77777777" w:rsidR="0013040F" w:rsidRPr="0013040F" w:rsidRDefault="0013040F" w:rsidP="004C257E">
            <w:pPr>
              <w:rPr>
                <w:rStyle w:val="Identifier"/>
              </w:rPr>
            </w:pPr>
            <w:r w:rsidRPr="0013040F">
              <w:rPr>
                <w:rStyle w:val="Identifier"/>
              </w:rPr>
              <w:t>leave_personal_cashing_out.not_enough_left</w:t>
            </w:r>
          </w:p>
        </w:tc>
        <w:tc>
          <w:tcPr>
            <w:tcW w:w="7653" w:type="dxa"/>
            <w:shd w:val="clear" w:color="auto" w:fill="FFFFFF" w:themeFill="background1"/>
            <w:tcMar>
              <w:left w:w="28" w:type="dxa"/>
              <w:right w:w="28" w:type="dxa"/>
            </w:tcMar>
          </w:tcPr>
          <w:p w14:paraId="70F3ED6A" w14:textId="77777777" w:rsidR="0013040F" w:rsidRPr="00474A60" w:rsidRDefault="0013040F" w:rsidP="004C257E">
            <w:pPr>
              <w:pStyle w:val="Comment"/>
            </w:pPr>
            <w:r w:rsidRPr="00A30608">
              <w:t xml:space="preserve">Your responses suggest that </w:t>
            </w:r>
            <w:r w:rsidRPr="00474A60">
              <w:t>this time, no paid personal/carer’s leave is available for you to cash out.</w:t>
            </w:r>
          </w:p>
          <w:p w14:paraId="58E7E9C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"personal_leave_cashing_out_award" </w:instrText>
            </w:r>
            <w:r>
              <w:fldChar w:fldCharType="separate"/>
            </w:r>
            <w:r w:rsidRPr="001A3D1D">
              <w:rPr>
                <w:rStyle w:val="CharSectno"/>
              </w:rPr>
              <w:t>101</w:t>
            </w:r>
            <w:r w:rsidRPr="001A3D1D">
              <w:t xml:space="preserve">  Modern awards and enterprise agreements may include terms relating to cashing out paid personal/carer’s leave</w:t>
            </w:r>
          </w:p>
          <w:p w14:paraId="540145B2" w14:textId="77777777" w:rsidR="0013040F" w:rsidRPr="001A3D1D" w:rsidRDefault="0013040F" w:rsidP="004C257E">
            <w:pPr>
              <w:pStyle w:val="subsection0"/>
            </w:pPr>
            <w:r w:rsidRPr="001A3D1D">
              <w:tab/>
              <w:t>(1)</w:t>
            </w:r>
            <w:r w:rsidRPr="001A3D1D">
              <w:tab/>
              <w:t>A modern award or enterprise agreement may include terms providing for the cashing out of paid personal/carer’s leave by an employee.</w:t>
            </w:r>
          </w:p>
          <w:p w14:paraId="4FDBB0E7" w14:textId="77777777" w:rsidR="0013040F" w:rsidRPr="00474A60" w:rsidRDefault="0013040F" w:rsidP="004C257E">
            <w:pPr>
              <w:pStyle w:val="Link"/>
              <w:framePr w:wrap="auto"/>
            </w:pPr>
            <w:r>
              <w:rPr>
                <w:rStyle w:val="Hyperlink"/>
              </w:rPr>
              <w:fldChar w:fldCharType="end"/>
            </w:r>
          </w:p>
          <w:p w14:paraId="3A1E75B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"personal_leave_cashing_out_terms_title" </w:instrText>
            </w:r>
            <w:r>
              <w:fldChar w:fldCharType="separate"/>
            </w:r>
            <w:r w:rsidRPr="001A3D1D">
              <w:tab/>
              <w:t>(2)</w:t>
            </w:r>
            <w:r w:rsidRPr="001A3D1D">
              <w:tab/>
              <w:t>The terms must require that:</w:t>
            </w:r>
          </w:p>
          <w:p w14:paraId="3D95F718" w14:textId="77777777" w:rsidR="0013040F" w:rsidRPr="00474A60" w:rsidRDefault="0013040F" w:rsidP="004C257E">
            <w:pPr>
              <w:pStyle w:val="Link"/>
              <w:framePr w:wrap="auto"/>
            </w:pPr>
            <w:r>
              <w:rPr>
                <w:rStyle w:val="Hyperlink"/>
              </w:rPr>
              <w:fldChar w:fldCharType="end"/>
            </w:r>
          </w:p>
          <w:p w14:paraId="3D352DD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"personal_leave_cashing_out_15left" </w:instrText>
            </w:r>
            <w:r>
              <w:fldChar w:fldCharType="separate"/>
            </w:r>
            <w:r w:rsidRPr="001A3D1D">
              <w:tab/>
              <w:t>(a)</w:t>
            </w:r>
            <w:r w:rsidRPr="001A3D1D">
              <w:tab/>
              <w:t>paid personal/carer’s leave must not be cashed out if the cashing out would result in the employee’s remaining accrued entitlement to paid personal/carer’s leave being less than 15 days; and</w:t>
            </w:r>
          </w:p>
          <w:p w14:paraId="3C2D181B" w14:textId="77777777" w:rsidR="0013040F" w:rsidRPr="00474A60" w:rsidRDefault="0013040F" w:rsidP="004C257E">
            <w:pPr>
              <w:pStyle w:val="Link"/>
              <w:framePr w:wrap="auto"/>
            </w:pPr>
            <w:r>
              <w:rPr>
                <w:rStyle w:val="Hyperlink"/>
              </w:rPr>
              <w:fldChar w:fldCharType="end"/>
            </w:r>
          </w:p>
        </w:tc>
      </w:tr>
    </w:tbl>
    <w:p w14:paraId="5957B81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A640B62" w14:textId="77777777" w:rsidTr="0013040F">
        <w:trPr>
          <w:jc w:val="center"/>
        </w:trPr>
        <w:tc>
          <w:tcPr>
            <w:tcW w:w="2267" w:type="dxa"/>
            <w:shd w:val="clear" w:color="auto" w:fill="FFFFFF" w:themeFill="background1"/>
          </w:tcPr>
          <w:p w14:paraId="61DD1834" w14:textId="77777777" w:rsidR="0013040F" w:rsidRPr="0013040F" w:rsidRDefault="0013040F" w:rsidP="004C257E">
            <w:pPr>
              <w:rPr>
                <w:rStyle w:val="Identifier"/>
              </w:rPr>
            </w:pPr>
            <w:r w:rsidRPr="0013040F">
              <w:rPr>
                <w:rStyle w:val="Identifier"/>
              </w:rPr>
              <w:t>leave_domestic.no_coercion</w:t>
            </w:r>
          </w:p>
        </w:tc>
        <w:tc>
          <w:tcPr>
            <w:tcW w:w="7653" w:type="dxa"/>
            <w:shd w:val="clear" w:color="auto" w:fill="FFFFFF" w:themeFill="background1"/>
            <w:tcMar>
              <w:left w:w="28" w:type="dxa"/>
              <w:right w:w="28" w:type="dxa"/>
            </w:tcMar>
          </w:tcPr>
          <w:p w14:paraId="79F666EB" w14:textId="77777777" w:rsidR="0013040F" w:rsidRPr="00474A60" w:rsidRDefault="0013040F" w:rsidP="004C257E">
            <w:pPr>
              <w:pStyle w:val="Comment"/>
            </w:pPr>
            <w:r w:rsidRPr="00A253DE">
              <w:t xml:space="preserve">Your responses suggest that </w:t>
            </w:r>
            <w:r>
              <w:t>u</w:t>
            </w:r>
            <w:r w:rsidRPr="00474A60">
              <w:t>npaid family and domestic violence leave do not apply in your circumstances.</w:t>
            </w:r>
          </w:p>
          <w:p w14:paraId="7CD73204"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bookmarkStart w:id="220" w:name="_Toc533164904"/>
            <w:r w:rsidRPr="001A3D1D">
              <w:rPr>
                <w:rStyle w:val="CharSubdNo"/>
              </w:rPr>
              <w:t>Subdivision CA</w:t>
            </w:r>
            <w:r w:rsidRPr="001A3D1D">
              <w:t>—</w:t>
            </w:r>
            <w:r w:rsidRPr="001A3D1D">
              <w:rPr>
                <w:rStyle w:val="CharSubdText"/>
              </w:rPr>
              <w:t>Unpaid family and domestic violence leave</w:t>
            </w:r>
            <w:bookmarkEnd w:id="220"/>
          </w:p>
          <w:p w14:paraId="66A6ABFA" w14:textId="77777777" w:rsidR="0013040F" w:rsidRPr="00474A60" w:rsidRDefault="0013040F" w:rsidP="004C257E">
            <w:pPr>
              <w:pStyle w:val="Link"/>
              <w:framePr w:wrap="auto"/>
            </w:pPr>
            <w:r>
              <w:rPr>
                <w:rStyle w:val="Hyperlink"/>
              </w:rPr>
              <w:fldChar w:fldCharType="end"/>
            </w:r>
          </w:p>
          <w:p w14:paraId="23207EA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bookmarkStart w:id="221" w:name="_Toc533164906"/>
            <w:r w:rsidRPr="001A3D1D">
              <w:rPr>
                <w:rStyle w:val="CharSectno"/>
              </w:rPr>
              <w:t>106B</w:t>
            </w:r>
            <w:r w:rsidRPr="001A3D1D">
              <w:t xml:space="preserve">  Taking unpaid family and domestic violence leave</w:t>
            </w:r>
            <w:bookmarkEnd w:id="221"/>
          </w:p>
          <w:p w14:paraId="30A75E34" w14:textId="77777777" w:rsidR="0013040F" w:rsidRPr="00474A60" w:rsidRDefault="0013040F" w:rsidP="004C257E">
            <w:pPr>
              <w:pStyle w:val="Link"/>
              <w:framePr w:wrap="auto"/>
            </w:pPr>
            <w:r>
              <w:rPr>
                <w:rStyle w:val="Hyperlink"/>
              </w:rPr>
              <w:fldChar w:fldCharType="end"/>
            </w:r>
          </w:p>
          <w:p w14:paraId="1FD5B7B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64F51A74" w14:textId="77777777" w:rsidR="0013040F" w:rsidRPr="00474A60" w:rsidRDefault="0013040F" w:rsidP="004C257E">
            <w:pPr>
              <w:pStyle w:val="Link"/>
              <w:framePr w:wrap="auto"/>
            </w:pPr>
            <w:r>
              <w:rPr>
                <w:rStyle w:val="Hyperlink"/>
              </w:rPr>
              <w:fldChar w:fldCharType="end"/>
            </w:r>
          </w:p>
          <w:p w14:paraId="2A04B87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"leave_domestic_conditions_experiencing" </w:instrText>
            </w:r>
            <w:r>
              <w:fldChar w:fldCharType="separate"/>
            </w:r>
            <w:r w:rsidRPr="001A3D1D">
              <w:tab/>
              <w:t>(a)</w:t>
            </w:r>
            <w:r w:rsidRPr="001A3D1D">
              <w:tab/>
              <w:t>the employee is experiencing family and domestic violence; and</w:t>
            </w:r>
          </w:p>
          <w:p w14:paraId="1225B5C1" w14:textId="77777777" w:rsidR="0013040F" w:rsidRPr="00474A60" w:rsidRDefault="0013040F" w:rsidP="004C257E">
            <w:pPr>
              <w:pStyle w:val="Link"/>
              <w:framePr w:wrap="auto"/>
            </w:pPr>
            <w:r>
              <w:rPr>
                <w:rStyle w:val="Hyperlink"/>
              </w:rPr>
              <w:fldChar w:fldCharType="end"/>
            </w:r>
          </w:p>
          <w:p w14:paraId="4BBA5EA4"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"definition_domestic_violence" </w:instrText>
            </w:r>
            <w:r>
              <w:fldChar w:fldCharType="separate"/>
            </w: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47CD95E4" w14:textId="77777777" w:rsidR="0013040F" w:rsidRPr="001A3D1D" w:rsidRDefault="0013040F" w:rsidP="004C257E">
            <w:pPr>
              <w:pStyle w:val="paragraph"/>
            </w:pPr>
            <w:r w:rsidRPr="001A3D1D">
              <w:tab/>
              <w:t>(a)</w:t>
            </w:r>
            <w:r w:rsidRPr="001A3D1D">
              <w:tab/>
              <w:t>seeks to coerce or control the employee; and</w:t>
            </w:r>
          </w:p>
          <w:p w14:paraId="34FC1D47" w14:textId="77777777" w:rsidR="0013040F" w:rsidRPr="001A3D1D" w:rsidRDefault="0013040F" w:rsidP="004C257E">
            <w:pPr>
              <w:pStyle w:val="paragraph"/>
            </w:pPr>
            <w:r w:rsidRPr="001A3D1D">
              <w:tab/>
              <w:t>(b)</w:t>
            </w:r>
            <w:r w:rsidRPr="001A3D1D">
              <w:tab/>
              <w:t>causes the employee harm or to be fearful.</w:t>
            </w:r>
          </w:p>
          <w:p w14:paraId="46FBF147" w14:textId="77777777" w:rsidR="0013040F" w:rsidRPr="00474A60" w:rsidRDefault="0013040F" w:rsidP="004C257E">
            <w:pPr>
              <w:pStyle w:val="Link"/>
              <w:framePr w:wrap="auto"/>
            </w:pPr>
            <w:r>
              <w:rPr>
                <w:rStyle w:val="Hyperlink"/>
              </w:rPr>
              <w:fldChar w:fldCharType="end"/>
            </w:r>
          </w:p>
        </w:tc>
      </w:tr>
    </w:tbl>
    <w:p w14:paraId="153E520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173F783" w14:textId="77777777" w:rsidTr="0013040F">
        <w:trPr>
          <w:jc w:val="center"/>
        </w:trPr>
        <w:tc>
          <w:tcPr>
            <w:tcW w:w="2267" w:type="dxa"/>
            <w:shd w:val="clear" w:color="auto" w:fill="FFFFFF" w:themeFill="background1"/>
          </w:tcPr>
          <w:p w14:paraId="7B15793A" w14:textId="77777777" w:rsidR="0013040F" w:rsidRPr="0013040F" w:rsidRDefault="0013040F" w:rsidP="004C257E">
            <w:pPr>
              <w:rPr>
                <w:rStyle w:val="Identifier"/>
              </w:rPr>
            </w:pPr>
            <w:r w:rsidRPr="0013040F">
              <w:rPr>
                <w:rStyle w:val="Identifier"/>
              </w:rPr>
              <w:t>leave_domestic.not_family</w:t>
            </w:r>
          </w:p>
        </w:tc>
        <w:tc>
          <w:tcPr>
            <w:tcW w:w="7653" w:type="dxa"/>
            <w:shd w:val="clear" w:color="auto" w:fill="FFFFFF" w:themeFill="background1"/>
            <w:tcMar>
              <w:left w:w="28" w:type="dxa"/>
              <w:right w:w="28" w:type="dxa"/>
            </w:tcMar>
          </w:tcPr>
          <w:p w14:paraId="01D8A2FB" w14:textId="77777777" w:rsidR="0013040F" w:rsidRPr="00474A60" w:rsidRDefault="0013040F" w:rsidP="004C257E">
            <w:pPr>
              <w:pStyle w:val="Comment"/>
            </w:pPr>
            <w:r w:rsidRPr="00A253DE">
              <w:t xml:space="preserve">Your responses suggest that </w:t>
            </w:r>
            <w:r>
              <w:t>u</w:t>
            </w:r>
            <w:r w:rsidRPr="00474A60">
              <w:t>npaid family and domestic violence leave do not apply in your circumstances.</w:t>
            </w:r>
          </w:p>
          <w:p w14:paraId="6EF122DD"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33D37485" w14:textId="77777777" w:rsidR="0013040F" w:rsidRPr="00474A60" w:rsidRDefault="0013040F" w:rsidP="004C257E">
            <w:pPr>
              <w:pStyle w:val="Link"/>
              <w:framePr w:wrap="auto"/>
            </w:pPr>
            <w:r>
              <w:rPr>
                <w:rStyle w:val="Hyperlink"/>
              </w:rPr>
              <w:fldChar w:fldCharType="end"/>
            </w:r>
          </w:p>
          <w:p w14:paraId="5229E30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106B</w:t>
            </w:r>
            <w:r w:rsidRPr="001A3D1D">
              <w:t xml:space="preserve">  Taking unpaid family and domestic violence leave</w:t>
            </w:r>
          </w:p>
          <w:p w14:paraId="2BF6DBFB" w14:textId="77777777" w:rsidR="0013040F" w:rsidRPr="00474A60" w:rsidRDefault="0013040F" w:rsidP="004C257E">
            <w:pPr>
              <w:pStyle w:val="Link"/>
              <w:framePr w:wrap="auto"/>
            </w:pPr>
            <w:r>
              <w:rPr>
                <w:rStyle w:val="Hyperlink"/>
              </w:rPr>
              <w:fldChar w:fldCharType="end"/>
            </w:r>
          </w:p>
          <w:p w14:paraId="3862099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2417DFA5" w14:textId="77777777" w:rsidR="0013040F" w:rsidRPr="00474A60" w:rsidRDefault="0013040F" w:rsidP="004C257E">
            <w:pPr>
              <w:pStyle w:val="Link"/>
              <w:framePr w:wrap="auto"/>
            </w:pPr>
            <w:r>
              <w:rPr>
                <w:rStyle w:val="Hyperlink"/>
              </w:rPr>
              <w:fldChar w:fldCharType="end"/>
            </w:r>
          </w:p>
          <w:p w14:paraId="42EB905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"leave_domestic_conditions_experiencing" </w:instrText>
            </w:r>
            <w:r>
              <w:fldChar w:fldCharType="separate"/>
            </w:r>
            <w:r w:rsidRPr="001A3D1D">
              <w:tab/>
              <w:t>(a)</w:t>
            </w:r>
            <w:r w:rsidRPr="001A3D1D">
              <w:tab/>
              <w:t>the employee is experiencing family and domestic violence; and</w:t>
            </w:r>
          </w:p>
          <w:p w14:paraId="620D1373" w14:textId="77777777" w:rsidR="0013040F" w:rsidRPr="00474A60" w:rsidRDefault="0013040F" w:rsidP="004C257E">
            <w:pPr>
              <w:pStyle w:val="Link"/>
              <w:framePr w:wrap="auto"/>
            </w:pPr>
            <w:r>
              <w:rPr>
                <w:rStyle w:val="Hyperlink"/>
              </w:rPr>
              <w:fldChar w:fldCharType="end"/>
            </w:r>
          </w:p>
          <w:p w14:paraId="2AB0054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"definition_domestic_violence" </w:instrText>
            </w:r>
            <w:r>
              <w:fldChar w:fldCharType="separate"/>
            </w: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3DC87C12" w14:textId="77777777" w:rsidR="0013040F" w:rsidRPr="001A3D1D" w:rsidRDefault="0013040F" w:rsidP="004C257E">
            <w:pPr>
              <w:pStyle w:val="paragraph"/>
            </w:pPr>
            <w:r w:rsidRPr="001A3D1D">
              <w:tab/>
              <w:t>(a)</w:t>
            </w:r>
            <w:r w:rsidRPr="001A3D1D">
              <w:tab/>
              <w:t>seeks to coerce or control the employee; and</w:t>
            </w:r>
          </w:p>
          <w:p w14:paraId="4F4C863F" w14:textId="77777777" w:rsidR="0013040F" w:rsidRPr="001A3D1D" w:rsidRDefault="0013040F" w:rsidP="004C257E">
            <w:pPr>
              <w:pStyle w:val="paragraph"/>
            </w:pPr>
            <w:r w:rsidRPr="001A3D1D">
              <w:tab/>
              <w:t>(b)</w:t>
            </w:r>
            <w:r w:rsidRPr="001A3D1D">
              <w:tab/>
              <w:t>causes the employee harm or to be fearful.</w:t>
            </w:r>
          </w:p>
          <w:p w14:paraId="45C6F235" w14:textId="77777777" w:rsidR="0013040F" w:rsidRPr="00474A60" w:rsidRDefault="0013040F" w:rsidP="004C257E">
            <w:pPr>
              <w:pStyle w:val="Link"/>
              <w:framePr w:wrap="auto"/>
            </w:pPr>
            <w:r>
              <w:rPr>
                <w:rStyle w:val="Hyperlink"/>
              </w:rPr>
              <w:fldChar w:fldCharType="end"/>
            </w:r>
          </w:p>
          <w:p w14:paraId="7C46B47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"definition_close_relative" </w:instrText>
            </w:r>
            <w:r>
              <w:fldChar w:fldCharType="separate"/>
            </w:r>
            <w:r w:rsidRPr="001A3D1D">
              <w:tab/>
              <w:t>(3)</w:t>
            </w:r>
            <w:r w:rsidRPr="001A3D1D">
              <w:tab/>
              <w:t xml:space="preserve">A </w:t>
            </w:r>
            <w:r w:rsidRPr="001A3D1D">
              <w:rPr>
                <w:b/>
                <w:i/>
              </w:rPr>
              <w:t>close relative</w:t>
            </w:r>
            <w:r w:rsidRPr="001A3D1D">
              <w:t xml:space="preserve"> of the employee is a person who:</w:t>
            </w:r>
          </w:p>
          <w:p w14:paraId="3F872C6D" w14:textId="77777777" w:rsidR="0013040F" w:rsidRPr="001A3D1D" w:rsidRDefault="0013040F" w:rsidP="004C257E">
            <w:pPr>
              <w:pStyle w:val="paragraph"/>
            </w:pPr>
            <w:r w:rsidRPr="001A3D1D">
              <w:tab/>
              <w:t>(a)</w:t>
            </w:r>
            <w:r w:rsidRPr="001A3D1D">
              <w:tab/>
              <w:t>is a member of the employee’s immediate family; or</w:t>
            </w:r>
          </w:p>
          <w:p w14:paraId="3FC025BE" w14:textId="77777777" w:rsidR="0013040F" w:rsidRPr="001A3D1D" w:rsidRDefault="0013040F" w:rsidP="004C257E">
            <w:pPr>
              <w:pStyle w:val="paragraph"/>
            </w:pPr>
            <w:r w:rsidRPr="001A3D1D">
              <w:tab/>
              <w:t>(b)</w:t>
            </w:r>
            <w:r w:rsidRPr="001A3D1D">
              <w:tab/>
              <w:t>is related to the employee according to Aboriginal or Torres Strait Islander kinship rules.</w:t>
            </w:r>
          </w:p>
          <w:p w14:paraId="4974C330" w14:textId="77777777" w:rsidR="0013040F" w:rsidRPr="001A3D1D" w:rsidRDefault="0013040F" w:rsidP="004C257E">
            <w:pPr>
              <w:pStyle w:val="notetext"/>
            </w:pPr>
            <w:r w:rsidRPr="001A3D1D">
              <w:t>Note:</w:t>
            </w:r>
            <w:r w:rsidRPr="001A3D1D">
              <w:tab/>
            </w:r>
            <w:r w:rsidRPr="001A3D1D">
              <w:rPr>
                <w:b/>
                <w:i/>
              </w:rPr>
              <w:t>Immediate family</w:t>
            </w:r>
            <w:r w:rsidRPr="001A3D1D">
              <w:t xml:space="preserve"> is defined in section 12.</w:t>
            </w:r>
          </w:p>
          <w:p w14:paraId="1F70E820" w14:textId="77777777" w:rsidR="0013040F" w:rsidRPr="00474A60" w:rsidRDefault="0013040F" w:rsidP="004C257E">
            <w:pPr>
              <w:pStyle w:val="Link"/>
              <w:framePr w:wrap="auto"/>
            </w:pPr>
            <w:r>
              <w:rPr>
                <w:rStyle w:val="Hyperlink"/>
              </w:rPr>
              <w:fldChar w:fldCharType="end"/>
            </w:r>
          </w:p>
          <w:p w14:paraId="4985C561"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"family_immediate_definition" </w:instrText>
            </w:r>
            <w:r>
              <w:fldChar w:fldCharType="separate"/>
            </w:r>
            <w:r w:rsidRPr="001A3D1D">
              <w:rPr>
                <w:b/>
                <w:i/>
              </w:rPr>
              <w:t>immediate family</w:t>
            </w:r>
            <w:r w:rsidRPr="001A3D1D">
              <w:t xml:space="preserve"> of a national system employee means:</w:t>
            </w:r>
          </w:p>
          <w:p w14:paraId="2BF1E518" w14:textId="77777777" w:rsidR="0013040F" w:rsidRPr="001A3D1D" w:rsidRDefault="0013040F" w:rsidP="004C257E">
            <w:pPr>
              <w:pStyle w:val="paragraph"/>
            </w:pPr>
            <w:r w:rsidRPr="001A3D1D">
              <w:tab/>
              <w:t>(a)</w:t>
            </w:r>
            <w:r w:rsidRPr="001A3D1D">
              <w:tab/>
              <w:t>a spouse, de facto partner, child, parent, grandparent, grandchild or sibling of the employee; or</w:t>
            </w:r>
          </w:p>
          <w:p w14:paraId="79EE8ECD" w14:textId="77777777" w:rsidR="0013040F" w:rsidRPr="001A3D1D" w:rsidRDefault="0013040F" w:rsidP="004C257E">
            <w:pPr>
              <w:pStyle w:val="paragraph"/>
            </w:pPr>
            <w:r w:rsidRPr="001A3D1D">
              <w:tab/>
              <w:t>(b)</w:t>
            </w:r>
            <w:r w:rsidRPr="001A3D1D">
              <w:tab/>
              <w:t>a child, parent, grandparent, grandchild or sibling of a spouse or de facto partner of the employee.</w:t>
            </w:r>
          </w:p>
          <w:p w14:paraId="4FE93A72" w14:textId="77777777" w:rsidR="0013040F" w:rsidRPr="00474A60" w:rsidRDefault="0013040F" w:rsidP="004C257E">
            <w:pPr>
              <w:pStyle w:val="Link"/>
              <w:framePr w:wrap="auto"/>
            </w:pPr>
            <w:r>
              <w:rPr>
                <w:rStyle w:val="Hyperlink"/>
              </w:rPr>
              <w:fldChar w:fldCharType="end"/>
            </w:r>
          </w:p>
        </w:tc>
      </w:tr>
    </w:tbl>
    <w:p w14:paraId="12DE94B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C376364" w14:textId="77777777" w:rsidTr="0013040F">
        <w:trPr>
          <w:jc w:val="center"/>
        </w:trPr>
        <w:tc>
          <w:tcPr>
            <w:tcW w:w="2267" w:type="dxa"/>
            <w:shd w:val="clear" w:color="auto" w:fill="FFFFFF" w:themeFill="background1"/>
          </w:tcPr>
          <w:p w14:paraId="18EB3D1A" w14:textId="77777777" w:rsidR="0013040F" w:rsidRPr="0013040F" w:rsidRDefault="0013040F" w:rsidP="004C257E">
            <w:pPr>
              <w:rPr>
                <w:rStyle w:val="Identifier"/>
              </w:rPr>
            </w:pPr>
            <w:r w:rsidRPr="0013040F">
              <w:rPr>
                <w:rStyle w:val="Identifier"/>
              </w:rPr>
              <w:t>leave_domestic.not_personally</w:t>
            </w:r>
          </w:p>
        </w:tc>
        <w:tc>
          <w:tcPr>
            <w:tcW w:w="7653" w:type="dxa"/>
            <w:shd w:val="clear" w:color="auto" w:fill="FFFFFF" w:themeFill="background1"/>
            <w:tcMar>
              <w:left w:w="28" w:type="dxa"/>
              <w:right w:w="28" w:type="dxa"/>
            </w:tcMar>
          </w:tcPr>
          <w:p w14:paraId="1393C020" w14:textId="77777777" w:rsidR="0013040F" w:rsidRPr="00474A60" w:rsidRDefault="0013040F" w:rsidP="004C257E">
            <w:pPr>
              <w:pStyle w:val="Comment"/>
            </w:pPr>
            <w:r w:rsidRPr="00A253DE">
              <w:t xml:space="preserve">Your responses suggest that </w:t>
            </w:r>
            <w:r>
              <w:t>u</w:t>
            </w:r>
            <w:r w:rsidRPr="00474A60">
              <w:t>npaid family and domestic violence leave do not apply in your circumstances.</w:t>
            </w:r>
          </w:p>
          <w:p w14:paraId="263E4F83"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3F7D1DCC" w14:textId="77777777" w:rsidR="0013040F" w:rsidRPr="00474A60" w:rsidRDefault="0013040F" w:rsidP="004C257E">
            <w:pPr>
              <w:pStyle w:val="Link"/>
              <w:framePr w:wrap="auto"/>
            </w:pPr>
            <w:r>
              <w:rPr>
                <w:rStyle w:val="Hyperlink"/>
              </w:rPr>
              <w:fldChar w:fldCharType="end"/>
            </w:r>
          </w:p>
          <w:p w14:paraId="3DECE05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106B</w:t>
            </w:r>
            <w:r w:rsidRPr="001A3D1D">
              <w:t xml:space="preserve">  Taking unpaid family and domestic violence leave</w:t>
            </w:r>
          </w:p>
          <w:p w14:paraId="43676384" w14:textId="77777777" w:rsidR="0013040F" w:rsidRPr="00474A60" w:rsidRDefault="0013040F" w:rsidP="004C257E">
            <w:pPr>
              <w:pStyle w:val="Link"/>
              <w:framePr w:wrap="auto"/>
            </w:pPr>
            <w:r>
              <w:rPr>
                <w:rStyle w:val="Hyperlink"/>
              </w:rPr>
              <w:fldChar w:fldCharType="end"/>
            </w:r>
          </w:p>
          <w:p w14:paraId="706186B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687AB495" w14:textId="77777777" w:rsidR="0013040F" w:rsidRPr="00474A60" w:rsidRDefault="0013040F" w:rsidP="004C257E">
            <w:pPr>
              <w:pStyle w:val="Link"/>
              <w:framePr w:wrap="auto"/>
            </w:pPr>
            <w:r>
              <w:rPr>
                <w:rStyle w:val="Hyperlink"/>
              </w:rPr>
              <w:fldChar w:fldCharType="end"/>
            </w:r>
          </w:p>
          <w:p w14:paraId="466EB3B0"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"leave_domestic_personally" </w:instrText>
            </w:r>
            <w:r>
              <w:fldChar w:fldCharType="separate"/>
            </w:r>
            <w:r w:rsidRPr="001A3D1D">
              <w:tab/>
              <w:t>(b)</w:t>
            </w:r>
            <w:r w:rsidRPr="001A3D1D">
              <w:tab/>
              <w:t>the employee needs to do something to deal with the impact of the family and domestic violence; and</w:t>
            </w:r>
          </w:p>
          <w:p w14:paraId="1FF02E92" w14:textId="77777777" w:rsidR="0013040F" w:rsidRPr="00474A60" w:rsidRDefault="0013040F" w:rsidP="004C257E">
            <w:pPr>
              <w:pStyle w:val="Link"/>
              <w:framePr w:wrap="auto"/>
            </w:pPr>
            <w:r>
              <w:rPr>
                <w:rStyle w:val="Hyperlink"/>
              </w:rPr>
              <w:lastRenderedPageBreak/>
              <w:fldChar w:fldCharType="end"/>
            </w:r>
          </w:p>
        </w:tc>
      </w:tr>
    </w:tbl>
    <w:p w14:paraId="7FFB073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07899C3" w14:textId="77777777" w:rsidTr="0013040F">
        <w:trPr>
          <w:jc w:val="center"/>
        </w:trPr>
        <w:tc>
          <w:tcPr>
            <w:tcW w:w="2267" w:type="dxa"/>
            <w:tcBorders>
              <w:bottom w:val="single" w:sz="2" w:space="0" w:color="418AB3" w:themeColor="accent1"/>
            </w:tcBorders>
            <w:shd w:val="clear" w:color="auto" w:fill="FFFFFF" w:themeFill="background1"/>
          </w:tcPr>
          <w:p w14:paraId="53ECD0B0" w14:textId="77777777" w:rsidR="0013040F" w:rsidRPr="0013040F" w:rsidRDefault="0013040F" w:rsidP="004C257E">
            <w:pPr>
              <w:rPr>
                <w:rStyle w:val="Identifier"/>
              </w:rPr>
            </w:pPr>
            <w:r w:rsidRPr="0013040F">
              <w:rPr>
                <w:rStyle w:val="Identifier"/>
              </w:rPr>
              <w:t>leave_domestic.after_hours</w:t>
            </w:r>
          </w:p>
        </w:tc>
        <w:tc>
          <w:tcPr>
            <w:tcW w:w="7653" w:type="dxa"/>
            <w:tcBorders>
              <w:bottom w:val="single" w:sz="2" w:space="0" w:color="418AB3" w:themeColor="accent1"/>
            </w:tcBorders>
            <w:shd w:val="clear" w:color="auto" w:fill="FFFFFF" w:themeFill="background1"/>
            <w:tcMar>
              <w:left w:w="28" w:type="dxa"/>
              <w:right w:w="28" w:type="dxa"/>
            </w:tcMar>
          </w:tcPr>
          <w:p w14:paraId="3F0ED637" w14:textId="77777777" w:rsidR="0013040F" w:rsidRPr="00474A60" w:rsidRDefault="0013040F" w:rsidP="004C257E">
            <w:pPr>
              <w:pStyle w:val="Comment"/>
            </w:pPr>
            <w:r w:rsidRPr="00A30608">
              <w:t xml:space="preserve">Your responses suggest that </w:t>
            </w:r>
            <w:r>
              <w:t>u</w:t>
            </w:r>
            <w:r w:rsidRPr="00474A60">
              <w:t>npaid family and domestic violence leave do not apply in your circumstances.</w:t>
            </w:r>
          </w:p>
          <w:p w14:paraId="373CD37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338A8EF9" w14:textId="77777777" w:rsidR="0013040F" w:rsidRPr="00474A60" w:rsidRDefault="0013040F" w:rsidP="004C257E">
            <w:pPr>
              <w:pStyle w:val="Link"/>
              <w:framePr w:wrap="auto"/>
            </w:pPr>
            <w:r>
              <w:rPr>
                <w:rStyle w:val="Hyperlink"/>
              </w:rPr>
              <w:fldChar w:fldCharType="end"/>
            </w:r>
          </w:p>
          <w:p w14:paraId="659BA62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106B</w:t>
            </w:r>
            <w:r w:rsidRPr="001A3D1D">
              <w:t xml:space="preserve">  Taking unpaid family and domestic violence leave</w:t>
            </w:r>
          </w:p>
          <w:p w14:paraId="1F41C26B" w14:textId="77777777" w:rsidR="0013040F" w:rsidRPr="00474A60" w:rsidRDefault="0013040F" w:rsidP="004C257E">
            <w:pPr>
              <w:pStyle w:val="Link"/>
              <w:framePr w:wrap="auto"/>
            </w:pPr>
            <w:r>
              <w:rPr>
                <w:rStyle w:val="Hyperlink"/>
              </w:rPr>
              <w:fldChar w:fldCharType="end"/>
            </w:r>
          </w:p>
          <w:p w14:paraId="38CC48B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100E0653" w14:textId="77777777" w:rsidR="0013040F" w:rsidRPr="00474A60" w:rsidRDefault="0013040F" w:rsidP="004C257E">
            <w:pPr>
              <w:pStyle w:val="Link"/>
              <w:framePr w:wrap="auto"/>
            </w:pPr>
            <w:r>
              <w:rPr>
                <w:rStyle w:val="Hyperlink"/>
              </w:rPr>
              <w:fldChar w:fldCharType="end"/>
            </w:r>
          </w:p>
          <w:p w14:paraId="051544F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"leave_domestic_response" </w:instrText>
            </w:r>
            <w:r>
              <w:fldChar w:fldCharType="separate"/>
            </w:r>
            <w:r w:rsidRPr="001A3D1D">
              <w:tab/>
              <w:t>(c)</w:t>
            </w:r>
            <w:r w:rsidRPr="001A3D1D">
              <w:tab/>
              <w:t>it is impractical for the employee to do that thing outside the employee’s ordinary hours of work.</w:t>
            </w:r>
          </w:p>
          <w:p w14:paraId="1C039505" w14:textId="77777777" w:rsidR="0013040F" w:rsidRPr="00474A60" w:rsidRDefault="0013040F" w:rsidP="004C257E">
            <w:pPr>
              <w:pStyle w:val="Link"/>
              <w:framePr w:wrap="auto"/>
            </w:pPr>
            <w:r>
              <w:rPr>
                <w:rStyle w:val="Hyperlink"/>
              </w:rPr>
              <w:fldChar w:fldCharType="end"/>
            </w:r>
          </w:p>
        </w:tc>
      </w:tr>
    </w:tbl>
    <w:p w14:paraId="5C50BCA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5289537" w14:textId="77777777" w:rsidTr="0013040F">
        <w:trPr>
          <w:jc w:val="center"/>
        </w:trPr>
        <w:tc>
          <w:tcPr>
            <w:tcW w:w="2267" w:type="dxa"/>
            <w:shd w:val="clear" w:color="auto" w:fill="FFFFFF" w:themeFill="background1"/>
          </w:tcPr>
          <w:p w14:paraId="3DAFA97A" w14:textId="77777777" w:rsidR="0013040F" w:rsidRPr="0013040F" w:rsidRDefault="0013040F" w:rsidP="004C257E">
            <w:pPr>
              <w:rPr>
                <w:rStyle w:val="Identifier"/>
              </w:rPr>
            </w:pPr>
            <w:r w:rsidRPr="0013040F">
              <w:rPr>
                <w:rStyle w:val="Identifier"/>
              </w:rPr>
              <w:t>flexible_work_staying.not_entitled</w:t>
            </w:r>
          </w:p>
        </w:tc>
        <w:tc>
          <w:tcPr>
            <w:tcW w:w="7653" w:type="dxa"/>
            <w:shd w:val="clear" w:color="auto" w:fill="FFFFFF" w:themeFill="background1"/>
            <w:tcMar>
              <w:left w:w="28" w:type="dxa"/>
              <w:right w:w="28" w:type="dxa"/>
            </w:tcMar>
          </w:tcPr>
          <w:p w14:paraId="17058CC8" w14:textId="77777777" w:rsidR="0013040F" w:rsidRPr="00474A60" w:rsidRDefault="0013040F" w:rsidP="004C257E">
            <w:pPr>
              <w:pStyle w:val="Comment"/>
            </w:pPr>
            <w:r w:rsidRPr="00074903">
              <w:t xml:space="preserve">Your responses suggest that </w:t>
            </w:r>
            <w:r w:rsidRPr="00474A60">
              <w:t>with the changes in your circumstances</w:t>
            </w:r>
            <w:r>
              <w:t xml:space="preserve"> </w:t>
            </w:r>
            <w:r w:rsidRPr="00474A60">
              <w:t>you are no longer entitled to a flexibility arrangement.</w:t>
            </w:r>
          </w:p>
          <w:p w14:paraId="4AF697DE" w14:textId="77777777" w:rsidR="0013040F" w:rsidRPr="00474A60" w:rsidRDefault="0013040F" w:rsidP="004C257E">
            <w:pPr>
              <w:pStyle w:val="PlainText"/>
            </w:pPr>
            <w:r w:rsidRPr="00474A60">
              <w:t>(Fair Work Act 2009)</w:t>
            </w:r>
          </w:p>
          <w:p w14:paraId="712CF6DD"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507669B"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7F83EEB" w14:textId="77777777" w:rsidR="0013040F" w:rsidRPr="001A3D1D" w:rsidRDefault="0013040F" w:rsidP="004C257E">
            <w:pPr>
              <w:pStyle w:val="SubsectionHead"/>
            </w:pPr>
            <w:r w:rsidRPr="001A3D1D">
              <w:t>Employee may request change in working arrangements</w:t>
            </w:r>
          </w:p>
          <w:p w14:paraId="3992ABD1" w14:textId="77777777" w:rsidR="0013040F" w:rsidRPr="001A3D1D" w:rsidRDefault="0013040F" w:rsidP="004C257E">
            <w:pPr>
              <w:pStyle w:val="subsection0"/>
            </w:pPr>
            <w:r w:rsidRPr="001A3D1D">
              <w:tab/>
              <w:t>(1)</w:t>
            </w:r>
            <w:r w:rsidRPr="001A3D1D">
              <w:tab/>
              <w:t>If:</w:t>
            </w:r>
          </w:p>
          <w:p w14:paraId="4AD640B9"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187DE435"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30A8876B" w14:textId="77777777" w:rsidR="0013040F" w:rsidRPr="001A3D1D" w:rsidRDefault="0013040F" w:rsidP="004C257E">
            <w:pPr>
              <w:pStyle w:val="subsection2"/>
            </w:pPr>
            <w:r w:rsidRPr="001A3D1D">
              <w:t>then the employee may request the employer for a change in working arrangements relating to those circumstances.</w:t>
            </w:r>
          </w:p>
          <w:p w14:paraId="4C5FD642"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13AB7945" w14:textId="77777777" w:rsidR="0013040F" w:rsidRPr="001A3D1D" w:rsidRDefault="0013040F" w:rsidP="004C257E">
            <w:pPr>
              <w:pStyle w:val="subsection0"/>
            </w:pPr>
            <w:r w:rsidRPr="001A3D1D">
              <w:tab/>
              <w:t>(1A)</w:t>
            </w:r>
            <w:r w:rsidRPr="001A3D1D">
              <w:tab/>
              <w:t>The following are the circumstances:</w:t>
            </w:r>
          </w:p>
          <w:p w14:paraId="345816FF"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327700B1"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1A6247CA" w14:textId="77777777" w:rsidR="0013040F" w:rsidRPr="001A3D1D" w:rsidRDefault="0013040F" w:rsidP="004C257E">
            <w:pPr>
              <w:pStyle w:val="paragraph"/>
            </w:pPr>
            <w:r w:rsidRPr="001A3D1D">
              <w:tab/>
              <w:t>(c)</w:t>
            </w:r>
            <w:r w:rsidRPr="001A3D1D">
              <w:tab/>
              <w:t>the employee has a disability;</w:t>
            </w:r>
          </w:p>
          <w:p w14:paraId="4768E0C8" w14:textId="77777777" w:rsidR="0013040F" w:rsidRPr="001A3D1D" w:rsidRDefault="0013040F" w:rsidP="004C257E">
            <w:pPr>
              <w:pStyle w:val="paragraph"/>
            </w:pPr>
            <w:r w:rsidRPr="001A3D1D">
              <w:tab/>
              <w:t>(d)</w:t>
            </w:r>
            <w:r w:rsidRPr="001A3D1D">
              <w:tab/>
              <w:t>the employee is 55 or older;</w:t>
            </w:r>
          </w:p>
          <w:p w14:paraId="1D842EAD" w14:textId="77777777" w:rsidR="0013040F" w:rsidRPr="001A3D1D" w:rsidRDefault="0013040F" w:rsidP="004C257E">
            <w:pPr>
              <w:pStyle w:val="paragraph"/>
            </w:pPr>
            <w:r w:rsidRPr="001A3D1D">
              <w:tab/>
              <w:t>(e)</w:t>
            </w:r>
            <w:r w:rsidRPr="001A3D1D">
              <w:tab/>
              <w:t>the employee is experiencing violence from a member of the employee’s family;</w:t>
            </w:r>
          </w:p>
          <w:p w14:paraId="72FF6A67"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BA1DD2A" w14:textId="77777777" w:rsidR="0013040F" w:rsidRPr="001A3D1D" w:rsidRDefault="0013040F" w:rsidP="004C257E">
            <w:pPr>
              <w:pStyle w:val="subsection0"/>
            </w:pPr>
            <w:r w:rsidRPr="001A3D1D">
              <w:tab/>
              <w:t>(1B)</w:t>
            </w:r>
            <w:r w:rsidRPr="001A3D1D">
              <w:tab/>
              <w:t>To avoid doubt, and without limiting subsection (1), an employee who:</w:t>
            </w:r>
          </w:p>
          <w:p w14:paraId="1BAE75E4" w14:textId="77777777" w:rsidR="0013040F" w:rsidRPr="001A3D1D" w:rsidRDefault="0013040F" w:rsidP="004C257E">
            <w:pPr>
              <w:pStyle w:val="paragraph"/>
            </w:pPr>
            <w:r w:rsidRPr="001A3D1D">
              <w:tab/>
              <w:t>(a)</w:t>
            </w:r>
            <w:r w:rsidRPr="001A3D1D">
              <w:tab/>
              <w:t>is a parent, or has responsibility for the care, of a child; and</w:t>
            </w:r>
          </w:p>
          <w:p w14:paraId="0EED794F" w14:textId="77777777" w:rsidR="0013040F" w:rsidRPr="001A3D1D" w:rsidRDefault="0013040F" w:rsidP="004C257E">
            <w:pPr>
              <w:pStyle w:val="paragraph"/>
            </w:pPr>
            <w:r w:rsidRPr="001A3D1D">
              <w:tab/>
              <w:t>(b)</w:t>
            </w:r>
            <w:r w:rsidRPr="001A3D1D">
              <w:tab/>
              <w:t xml:space="preserve">is returning to work after taking leave in relation to the birth or </w:t>
            </w:r>
            <w:r w:rsidRPr="001A3D1D">
              <w:lastRenderedPageBreak/>
              <w:t>adoption of the child;</w:t>
            </w:r>
          </w:p>
          <w:p w14:paraId="47537822"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68347F2D" w14:textId="77777777" w:rsidR="0013040F" w:rsidRPr="001A3D1D" w:rsidRDefault="0013040F" w:rsidP="004C257E">
            <w:pPr>
              <w:pStyle w:val="subsection0"/>
            </w:pPr>
            <w:r w:rsidRPr="001A3D1D">
              <w:tab/>
              <w:t>(2)</w:t>
            </w:r>
            <w:r w:rsidRPr="001A3D1D">
              <w:tab/>
              <w:t>The employee is not entitled to make the request unless:</w:t>
            </w:r>
          </w:p>
          <w:p w14:paraId="40FFBE7C"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2E3B6C6C" w14:textId="77777777" w:rsidR="0013040F" w:rsidRPr="001A3D1D" w:rsidRDefault="0013040F" w:rsidP="004C257E">
            <w:pPr>
              <w:pStyle w:val="paragraph"/>
            </w:pPr>
            <w:r w:rsidRPr="001A3D1D">
              <w:tab/>
              <w:t>(b)</w:t>
            </w:r>
            <w:r w:rsidRPr="001A3D1D">
              <w:tab/>
              <w:t>for a casual employee—the employee:</w:t>
            </w:r>
          </w:p>
          <w:p w14:paraId="38BB28C0"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F172C75"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3711751F"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33C70067" w14:textId="77777777" w:rsidR="0013040F" w:rsidRPr="001A3D1D" w:rsidRDefault="0013040F" w:rsidP="004C257E">
            <w:pPr>
              <w:pStyle w:val="SubsectionHead"/>
            </w:pPr>
            <w:r w:rsidRPr="001A3D1D">
              <w:t>Formal requirements</w:t>
            </w:r>
          </w:p>
          <w:p w14:paraId="74673699" w14:textId="77777777" w:rsidR="0013040F" w:rsidRPr="001A3D1D" w:rsidRDefault="0013040F" w:rsidP="004C257E">
            <w:pPr>
              <w:pStyle w:val="subsection0"/>
            </w:pPr>
            <w:r w:rsidRPr="001A3D1D">
              <w:tab/>
              <w:t>(3)</w:t>
            </w:r>
            <w:r w:rsidRPr="001A3D1D">
              <w:tab/>
              <w:t>The request must:</w:t>
            </w:r>
          </w:p>
          <w:p w14:paraId="36A67ADA" w14:textId="77777777" w:rsidR="0013040F" w:rsidRPr="001A3D1D" w:rsidRDefault="0013040F" w:rsidP="004C257E">
            <w:pPr>
              <w:pStyle w:val="paragraph"/>
            </w:pPr>
            <w:r w:rsidRPr="001A3D1D">
              <w:tab/>
              <w:t>(a)</w:t>
            </w:r>
            <w:r w:rsidRPr="001A3D1D">
              <w:tab/>
              <w:t>be in writing; and</w:t>
            </w:r>
          </w:p>
          <w:p w14:paraId="2BC3CCFF" w14:textId="77777777" w:rsidR="0013040F" w:rsidRPr="001A3D1D" w:rsidRDefault="0013040F" w:rsidP="004C257E">
            <w:pPr>
              <w:pStyle w:val="paragraph"/>
            </w:pPr>
            <w:r w:rsidRPr="001A3D1D">
              <w:tab/>
              <w:t>(b)</w:t>
            </w:r>
            <w:r w:rsidRPr="001A3D1D">
              <w:tab/>
              <w:t>set out details of the change sought and of the reasons for the change.</w:t>
            </w:r>
          </w:p>
          <w:p w14:paraId="119C1746" w14:textId="77777777" w:rsidR="0013040F" w:rsidRPr="001A3D1D" w:rsidRDefault="0013040F" w:rsidP="004C257E">
            <w:pPr>
              <w:pStyle w:val="SubsectionHead"/>
            </w:pPr>
            <w:r w:rsidRPr="001A3D1D">
              <w:t>Agreeing to the request</w:t>
            </w:r>
          </w:p>
          <w:p w14:paraId="2C359A98"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1F787B9C" w14:textId="77777777" w:rsidR="0013040F" w:rsidRPr="001A3D1D" w:rsidRDefault="0013040F" w:rsidP="004C257E">
            <w:pPr>
              <w:pStyle w:val="subsection0"/>
            </w:pPr>
            <w:r w:rsidRPr="001A3D1D">
              <w:tab/>
              <w:t>(5)</w:t>
            </w:r>
            <w:r w:rsidRPr="001A3D1D">
              <w:tab/>
              <w:t>The employer may refuse the request only on reasonable business grounds.</w:t>
            </w:r>
          </w:p>
          <w:p w14:paraId="6C2AC099"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3F2B9EE0"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077AC36E"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0BA81474"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A25502D"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1481A45E"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4C8B71B4" w14:textId="77777777" w:rsidR="0013040F" w:rsidRPr="001A3D1D" w:rsidRDefault="0013040F" w:rsidP="004C257E">
            <w:pPr>
              <w:pStyle w:val="subsection0"/>
            </w:pPr>
            <w:r w:rsidRPr="001A3D1D">
              <w:lastRenderedPageBreak/>
              <w:tab/>
              <w:t>(6)</w:t>
            </w:r>
            <w:r w:rsidRPr="001A3D1D">
              <w:tab/>
              <w:t>If the employer refuses the request, the written response under subsection (4) must include details of the reasons for the refusal.</w:t>
            </w:r>
          </w:p>
          <w:p w14:paraId="1C95F224"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3F770A32"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54CF0611" w14:textId="77777777" w:rsidR="0013040F" w:rsidRPr="00474A60" w:rsidRDefault="0013040F" w:rsidP="004C257E">
            <w:pPr>
              <w:pStyle w:val="Link"/>
              <w:framePr w:wrap="auto"/>
            </w:pPr>
            <w:r>
              <w:rPr>
                <w:rStyle w:val="Hyperlink"/>
              </w:rPr>
              <w:fldChar w:fldCharType="end"/>
            </w:r>
          </w:p>
        </w:tc>
      </w:tr>
    </w:tbl>
    <w:p w14:paraId="2062D75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E1ECD8" w14:textId="77777777" w:rsidTr="0013040F">
        <w:trPr>
          <w:jc w:val="center"/>
        </w:trPr>
        <w:tc>
          <w:tcPr>
            <w:tcW w:w="2267" w:type="dxa"/>
            <w:shd w:val="clear" w:color="auto" w:fill="FFFFFF" w:themeFill="background1"/>
          </w:tcPr>
          <w:p w14:paraId="20F12D0F" w14:textId="77777777" w:rsidR="0013040F" w:rsidRPr="0013040F" w:rsidRDefault="0013040F" w:rsidP="004C257E">
            <w:pPr>
              <w:rPr>
                <w:rStyle w:val="Identifier"/>
              </w:rPr>
            </w:pPr>
            <w:r w:rsidRPr="0013040F">
              <w:rPr>
                <w:rStyle w:val="Identifier"/>
              </w:rPr>
              <w:t>casual.regular</w:t>
            </w:r>
          </w:p>
        </w:tc>
        <w:tc>
          <w:tcPr>
            <w:tcW w:w="7653" w:type="dxa"/>
            <w:shd w:val="clear" w:color="auto" w:fill="FFFFFF" w:themeFill="background1"/>
            <w:tcMar>
              <w:left w:w="28" w:type="dxa"/>
              <w:right w:w="28" w:type="dxa"/>
            </w:tcMar>
          </w:tcPr>
          <w:p w14:paraId="5F5A5643" w14:textId="77777777" w:rsidR="0013040F" w:rsidRPr="00474A60" w:rsidRDefault="0013040F" w:rsidP="004C257E">
            <w:pPr>
              <w:pStyle w:val="Comment"/>
            </w:pPr>
            <w:r w:rsidRPr="003260C4">
              <w:t xml:space="preserve">Your responses suggest that you </w:t>
            </w:r>
            <w:r>
              <w:t>appear to be a regular</w:t>
            </w:r>
            <w:r w:rsidRPr="00474A60">
              <w:t xml:space="preserve"> </w:t>
            </w:r>
            <w:r>
              <w:t>casu</w:t>
            </w:r>
            <w:r w:rsidRPr="00474A60">
              <w:t>al employee.</w:t>
            </w:r>
          </w:p>
          <w:p w14:paraId="27AC42ED" w14:textId="77777777" w:rsidR="0013040F" w:rsidRPr="00474A60" w:rsidRDefault="0013040F" w:rsidP="004C257E">
            <w:pPr>
              <w:pStyle w:val="PlainText"/>
            </w:pPr>
            <w:r w:rsidRPr="00474A60">
              <w:t>(Fair Work Act 2009)</w:t>
            </w:r>
          </w:p>
          <w:p w14:paraId="169037D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35BC1B36" w14:textId="77777777" w:rsidR="0013040F" w:rsidRPr="001A3D1D" w:rsidRDefault="0013040F" w:rsidP="004C257E">
            <w:pPr>
              <w:pStyle w:val="ActHead5"/>
            </w:pPr>
            <w:r w:rsidRPr="001A3D1D">
              <w:rPr>
                <w:rStyle w:val="CharSectno"/>
              </w:rPr>
              <w:t>12</w:t>
            </w:r>
            <w:r w:rsidRPr="001A3D1D">
              <w:t xml:space="preserve">  The Dictionary</w:t>
            </w:r>
          </w:p>
          <w:p w14:paraId="0C6CBF1C" w14:textId="77777777" w:rsidR="0013040F" w:rsidRPr="001A3D1D" w:rsidRDefault="0013040F" w:rsidP="004C257E">
            <w:pPr>
              <w:pStyle w:val="subsection0"/>
            </w:pPr>
            <w:r w:rsidRPr="001A3D1D">
              <w:tab/>
            </w:r>
            <w:r w:rsidRPr="001A3D1D">
              <w:tab/>
              <w:t>In this Act:</w:t>
            </w:r>
          </w:p>
          <w:p w14:paraId="42EC5C81" w14:textId="77777777" w:rsidR="0013040F" w:rsidRPr="00474A60" w:rsidRDefault="0013040F" w:rsidP="004C257E">
            <w:pPr>
              <w:pStyle w:val="Link"/>
              <w:framePr w:wrap="auto"/>
            </w:pPr>
            <w:r>
              <w:rPr>
                <w:rStyle w:val="Hyperlink"/>
              </w:rPr>
              <w:fldChar w:fldCharType="end"/>
            </w:r>
          </w:p>
          <w:p w14:paraId="00A597B6" w14:textId="77777777" w:rsidR="0013040F" w:rsidRPr="00582000" w:rsidRDefault="0013040F" w:rsidP="004C257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bookmarkStart w:id="222" w:name="_Hlk94084836"/>
            <w:r w:rsidRPr="00582000">
              <w:rPr>
                <w:b/>
                <w:i/>
              </w:rPr>
              <w:t>regular casual employee</w:t>
            </w:r>
            <w:bookmarkEnd w:id="222"/>
            <w:r w:rsidRPr="00582000">
              <w:t xml:space="preserve">: a national system employee of a national system employer is a </w:t>
            </w:r>
            <w:r w:rsidRPr="00582000">
              <w:rPr>
                <w:b/>
                <w:i/>
              </w:rPr>
              <w:t>regular casual employee</w:t>
            </w:r>
            <w:r w:rsidRPr="00582000">
              <w:t xml:space="preserve"> at a particular time if, at that time:</w:t>
            </w:r>
          </w:p>
          <w:p w14:paraId="6BB9C23C" w14:textId="77777777" w:rsidR="0013040F" w:rsidRPr="00582000" w:rsidRDefault="0013040F" w:rsidP="004C257E">
            <w:pPr>
              <w:pStyle w:val="paragraph"/>
            </w:pPr>
            <w:r w:rsidRPr="00582000">
              <w:tab/>
              <w:t>(a)</w:t>
            </w:r>
            <w:r w:rsidRPr="00582000">
              <w:tab/>
              <w:t>the employee is a casual employee; and</w:t>
            </w:r>
          </w:p>
          <w:p w14:paraId="505D5C93" w14:textId="77777777" w:rsidR="0013040F" w:rsidRPr="00582000" w:rsidRDefault="0013040F" w:rsidP="004C257E">
            <w:pPr>
              <w:pStyle w:val="paragraph"/>
            </w:pPr>
            <w:r w:rsidRPr="00582000">
              <w:tab/>
              <w:t>(b)</w:t>
            </w:r>
            <w:r w:rsidRPr="00582000">
              <w:tab/>
              <w:t>the employee has been employed by the employer on a regular and systematic basis.</w:t>
            </w:r>
          </w:p>
          <w:p w14:paraId="28B5649F" w14:textId="77777777" w:rsidR="0013040F" w:rsidRPr="00474A60" w:rsidRDefault="0013040F" w:rsidP="004C257E">
            <w:pPr>
              <w:pStyle w:val="Comment"/>
            </w:pPr>
            <w:r>
              <w:rPr>
                <w:rStyle w:val="Hyperlink"/>
              </w:rPr>
              <w:fldChar w:fldCharType="end"/>
            </w:r>
          </w:p>
        </w:tc>
      </w:tr>
    </w:tbl>
    <w:p w14:paraId="0AEC220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EB849E" w14:textId="77777777" w:rsidTr="0013040F">
        <w:trPr>
          <w:jc w:val="center"/>
        </w:trPr>
        <w:tc>
          <w:tcPr>
            <w:tcW w:w="2267" w:type="dxa"/>
            <w:shd w:val="clear" w:color="auto" w:fill="FFFFFF" w:themeFill="background1"/>
          </w:tcPr>
          <w:p w14:paraId="63480670" w14:textId="77777777" w:rsidR="0013040F" w:rsidRPr="0013040F" w:rsidRDefault="0013040F" w:rsidP="004C257E">
            <w:pPr>
              <w:rPr>
                <w:rStyle w:val="Identifier"/>
              </w:rPr>
            </w:pPr>
            <w:r w:rsidRPr="0013040F">
              <w:rPr>
                <w:rStyle w:val="Identifier"/>
              </w:rPr>
              <w:t>casual_dispute.casual_really</w:t>
            </w:r>
          </w:p>
        </w:tc>
        <w:tc>
          <w:tcPr>
            <w:tcW w:w="7653" w:type="dxa"/>
            <w:shd w:val="clear" w:color="auto" w:fill="FFFFFF" w:themeFill="background1"/>
            <w:tcMar>
              <w:left w:w="28" w:type="dxa"/>
              <w:right w:w="28" w:type="dxa"/>
            </w:tcMar>
          </w:tcPr>
          <w:p w14:paraId="5D2BED13" w14:textId="77777777" w:rsidR="0013040F" w:rsidRDefault="0013040F" w:rsidP="004C257E">
            <w:pPr>
              <w:pStyle w:val="Comment"/>
            </w:pPr>
            <w:r w:rsidRPr="003260C4">
              <w:t xml:space="preserve">Your responses suggest that you </w:t>
            </w:r>
            <w:r>
              <w:t>are a casual employee.</w:t>
            </w:r>
          </w:p>
          <w:p w14:paraId="7932CB70" w14:textId="77777777" w:rsidR="0013040F" w:rsidRPr="0091144C"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bookmarkStart w:id="223" w:name="_Hlk94083480"/>
            <w:bookmarkStart w:id="224" w:name="_Toc67992963"/>
            <w:r w:rsidRPr="0091144C">
              <w:rPr>
                <w:b/>
                <w:kern w:val="28"/>
                <w:sz w:val="24"/>
              </w:rPr>
              <w:t xml:space="preserve">15A  Meaning of </w:t>
            </w:r>
            <w:r w:rsidRPr="0091144C">
              <w:rPr>
                <w:b/>
                <w:i/>
                <w:kern w:val="28"/>
                <w:sz w:val="24"/>
              </w:rPr>
              <w:t>casual employee</w:t>
            </w:r>
            <w:bookmarkEnd w:id="224"/>
          </w:p>
          <w:bookmarkEnd w:id="223"/>
          <w:p w14:paraId="2CB38A37" w14:textId="77777777" w:rsidR="0013040F" w:rsidRPr="0091144C" w:rsidRDefault="0013040F"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ECA23A3" w14:textId="77777777" w:rsidR="0013040F" w:rsidRPr="0091144C" w:rsidRDefault="0013040F"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2BC6253E" w14:textId="77777777" w:rsidR="0013040F" w:rsidRPr="0091144C" w:rsidRDefault="0013040F" w:rsidP="004C257E">
            <w:pPr>
              <w:tabs>
                <w:tab w:val="right" w:pos="1531"/>
              </w:tabs>
              <w:spacing w:before="40"/>
              <w:ind w:left="1644" w:hanging="1644"/>
            </w:pPr>
            <w:r w:rsidRPr="0091144C">
              <w:tab/>
              <w:t>(b)</w:t>
            </w:r>
            <w:r w:rsidRPr="0091144C">
              <w:tab/>
              <w:t>the person accepts the offer on that basis; and</w:t>
            </w:r>
          </w:p>
          <w:p w14:paraId="6B8F8D45" w14:textId="77777777" w:rsidR="0013040F" w:rsidRPr="0091144C" w:rsidRDefault="0013040F" w:rsidP="004C257E">
            <w:pPr>
              <w:tabs>
                <w:tab w:val="right" w:pos="1531"/>
              </w:tabs>
              <w:spacing w:before="40"/>
              <w:ind w:left="1644" w:hanging="1644"/>
            </w:pPr>
            <w:r w:rsidRPr="0091144C">
              <w:tab/>
              <w:t>(c)</w:t>
            </w:r>
            <w:r w:rsidRPr="0091144C">
              <w:tab/>
              <w:t>the person is an employee as a result of that acceptance.</w:t>
            </w:r>
          </w:p>
          <w:p w14:paraId="7D2B706C" w14:textId="77777777" w:rsidR="0013040F" w:rsidRDefault="0013040F" w:rsidP="004C257E">
            <w:pPr>
              <w:pStyle w:val="Comment"/>
              <w:rPr>
                <w:rStyle w:val="Hyperlink"/>
              </w:rPr>
            </w:pPr>
            <w:r>
              <w:rPr>
                <w:rStyle w:val="Hyperlink"/>
              </w:rPr>
              <w:fldChar w:fldCharType="end"/>
            </w:r>
          </w:p>
          <w:p w14:paraId="0684CFDB" w14:textId="77777777" w:rsidR="0013040F" w:rsidRPr="0091144C"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"casual_commitment" </w:instrText>
            </w:r>
            <w:r>
              <w:fldChar w:fldCharType="separate"/>
            </w: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3026B856" w14:textId="77777777" w:rsidR="0013040F" w:rsidRPr="0091144C" w:rsidRDefault="0013040F"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587A826C" w14:textId="77777777" w:rsidR="0013040F" w:rsidRPr="0091144C" w:rsidRDefault="0013040F" w:rsidP="004C257E">
            <w:pPr>
              <w:tabs>
                <w:tab w:val="right" w:pos="1531"/>
              </w:tabs>
              <w:spacing w:before="40"/>
              <w:ind w:left="1644" w:hanging="1644"/>
            </w:pPr>
            <w:r w:rsidRPr="0091144C">
              <w:tab/>
              <w:t>(b)</w:t>
            </w:r>
            <w:r w:rsidRPr="0091144C">
              <w:tab/>
              <w:t>whether the person will work as required according to the needs of the employer;</w:t>
            </w:r>
          </w:p>
          <w:p w14:paraId="6EEA5880" w14:textId="77777777" w:rsidR="0013040F" w:rsidRPr="0091144C" w:rsidRDefault="0013040F" w:rsidP="004C257E">
            <w:pPr>
              <w:tabs>
                <w:tab w:val="right" w:pos="1531"/>
              </w:tabs>
              <w:spacing w:before="40"/>
              <w:ind w:left="1644" w:hanging="1644"/>
            </w:pPr>
            <w:r w:rsidRPr="0091144C">
              <w:tab/>
              <w:t>(c)</w:t>
            </w:r>
            <w:r w:rsidRPr="0091144C">
              <w:tab/>
              <w:t>whether the employment is described as casual employment;</w:t>
            </w:r>
          </w:p>
          <w:p w14:paraId="2F521C97" w14:textId="77777777" w:rsidR="0013040F" w:rsidRPr="0091144C" w:rsidRDefault="0013040F" w:rsidP="004C257E">
            <w:pPr>
              <w:tabs>
                <w:tab w:val="right" w:pos="1531"/>
              </w:tabs>
              <w:spacing w:before="40"/>
              <w:ind w:left="1644" w:hanging="1644"/>
            </w:pPr>
            <w:r w:rsidRPr="0091144C">
              <w:tab/>
              <w:t>(d)</w:t>
            </w:r>
            <w:r w:rsidRPr="0091144C">
              <w:tab/>
              <w:t xml:space="preserve">whether the person will be entitled to a casual loading or a specific rate of pay for casual employees under the terms of the offer or a </w:t>
            </w:r>
            <w:r w:rsidRPr="0091144C">
              <w:lastRenderedPageBreak/>
              <w:t>fair work instrument.</w:t>
            </w:r>
          </w:p>
          <w:p w14:paraId="7C1F8A85" w14:textId="77777777" w:rsidR="0013040F" w:rsidRPr="0091144C" w:rsidRDefault="0013040F"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6111FCF6" w14:textId="77777777" w:rsidR="0013040F" w:rsidRPr="00832529" w:rsidRDefault="0013040F" w:rsidP="004C257E">
            <w:pPr>
              <w:pStyle w:val="Comment"/>
              <w:rPr>
                <w:rStyle w:val="Hyperlink"/>
              </w:rPr>
            </w:pPr>
            <w:r>
              <w:rPr>
                <w:rStyle w:val="Hyperlink"/>
              </w:rPr>
              <w:fldChar w:fldCharType="end"/>
            </w:r>
          </w:p>
          <w:p w14:paraId="0A2251E5" w14:textId="77777777" w:rsidR="0013040F" w:rsidRPr="0091144C"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"casual_converted" </w:instrText>
            </w:r>
            <w:r>
              <w:fldChar w:fldCharType="separate"/>
            </w: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61AC8093" w14:textId="77777777" w:rsidR="0013040F" w:rsidRPr="0091144C" w:rsidRDefault="0013040F"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31CD850F" w14:textId="77777777" w:rsidR="0013040F" w:rsidRPr="0091144C" w:rsidRDefault="0013040F"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34765B61" w14:textId="77777777" w:rsidR="0013040F" w:rsidRPr="00D8459E" w:rsidRDefault="0013040F" w:rsidP="004C257E">
            <w:pPr>
              <w:pStyle w:val="PlainText"/>
              <w:rPr>
                <w:rStyle w:val="Hyperlink"/>
                <w:rFonts w:ascii="Calibri" w:hAnsi="Calibri"/>
                <w:i/>
              </w:rPr>
            </w:pPr>
            <w:r>
              <w:rPr>
                <w:rStyle w:val="Hyperlink"/>
              </w:rPr>
              <w:fldChar w:fldCharType="end"/>
            </w:r>
          </w:p>
          <w:p w14:paraId="3B9C644B" w14:textId="77777777" w:rsidR="0013040F" w:rsidRPr="00D8459E" w:rsidRDefault="0013040F" w:rsidP="004C257E">
            <w:pPr>
              <w:pStyle w:val="PlainText"/>
              <w:rPr>
                <w:rStyle w:val="Hyperlink"/>
                <w:rFonts w:ascii="Calibri" w:hAnsi="Calibri"/>
                <w:i/>
              </w:rPr>
            </w:pPr>
            <w:r>
              <w:t>(</w:t>
            </w:r>
            <w:r w:rsidRPr="00312582">
              <w:t>Fair Work Regulations</w:t>
            </w:r>
            <w:r>
              <w:t> </w:t>
            </w:r>
            <w:r w:rsidRPr="00312582">
              <w:t>2009</w:t>
            </w:r>
            <w:r>
              <w:t>)</w:t>
            </w:r>
          </w:p>
          <w:p w14:paraId="79C052BB" w14:textId="77777777" w:rsidR="0013040F" w:rsidRPr="00FE5CE1"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bookmarkStart w:id="225" w:name="_Toc531163447"/>
            <w:r w:rsidRPr="00FE5CE1">
              <w:rPr>
                <w:b/>
                <w:kern w:val="28"/>
                <w:sz w:val="24"/>
              </w:rPr>
              <w:t>2.03A  Claims to offset certain amounts</w:t>
            </w:r>
            <w:bookmarkEnd w:id="225"/>
          </w:p>
          <w:p w14:paraId="6232C6B1" w14:textId="77777777" w:rsidR="0013040F" w:rsidRPr="00FE5CE1" w:rsidRDefault="0013040F" w:rsidP="004C257E">
            <w:pPr>
              <w:tabs>
                <w:tab w:val="right" w:pos="1021"/>
              </w:tabs>
              <w:spacing w:before="180"/>
              <w:ind w:left="1134" w:hanging="1134"/>
            </w:pPr>
            <w:r w:rsidRPr="00FE5CE1">
              <w:tab/>
              <w:t>(1)</w:t>
            </w:r>
            <w:r w:rsidRPr="00FE5CE1">
              <w:tab/>
              <w:t>This regulation applies if:</w:t>
            </w:r>
          </w:p>
          <w:p w14:paraId="50FD70C2" w14:textId="77777777" w:rsidR="0013040F" w:rsidRPr="00FE5CE1" w:rsidRDefault="0013040F" w:rsidP="004C257E">
            <w:pPr>
              <w:tabs>
                <w:tab w:val="right" w:pos="1531"/>
              </w:tabs>
              <w:spacing w:before="40"/>
              <w:ind w:left="1644" w:hanging="1644"/>
            </w:pPr>
            <w:r w:rsidRPr="00FE5CE1">
              <w:tab/>
              <w:t>(a)</w:t>
            </w:r>
            <w:r w:rsidRPr="00FE5CE1">
              <w:tab/>
              <w:t>a person is employed by an employer on the basis that the person is a casual employee; and</w:t>
            </w:r>
          </w:p>
          <w:p w14:paraId="25DB9101" w14:textId="77777777" w:rsidR="0013040F" w:rsidRPr="00FE5CE1" w:rsidRDefault="0013040F" w:rsidP="004C257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7356949F" w14:textId="77777777" w:rsidR="0013040F" w:rsidRPr="00FE5CE1" w:rsidRDefault="0013040F" w:rsidP="004C257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5B909FFB" w14:textId="77777777" w:rsidR="0013040F" w:rsidRPr="00FE5CE1" w:rsidRDefault="0013040F" w:rsidP="004C257E">
            <w:pPr>
              <w:tabs>
                <w:tab w:val="right" w:pos="1531"/>
              </w:tabs>
              <w:spacing w:before="40"/>
              <w:ind w:left="1644" w:hanging="1644"/>
            </w:pPr>
            <w:r w:rsidRPr="00FE5CE1">
              <w:tab/>
              <w:t>(d)</w:t>
            </w:r>
            <w:r w:rsidRPr="00FE5CE1">
              <w:tab/>
              <w:t>the person makes a claim to be paid an amount in lieu of one or more of the relevant NES entitlements.</w:t>
            </w:r>
          </w:p>
          <w:p w14:paraId="565642B7" w14:textId="77777777" w:rsidR="0013040F" w:rsidRPr="00FE5CE1" w:rsidRDefault="0013040F" w:rsidP="004C257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464A3ADA" w14:textId="77777777" w:rsidR="0013040F" w:rsidRPr="00FE5CE1" w:rsidRDefault="0013040F" w:rsidP="004C257E">
            <w:pPr>
              <w:spacing w:before="122"/>
              <w:ind w:left="1985" w:hanging="851"/>
              <w:rPr>
                <w:sz w:val="18"/>
              </w:rPr>
            </w:pPr>
            <w:r w:rsidRPr="00FE5CE1">
              <w:rPr>
                <w:sz w:val="18"/>
              </w:rPr>
              <w:t>Note 2:</w:t>
            </w:r>
            <w:r w:rsidRPr="00FE5CE1">
              <w:rPr>
                <w:sz w:val="18"/>
              </w:rPr>
              <w:tab/>
              <w:t>For the purposes of paragraph (b), examples of where it may be clearly identifiable that an amount is paid to compensate the person for not having one or more relevant NES entitlements include in correspondence, pay slips, contracts and relevant industrial instruments.</w:t>
            </w:r>
          </w:p>
          <w:p w14:paraId="28C084E7" w14:textId="77777777" w:rsidR="0013040F" w:rsidRPr="00FE5CE1" w:rsidRDefault="0013040F" w:rsidP="004C257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7CB7653C" w14:textId="77777777" w:rsidR="0013040F" w:rsidRPr="00FE5CE1" w:rsidRDefault="0013040F" w:rsidP="004C257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22B3AE67" w14:textId="77777777" w:rsidR="0013040F" w:rsidRPr="00FE5CE1" w:rsidRDefault="0013040F" w:rsidP="004C257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623665C8" w14:textId="77777777" w:rsidR="0013040F" w:rsidRDefault="0013040F" w:rsidP="004C257E">
            <w:pPr>
              <w:pStyle w:val="Comment"/>
            </w:pPr>
            <w:r>
              <w:rPr>
                <w:rStyle w:val="Hyperlink"/>
              </w:rPr>
              <w:fldChar w:fldCharType="end"/>
            </w:r>
          </w:p>
        </w:tc>
      </w:tr>
    </w:tbl>
    <w:p w14:paraId="1FE28FA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52D2FB9" w14:textId="77777777" w:rsidTr="0013040F">
        <w:trPr>
          <w:jc w:val="center"/>
        </w:trPr>
        <w:tc>
          <w:tcPr>
            <w:tcW w:w="2267" w:type="dxa"/>
            <w:shd w:val="clear" w:color="auto" w:fill="FFFFFF" w:themeFill="background1"/>
          </w:tcPr>
          <w:p w14:paraId="754B8EDE" w14:textId="77777777" w:rsidR="0013040F" w:rsidRPr="0013040F" w:rsidRDefault="0013040F" w:rsidP="004C257E">
            <w:pPr>
              <w:rPr>
                <w:rStyle w:val="Identifier"/>
              </w:rPr>
            </w:pPr>
            <w:r w:rsidRPr="0013040F">
              <w:rPr>
                <w:rStyle w:val="Identifier"/>
              </w:rPr>
              <w:t>casual_dispute.casual</w:t>
            </w:r>
          </w:p>
        </w:tc>
        <w:tc>
          <w:tcPr>
            <w:tcW w:w="7653" w:type="dxa"/>
            <w:shd w:val="clear" w:color="auto" w:fill="FFFFFF" w:themeFill="background1"/>
            <w:tcMar>
              <w:left w:w="28" w:type="dxa"/>
              <w:right w:w="28" w:type="dxa"/>
            </w:tcMar>
          </w:tcPr>
          <w:p w14:paraId="6EB4C2F2" w14:textId="77777777" w:rsidR="0013040F" w:rsidRDefault="0013040F" w:rsidP="004C257E">
            <w:pPr>
              <w:pStyle w:val="Comment"/>
            </w:pPr>
            <w:r w:rsidRPr="003260C4">
              <w:t xml:space="preserve">Your responses suggest that you </w:t>
            </w:r>
            <w:r>
              <w:t>are a casual employee.</w:t>
            </w:r>
          </w:p>
          <w:p w14:paraId="27A7B820" w14:textId="77777777" w:rsidR="0013040F" w:rsidRPr="0091144C" w:rsidRDefault="0013040F" w:rsidP="004C257E">
            <w:pPr>
              <w:keepNext/>
              <w:keepLines/>
              <w:spacing w:before="280"/>
              <w:ind w:left="1134" w:hanging="1134"/>
              <w:outlineLvl w:val="4"/>
              <w:rPr>
                <w:b/>
                <w:kern w:val="28"/>
                <w:sz w:val="24"/>
              </w:rPr>
            </w:pPr>
            <w:r>
              <w:lastRenderedPageBreak/>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 xml:space="preserve">15A  Meaning of </w:t>
            </w:r>
            <w:r w:rsidRPr="0091144C">
              <w:rPr>
                <w:b/>
                <w:i/>
                <w:kern w:val="28"/>
                <w:sz w:val="24"/>
              </w:rPr>
              <w:t>casual employee</w:t>
            </w:r>
          </w:p>
          <w:p w14:paraId="684F60FD" w14:textId="77777777" w:rsidR="0013040F" w:rsidRPr="0091144C" w:rsidRDefault="0013040F"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4848C10C" w14:textId="77777777" w:rsidR="0013040F" w:rsidRPr="0091144C" w:rsidRDefault="0013040F"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2A22BBDB" w14:textId="77777777" w:rsidR="0013040F" w:rsidRPr="0091144C" w:rsidRDefault="0013040F" w:rsidP="004C257E">
            <w:pPr>
              <w:tabs>
                <w:tab w:val="right" w:pos="1531"/>
              </w:tabs>
              <w:spacing w:before="40"/>
              <w:ind w:left="1644" w:hanging="1644"/>
            </w:pPr>
            <w:r w:rsidRPr="0091144C">
              <w:tab/>
              <w:t>(b)</w:t>
            </w:r>
            <w:r w:rsidRPr="0091144C">
              <w:tab/>
              <w:t>the person accepts the offer on that basis; and</w:t>
            </w:r>
          </w:p>
          <w:p w14:paraId="118D99E0" w14:textId="77777777" w:rsidR="0013040F" w:rsidRPr="0091144C" w:rsidRDefault="0013040F" w:rsidP="004C257E">
            <w:pPr>
              <w:tabs>
                <w:tab w:val="right" w:pos="1531"/>
              </w:tabs>
              <w:spacing w:before="40"/>
              <w:ind w:left="1644" w:hanging="1644"/>
            </w:pPr>
            <w:r w:rsidRPr="0091144C">
              <w:tab/>
              <w:t>(c)</w:t>
            </w:r>
            <w:r w:rsidRPr="0091144C">
              <w:tab/>
              <w:t>the person is an employee as a result of that acceptance.</w:t>
            </w:r>
          </w:p>
          <w:p w14:paraId="0054EDA3" w14:textId="77777777" w:rsidR="0013040F" w:rsidRPr="00474A60" w:rsidRDefault="0013040F" w:rsidP="004C257E">
            <w:pPr>
              <w:pStyle w:val="Comment"/>
            </w:pPr>
            <w:r>
              <w:rPr>
                <w:rStyle w:val="Hyperlink"/>
              </w:rPr>
              <w:fldChar w:fldCharType="end"/>
            </w:r>
          </w:p>
        </w:tc>
      </w:tr>
    </w:tbl>
    <w:p w14:paraId="51ADF87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1B3513" w14:textId="77777777" w:rsidTr="0013040F">
        <w:trPr>
          <w:jc w:val="center"/>
        </w:trPr>
        <w:tc>
          <w:tcPr>
            <w:tcW w:w="2267" w:type="dxa"/>
            <w:shd w:val="clear" w:color="auto" w:fill="FFFFFF" w:themeFill="background1"/>
          </w:tcPr>
          <w:p w14:paraId="418CBE2D" w14:textId="77777777" w:rsidR="0013040F" w:rsidRPr="0013040F" w:rsidRDefault="0013040F" w:rsidP="004C257E">
            <w:pPr>
              <w:rPr>
                <w:rStyle w:val="Identifier"/>
              </w:rPr>
            </w:pPr>
            <w:r w:rsidRPr="0013040F">
              <w:rPr>
                <w:rStyle w:val="Identifier"/>
              </w:rPr>
              <w:t>casual_dispute.casual_mistaken</w:t>
            </w:r>
          </w:p>
        </w:tc>
        <w:tc>
          <w:tcPr>
            <w:tcW w:w="7653" w:type="dxa"/>
            <w:shd w:val="clear" w:color="auto" w:fill="FFFFFF" w:themeFill="background1"/>
            <w:tcMar>
              <w:left w:w="28" w:type="dxa"/>
              <w:right w:w="28" w:type="dxa"/>
            </w:tcMar>
          </w:tcPr>
          <w:p w14:paraId="4F6890C6" w14:textId="77777777" w:rsidR="0013040F" w:rsidRDefault="0013040F" w:rsidP="004C257E">
            <w:pPr>
              <w:pStyle w:val="Comment"/>
            </w:pPr>
            <w:r w:rsidRPr="003260C4">
              <w:t xml:space="preserve">Your responses suggest that you </w:t>
            </w:r>
            <w:r>
              <w:t>are a casual employee.</w:t>
            </w:r>
          </w:p>
          <w:p w14:paraId="7986E041" w14:textId="77777777" w:rsidR="0013040F" w:rsidRPr="0091144C"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 xml:space="preserve">15A  Meaning of </w:t>
            </w:r>
            <w:r w:rsidRPr="0091144C">
              <w:rPr>
                <w:b/>
                <w:i/>
                <w:kern w:val="28"/>
                <w:sz w:val="24"/>
              </w:rPr>
              <w:t>casual employee</w:t>
            </w:r>
          </w:p>
          <w:p w14:paraId="46562622" w14:textId="77777777" w:rsidR="0013040F" w:rsidRPr="0091144C" w:rsidRDefault="0013040F"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201BE64" w14:textId="77777777" w:rsidR="0013040F" w:rsidRPr="0091144C" w:rsidRDefault="0013040F"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47F1EC94" w14:textId="77777777" w:rsidR="0013040F" w:rsidRPr="0091144C" w:rsidRDefault="0013040F" w:rsidP="004C257E">
            <w:pPr>
              <w:tabs>
                <w:tab w:val="right" w:pos="1531"/>
              </w:tabs>
              <w:spacing w:before="40"/>
              <w:ind w:left="1644" w:hanging="1644"/>
            </w:pPr>
            <w:r w:rsidRPr="0091144C">
              <w:tab/>
              <w:t>(b)</w:t>
            </w:r>
            <w:r w:rsidRPr="0091144C">
              <w:tab/>
              <w:t>the person accepts the offer on that basis; and</w:t>
            </w:r>
          </w:p>
          <w:p w14:paraId="270DB31F" w14:textId="77777777" w:rsidR="0013040F" w:rsidRPr="0091144C" w:rsidRDefault="0013040F" w:rsidP="004C257E">
            <w:pPr>
              <w:tabs>
                <w:tab w:val="right" w:pos="1531"/>
              </w:tabs>
              <w:spacing w:before="40"/>
              <w:ind w:left="1644" w:hanging="1644"/>
            </w:pPr>
            <w:r w:rsidRPr="0091144C">
              <w:tab/>
              <w:t>(c)</w:t>
            </w:r>
            <w:r w:rsidRPr="0091144C">
              <w:tab/>
              <w:t>the person is an employee as a result of that acceptance.</w:t>
            </w:r>
          </w:p>
          <w:p w14:paraId="539D7F6E" w14:textId="77777777" w:rsidR="0013040F" w:rsidRPr="00D8459E" w:rsidRDefault="0013040F" w:rsidP="004C257E">
            <w:pPr>
              <w:pStyle w:val="PlainText"/>
              <w:rPr>
                <w:rStyle w:val="Hyperlink"/>
                <w:rFonts w:ascii="Calibri" w:hAnsi="Calibri"/>
                <w:i/>
              </w:rPr>
            </w:pPr>
            <w:r>
              <w:rPr>
                <w:rStyle w:val="Hyperlink"/>
              </w:rPr>
              <w:fldChar w:fldCharType="end"/>
            </w:r>
          </w:p>
          <w:p w14:paraId="5C2E90A0" w14:textId="77777777" w:rsidR="0013040F" w:rsidRPr="0091144C"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"casual_offer" </w:instrText>
            </w:r>
            <w:r>
              <w:fldChar w:fldCharType="separate"/>
            </w:r>
            <w:r w:rsidRPr="0091144C">
              <w:tab/>
              <w:t>(3)</w:t>
            </w:r>
            <w:r w:rsidRPr="0091144C">
              <w:tab/>
              <w:t>To avoid doubt, a regular pattern of hours does not of itself indicate a firm advance commitment to continuing and indefinite work according to an agreed pattern of work.</w:t>
            </w:r>
          </w:p>
          <w:p w14:paraId="016F3906" w14:textId="77777777" w:rsidR="0013040F" w:rsidRPr="0091144C" w:rsidRDefault="0013040F" w:rsidP="004C257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22EB4810" w14:textId="77777777" w:rsidR="0013040F" w:rsidRPr="00D8459E" w:rsidRDefault="0013040F" w:rsidP="004C257E">
            <w:pPr>
              <w:pStyle w:val="PlainText"/>
              <w:rPr>
                <w:rStyle w:val="Hyperlink"/>
                <w:rFonts w:ascii="Calibri" w:hAnsi="Calibri"/>
                <w:i/>
              </w:rPr>
            </w:pPr>
            <w:r>
              <w:rPr>
                <w:rStyle w:val="Hyperlink"/>
              </w:rPr>
              <w:fldChar w:fldCharType="end"/>
            </w:r>
          </w:p>
          <w:p w14:paraId="37386016" w14:textId="77777777" w:rsidR="0013040F" w:rsidRPr="00D8459E" w:rsidRDefault="0013040F" w:rsidP="004C257E">
            <w:pPr>
              <w:pStyle w:val="PlainText"/>
              <w:rPr>
                <w:rStyle w:val="Hyperlink"/>
                <w:rFonts w:ascii="Calibri" w:hAnsi="Calibri"/>
                <w:i/>
              </w:rPr>
            </w:pPr>
            <w:r>
              <w:t>(</w:t>
            </w:r>
            <w:r w:rsidRPr="00312582">
              <w:t>Fair Work Regulations</w:t>
            </w:r>
            <w:r>
              <w:t> </w:t>
            </w:r>
            <w:r w:rsidRPr="00312582">
              <w:t>2009</w:t>
            </w:r>
            <w:r>
              <w:t>)</w:t>
            </w:r>
          </w:p>
          <w:p w14:paraId="08CAFBE8" w14:textId="77777777" w:rsidR="0013040F" w:rsidRPr="00FE5CE1"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r w:rsidRPr="00FE5CE1">
              <w:rPr>
                <w:b/>
                <w:kern w:val="28"/>
                <w:sz w:val="24"/>
              </w:rPr>
              <w:t>2.03A  Claims to offset certain amounts</w:t>
            </w:r>
          </w:p>
          <w:p w14:paraId="6E2EAF39" w14:textId="77777777" w:rsidR="0013040F" w:rsidRPr="00FE5CE1" w:rsidRDefault="0013040F" w:rsidP="004C257E">
            <w:pPr>
              <w:tabs>
                <w:tab w:val="right" w:pos="1021"/>
              </w:tabs>
              <w:spacing w:before="180"/>
              <w:ind w:left="1134" w:hanging="1134"/>
            </w:pPr>
            <w:r w:rsidRPr="00FE5CE1">
              <w:tab/>
              <w:t>(1)</w:t>
            </w:r>
            <w:r w:rsidRPr="00FE5CE1">
              <w:tab/>
              <w:t>This regulation applies if:</w:t>
            </w:r>
          </w:p>
          <w:p w14:paraId="1005038A" w14:textId="77777777" w:rsidR="0013040F" w:rsidRPr="00FE5CE1" w:rsidRDefault="0013040F" w:rsidP="004C257E">
            <w:pPr>
              <w:tabs>
                <w:tab w:val="right" w:pos="1531"/>
              </w:tabs>
              <w:spacing w:before="40"/>
              <w:ind w:left="1644" w:hanging="1644"/>
            </w:pPr>
            <w:r w:rsidRPr="00FE5CE1">
              <w:tab/>
              <w:t>(a)</w:t>
            </w:r>
            <w:r w:rsidRPr="00FE5CE1">
              <w:tab/>
              <w:t>a person is employed by an employer on the basis that the person is a casual employee; and</w:t>
            </w:r>
          </w:p>
          <w:p w14:paraId="2B6572EA" w14:textId="77777777" w:rsidR="0013040F" w:rsidRPr="00FE5CE1" w:rsidRDefault="0013040F" w:rsidP="004C257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6DF6542C" w14:textId="77777777" w:rsidR="0013040F" w:rsidRPr="00FE5CE1" w:rsidRDefault="0013040F" w:rsidP="004C257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1E07FBAC" w14:textId="77777777" w:rsidR="0013040F" w:rsidRPr="00FE5CE1" w:rsidRDefault="0013040F" w:rsidP="004C257E">
            <w:pPr>
              <w:tabs>
                <w:tab w:val="right" w:pos="1531"/>
              </w:tabs>
              <w:spacing w:before="40"/>
              <w:ind w:left="1644" w:hanging="1644"/>
            </w:pPr>
            <w:r w:rsidRPr="00FE5CE1">
              <w:tab/>
              <w:t>(d)</w:t>
            </w:r>
            <w:r w:rsidRPr="00FE5CE1">
              <w:tab/>
              <w:t>the person makes a claim to be paid an amount in lieu of one or more of the relevant NES entitlements.</w:t>
            </w:r>
          </w:p>
          <w:p w14:paraId="334EA750" w14:textId="77777777" w:rsidR="0013040F" w:rsidRPr="00FE5CE1" w:rsidRDefault="0013040F" w:rsidP="004C257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6B7579E2" w14:textId="77777777" w:rsidR="0013040F" w:rsidRPr="00FE5CE1" w:rsidRDefault="0013040F" w:rsidP="004C257E">
            <w:pPr>
              <w:spacing w:before="122"/>
              <w:ind w:left="1985" w:hanging="851"/>
              <w:rPr>
                <w:sz w:val="18"/>
              </w:rPr>
            </w:pPr>
            <w:r w:rsidRPr="00FE5CE1">
              <w:rPr>
                <w:sz w:val="18"/>
              </w:rPr>
              <w:t>Note 2:</w:t>
            </w:r>
            <w:r w:rsidRPr="00FE5CE1">
              <w:rPr>
                <w:sz w:val="18"/>
              </w:rPr>
              <w:tab/>
              <w:t xml:space="preserve">For the purposes of paragraph (b), examples of where it may be clearly identifiable that an amount is paid to compensate the person for not having </w:t>
            </w:r>
            <w:r w:rsidRPr="00FE5CE1">
              <w:rPr>
                <w:sz w:val="18"/>
              </w:rPr>
              <w:lastRenderedPageBreak/>
              <w:t>one or more relevant NES entitlements include in correspondence, pay slips, contracts and relevant industrial instruments.</w:t>
            </w:r>
          </w:p>
          <w:p w14:paraId="14D1BA6E" w14:textId="77777777" w:rsidR="0013040F" w:rsidRPr="00FE5CE1" w:rsidRDefault="0013040F" w:rsidP="004C257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4CE9D405" w14:textId="77777777" w:rsidR="0013040F" w:rsidRPr="00FE5CE1" w:rsidRDefault="0013040F" w:rsidP="004C257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41779749" w14:textId="77777777" w:rsidR="0013040F" w:rsidRPr="00FE5CE1" w:rsidRDefault="0013040F" w:rsidP="004C257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23F3B2B3" w14:textId="77777777" w:rsidR="0013040F" w:rsidRPr="00D8459E" w:rsidRDefault="0013040F" w:rsidP="004C257E">
            <w:pPr>
              <w:pStyle w:val="PlainText"/>
              <w:rPr>
                <w:rStyle w:val="Hyperlink"/>
                <w:rFonts w:ascii="Calibri" w:hAnsi="Calibri"/>
                <w:i/>
              </w:rPr>
            </w:pPr>
            <w:r>
              <w:rPr>
                <w:rStyle w:val="Hyperlink"/>
              </w:rPr>
              <w:fldChar w:fldCharType="end"/>
            </w:r>
          </w:p>
        </w:tc>
      </w:tr>
    </w:tbl>
    <w:p w14:paraId="1A21142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5A14F84" w14:textId="77777777" w:rsidTr="0013040F">
        <w:trPr>
          <w:jc w:val="center"/>
        </w:trPr>
        <w:tc>
          <w:tcPr>
            <w:tcW w:w="2267" w:type="dxa"/>
            <w:shd w:val="clear" w:color="auto" w:fill="FFFFFF" w:themeFill="background1"/>
          </w:tcPr>
          <w:p w14:paraId="49CFEEA5" w14:textId="77777777" w:rsidR="0013040F" w:rsidRPr="0013040F" w:rsidRDefault="0013040F" w:rsidP="004C257E">
            <w:pPr>
              <w:rPr>
                <w:rStyle w:val="Identifier"/>
              </w:rPr>
            </w:pPr>
            <w:r w:rsidRPr="0013040F">
              <w:rPr>
                <w:rStyle w:val="Identifier"/>
              </w:rPr>
              <w:t>PPL_claim_primary.eligible_surrogacy</w:t>
            </w:r>
          </w:p>
        </w:tc>
        <w:tc>
          <w:tcPr>
            <w:tcW w:w="7653" w:type="dxa"/>
            <w:shd w:val="clear" w:color="auto" w:fill="FFFFFF" w:themeFill="background1"/>
            <w:tcMar>
              <w:left w:w="28" w:type="dxa"/>
              <w:right w:w="28" w:type="dxa"/>
            </w:tcMar>
          </w:tcPr>
          <w:p w14:paraId="49031A7D" w14:textId="77777777" w:rsidR="0013040F" w:rsidRPr="00474A60" w:rsidRDefault="0013040F" w:rsidP="004C257E">
            <w:pPr>
              <w:pStyle w:val="Comment"/>
            </w:pPr>
            <w:r w:rsidRPr="00E526FC">
              <w:t xml:space="preserve">Your responses suggest that you </w:t>
            </w:r>
            <w:r w:rsidRPr="00474A60">
              <w:t>are a parent of the child for PPL purposes.</w:t>
            </w:r>
          </w:p>
          <w:p w14:paraId="171C127E"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"dictionary_title" </w:instrText>
            </w:r>
            <w:r>
              <w:fldChar w:fldCharType="separate"/>
            </w:r>
            <w:bookmarkStart w:id="226" w:name="_Toc535851305"/>
            <w:r w:rsidRPr="006254AE">
              <w:rPr>
                <w:rStyle w:val="CharDivNo"/>
              </w:rPr>
              <w:t>Division</w:t>
            </w:r>
            <w:r>
              <w:rPr>
                <w:rStyle w:val="CharDivNo"/>
              </w:rPr>
              <w:t> </w:t>
            </w:r>
            <w:r w:rsidRPr="006254AE">
              <w:rPr>
                <w:rStyle w:val="CharDivNo"/>
              </w:rPr>
              <w:t>2</w:t>
            </w:r>
            <w:r w:rsidRPr="006254AE">
              <w:t>—</w:t>
            </w:r>
            <w:r w:rsidRPr="006254AE">
              <w:rPr>
                <w:rStyle w:val="CharDivText"/>
              </w:rPr>
              <w:t>The Dictionary</w:t>
            </w:r>
            <w:bookmarkEnd w:id="226"/>
          </w:p>
          <w:p w14:paraId="2AFE2086" w14:textId="77777777" w:rsidR="0013040F" w:rsidRPr="006254AE" w:rsidRDefault="0013040F" w:rsidP="004C257E">
            <w:pPr>
              <w:pStyle w:val="ActHead5"/>
            </w:pPr>
            <w:bookmarkStart w:id="227" w:name="_Toc535851306"/>
            <w:r w:rsidRPr="006254AE">
              <w:rPr>
                <w:rStyle w:val="CharSectno"/>
              </w:rPr>
              <w:t>6</w:t>
            </w:r>
            <w:r w:rsidRPr="006254AE">
              <w:t xml:space="preserve">  The Dictionary</w:t>
            </w:r>
            <w:bookmarkEnd w:id="227"/>
          </w:p>
          <w:p w14:paraId="723289B8" w14:textId="77777777" w:rsidR="0013040F" w:rsidRPr="006254AE" w:rsidRDefault="0013040F" w:rsidP="004C257E">
            <w:pPr>
              <w:pStyle w:val="subsection0"/>
            </w:pPr>
            <w:r w:rsidRPr="006254AE">
              <w:tab/>
            </w:r>
            <w:r w:rsidRPr="006254AE">
              <w:tab/>
              <w:t>In this Act:</w:t>
            </w:r>
          </w:p>
          <w:p w14:paraId="17DA5E45" w14:textId="77777777" w:rsidR="0013040F" w:rsidRPr="00474A60" w:rsidRDefault="0013040F" w:rsidP="004C257E">
            <w:pPr>
              <w:pStyle w:val="Link"/>
              <w:framePr w:wrap="auto"/>
            </w:pPr>
            <w:r>
              <w:rPr>
                <w:rStyle w:val="Hyperlink"/>
              </w:rPr>
              <w:fldChar w:fldCharType="end"/>
            </w:r>
          </w:p>
          <w:p w14:paraId="2F5F2B73" w14:textId="77777777" w:rsidR="0013040F" w:rsidRPr="006254AE" w:rsidRDefault="0013040F" w:rsidP="004C257E">
            <w:pPr>
              <w:pStyle w:val="Definition0"/>
              <w:keepNext/>
            </w:pPr>
            <w:r>
              <w:fldChar w:fldCharType="begin"/>
            </w:r>
            <w:r>
              <w:instrText xml:space="preserve">  INCLUDETEXT "FILE:///C:\\USERS\\ANDRASH\\GOOGLE%20DRIVE\\AI%20RESEARCH\\LAWROBOT\\EMPLOYMENT_ALGORITHM\\Paid%20Parental%20Leave%20Act%202010.docx" "parent_definition_title" </w:instrText>
            </w:r>
            <w:r>
              <w:fldChar w:fldCharType="separate"/>
            </w:r>
            <w:r w:rsidRPr="006254AE">
              <w:rPr>
                <w:b/>
                <w:i/>
              </w:rPr>
              <w:t>parent</w:t>
            </w:r>
            <w:r w:rsidRPr="006254AE">
              <w:t>:</w:t>
            </w:r>
          </w:p>
          <w:p w14:paraId="71129EF6" w14:textId="77777777" w:rsidR="0013040F" w:rsidRPr="00474A60" w:rsidRDefault="0013040F" w:rsidP="004C257E">
            <w:pPr>
              <w:pStyle w:val="Link"/>
              <w:framePr w:wrap="auto"/>
            </w:pPr>
            <w:r>
              <w:rPr>
                <w:rStyle w:val="Hyperlink"/>
              </w:rPr>
              <w:fldChar w:fldCharType="end"/>
            </w:r>
          </w:p>
          <w:p w14:paraId="72692871"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"parent_definition_surrogacy" </w:instrText>
            </w:r>
            <w:r>
              <w:fldChar w:fldCharType="separate"/>
            </w:r>
            <w:r w:rsidRPr="006254AE">
              <w:tab/>
              <w:t>(c)</w:t>
            </w:r>
            <w:r w:rsidRPr="006254AE">
              <w:tab/>
              <w:t>when used in relation to a child born because of a surrogacy arrangement—includes a person who is a parent of the child under section</w:t>
            </w:r>
            <w:r>
              <w:t> </w:t>
            </w:r>
            <w:r w:rsidRPr="006254AE">
              <w:t xml:space="preserve">60HB of the </w:t>
            </w:r>
            <w:r w:rsidRPr="006254AE">
              <w:rPr>
                <w:i/>
              </w:rPr>
              <w:t>Family Law Act 1975</w:t>
            </w:r>
            <w:r w:rsidRPr="006254AE">
              <w:t>.</w:t>
            </w:r>
          </w:p>
          <w:p w14:paraId="4741789A" w14:textId="77777777" w:rsidR="0013040F" w:rsidRPr="00952C57" w:rsidRDefault="0013040F" w:rsidP="004C257E">
            <w:pPr>
              <w:pStyle w:val="Link"/>
              <w:framePr w:wrap="auto"/>
              <w:rPr>
                <w:rStyle w:val="Hyperlink"/>
                <w:rFonts w:eastAsia="Yu Mincho Light"/>
              </w:rPr>
            </w:pPr>
            <w:r>
              <w:rPr>
                <w:rStyle w:val="Hyperlink"/>
              </w:rPr>
              <w:fldChar w:fldCharType="end"/>
            </w:r>
          </w:p>
          <w:p w14:paraId="35BC880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1CBB7DD0" w14:textId="77777777" w:rsidR="0013040F" w:rsidRPr="006254AE" w:rsidRDefault="0013040F" w:rsidP="004C257E">
            <w:pPr>
              <w:pStyle w:val="SubsectionHead"/>
            </w:pPr>
            <w:r w:rsidRPr="006254AE">
              <w:t>Primary claim</w:t>
            </w:r>
          </w:p>
          <w:p w14:paraId="5FD66569" w14:textId="77777777" w:rsidR="0013040F" w:rsidRPr="006254AE" w:rsidRDefault="0013040F" w:rsidP="004C257E">
            <w:pPr>
              <w:pStyle w:val="subsection0"/>
            </w:pPr>
            <w:r w:rsidRPr="006254AE">
              <w:tab/>
              <w:t>(1)</w:t>
            </w:r>
            <w:r w:rsidRPr="006254AE">
              <w:tab/>
              <w:t>Only the following people can make a primary claim for a child:</w:t>
            </w:r>
          </w:p>
          <w:p w14:paraId="3EFD469C" w14:textId="77777777" w:rsidR="0013040F" w:rsidRPr="00474A60" w:rsidRDefault="0013040F" w:rsidP="004C257E">
            <w:pPr>
              <w:pStyle w:val="Link"/>
              <w:framePr w:wrap="auto"/>
            </w:pPr>
            <w:r>
              <w:rPr>
                <w:rStyle w:val="Hyperlink"/>
              </w:rPr>
              <w:fldChar w:fldCharType="end"/>
            </w:r>
          </w:p>
          <w:p w14:paraId="158AA3DE"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02BD4349" w14:textId="77777777" w:rsidR="0013040F" w:rsidRPr="00474A60" w:rsidRDefault="0013040F" w:rsidP="004C257E">
            <w:pPr>
              <w:pStyle w:val="Link"/>
              <w:framePr w:wrap="auto"/>
            </w:pPr>
            <w:r>
              <w:rPr>
                <w:rStyle w:val="Hyperlink"/>
              </w:rPr>
              <w:fldChar w:fldCharType="end"/>
            </w:r>
          </w:p>
          <w:p w14:paraId="31CAED8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"claim_except_surrogacy" </w:instrText>
            </w:r>
            <w:r>
              <w:fldChar w:fldCharType="separate"/>
            </w:r>
            <w:bookmarkStart w:id="228" w:name="_Toc280012004"/>
            <w:r w:rsidRPr="002E5FA5">
              <w:rPr>
                <w:rStyle w:val="CharSectno"/>
              </w:rPr>
              <w:t>2.30</w:t>
            </w:r>
            <w:r w:rsidRPr="002E5FA5">
              <w:tab/>
              <w:t>Exceptional circumstance — surrogacy arrangements</w:t>
            </w:r>
            <w:bookmarkEnd w:id="228"/>
          </w:p>
          <w:p w14:paraId="51067197" w14:textId="77777777" w:rsidR="0013040F" w:rsidRPr="002E5FA5" w:rsidRDefault="0013040F" w:rsidP="004C257E">
            <w:pPr>
              <w:pStyle w:val="R1"/>
            </w:pPr>
            <w:r w:rsidRPr="002E5FA5">
              <w:tab/>
              <w:t>(1)</w:t>
            </w:r>
            <w:r w:rsidRPr="002E5FA5">
              <w:tab/>
              <w:t>This rule applies to a person who is a parent of a child born because of a surrogacy arrangement.</w:t>
            </w:r>
          </w:p>
          <w:p w14:paraId="7F4084C5" w14:textId="77777777" w:rsidR="0013040F" w:rsidRPr="002E5FA5" w:rsidRDefault="0013040F" w:rsidP="004C257E">
            <w:pPr>
              <w:pStyle w:val="ZR2"/>
            </w:pPr>
            <w:r w:rsidRPr="002E5FA5">
              <w:tab/>
              <w:t>(2)</w:t>
            </w:r>
            <w:r w:rsidRPr="002E5FA5">
              <w:tab/>
              <w:t>For a person to whom this rule applies, the circumstances are that the person became the parent of the child because a court made an order:</w:t>
            </w:r>
          </w:p>
          <w:p w14:paraId="69326E61" w14:textId="77777777" w:rsidR="0013040F" w:rsidRPr="002E5FA5" w:rsidRDefault="0013040F" w:rsidP="004C257E">
            <w:pPr>
              <w:pStyle w:val="P1"/>
            </w:pPr>
            <w:r w:rsidRPr="002E5FA5">
              <w:tab/>
              <w:t>(a)</w:t>
            </w:r>
            <w:r w:rsidRPr="002E5FA5">
              <w:tab/>
              <w:t xml:space="preserve">under a law prescribed for the purposes of section 60HB of the </w:t>
            </w:r>
            <w:r w:rsidRPr="002E5FA5">
              <w:rPr>
                <w:i/>
              </w:rPr>
              <w:t>Family Law Act 1975</w:t>
            </w:r>
            <w:r w:rsidRPr="002E5FA5">
              <w:t>; or</w:t>
            </w:r>
          </w:p>
          <w:p w14:paraId="4EC15FF8" w14:textId="77777777" w:rsidR="0013040F" w:rsidRPr="002E5FA5" w:rsidRDefault="0013040F" w:rsidP="004C257E">
            <w:pPr>
              <w:pStyle w:val="P1"/>
            </w:pPr>
            <w:r w:rsidRPr="002E5FA5">
              <w:tab/>
              <w:t>(b)</w:t>
            </w:r>
            <w:r w:rsidRPr="002E5FA5">
              <w:tab/>
              <w:t>under a law of a State of Territory transferring the parentage of the child to the claimant.</w:t>
            </w:r>
          </w:p>
          <w:p w14:paraId="6B8B9A0A" w14:textId="77777777" w:rsidR="0013040F" w:rsidRPr="00474A60" w:rsidRDefault="0013040F" w:rsidP="004C257E">
            <w:pPr>
              <w:pStyle w:val="Link"/>
              <w:framePr w:wrap="auto"/>
            </w:pPr>
            <w:r>
              <w:rPr>
                <w:rStyle w:val="Hyperlink"/>
              </w:rPr>
              <w:lastRenderedPageBreak/>
              <w:fldChar w:fldCharType="end"/>
            </w:r>
          </w:p>
        </w:tc>
      </w:tr>
    </w:tbl>
    <w:p w14:paraId="020E840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B178F96" w14:textId="77777777" w:rsidTr="0013040F">
        <w:trPr>
          <w:jc w:val="center"/>
        </w:trPr>
        <w:tc>
          <w:tcPr>
            <w:tcW w:w="2267" w:type="dxa"/>
            <w:shd w:val="clear" w:color="auto" w:fill="FFFFFF" w:themeFill="background1"/>
          </w:tcPr>
          <w:p w14:paraId="78746BB8" w14:textId="77777777" w:rsidR="0013040F" w:rsidRPr="0013040F" w:rsidRDefault="0013040F" w:rsidP="004C257E">
            <w:pPr>
              <w:rPr>
                <w:rStyle w:val="Identifier"/>
              </w:rPr>
            </w:pPr>
            <w:r w:rsidRPr="0013040F">
              <w:rPr>
                <w:rStyle w:val="Identifier"/>
              </w:rPr>
              <w:t>casual_dispute.permanent_converted</w:t>
            </w:r>
          </w:p>
        </w:tc>
        <w:tc>
          <w:tcPr>
            <w:tcW w:w="7653" w:type="dxa"/>
            <w:shd w:val="clear" w:color="auto" w:fill="FFFFFF" w:themeFill="background1"/>
            <w:tcMar>
              <w:left w:w="28" w:type="dxa"/>
              <w:right w:w="28" w:type="dxa"/>
            </w:tcMar>
          </w:tcPr>
          <w:p w14:paraId="255559D9" w14:textId="77777777" w:rsidR="0013040F" w:rsidRDefault="0013040F" w:rsidP="004C257E">
            <w:pPr>
              <w:pStyle w:val="Comment"/>
            </w:pPr>
            <w:r w:rsidRPr="003260C4">
              <w:t xml:space="preserve">Your responses suggest that you </w:t>
            </w:r>
            <w:r>
              <w:t>are a permanent employee.</w:t>
            </w:r>
          </w:p>
          <w:p w14:paraId="566491CD" w14:textId="77777777" w:rsidR="0013040F" w:rsidRPr="0091144C"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"casual_converted" </w:instrText>
            </w:r>
            <w:r>
              <w:fldChar w:fldCharType="separate"/>
            </w: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6B3A599C" w14:textId="77777777" w:rsidR="0013040F" w:rsidRPr="0091144C" w:rsidRDefault="0013040F" w:rsidP="004C257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388CA457" w14:textId="77777777" w:rsidR="0013040F" w:rsidRPr="0091144C" w:rsidRDefault="0013040F" w:rsidP="004C257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06898263" w14:textId="77777777" w:rsidR="0013040F" w:rsidRPr="00D8459E" w:rsidRDefault="0013040F" w:rsidP="004C257E">
            <w:pPr>
              <w:pStyle w:val="PlainText"/>
              <w:rPr>
                <w:rStyle w:val="Hyperlink"/>
                <w:rFonts w:ascii="Calibri" w:hAnsi="Calibri"/>
                <w:i/>
              </w:rPr>
            </w:pPr>
            <w:r>
              <w:rPr>
                <w:rStyle w:val="Hyperlink"/>
              </w:rPr>
              <w:fldChar w:fldCharType="end"/>
            </w:r>
          </w:p>
          <w:p w14:paraId="645BCF34" w14:textId="77777777" w:rsidR="0013040F" w:rsidRPr="00D8459E" w:rsidRDefault="0013040F" w:rsidP="004C257E">
            <w:pPr>
              <w:pStyle w:val="PlainText"/>
              <w:rPr>
                <w:rStyle w:val="Hyperlink"/>
                <w:rFonts w:ascii="Calibri" w:hAnsi="Calibri"/>
                <w:i/>
              </w:rPr>
            </w:pPr>
            <w:r>
              <w:t>(</w:t>
            </w:r>
            <w:r w:rsidRPr="00312582">
              <w:t>Fair Work Regulations</w:t>
            </w:r>
            <w:r>
              <w:t> </w:t>
            </w:r>
            <w:r w:rsidRPr="00312582">
              <w:t>2009</w:t>
            </w:r>
            <w:r>
              <w:t>)</w:t>
            </w:r>
          </w:p>
          <w:p w14:paraId="3128E36B" w14:textId="77777777" w:rsidR="0013040F" w:rsidRPr="00FE5CE1"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r w:rsidRPr="00FE5CE1">
              <w:rPr>
                <w:b/>
                <w:kern w:val="28"/>
                <w:sz w:val="24"/>
              </w:rPr>
              <w:t>2.03A  Claims to offset certain amounts</w:t>
            </w:r>
          </w:p>
          <w:p w14:paraId="08A95E6F" w14:textId="77777777" w:rsidR="0013040F" w:rsidRPr="00FE5CE1" w:rsidRDefault="0013040F" w:rsidP="004C257E">
            <w:pPr>
              <w:tabs>
                <w:tab w:val="right" w:pos="1021"/>
              </w:tabs>
              <w:spacing w:before="180"/>
              <w:ind w:left="1134" w:hanging="1134"/>
            </w:pPr>
            <w:r w:rsidRPr="00FE5CE1">
              <w:tab/>
              <w:t>(1)</w:t>
            </w:r>
            <w:r w:rsidRPr="00FE5CE1">
              <w:tab/>
              <w:t>This regulation applies if:</w:t>
            </w:r>
          </w:p>
          <w:p w14:paraId="649884A4" w14:textId="77777777" w:rsidR="0013040F" w:rsidRPr="00FE5CE1" w:rsidRDefault="0013040F" w:rsidP="004C257E">
            <w:pPr>
              <w:tabs>
                <w:tab w:val="right" w:pos="1531"/>
              </w:tabs>
              <w:spacing w:before="40"/>
              <w:ind w:left="1644" w:hanging="1644"/>
            </w:pPr>
            <w:r w:rsidRPr="00FE5CE1">
              <w:tab/>
              <w:t>(a)</w:t>
            </w:r>
            <w:r w:rsidRPr="00FE5CE1">
              <w:tab/>
              <w:t>a person is employed by an employer on the basis that the person is a casual employee; and</w:t>
            </w:r>
          </w:p>
          <w:p w14:paraId="4A2569E2" w14:textId="77777777" w:rsidR="0013040F" w:rsidRPr="00FE5CE1" w:rsidRDefault="0013040F" w:rsidP="004C257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185BE8EF" w14:textId="77777777" w:rsidR="0013040F" w:rsidRPr="00FE5CE1" w:rsidRDefault="0013040F" w:rsidP="004C257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1903C688" w14:textId="77777777" w:rsidR="0013040F" w:rsidRPr="00FE5CE1" w:rsidRDefault="0013040F" w:rsidP="004C257E">
            <w:pPr>
              <w:tabs>
                <w:tab w:val="right" w:pos="1531"/>
              </w:tabs>
              <w:spacing w:before="40"/>
              <w:ind w:left="1644" w:hanging="1644"/>
            </w:pPr>
            <w:r w:rsidRPr="00FE5CE1">
              <w:tab/>
              <w:t>(d)</w:t>
            </w:r>
            <w:r w:rsidRPr="00FE5CE1">
              <w:tab/>
              <w:t>the person makes a claim to be paid an amount in lieu of one or more of the relevant NES entitlements.</w:t>
            </w:r>
          </w:p>
          <w:p w14:paraId="40E4219A" w14:textId="77777777" w:rsidR="0013040F" w:rsidRPr="00FE5CE1" w:rsidRDefault="0013040F" w:rsidP="004C257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0AE9F4C1" w14:textId="77777777" w:rsidR="0013040F" w:rsidRPr="00FE5CE1" w:rsidRDefault="0013040F" w:rsidP="004C257E">
            <w:pPr>
              <w:spacing w:before="122"/>
              <w:ind w:left="1985" w:hanging="851"/>
              <w:rPr>
                <w:sz w:val="18"/>
              </w:rPr>
            </w:pPr>
            <w:r w:rsidRPr="00FE5CE1">
              <w:rPr>
                <w:sz w:val="18"/>
              </w:rPr>
              <w:t>Note 2:</w:t>
            </w:r>
            <w:r w:rsidRPr="00FE5CE1">
              <w:rPr>
                <w:sz w:val="18"/>
              </w:rPr>
              <w:tab/>
              <w:t>For the purposes of paragraph (b), examples of where it may be clearly identifiable that an amount is paid to compensate the person for not having one or more relevant NES entitlements include in correspondence, pay slips, contracts and relevant industrial instruments.</w:t>
            </w:r>
          </w:p>
          <w:p w14:paraId="4C5F417E" w14:textId="77777777" w:rsidR="0013040F" w:rsidRPr="00FE5CE1" w:rsidRDefault="0013040F" w:rsidP="004C257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7D604D25" w14:textId="77777777" w:rsidR="0013040F" w:rsidRPr="00FE5CE1" w:rsidRDefault="0013040F" w:rsidP="004C257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727C847E" w14:textId="77777777" w:rsidR="0013040F" w:rsidRPr="00FE5CE1" w:rsidRDefault="0013040F" w:rsidP="004C257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2DF3BFF3" w14:textId="77777777" w:rsidR="0013040F" w:rsidRPr="00DA6FEA" w:rsidRDefault="0013040F" w:rsidP="004C257E">
            <w:pPr>
              <w:pStyle w:val="PlainText"/>
            </w:pPr>
            <w:r>
              <w:rPr>
                <w:rStyle w:val="Hyperlink"/>
              </w:rPr>
              <w:fldChar w:fldCharType="end"/>
            </w:r>
          </w:p>
        </w:tc>
      </w:tr>
    </w:tbl>
    <w:p w14:paraId="01EC611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9C7597" w14:textId="77777777" w:rsidTr="0013040F">
        <w:trPr>
          <w:jc w:val="center"/>
        </w:trPr>
        <w:tc>
          <w:tcPr>
            <w:tcW w:w="2267" w:type="dxa"/>
            <w:shd w:val="clear" w:color="auto" w:fill="FFFFFF" w:themeFill="background1"/>
          </w:tcPr>
          <w:p w14:paraId="51EC642E" w14:textId="77777777" w:rsidR="0013040F" w:rsidRPr="0013040F" w:rsidRDefault="0013040F" w:rsidP="004C257E">
            <w:pPr>
              <w:rPr>
                <w:rStyle w:val="Identifier"/>
              </w:rPr>
            </w:pPr>
            <w:r w:rsidRPr="0013040F">
              <w:rPr>
                <w:rStyle w:val="Identifier"/>
              </w:rPr>
              <w:t>PPL_child.adopted_outside_time</w:t>
            </w:r>
          </w:p>
        </w:tc>
        <w:tc>
          <w:tcPr>
            <w:tcW w:w="7653" w:type="dxa"/>
            <w:shd w:val="clear" w:color="auto" w:fill="FFFFFF" w:themeFill="background1"/>
            <w:tcMar>
              <w:left w:w="28" w:type="dxa"/>
              <w:right w:w="28" w:type="dxa"/>
            </w:tcMar>
          </w:tcPr>
          <w:p w14:paraId="74CC07C2" w14:textId="77777777" w:rsidR="0013040F" w:rsidRPr="00474A60" w:rsidRDefault="0013040F" w:rsidP="004C257E">
            <w:pPr>
              <w:pStyle w:val="Comment"/>
            </w:pPr>
            <w:r w:rsidRPr="00E526FC">
              <w:t xml:space="preserve">Your responses suggest that </w:t>
            </w:r>
            <w:r>
              <w:t>you</w:t>
            </w:r>
            <w:r w:rsidRPr="00E526FC">
              <w:t xml:space="preserve"> </w:t>
            </w:r>
            <w:r w:rsidRPr="00474A60">
              <w:t>are beyond the timeframe when a claim for PPL for the child can be effective.</w:t>
            </w:r>
          </w:p>
          <w:p w14:paraId="52528F8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bookmarkStart w:id="229" w:name="_Toc535851387"/>
            <w:r w:rsidRPr="006254AE">
              <w:rPr>
                <w:rStyle w:val="CharSectno"/>
              </w:rPr>
              <w:t>60</w:t>
            </w:r>
            <w:r w:rsidRPr="006254AE">
              <w:t xml:space="preserve">  When to claim</w:t>
            </w:r>
            <w:bookmarkEnd w:id="229"/>
          </w:p>
          <w:p w14:paraId="4458A67A" w14:textId="77777777" w:rsidR="0013040F" w:rsidRPr="006254AE" w:rsidRDefault="0013040F" w:rsidP="004C257E">
            <w:pPr>
              <w:pStyle w:val="subsection0"/>
            </w:pPr>
            <w:r w:rsidRPr="006254AE">
              <w:tab/>
            </w:r>
            <w:r w:rsidRPr="006254AE">
              <w:tab/>
              <w:t>A claim for parental leave pay must be made in the period that:</w:t>
            </w:r>
          </w:p>
          <w:p w14:paraId="17F762E6" w14:textId="77777777" w:rsidR="0013040F" w:rsidRPr="006254AE" w:rsidRDefault="0013040F" w:rsidP="004C257E">
            <w:pPr>
              <w:pStyle w:val="paragraph"/>
            </w:pPr>
            <w:r w:rsidRPr="006254AE">
              <w:tab/>
              <w:t>(a)</w:t>
            </w:r>
            <w:r w:rsidRPr="006254AE">
              <w:tab/>
              <w:t>starts on the day that is 97 days before the expected date of birth of the child; and</w:t>
            </w:r>
          </w:p>
          <w:p w14:paraId="0899DD76" w14:textId="77777777" w:rsidR="0013040F" w:rsidRPr="006254AE" w:rsidRDefault="0013040F" w:rsidP="004C257E">
            <w:pPr>
              <w:pStyle w:val="paragraph"/>
            </w:pPr>
            <w:r w:rsidRPr="006254AE">
              <w:lastRenderedPageBreak/>
              <w:tab/>
              <w:t>(b)</w:t>
            </w:r>
            <w:r w:rsidRPr="006254AE">
              <w:tab/>
              <w:t>ends on the day before the child’s first birthday.</w:t>
            </w:r>
          </w:p>
          <w:p w14:paraId="11D1AB6C" w14:textId="77777777" w:rsidR="0013040F" w:rsidRPr="00474A60" w:rsidRDefault="0013040F" w:rsidP="004C257E">
            <w:pPr>
              <w:pStyle w:val="Link"/>
              <w:framePr w:wrap="auto"/>
            </w:pPr>
            <w:r>
              <w:rPr>
                <w:rStyle w:val="Hyperlink"/>
              </w:rPr>
              <w:fldChar w:fldCharType="end"/>
            </w:r>
          </w:p>
          <w:p w14:paraId="33AA008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r w:rsidRPr="006254AE">
              <w:rPr>
                <w:rStyle w:val="CharSectno"/>
              </w:rPr>
              <w:t>275</w:t>
            </w:r>
            <w:r w:rsidRPr="006254AE">
              <w:t xml:space="preserve">  How this Act applies to an adopted child</w:t>
            </w:r>
          </w:p>
          <w:p w14:paraId="1BE276DC" w14:textId="77777777" w:rsidR="0013040F" w:rsidRPr="00474A60" w:rsidRDefault="0013040F" w:rsidP="004C257E">
            <w:pPr>
              <w:pStyle w:val="Link"/>
              <w:framePr w:wrap="auto"/>
            </w:pPr>
            <w:r>
              <w:rPr>
                <w:rStyle w:val="Hyperlink"/>
              </w:rPr>
              <w:fldChar w:fldCharType="end"/>
            </w:r>
          </w:p>
          <w:p w14:paraId="59F6A485"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"application_for_adopted_child" </w:instrText>
            </w:r>
            <w:r>
              <w:fldChar w:fldCharType="separate"/>
            </w:r>
            <w:r w:rsidRPr="006254AE">
              <w:tab/>
              <w:t>(1)</w:t>
            </w:r>
            <w:r w:rsidRPr="006254AE">
              <w:tab/>
              <w:t xml:space="preserve">This Act applies in relation to an adopted child that satisfies the requirements of </w:t>
            </w:r>
            <w:r>
              <w:t>subsection (</w:t>
            </w:r>
            <w:r w:rsidRPr="006254AE">
              <w:t>2) as if:</w:t>
            </w:r>
          </w:p>
          <w:p w14:paraId="661270E9" w14:textId="77777777" w:rsidR="0013040F" w:rsidRPr="006254AE" w:rsidRDefault="0013040F" w:rsidP="004C257E">
            <w:pPr>
              <w:pStyle w:val="paragraph"/>
            </w:pPr>
            <w:r w:rsidRPr="006254AE">
              <w:tab/>
              <w:t>(a)</w:t>
            </w:r>
            <w:r w:rsidRPr="006254AE">
              <w:tab/>
              <w:t>a reference to the birth of a child were a reference to the placement of the child; and</w:t>
            </w:r>
          </w:p>
          <w:p w14:paraId="6C827861" w14:textId="77777777" w:rsidR="0013040F" w:rsidRPr="006254AE" w:rsidRDefault="0013040F"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645103FE" w14:textId="77777777" w:rsidR="0013040F" w:rsidRPr="006254AE" w:rsidRDefault="0013040F"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131310B3" w14:textId="77777777" w:rsidR="0013040F" w:rsidRPr="006254AE" w:rsidRDefault="0013040F"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5D746C4E" w14:textId="77777777" w:rsidR="0013040F" w:rsidRPr="006254AE" w:rsidRDefault="0013040F" w:rsidP="004C257E">
            <w:pPr>
              <w:pStyle w:val="paragraph"/>
            </w:pPr>
            <w:r w:rsidRPr="006254AE">
              <w:tab/>
              <w:t>(e)</w:t>
            </w:r>
            <w:r w:rsidRPr="006254AE">
              <w:tab/>
              <w:t>a reference to a completed birth verification form for a child were a reference to information required by the Secretary about the adoption of the child; and</w:t>
            </w:r>
          </w:p>
          <w:p w14:paraId="566BDEE6" w14:textId="77777777" w:rsidR="0013040F" w:rsidRPr="006254AE" w:rsidRDefault="0013040F" w:rsidP="004C257E">
            <w:pPr>
              <w:pStyle w:val="paragraph"/>
            </w:pPr>
            <w:r w:rsidRPr="006254AE">
              <w:tab/>
              <w:t>(f)</w:t>
            </w:r>
            <w:r w:rsidRPr="006254AE">
              <w:tab/>
              <w:t>a reference to a child being born during the same multiple birth were a reference to the child being adopted during the same multiple adoption.</w:t>
            </w:r>
          </w:p>
          <w:p w14:paraId="03531359" w14:textId="77777777" w:rsidR="0013040F" w:rsidRPr="00952C57" w:rsidRDefault="0013040F" w:rsidP="004C257E">
            <w:pPr>
              <w:pStyle w:val="Link"/>
              <w:framePr w:wrap="auto"/>
              <w:rPr>
                <w:rStyle w:val="Hyperlink"/>
              </w:rPr>
            </w:pPr>
            <w:r>
              <w:rPr>
                <w:rStyle w:val="Hyperlink"/>
              </w:rPr>
              <w:fldChar w:fldCharType="end"/>
            </w:r>
          </w:p>
          <w:p w14:paraId="2519DF20"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"application_for_adopted_child_definition" </w:instrText>
            </w:r>
            <w:r>
              <w:fldChar w:fldCharType="separate"/>
            </w:r>
            <w:r w:rsidRPr="006254AE">
              <w:t>When a child satisfies this subsection</w:t>
            </w:r>
          </w:p>
          <w:p w14:paraId="6C91A564" w14:textId="77777777" w:rsidR="0013040F" w:rsidRPr="006254AE" w:rsidRDefault="0013040F" w:rsidP="004C257E">
            <w:pPr>
              <w:pStyle w:val="subsection0"/>
            </w:pPr>
            <w:r w:rsidRPr="006254AE">
              <w:tab/>
              <w:t>(2)</w:t>
            </w:r>
            <w:r w:rsidRPr="006254AE">
              <w:tab/>
              <w:t>A child satisfies the requirements of this subsection if:</w:t>
            </w:r>
          </w:p>
          <w:p w14:paraId="2A82EB36" w14:textId="77777777" w:rsidR="0013040F" w:rsidRPr="006254AE" w:rsidRDefault="0013040F" w:rsidP="004C257E">
            <w:pPr>
              <w:pStyle w:val="paragraph"/>
            </w:pPr>
            <w:r w:rsidRPr="006254AE">
              <w:tab/>
              <w:t>(a)</w:t>
            </w:r>
            <w:r w:rsidRPr="006254AE">
              <w:tab/>
              <w:t>the child becomes, or is to become, entrusted (within the meaning of the Family Assistance Act) to the care of the person; and</w:t>
            </w:r>
          </w:p>
          <w:p w14:paraId="7B863015" w14:textId="77777777" w:rsidR="0013040F" w:rsidRPr="006254AE" w:rsidRDefault="0013040F" w:rsidP="004C257E">
            <w:pPr>
              <w:pStyle w:val="paragraph"/>
            </w:pPr>
            <w:r w:rsidRPr="006254AE">
              <w:tab/>
              <w:t>(b)</w:t>
            </w:r>
            <w:r w:rsidRPr="006254AE">
              <w:tab/>
              <w:t>it is an authorised party that entrusts, or is to entrust, the child to the care of the person; and</w:t>
            </w:r>
          </w:p>
          <w:p w14:paraId="65EFA20B" w14:textId="77777777" w:rsidR="0013040F" w:rsidRPr="006254AE" w:rsidRDefault="0013040F" w:rsidP="004C257E">
            <w:pPr>
              <w:pStyle w:val="paragraph"/>
            </w:pPr>
            <w:r w:rsidRPr="006254AE">
              <w:tab/>
              <w:t>(c)</w:t>
            </w:r>
            <w:r w:rsidRPr="006254AE">
              <w:tab/>
              <w:t>the authorised party does so, or is to do so, as part of the process for the adoption of the child by the person; and</w:t>
            </w:r>
          </w:p>
          <w:p w14:paraId="3528691F" w14:textId="77777777" w:rsidR="0013040F" w:rsidRPr="006254AE" w:rsidRDefault="0013040F" w:rsidP="004C257E">
            <w:pPr>
              <w:pStyle w:val="paragraph"/>
            </w:pPr>
            <w:r w:rsidRPr="006254AE">
              <w:tab/>
              <w:t>(d)</w:t>
            </w:r>
            <w:r w:rsidRPr="006254AE">
              <w:tab/>
              <w:t>the child is, or will be, aged under 16 on the day the child becomes entrusted to the care of the person.</w:t>
            </w:r>
          </w:p>
          <w:p w14:paraId="6A559E07" w14:textId="77777777" w:rsidR="0013040F" w:rsidRPr="00474A60" w:rsidRDefault="0013040F" w:rsidP="004C257E">
            <w:pPr>
              <w:pStyle w:val="Link"/>
              <w:framePr w:wrap="auto"/>
            </w:pPr>
            <w:r>
              <w:rPr>
                <w:rStyle w:val="Hyperlink"/>
              </w:rPr>
              <w:fldChar w:fldCharType="end"/>
            </w:r>
          </w:p>
        </w:tc>
      </w:tr>
    </w:tbl>
    <w:p w14:paraId="64560AB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5713304" w14:textId="77777777" w:rsidTr="0013040F">
        <w:trPr>
          <w:jc w:val="center"/>
        </w:trPr>
        <w:tc>
          <w:tcPr>
            <w:tcW w:w="2267" w:type="dxa"/>
            <w:tcBorders>
              <w:bottom w:val="single" w:sz="2" w:space="0" w:color="418AB3" w:themeColor="accent1"/>
            </w:tcBorders>
            <w:shd w:val="clear" w:color="auto" w:fill="FFFFFF" w:themeFill="background1"/>
          </w:tcPr>
          <w:p w14:paraId="1A581626" w14:textId="77777777" w:rsidR="0013040F" w:rsidRPr="0013040F" w:rsidRDefault="0013040F" w:rsidP="004C257E">
            <w:pPr>
              <w:rPr>
                <w:rStyle w:val="Identifier"/>
              </w:rPr>
            </w:pPr>
            <w:r w:rsidRPr="0013040F">
              <w:rPr>
                <w:rStyle w:val="Identifier"/>
              </w:rPr>
              <w:t>PPL_child.birth_outside_time</w:t>
            </w:r>
          </w:p>
        </w:tc>
        <w:tc>
          <w:tcPr>
            <w:tcW w:w="7653" w:type="dxa"/>
            <w:tcBorders>
              <w:bottom w:val="single" w:sz="2" w:space="0" w:color="418AB3" w:themeColor="accent1"/>
            </w:tcBorders>
            <w:shd w:val="clear" w:color="auto" w:fill="FFFFFF" w:themeFill="background1"/>
            <w:tcMar>
              <w:left w:w="28" w:type="dxa"/>
              <w:right w:w="28" w:type="dxa"/>
            </w:tcMar>
          </w:tcPr>
          <w:p w14:paraId="40565FAF" w14:textId="77777777" w:rsidR="0013040F" w:rsidRPr="00474A60" w:rsidRDefault="0013040F" w:rsidP="004C257E">
            <w:pPr>
              <w:pStyle w:val="Comment"/>
            </w:pPr>
            <w:r w:rsidRPr="00E526FC">
              <w:t xml:space="preserve">Your responses suggest that you </w:t>
            </w:r>
            <w:r w:rsidRPr="00474A60">
              <w:t>are beyond the timeframe when a claim for PPL for the child can be effective.</w:t>
            </w:r>
          </w:p>
          <w:p w14:paraId="4CA1990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r w:rsidRPr="006254AE">
              <w:rPr>
                <w:rStyle w:val="CharSectno"/>
              </w:rPr>
              <w:t>60</w:t>
            </w:r>
            <w:r w:rsidRPr="006254AE">
              <w:t xml:space="preserve">  When to claim</w:t>
            </w:r>
          </w:p>
          <w:p w14:paraId="6E78CDA7" w14:textId="77777777" w:rsidR="0013040F" w:rsidRPr="006254AE" w:rsidRDefault="0013040F" w:rsidP="004C257E">
            <w:pPr>
              <w:pStyle w:val="subsection0"/>
            </w:pPr>
            <w:r w:rsidRPr="006254AE">
              <w:tab/>
            </w:r>
            <w:r w:rsidRPr="006254AE">
              <w:tab/>
              <w:t>A claim for parental leave pay must be made in the period that:</w:t>
            </w:r>
          </w:p>
          <w:p w14:paraId="2B766246" w14:textId="77777777" w:rsidR="0013040F" w:rsidRPr="006254AE" w:rsidRDefault="0013040F" w:rsidP="004C257E">
            <w:pPr>
              <w:pStyle w:val="paragraph"/>
            </w:pPr>
            <w:r w:rsidRPr="006254AE">
              <w:tab/>
              <w:t>(a)</w:t>
            </w:r>
            <w:r w:rsidRPr="006254AE">
              <w:tab/>
              <w:t>starts on the day that is 97 days before the expected date of birth of the child; and</w:t>
            </w:r>
          </w:p>
          <w:p w14:paraId="77A4F2C4" w14:textId="77777777" w:rsidR="0013040F" w:rsidRPr="006254AE" w:rsidRDefault="0013040F" w:rsidP="004C257E">
            <w:pPr>
              <w:pStyle w:val="paragraph"/>
            </w:pPr>
            <w:r w:rsidRPr="006254AE">
              <w:tab/>
              <w:t>(b)</w:t>
            </w:r>
            <w:r w:rsidRPr="006254AE">
              <w:tab/>
              <w:t>ends on the day before the child’s first birthday.</w:t>
            </w:r>
          </w:p>
          <w:p w14:paraId="0E023328" w14:textId="77777777" w:rsidR="0013040F" w:rsidRPr="00474A60" w:rsidRDefault="0013040F" w:rsidP="004C257E">
            <w:pPr>
              <w:pStyle w:val="Link"/>
              <w:framePr w:wrap="auto"/>
            </w:pPr>
            <w:r>
              <w:rPr>
                <w:rStyle w:val="Hyperlink"/>
              </w:rPr>
              <w:fldChar w:fldCharType="end"/>
            </w:r>
          </w:p>
        </w:tc>
      </w:tr>
    </w:tbl>
    <w:p w14:paraId="53E72C3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ABA20A" w14:textId="77777777" w:rsidTr="0013040F">
        <w:trPr>
          <w:jc w:val="center"/>
        </w:trPr>
        <w:tc>
          <w:tcPr>
            <w:tcW w:w="2267" w:type="dxa"/>
            <w:shd w:val="clear" w:color="auto" w:fill="FFFFFF" w:themeFill="background1"/>
          </w:tcPr>
          <w:p w14:paraId="62BEDDBE" w14:textId="77777777" w:rsidR="0013040F" w:rsidRPr="0013040F" w:rsidRDefault="0013040F" w:rsidP="004C257E">
            <w:pPr>
              <w:rPr>
                <w:rStyle w:val="Identifier"/>
              </w:rPr>
            </w:pPr>
            <w:r w:rsidRPr="0013040F">
              <w:rPr>
                <w:rStyle w:val="Identifier"/>
              </w:rPr>
              <w:t>leave_personal_cashing_out.apprentice</w:t>
            </w:r>
          </w:p>
        </w:tc>
        <w:tc>
          <w:tcPr>
            <w:tcW w:w="7653" w:type="dxa"/>
            <w:shd w:val="clear" w:color="auto" w:fill="FFFFFF" w:themeFill="background1"/>
            <w:tcMar>
              <w:left w:w="28" w:type="dxa"/>
              <w:right w:w="28" w:type="dxa"/>
            </w:tcMar>
          </w:tcPr>
          <w:p w14:paraId="4F4DB231" w14:textId="77777777" w:rsidR="0013040F" w:rsidRPr="00474A60" w:rsidRDefault="0013040F" w:rsidP="004C257E">
            <w:pPr>
              <w:pStyle w:val="Comment"/>
            </w:pPr>
            <w:r w:rsidRPr="00A30608">
              <w:t xml:space="preserve">Your responses suggest that you </w:t>
            </w:r>
            <w:r>
              <w:t xml:space="preserve">are </w:t>
            </w:r>
            <w:r w:rsidRPr="00474A60">
              <w:t>entitled to receive leave loadings from your employer.</w:t>
            </w:r>
          </w:p>
          <w:p w14:paraId="72B9D86A" w14:textId="77777777" w:rsidR="0013040F" w:rsidRPr="00474A60" w:rsidRDefault="0013040F" w:rsidP="004C257E">
            <w:pPr>
              <w:pStyle w:val="PlainText"/>
            </w:pPr>
            <w:r w:rsidRPr="00474A60">
              <w:t>(Fair Work Act 2009)</w:t>
            </w:r>
          </w:p>
          <w:p w14:paraId="5EB059CF"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"leave_loading_apprentice" </w:instrText>
            </w:r>
            <w:r>
              <w:fldChar w:fldCharType="separate"/>
            </w:r>
            <w:r w:rsidRPr="001A3D1D">
              <w:rPr>
                <w:rStyle w:val="CharSectno"/>
              </w:rPr>
              <w:t>126</w:t>
            </w:r>
            <w:r w:rsidRPr="001A3D1D">
              <w:t xml:space="preserve">  Modern awards and enterprise agreements may provide for school</w:t>
            </w:r>
            <w:r w:rsidRPr="001A3D1D">
              <w:noBreakHyphen/>
              <w:t>based apprentices and trainees to be paid loadings in lieu</w:t>
            </w:r>
          </w:p>
          <w:p w14:paraId="2E724B6B" w14:textId="77777777" w:rsidR="0013040F" w:rsidRPr="001A3D1D" w:rsidRDefault="0013040F" w:rsidP="004C257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71C40CF4" w14:textId="77777777" w:rsidR="0013040F" w:rsidRPr="001A3D1D" w:rsidRDefault="0013040F" w:rsidP="004C257E">
            <w:pPr>
              <w:pStyle w:val="paragraph"/>
            </w:pPr>
            <w:r w:rsidRPr="001A3D1D">
              <w:tab/>
              <w:t>(a)</w:t>
            </w:r>
            <w:r w:rsidRPr="001A3D1D">
              <w:tab/>
              <w:t>paid annual leave;</w:t>
            </w:r>
          </w:p>
          <w:p w14:paraId="0931D89E" w14:textId="77777777" w:rsidR="0013040F" w:rsidRPr="001A3D1D" w:rsidRDefault="0013040F" w:rsidP="004C257E">
            <w:pPr>
              <w:pStyle w:val="paragraph"/>
            </w:pPr>
            <w:r w:rsidRPr="001A3D1D">
              <w:tab/>
              <w:t>(b)</w:t>
            </w:r>
            <w:r w:rsidRPr="001A3D1D">
              <w:tab/>
              <w:t>paid personal/carer’s leave;</w:t>
            </w:r>
          </w:p>
          <w:p w14:paraId="584FCF22" w14:textId="77777777" w:rsidR="0013040F" w:rsidRPr="001A3D1D" w:rsidRDefault="0013040F" w:rsidP="004C257E">
            <w:pPr>
              <w:pStyle w:val="paragraph"/>
            </w:pPr>
            <w:r w:rsidRPr="001A3D1D">
              <w:tab/>
              <w:t>(c)</w:t>
            </w:r>
            <w:r w:rsidRPr="001A3D1D">
              <w:tab/>
              <w:t>paid absence under Division 10 (which deals with public holidays).</w:t>
            </w:r>
          </w:p>
          <w:p w14:paraId="08CA2BDD" w14:textId="77777777" w:rsidR="0013040F" w:rsidRPr="001A3D1D" w:rsidRDefault="0013040F" w:rsidP="004C257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based trainee, if the employee is covered by a modern award that is in operation and provides for the employee to be paid loadings in lieu of paid annual leave, paid personal/carer’s leave or paid absence under Division 10.</w:t>
            </w:r>
          </w:p>
          <w:p w14:paraId="4F016EF6" w14:textId="77777777" w:rsidR="0013040F" w:rsidRPr="00474A60" w:rsidRDefault="0013040F" w:rsidP="004C257E">
            <w:pPr>
              <w:pStyle w:val="Link"/>
              <w:framePr w:wrap="auto"/>
            </w:pPr>
            <w:r>
              <w:rPr>
                <w:rStyle w:val="Hyperlink"/>
              </w:rPr>
              <w:fldChar w:fldCharType="end"/>
            </w:r>
          </w:p>
          <w:p w14:paraId="050ABD9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r w:rsidRPr="001A3D1D">
              <w:rPr>
                <w:rStyle w:val="CharSectno"/>
              </w:rPr>
              <w:t>100</w:t>
            </w:r>
            <w:r w:rsidRPr="001A3D1D">
              <w:t xml:space="preserve">  Paid personal/carer’s leave must not be cashed out except in accordance with permitted cashing out terms</w:t>
            </w:r>
          </w:p>
          <w:p w14:paraId="08191F9B" w14:textId="77777777" w:rsidR="0013040F" w:rsidRPr="001A3D1D" w:rsidRDefault="0013040F"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46DE428B" w14:textId="77777777" w:rsidR="0013040F" w:rsidRPr="00474A60" w:rsidRDefault="0013040F" w:rsidP="004C257E">
            <w:pPr>
              <w:pStyle w:val="Link"/>
              <w:framePr w:wrap="auto"/>
            </w:pPr>
            <w:r>
              <w:rPr>
                <w:rStyle w:val="Hyperlink"/>
              </w:rPr>
              <w:fldChar w:fldCharType="end"/>
            </w:r>
          </w:p>
        </w:tc>
      </w:tr>
    </w:tbl>
    <w:p w14:paraId="6698A66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4CFFEA6" w14:textId="77777777" w:rsidTr="0013040F">
        <w:trPr>
          <w:jc w:val="center"/>
        </w:trPr>
        <w:tc>
          <w:tcPr>
            <w:tcW w:w="2267" w:type="dxa"/>
            <w:shd w:val="clear" w:color="auto" w:fill="FFFFFF" w:themeFill="background1"/>
          </w:tcPr>
          <w:p w14:paraId="6E7447C6" w14:textId="77777777" w:rsidR="0013040F" w:rsidRPr="0013040F" w:rsidRDefault="0013040F" w:rsidP="004C257E">
            <w:pPr>
              <w:rPr>
                <w:rStyle w:val="Identifier"/>
              </w:rPr>
            </w:pPr>
            <w:r w:rsidRPr="0013040F">
              <w:rPr>
                <w:rStyle w:val="Identifier"/>
              </w:rPr>
              <w:t>leave_community.non_eligible</w:t>
            </w:r>
          </w:p>
        </w:tc>
        <w:tc>
          <w:tcPr>
            <w:tcW w:w="7653" w:type="dxa"/>
            <w:shd w:val="clear" w:color="auto" w:fill="FFFFFF" w:themeFill="background1"/>
            <w:tcMar>
              <w:left w:w="28" w:type="dxa"/>
              <w:right w:w="28" w:type="dxa"/>
            </w:tcMar>
          </w:tcPr>
          <w:p w14:paraId="7DF27794" w14:textId="77777777" w:rsidR="0013040F" w:rsidRPr="00474A60" w:rsidRDefault="0013040F" w:rsidP="004C257E">
            <w:pPr>
              <w:pStyle w:val="Comment"/>
            </w:pPr>
            <w:r w:rsidRPr="00074903">
              <w:t xml:space="preserve">Your responses suggest that you </w:t>
            </w:r>
            <w:r>
              <w:t xml:space="preserve">are not </w:t>
            </w:r>
            <w:r w:rsidRPr="00474A60">
              <w:t>eligible to take community service leave for that activity under federal law. However, relevant laws and regulations of your state may extend the definition of eligible community service.</w:t>
            </w:r>
          </w:p>
          <w:p w14:paraId="59E2645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5D2F8BDB" w14:textId="77777777" w:rsidR="0013040F" w:rsidRPr="00474A60" w:rsidRDefault="0013040F" w:rsidP="004C257E">
            <w:pPr>
              <w:pStyle w:val="Link"/>
              <w:framePr w:wrap="auto"/>
            </w:pPr>
            <w:r>
              <w:rPr>
                <w:rStyle w:val="Hyperlink"/>
              </w:rPr>
              <w:fldChar w:fldCharType="end"/>
            </w:r>
          </w:p>
          <w:p w14:paraId="04154A3F"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r w:rsidRPr="001A3D1D">
              <w:rPr>
                <w:rStyle w:val="CharSectno"/>
              </w:rPr>
              <w:t>109</w:t>
            </w:r>
            <w:r w:rsidRPr="001A3D1D">
              <w:t xml:space="preserve">  Meaning of </w:t>
            </w:r>
            <w:r w:rsidRPr="001A3D1D">
              <w:rPr>
                <w:i/>
              </w:rPr>
              <w:t>eligible community service activity</w:t>
            </w:r>
          </w:p>
          <w:p w14:paraId="3FCE05C3" w14:textId="77777777" w:rsidR="0013040F" w:rsidRPr="00474A60" w:rsidRDefault="0013040F" w:rsidP="004C257E">
            <w:pPr>
              <w:pStyle w:val="Link"/>
              <w:framePr w:wrap="auto"/>
            </w:pPr>
            <w:r>
              <w:rPr>
                <w:rStyle w:val="Hyperlink"/>
              </w:rPr>
              <w:fldChar w:fldCharType="end"/>
            </w:r>
          </w:p>
          <w:p w14:paraId="5DBFF07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"leave_community_eligible_general" </w:instrText>
            </w:r>
            <w:r>
              <w:fldChar w:fldCharType="separate"/>
            </w:r>
            <w:r w:rsidRPr="001A3D1D">
              <w:t>General</w:t>
            </w:r>
          </w:p>
          <w:p w14:paraId="2779E5C5" w14:textId="77777777" w:rsidR="0013040F" w:rsidRPr="001A3D1D" w:rsidRDefault="0013040F" w:rsidP="004C257E">
            <w:pPr>
              <w:pStyle w:val="subsection0"/>
            </w:pPr>
            <w:r w:rsidRPr="001A3D1D">
              <w:tab/>
              <w:t>(1)</w:t>
            </w:r>
            <w:r w:rsidRPr="001A3D1D">
              <w:tab/>
              <w:t xml:space="preserve">Each of the following is an </w:t>
            </w:r>
            <w:r w:rsidRPr="001A3D1D">
              <w:rPr>
                <w:b/>
                <w:i/>
              </w:rPr>
              <w:t>eligible community service activity</w:t>
            </w:r>
            <w:r w:rsidRPr="001A3D1D">
              <w:t>:</w:t>
            </w:r>
          </w:p>
          <w:p w14:paraId="0A7081CC" w14:textId="77777777" w:rsidR="0013040F" w:rsidRPr="001A3D1D" w:rsidRDefault="0013040F" w:rsidP="004C257E">
            <w:pPr>
              <w:pStyle w:val="paragraph"/>
            </w:pPr>
            <w:r w:rsidRPr="001A3D1D">
              <w:tab/>
              <w:t>(a)</w:t>
            </w:r>
            <w:r w:rsidRPr="001A3D1D">
              <w:tab/>
              <w:t>jury service (including attendance for jury selection) that is required by or under a law of the Commonwealth, a State or a Territory; or</w:t>
            </w:r>
          </w:p>
          <w:p w14:paraId="193030AD" w14:textId="77777777" w:rsidR="0013040F" w:rsidRPr="001A3D1D" w:rsidRDefault="0013040F" w:rsidP="004C257E">
            <w:pPr>
              <w:pStyle w:val="paragraph"/>
            </w:pPr>
            <w:r w:rsidRPr="001A3D1D">
              <w:tab/>
              <w:t>(b)</w:t>
            </w:r>
            <w:r w:rsidRPr="001A3D1D">
              <w:tab/>
              <w:t>a voluntary emergency management activity (see subsection (2)); or</w:t>
            </w:r>
          </w:p>
          <w:p w14:paraId="68C80DD9" w14:textId="77777777" w:rsidR="0013040F" w:rsidRPr="001A3D1D" w:rsidRDefault="0013040F" w:rsidP="004C257E">
            <w:pPr>
              <w:pStyle w:val="paragraph"/>
            </w:pPr>
            <w:r w:rsidRPr="001A3D1D">
              <w:tab/>
              <w:t>(c)</w:t>
            </w:r>
            <w:r w:rsidRPr="001A3D1D">
              <w:tab/>
              <w:t>an activity prescribed in regulations made for the purpose of subsection (4).</w:t>
            </w:r>
          </w:p>
          <w:p w14:paraId="5DC83617" w14:textId="77777777" w:rsidR="0013040F" w:rsidRPr="00474A60" w:rsidRDefault="0013040F" w:rsidP="004C257E">
            <w:pPr>
              <w:pStyle w:val="Link"/>
              <w:framePr w:wrap="auto"/>
            </w:pPr>
            <w:r>
              <w:rPr>
                <w:rStyle w:val="Hyperlink"/>
              </w:rPr>
              <w:fldChar w:fldCharType="end"/>
            </w:r>
          </w:p>
        </w:tc>
      </w:tr>
    </w:tbl>
    <w:p w14:paraId="0933B40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F46AD6" w14:textId="77777777" w:rsidTr="0013040F">
        <w:trPr>
          <w:jc w:val="center"/>
        </w:trPr>
        <w:tc>
          <w:tcPr>
            <w:tcW w:w="2267" w:type="dxa"/>
            <w:shd w:val="clear" w:color="auto" w:fill="FFFFFF" w:themeFill="background1"/>
          </w:tcPr>
          <w:p w14:paraId="1A690E88" w14:textId="77777777" w:rsidR="0013040F" w:rsidRPr="0013040F" w:rsidRDefault="0013040F" w:rsidP="004C257E">
            <w:pPr>
              <w:rPr>
                <w:rStyle w:val="Identifier"/>
              </w:rPr>
            </w:pPr>
            <w:r w:rsidRPr="0013040F">
              <w:rPr>
                <w:rStyle w:val="Identifier"/>
              </w:rPr>
              <w:t>leave_community.non_voluntary</w:t>
            </w:r>
          </w:p>
        </w:tc>
        <w:tc>
          <w:tcPr>
            <w:tcW w:w="7653" w:type="dxa"/>
            <w:shd w:val="clear" w:color="auto" w:fill="FFFFFF" w:themeFill="background1"/>
            <w:tcMar>
              <w:left w:w="28" w:type="dxa"/>
              <w:right w:w="28" w:type="dxa"/>
            </w:tcMar>
          </w:tcPr>
          <w:p w14:paraId="4B5F4448" w14:textId="77777777" w:rsidR="0013040F" w:rsidRPr="00474A60" w:rsidRDefault="0013040F" w:rsidP="004C257E">
            <w:pPr>
              <w:pStyle w:val="Comment"/>
            </w:pPr>
            <w:r w:rsidRPr="00074903">
              <w:t xml:space="preserve">Your responses suggest that you </w:t>
            </w:r>
            <w:r>
              <w:t xml:space="preserve">are not </w:t>
            </w:r>
            <w:r w:rsidRPr="00474A60">
              <w:t>eligible to take community service leave for that activity under federal law. However, relevant laws and regulations of your state may extend the definition of eligible community service.</w:t>
            </w:r>
          </w:p>
          <w:p w14:paraId="20CB65E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36124B41" w14:textId="77777777" w:rsidR="0013040F" w:rsidRPr="00474A60" w:rsidRDefault="0013040F" w:rsidP="004C257E">
            <w:pPr>
              <w:pStyle w:val="Link"/>
              <w:framePr w:wrap="auto"/>
            </w:pPr>
            <w:r>
              <w:rPr>
                <w:rStyle w:val="Hyperlink"/>
              </w:rPr>
              <w:fldChar w:fldCharType="end"/>
            </w:r>
          </w:p>
          <w:p w14:paraId="76DDD6C0" w14:textId="77777777" w:rsidR="0013040F" w:rsidRPr="001A3D1D" w:rsidRDefault="0013040F" w:rsidP="004C257E">
            <w:pPr>
              <w:pStyle w:val="ActHead5"/>
              <w:rPr>
                <w:i/>
              </w:rPr>
            </w:pPr>
            <w:r>
              <w:lastRenderedPageBreak/>
              <w:fldChar w:fldCharType="begin"/>
            </w:r>
            <w:r>
              <w:instrText xml:space="preserve">  INCLUDETEXT "FILE:///C:\\USERS\\ANDRASH\\GOOGLE%20DRIVE\\AI%20RESEARCH\\LAWROBOT\\EMPLOYMENT_ALGORITHM\\Fair%20Work%20Act%202009%20Vol%201.docx" "leave_community_eligible_title" </w:instrText>
            </w:r>
            <w:r>
              <w:fldChar w:fldCharType="separate"/>
            </w:r>
            <w:r w:rsidRPr="001A3D1D">
              <w:rPr>
                <w:rStyle w:val="CharSectno"/>
              </w:rPr>
              <w:t>109</w:t>
            </w:r>
            <w:r w:rsidRPr="001A3D1D">
              <w:t xml:space="preserve">  Meaning of </w:t>
            </w:r>
            <w:r w:rsidRPr="001A3D1D">
              <w:rPr>
                <w:i/>
              </w:rPr>
              <w:t>eligible community service activity</w:t>
            </w:r>
          </w:p>
          <w:p w14:paraId="3784714C" w14:textId="77777777" w:rsidR="0013040F" w:rsidRPr="00474A60" w:rsidRDefault="0013040F" w:rsidP="004C257E">
            <w:pPr>
              <w:pStyle w:val="Link"/>
              <w:framePr w:wrap="auto"/>
            </w:pPr>
            <w:r>
              <w:rPr>
                <w:rStyle w:val="Hyperlink"/>
              </w:rPr>
              <w:fldChar w:fldCharType="end"/>
            </w:r>
          </w:p>
          <w:p w14:paraId="6EFB39A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"leave_community_activities_voluntary_tit" </w:instrText>
            </w:r>
            <w:r>
              <w:fldChar w:fldCharType="separate"/>
            </w:r>
            <w:r w:rsidRPr="001A3D1D">
              <w:t>Voluntary emergency management activities</w:t>
            </w:r>
          </w:p>
          <w:p w14:paraId="36E00C6B" w14:textId="77777777" w:rsidR="0013040F" w:rsidRPr="001A3D1D" w:rsidRDefault="0013040F"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4C4940CF" w14:textId="77777777" w:rsidR="0013040F" w:rsidRPr="00474A60" w:rsidRDefault="0013040F" w:rsidP="004C257E">
            <w:pPr>
              <w:pStyle w:val="Link"/>
              <w:framePr w:wrap="auto"/>
            </w:pPr>
            <w:r>
              <w:rPr>
                <w:rStyle w:val="Hyperlink"/>
              </w:rPr>
              <w:fldChar w:fldCharType="end"/>
            </w:r>
          </w:p>
          <w:p w14:paraId="31481A2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"leave_community_activities_voluntary" </w:instrText>
            </w:r>
            <w:r>
              <w:fldChar w:fldCharType="separate"/>
            </w: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3620BCB6" w14:textId="77777777" w:rsidR="0013040F" w:rsidRPr="00474A60" w:rsidRDefault="0013040F" w:rsidP="004C257E">
            <w:pPr>
              <w:pStyle w:val="Link"/>
              <w:framePr w:wrap="auto"/>
            </w:pPr>
            <w:r>
              <w:rPr>
                <w:rStyle w:val="Hyperlink"/>
              </w:rPr>
              <w:fldChar w:fldCharType="end"/>
            </w:r>
          </w:p>
        </w:tc>
      </w:tr>
    </w:tbl>
    <w:p w14:paraId="1F8D38E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F3909F" w14:textId="77777777" w:rsidTr="0013040F">
        <w:trPr>
          <w:jc w:val="center"/>
        </w:trPr>
        <w:tc>
          <w:tcPr>
            <w:tcW w:w="2267" w:type="dxa"/>
            <w:shd w:val="clear" w:color="auto" w:fill="FFFFFF" w:themeFill="background1"/>
          </w:tcPr>
          <w:p w14:paraId="5BB3499D" w14:textId="77777777" w:rsidR="0013040F" w:rsidRPr="0013040F" w:rsidRDefault="0013040F" w:rsidP="004C257E">
            <w:pPr>
              <w:rPr>
                <w:rStyle w:val="Identifier"/>
              </w:rPr>
            </w:pPr>
            <w:r w:rsidRPr="0013040F">
              <w:rPr>
                <w:rStyle w:val="Identifier"/>
              </w:rPr>
              <w:t>leave_community.not_member</w:t>
            </w:r>
          </w:p>
        </w:tc>
        <w:tc>
          <w:tcPr>
            <w:tcW w:w="7653" w:type="dxa"/>
            <w:shd w:val="clear" w:color="auto" w:fill="FFFFFF" w:themeFill="background1"/>
            <w:tcMar>
              <w:left w:w="28" w:type="dxa"/>
              <w:right w:w="28" w:type="dxa"/>
            </w:tcMar>
          </w:tcPr>
          <w:p w14:paraId="081BFCE2" w14:textId="77777777" w:rsidR="0013040F" w:rsidRPr="00474A60" w:rsidRDefault="0013040F" w:rsidP="004C257E">
            <w:pPr>
              <w:pStyle w:val="Comment"/>
            </w:pPr>
            <w:r w:rsidRPr="00074903">
              <w:t xml:space="preserve">Your responses suggest that you </w:t>
            </w:r>
            <w:r>
              <w:t>are not</w:t>
            </w:r>
            <w:r w:rsidRPr="00474A60">
              <w:t xml:space="preserve"> eligible to take community service leave for that activity under federal law. However, relevant laws and regulations of your state may extend the definition of eligible community service.</w:t>
            </w:r>
          </w:p>
          <w:p w14:paraId="34C10C5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6D03662E" w14:textId="77777777" w:rsidR="0013040F" w:rsidRPr="00474A60" w:rsidRDefault="0013040F" w:rsidP="004C257E">
            <w:pPr>
              <w:pStyle w:val="Link"/>
              <w:framePr w:wrap="auto"/>
            </w:pPr>
            <w:r>
              <w:rPr>
                <w:rStyle w:val="Hyperlink"/>
              </w:rPr>
              <w:fldChar w:fldCharType="end"/>
            </w:r>
          </w:p>
          <w:p w14:paraId="3673E73A"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r w:rsidRPr="001A3D1D">
              <w:rPr>
                <w:rStyle w:val="CharSectno"/>
              </w:rPr>
              <w:t>109</w:t>
            </w:r>
            <w:r w:rsidRPr="001A3D1D">
              <w:t xml:space="preserve">  Meaning of </w:t>
            </w:r>
            <w:r w:rsidRPr="001A3D1D">
              <w:rPr>
                <w:i/>
              </w:rPr>
              <w:t>eligible community service activity</w:t>
            </w:r>
          </w:p>
          <w:p w14:paraId="177A60EF" w14:textId="77777777" w:rsidR="0013040F" w:rsidRPr="00474A60" w:rsidRDefault="0013040F" w:rsidP="004C257E">
            <w:pPr>
              <w:pStyle w:val="Link"/>
              <w:framePr w:wrap="auto"/>
            </w:pPr>
            <w:r>
              <w:rPr>
                <w:rStyle w:val="Hyperlink"/>
              </w:rPr>
              <w:fldChar w:fldCharType="end"/>
            </w:r>
          </w:p>
          <w:p w14:paraId="4CE5618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"leave_community_activities_voluntary_tit" </w:instrText>
            </w:r>
            <w:r>
              <w:fldChar w:fldCharType="separate"/>
            </w:r>
            <w:r w:rsidRPr="001A3D1D">
              <w:t>Voluntary emergency management activities</w:t>
            </w:r>
          </w:p>
          <w:p w14:paraId="16DB546F" w14:textId="77777777" w:rsidR="0013040F" w:rsidRPr="001A3D1D" w:rsidRDefault="0013040F"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7742D860" w14:textId="77777777" w:rsidR="0013040F" w:rsidRPr="00474A60" w:rsidRDefault="0013040F" w:rsidP="004C257E">
            <w:pPr>
              <w:pStyle w:val="Link"/>
              <w:framePr w:wrap="auto"/>
            </w:pPr>
            <w:r>
              <w:rPr>
                <w:rStyle w:val="Hyperlink"/>
              </w:rPr>
              <w:fldChar w:fldCharType="end"/>
            </w:r>
          </w:p>
          <w:p w14:paraId="5A73C19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"leave_community_activities_association" </w:instrText>
            </w:r>
            <w:r>
              <w:fldChar w:fldCharType="separate"/>
            </w:r>
            <w:r w:rsidRPr="001A3D1D">
              <w:tab/>
              <w:t>(c)</w:t>
            </w:r>
            <w:r w:rsidRPr="001A3D1D">
              <w:tab/>
              <w:t>the employee is a member of, or has a member</w:t>
            </w:r>
            <w:r w:rsidRPr="001A3D1D">
              <w:noBreakHyphen/>
              <w:t>like association with, a recognised emergency management body; and</w:t>
            </w:r>
          </w:p>
          <w:p w14:paraId="25D70BFC" w14:textId="77777777" w:rsidR="0013040F" w:rsidRPr="00474A60" w:rsidRDefault="0013040F" w:rsidP="004C257E">
            <w:pPr>
              <w:pStyle w:val="Link"/>
              <w:framePr w:wrap="auto"/>
            </w:pPr>
            <w:r>
              <w:rPr>
                <w:rStyle w:val="Hyperlink"/>
              </w:rPr>
              <w:fldChar w:fldCharType="end"/>
            </w:r>
          </w:p>
        </w:tc>
      </w:tr>
    </w:tbl>
    <w:p w14:paraId="07CC7B5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8118199" w14:textId="77777777" w:rsidTr="0013040F">
        <w:trPr>
          <w:jc w:val="center"/>
        </w:trPr>
        <w:tc>
          <w:tcPr>
            <w:tcW w:w="2267" w:type="dxa"/>
            <w:shd w:val="clear" w:color="auto" w:fill="FFFFFF" w:themeFill="background1"/>
          </w:tcPr>
          <w:p w14:paraId="2C0007F1" w14:textId="77777777" w:rsidR="0013040F" w:rsidRPr="0013040F" w:rsidRDefault="0013040F" w:rsidP="004C257E">
            <w:pPr>
              <w:rPr>
                <w:rStyle w:val="Identifier"/>
              </w:rPr>
            </w:pPr>
            <w:r w:rsidRPr="0013040F">
              <w:rPr>
                <w:rStyle w:val="Identifier"/>
              </w:rPr>
              <w:t>leave_personal_cashing_out.award_free</w:t>
            </w:r>
          </w:p>
        </w:tc>
        <w:tc>
          <w:tcPr>
            <w:tcW w:w="7653" w:type="dxa"/>
            <w:shd w:val="clear" w:color="auto" w:fill="FFFFFF" w:themeFill="background1"/>
            <w:tcMar>
              <w:left w:w="28" w:type="dxa"/>
              <w:right w:w="28" w:type="dxa"/>
            </w:tcMar>
          </w:tcPr>
          <w:p w14:paraId="183D7CC6" w14:textId="77777777" w:rsidR="0013040F" w:rsidRPr="00474A60" w:rsidRDefault="0013040F" w:rsidP="004C257E">
            <w:pPr>
              <w:pStyle w:val="Comment"/>
            </w:pPr>
            <w:r w:rsidRPr="00A30608">
              <w:t xml:space="preserve">Your responses suggest that you </w:t>
            </w:r>
            <w:r>
              <w:t>are not</w:t>
            </w:r>
            <w:r w:rsidRPr="00474A60">
              <w:t xml:space="preserve"> entitled to cash out your personal/carer’s leave.</w:t>
            </w:r>
          </w:p>
          <w:p w14:paraId="09E871B4" w14:textId="77777777" w:rsidR="0013040F" w:rsidRPr="00474A60" w:rsidRDefault="0013040F" w:rsidP="004C257E">
            <w:pPr>
              <w:pStyle w:val="PlainText"/>
            </w:pPr>
            <w:r w:rsidRPr="00474A60">
              <w:t>(Fair Work Act 2009)</w:t>
            </w:r>
          </w:p>
          <w:p w14:paraId="355EBB9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"personal_leave_cashing_out" </w:instrText>
            </w:r>
            <w:r>
              <w:fldChar w:fldCharType="separate"/>
            </w:r>
            <w:r w:rsidRPr="001A3D1D">
              <w:rPr>
                <w:rStyle w:val="CharSectno"/>
              </w:rPr>
              <w:t>100</w:t>
            </w:r>
            <w:r w:rsidRPr="001A3D1D">
              <w:t xml:space="preserve">  Paid personal/carer’s leave must not be cashed out except in accordance with permitted cashing out terms</w:t>
            </w:r>
          </w:p>
          <w:p w14:paraId="0E4F6859" w14:textId="77777777" w:rsidR="0013040F" w:rsidRPr="001A3D1D" w:rsidRDefault="0013040F" w:rsidP="004C257E">
            <w:pPr>
              <w:pStyle w:val="subsection0"/>
            </w:pPr>
            <w:r w:rsidRPr="001A3D1D">
              <w:tab/>
            </w:r>
            <w:r w:rsidRPr="001A3D1D">
              <w:tab/>
              <w:t>Paid personal/carer’s leave must not be cashed out, except in accordance with cashing out terms included in a modern award or enterprise agreement under section 101.</w:t>
            </w:r>
          </w:p>
          <w:p w14:paraId="1762E5AB" w14:textId="77777777" w:rsidR="0013040F" w:rsidRPr="00474A60" w:rsidRDefault="0013040F" w:rsidP="004C257E">
            <w:pPr>
              <w:pStyle w:val="Link"/>
              <w:framePr w:wrap="auto"/>
            </w:pPr>
            <w:r>
              <w:rPr>
                <w:rStyle w:val="Hyperlink"/>
              </w:rPr>
              <w:fldChar w:fldCharType="end"/>
            </w:r>
          </w:p>
        </w:tc>
      </w:tr>
    </w:tbl>
    <w:p w14:paraId="4AA388E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A9D58BC" w14:textId="77777777" w:rsidTr="0013040F">
        <w:trPr>
          <w:jc w:val="center"/>
        </w:trPr>
        <w:tc>
          <w:tcPr>
            <w:tcW w:w="2267" w:type="dxa"/>
            <w:shd w:val="clear" w:color="auto" w:fill="FFFFFF" w:themeFill="background1"/>
          </w:tcPr>
          <w:p w14:paraId="62A5B86D" w14:textId="77777777" w:rsidR="0013040F" w:rsidRPr="0013040F" w:rsidRDefault="0013040F" w:rsidP="004C257E">
            <w:pPr>
              <w:rPr>
                <w:rStyle w:val="Identifier"/>
              </w:rPr>
            </w:pPr>
            <w:r w:rsidRPr="0013040F">
              <w:rPr>
                <w:rStyle w:val="Identifier"/>
              </w:rPr>
              <w:t>leave.not_entitled</w:t>
            </w:r>
          </w:p>
        </w:tc>
        <w:tc>
          <w:tcPr>
            <w:tcW w:w="7653" w:type="dxa"/>
            <w:shd w:val="clear" w:color="auto" w:fill="FFFFFF" w:themeFill="background1"/>
            <w:tcMar>
              <w:left w:w="28" w:type="dxa"/>
              <w:right w:w="28" w:type="dxa"/>
            </w:tcMar>
          </w:tcPr>
          <w:p w14:paraId="0AA11261" w14:textId="77777777" w:rsidR="0013040F" w:rsidRDefault="0013040F" w:rsidP="004C257E">
            <w:pPr>
              <w:pStyle w:val="Comment"/>
            </w:pPr>
            <w:r>
              <w:t>Your responses suggest that you are not entitled to take leave under the FWA.</w:t>
            </w:r>
          </w:p>
          <w:p w14:paraId="604AD27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"leave_workers_comp" </w:instrText>
            </w:r>
            <w:r>
              <w:fldChar w:fldCharType="separate"/>
            </w:r>
            <w:r w:rsidRPr="001A3D1D">
              <w:rPr>
                <w:rStyle w:val="CharSectno"/>
              </w:rPr>
              <w:t>130</w:t>
            </w:r>
            <w:r w:rsidRPr="001A3D1D">
              <w:t xml:space="preserve">  Restriction on taking or accruing leave or absence while receiving workers’ compensation</w:t>
            </w:r>
          </w:p>
          <w:p w14:paraId="317977D9" w14:textId="77777777" w:rsidR="0013040F" w:rsidRPr="001A3D1D" w:rsidRDefault="0013040F" w:rsidP="004C257E">
            <w:pPr>
              <w:pStyle w:val="subsection0"/>
            </w:pPr>
            <w:r w:rsidRPr="001A3D1D">
              <w:tab/>
              <w:t>(1)</w:t>
            </w:r>
            <w:r w:rsidRPr="001A3D1D">
              <w:tab/>
              <w:t xml:space="preserve">An employee is not entitled to take or accrue any leave or absence (whether paid or unpaid) under this Part during a period (a </w:t>
            </w:r>
            <w:r w:rsidRPr="001A3D1D">
              <w:rPr>
                <w:b/>
                <w:i/>
              </w:rPr>
              <w:t>compensation period</w:t>
            </w:r>
            <w:r w:rsidRPr="001A3D1D">
              <w:t xml:space="preserve">) when the employee is absent from work because of a personal illness, or a personal injury, for which the employee is receiving compensation payable under a law (a </w:t>
            </w:r>
            <w:r w:rsidRPr="001A3D1D">
              <w:rPr>
                <w:b/>
                <w:i/>
              </w:rPr>
              <w:t>compensation law</w:t>
            </w:r>
            <w:r w:rsidRPr="001A3D1D">
              <w:t xml:space="preserve">) of the Commonwealth, a State or a Territory that is about workers’ </w:t>
            </w:r>
            <w:r w:rsidRPr="001A3D1D">
              <w:lastRenderedPageBreak/>
              <w:t>compensation.</w:t>
            </w:r>
          </w:p>
          <w:p w14:paraId="1BF79E65" w14:textId="77777777" w:rsidR="0013040F" w:rsidRPr="001A3D1D" w:rsidRDefault="0013040F" w:rsidP="004C257E">
            <w:pPr>
              <w:pStyle w:val="subsection0"/>
            </w:pPr>
            <w:r w:rsidRPr="001A3D1D">
              <w:tab/>
              <w:t>(2)</w:t>
            </w:r>
            <w:r w:rsidRPr="001A3D1D">
              <w:tab/>
              <w:t>Subsection (1) does not prevent an employee from taking or accruing leave during a compensation period if the taking or accruing of the leave is permitted by a compensation law.</w:t>
            </w:r>
          </w:p>
          <w:p w14:paraId="05844503" w14:textId="77777777" w:rsidR="0013040F" w:rsidRPr="001A3D1D" w:rsidRDefault="0013040F" w:rsidP="004C257E">
            <w:pPr>
              <w:pStyle w:val="subsection0"/>
            </w:pPr>
            <w:r w:rsidRPr="001A3D1D">
              <w:tab/>
              <w:t>(3)</w:t>
            </w:r>
            <w:r w:rsidRPr="001A3D1D">
              <w:tab/>
              <w:t>Subsection (1) does not prevent an employee from taking unpaid parental leave during a compensation period.</w:t>
            </w:r>
          </w:p>
          <w:p w14:paraId="3E584008" w14:textId="77777777" w:rsidR="0013040F" w:rsidRPr="00474A60" w:rsidRDefault="0013040F" w:rsidP="004C257E">
            <w:pPr>
              <w:pStyle w:val="Comment"/>
            </w:pPr>
            <w:r>
              <w:rPr>
                <w:rStyle w:val="Hyperlink"/>
              </w:rPr>
              <w:fldChar w:fldCharType="end"/>
            </w:r>
          </w:p>
        </w:tc>
      </w:tr>
    </w:tbl>
    <w:p w14:paraId="7EC7BB6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6CB0A69" w14:textId="77777777" w:rsidTr="0013040F">
        <w:trPr>
          <w:jc w:val="center"/>
        </w:trPr>
        <w:tc>
          <w:tcPr>
            <w:tcW w:w="2267" w:type="dxa"/>
            <w:tcBorders>
              <w:bottom w:val="single" w:sz="2" w:space="0" w:color="418AB3" w:themeColor="accent1"/>
            </w:tcBorders>
            <w:shd w:val="clear" w:color="auto" w:fill="FFFFFF" w:themeFill="background1"/>
          </w:tcPr>
          <w:p w14:paraId="6161F85D" w14:textId="77777777" w:rsidR="0013040F" w:rsidRPr="0013040F" w:rsidRDefault="0013040F" w:rsidP="004C257E">
            <w:pPr>
              <w:rPr>
                <w:rStyle w:val="Identifier"/>
              </w:rPr>
            </w:pPr>
            <w:r w:rsidRPr="0013040F">
              <w:rPr>
                <w:rStyle w:val="Identifier"/>
              </w:rPr>
              <w:t>PL_inclusion_paid.other</w:t>
            </w:r>
          </w:p>
        </w:tc>
        <w:tc>
          <w:tcPr>
            <w:tcW w:w="7653" w:type="dxa"/>
            <w:tcBorders>
              <w:bottom w:val="single" w:sz="2" w:space="0" w:color="418AB3" w:themeColor="accent1"/>
            </w:tcBorders>
            <w:shd w:val="clear" w:color="auto" w:fill="FFFFFF" w:themeFill="background1"/>
            <w:tcMar>
              <w:left w:w="28" w:type="dxa"/>
              <w:right w:w="28" w:type="dxa"/>
            </w:tcMar>
          </w:tcPr>
          <w:p w14:paraId="06820059" w14:textId="77777777" w:rsidR="0013040F" w:rsidRPr="00474A60" w:rsidRDefault="0013040F" w:rsidP="004C257E">
            <w:pPr>
              <w:pStyle w:val="Comment"/>
            </w:pPr>
            <w:r w:rsidRPr="00C9277C">
              <w:t xml:space="preserve">Your responses suggest that you </w:t>
            </w:r>
            <w:r w:rsidRPr="00474A60">
              <w:t xml:space="preserve">are not prevented </w:t>
            </w:r>
            <w:r>
              <w:t>from taking</w:t>
            </w:r>
            <w:r w:rsidRPr="00474A60">
              <w:t xml:space="preserve"> some other form of leave while on UPL.</w:t>
            </w:r>
          </w:p>
          <w:p w14:paraId="445413C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r w:rsidRPr="001A3D1D">
              <w:rPr>
                <w:rStyle w:val="CharSectno"/>
              </w:rPr>
              <w:t>79</w:t>
            </w:r>
            <w:r w:rsidRPr="001A3D1D">
              <w:t xml:space="preserve">  Interaction with paid leave</w:t>
            </w:r>
          </w:p>
          <w:p w14:paraId="68876AAB" w14:textId="77777777" w:rsidR="0013040F" w:rsidRPr="00474A60" w:rsidRDefault="0013040F" w:rsidP="004C257E">
            <w:pPr>
              <w:pStyle w:val="Link"/>
              <w:framePr w:wrap="auto"/>
            </w:pPr>
            <w:r>
              <w:rPr>
                <w:rStyle w:val="Hyperlink"/>
              </w:rPr>
              <w:fldChar w:fldCharType="end"/>
            </w:r>
          </w:p>
          <w:p w14:paraId="2E1416D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"PL_include_paid_leave" </w:instrText>
            </w:r>
            <w:r>
              <w:fldChar w:fldCharType="separate"/>
            </w: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53BDCF9C" w14:textId="77777777" w:rsidR="0013040F" w:rsidRPr="001A3D1D" w:rsidRDefault="0013040F" w:rsidP="004C257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33D27DC5" w14:textId="77777777" w:rsidR="0013040F" w:rsidRPr="00474A60" w:rsidRDefault="0013040F" w:rsidP="004C257E">
            <w:pPr>
              <w:pStyle w:val="Link"/>
              <w:framePr w:wrap="auto"/>
            </w:pPr>
            <w:r>
              <w:rPr>
                <w:rStyle w:val="Hyperlink"/>
              </w:rPr>
              <w:fldChar w:fldCharType="end"/>
            </w:r>
          </w:p>
          <w:p w14:paraId="2D2FD03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1E530201" w14:textId="77777777" w:rsidR="0013040F" w:rsidRPr="001A3D1D" w:rsidRDefault="0013040F" w:rsidP="004C257E">
            <w:pPr>
              <w:pStyle w:val="subsection0"/>
            </w:pPr>
            <w:r w:rsidRPr="001A3D1D">
              <w:tab/>
            </w:r>
            <w:r w:rsidRPr="001A3D1D">
              <w:tab/>
              <w:t>If, during a period of unpaid parental leave, an employee:</w:t>
            </w:r>
          </w:p>
          <w:p w14:paraId="7180B328" w14:textId="77777777" w:rsidR="0013040F" w:rsidRPr="001A3D1D" w:rsidRDefault="0013040F" w:rsidP="004C257E">
            <w:pPr>
              <w:pStyle w:val="paragraph"/>
            </w:pPr>
            <w:r w:rsidRPr="001A3D1D">
              <w:tab/>
              <w:t>(a)</w:t>
            </w:r>
            <w:r w:rsidRPr="001A3D1D">
              <w:tab/>
              <w:t>takes paid leave; or</w:t>
            </w:r>
          </w:p>
          <w:p w14:paraId="7165FAB7" w14:textId="77777777" w:rsidR="0013040F" w:rsidRPr="001A3D1D" w:rsidRDefault="0013040F" w:rsidP="004C257E">
            <w:pPr>
              <w:pStyle w:val="paragraph"/>
            </w:pPr>
            <w:r w:rsidRPr="001A3D1D">
              <w:tab/>
              <w:t>(b)</w:t>
            </w:r>
            <w:r w:rsidRPr="001A3D1D">
              <w:tab/>
              <w:t>performs work for his or her employer on a keeping in touch day;</w:t>
            </w:r>
          </w:p>
          <w:p w14:paraId="705041FA"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52000BA1" w14:textId="77777777" w:rsidR="0013040F" w:rsidRPr="00474A60" w:rsidRDefault="0013040F" w:rsidP="004C257E">
            <w:pPr>
              <w:pStyle w:val="Link"/>
              <w:framePr w:wrap="auto"/>
            </w:pPr>
            <w:r>
              <w:rPr>
                <w:rStyle w:val="Hyperlink"/>
              </w:rPr>
              <w:fldChar w:fldCharType="end"/>
            </w:r>
          </w:p>
        </w:tc>
      </w:tr>
    </w:tbl>
    <w:p w14:paraId="4F6DC5D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7A44D4" w14:textId="77777777" w:rsidTr="0013040F">
        <w:trPr>
          <w:jc w:val="center"/>
        </w:trPr>
        <w:tc>
          <w:tcPr>
            <w:tcW w:w="2267" w:type="dxa"/>
            <w:shd w:val="clear" w:color="auto" w:fill="FFFFFF" w:themeFill="background1"/>
          </w:tcPr>
          <w:p w14:paraId="165B3FB4" w14:textId="77777777" w:rsidR="0013040F" w:rsidRPr="0013040F" w:rsidRDefault="0013040F" w:rsidP="004C257E">
            <w:pPr>
              <w:rPr>
                <w:rStyle w:val="Identifier"/>
              </w:rPr>
            </w:pPr>
            <w:r w:rsidRPr="0013040F">
              <w:rPr>
                <w:rStyle w:val="Identifier"/>
              </w:rPr>
              <w:t>PPL_claim_partner.no_care</w:t>
            </w:r>
          </w:p>
        </w:tc>
        <w:tc>
          <w:tcPr>
            <w:tcW w:w="7653" w:type="dxa"/>
            <w:shd w:val="clear" w:color="auto" w:fill="FFFFFF" w:themeFill="background1"/>
            <w:tcMar>
              <w:left w:w="28" w:type="dxa"/>
              <w:right w:w="28" w:type="dxa"/>
            </w:tcMar>
          </w:tcPr>
          <w:p w14:paraId="45A7A2E6" w14:textId="77777777" w:rsidR="0013040F" w:rsidRPr="00474A60" w:rsidRDefault="0013040F" w:rsidP="004C257E">
            <w:pPr>
              <w:pStyle w:val="Comment"/>
            </w:pPr>
            <w:r w:rsidRPr="00E526FC">
              <w:t xml:space="preserve">Your responses suggest that you </w:t>
            </w:r>
            <w:r w:rsidRPr="00474A60">
              <w:t>are not the primary carer of the child.</w:t>
            </w:r>
          </w:p>
          <w:p w14:paraId="4B21287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"claim_except_general_carer_partner_title" </w:instrText>
            </w:r>
            <w:r>
              <w:fldChar w:fldCharType="separate"/>
            </w:r>
            <w:r w:rsidRPr="002E5FA5">
              <w:rPr>
                <w:rStyle w:val="CharSectno"/>
              </w:rPr>
              <w:t>2.29</w:t>
            </w:r>
            <w:r w:rsidRPr="002E5FA5">
              <w:tab/>
              <w:t>Exceptional circumstances  — primary claimants who have no specific relationship with child</w:t>
            </w:r>
          </w:p>
          <w:p w14:paraId="521A7868" w14:textId="77777777" w:rsidR="0013040F" w:rsidRPr="00474A60" w:rsidRDefault="0013040F" w:rsidP="004C257E">
            <w:pPr>
              <w:pStyle w:val="Link"/>
              <w:framePr w:wrap="auto"/>
            </w:pPr>
            <w:r>
              <w:rPr>
                <w:rStyle w:val="Hyperlink"/>
              </w:rPr>
              <w:fldChar w:fldCharType="end"/>
            </w:r>
          </w:p>
          <w:p w14:paraId="5C8A0E70"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"claim_except_general_carer_partner_circ" </w:instrText>
            </w:r>
            <w:r>
              <w:fldChar w:fldCharType="separate"/>
            </w:r>
            <w:r w:rsidRPr="002E5FA5">
              <w:tab/>
              <w:t>(2)</w:t>
            </w:r>
            <w:r w:rsidRPr="002E5FA5">
              <w:tab/>
              <w:t>For a person to whom this rule applies, the circumstances are as follows:</w:t>
            </w:r>
          </w:p>
          <w:p w14:paraId="3758C4AA" w14:textId="77777777" w:rsidR="0013040F" w:rsidRPr="00474A60" w:rsidRDefault="0013040F" w:rsidP="004C257E">
            <w:pPr>
              <w:pStyle w:val="Link"/>
              <w:framePr w:wrap="auto"/>
            </w:pPr>
            <w:r>
              <w:rPr>
                <w:rStyle w:val="Hyperlink"/>
              </w:rPr>
              <w:fldChar w:fldCharType="end"/>
            </w:r>
          </w:p>
          <w:p w14:paraId="637D8FC3"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"claim_except_general_carer_partner_groun" </w:instrText>
            </w:r>
            <w:r>
              <w:fldChar w:fldCharType="separate"/>
            </w:r>
            <w:r w:rsidRPr="002E5FA5">
              <w:tab/>
              <w:t>(c)</w:t>
            </w:r>
            <w:r w:rsidRPr="002E5FA5">
              <w:tab/>
              <w:t>the Secretary is satisfied on reasonable grounds that:</w:t>
            </w:r>
          </w:p>
          <w:p w14:paraId="63011C28" w14:textId="77777777" w:rsidR="0013040F" w:rsidRPr="00474A60" w:rsidRDefault="0013040F" w:rsidP="004C257E">
            <w:pPr>
              <w:pStyle w:val="Link"/>
              <w:framePr w:wrap="auto"/>
            </w:pPr>
            <w:r>
              <w:rPr>
                <w:rStyle w:val="Hyperlink"/>
              </w:rPr>
              <w:fldChar w:fldCharType="end"/>
            </w:r>
          </w:p>
          <w:p w14:paraId="3CA20F16"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"claim_except_general_carer_partner_carer" </w:instrText>
            </w:r>
            <w:r>
              <w:fldChar w:fldCharType="separate"/>
            </w:r>
            <w:r w:rsidRPr="002E5FA5">
              <w:tab/>
              <w:t>(i)</w:t>
            </w:r>
            <w:r w:rsidRPr="002E5FA5">
              <w:tab/>
              <w:t>the person became the primary carer of the child in special circumstances; and</w:t>
            </w:r>
          </w:p>
          <w:p w14:paraId="30298FB1" w14:textId="77777777" w:rsidR="0013040F" w:rsidRPr="00474A60" w:rsidRDefault="0013040F" w:rsidP="004C257E">
            <w:pPr>
              <w:pStyle w:val="Link"/>
              <w:framePr w:wrap="auto"/>
            </w:pPr>
            <w:r>
              <w:rPr>
                <w:rStyle w:val="Hyperlink"/>
              </w:rPr>
              <w:fldChar w:fldCharType="end"/>
            </w:r>
          </w:p>
        </w:tc>
      </w:tr>
    </w:tbl>
    <w:p w14:paraId="414CD94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C99B1E7" w14:textId="77777777" w:rsidTr="0013040F">
        <w:trPr>
          <w:jc w:val="center"/>
        </w:trPr>
        <w:tc>
          <w:tcPr>
            <w:tcW w:w="2267" w:type="dxa"/>
            <w:shd w:val="clear" w:color="auto" w:fill="FFFFFF" w:themeFill="background1"/>
          </w:tcPr>
          <w:p w14:paraId="7EAF5673" w14:textId="77777777" w:rsidR="0013040F" w:rsidRPr="0013040F" w:rsidRDefault="0013040F" w:rsidP="004C257E">
            <w:pPr>
              <w:rPr>
                <w:rStyle w:val="Identifier"/>
              </w:rPr>
            </w:pPr>
            <w:r w:rsidRPr="0013040F">
              <w:rPr>
                <w:rStyle w:val="Identifier"/>
              </w:rPr>
              <w:t>unfair_dismissal_protection.yes_award</w:t>
            </w:r>
          </w:p>
        </w:tc>
        <w:tc>
          <w:tcPr>
            <w:tcW w:w="7653" w:type="dxa"/>
            <w:shd w:val="clear" w:color="auto" w:fill="FFFFFF" w:themeFill="background1"/>
            <w:tcMar>
              <w:left w:w="28" w:type="dxa"/>
              <w:right w:w="28" w:type="dxa"/>
            </w:tcMar>
          </w:tcPr>
          <w:p w14:paraId="27946706" w14:textId="77777777" w:rsidR="0013040F" w:rsidRPr="00474A60" w:rsidRDefault="0013040F" w:rsidP="004C257E">
            <w:pPr>
              <w:pStyle w:val="Comment"/>
            </w:pPr>
            <w:r w:rsidRPr="00A50146">
              <w:t xml:space="preserve">Your responses suggest that you </w:t>
            </w:r>
            <w:r>
              <w:t xml:space="preserve">are </w:t>
            </w:r>
            <w:r w:rsidRPr="00474A60">
              <w:t>protected from unfair dismissal.</w:t>
            </w:r>
          </w:p>
          <w:p w14:paraId="034124BB" w14:textId="77777777" w:rsidR="0013040F" w:rsidRPr="00474A60" w:rsidRDefault="0013040F" w:rsidP="004C257E">
            <w:pPr>
              <w:pStyle w:val="PlainText"/>
            </w:pPr>
            <w:r w:rsidRPr="00474A60">
              <w:t>(Fair Work Act 2009)</w:t>
            </w:r>
          </w:p>
          <w:p w14:paraId="752ABB5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r w:rsidRPr="001A3D1D">
              <w:rPr>
                <w:rStyle w:val="CharSectno"/>
              </w:rPr>
              <w:t>385</w:t>
            </w:r>
            <w:r w:rsidRPr="001A3D1D">
              <w:t xml:space="preserve">  What is an unfair dismissal</w:t>
            </w:r>
          </w:p>
          <w:p w14:paraId="036245FE" w14:textId="77777777" w:rsidR="0013040F" w:rsidRPr="001A3D1D" w:rsidRDefault="0013040F" w:rsidP="004C257E">
            <w:pPr>
              <w:pStyle w:val="subsection0"/>
            </w:pPr>
            <w:r w:rsidRPr="001A3D1D">
              <w:lastRenderedPageBreak/>
              <w:tab/>
            </w:r>
            <w:r w:rsidRPr="001A3D1D">
              <w:tab/>
              <w:t xml:space="preserve">A person has been </w:t>
            </w:r>
            <w:r w:rsidRPr="001A3D1D">
              <w:rPr>
                <w:b/>
                <w:i/>
              </w:rPr>
              <w:t>unfairly dismissed</w:t>
            </w:r>
            <w:r w:rsidRPr="001A3D1D">
              <w:t xml:space="preserve"> if the FWC is satisfied that:</w:t>
            </w:r>
          </w:p>
          <w:p w14:paraId="6C23C0AB" w14:textId="77777777" w:rsidR="0013040F" w:rsidRPr="001A3D1D" w:rsidRDefault="0013040F" w:rsidP="004C257E">
            <w:pPr>
              <w:pStyle w:val="paragraph"/>
            </w:pPr>
            <w:r w:rsidRPr="001A3D1D">
              <w:tab/>
              <w:t>(a)</w:t>
            </w:r>
            <w:r w:rsidRPr="001A3D1D">
              <w:tab/>
              <w:t>the person has been dismissed; and</w:t>
            </w:r>
          </w:p>
          <w:p w14:paraId="32A33E15" w14:textId="77777777" w:rsidR="0013040F" w:rsidRPr="001A3D1D" w:rsidRDefault="0013040F" w:rsidP="004C257E">
            <w:pPr>
              <w:pStyle w:val="paragraph"/>
            </w:pPr>
            <w:r w:rsidRPr="001A3D1D">
              <w:tab/>
              <w:t>(b)</w:t>
            </w:r>
            <w:r w:rsidRPr="001A3D1D">
              <w:tab/>
              <w:t>the dismissal was harsh, unjust or unreasonable; and</w:t>
            </w:r>
          </w:p>
          <w:p w14:paraId="3B917D14" w14:textId="77777777" w:rsidR="0013040F" w:rsidRPr="001A3D1D" w:rsidRDefault="0013040F" w:rsidP="004C257E">
            <w:pPr>
              <w:pStyle w:val="paragraph"/>
            </w:pPr>
            <w:r w:rsidRPr="001A3D1D">
              <w:tab/>
              <w:t>(c)</w:t>
            </w:r>
            <w:r w:rsidRPr="001A3D1D">
              <w:tab/>
              <w:t>the dismissal was not consistent with the Small Business Fair Dismissal Code; and</w:t>
            </w:r>
          </w:p>
          <w:p w14:paraId="57782CC0" w14:textId="77777777" w:rsidR="0013040F" w:rsidRPr="001A3D1D" w:rsidRDefault="0013040F" w:rsidP="004C257E">
            <w:pPr>
              <w:pStyle w:val="paragraph"/>
            </w:pPr>
            <w:r w:rsidRPr="001A3D1D">
              <w:tab/>
              <w:t>(d)</w:t>
            </w:r>
            <w:r w:rsidRPr="001A3D1D">
              <w:tab/>
              <w:t>the dismissal was not a case of genuine redundancy.</w:t>
            </w:r>
          </w:p>
          <w:p w14:paraId="38599C57" w14:textId="77777777" w:rsidR="0013040F" w:rsidRPr="00474A60" w:rsidRDefault="0013040F" w:rsidP="004C257E">
            <w:pPr>
              <w:pStyle w:val="Link"/>
              <w:framePr w:wrap="auto"/>
            </w:pPr>
            <w:r>
              <w:rPr>
                <w:rStyle w:val="Hyperlink"/>
              </w:rPr>
              <w:fldChar w:fldCharType="end"/>
            </w:r>
          </w:p>
          <w:p w14:paraId="60CF803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"dismissal_unfair_protection" </w:instrText>
            </w:r>
            <w:r>
              <w:fldChar w:fldCharType="separate"/>
            </w:r>
            <w:r w:rsidRPr="001A3D1D">
              <w:rPr>
                <w:rStyle w:val="CharSectno"/>
              </w:rPr>
              <w:t>382</w:t>
            </w:r>
            <w:r w:rsidRPr="001A3D1D">
              <w:t xml:space="preserve">  When a person is protected from unfair dismissal</w:t>
            </w:r>
          </w:p>
          <w:p w14:paraId="13775458" w14:textId="77777777" w:rsidR="0013040F" w:rsidRPr="001A3D1D" w:rsidRDefault="0013040F" w:rsidP="004C257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63EB5F93" w14:textId="77777777" w:rsidR="0013040F" w:rsidRPr="001A3D1D" w:rsidRDefault="0013040F" w:rsidP="004C257E">
            <w:pPr>
              <w:pStyle w:val="paragraph"/>
            </w:pPr>
            <w:r w:rsidRPr="001A3D1D">
              <w:tab/>
              <w:t>(a)</w:t>
            </w:r>
            <w:r w:rsidRPr="001A3D1D">
              <w:tab/>
              <w:t>the person is an employee who has completed a period of employment with his or her employer of at least the minimum employment period; and</w:t>
            </w:r>
          </w:p>
          <w:p w14:paraId="57BE7FAA" w14:textId="77777777" w:rsidR="0013040F" w:rsidRPr="001A3D1D" w:rsidRDefault="0013040F" w:rsidP="004C257E">
            <w:pPr>
              <w:pStyle w:val="paragraph"/>
            </w:pPr>
            <w:r w:rsidRPr="001A3D1D">
              <w:tab/>
              <w:t>(b)</w:t>
            </w:r>
            <w:r w:rsidRPr="001A3D1D">
              <w:tab/>
              <w:t>one or more of the following apply:</w:t>
            </w:r>
          </w:p>
          <w:p w14:paraId="423480DD" w14:textId="77777777" w:rsidR="0013040F" w:rsidRPr="001A3D1D" w:rsidRDefault="0013040F" w:rsidP="004C257E">
            <w:pPr>
              <w:pStyle w:val="paragraphsub"/>
            </w:pPr>
            <w:r w:rsidRPr="001A3D1D">
              <w:tab/>
              <w:t>(i)</w:t>
            </w:r>
            <w:r w:rsidRPr="001A3D1D">
              <w:tab/>
              <w:t>a modern award covers the person;</w:t>
            </w:r>
          </w:p>
          <w:p w14:paraId="73406B89" w14:textId="77777777" w:rsidR="0013040F" w:rsidRPr="001A3D1D" w:rsidRDefault="0013040F" w:rsidP="004C257E">
            <w:pPr>
              <w:pStyle w:val="paragraphsub"/>
            </w:pPr>
            <w:r w:rsidRPr="001A3D1D">
              <w:tab/>
              <w:t>(ii)</w:t>
            </w:r>
            <w:r w:rsidRPr="001A3D1D">
              <w:tab/>
              <w:t>an enterprise agreement applies to the person in relation to the employment;</w:t>
            </w:r>
          </w:p>
          <w:p w14:paraId="096A4B07" w14:textId="77777777" w:rsidR="0013040F" w:rsidRPr="001A3D1D" w:rsidRDefault="0013040F" w:rsidP="004C257E">
            <w:pPr>
              <w:pStyle w:val="paragraphsub"/>
            </w:pPr>
            <w:r w:rsidRPr="001A3D1D">
              <w:tab/>
              <w:t>(iii)</w:t>
            </w:r>
            <w:r w:rsidRPr="001A3D1D">
              <w:tab/>
              <w:t>the sum of the person’s annual rate of earnings, and such other amounts (if any) worked out in relation to the person in accordance with the regulations, is less than the high income threshold.</w:t>
            </w:r>
          </w:p>
          <w:p w14:paraId="4DCD0084" w14:textId="77777777" w:rsidR="0013040F" w:rsidRPr="00474A60" w:rsidRDefault="0013040F" w:rsidP="004C257E">
            <w:pPr>
              <w:pStyle w:val="Link"/>
              <w:framePr w:wrap="auto"/>
            </w:pPr>
            <w:r>
              <w:rPr>
                <w:rStyle w:val="Hyperlink"/>
              </w:rPr>
              <w:fldChar w:fldCharType="end"/>
            </w:r>
          </w:p>
        </w:tc>
      </w:tr>
    </w:tbl>
    <w:p w14:paraId="3C3917E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39718E" w14:textId="77777777" w:rsidTr="0013040F">
        <w:trPr>
          <w:jc w:val="center"/>
        </w:trPr>
        <w:tc>
          <w:tcPr>
            <w:tcW w:w="2267" w:type="dxa"/>
            <w:shd w:val="clear" w:color="auto" w:fill="FFFFFF" w:themeFill="background1"/>
          </w:tcPr>
          <w:p w14:paraId="3F4ABE9D" w14:textId="77777777" w:rsidR="0013040F" w:rsidRPr="0013040F" w:rsidRDefault="0013040F" w:rsidP="004C257E">
            <w:pPr>
              <w:rPr>
                <w:rStyle w:val="Identifier"/>
              </w:rPr>
            </w:pPr>
            <w:r w:rsidRPr="0013040F">
              <w:rPr>
                <w:rStyle w:val="Identifier"/>
              </w:rPr>
              <w:t>PPL_child.adopted</w:t>
            </w:r>
          </w:p>
        </w:tc>
        <w:tc>
          <w:tcPr>
            <w:tcW w:w="7653" w:type="dxa"/>
            <w:shd w:val="clear" w:color="auto" w:fill="FFFFFF" w:themeFill="background1"/>
            <w:tcMar>
              <w:left w:w="28" w:type="dxa"/>
              <w:right w:w="28" w:type="dxa"/>
            </w:tcMar>
          </w:tcPr>
          <w:p w14:paraId="317F62C1" w14:textId="77777777" w:rsidR="0013040F" w:rsidRPr="00474A60" w:rsidRDefault="0013040F" w:rsidP="004C257E">
            <w:pPr>
              <w:pStyle w:val="Comment"/>
            </w:pPr>
            <w:r w:rsidRPr="00E526FC">
              <w:t xml:space="preserve">Your responses suggest that you </w:t>
            </w:r>
            <w:r w:rsidRPr="00474A60">
              <w:t>are within the timeframe when</w:t>
            </w:r>
            <w:r>
              <w:t xml:space="preserve"> a</w:t>
            </w:r>
            <w:r w:rsidRPr="00474A60">
              <w:t xml:space="preserve"> claim may be lodged.</w:t>
            </w:r>
          </w:p>
          <w:p w14:paraId="7EFC582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r w:rsidRPr="006254AE">
              <w:rPr>
                <w:rStyle w:val="CharSectno"/>
              </w:rPr>
              <w:t>60</w:t>
            </w:r>
            <w:r w:rsidRPr="006254AE">
              <w:t xml:space="preserve">  When to claim</w:t>
            </w:r>
          </w:p>
          <w:p w14:paraId="31CEF2C3" w14:textId="77777777" w:rsidR="0013040F" w:rsidRPr="006254AE" w:rsidRDefault="0013040F" w:rsidP="004C257E">
            <w:pPr>
              <w:pStyle w:val="subsection0"/>
            </w:pPr>
            <w:r w:rsidRPr="006254AE">
              <w:tab/>
            </w:r>
            <w:r w:rsidRPr="006254AE">
              <w:tab/>
              <w:t>A claim for parental leave pay must be made in the period that:</w:t>
            </w:r>
          </w:p>
          <w:p w14:paraId="6B4402F8" w14:textId="77777777" w:rsidR="0013040F" w:rsidRPr="006254AE" w:rsidRDefault="0013040F" w:rsidP="004C257E">
            <w:pPr>
              <w:pStyle w:val="paragraph"/>
            </w:pPr>
            <w:r w:rsidRPr="006254AE">
              <w:tab/>
              <w:t>(a)</w:t>
            </w:r>
            <w:r w:rsidRPr="006254AE">
              <w:tab/>
              <w:t>starts on the day that is 97 days before the expected date of birth of the child; and</w:t>
            </w:r>
          </w:p>
          <w:p w14:paraId="2B32E605" w14:textId="77777777" w:rsidR="0013040F" w:rsidRPr="006254AE" w:rsidRDefault="0013040F" w:rsidP="004C257E">
            <w:pPr>
              <w:pStyle w:val="paragraph"/>
            </w:pPr>
            <w:r w:rsidRPr="006254AE">
              <w:tab/>
              <w:t>(b)</w:t>
            </w:r>
            <w:r w:rsidRPr="006254AE">
              <w:tab/>
              <w:t>ends on the day before the child’s first birthday.</w:t>
            </w:r>
          </w:p>
          <w:p w14:paraId="5AAF2675" w14:textId="77777777" w:rsidR="0013040F" w:rsidRPr="00474A60" w:rsidRDefault="0013040F" w:rsidP="004C257E">
            <w:pPr>
              <w:pStyle w:val="Link"/>
              <w:framePr w:wrap="auto"/>
            </w:pPr>
            <w:r>
              <w:rPr>
                <w:rStyle w:val="Hyperlink"/>
              </w:rPr>
              <w:fldChar w:fldCharType="end"/>
            </w:r>
          </w:p>
          <w:p w14:paraId="0C632BC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"application_for_adopted_child_title" </w:instrText>
            </w:r>
            <w:r>
              <w:fldChar w:fldCharType="separate"/>
            </w:r>
            <w:r w:rsidRPr="006254AE">
              <w:rPr>
                <w:rStyle w:val="CharSectno"/>
              </w:rPr>
              <w:t>275</w:t>
            </w:r>
            <w:r w:rsidRPr="006254AE">
              <w:t xml:space="preserve">  How this Act applies to an adopted child</w:t>
            </w:r>
          </w:p>
          <w:p w14:paraId="53931987" w14:textId="77777777" w:rsidR="0013040F" w:rsidRPr="00474A60" w:rsidRDefault="0013040F" w:rsidP="004C257E">
            <w:pPr>
              <w:pStyle w:val="Link"/>
              <w:framePr w:wrap="auto"/>
            </w:pPr>
            <w:r>
              <w:rPr>
                <w:rStyle w:val="Hyperlink"/>
              </w:rPr>
              <w:fldChar w:fldCharType="end"/>
            </w:r>
          </w:p>
          <w:p w14:paraId="4D473EA3"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"application_for_adopted_child" </w:instrText>
            </w:r>
            <w:r>
              <w:fldChar w:fldCharType="separate"/>
            </w:r>
            <w:r w:rsidRPr="006254AE">
              <w:tab/>
              <w:t>(1)</w:t>
            </w:r>
            <w:r w:rsidRPr="006254AE">
              <w:tab/>
              <w:t xml:space="preserve">This Act applies in relation to an adopted child that satisfies the requirements of </w:t>
            </w:r>
            <w:r>
              <w:t>subsection (</w:t>
            </w:r>
            <w:r w:rsidRPr="006254AE">
              <w:t>2) as if:</w:t>
            </w:r>
          </w:p>
          <w:p w14:paraId="413AD0F3" w14:textId="77777777" w:rsidR="0013040F" w:rsidRPr="006254AE" w:rsidRDefault="0013040F" w:rsidP="004C257E">
            <w:pPr>
              <w:pStyle w:val="paragraph"/>
            </w:pPr>
            <w:r w:rsidRPr="006254AE">
              <w:tab/>
              <w:t>(a)</w:t>
            </w:r>
            <w:r w:rsidRPr="006254AE">
              <w:tab/>
              <w:t>a reference to the birth of a child were a reference to the placement of the child; and</w:t>
            </w:r>
          </w:p>
          <w:p w14:paraId="086EDD09" w14:textId="77777777" w:rsidR="0013040F" w:rsidRPr="006254AE" w:rsidRDefault="0013040F" w:rsidP="004C257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2022652F" w14:textId="77777777" w:rsidR="0013040F" w:rsidRPr="006254AE" w:rsidRDefault="0013040F" w:rsidP="004C257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6290776A" w14:textId="77777777" w:rsidR="0013040F" w:rsidRPr="006254AE" w:rsidRDefault="0013040F" w:rsidP="004C257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5B421850" w14:textId="77777777" w:rsidR="0013040F" w:rsidRPr="006254AE" w:rsidRDefault="0013040F" w:rsidP="004C257E">
            <w:pPr>
              <w:pStyle w:val="paragraph"/>
            </w:pPr>
            <w:r w:rsidRPr="006254AE">
              <w:lastRenderedPageBreak/>
              <w:tab/>
              <w:t>(e)</w:t>
            </w:r>
            <w:r w:rsidRPr="006254AE">
              <w:tab/>
              <w:t>a reference to a completed birth verification form for a child were a reference to information required by the Secretary about the adoption of the child; and</w:t>
            </w:r>
          </w:p>
          <w:p w14:paraId="11ABAA1B" w14:textId="77777777" w:rsidR="0013040F" w:rsidRPr="006254AE" w:rsidRDefault="0013040F" w:rsidP="004C257E">
            <w:pPr>
              <w:pStyle w:val="paragraph"/>
            </w:pPr>
            <w:r w:rsidRPr="006254AE">
              <w:tab/>
              <w:t>(f)</w:t>
            </w:r>
            <w:r w:rsidRPr="006254AE">
              <w:tab/>
              <w:t>a reference to a child being born during the same multiple birth were a reference to the child being adopted during the same multiple adoption.</w:t>
            </w:r>
          </w:p>
          <w:p w14:paraId="01A976A6" w14:textId="77777777" w:rsidR="0013040F" w:rsidRPr="00474A60" w:rsidRDefault="0013040F" w:rsidP="004C257E">
            <w:pPr>
              <w:pStyle w:val="Link"/>
              <w:framePr w:wrap="auto"/>
            </w:pPr>
            <w:r>
              <w:rPr>
                <w:rStyle w:val="Hyperlink"/>
              </w:rPr>
              <w:fldChar w:fldCharType="end"/>
            </w:r>
          </w:p>
        </w:tc>
      </w:tr>
    </w:tbl>
    <w:p w14:paraId="75576E0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30B53B8" w14:textId="77777777" w:rsidTr="0013040F">
        <w:trPr>
          <w:jc w:val="center"/>
        </w:trPr>
        <w:tc>
          <w:tcPr>
            <w:tcW w:w="2267" w:type="dxa"/>
            <w:shd w:val="clear" w:color="auto" w:fill="FFFFFF" w:themeFill="background1"/>
          </w:tcPr>
          <w:p w14:paraId="7FC637B7" w14:textId="77777777" w:rsidR="0013040F" w:rsidRPr="0013040F" w:rsidRDefault="0013040F" w:rsidP="004C257E">
            <w:pPr>
              <w:rPr>
                <w:rStyle w:val="Identifier"/>
              </w:rPr>
            </w:pPr>
            <w:r w:rsidRPr="0013040F">
              <w:rPr>
                <w:rStyle w:val="Identifier"/>
              </w:rPr>
              <w:t>PPL_child.birth</w:t>
            </w:r>
          </w:p>
        </w:tc>
        <w:tc>
          <w:tcPr>
            <w:tcW w:w="7653" w:type="dxa"/>
            <w:shd w:val="clear" w:color="auto" w:fill="FFFFFF" w:themeFill="background1"/>
            <w:tcMar>
              <w:left w:w="28" w:type="dxa"/>
              <w:right w:w="28" w:type="dxa"/>
            </w:tcMar>
          </w:tcPr>
          <w:p w14:paraId="725458B2" w14:textId="77777777" w:rsidR="0013040F" w:rsidRPr="00474A60" w:rsidRDefault="0013040F" w:rsidP="004C257E">
            <w:pPr>
              <w:pStyle w:val="Comment"/>
            </w:pPr>
            <w:r w:rsidRPr="00E526FC">
              <w:t xml:space="preserve">Your responses suggest that you </w:t>
            </w:r>
            <w:r w:rsidRPr="00474A60">
              <w:t xml:space="preserve">are within the timeframe when </w:t>
            </w:r>
            <w:r>
              <w:t xml:space="preserve">a </w:t>
            </w:r>
            <w:r w:rsidRPr="00474A60">
              <w:t>claim may be lodged.</w:t>
            </w:r>
          </w:p>
          <w:p w14:paraId="28DB903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"claim_timeframe" </w:instrText>
            </w:r>
            <w:r>
              <w:fldChar w:fldCharType="separate"/>
            </w:r>
            <w:r w:rsidRPr="006254AE">
              <w:rPr>
                <w:rStyle w:val="CharSectno"/>
              </w:rPr>
              <w:t>60</w:t>
            </w:r>
            <w:r w:rsidRPr="006254AE">
              <w:t xml:space="preserve">  When to claim</w:t>
            </w:r>
          </w:p>
          <w:p w14:paraId="0A374E18" w14:textId="77777777" w:rsidR="0013040F" w:rsidRPr="006254AE" w:rsidRDefault="0013040F" w:rsidP="004C257E">
            <w:pPr>
              <w:pStyle w:val="subsection0"/>
            </w:pPr>
            <w:r w:rsidRPr="006254AE">
              <w:tab/>
            </w:r>
            <w:r w:rsidRPr="006254AE">
              <w:tab/>
              <w:t>A claim for parental leave pay must be made in the period that:</w:t>
            </w:r>
          </w:p>
          <w:p w14:paraId="06BB9B3B" w14:textId="77777777" w:rsidR="0013040F" w:rsidRPr="006254AE" w:rsidRDefault="0013040F" w:rsidP="004C257E">
            <w:pPr>
              <w:pStyle w:val="paragraph"/>
            </w:pPr>
            <w:r w:rsidRPr="006254AE">
              <w:tab/>
              <w:t>(a)</w:t>
            </w:r>
            <w:r w:rsidRPr="006254AE">
              <w:tab/>
              <w:t>starts on the day that is 97 days before the expected date of birth of the child; and</w:t>
            </w:r>
          </w:p>
          <w:p w14:paraId="663ED5DC" w14:textId="77777777" w:rsidR="0013040F" w:rsidRPr="006254AE" w:rsidRDefault="0013040F" w:rsidP="004C257E">
            <w:pPr>
              <w:pStyle w:val="paragraph"/>
            </w:pPr>
            <w:r w:rsidRPr="006254AE">
              <w:tab/>
              <w:t>(b)</w:t>
            </w:r>
            <w:r w:rsidRPr="006254AE">
              <w:tab/>
              <w:t>ends on the day before the child’s first birthday.</w:t>
            </w:r>
          </w:p>
          <w:p w14:paraId="139F584E" w14:textId="77777777" w:rsidR="0013040F" w:rsidRPr="00474A60" w:rsidRDefault="0013040F" w:rsidP="004C257E">
            <w:pPr>
              <w:pStyle w:val="Link"/>
              <w:framePr w:wrap="auto"/>
            </w:pPr>
            <w:r>
              <w:rPr>
                <w:rStyle w:val="Hyperlink"/>
              </w:rPr>
              <w:fldChar w:fldCharType="end"/>
            </w:r>
          </w:p>
        </w:tc>
      </w:tr>
    </w:tbl>
    <w:p w14:paraId="3624223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E393B3A" w14:textId="77777777" w:rsidTr="0013040F">
        <w:trPr>
          <w:jc w:val="center"/>
        </w:trPr>
        <w:tc>
          <w:tcPr>
            <w:tcW w:w="2267" w:type="dxa"/>
            <w:shd w:val="clear" w:color="auto" w:fill="FFFFFF" w:themeFill="background1"/>
          </w:tcPr>
          <w:p w14:paraId="44979A34" w14:textId="77777777" w:rsidR="0013040F" w:rsidRPr="0013040F" w:rsidRDefault="0013040F" w:rsidP="004C257E">
            <w:pPr>
              <w:rPr>
                <w:rStyle w:val="Identifier"/>
              </w:rPr>
            </w:pPr>
            <w:r w:rsidRPr="0013040F">
              <w:rPr>
                <w:rStyle w:val="Identifier"/>
              </w:rPr>
              <w:t>PPL_claim_primary.eligible</w:t>
            </w:r>
          </w:p>
        </w:tc>
        <w:tc>
          <w:tcPr>
            <w:tcW w:w="7653" w:type="dxa"/>
            <w:shd w:val="clear" w:color="auto" w:fill="FFFFFF" w:themeFill="background1"/>
            <w:tcMar>
              <w:left w:w="28" w:type="dxa"/>
              <w:right w:w="28" w:type="dxa"/>
            </w:tcMar>
          </w:tcPr>
          <w:p w14:paraId="07038700" w14:textId="77777777" w:rsidR="0013040F" w:rsidRPr="00474A60" w:rsidRDefault="0013040F" w:rsidP="004C257E">
            <w:pPr>
              <w:pStyle w:val="Comment"/>
            </w:pPr>
            <w:r w:rsidRPr="00E526FC">
              <w:t xml:space="preserve">Your responses suggest that you </w:t>
            </w:r>
            <w:r w:rsidRPr="00474A60">
              <w:t>can make a primary claim for parental leave pay.</w:t>
            </w:r>
          </w:p>
          <w:p w14:paraId="2D5EB0C4"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4B017A9" w14:textId="77777777" w:rsidR="0013040F" w:rsidRPr="00474A60" w:rsidRDefault="0013040F" w:rsidP="004C257E">
            <w:pPr>
              <w:pStyle w:val="Link"/>
              <w:framePr w:wrap="auto"/>
            </w:pPr>
            <w:r>
              <w:rPr>
                <w:rStyle w:val="Hyperlink"/>
              </w:rPr>
              <w:fldChar w:fldCharType="end"/>
            </w:r>
          </w:p>
          <w:p w14:paraId="12887AA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8D6EEE1" w14:textId="77777777" w:rsidR="0013040F" w:rsidRPr="006254AE" w:rsidRDefault="0013040F" w:rsidP="004C257E">
            <w:pPr>
              <w:pStyle w:val="SubsectionHead"/>
            </w:pPr>
            <w:r w:rsidRPr="006254AE">
              <w:t>Primary claim</w:t>
            </w:r>
          </w:p>
          <w:p w14:paraId="0896F1C7" w14:textId="77777777" w:rsidR="0013040F" w:rsidRPr="006254AE" w:rsidRDefault="0013040F" w:rsidP="004C257E">
            <w:pPr>
              <w:pStyle w:val="subsection0"/>
            </w:pPr>
            <w:r w:rsidRPr="006254AE">
              <w:tab/>
              <w:t>(1)</w:t>
            </w:r>
            <w:r w:rsidRPr="006254AE">
              <w:tab/>
              <w:t>Only the following people can make a primary claim for a child:</w:t>
            </w:r>
          </w:p>
          <w:p w14:paraId="21C61013" w14:textId="77777777" w:rsidR="0013040F" w:rsidRPr="006254AE" w:rsidRDefault="0013040F" w:rsidP="004C257E">
            <w:pPr>
              <w:pStyle w:val="paragraph"/>
            </w:pPr>
            <w:r w:rsidRPr="006254AE">
              <w:tab/>
              <w:t>(a)</w:t>
            </w:r>
            <w:r w:rsidRPr="006254AE">
              <w:tab/>
              <w:t>the child’s birth mother;</w:t>
            </w:r>
          </w:p>
          <w:p w14:paraId="466365E5" w14:textId="77777777" w:rsidR="0013040F" w:rsidRPr="006254AE" w:rsidRDefault="0013040F" w:rsidP="004C257E">
            <w:pPr>
              <w:pStyle w:val="paragraph"/>
            </w:pPr>
            <w:r w:rsidRPr="006254AE">
              <w:tab/>
              <w:t>(b)</w:t>
            </w:r>
            <w:r w:rsidRPr="006254AE">
              <w:tab/>
              <w:t>an adoptive parent of the child;</w:t>
            </w:r>
          </w:p>
          <w:p w14:paraId="6E48D67C"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7B593A25" w14:textId="77777777" w:rsidR="0013040F" w:rsidRPr="006254AE" w:rsidRDefault="0013040F" w:rsidP="004C257E">
            <w:pPr>
              <w:pStyle w:val="SubsectionHead"/>
            </w:pPr>
            <w:r w:rsidRPr="006254AE">
              <w:t>Secondary claim</w:t>
            </w:r>
          </w:p>
          <w:p w14:paraId="29189B3F" w14:textId="77777777" w:rsidR="0013040F" w:rsidRPr="006254AE" w:rsidRDefault="0013040F" w:rsidP="004C257E">
            <w:pPr>
              <w:pStyle w:val="subsection0"/>
            </w:pPr>
            <w:r w:rsidRPr="006254AE">
              <w:tab/>
              <w:t>(2)</w:t>
            </w:r>
            <w:r w:rsidRPr="006254AE">
              <w:tab/>
              <w:t>Only the following people can make a secondary claim for a child:</w:t>
            </w:r>
          </w:p>
          <w:p w14:paraId="300898D4" w14:textId="77777777" w:rsidR="0013040F" w:rsidRPr="006254AE" w:rsidRDefault="0013040F" w:rsidP="004C257E">
            <w:pPr>
              <w:pStyle w:val="paragraph"/>
            </w:pPr>
            <w:r w:rsidRPr="006254AE">
              <w:tab/>
              <w:t>(a)</w:t>
            </w:r>
            <w:r w:rsidRPr="006254AE">
              <w:tab/>
              <w:t>the partner of a primary claimant;</w:t>
            </w:r>
          </w:p>
          <w:p w14:paraId="54DBC7CB" w14:textId="77777777" w:rsidR="0013040F" w:rsidRPr="006254AE" w:rsidRDefault="0013040F" w:rsidP="004C257E">
            <w:pPr>
              <w:pStyle w:val="paragraph"/>
            </w:pPr>
            <w:r w:rsidRPr="006254AE">
              <w:tab/>
              <w:t>(b)</w:t>
            </w:r>
            <w:r w:rsidRPr="006254AE">
              <w:tab/>
              <w:t>a person who:</w:t>
            </w:r>
          </w:p>
          <w:p w14:paraId="0E8C9B3A" w14:textId="77777777" w:rsidR="0013040F" w:rsidRPr="006254AE" w:rsidRDefault="0013040F" w:rsidP="004C257E">
            <w:pPr>
              <w:pStyle w:val="paragraphsub"/>
            </w:pPr>
            <w:r w:rsidRPr="006254AE">
              <w:tab/>
              <w:t>(i)</w:t>
            </w:r>
            <w:r w:rsidRPr="006254AE">
              <w:tab/>
              <w:t>is a parent of the child; and</w:t>
            </w:r>
          </w:p>
          <w:p w14:paraId="432BC9CD" w14:textId="77777777" w:rsidR="0013040F" w:rsidRPr="006254AE" w:rsidRDefault="0013040F" w:rsidP="004C257E">
            <w:pPr>
              <w:pStyle w:val="paragraphsub"/>
            </w:pPr>
            <w:r w:rsidRPr="006254AE">
              <w:tab/>
              <w:t>(ii)</w:t>
            </w:r>
            <w:r w:rsidRPr="006254AE">
              <w:tab/>
              <w:t>is not the primary claimant;</w:t>
            </w:r>
          </w:p>
          <w:p w14:paraId="01E98D20"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77D7BB52"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A3A298F" w14:textId="77777777" w:rsidR="0013040F" w:rsidRPr="006254AE" w:rsidRDefault="0013040F" w:rsidP="004C257E">
            <w:pPr>
              <w:pStyle w:val="SubsectionHead"/>
            </w:pPr>
            <w:r w:rsidRPr="006254AE">
              <w:t>Tertiary claim</w:t>
            </w:r>
          </w:p>
          <w:p w14:paraId="14592B98" w14:textId="77777777" w:rsidR="0013040F" w:rsidRPr="006254AE" w:rsidRDefault="0013040F" w:rsidP="004C257E">
            <w:pPr>
              <w:pStyle w:val="subsection0"/>
            </w:pPr>
            <w:r w:rsidRPr="006254AE">
              <w:tab/>
              <w:t>(3)</w:t>
            </w:r>
            <w:r w:rsidRPr="006254AE">
              <w:tab/>
              <w:t xml:space="preserve">Only a person who satisfies the circumstances prescribed by the PPL </w:t>
            </w:r>
            <w:r w:rsidRPr="006254AE">
              <w:lastRenderedPageBreak/>
              <w:t>rules as being exceptional circumstances in which a tertiary claim can be made can make a tertiary claim for a child.</w:t>
            </w:r>
          </w:p>
          <w:p w14:paraId="3BEA1520" w14:textId="77777777" w:rsidR="0013040F" w:rsidRPr="00474A60" w:rsidRDefault="0013040F" w:rsidP="004C257E">
            <w:pPr>
              <w:pStyle w:val="Link"/>
              <w:framePr w:wrap="auto"/>
            </w:pPr>
            <w:r>
              <w:rPr>
                <w:rStyle w:val="Hyperlink"/>
              </w:rPr>
              <w:fldChar w:fldCharType="end"/>
            </w:r>
          </w:p>
        </w:tc>
      </w:tr>
    </w:tbl>
    <w:p w14:paraId="23404EC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8F6C470" w14:textId="77777777" w:rsidTr="0013040F">
        <w:trPr>
          <w:jc w:val="center"/>
        </w:trPr>
        <w:tc>
          <w:tcPr>
            <w:tcW w:w="2267" w:type="dxa"/>
            <w:shd w:val="clear" w:color="auto" w:fill="FFFFFF" w:themeFill="background1"/>
          </w:tcPr>
          <w:p w14:paraId="14A1E84E" w14:textId="77777777" w:rsidR="0013040F" w:rsidRPr="0013040F" w:rsidRDefault="0013040F" w:rsidP="004C257E">
            <w:pPr>
              <w:rPr>
                <w:rStyle w:val="Identifier"/>
              </w:rPr>
            </w:pPr>
            <w:r w:rsidRPr="0013040F">
              <w:rPr>
                <w:rStyle w:val="Identifier"/>
              </w:rPr>
              <w:t>PPL_claim_primary.reasonable_ground</w:t>
            </w:r>
          </w:p>
        </w:tc>
        <w:tc>
          <w:tcPr>
            <w:tcW w:w="7653" w:type="dxa"/>
            <w:shd w:val="clear" w:color="auto" w:fill="FFFFFF" w:themeFill="background1"/>
            <w:tcMar>
              <w:left w:w="28" w:type="dxa"/>
              <w:right w:w="28" w:type="dxa"/>
            </w:tcMar>
          </w:tcPr>
          <w:p w14:paraId="2259AFB6" w14:textId="77777777" w:rsidR="0013040F" w:rsidRPr="00474A60" w:rsidRDefault="0013040F" w:rsidP="004C257E">
            <w:pPr>
              <w:pStyle w:val="Comment"/>
            </w:pPr>
            <w:r w:rsidRPr="00E526FC">
              <w:t xml:space="preserve">Your responses suggest that you </w:t>
            </w:r>
            <w:r w:rsidRPr="00474A60">
              <w:t>can make a primary claim for parental leave pay.</w:t>
            </w:r>
          </w:p>
          <w:p w14:paraId="65B69582"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8928581" w14:textId="77777777" w:rsidR="0013040F" w:rsidRPr="00474A60" w:rsidRDefault="0013040F" w:rsidP="004C257E">
            <w:pPr>
              <w:pStyle w:val="Link"/>
              <w:framePr w:wrap="auto"/>
            </w:pPr>
            <w:r>
              <w:rPr>
                <w:rStyle w:val="Hyperlink"/>
              </w:rPr>
              <w:fldChar w:fldCharType="end"/>
            </w:r>
          </w:p>
          <w:p w14:paraId="1818613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7A5602B2" w14:textId="77777777" w:rsidR="0013040F" w:rsidRPr="00952C57" w:rsidRDefault="0013040F" w:rsidP="004C257E">
            <w:pPr>
              <w:pStyle w:val="Link"/>
              <w:framePr w:wrap="auto"/>
              <w:rPr>
                <w:rStyle w:val="Hyperlink"/>
                <w:rFonts w:eastAsia="Yu Mincho Light"/>
              </w:rPr>
            </w:pPr>
            <w:r>
              <w:rPr>
                <w:rStyle w:val="Hyperlink"/>
              </w:rPr>
              <w:fldChar w:fldCharType="end"/>
            </w:r>
          </w:p>
          <w:p w14:paraId="50B25BB4"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"claim_who_can_make_primary" </w:instrText>
            </w:r>
            <w:r>
              <w:fldChar w:fldCharType="separate"/>
            </w:r>
            <w:r w:rsidRPr="006254AE">
              <w:t>Primary claim</w:t>
            </w:r>
          </w:p>
          <w:p w14:paraId="6574D7BD" w14:textId="77777777" w:rsidR="0013040F" w:rsidRPr="006254AE" w:rsidRDefault="0013040F" w:rsidP="004C257E">
            <w:pPr>
              <w:pStyle w:val="subsection0"/>
            </w:pPr>
            <w:r w:rsidRPr="006254AE">
              <w:tab/>
              <w:t>(1)</w:t>
            </w:r>
            <w:r w:rsidRPr="006254AE">
              <w:tab/>
              <w:t>Only the following people can make a primary claim for a child:</w:t>
            </w:r>
          </w:p>
          <w:p w14:paraId="4E855536" w14:textId="77777777" w:rsidR="0013040F" w:rsidRPr="006254AE" w:rsidRDefault="0013040F" w:rsidP="004C257E">
            <w:pPr>
              <w:pStyle w:val="paragraph"/>
            </w:pPr>
            <w:r w:rsidRPr="006254AE">
              <w:tab/>
              <w:t>(a)</w:t>
            </w:r>
            <w:r w:rsidRPr="006254AE">
              <w:tab/>
              <w:t>the child’s birth mother;</w:t>
            </w:r>
          </w:p>
          <w:p w14:paraId="6C22D381" w14:textId="77777777" w:rsidR="0013040F" w:rsidRPr="006254AE" w:rsidRDefault="0013040F" w:rsidP="004C257E">
            <w:pPr>
              <w:pStyle w:val="paragraph"/>
            </w:pPr>
            <w:r w:rsidRPr="006254AE">
              <w:tab/>
              <w:t>(b)</w:t>
            </w:r>
            <w:r w:rsidRPr="006254AE">
              <w:tab/>
              <w:t>an adoptive parent of the child;</w:t>
            </w:r>
          </w:p>
          <w:p w14:paraId="0F18E25E"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48B0F635" w14:textId="77777777" w:rsidR="0013040F" w:rsidRPr="00474A60" w:rsidRDefault="0013040F" w:rsidP="004C257E">
            <w:pPr>
              <w:pStyle w:val="Link"/>
              <w:framePr w:wrap="auto"/>
            </w:pPr>
            <w:r>
              <w:rPr>
                <w:rStyle w:val="Hyperlink"/>
              </w:rPr>
              <w:fldChar w:fldCharType="end"/>
            </w:r>
          </w:p>
          <w:p w14:paraId="47E222B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495AFA62" w14:textId="77777777" w:rsidR="0013040F" w:rsidRPr="002E5FA5" w:rsidRDefault="0013040F" w:rsidP="004C257E">
            <w:pPr>
              <w:pStyle w:val="ZR1"/>
            </w:pPr>
            <w:r w:rsidRPr="002E5FA5">
              <w:tab/>
              <w:t>(1)</w:t>
            </w:r>
            <w:r w:rsidRPr="002E5FA5">
              <w:tab/>
              <w:t>Subject to rule 2.30, the circumstances are that the person:</w:t>
            </w:r>
          </w:p>
          <w:p w14:paraId="42446003" w14:textId="77777777" w:rsidR="0013040F" w:rsidRPr="00952C57" w:rsidRDefault="0013040F" w:rsidP="004C257E">
            <w:pPr>
              <w:pStyle w:val="Link"/>
              <w:framePr w:wrap="auto"/>
              <w:rPr>
                <w:rStyle w:val="Hyperlink"/>
                <w:rFonts w:eastAsia="Yu Mincho Light"/>
              </w:rPr>
            </w:pPr>
            <w:r>
              <w:rPr>
                <w:rStyle w:val="Hyperlink"/>
              </w:rPr>
              <w:fldChar w:fldCharType="end"/>
            </w:r>
          </w:p>
          <w:p w14:paraId="542427D5"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"claim_except_primary_no_relation" </w:instrText>
            </w:r>
            <w:r>
              <w:fldChar w:fldCharType="separate"/>
            </w:r>
            <w:r w:rsidRPr="002E5FA5">
              <w:tab/>
              <w:t>(d)</w:t>
            </w:r>
            <w:r w:rsidRPr="002E5FA5">
              <w:tab/>
              <w:t>if rule 2.29 applies to the person — satisfies the circumstances mentioned in subrule 2.29 (2).</w:t>
            </w:r>
          </w:p>
          <w:p w14:paraId="0A1900EE" w14:textId="77777777" w:rsidR="0013040F" w:rsidRPr="00952C57" w:rsidRDefault="0013040F" w:rsidP="004C257E">
            <w:pPr>
              <w:pStyle w:val="Link"/>
              <w:framePr w:wrap="auto"/>
              <w:rPr>
                <w:rStyle w:val="Hyperlink"/>
              </w:rPr>
            </w:pPr>
            <w:r>
              <w:rPr>
                <w:rStyle w:val="Hyperlink"/>
              </w:rPr>
              <w:fldChar w:fldCharType="end"/>
            </w:r>
          </w:p>
          <w:p w14:paraId="7C45692C"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0DE0BE77" w14:textId="77777777" w:rsidR="0013040F" w:rsidRPr="002E5FA5" w:rsidRDefault="0013040F" w:rsidP="004C257E">
            <w:pPr>
              <w:pStyle w:val="R1"/>
            </w:pPr>
            <w:r w:rsidRPr="002E5FA5">
              <w:tab/>
              <w:t>(1)</w:t>
            </w:r>
            <w:r w:rsidRPr="002E5FA5">
              <w:tab/>
              <w:t>This rule is made for paragraph 2.28 (1) (d) and applies to a person who is not:</w:t>
            </w:r>
          </w:p>
          <w:p w14:paraId="01F789EA" w14:textId="77777777" w:rsidR="0013040F" w:rsidRPr="002E5FA5" w:rsidRDefault="0013040F" w:rsidP="004C257E">
            <w:pPr>
              <w:pStyle w:val="P1"/>
            </w:pPr>
            <w:r w:rsidRPr="002E5FA5">
              <w:tab/>
              <w:t>(a)</w:t>
            </w:r>
            <w:r w:rsidRPr="002E5FA5">
              <w:tab/>
              <w:t>the partner of the birth mother of the child; or</w:t>
            </w:r>
          </w:p>
          <w:p w14:paraId="10728FB5" w14:textId="77777777" w:rsidR="0013040F" w:rsidRPr="002E5FA5" w:rsidRDefault="0013040F" w:rsidP="004C257E">
            <w:pPr>
              <w:pStyle w:val="P1"/>
            </w:pPr>
            <w:r w:rsidRPr="002E5FA5">
              <w:tab/>
              <w:t>(b)</w:t>
            </w:r>
            <w:r w:rsidRPr="002E5FA5">
              <w:tab/>
              <w:t>for an adopted child — the partner of the adoptive parent of the child; or</w:t>
            </w:r>
          </w:p>
          <w:p w14:paraId="15FFC0FD" w14:textId="77777777" w:rsidR="0013040F" w:rsidRPr="002E5FA5" w:rsidRDefault="0013040F" w:rsidP="004C257E">
            <w:pPr>
              <w:pStyle w:val="P1"/>
            </w:pPr>
            <w:r w:rsidRPr="002E5FA5">
              <w:tab/>
              <w:t>(c)</w:t>
            </w:r>
            <w:r w:rsidRPr="002E5FA5">
              <w:tab/>
              <w:t>for parents who are divorced or separated:</w:t>
            </w:r>
          </w:p>
          <w:p w14:paraId="0F9B772A" w14:textId="77777777" w:rsidR="0013040F" w:rsidRPr="002E5FA5" w:rsidRDefault="0013040F" w:rsidP="004C257E">
            <w:pPr>
              <w:pStyle w:val="P2"/>
            </w:pPr>
            <w:r w:rsidRPr="002E5FA5">
              <w:tab/>
              <w:t>(i)</w:t>
            </w:r>
            <w:r w:rsidRPr="002E5FA5">
              <w:tab/>
              <w:t>the other legal parent of the child; or</w:t>
            </w:r>
          </w:p>
          <w:p w14:paraId="5A374426" w14:textId="77777777" w:rsidR="0013040F" w:rsidRPr="002E5FA5" w:rsidRDefault="0013040F" w:rsidP="004C257E">
            <w:pPr>
              <w:pStyle w:val="P2"/>
            </w:pPr>
            <w:r w:rsidRPr="002E5FA5">
              <w:tab/>
              <w:t>(ii)</w:t>
            </w:r>
            <w:r w:rsidRPr="002E5FA5">
              <w:tab/>
              <w:t>the partner of the other legal parent of the child.</w:t>
            </w:r>
          </w:p>
          <w:p w14:paraId="153E40FF" w14:textId="77777777" w:rsidR="0013040F" w:rsidRPr="002E5FA5" w:rsidRDefault="0013040F" w:rsidP="004C257E">
            <w:pPr>
              <w:pStyle w:val="R2"/>
            </w:pPr>
            <w:r w:rsidRPr="002E5FA5">
              <w:tab/>
              <w:t>(2)</w:t>
            </w:r>
            <w:r w:rsidRPr="002E5FA5">
              <w:tab/>
              <w:t>For a person to whom this rule applies, the circumstances are as follows:</w:t>
            </w:r>
          </w:p>
          <w:p w14:paraId="10502C4A" w14:textId="77777777" w:rsidR="0013040F" w:rsidRPr="002E5FA5" w:rsidRDefault="0013040F" w:rsidP="004C257E">
            <w:pPr>
              <w:pStyle w:val="P1"/>
            </w:pPr>
            <w:r w:rsidRPr="002E5FA5">
              <w:tab/>
              <w:t>(a)</w:t>
            </w:r>
            <w:r w:rsidRPr="002E5FA5">
              <w:tab/>
              <w:t>the partner of the birth mother, or of the adoptive parent, is incapable of caring for the child;</w:t>
            </w:r>
          </w:p>
          <w:p w14:paraId="6EBFC874" w14:textId="77777777" w:rsidR="0013040F" w:rsidRPr="002E5FA5" w:rsidRDefault="0013040F" w:rsidP="004C257E">
            <w:pPr>
              <w:pStyle w:val="P1"/>
            </w:pPr>
            <w:r w:rsidRPr="002E5FA5">
              <w:lastRenderedPageBreak/>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4E7A0579" w14:textId="77777777" w:rsidR="0013040F" w:rsidRPr="002E5FA5" w:rsidRDefault="0013040F" w:rsidP="004C257E">
            <w:pPr>
              <w:pStyle w:val="P1"/>
            </w:pPr>
            <w:r w:rsidRPr="002E5FA5">
              <w:tab/>
              <w:t>(c)</w:t>
            </w:r>
            <w:r w:rsidRPr="002E5FA5">
              <w:tab/>
              <w:t>the Secretary is satisfied on reasonable grounds that:</w:t>
            </w:r>
          </w:p>
          <w:p w14:paraId="3A30CC33" w14:textId="77777777" w:rsidR="0013040F" w:rsidRPr="002E5FA5" w:rsidRDefault="0013040F" w:rsidP="004C257E">
            <w:pPr>
              <w:pStyle w:val="P2"/>
            </w:pPr>
            <w:r w:rsidRPr="002E5FA5">
              <w:tab/>
              <w:t>(i)</w:t>
            </w:r>
            <w:r w:rsidRPr="002E5FA5">
              <w:tab/>
              <w:t>the person became the primary carer of the child in special circumstances; and</w:t>
            </w:r>
          </w:p>
          <w:p w14:paraId="7D1680D0" w14:textId="77777777" w:rsidR="0013040F" w:rsidRPr="002E5FA5" w:rsidRDefault="0013040F" w:rsidP="004C257E">
            <w:pPr>
              <w:pStyle w:val="P2"/>
            </w:pPr>
            <w:r w:rsidRPr="002E5FA5">
              <w:tab/>
              <w:t>(ii)</w:t>
            </w:r>
            <w:r w:rsidRPr="002E5FA5">
              <w:tab/>
              <w:t>it would be unreasonable for the partner of the child’s birth mother, or the partner of the child’s adoptive parent, to care for the child; and</w:t>
            </w:r>
          </w:p>
          <w:p w14:paraId="6358A5EB" w14:textId="77777777" w:rsidR="0013040F" w:rsidRPr="002E5FA5" w:rsidRDefault="0013040F" w:rsidP="004C257E">
            <w:pPr>
              <w:pStyle w:val="P2"/>
            </w:pPr>
            <w:r w:rsidRPr="002E5FA5">
              <w:tab/>
              <w:t>(iii)</w:t>
            </w:r>
            <w:r w:rsidRPr="002E5FA5">
              <w:tab/>
              <w:t>it is in the interests of the child for the person to care for the child.</w:t>
            </w:r>
          </w:p>
          <w:p w14:paraId="5AE21A09" w14:textId="77777777" w:rsidR="0013040F" w:rsidRPr="002E5FA5" w:rsidRDefault="0013040F" w:rsidP="004C257E">
            <w:pPr>
              <w:pStyle w:val="Note"/>
            </w:pPr>
            <w:r w:rsidRPr="002E5FA5">
              <w:rPr>
                <w:i/>
              </w:rPr>
              <w:t>Note   </w:t>
            </w:r>
            <w:r w:rsidRPr="002E5FA5">
              <w:t>For what is unreasonable and in the interests of the child, see rule 2.31.</w:t>
            </w:r>
          </w:p>
          <w:p w14:paraId="2F0DBA2A" w14:textId="77777777" w:rsidR="0013040F" w:rsidRPr="00952C57" w:rsidRDefault="0013040F" w:rsidP="004C257E">
            <w:pPr>
              <w:pStyle w:val="Link"/>
              <w:framePr w:wrap="auto"/>
              <w:rPr>
                <w:rStyle w:val="Hyperlink"/>
              </w:rPr>
            </w:pPr>
            <w:r>
              <w:rPr>
                <w:rStyle w:val="Hyperlink"/>
              </w:rPr>
              <w:fldChar w:fldCharType="end"/>
            </w:r>
          </w:p>
          <w:p w14:paraId="3CABB08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219F1723"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6F475E1F"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1FF2C53F"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3F85D0A3"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0BA1D363"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5A372C18"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11A3783A"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474804F0"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30F24A0C" w14:textId="77777777" w:rsidR="0013040F" w:rsidRPr="006254AE" w:rsidRDefault="0013040F" w:rsidP="004C257E">
            <w:pPr>
              <w:pStyle w:val="ActHead5"/>
            </w:pPr>
            <w:r w:rsidRPr="006254AE">
              <w:rPr>
                <w:rStyle w:val="CharSectno"/>
              </w:rPr>
              <w:t>56</w:t>
            </w:r>
            <w:r w:rsidRPr="006254AE">
              <w:t xml:space="preserve">  Requirements of the claim</w:t>
            </w:r>
          </w:p>
          <w:p w14:paraId="5A0F868C" w14:textId="77777777" w:rsidR="0013040F" w:rsidRPr="006254AE" w:rsidRDefault="0013040F" w:rsidP="004C257E">
            <w:pPr>
              <w:pStyle w:val="subsection0"/>
            </w:pPr>
            <w:r w:rsidRPr="006254AE">
              <w:tab/>
              <w:t>(1)</w:t>
            </w:r>
            <w:r w:rsidRPr="006254AE">
              <w:tab/>
              <w:t>The claim for parental leave pay must:</w:t>
            </w:r>
          </w:p>
          <w:p w14:paraId="20A9A10C"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26940A53"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185CD823" w14:textId="77777777" w:rsidR="0013040F" w:rsidRPr="006254AE" w:rsidRDefault="0013040F" w:rsidP="004C257E">
            <w:pPr>
              <w:pStyle w:val="paragraph"/>
            </w:pPr>
            <w:r w:rsidRPr="006254AE">
              <w:tab/>
              <w:t>(c)</w:t>
            </w:r>
            <w:r w:rsidRPr="006254AE">
              <w:tab/>
              <w:t>be accompanied by any documents required by the Secretary.</w:t>
            </w:r>
          </w:p>
          <w:p w14:paraId="3CDC8338"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72A2C046" w14:textId="77777777" w:rsidR="0013040F" w:rsidRPr="006254AE" w:rsidRDefault="0013040F" w:rsidP="004C257E">
            <w:pPr>
              <w:pStyle w:val="paragraph"/>
            </w:pPr>
            <w:r w:rsidRPr="006254AE">
              <w:tab/>
              <w:t>(a)</w:t>
            </w:r>
            <w:r w:rsidRPr="006254AE">
              <w:tab/>
              <w:t>different types of claims; or</w:t>
            </w:r>
          </w:p>
          <w:p w14:paraId="68B741D3" w14:textId="77777777" w:rsidR="0013040F" w:rsidRPr="006254AE" w:rsidRDefault="0013040F" w:rsidP="004C257E">
            <w:pPr>
              <w:pStyle w:val="paragraph"/>
            </w:pPr>
            <w:r w:rsidRPr="006254AE">
              <w:tab/>
              <w:t>(b)</w:t>
            </w:r>
            <w:r w:rsidRPr="006254AE">
              <w:tab/>
              <w:t>different claims of the same type of claim.</w:t>
            </w:r>
          </w:p>
          <w:p w14:paraId="59653A5B" w14:textId="77777777" w:rsidR="0013040F" w:rsidRPr="006254AE" w:rsidRDefault="0013040F" w:rsidP="004C257E">
            <w:pPr>
              <w:pStyle w:val="ActHead5"/>
            </w:pPr>
            <w:r w:rsidRPr="006254AE">
              <w:rPr>
                <w:rStyle w:val="CharSectno"/>
              </w:rPr>
              <w:t>57</w:t>
            </w:r>
            <w:r w:rsidRPr="006254AE">
              <w:t xml:space="preserve">  Nominated start date</w:t>
            </w:r>
          </w:p>
          <w:p w14:paraId="1B7C94D2"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565F503" w14:textId="77777777" w:rsidR="0013040F" w:rsidRPr="006254AE" w:rsidRDefault="0013040F" w:rsidP="004C257E">
            <w:pPr>
              <w:pStyle w:val="notetext"/>
            </w:pPr>
            <w:r w:rsidRPr="006254AE">
              <w:lastRenderedPageBreak/>
              <w:t>Note 1:</w:t>
            </w:r>
            <w:r w:rsidRPr="006254AE">
              <w:tab/>
              <w:t xml:space="preserve">For the purposes of </w:t>
            </w:r>
            <w:r>
              <w:t>subsection (</w:t>
            </w:r>
            <w:r w:rsidRPr="006254AE">
              <w:t>1), “6 months after the birth of the child” would not be a specific date. However, the “date of birth of the child” would be.</w:t>
            </w:r>
          </w:p>
          <w:p w14:paraId="03753AD4"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435E761C"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19E5F8A0"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267FCD8C"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0FFD28E9"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7E173D32"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5C939D1A" w14:textId="77777777" w:rsidR="0013040F" w:rsidRPr="006254AE" w:rsidRDefault="0013040F" w:rsidP="004C257E">
            <w:pPr>
              <w:pStyle w:val="SubsectionHead"/>
            </w:pPr>
            <w:r w:rsidRPr="006254AE">
              <w:t>Primary claim</w:t>
            </w:r>
          </w:p>
          <w:p w14:paraId="25FEC4B1"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39CC7066" w14:textId="77777777" w:rsidR="0013040F" w:rsidRPr="006254AE" w:rsidRDefault="0013040F" w:rsidP="004C257E">
            <w:pPr>
              <w:pStyle w:val="SubsectionHead"/>
            </w:pPr>
            <w:r w:rsidRPr="006254AE">
              <w:t>Secondary claim</w:t>
            </w:r>
          </w:p>
          <w:p w14:paraId="7300D870"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027C234C" w14:textId="77777777" w:rsidR="0013040F" w:rsidRPr="006254AE" w:rsidRDefault="0013040F" w:rsidP="004C257E">
            <w:pPr>
              <w:pStyle w:val="ActHead5"/>
            </w:pPr>
            <w:r w:rsidRPr="006254AE">
              <w:rPr>
                <w:rStyle w:val="CharSectno"/>
              </w:rPr>
              <w:t>59</w:t>
            </w:r>
            <w:r w:rsidRPr="006254AE">
              <w:t xml:space="preserve">  Tax file number statement</w:t>
            </w:r>
          </w:p>
          <w:p w14:paraId="6F62CF95"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CC27115" w14:textId="77777777" w:rsidR="0013040F" w:rsidRPr="006254AE" w:rsidRDefault="0013040F" w:rsidP="004C257E">
            <w:pPr>
              <w:pStyle w:val="SubsectionHead"/>
            </w:pPr>
            <w:r w:rsidRPr="006254AE">
              <w:t>Statement of tax file number</w:t>
            </w:r>
          </w:p>
          <w:p w14:paraId="0A78F70B" w14:textId="77777777" w:rsidR="0013040F" w:rsidRPr="006254AE" w:rsidRDefault="0013040F" w:rsidP="004C257E">
            <w:pPr>
              <w:pStyle w:val="subsection0"/>
            </w:pPr>
            <w:r w:rsidRPr="006254AE">
              <w:tab/>
              <w:t>(2)</w:t>
            </w:r>
            <w:r w:rsidRPr="006254AE">
              <w:tab/>
              <w:t>The first kind is a statement of the person’s tax file number.</w:t>
            </w:r>
          </w:p>
          <w:p w14:paraId="5DAA0E40" w14:textId="77777777" w:rsidR="0013040F" w:rsidRPr="006254AE" w:rsidRDefault="0013040F" w:rsidP="004C257E">
            <w:pPr>
              <w:pStyle w:val="SubsectionHead"/>
            </w:pPr>
            <w:r w:rsidRPr="006254AE">
              <w:t>Statement that person does not know his or her tax file number</w:t>
            </w:r>
          </w:p>
          <w:p w14:paraId="5FF1A25C" w14:textId="77777777" w:rsidR="0013040F" w:rsidRPr="006254AE" w:rsidRDefault="0013040F" w:rsidP="004C257E">
            <w:pPr>
              <w:pStyle w:val="subsection0"/>
            </w:pPr>
            <w:r w:rsidRPr="006254AE">
              <w:tab/>
              <w:t>(3)</w:t>
            </w:r>
            <w:r w:rsidRPr="006254AE">
              <w:tab/>
              <w:t>The second kind is a statement that the person:</w:t>
            </w:r>
          </w:p>
          <w:p w14:paraId="53EE9FF4" w14:textId="77777777" w:rsidR="0013040F" w:rsidRPr="006254AE" w:rsidRDefault="0013040F" w:rsidP="004C257E">
            <w:pPr>
              <w:pStyle w:val="paragraph"/>
            </w:pPr>
            <w:r w:rsidRPr="006254AE">
              <w:tab/>
              <w:t>(a)</w:t>
            </w:r>
            <w:r w:rsidRPr="006254AE">
              <w:tab/>
              <w:t>has a tax file number but does not know what it is; and</w:t>
            </w:r>
          </w:p>
          <w:p w14:paraId="047B2923"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03E5E0DC" w14:textId="77777777" w:rsidR="0013040F" w:rsidRPr="006254AE" w:rsidRDefault="0013040F" w:rsidP="004C257E">
            <w:pPr>
              <w:pStyle w:val="paragraph"/>
            </w:pPr>
            <w:r w:rsidRPr="006254AE">
              <w:tab/>
              <w:t>(c)</w:t>
            </w:r>
            <w:r w:rsidRPr="006254AE">
              <w:tab/>
              <w:t>authorises the Commissioner of Taxation to tell the Secretary:</w:t>
            </w:r>
          </w:p>
          <w:p w14:paraId="24F013CB" w14:textId="77777777" w:rsidR="0013040F" w:rsidRPr="006254AE" w:rsidRDefault="0013040F" w:rsidP="004C257E">
            <w:pPr>
              <w:pStyle w:val="paragraphsub"/>
            </w:pPr>
            <w:r w:rsidRPr="006254AE">
              <w:tab/>
              <w:t>(i)</w:t>
            </w:r>
            <w:r w:rsidRPr="006254AE">
              <w:tab/>
              <w:t>whether the person has a tax file number; and</w:t>
            </w:r>
          </w:p>
          <w:p w14:paraId="29340B3E" w14:textId="77777777" w:rsidR="0013040F" w:rsidRPr="006254AE" w:rsidRDefault="0013040F" w:rsidP="004C257E">
            <w:pPr>
              <w:pStyle w:val="paragraphsub"/>
            </w:pPr>
            <w:r w:rsidRPr="006254AE">
              <w:tab/>
              <w:t>(ii)</w:t>
            </w:r>
            <w:r w:rsidRPr="006254AE">
              <w:tab/>
              <w:t>if the person has a tax file number—that number.</w:t>
            </w:r>
          </w:p>
          <w:p w14:paraId="4CA021B7" w14:textId="77777777" w:rsidR="0013040F" w:rsidRPr="006254AE" w:rsidRDefault="0013040F" w:rsidP="004C257E">
            <w:pPr>
              <w:pStyle w:val="SubsectionHead"/>
            </w:pPr>
            <w:r w:rsidRPr="006254AE">
              <w:t>Statement that an application for a tax file number is pending</w:t>
            </w:r>
          </w:p>
          <w:p w14:paraId="363A3B4E" w14:textId="77777777" w:rsidR="0013040F" w:rsidRPr="006254AE" w:rsidRDefault="0013040F" w:rsidP="004C257E">
            <w:pPr>
              <w:pStyle w:val="subsection0"/>
            </w:pPr>
            <w:r w:rsidRPr="006254AE">
              <w:lastRenderedPageBreak/>
              <w:tab/>
              <w:t>(4)</w:t>
            </w:r>
            <w:r w:rsidRPr="006254AE">
              <w:tab/>
              <w:t>The third kind is a statement that the person:</w:t>
            </w:r>
          </w:p>
          <w:p w14:paraId="7301E04C" w14:textId="77777777" w:rsidR="0013040F" w:rsidRPr="006254AE" w:rsidRDefault="0013040F" w:rsidP="004C257E">
            <w:pPr>
              <w:pStyle w:val="paragraph"/>
            </w:pPr>
            <w:r w:rsidRPr="006254AE">
              <w:tab/>
              <w:t>(a)</w:t>
            </w:r>
            <w:r w:rsidRPr="006254AE">
              <w:tab/>
              <w:t>has an application for a tax file number pending; and</w:t>
            </w:r>
          </w:p>
          <w:p w14:paraId="2A06AFF5" w14:textId="77777777" w:rsidR="0013040F" w:rsidRPr="006254AE" w:rsidRDefault="0013040F" w:rsidP="004C257E">
            <w:pPr>
              <w:pStyle w:val="paragraph"/>
            </w:pPr>
            <w:r w:rsidRPr="006254AE">
              <w:tab/>
              <w:t>(b)</w:t>
            </w:r>
            <w:r w:rsidRPr="006254AE">
              <w:tab/>
              <w:t>authorises the Commissioner of Taxation to tell the Secretary:</w:t>
            </w:r>
          </w:p>
          <w:p w14:paraId="5D9916A7" w14:textId="77777777" w:rsidR="0013040F" w:rsidRPr="006254AE" w:rsidRDefault="0013040F" w:rsidP="004C257E">
            <w:pPr>
              <w:pStyle w:val="paragraphsub"/>
            </w:pPr>
            <w:r w:rsidRPr="006254AE">
              <w:tab/>
              <w:t>(i)</w:t>
            </w:r>
            <w:r w:rsidRPr="006254AE">
              <w:tab/>
              <w:t>if a tax file number is issued to the person—that number; or</w:t>
            </w:r>
          </w:p>
          <w:p w14:paraId="5506FDE7" w14:textId="77777777" w:rsidR="0013040F" w:rsidRPr="006254AE" w:rsidRDefault="0013040F" w:rsidP="004C257E">
            <w:pPr>
              <w:pStyle w:val="paragraphsub"/>
            </w:pPr>
            <w:r w:rsidRPr="006254AE">
              <w:tab/>
              <w:t>(ii)</w:t>
            </w:r>
            <w:r w:rsidRPr="006254AE">
              <w:tab/>
              <w:t>if the application is refused—that the application has been refused; or</w:t>
            </w:r>
          </w:p>
          <w:p w14:paraId="08475CB7" w14:textId="77777777" w:rsidR="0013040F" w:rsidRPr="006254AE" w:rsidRDefault="0013040F" w:rsidP="004C257E">
            <w:pPr>
              <w:pStyle w:val="paragraphsub"/>
            </w:pPr>
            <w:r w:rsidRPr="006254AE">
              <w:tab/>
              <w:t>(iii)</w:t>
            </w:r>
            <w:r w:rsidRPr="006254AE">
              <w:tab/>
              <w:t>if the application is withdrawn—that the application has been withdrawn.</w:t>
            </w:r>
          </w:p>
          <w:p w14:paraId="34BC8B22" w14:textId="77777777" w:rsidR="0013040F" w:rsidRPr="00474A60" w:rsidRDefault="0013040F" w:rsidP="004C257E">
            <w:pPr>
              <w:pStyle w:val="Link"/>
              <w:framePr w:wrap="auto"/>
            </w:pPr>
            <w:r>
              <w:rPr>
                <w:rStyle w:val="Hyperlink"/>
              </w:rPr>
              <w:fldChar w:fldCharType="end"/>
            </w:r>
          </w:p>
          <w:p w14:paraId="40326919" w14:textId="77777777" w:rsidR="0013040F" w:rsidRPr="00474A60" w:rsidRDefault="0013040F" w:rsidP="004C257E">
            <w:pPr>
              <w:pStyle w:val="Comment"/>
            </w:pPr>
          </w:p>
        </w:tc>
      </w:tr>
    </w:tbl>
    <w:p w14:paraId="751BCD4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B47A7FA" w14:textId="77777777" w:rsidTr="0013040F">
        <w:trPr>
          <w:jc w:val="center"/>
        </w:trPr>
        <w:tc>
          <w:tcPr>
            <w:tcW w:w="2267" w:type="dxa"/>
            <w:tcBorders>
              <w:bottom w:val="single" w:sz="2" w:space="0" w:color="418AB3" w:themeColor="accent1"/>
            </w:tcBorders>
            <w:shd w:val="clear" w:color="auto" w:fill="FFFFFF" w:themeFill="background1"/>
          </w:tcPr>
          <w:p w14:paraId="5DDAED27" w14:textId="77777777" w:rsidR="0013040F" w:rsidRPr="0013040F" w:rsidRDefault="0013040F" w:rsidP="004C257E">
            <w:pPr>
              <w:rPr>
                <w:rStyle w:val="Identifier"/>
              </w:rPr>
            </w:pPr>
            <w:r w:rsidRPr="0013040F">
              <w:rPr>
                <w:rStyle w:val="Identifier"/>
              </w:rPr>
              <w:t>PPL_claim_primary.reasonable_ground_relation</w:t>
            </w:r>
          </w:p>
        </w:tc>
        <w:tc>
          <w:tcPr>
            <w:tcW w:w="7653" w:type="dxa"/>
            <w:tcBorders>
              <w:bottom w:val="single" w:sz="2" w:space="0" w:color="418AB3" w:themeColor="accent1"/>
            </w:tcBorders>
            <w:shd w:val="clear" w:color="auto" w:fill="FFFFFF" w:themeFill="background1"/>
            <w:tcMar>
              <w:left w:w="28" w:type="dxa"/>
              <w:right w:w="28" w:type="dxa"/>
            </w:tcMar>
          </w:tcPr>
          <w:p w14:paraId="32C8E3A9" w14:textId="77777777" w:rsidR="0013040F" w:rsidRPr="00474A60" w:rsidRDefault="0013040F" w:rsidP="004C257E">
            <w:pPr>
              <w:pStyle w:val="Comment"/>
            </w:pPr>
            <w:r w:rsidRPr="00E526FC">
              <w:t xml:space="preserve">Your responses suggest that you </w:t>
            </w:r>
            <w:r w:rsidRPr="00474A60">
              <w:t>can make a primary claim for parental leave pay.</w:t>
            </w:r>
          </w:p>
          <w:p w14:paraId="5FD292D9"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C588179" w14:textId="77777777" w:rsidR="0013040F" w:rsidRPr="00474A60" w:rsidRDefault="0013040F" w:rsidP="004C257E">
            <w:pPr>
              <w:pStyle w:val="Link"/>
              <w:framePr w:wrap="auto"/>
            </w:pPr>
            <w:r>
              <w:rPr>
                <w:rStyle w:val="Hyperlink"/>
              </w:rPr>
              <w:fldChar w:fldCharType="end"/>
            </w:r>
          </w:p>
          <w:p w14:paraId="5A6BD55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5E4A1BA" w14:textId="77777777" w:rsidR="0013040F" w:rsidRPr="006254AE" w:rsidRDefault="0013040F" w:rsidP="004C257E">
            <w:pPr>
              <w:pStyle w:val="SubsectionHead"/>
            </w:pPr>
            <w:r w:rsidRPr="006254AE">
              <w:t>Primary claim</w:t>
            </w:r>
          </w:p>
          <w:p w14:paraId="5F1D5A13" w14:textId="77777777" w:rsidR="0013040F" w:rsidRPr="006254AE" w:rsidRDefault="0013040F" w:rsidP="004C257E">
            <w:pPr>
              <w:pStyle w:val="subsection0"/>
            </w:pPr>
            <w:r w:rsidRPr="006254AE">
              <w:tab/>
              <w:t>(1)</w:t>
            </w:r>
            <w:r w:rsidRPr="006254AE">
              <w:tab/>
              <w:t>Only the following people can make a primary claim for a child:</w:t>
            </w:r>
          </w:p>
          <w:p w14:paraId="04156E56" w14:textId="77777777" w:rsidR="0013040F" w:rsidRPr="006254AE" w:rsidRDefault="0013040F" w:rsidP="004C257E">
            <w:pPr>
              <w:pStyle w:val="paragraph"/>
            </w:pPr>
            <w:r w:rsidRPr="006254AE">
              <w:tab/>
              <w:t>(a)</w:t>
            </w:r>
            <w:r w:rsidRPr="006254AE">
              <w:tab/>
              <w:t>the child’s birth mother;</w:t>
            </w:r>
          </w:p>
          <w:p w14:paraId="45368E24" w14:textId="77777777" w:rsidR="0013040F" w:rsidRPr="006254AE" w:rsidRDefault="0013040F" w:rsidP="004C257E">
            <w:pPr>
              <w:pStyle w:val="paragraph"/>
            </w:pPr>
            <w:r w:rsidRPr="006254AE">
              <w:tab/>
              <w:t>(b)</w:t>
            </w:r>
            <w:r w:rsidRPr="006254AE">
              <w:tab/>
              <w:t>an adoptive parent of the child;</w:t>
            </w:r>
          </w:p>
          <w:p w14:paraId="58F7DE0F"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380EBD44" w14:textId="77777777" w:rsidR="0013040F" w:rsidRPr="006254AE" w:rsidRDefault="0013040F" w:rsidP="004C257E">
            <w:pPr>
              <w:pStyle w:val="SubsectionHead"/>
            </w:pPr>
            <w:r w:rsidRPr="006254AE">
              <w:t>Secondary claim</w:t>
            </w:r>
          </w:p>
          <w:p w14:paraId="287FAF0C" w14:textId="77777777" w:rsidR="0013040F" w:rsidRPr="006254AE" w:rsidRDefault="0013040F" w:rsidP="004C257E">
            <w:pPr>
              <w:pStyle w:val="subsection0"/>
            </w:pPr>
            <w:r w:rsidRPr="006254AE">
              <w:tab/>
              <w:t>(2)</w:t>
            </w:r>
            <w:r w:rsidRPr="006254AE">
              <w:tab/>
              <w:t>Only the following people can make a secondary claim for a child:</w:t>
            </w:r>
          </w:p>
          <w:p w14:paraId="456B34ED" w14:textId="77777777" w:rsidR="0013040F" w:rsidRPr="006254AE" w:rsidRDefault="0013040F" w:rsidP="004C257E">
            <w:pPr>
              <w:pStyle w:val="paragraph"/>
            </w:pPr>
            <w:r w:rsidRPr="006254AE">
              <w:tab/>
              <w:t>(a)</w:t>
            </w:r>
            <w:r w:rsidRPr="006254AE">
              <w:tab/>
              <w:t>the partner of a primary claimant;</w:t>
            </w:r>
          </w:p>
          <w:p w14:paraId="3CDA5292" w14:textId="77777777" w:rsidR="0013040F" w:rsidRPr="006254AE" w:rsidRDefault="0013040F" w:rsidP="004C257E">
            <w:pPr>
              <w:pStyle w:val="paragraph"/>
            </w:pPr>
            <w:r w:rsidRPr="006254AE">
              <w:tab/>
              <w:t>(b)</w:t>
            </w:r>
            <w:r w:rsidRPr="006254AE">
              <w:tab/>
              <w:t>a person who:</w:t>
            </w:r>
          </w:p>
          <w:p w14:paraId="1E9E8927" w14:textId="77777777" w:rsidR="0013040F" w:rsidRPr="006254AE" w:rsidRDefault="0013040F" w:rsidP="004C257E">
            <w:pPr>
              <w:pStyle w:val="paragraphsub"/>
            </w:pPr>
            <w:r w:rsidRPr="006254AE">
              <w:tab/>
              <w:t>(i)</w:t>
            </w:r>
            <w:r w:rsidRPr="006254AE">
              <w:tab/>
              <w:t>is a parent of the child; and</w:t>
            </w:r>
          </w:p>
          <w:p w14:paraId="4300560A" w14:textId="77777777" w:rsidR="0013040F" w:rsidRPr="006254AE" w:rsidRDefault="0013040F" w:rsidP="004C257E">
            <w:pPr>
              <w:pStyle w:val="paragraphsub"/>
            </w:pPr>
            <w:r w:rsidRPr="006254AE">
              <w:tab/>
              <w:t>(ii)</w:t>
            </w:r>
            <w:r w:rsidRPr="006254AE">
              <w:tab/>
              <w:t>is not the primary claimant;</w:t>
            </w:r>
          </w:p>
          <w:p w14:paraId="7EF1924C"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1486778E"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05A54580" w14:textId="77777777" w:rsidR="0013040F" w:rsidRPr="006254AE" w:rsidRDefault="0013040F" w:rsidP="004C257E">
            <w:pPr>
              <w:pStyle w:val="SubsectionHead"/>
            </w:pPr>
            <w:r w:rsidRPr="006254AE">
              <w:t>Tertiary claim</w:t>
            </w:r>
          </w:p>
          <w:p w14:paraId="3067FAD8"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00F04EA" w14:textId="77777777" w:rsidR="0013040F" w:rsidRPr="00474A60" w:rsidRDefault="0013040F" w:rsidP="004C257E">
            <w:pPr>
              <w:pStyle w:val="Link"/>
              <w:framePr w:wrap="auto"/>
            </w:pPr>
            <w:r>
              <w:rPr>
                <w:rStyle w:val="Hyperlink"/>
              </w:rPr>
              <w:fldChar w:fldCharType="end"/>
            </w:r>
          </w:p>
          <w:p w14:paraId="7B3C53A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 xml:space="preserve">Exceptional circumstances for primary claimants — </w:t>
            </w:r>
            <w:r w:rsidRPr="002E5FA5">
              <w:lastRenderedPageBreak/>
              <w:t>general</w:t>
            </w:r>
          </w:p>
          <w:p w14:paraId="54632FC6" w14:textId="77777777" w:rsidR="0013040F" w:rsidRPr="002E5FA5" w:rsidRDefault="0013040F" w:rsidP="004C257E">
            <w:pPr>
              <w:pStyle w:val="ZR1"/>
            </w:pPr>
            <w:r w:rsidRPr="002E5FA5">
              <w:tab/>
              <w:t>(1)</w:t>
            </w:r>
            <w:r w:rsidRPr="002E5FA5">
              <w:tab/>
              <w:t>Subject to rule 2.30, the circumstances are that the person:</w:t>
            </w:r>
          </w:p>
          <w:p w14:paraId="7C2C989E" w14:textId="77777777" w:rsidR="0013040F" w:rsidRPr="002E5FA5" w:rsidRDefault="0013040F" w:rsidP="004C257E">
            <w:pPr>
              <w:pStyle w:val="P1"/>
            </w:pPr>
            <w:r w:rsidRPr="002E5FA5">
              <w:tab/>
              <w:t>(a)</w:t>
            </w:r>
            <w:r w:rsidRPr="002E5FA5">
              <w:tab/>
              <w:t>has, and is likely to continue to have, care of the child for at least 26 weeks; and</w:t>
            </w:r>
          </w:p>
          <w:p w14:paraId="55E7CF7F" w14:textId="77777777" w:rsidR="0013040F" w:rsidRPr="002E5FA5" w:rsidRDefault="0013040F" w:rsidP="004C257E">
            <w:pPr>
              <w:pStyle w:val="P1"/>
            </w:pPr>
            <w:r w:rsidRPr="002E5FA5">
              <w:tab/>
              <w:t>(b)</w:t>
            </w:r>
            <w:r w:rsidRPr="002E5FA5">
              <w:tab/>
              <w:t>became, or will become, the child’s primary carer:</w:t>
            </w:r>
          </w:p>
          <w:p w14:paraId="39101CC5" w14:textId="77777777" w:rsidR="0013040F" w:rsidRPr="002E5FA5" w:rsidRDefault="0013040F" w:rsidP="004C257E">
            <w:pPr>
              <w:pStyle w:val="P2"/>
            </w:pPr>
            <w:r w:rsidRPr="002E5FA5">
              <w:tab/>
              <w:t>(i)</w:t>
            </w:r>
            <w:r w:rsidRPr="002E5FA5">
              <w:tab/>
              <w:t>before the child’s first birthday; or</w:t>
            </w:r>
          </w:p>
          <w:p w14:paraId="3A2C7F0B" w14:textId="77777777" w:rsidR="0013040F" w:rsidRPr="002E5FA5" w:rsidRDefault="0013040F" w:rsidP="004C257E">
            <w:pPr>
              <w:pStyle w:val="P2"/>
            </w:pPr>
            <w:r w:rsidRPr="002E5FA5">
              <w:tab/>
              <w:t>(ii)</w:t>
            </w:r>
            <w:r w:rsidRPr="002E5FA5">
              <w:tab/>
              <w:t>for an adopted child — before the first anniversary of the day of placement of the child; and</w:t>
            </w:r>
          </w:p>
          <w:p w14:paraId="58129BCA" w14:textId="77777777" w:rsidR="0013040F" w:rsidRPr="002E5FA5" w:rsidRDefault="0013040F" w:rsidP="004C257E">
            <w:pPr>
              <w:pStyle w:val="P1"/>
            </w:pPr>
            <w:r w:rsidRPr="002E5FA5">
              <w:tab/>
              <w:t>(c)</w:t>
            </w:r>
            <w:r w:rsidRPr="002E5FA5">
              <w:tab/>
              <w:t>is covered by subrule (2); and</w:t>
            </w:r>
          </w:p>
          <w:p w14:paraId="5CEF8992" w14:textId="77777777" w:rsidR="0013040F" w:rsidRPr="002E5FA5" w:rsidRDefault="0013040F" w:rsidP="004C257E">
            <w:pPr>
              <w:pStyle w:val="P1"/>
            </w:pPr>
            <w:r w:rsidRPr="002E5FA5">
              <w:tab/>
              <w:t>(d)</w:t>
            </w:r>
            <w:r w:rsidRPr="002E5FA5">
              <w:tab/>
              <w:t>if rule 2.29 applies to the person — satisfies the circumstances mentioned in subrule 2.29 (2).</w:t>
            </w:r>
          </w:p>
          <w:p w14:paraId="6C7D832C" w14:textId="77777777" w:rsidR="0013040F" w:rsidRPr="002E5FA5" w:rsidRDefault="0013040F" w:rsidP="004C257E">
            <w:pPr>
              <w:pStyle w:val="R2"/>
            </w:pPr>
            <w:r w:rsidRPr="002E5FA5">
              <w:tab/>
              <w:t>(2)</w:t>
            </w:r>
            <w:r w:rsidRPr="002E5FA5">
              <w:tab/>
              <w:t>For paragraph (1) (c), a person is covered by this subrule if:</w:t>
            </w:r>
          </w:p>
          <w:p w14:paraId="261E26B9" w14:textId="77777777" w:rsidR="0013040F" w:rsidRPr="002E5FA5" w:rsidRDefault="0013040F"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6DC044DF" w14:textId="77777777" w:rsidR="0013040F" w:rsidRPr="002E5FA5" w:rsidRDefault="0013040F" w:rsidP="004C257E">
            <w:pPr>
              <w:pStyle w:val="P1"/>
            </w:pPr>
            <w:r w:rsidRPr="002E5FA5">
              <w:tab/>
              <w:t>(b)</w:t>
            </w:r>
            <w:r w:rsidRPr="002E5FA5">
              <w:tab/>
              <w:t>the Secretary is satisfied on reasonable grounds that:</w:t>
            </w:r>
          </w:p>
          <w:p w14:paraId="041F0BA9" w14:textId="77777777" w:rsidR="0013040F" w:rsidRPr="002E5FA5" w:rsidRDefault="0013040F" w:rsidP="004C257E">
            <w:pPr>
              <w:pStyle w:val="P2"/>
            </w:pPr>
            <w:r w:rsidRPr="002E5FA5">
              <w:tab/>
              <w:t>(i)</w:t>
            </w:r>
            <w:r w:rsidRPr="002E5FA5">
              <w:tab/>
              <w:t>the person became the primary carer of the child in special circumstances; and</w:t>
            </w:r>
          </w:p>
          <w:p w14:paraId="360F148F" w14:textId="77777777" w:rsidR="0013040F" w:rsidRPr="002E5FA5" w:rsidRDefault="0013040F" w:rsidP="004C257E">
            <w:pPr>
              <w:pStyle w:val="P2"/>
            </w:pPr>
            <w:r w:rsidRPr="002E5FA5">
              <w:tab/>
              <w:t>(ii)</w:t>
            </w:r>
            <w:r w:rsidRPr="002E5FA5">
              <w:tab/>
              <w:t>it would be unreasonable for the birth mother, or adoptive parent, of the child to care for the child; and</w:t>
            </w:r>
          </w:p>
          <w:p w14:paraId="7B947455" w14:textId="77777777" w:rsidR="0013040F" w:rsidRPr="002E5FA5" w:rsidRDefault="0013040F" w:rsidP="004C257E">
            <w:pPr>
              <w:pStyle w:val="P2"/>
            </w:pPr>
            <w:r w:rsidRPr="002E5FA5">
              <w:tab/>
              <w:t>(iii)</w:t>
            </w:r>
            <w:r w:rsidRPr="002E5FA5">
              <w:tab/>
              <w:t>it is in the interests of the child for the person to care for the child.</w:t>
            </w:r>
          </w:p>
          <w:p w14:paraId="093FDE8A" w14:textId="77777777" w:rsidR="0013040F" w:rsidRPr="002E5FA5" w:rsidRDefault="0013040F" w:rsidP="004C257E">
            <w:pPr>
              <w:pStyle w:val="Note"/>
            </w:pPr>
            <w:r w:rsidRPr="002E5FA5">
              <w:rPr>
                <w:i/>
              </w:rPr>
              <w:t>Note   </w:t>
            </w:r>
            <w:r w:rsidRPr="002E5FA5">
              <w:t>For what is unreasonable and in the interests of the child, see rule 2.31.</w:t>
            </w:r>
          </w:p>
          <w:p w14:paraId="7248F8C5" w14:textId="77777777" w:rsidR="0013040F" w:rsidRPr="00474A60" w:rsidRDefault="0013040F" w:rsidP="004C257E">
            <w:pPr>
              <w:pStyle w:val="Link"/>
              <w:framePr w:wrap="auto"/>
            </w:pPr>
            <w:r>
              <w:rPr>
                <w:rStyle w:val="Hyperlink"/>
              </w:rPr>
              <w:fldChar w:fldCharType="end"/>
            </w:r>
          </w:p>
          <w:p w14:paraId="747C96F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6AB7CC01" w14:textId="77777777" w:rsidR="0013040F" w:rsidRPr="002E5FA5" w:rsidRDefault="0013040F" w:rsidP="004C257E">
            <w:pPr>
              <w:pStyle w:val="R1"/>
            </w:pPr>
            <w:r w:rsidRPr="002E5FA5">
              <w:tab/>
              <w:t>(1)</w:t>
            </w:r>
            <w:r w:rsidRPr="002E5FA5">
              <w:tab/>
              <w:t>For subparagraphs 2.28 (2) (b) (ii) and 2.29 (2) (c) (ii), it is unreasonable for a person to care for the child if the Secretary is satisfied that:</w:t>
            </w:r>
          </w:p>
          <w:p w14:paraId="281A3993"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111F95DF"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03C53AD9" w14:textId="77777777" w:rsidR="0013040F" w:rsidRPr="002E5FA5" w:rsidRDefault="0013040F"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406F381A" w14:textId="77777777" w:rsidR="0013040F" w:rsidRPr="002E5FA5" w:rsidRDefault="0013040F" w:rsidP="004C257E">
            <w:pPr>
              <w:pStyle w:val="HE"/>
            </w:pPr>
            <w:r w:rsidRPr="002E5FA5">
              <w:t>Example</w:t>
            </w:r>
          </w:p>
          <w:p w14:paraId="05C809CD"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662CB478" w14:textId="77777777" w:rsidR="0013040F" w:rsidRPr="00952C57" w:rsidRDefault="0013040F" w:rsidP="004C257E">
            <w:pPr>
              <w:pStyle w:val="Link"/>
              <w:framePr w:wrap="auto"/>
              <w:rPr>
                <w:rStyle w:val="Hyperlink"/>
                <w:rFonts w:eastAsia="Yu Mincho Light"/>
              </w:rPr>
            </w:pPr>
            <w:r>
              <w:rPr>
                <w:rStyle w:val="Hyperlink"/>
              </w:rPr>
              <w:fldChar w:fldCharType="end"/>
            </w:r>
          </w:p>
          <w:p w14:paraId="5C1445D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10C95388" w14:textId="77777777" w:rsidR="0013040F" w:rsidRPr="006254AE" w:rsidRDefault="0013040F" w:rsidP="004C257E">
            <w:pPr>
              <w:pStyle w:val="subsection0"/>
            </w:pPr>
            <w:r w:rsidRPr="006254AE">
              <w:lastRenderedPageBreak/>
              <w:tab/>
              <w:t>(1)</w:t>
            </w:r>
            <w:r w:rsidRPr="006254AE">
              <w:tab/>
              <w:t>A claim for parental leave pay is not effective unless the requirements of the following provisions that apply to the claim are satisfied:</w:t>
            </w:r>
          </w:p>
          <w:p w14:paraId="169641E1"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1D6A146E"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099E8293"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2104073D"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32966DBA"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4FFC45BF"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1C0C8DAD"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28A3DECB" w14:textId="77777777" w:rsidR="0013040F" w:rsidRPr="006254AE" w:rsidRDefault="0013040F" w:rsidP="004C257E">
            <w:pPr>
              <w:pStyle w:val="ActHead5"/>
            </w:pPr>
            <w:r w:rsidRPr="006254AE">
              <w:rPr>
                <w:rStyle w:val="CharSectno"/>
              </w:rPr>
              <w:t>56</w:t>
            </w:r>
            <w:r w:rsidRPr="006254AE">
              <w:t xml:space="preserve">  Requirements of the claim</w:t>
            </w:r>
          </w:p>
          <w:p w14:paraId="31A6ED62" w14:textId="77777777" w:rsidR="0013040F" w:rsidRPr="006254AE" w:rsidRDefault="0013040F" w:rsidP="004C257E">
            <w:pPr>
              <w:pStyle w:val="subsection0"/>
            </w:pPr>
            <w:r w:rsidRPr="006254AE">
              <w:tab/>
              <w:t>(1)</w:t>
            </w:r>
            <w:r w:rsidRPr="006254AE">
              <w:tab/>
              <w:t>The claim for parental leave pay must:</w:t>
            </w:r>
          </w:p>
          <w:p w14:paraId="6BEDA80F"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17553107"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3A468A79" w14:textId="77777777" w:rsidR="0013040F" w:rsidRPr="006254AE" w:rsidRDefault="0013040F" w:rsidP="004C257E">
            <w:pPr>
              <w:pStyle w:val="paragraph"/>
            </w:pPr>
            <w:r w:rsidRPr="006254AE">
              <w:tab/>
              <w:t>(c)</w:t>
            </w:r>
            <w:r w:rsidRPr="006254AE">
              <w:tab/>
              <w:t>be accompanied by any documents required by the Secretary.</w:t>
            </w:r>
          </w:p>
          <w:p w14:paraId="3F3B0EE3"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57B6E684" w14:textId="77777777" w:rsidR="0013040F" w:rsidRPr="006254AE" w:rsidRDefault="0013040F" w:rsidP="004C257E">
            <w:pPr>
              <w:pStyle w:val="paragraph"/>
            </w:pPr>
            <w:r w:rsidRPr="006254AE">
              <w:tab/>
              <w:t>(a)</w:t>
            </w:r>
            <w:r w:rsidRPr="006254AE">
              <w:tab/>
              <w:t>different types of claims; or</w:t>
            </w:r>
          </w:p>
          <w:p w14:paraId="1EB63DCE" w14:textId="77777777" w:rsidR="0013040F" w:rsidRPr="006254AE" w:rsidRDefault="0013040F" w:rsidP="004C257E">
            <w:pPr>
              <w:pStyle w:val="paragraph"/>
            </w:pPr>
            <w:r w:rsidRPr="006254AE">
              <w:tab/>
              <w:t>(b)</w:t>
            </w:r>
            <w:r w:rsidRPr="006254AE">
              <w:tab/>
              <w:t>different claims of the same type of claim.</w:t>
            </w:r>
          </w:p>
          <w:p w14:paraId="506DD83C" w14:textId="77777777" w:rsidR="0013040F" w:rsidRPr="006254AE" w:rsidRDefault="0013040F" w:rsidP="004C257E">
            <w:pPr>
              <w:pStyle w:val="ActHead5"/>
            </w:pPr>
            <w:r w:rsidRPr="006254AE">
              <w:rPr>
                <w:rStyle w:val="CharSectno"/>
              </w:rPr>
              <w:t>57</w:t>
            </w:r>
            <w:r w:rsidRPr="006254AE">
              <w:t xml:space="preserve">  Nominated start date</w:t>
            </w:r>
          </w:p>
          <w:p w14:paraId="210D4BD1"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622587C"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3EA9526E"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00CC2772"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3311FFF4"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54950EAE"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756102C9" w14:textId="77777777" w:rsidR="0013040F" w:rsidRPr="006254AE" w:rsidRDefault="0013040F" w:rsidP="004C257E">
            <w:pPr>
              <w:pStyle w:val="paragraph"/>
            </w:pPr>
            <w:r w:rsidRPr="006254AE">
              <w:tab/>
              <w:t>(b)</w:t>
            </w:r>
            <w:r w:rsidRPr="006254AE">
              <w:tab/>
              <w:t xml:space="preserve">nominating a new nominated start date that is on or after the day </w:t>
            </w:r>
            <w:r w:rsidRPr="006254AE">
              <w:lastRenderedPageBreak/>
              <w:t>the person notifies the Secretary of the change.</w:t>
            </w:r>
          </w:p>
          <w:p w14:paraId="25B4CBD0"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23FBA888" w14:textId="77777777" w:rsidR="0013040F" w:rsidRPr="006254AE" w:rsidRDefault="0013040F" w:rsidP="004C257E">
            <w:pPr>
              <w:pStyle w:val="SubsectionHead"/>
            </w:pPr>
            <w:r w:rsidRPr="006254AE">
              <w:t>Primary claim</w:t>
            </w:r>
          </w:p>
          <w:p w14:paraId="087D2534"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4408ED6B" w14:textId="77777777" w:rsidR="0013040F" w:rsidRPr="006254AE" w:rsidRDefault="0013040F" w:rsidP="004C257E">
            <w:pPr>
              <w:pStyle w:val="SubsectionHead"/>
            </w:pPr>
            <w:r w:rsidRPr="006254AE">
              <w:t>Secondary claim</w:t>
            </w:r>
          </w:p>
          <w:p w14:paraId="2588FE2F"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138C2286" w14:textId="77777777" w:rsidR="0013040F" w:rsidRPr="006254AE" w:rsidRDefault="0013040F" w:rsidP="004C257E">
            <w:pPr>
              <w:pStyle w:val="ActHead5"/>
            </w:pPr>
            <w:r w:rsidRPr="006254AE">
              <w:rPr>
                <w:rStyle w:val="CharSectno"/>
              </w:rPr>
              <w:t>59</w:t>
            </w:r>
            <w:r w:rsidRPr="006254AE">
              <w:t xml:space="preserve">  Tax file number statement</w:t>
            </w:r>
          </w:p>
          <w:p w14:paraId="0215332B"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0258ACDA" w14:textId="77777777" w:rsidR="0013040F" w:rsidRPr="006254AE" w:rsidRDefault="0013040F" w:rsidP="004C257E">
            <w:pPr>
              <w:pStyle w:val="SubsectionHead"/>
            </w:pPr>
            <w:r w:rsidRPr="006254AE">
              <w:t>Statement of tax file number</w:t>
            </w:r>
          </w:p>
          <w:p w14:paraId="1EEBCB77" w14:textId="77777777" w:rsidR="0013040F" w:rsidRPr="006254AE" w:rsidRDefault="0013040F" w:rsidP="004C257E">
            <w:pPr>
              <w:pStyle w:val="subsection0"/>
            </w:pPr>
            <w:r w:rsidRPr="006254AE">
              <w:tab/>
              <w:t>(2)</w:t>
            </w:r>
            <w:r w:rsidRPr="006254AE">
              <w:tab/>
              <w:t>The first kind is a statement of the person’s tax file number.</w:t>
            </w:r>
          </w:p>
          <w:p w14:paraId="56E95B68" w14:textId="77777777" w:rsidR="0013040F" w:rsidRPr="006254AE" w:rsidRDefault="0013040F" w:rsidP="004C257E">
            <w:pPr>
              <w:pStyle w:val="SubsectionHead"/>
            </w:pPr>
            <w:r w:rsidRPr="006254AE">
              <w:t>Statement that person does not know his or her tax file number</w:t>
            </w:r>
          </w:p>
          <w:p w14:paraId="51648C68" w14:textId="77777777" w:rsidR="0013040F" w:rsidRPr="006254AE" w:rsidRDefault="0013040F" w:rsidP="004C257E">
            <w:pPr>
              <w:pStyle w:val="subsection0"/>
            </w:pPr>
            <w:r w:rsidRPr="006254AE">
              <w:tab/>
              <w:t>(3)</w:t>
            </w:r>
            <w:r w:rsidRPr="006254AE">
              <w:tab/>
              <w:t>The second kind is a statement that the person:</w:t>
            </w:r>
          </w:p>
          <w:p w14:paraId="196B53A4" w14:textId="77777777" w:rsidR="0013040F" w:rsidRPr="006254AE" w:rsidRDefault="0013040F" w:rsidP="004C257E">
            <w:pPr>
              <w:pStyle w:val="paragraph"/>
            </w:pPr>
            <w:r w:rsidRPr="006254AE">
              <w:tab/>
              <w:t>(a)</w:t>
            </w:r>
            <w:r w:rsidRPr="006254AE">
              <w:tab/>
              <w:t>has a tax file number but does not know what it is; and</w:t>
            </w:r>
          </w:p>
          <w:p w14:paraId="45747698"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1FF69204" w14:textId="77777777" w:rsidR="0013040F" w:rsidRPr="006254AE" w:rsidRDefault="0013040F" w:rsidP="004C257E">
            <w:pPr>
              <w:pStyle w:val="paragraph"/>
            </w:pPr>
            <w:r w:rsidRPr="006254AE">
              <w:tab/>
              <w:t>(c)</w:t>
            </w:r>
            <w:r w:rsidRPr="006254AE">
              <w:tab/>
              <w:t>authorises the Commissioner of Taxation to tell the Secretary:</w:t>
            </w:r>
          </w:p>
          <w:p w14:paraId="514C7367" w14:textId="77777777" w:rsidR="0013040F" w:rsidRPr="006254AE" w:rsidRDefault="0013040F" w:rsidP="004C257E">
            <w:pPr>
              <w:pStyle w:val="paragraphsub"/>
            </w:pPr>
            <w:r w:rsidRPr="006254AE">
              <w:tab/>
              <w:t>(i)</w:t>
            </w:r>
            <w:r w:rsidRPr="006254AE">
              <w:tab/>
              <w:t>whether the person has a tax file number; and</w:t>
            </w:r>
          </w:p>
          <w:p w14:paraId="7CF408FC" w14:textId="77777777" w:rsidR="0013040F" w:rsidRPr="006254AE" w:rsidRDefault="0013040F" w:rsidP="004C257E">
            <w:pPr>
              <w:pStyle w:val="paragraphsub"/>
            </w:pPr>
            <w:r w:rsidRPr="006254AE">
              <w:tab/>
              <w:t>(ii)</w:t>
            </w:r>
            <w:r w:rsidRPr="006254AE">
              <w:tab/>
              <w:t>if the person has a tax file number—that number.</w:t>
            </w:r>
          </w:p>
          <w:p w14:paraId="3909B232" w14:textId="77777777" w:rsidR="0013040F" w:rsidRPr="006254AE" w:rsidRDefault="0013040F" w:rsidP="004C257E">
            <w:pPr>
              <w:pStyle w:val="SubsectionHead"/>
            </w:pPr>
            <w:r w:rsidRPr="006254AE">
              <w:t>Statement that an application for a tax file number is pending</w:t>
            </w:r>
          </w:p>
          <w:p w14:paraId="4405EB60" w14:textId="77777777" w:rsidR="0013040F" w:rsidRPr="006254AE" w:rsidRDefault="0013040F" w:rsidP="004C257E">
            <w:pPr>
              <w:pStyle w:val="subsection0"/>
            </w:pPr>
            <w:r w:rsidRPr="006254AE">
              <w:tab/>
              <w:t>(4)</w:t>
            </w:r>
            <w:r w:rsidRPr="006254AE">
              <w:tab/>
              <w:t>The third kind is a statement that the person:</w:t>
            </w:r>
          </w:p>
          <w:p w14:paraId="32239918" w14:textId="77777777" w:rsidR="0013040F" w:rsidRPr="006254AE" w:rsidRDefault="0013040F" w:rsidP="004C257E">
            <w:pPr>
              <w:pStyle w:val="paragraph"/>
            </w:pPr>
            <w:r w:rsidRPr="006254AE">
              <w:tab/>
              <w:t>(a)</w:t>
            </w:r>
            <w:r w:rsidRPr="006254AE">
              <w:tab/>
              <w:t>has an application for a tax file number pending; and</w:t>
            </w:r>
          </w:p>
          <w:p w14:paraId="1AB4F1AE" w14:textId="77777777" w:rsidR="0013040F" w:rsidRPr="006254AE" w:rsidRDefault="0013040F" w:rsidP="004C257E">
            <w:pPr>
              <w:pStyle w:val="paragraph"/>
            </w:pPr>
            <w:r w:rsidRPr="006254AE">
              <w:tab/>
              <w:t>(b)</w:t>
            </w:r>
            <w:r w:rsidRPr="006254AE">
              <w:tab/>
              <w:t>authorises the Commissioner of Taxation to tell the Secretary:</w:t>
            </w:r>
          </w:p>
          <w:p w14:paraId="2AA87063" w14:textId="77777777" w:rsidR="0013040F" w:rsidRPr="006254AE" w:rsidRDefault="0013040F" w:rsidP="004C257E">
            <w:pPr>
              <w:pStyle w:val="paragraphsub"/>
            </w:pPr>
            <w:r w:rsidRPr="006254AE">
              <w:tab/>
              <w:t>(i)</w:t>
            </w:r>
            <w:r w:rsidRPr="006254AE">
              <w:tab/>
              <w:t>if a tax file number is issued to the person—that number; or</w:t>
            </w:r>
          </w:p>
          <w:p w14:paraId="1AEC4715" w14:textId="77777777" w:rsidR="0013040F" w:rsidRPr="006254AE" w:rsidRDefault="0013040F" w:rsidP="004C257E">
            <w:pPr>
              <w:pStyle w:val="paragraphsub"/>
            </w:pPr>
            <w:r w:rsidRPr="006254AE">
              <w:tab/>
              <w:t>(ii)</w:t>
            </w:r>
            <w:r w:rsidRPr="006254AE">
              <w:tab/>
              <w:t>if the application is refused—that the application has been refused; or</w:t>
            </w:r>
          </w:p>
          <w:p w14:paraId="756F9E2F" w14:textId="77777777" w:rsidR="0013040F" w:rsidRPr="006254AE" w:rsidRDefault="0013040F" w:rsidP="004C257E">
            <w:pPr>
              <w:pStyle w:val="paragraphsub"/>
            </w:pPr>
            <w:r w:rsidRPr="006254AE">
              <w:tab/>
              <w:t>(iii)</w:t>
            </w:r>
            <w:r w:rsidRPr="006254AE">
              <w:tab/>
              <w:t>if the application is withdrawn—that the application has been withdrawn.</w:t>
            </w:r>
          </w:p>
          <w:p w14:paraId="56145BB2" w14:textId="77777777" w:rsidR="0013040F" w:rsidRPr="00474A60" w:rsidRDefault="0013040F" w:rsidP="004C257E">
            <w:pPr>
              <w:pStyle w:val="Link"/>
              <w:framePr w:wrap="auto"/>
            </w:pPr>
            <w:r>
              <w:rPr>
                <w:rStyle w:val="Hyperlink"/>
              </w:rPr>
              <w:fldChar w:fldCharType="end"/>
            </w:r>
          </w:p>
          <w:p w14:paraId="660EA7C9" w14:textId="77777777" w:rsidR="0013040F" w:rsidRPr="00474A60" w:rsidRDefault="0013040F" w:rsidP="004C257E">
            <w:pPr>
              <w:pStyle w:val="Comment"/>
            </w:pPr>
          </w:p>
        </w:tc>
      </w:tr>
    </w:tbl>
    <w:p w14:paraId="469E656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2B07AC3" w14:textId="77777777" w:rsidTr="0013040F">
        <w:trPr>
          <w:jc w:val="center"/>
        </w:trPr>
        <w:tc>
          <w:tcPr>
            <w:tcW w:w="2267" w:type="dxa"/>
            <w:tcBorders>
              <w:bottom w:val="single" w:sz="2" w:space="0" w:color="418AB3" w:themeColor="accent1"/>
            </w:tcBorders>
            <w:shd w:val="clear" w:color="auto" w:fill="FFFFFF" w:themeFill="background1"/>
          </w:tcPr>
          <w:p w14:paraId="6704197B" w14:textId="77777777" w:rsidR="0013040F" w:rsidRPr="0013040F" w:rsidRDefault="0013040F" w:rsidP="004C257E">
            <w:pPr>
              <w:rPr>
                <w:rStyle w:val="Identifier"/>
              </w:rPr>
            </w:pPr>
            <w:r w:rsidRPr="0013040F">
              <w:rPr>
                <w:rStyle w:val="Identifier"/>
              </w:rPr>
              <w:t>PPL_claim_secondary.reasonable_ground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23526099" w14:textId="77777777" w:rsidR="0013040F" w:rsidRPr="00F11588" w:rsidRDefault="0013040F" w:rsidP="004C257E">
            <w:pPr>
              <w:pStyle w:val="Comment"/>
            </w:pPr>
            <w:r w:rsidRPr="00E526FC">
              <w:t xml:space="preserve">Your responses suggest that you </w:t>
            </w:r>
            <w:r w:rsidRPr="00474A60">
              <w:t>can make a secondary claim for PPL.</w:t>
            </w:r>
          </w:p>
          <w:p w14:paraId="2A508A0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6ECCDE99"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44849788" w14:textId="77777777" w:rsidR="0013040F" w:rsidRPr="006254AE" w:rsidRDefault="0013040F" w:rsidP="004C257E">
            <w:pPr>
              <w:pStyle w:val="paragraph"/>
            </w:pPr>
            <w:r w:rsidRPr="006254AE">
              <w:lastRenderedPageBreak/>
              <w:tab/>
              <w:t>(a)</w:t>
            </w:r>
            <w:r w:rsidRPr="006254AE">
              <w:tab/>
              <w:t>section</w:t>
            </w:r>
            <w:r>
              <w:t> </w:t>
            </w:r>
            <w:r w:rsidRPr="006254AE">
              <w:t>56 (which deals with the form etc. of the claim);</w:t>
            </w:r>
          </w:p>
          <w:p w14:paraId="2DB6114D"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3CC28918"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0E123A8F"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6C5D3572"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4ED84AC7"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5AB99194"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1C12BA14" w14:textId="77777777" w:rsidR="0013040F" w:rsidRPr="006254AE" w:rsidRDefault="0013040F" w:rsidP="004C257E">
            <w:pPr>
              <w:pStyle w:val="ActHead5"/>
            </w:pPr>
            <w:r w:rsidRPr="006254AE">
              <w:rPr>
                <w:rStyle w:val="CharSectno"/>
              </w:rPr>
              <w:t>56</w:t>
            </w:r>
            <w:r w:rsidRPr="006254AE">
              <w:t xml:space="preserve">  Requirements of the claim</w:t>
            </w:r>
          </w:p>
          <w:p w14:paraId="1579468B" w14:textId="77777777" w:rsidR="0013040F" w:rsidRPr="006254AE" w:rsidRDefault="0013040F" w:rsidP="004C257E">
            <w:pPr>
              <w:pStyle w:val="subsection0"/>
            </w:pPr>
            <w:r w:rsidRPr="006254AE">
              <w:tab/>
              <w:t>(1)</w:t>
            </w:r>
            <w:r w:rsidRPr="006254AE">
              <w:tab/>
              <w:t>The claim for parental leave pay must:</w:t>
            </w:r>
          </w:p>
          <w:p w14:paraId="6893FB97"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1027B96F"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5F01882D" w14:textId="77777777" w:rsidR="0013040F" w:rsidRPr="006254AE" w:rsidRDefault="0013040F" w:rsidP="004C257E">
            <w:pPr>
              <w:pStyle w:val="paragraph"/>
            </w:pPr>
            <w:r w:rsidRPr="006254AE">
              <w:tab/>
              <w:t>(c)</w:t>
            </w:r>
            <w:r w:rsidRPr="006254AE">
              <w:tab/>
              <w:t>be accompanied by any documents required by the Secretary.</w:t>
            </w:r>
          </w:p>
          <w:p w14:paraId="58D210AB"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0DD666A9" w14:textId="77777777" w:rsidR="0013040F" w:rsidRPr="006254AE" w:rsidRDefault="0013040F" w:rsidP="004C257E">
            <w:pPr>
              <w:pStyle w:val="paragraph"/>
            </w:pPr>
            <w:r w:rsidRPr="006254AE">
              <w:tab/>
              <w:t>(a)</w:t>
            </w:r>
            <w:r w:rsidRPr="006254AE">
              <w:tab/>
              <w:t>different types of claims; or</w:t>
            </w:r>
          </w:p>
          <w:p w14:paraId="752D2281" w14:textId="77777777" w:rsidR="0013040F" w:rsidRPr="006254AE" w:rsidRDefault="0013040F" w:rsidP="004C257E">
            <w:pPr>
              <w:pStyle w:val="paragraph"/>
            </w:pPr>
            <w:r w:rsidRPr="006254AE">
              <w:tab/>
              <w:t>(b)</w:t>
            </w:r>
            <w:r w:rsidRPr="006254AE">
              <w:tab/>
              <w:t>different claims of the same type of claim.</w:t>
            </w:r>
          </w:p>
          <w:p w14:paraId="5F91A925" w14:textId="77777777" w:rsidR="0013040F" w:rsidRPr="006254AE" w:rsidRDefault="0013040F" w:rsidP="004C257E">
            <w:pPr>
              <w:pStyle w:val="ActHead5"/>
            </w:pPr>
            <w:r w:rsidRPr="006254AE">
              <w:rPr>
                <w:rStyle w:val="CharSectno"/>
              </w:rPr>
              <w:t>57</w:t>
            </w:r>
            <w:r w:rsidRPr="006254AE">
              <w:t xml:space="preserve">  Nominated start date</w:t>
            </w:r>
          </w:p>
          <w:p w14:paraId="7212DB10"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586AE0DC"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17412F11"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3AB75C2B"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2757B1EB"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6A51451B"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4AD51A9D"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6C6AD1E6"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59034EBA" w14:textId="77777777" w:rsidR="0013040F" w:rsidRPr="006254AE" w:rsidRDefault="0013040F" w:rsidP="004C257E">
            <w:pPr>
              <w:pStyle w:val="SubsectionHead"/>
            </w:pPr>
            <w:r w:rsidRPr="006254AE">
              <w:lastRenderedPageBreak/>
              <w:t>Primary claim</w:t>
            </w:r>
          </w:p>
          <w:p w14:paraId="6EF01E3E"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0CC52737" w14:textId="77777777" w:rsidR="0013040F" w:rsidRPr="006254AE" w:rsidRDefault="0013040F" w:rsidP="004C257E">
            <w:pPr>
              <w:pStyle w:val="SubsectionHead"/>
            </w:pPr>
            <w:r w:rsidRPr="006254AE">
              <w:t>Secondary claim</w:t>
            </w:r>
          </w:p>
          <w:p w14:paraId="027E11AC"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397898CD" w14:textId="77777777" w:rsidR="0013040F" w:rsidRPr="006254AE" w:rsidRDefault="0013040F" w:rsidP="004C257E">
            <w:pPr>
              <w:pStyle w:val="ActHead5"/>
            </w:pPr>
            <w:r w:rsidRPr="006254AE">
              <w:rPr>
                <w:rStyle w:val="CharSectno"/>
              </w:rPr>
              <w:t>59</w:t>
            </w:r>
            <w:r w:rsidRPr="006254AE">
              <w:t xml:space="preserve">  Tax file number statement</w:t>
            </w:r>
          </w:p>
          <w:p w14:paraId="628AB57B"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7E612BB0" w14:textId="77777777" w:rsidR="0013040F" w:rsidRPr="006254AE" w:rsidRDefault="0013040F" w:rsidP="004C257E">
            <w:pPr>
              <w:pStyle w:val="SubsectionHead"/>
            </w:pPr>
            <w:r w:rsidRPr="006254AE">
              <w:t>Statement of tax file number</w:t>
            </w:r>
          </w:p>
          <w:p w14:paraId="70D5F060" w14:textId="77777777" w:rsidR="0013040F" w:rsidRPr="006254AE" w:rsidRDefault="0013040F" w:rsidP="004C257E">
            <w:pPr>
              <w:pStyle w:val="subsection0"/>
            </w:pPr>
            <w:r w:rsidRPr="006254AE">
              <w:tab/>
              <w:t>(2)</w:t>
            </w:r>
            <w:r w:rsidRPr="006254AE">
              <w:tab/>
              <w:t>The first kind is a statement of the person’s tax file number.</w:t>
            </w:r>
          </w:p>
          <w:p w14:paraId="5A739360" w14:textId="77777777" w:rsidR="0013040F" w:rsidRPr="006254AE" w:rsidRDefault="0013040F" w:rsidP="004C257E">
            <w:pPr>
              <w:pStyle w:val="SubsectionHead"/>
            </w:pPr>
            <w:r w:rsidRPr="006254AE">
              <w:t>Statement that person does not know his or her tax file number</w:t>
            </w:r>
          </w:p>
          <w:p w14:paraId="1EE9B77F" w14:textId="77777777" w:rsidR="0013040F" w:rsidRPr="006254AE" w:rsidRDefault="0013040F" w:rsidP="004C257E">
            <w:pPr>
              <w:pStyle w:val="subsection0"/>
            </w:pPr>
            <w:r w:rsidRPr="006254AE">
              <w:tab/>
              <w:t>(3)</w:t>
            </w:r>
            <w:r w:rsidRPr="006254AE">
              <w:tab/>
              <w:t>The second kind is a statement that the person:</w:t>
            </w:r>
          </w:p>
          <w:p w14:paraId="07315304" w14:textId="77777777" w:rsidR="0013040F" w:rsidRPr="006254AE" w:rsidRDefault="0013040F" w:rsidP="004C257E">
            <w:pPr>
              <w:pStyle w:val="paragraph"/>
            </w:pPr>
            <w:r w:rsidRPr="006254AE">
              <w:tab/>
              <w:t>(a)</w:t>
            </w:r>
            <w:r w:rsidRPr="006254AE">
              <w:tab/>
              <w:t>has a tax file number but does not know what it is; and</w:t>
            </w:r>
          </w:p>
          <w:p w14:paraId="0A4A65B2"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632C1BB4" w14:textId="77777777" w:rsidR="0013040F" w:rsidRPr="006254AE" w:rsidRDefault="0013040F" w:rsidP="004C257E">
            <w:pPr>
              <w:pStyle w:val="paragraph"/>
            </w:pPr>
            <w:r w:rsidRPr="006254AE">
              <w:tab/>
              <w:t>(c)</w:t>
            </w:r>
            <w:r w:rsidRPr="006254AE">
              <w:tab/>
              <w:t>authorises the Commissioner of Taxation to tell the Secretary:</w:t>
            </w:r>
          </w:p>
          <w:p w14:paraId="2E2FB184" w14:textId="77777777" w:rsidR="0013040F" w:rsidRPr="006254AE" w:rsidRDefault="0013040F" w:rsidP="004C257E">
            <w:pPr>
              <w:pStyle w:val="paragraphsub"/>
            </w:pPr>
            <w:r w:rsidRPr="006254AE">
              <w:tab/>
              <w:t>(i)</w:t>
            </w:r>
            <w:r w:rsidRPr="006254AE">
              <w:tab/>
              <w:t>whether the person has a tax file number; and</w:t>
            </w:r>
          </w:p>
          <w:p w14:paraId="76B9E8B8" w14:textId="77777777" w:rsidR="0013040F" w:rsidRPr="006254AE" w:rsidRDefault="0013040F" w:rsidP="004C257E">
            <w:pPr>
              <w:pStyle w:val="paragraphsub"/>
            </w:pPr>
            <w:r w:rsidRPr="006254AE">
              <w:tab/>
              <w:t>(ii)</w:t>
            </w:r>
            <w:r w:rsidRPr="006254AE">
              <w:tab/>
              <w:t>if the person has a tax file number—that number.</w:t>
            </w:r>
          </w:p>
          <w:p w14:paraId="5521DDE4" w14:textId="77777777" w:rsidR="0013040F" w:rsidRPr="006254AE" w:rsidRDefault="0013040F" w:rsidP="004C257E">
            <w:pPr>
              <w:pStyle w:val="SubsectionHead"/>
            </w:pPr>
            <w:r w:rsidRPr="006254AE">
              <w:t>Statement that an application for a tax file number is pending</w:t>
            </w:r>
          </w:p>
          <w:p w14:paraId="0F4A6832" w14:textId="77777777" w:rsidR="0013040F" w:rsidRPr="006254AE" w:rsidRDefault="0013040F" w:rsidP="004C257E">
            <w:pPr>
              <w:pStyle w:val="subsection0"/>
            </w:pPr>
            <w:r w:rsidRPr="006254AE">
              <w:tab/>
              <w:t>(4)</w:t>
            </w:r>
            <w:r w:rsidRPr="006254AE">
              <w:tab/>
              <w:t>The third kind is a statement that the person:</w:t>
            </w:r>
          </w:p>
          <w:p w14:paraId="348BFD03" w14:textId="77777777" w:rsidR="0013040F" w:rsidRPr="006254AE" w:rsidRDefault="0013040F" w:rsidP="004C257E">
            <w:pPr>
              <w:pStyle w:val="paragraph"/>
            </w:pPr>
            <w:r w:rsidRPr="006254AE">
              <w:tab/>
              <w:t>(a)</w:t>
            </w:r>
            <w:r w:rsidRPr="006254AE">
              <w:tab/>
              <w:t>has an application for a tax file number pending; and</w:t>
            </w:r>
          </w:p>
          <w:p w14:paraId="7976346D" w14:textId="77777777" w:rsidR="0013040F" w:rsidRPr="006254AE" w:rsidRDefault="0013040F" w:rsidP="004C257E">
            <w:pPr>
              <w:pStyle w:val="paragraph"/>
            </w:pPr>
            <w:r w:rsidRPr="006254AE">
              <w:tab/>
              <w:t>(b)</w:t>
            </w:r>
            <w:r w:rsidRPr="006254AE">
              <w:tab/>
              <w:t>authorises the Commissioner of Taxation to tell the Secretary:</w:t>
            </w:r>
          </w:p>
          <w:p w14:paraId="46C63FB8" w14:textId="77777777" w:rsidR="0013040F" w:rsidRPr="006254AE" w:rsidRDefault="0013040F" w:rsidP="004C257E">
            <w:pPr>
              <w:pStyle w:val="paragraphsub"/>
            </w:pPr>
            <w:r w:rsidRPr="006254AE">
              <w:tab/>
              <w:t>(i)</w:t>
            </w:r>
            <w:r w:rsidRPr="006254AE">
              <w:tab/>
              <w:t>if a tax file number is issued to the person—that number; or</w:t>
            </w:r>
          </w:p>
          <w:p w14:paraId="3E875514" w14:textId="77777777" w:rsidR="0013040F" w:rsidRPr="006254AE" w:rsidRDefault="0013040F" w:rsidP="004C257E">
            <w:pPr>
              <w:pStyle w:val="paragraphsub"/>
            </w:pPr>
            <w:r w:rsidRPr="006254AE">
              <w:tab/>
              <w:t>(ii)</w:t>
            </w:r>
            <w:r w:rsidRPr="006254AE">
              <w:tab/>
              <w:t>if the application is refused—that the application has been refused; or</w:t>
            </w:r>
          </w:p>
          <w:p w14:paraId="68D7B4EF" w14:textId="77777777" w:rsidR="0013040F" w:rsidRPr="006254AE" w:rsidRDefault="0013040F" w:rsidP="004C257E">
            <w:pPr>
              <w:pStyle w:val="paragraphsub"/>
            </w:pPr>
            <w:r w:rsidRPr="006254AE">
              <w:tab/>
              <w:t>(iii)</w:t>
            </w:r>
            <w:r w:rsidRPr="006254AE">
              <w:tab/>
              <w:t>if the application is withdrawn—that the application has been withdrawn.</w:t>
            </w:r>
          </w:p>
          <w:p w14:paraId="36451868" w14:textId="77777777" w:rsidR="0013040F" w:rsidRPr="00474A60" w:rsidRDefault="0013040F" w:rsidP="004C257E">
            <w:pPr>
              <w:pStyle w:val="Link"/>
              <w:framePr w:wrap="auto"/>
            </w:pPr>
            <w:r>
              <w:rPr>
                <w:rStyle w:val="Hyperlink"/>
              </w:rPr>
              <w:fldChar w:fldCharType="end"/>
            </w:r>
          </w:p>
          <w:p w14:paraId="13C6109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30785823" w14:textId="77777777" w:rsidR="0013040F" w:rsidRPr="00952C57" w:rsidRDefault="0013040F" w:rsidP="004C257E">
            <w:pPr>
              <w:pStyle w:val="Link"/>
              <w:framePr w:wrap="auto"/>
              <w:rPr>
                <w:rStyle w:val="Hyperlink"/>
              </w:rPr>
            </w:pPr>
            <w:r>
              <w:rPr>
                <w:rStyle w:val="Hyperlink"/>
              </w:rPr>
              <w:fldChar w:fldCharType="end"/>
            </w:r>
          </w:p>
          <w:p w14:paraId="13DA0F48"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F890B75" w14:textId="77777777" w:rsidR="0013040F" w:rsidRPr="00474A60" w:rsidRDefault="0013040F" w:rsidP="004C257E">
            <w:pPr>
              <w:pStyle w:val="Link"/>
              <w:framePr w:wrap="auto"/>
            </w:pPr>
            <w:r>
              <w:rPr>
                <w:rStyle w:val="Hyperlink"/>
              </w:rPr>
              <w:lastRenderedPageBreak/>
              <w:fldChar w:fldCharType="end"/>
            </w:r>
          </w:p>
          <w:p w14:paraId="37895A3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B572AEE" w14:textId="77777777" w:rsidR="0013040F" w:rsidRPr="006254AE" w:rsidRDefault="0013040F" w:rsidP="004C257E">
            <w:pPr>
              <w:pStyle w:val="SubsectionHead"/>
            </w:pPr>
            <w:r w:rsidRPr="006254AE">
              <w:t>Primary claim</w:t>
            </w:r>
          </w:p>
          <w:p w14:paraId="4A16A75B" w14:textId="77777777" w:rsidR="0013040F" w:rsidRPr="006254AE" w:rsidRDefault="0013040F" w:rsidP="004C257E">
            <w:pPr>
              <w:pStyle w:val="subsection0"/>
            </w:pPr>
            <w:r w:rsidRPr="006254AE">
              <w:tab/>
              <w:t>(1)</w:t>
            </w:r>
            <w:r w:rsidRPr="006254AE">
              <w:tab/>
              <w:t>Only the following people can make a primary claim for a child:</w:t>
            </w:r>
          </w:p>
          <w:p w14:paraId="621F1F0E" w14:textId="77777777" w:rsidR="0013040F" w:rsidRPr="006254AE" w:rsidRDefault="0013040F" w:rsidP="004C257E">
            <w:pPr>
              <w:pStyle w:val="paragraph"/>
            </w:pPr>
            <w:r w:rsidRPr="006254AE">
              <w:tab/>
              <w:t>(a)</w:t>
            </w:r>
            <w:r w:rsidRPr="006254AE">
              <w:tab/>
              <w:t>the child’s birth mother;</w:t>
            </w:r>
          </w:p>
          <w:p w14:paraId="5EF7437C" w14:textId="77777777" w:rsidR="0013040F" w:rsidRPr="006254AE" w:rsidRDefault="0013040F" w:rsidP="004C257E">
            <w:pPr>
              <w:pStyle w:val="paragraph"/>
            </w:pPr>
            <w:r w:rsidRPr="006254AE">
              <w:tab/>
              <w:t>(b)</w:t>
            </w:r>
            <w:r w:rsidRPr="006254AE">
              <w:tab/>
              <w:t>an adoptive parent of the child;</w:t>
            </w:r>
          </w:p>
          <w:p w14:paraId="4EE4DF5C"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3D59BB2B" w14:textId="77777777" w:rsidR="0013040F" w:rsidRPr="006254AE" w:rsidRDefault="0013040F" w:rsidP="004C257E">
            <w:pPr>
              <w:pStyle w:val="SubsectionHead"/>
            </w:pPr>
            <w:r w:rsidRPr="006254AE">
              <w:t>Secondary claim</w:t>
            </w:r>
          </w:p>
          <w:p w14:paraId="366E25EE" w14:textId="77777777" w:rsidR="0013040F" w:rsidRPr="006254AE" w:rsidRDefault="0013040F" w:rsidP="004C257E">
            <w:pPr>
              <w:pStyle w:val="subsection0"/>
            </w:pPr>
            <w:r w:rsidRPr="006254AE">
              <w:tab/>
              <w:t>(2)</w:t>
            </w:r>
            <w:r w:rsidRPr="006254AE">
              <w:tab/>
              <w:t>Only the following people can make a secondary claim for a child:</w:t>
            </w:r>
          </w:p>
          <w:p w14:paraId="3AB1F5FA" w14:textId="77777777" w:rsidR="0013040F" w:rsidRPr="006254AE" w:rsidRDefault="0013040F" w:rsidP="004C257E">
            <w:pPr>
              <w:pStyle w:val="paragraph"/>
            </w:pPr>
            <w:r w:rsidRPr="006254AE">
              <w:tab/>
              <w:t>(a)</w:t>
            </w:r>
            <w:r w:rsidRPr="006254AE">
              <w:tab/>
              <w:t>the partner of a primary claimant;</w:t>
            </w:r>
          </w:p>
          <w:p w14:paraId="58363B7B" w14:textId="77777777" w:rsidR="0013040F" w:rsidRPr="006254AE" w:rsidRDefault="0013040F" w:rsidP="004C257E">
            <w:pPr>
              <w:pStyle w:val="paragraph"/>
            </w:pPr>
            <w:r w:rsidRPr="006254AE">
              <w:tab/>
              <w:t>(b)</w:t>
            </w:r>
            <w:r w:rsidRPr="006254AE">
              <w:tab/>
              <w:t>a person who:</w:t>
            </w:r>
          </w:p>
          <w:p w14:paraId="3394B859" w14:textId="77777777" w:rsidR="0013040F" w:rsidRPr="006254AE" w:rsidRDefault="0013040F" w:rsidP="004C257E">
            <w:pPr>
              <w:pStyle w:val="paragraphsub"/>
            </w:pPr>
            <w:r w:rsidRPr="006254AE">
              <w:tab/>
              <w:t>(i)</w:t>
            </w:r>
            <w:r w:rsidRPr="006254AE">
              <w:tab/>
              <w:t>is a parent of the child; and</w:t>
            </w:r>
          </w:p>
          <w:p w14:paraId="6B70FFED" w14:textId="77777777" w:rsidR="0013040F" w:rsidRPr="006254AE" w:rsidRDefault="0013040F" w:rsidP="004C257E">
            <w:pPr>
              <w:pStyle w:val="paragraphsub"/>
            </w:pPr>
            <w:r w:rsidRPr="006254AE">
              <w:tab/>
              <w:t>(ii)</w:t>
            </w:r>
            <w:r w:rsidRPr="006254AE">
              <w:tab/>
              <w:t>is not the primary claimant;</w:t>
            </w:r>
          </w:p>
          <w:p w14:paraId="69171FE1"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372EF373"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1F3E4E28" w14:textId="77777777" w:rsidR="0013040F" w:rsidRPr="006254AE" w:rsidRDefault="0013040F" w:rsidP="004C257E">
            <w:pPr>
              <w:pStyle w:val="SubsectionHead"/>
            </w:pPr>
            <w:r w:rsidRPr="006254AE">
              <w:t>Tertiary claim</w:t>
            </w:r>
          </w:p>
          <w:p w14:paraId="34492408"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4F81607" w14:textId="77777777" w:rsidR="0013040F" w:rsidRPr="00474A60" w:rsidRDefault="0013040F" w:rsidP="004C257E">
            <w:pPr>
              <w:pStyle w:val="Link"/>
              <w:framePr w:wrap="auto"/>
            </w:pPr>
            <w:r>
              <w:rPr>
                <w:rStyle w:val="Hyperlink"/>
              </w:rPr>
              <w:fldChar w:fldCharType="end"/>
            </w:r>
          </w:p>
          <w:p w14:paraId="6C72038D"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bookmarkStart w:id="230" w:name="_Toc280012006"/>
            <w:r w:rsidRPr="002E5FA5">
              <w:t>Subdivision 2.4.1.2</w:t>
            </w:r>
            <w:r w:rsidRPr="002E5FA5">
              <w:tab/>
              <w:t>Exceptional circumstances for secondary claims</w:t>
            </w:r>
            <w:bookmarkEnd w:id="230"/>
          </w:p>
          <w:p w14:paraId="6CFF1F8C" w14:textId="77777777" w:rsidR="0013040F" w:rsidRPr="002E5FA5" w:rsidRDefault="0013040F" w:rsidP="004C257E">
            <w:pPr>
              <w:pStyle w:val="HR"/>
            </w:pPr>
            <w:bookmarkStart w:id="231" w:name="_Toc280012007"/>
            <w:r w:rsidRPr="002E5FA5">
              <w:rPr>
                <w:rStyle w:val="CharSectno"/>
              </w:rPr>
              <w:t>2.32</w:t>
            </w:r>
            <w:r w:rsidRPr="002E5FA5">
              <w:tab/>
              <w:t>Who can make a secondary claim</w:t>
            </w:r>
            <w:bookmarkEnd w:id="231"/>
          </w:p>
          <w:p w14:paraId="126A2A49" w14:textId="77777777" w:rsidR="0013040F" w:rsidRPr="002E5FA5" w:rsidRDefault="0013040F"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0DE4DFB4" w14:textId="77777777" w:rsidR="0013040F" w:rsidRPr="002E5FA5" w:rsidRDefault="0013040F" w:rsidP="004C257E">
            <w:pPr>
              <w:pStyle w:val="R2"/>
            </w:pPr>
            <w:r w:rsidRPr="002E5FA5">
              <w:tab/>
              <w:t>(2)</w:t>
            </w:r>
            <w:r w:rsidRPr="002E5FA5">
              <w:tab/>
              <w:t>A person who satisfies the circumstances prescribed by this Subdivision can make a secondary claim.</w:t>
            </w:r>
          </w:p>
          <w:p w14:paraId="2066C42D" w14:textId="77777777" w:rsidR="0013040F" w:rsidRPr="002E5FA5" w:rsidRDefault="0013040F" w:rsidP="004C257E">
            <w:pPr>
              <w:pStyle w:val="HR"/>
            </w:pPr>
            <w:r w:rsidRPr="002E5FA5">
              <w:rPr>
                <w:rStyle w:val="CharSectno"/>
              </w:rPr>
              <w:t>2.33</w:t>
            </w:r>
            <w:r w:rsidRPr="002E5FA5">
              <w:tab/>
              <w:t>Exceptional circumstances for secondary claimants — general</w:t>
            </w:r>
          </w:p>
          <w:p w14:paraId="2180A646" w14:textId="77777777" w:rsidR="0013040F" w:rsidRPr="002E5FA5" w:rsidRDefault="0013040F" w:rsidP="004C257E">
            <w:pPr>
              <w:pStyle w:val="ZR1"/>
            </w:pPr>
            <w:r w:rsidRPr="002E5FA5">
              <w:tab/>
              <w:t>(1)</w:t>
            </w:r>
            <w:r w:rsidRPr="002E5FA5">
              <w:tab/>
              <w:t>The circumstances are as follows:</w:t>
            </w:r>
          </w:p>
          <w:p w14:paraId="5F77A08C" w14:textId="77777777" w:rsidR="0013040F" w:rsidRPr="002E5FA5" w:rsidRDefault="0013040F" w:rsidP="004C257E">
            <w:pPr>
              <w:pStyle w:val="P1"/>
              <w:rPr>
                <w:strike/>
              </w:rPr>
            </w:pPr>
            <w:r w:rsidRPr="002E5FA5">
              <w:tab/>
              <w:t>(a)</w:t>
            </w:r>
            <w:r w:rsidRPr="002E5FA5">
              <w:tab/>
              <w:t xml:space="preserve">the person has, and is likely to continue to have, care of the child for at least 26 weeks; </w:t>
            </w:r>
          </w:p>
          <w:p w14:paraId="0B5701E4" w14:textId="77777777" w:rsidR="0013040F" w:rsidRPr="002E5FA5" w:rsidRDefault="0013040F" w:rsidP="004C257E">
            <w:pPr>
              <w:pStyle w:val="P1"/>
              <w:rPr>
                <w:strike/>
              </w:rPr>
            </w:pPr>
            <w:r w:rsidRPr="002E5FA5">
              <w:tab/>
              <w:t>(b)</w:t>
            </w:r>
            <w:r w:rsidRPr="002E5FA5">
              <w:tab/>
              <w:t xml:space="preserve">the child was not entrusted to the care of the person, or to the care of the person’s partner, under a decision by a State or </w:t>
            </w:r>
            <w:r w:rsidRPr="002E5FA5">
              <w:lastRenderedPageBreak/>
              <w:t>Territory child protection agency under legislation dealing with child protection in the State or Territory;</w:t>
            </w:r>
          </w:p>
          <w:p w14:paraId="23F031F1" w14:textId="77777777" w:rsidR="0013040F" w:rsidRPr="002E5FA5" w:rsidRDefault="0013040F"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50B8A12C" w14:textId="77777777" w:rsidR="0013040F" w:rsidRPr="002E5FA5" w:rsidRDefault="0013040F" w:rsidP="004C257E">
            <w:pPr>
              <w:pStyle w:val="P1"/>
            </w:pPr>
            <w:r w:rsidRPr="002E5FA5">
              <w:tab/>
              <w:t>(d)</w:t>
            </w:r>
            <w:r w:rsidRPr="002E5FA5">
              <w:tab/>
              <w:t>if the person is not the partner of the primary claimant for the child — the person is covered by subrule (2).</w:t>
            </w:r>
          </w:p>
          <w:p w14:paraId="560BFEC8" w14:textId="77777777" w:rsidR="0013040F" w:rsidRPr="002E5FA5" w:rsidRDefault="0013040F" w:rsidP="004C257E">
            <w:pPr>
              <w:pStyle w:val="ZR2"/>
            </w:pPr>
            <w:r w:rsidRPr="002E5FA5">
              <w:tab/>
              <w:t>(2)</w:t>
            </w:r>
            <w:r w:rsidRPr="002E5FA5">
              <w:tab/>
              <w:t>For paragraph (1) (d), a person is covered by this subrule if any of the following apply:</w:t>
            </w:r>
          </w:p>
          <w:p w14:paraId="253A2AC8" w14:textId="77777777" w:rsidR="0013040F" w:rsidRPr="002E5FA5" w:rsidRDefault="0013040F"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4387F241" w14:textId="77777777" w:rsidR="0013040F" w:rsidRPr="002E5FA5" w:rsidRDefault="0013040F" w:rsidP="004C257E">
            <w:pPr>
              <w:pStyle w:val="P1"/>
            </w:pPr>
            <w:r w:rsidRPr="002E5FA5">
              <w:tab/>
              <w:t>(b)</w:t>
            </w:r>
            <w:r w:rsidRPr="002E5FA5">
              <w:tab/>
              <w:t>the Secretary is satisfied on reasonable grounds that:</w:t>
            </w:r>
          </w:p>
          <w:p w14:paraId="516578E9" w14:textId="77777777" w:rsidR="0013040F" w:rsidRPr="002E5FA5" w:rsidRDefault="0013040F" w:rsidP="004C257E">
            <w:pPr>
              <w:pStyle w:val="P2"/>
            </w:pPr>
            <w:r w:rsidRPr="002E5FA5">
              <w:tab/>
              <w:t>(i)</w:t>
            </w:r>
            <w:r w:rsidRPr="002E5FA5">
              <w:tab/>
              <w:t>the person became the primary carer of the child in special circumstances; and</w:t>
            </w:r>
          </w:p>
          <w:p w14:paraId="3CDC5F8E" w14:textId="77777777" w:rsidR="0013040F" w:rsidRPr="002E5FA5" w:rsidRDefault="0013040F" w:rsidP="004C257E">
            <w:pPr>
              <w:pStyle w:val="P2"/>
            </w:pPr>
            <w:r w:rsidRPr="002E5FA5">
              <w:tab/>
              <w:t>(ii)</w:t>
            </w:r>
            <w:r w:rsidRPr="002E5FA5">
              <w:tab/>
              <w:t>it would be unreasonable for the primary claimant or the primary claimant’s partner to care for the child; and</w:t>
            </w:r>
          </w:p>
          <w:p w14:paraId="6D4AAD6A" w14:textId="77777777" w:rsidR="0013040F" w:rsidRPr="002E5FA5" w:rsidRDefault="0013040F" w:rsidP="004C257E">
            <w:pPr>
              <w:pStyle w:val="P2"/>
            </w:pPr>
            <w:r w:rsidRPr="002E5FA5">
              <w:tab/>
              <w:t>(iii)</w:t>
            </w:r>
            <w:r w:rsidRPr="002E5FA5">
              <w:tab/>
              <w:t>it is in the interests of the child for the person to care for the child.</w:t>
            </w:r>
          </w:p>
          <w:p w14:paraId="64EBABC0" w14:textId="77777777" w:rsidR="0013040F" w:rsidRPr="002E5FA5" w:rsidRDefault="0013040F" w:rsidP="004C257E">
            <w:pPr>
              <w:pStyle w:val="Note"/>
            </w:pPr>
            <w:r w:rsidRPr="002E5FA5">
              <w:rPr>
                <w:i/>
              </w:rPr>
              <w:t>Note   </w:t>
            </w:r>
            <w:r w:rsidRPr="002E5FA5">
              <w:t>For what is unreasonable and in the interests of the child, see rule 2.34.</w:t>
            </w:r>
          </w:p>
          <w:p w14:paraId="4028C27C" w14:textId="77777777" w:rsidR="0013040F" w:rsidRPr="002E5FA5" w:rsidRDefault="0013040F" w:rsidP="004C257E">
            <w:pPr>
              <w:pStyle w:val="HR"/>
            </w:pPr>
            <w:bookmarkStart w:id="232" w:name="_Toc280012009"/>
            <w:r w:rsidRPr="002E5FA5">
              <w:rPr>
                <w:rStyle w:val="CharSectno"/>
              </w:rPr>
              <w:t>2.34</w:t>
            </w:r>
            <w:r w:rsidRPr="002E5FA5">
              <w:tab/>
              <w:t>Unreasonableness and interests of child</w:t>
            </w:r>
            <w:bookmarkEnd w:id="232"/>
          </w:p>
          <w:p w14:paraId="76B9F1CD" w14:textId="77777777" w:rsidR="0013040F" w:rsidRPr="002E5FA5" w:rsidRDefault="0013040F" w:rsidP="004C257E">
            <w:pPr>
              <w:pStyle w:val="R1"/>
            </w:pPr>
            <w:r w:rsidRPr="002E5FA5">
              <w:tab/>
              <w:t>(1)</w:t>
            </w:r>
            <w:r w:rsidRPr="002E5FA5">
              <w:tab/>
              <w:t>For subparagraph 2.33 (2) (b) (ii), it is unreasonable for a person to care for the child if the Secretary is satisfied that:</w:t>
            </w:r>
          </w:p>
          <w:p w14:paraId="567E2EBF"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41D4372B"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0555480A" w14:textId="77777777" w:rsidR="0013040F" w:rsidRPr="002E5FA5" w:rsidRDefault="0013040F"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33B94BD3" w14:textId="77777777" w:rsidR="0013040F" w:rsidRPr="002E5FA5" w:rsidRDefault="0013040F" w:rsidP="004C257E">
            <w:pPr>
              <w:pStyle w:val="HE"/>
            </w:pPr>
            <w:r w:rsidRPr="002E5FA5">
              <w:t>Example</w:t>
            </w:r>
          </w:p>
          <w:p w14:paraId="669EAD39"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70686029" w14:textId="77777777" w:rsidR="0013040F" w:rsidRPr="00474A60" w:rsidRDefault="0013040F" w:rsidP="004C257E">
            <w:pPr>
              <w:pStyle w:val="Link"/>
              <w:framePr w:wrap="auto"/>
            </w:pPr>
            <w:r>
              <w:rPr>
                <w:rStyle w:val="Hyperlink"/>
              </w:rPr>
              <w:fldChar w:fldCharType="end"/>
            </w:r>
          </w:p>
          <w:p w14:paraId="6F3DF9C8"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7A45548"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36688D17"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63F96E57" w14:textId="77777777" w:rsidR="0013040F" w:rsidRPr="006254AE" w:rsidRDefault="0013040F" w:rsidP="004C257E">
            <w:pPr>
              <w:pStyle w:val="paragraph"/>
            </w:pPr>
            <w:r w:rsidRPr="006254AE">
              <w:lastRenderedPageBreak/>
              <w:tab/>
              <w:t>(a)</w:t>
            </w:r>
            <w:r w:rsidRPr="006254AE">
              <w:tab/>
              <w:t>the child is in the person’s care in that period; and</w:t>
            </w:r>
          </w:p>
          <w:p w14:paraId="730AE847"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047DE27C"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C6657BB" w14:textId="77777777" w:rsidR="0013040F" w:rsidRPr="006254AE" w:rsidRDefault="0013040F" w:rsidP="004C257E">
            <w:pPr>
              <w:pStyle w:val="subsection0"/>
            </w:pPr>
            <w:r w:rsidRPr="006254AE">
              <w:tab/>
              <w:t>(3)</w:t>
            </w:r>
            <w:r w:rsidRPr="006254AE">
              <w:tab/>
              <w:t>Only one person can be a child’s primary carer on a particular day.</w:t>
            </w:r>
          </w:p>
          <w:p w14:paraId="2D4092FA"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15345FB" w14:textId="77777777" w:rsidR="0013040F" w:rsidRPr="00474A60" w:rsidRDefault="0013040F" w:rsidP="004C257E">
            <w:pPr>
              <w:pStyle w:val="Link"/>
              <w:framePr w:wrap="auto"/>
            </w:pPr>
            <w:r>
              <w:rPr>
                <w:rStyle w:val="Hyperlink"/>
              </w:rPr>
              <w:fldChar w:fldCharType="end"/>
            </w:r>
          </w:p>
        </w:tc>
      </w:tr>
    </w:tbl>
    <w:p w14:paraId="45A5B13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099A58" w14:textId="77777777" w:rsidTr="0013040F">
        <w:trPr>
          <w:jc w:val="center"/>
        </w:trPr>
        <w:tc>
          <w:tcPr>
            <w:tcW w:w="2267" w:type="dxa"/>
            <w:shd w:val="clear" w:color="auto" w:fill="FFFFFF" w:themeFill="background1"/>
          </w:tcPr>
          <w:p w14:paraId="176256BF" w14:textId="77777777" w:rsidR="0013040F" w:rsidRPr="0013040F" w:rsidRDefault="0013040F" w:rsidP="004C257E">
            <w:pPr>
              <w:rPr>
                <w:rStyle w:val="Identifier"/>
              </w:rPr>
            </w:pPr>
            <w:r w:rsidRPr="0013040F">
              <w:rPr>
                <w:rStyle w:val="Identifier"/>
              </w:rPr>
              <w:t>leave_domestic_entitlement.available</w:t>
            </w:r>
          </w:p>
        </w:tc>
        <w:tc>
          <w:tcPr>
            <w:tcW w:w="7653" w:type="dxa"/>
            <w:shd w:val="clear" w:color="auto" w:fill="FFFFFF" w:themeFill="background1"/>
            <w:tcMar>
              <w:left w:w="28" w:type="dxa"/>
              <w:right w:w="28" w:type="dxa"/>
            </w:tcMar>
          </w:tcPr>
          <w:p w14:paraId="32A690F0" w14:textId="77777777" w:rsidR="0013040F" w:rsidRPr="00474A60" w:rsidRDefault="0013040F" w:rsidP="004C257E">
            <w:pPr>
              <w:pStyle w:val="Comment"/>
            </w:pPr>
            <w:r w:rsidRPr="00A30608">
              <w:t xml:space="preserve">Your responses suggest that you </w:t>
            </w:r>
            <w:r w:rsidRPr="00474A60">
              <w:t>can take whatever is left from your 5 days legislative limit, but you may take additional days with the agreement of your employer.</w:t>
            </w:r>
          </w:p>
          <w:p w14:paraId="3B131FD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"leave_domestic_entitlement_title" </w:instrText>
            </w:r>
            <w:r>
              <w:fldChar w:fldCharType="separate"/>
            </w:r>
            <w:bookmarkStart w:id="233" w:name="_Toc533164905"/>
            <w:r w:rsidRPr="001A3D1D">
              <w:rPr>
                <w:rStyle w:val="CharSectno"/>
              </w:rPr>
              <w:t>106A</w:t>
            </w:r>
            <w:r w:rsidRPr="001A3D1D">
              <w:t xml:space="preserve">  Entitlement to unpaid family and domestic violence leave</w:t>
            </w:r>
            <w:bookmarkEnd w:id="233"/>
          </w:p>
          <w:p w14:paraId="67B8DD48" w14:textId="77777777" w:rsidR="0013040F" w:rsidRPr="00474A60" w:rsidRDefault="0013040F" w:rsidP="004C257E">
            <w:pPr>
              <w:pStyle w:val="Link"/>
              <w:framePr w:wrap="auto"/>
            </w:pPr>
            <w:r>
              <w:rPr>
                <w:rStyle w:val="Hyperlink"/>
              </w:rPr>
              <w:fldChar w:fldCharType="end"/>
            </w:r>
          </w:p>
          <w:p w14:paraId="3A0E081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"leave_domestic_limit" </w:instrText>
            </w:r>
            <w:r>
              <w:fldChar w:fldCharType="separate"/>
            </w:r>
            <w:r w:rsidRPr="001A3D1D">
              <w:tab/>
              <w:t>(1)</w:t>
            </w:r>
            <w:r w:rsidRPr="001A3D1D">
              <w:tab/>
              <w:t>An employee is entitled to 5 days of unpaid family and domestic violence leave in a 12 month period.</w:t>
            </w:r>
          </w:p>
          <w:p w14:paraId="475A557E" w14:textId="77777777" w:rsidR="0013040F" w:rsidRPr="00474A60" w:rsidRDefault="0013040F" w:rsidP="004C257E">
            <w:pPr>
              <w:pStyle w:val="Link"/>
              <w:framePr w:wrap="auto"/>
            </w:pPr>
            <w:r>
              <w:rPr>
                <w:rStyle w:val="Hyperlink"/>
              </w:rPr>
              <w:fldChar w:fldCharType="end"/>
            </w:r>
          </w:p>
          <w:p w14:paraId="6F8EA08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"leave_domestic_how" </w:instrText>
            </w:r>
            <w:r>
              <w:fldChar w:fldCharType="separate"/>
            </w:r>
            <w:r w:rsidRPr="001A3D1D">
              <w:tab/>
              <w:t>(4)</w:t>
            </w:r>
            <w:r w:rsidRPr="001A3D1D">
              <w:tab/>
              <w:t>The employee may take unpaid family and domestic violence leave as:</w:t>
            </w:r>
          </w:p>
          <w:p w14:paraId="4DB07DFB" w14:textId="77777777" w:rsidR="0013040F" w:rsidRPr="001A3D1D" w:rsidRDefault="0013040F" w:rsidP="004C257E">
            <w:pPr>
              <w:pStyle w:val="paragraph"/>
            </w:pPr>
            <w:r w:rsidRPr="001A3D1D">
              <w:tab/>
              <w:t>(a)</w:t>
            </w:r>
            <w:r w:rsidRPr="001A3D1D">
              <w:tab/>
              <w:t>a single continuous 5 day period; or</w:t>
            </w:r>
          </w:p>
          <w:p w14:paraId="06DDEF9D" w14:textId="77777777" w:rsidR="0013040F" w:rsidRPr="001A3D1D" w:rsidRDefault="0013040F" w:rsidP="004C257E">
            <w:pPr>
              <w:pStyle w:val="paragraph"/>
            </w:pPr>
            <w:r w:rsidRPr="001A3D1D">
              <w:tab/>
              <w:t>(b)</w:t>
            </w:r>
            <w:r w:rsidRPr="001A3D1D">
              <w:tab/>
              <w:t>separate periods of one or more days each; or</w:t>
            </w:r>
          </w:p>
          <w:p w14:paraId="0B3DFCF5" w14:textId="77777777" w:rsidR="0013040F" w:rsidRPr="001A3D1D" w:rsidRDefault="0013040F" w:rsidP="004C257E">
            <w:pPr>
              <w:pStyle w:val="paragraph"/>
            </w:pPr>
            <w:r w:rsidRPr="001A3D1D">
              <w:tab/>
              <w:t>(c)</w:t>
            </w:r>
            <w:r w:rsidRPr="001A3D1D">
              <w:tab/>
              <w:t>any separate periods to which the employee and the employer agree, including periods of less than one day.</w:t>
            </w:r>
          </w:p>
          <w:p w14:paraId="641DE8D7" w14:textId="77777777" w:rsidR="0013040F" w:rsidRPr="001A3D1D" w:rsidRDefault="0013040F"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6A7A75E4" w14:textId="77777777" w:rsidR="0013040F" w:rsidRPr="00474A60" w:rsidRDefault="0013040F" w:rsidP="004C257E">
            <w:pPr>
              <w:pStyle w:val="Link"/>
              <w:framePr w:wrap="auto"/>
            </w:pPr>
            <w:r>
              <w:rPr>
                <w:rStyle w:val="Hyperlink"/>
              </w:rPr>
              <w:fldChar w:fldCharType="end"/>
            </w:r>
          </w:p>
        </w:tc>
      </w:tr>
    </w:tbl>
    <w:p w14:paraId="008D0BD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234" w:name="_Hlk98255921"/>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496274" w14:textId="77777777" w:rsidTr="0013040F">
        <w:trPr>
          <w:jc w:val="center"/>
        </w:trPr>
        <w:tc>
          <w:tcPr>
            <w:tcW w:w="2267" w:type="dxa"/>
            <w:shd w:val="clear" w:color="auto" w:fill="FFFFFF" w:themeFill="background1"/>
          </w:tcPr>
          <w:p w14:paraId="46731F19" w14:textId="77777777" w:rsidR="0013040F" w:rsidRPr="0013040F" w:rsidRDefault="0013040F" w:rsidP="004C257E">
            <w:pPr>
              <w:rPr>
                <w:rStyle w:val="Identifier"/>
              </w:rPr>
            </w:pPr>
            <w:r w:rsidRPr="0013040F">
              <w:rPr>
                <w:rStyle w:val="Identifier"/>
              </w:rPr>
              <w:t>casual.non_regular</w:t>
            </w:r>
          </w:p>
        </w:tc>
        <w:tc>
          <w:tcPr>
            <w:tcW w:w="7653" w:type="dxa"/>
            <w:shd w:val="clear" w:color="auto" w:fill="FFFFFF" w:themeFill="background1"/>
            <w:tcMar>
              <w:left w:w="28" w:type="dxa"/>
              <w:right w:w="28" w:type="dxa"/>
            </w:tcMar>
          </w:tcPr>
          <w:p w14:paraId="497CE91C" w14:textId="77777777" w:rsidR="0013040F" w:rsidRPr="00474A60" w:rsidRDefault="0013040F" w:rsidP="004C257E">
            <w:pPr>
              <w:pStyle w:val="Comment"/>
            </w:pPr>
            <w:r w:rsidRPr="003260C4">
              <w:t xml:space="preserve">Your responses suggest that you </w:t>
            </w:r>
            <w:r>
              <w:t>do not appear to be a regular</w:t>
            </w:r>
            <w:r w:rsidRPr="00474A60">
              <w:t xml:space="preserve"> </w:t>
            </w:r>
            <w:r>
              <w:t>casu</w:t>
            </w:r>
            <w:r w:rsidRPr="00474A60">
              <w:t>al employee.</w:t>
            </w:r>
          </w:p>
          <w:p w14:paraId="5807A7A5" w14:textId="77777777" w:rsidR="0013040F" w:rsidRPr="00474A60" w:rsidRDefault="0013040F" w:rsidP="004C257E">
            <w:pPr>
              <w:pStyle w:val="PlainText"/>
            </w:pPr>
            <w:r w:rsidRPr="00474A60">
              <w:t>(Fair Work Act 2009)</w:t>
            </w:r>
          </w:p>
          <w:p w14:paraId="38B741EE"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69690AE5" w14:textId="77777777" w:rsidR="0013040F" w:rsidRPr="001A3D1D" w:rsidRDefault="0013040F" w:rsidP="004C257E">
            <w:pPr>
              <w:pStyle w:val="ActHead5"/>
            </w:pPr>
            <w:r w:rsidRPr="001A3D1D">
              <w:rPr>
                <w:rStyle w:val="CharSectno"/>
              </w:rPr>
              <w:t>12</w:t>
            </w:r>
            <w:r w:rsidRPr="001A3D1D">
              <w:t xml:space="preserve">  The Dictionary</w:t>
            </w:r>
          </w:p>
          <w:p w14:paraId="7DD3DF4F" w14:textId="77777777" w:rsidR="0013040F" w:rsidRPr="001A3D1D" w:rsidRDefault="0013040F" w:rsidP="004C257E">
            <w:pPr>
              <w:pStyle w:val="subsection0"/>
            </w:pPr>
            <w:r w:rsidRPr="001A3D1D">
              <w:tab/>
            </w:r>
            <w:r w:rsidRPr="001A3D1D">
              <w:tab/>
              <w:t>In this Act:</w:t>
            </w:r>
          </w:p>
          <w:p w14:paraId="442ADE06" w14:textId="77777777" w:rsidR="0013040F" w:rsidRPr="00474A60" w:rsidRDefault="0013040F" w:rsidP="004C257E">
            <w:pPr>
              <w:pStyle w:val="Link"/>
              <w:framePr w:wrap="auto"/>
            </w:pPr>
            <w:r>
              <w:rPr>
                <w:rStyle w:val="Hyperlink"/>
              </w:rPr>
              <w:fldChar w:fldCharType="end"/>
            </w:r>
          </w:p>
          <w:p w14:paraId="3B945DA1" w14:textId="77777777" w:rsidR="0013040F" w:rsidRPr="00582000" w:rsidRDefault="0013040F" w:rsidP="004C257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r w:rsidRPr="00582000">
              <w:rPr>
                <w:b/>
                <w:i/>
              </w:rPr>
              <w:t>regular casual employee</w:t>
            </w:r>
            <w:r w:rsidRPr="00582000">
              <w:t xml:space="preserve">: a national system employee of a national system employer is a </w:t>
            </w:r>
            <w:r w:rsidRPr="00582000">
              <w:rPr>
                <w:b/>
                <w:i/>
              </w:rPr>
              <w:t>regular casual employee</w:t>
            </w:r>
            <w:r w:rsidRPr="00582000">
              <w:t xml:space="preserve"> at a particular time if, at that time:</w:t>
            </w:r>
          </w:p>
          <w:p w14:paraId="45D8ADF9" w14:textId="77777777" w:rsidR="0013040F" w:rsidRPr="00582000" w:rsidRDefault="0013040F" w:rsidP="004C257E">
            <w:pPr>
              <w:pStyle w:val="paragraph"/>
            </w:pPr>
            <w:r w:rsidRPr="00582000">
              <w:tab/>
              <w:t>(a)</w:t>
            </w:r>
            <w:r w:rsidRPr="00582000">
              <w:tab/>
              <w:t>the employee is a casual employee; and</w:t>
            </w:r>
          </w:p>
          <w:p w14:paraId="2497040C" w14:textId="77777777" w:rsidR="0013040F" w:rsidRPr="00582000" w:rsidRDefault="0013040F" w:rsidP="004C257E">
            <w:pPr>
              <w:pStyle w:val="paragraph"/>
            </w:pPr>
            <w:r w:rsidRPr="00582000">
              <w:tab/>
              <w:t>(b)</w:t>
            </w:r>
            <w:r w:rsidRPr="00582000">
              <w:tab/>
              <w:t>the employee has been employed by the employer on a regular and systematic basis.</w:t>
            </w:r>
          </w:p>
          <w:p w14:paraId="50830AFD" w14:textId="77777777" w:rsidR="0013040F" w:rsidRPr="00474A60" w:rsidRDefault="0013040F" w:rsidP="004C257E">
            <w:pPr>
              <w:pStyle w:val="Comment"/>
            </w:pPr>
            <w:r>
              <w:rPr>
                <w:rStyle w:val="Hyperlink"/>
              </w:rPr>
              <w:fldChar w:fldCharType="end"/>
            </w:r>
          </w:p>
        </w:tc>
      </w:tr>
      <w:bookmarkEnd w:id="234"/>
    </w:tbl>
    <w:p w14:paraId="3E0BDDB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13040F" w:rsidRPr="00F51B10" w14:paraId="4D91570E" w14:textId="77777777" w:rsidTr="0013040F">
        <w:trPr>
          <w:jc w:val="center"/>
        </w:trPr>
        <w:tc>
          <w:tcPr>
            <w:tcW w:w="2267" w:type="dxa"/>
            <w:shd w:val="clear" w:color="auto" w:fill="FFFFFF" w:themeFill="background1"/>
          </w:tcPr>
          <w:p w14:paraId="7052CE1C" w14:textId="77777777" w:rsidR="0013040F" w:rsidRPr="0013040F" w:rsidRDefault="0013040F" w:rsidP="004C257E">
            <w:pPr>
              <w:rPr>
                <w:rStyle w:val="Identifier"/>
              </w:rPr>
            </w:pPr>
            <w:r w:rsidRPr="0013040F">
              <w:rPr>
                <w:rStyle w:val="Identifier"/>
              </w:rPr>
              <w:t>guarantee.failed_fullT</w:t>
            </w:r>
          </w:p>
        </w:tc>
        <w:tc>
          <w:tcPr>
            <w:tcW w:w="7653" w:type="dxa"/>
            <w:shd w:val="clear" w:color="auto" w:fill="FFFFFF" w:themeFill="background1"/>
            <w:tcMar>
              <w:left w:w="28" w:type="dxa"/>
              <w:right w:w="28" w:type="dxa"/>
            </w:tcMar>
          </w:tcPr>
          <w:p w14:paraId="33B9FD70" w14:textId="77777777" w:rsidR="0013040F" w:rsidRPr="00F51B10" w:rsidRDefault="0013040F" w:rsidP="004C257E">
            <w:pPr>
              <w:pStyle w:val="Comment"/>
            </w:pPr>
            <w:r w:rsidRPr="00DD5630">
              <w:t xml:space="preserve">Your responses suggest that you </w:t>
            </w:r>
            <w:r w:rsidRPr="00F51B10">
              <w:t>do not have a valid guarantee of annual earning.</w:t>
            </w:r>
          </w:p>
          <w:p w14:paraId="013C6F8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"Hig_income_guarantee" </w:instrText>
            </w:r>
            <w:r>
              <w:fldChar w:fldCharType="separate"/>
            </w:r>
            <w:bookmarkStart w:id="235" w:name="_Toc533165266"/>
            <w:r w:rsidRPr="001A3D1D">
              <w:rPr>
                <w:rStyle w:val="CharSectno"/>
              </w:rPr>
              <w:t>330</w:t>
            </w:r>
            <w:r w:rsidRPr="001A3D1D">
              <w:t xml:space="preserve">  Guarantee of annual earnings and annual rate of guarantee</w:t>
            </w:r>
            <w:bookmarkEnd w:id="235"/>
          </w:p>
          <w:p w14:paraId="068E7C16" w14:textId="77777777" w:rsidR="0013040F" w:rsidRPr="001A3D1D" w:rsidRDefault="0013040F" w:rsidP="004C257E">
            <w:pPr>
              <w:pStyle w:val="subsection0"/>
            </w:pPr>
            <w:r w:rsidRPr="001A3D1D">
              <w:lastRenderedPageBreak/>
              <w:tab/>
              <w:t>(1)</w:t>
            </w:r>
            <w:r w:rsidRPr="001A3D1D">
              <w:tab/>
              <w:t xml:space="preserve">An undertaking given by an employer to an employee is a </w:t>
            </w:r>
            <w:r w:rsidRPr="001A3D1D">
              <w:rPr>
                <w:b/>
                <w:i/>
              </w:rPr>
              <w:t>guarantee of annual earnings</w:t>
            </w:r>
            <w:r w:rsidRPr="001A3D1D">
              <w:t xml:space="preserve"> if:</w:t>
            </w:r>
          </w:p>
          <w:p w14:paraId="233B11C4" w14:textId="77777777" w:rsidR="0013040F" w:rsidRPr="001A3D1D" w:rsidRDefault="0013040F" w:rsidP="004C257E">
            <w:pPr>
              <w:pStyle w:val="paragraph"/>
            </w:pPr>
            <w:r w:rsidRPr="001A3D1D">
              <w:tab/>
              <w:t>(a)</w:t>
            </w:r>
            <w:r w:rsidRPr="001A3D1D">
              <w:tab/>
              <w:t>the employee is covered by a modern award that is in operation; and</w:t>
            </w:r>
          </w:p>
          <w:p w14:paraId="2C254CE7" w14:textId="77777777" w:rsidR="0013040F" w:rsidRPr="001A3D1D" w:rsidRDefault="0013040F"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2E03F30D" w14:textId="77777777" w:rsidR="0013040F" w:rsidRPr="001A3D1D" w:rsidRDefault="0013040F" w:rsidP="004C257E">
            <w:pPr>
              <w:pStyle w:val="paragraph"/>
            </w:pPr>
            <w:r w:rsidRPr="001A3D1D">
              <w:tab/>
              <w:t>(c)</w:t>
            </w:r>
            <w:r w:rsidRPr="001A3D1D">
              <w:tab/>
              <w:t>the employee agrees to accept the undertaking, and agrees with the amount of the earnings; and</w:t>
            </w:r>
          </w:p>
          <w:p w14:paraId="68901399" w14:textId="77777777" w:rsidR="0013040F" w:rsidRPr="001A3D1D" w:rsidRDefault="0013040F" w:rsidP="004C257E">
            <w:pPr>
              <w:pStyle w:val="paragraph"/>
            </w:pPr>
            <w:r w:rsidRPr="001A3D1D">
              <w:tab/>
              <w:t>(d)</w:t>
            </w:r>
            <w:r w:rsidRPr="001A3D1D">
              <w:tab/>
              <w:t>the undertaking and the employee’s agreement are given before the start of the period, and within 14 days after:</w:t>
            </w:r>
          </w:p>
          <w:p w14:paraId="7A4CBCEB" w14:textId="77777777" w:rsidR="0013040F" w:rsidRPr="001A3D1D" w:rsidRDefault="0013040F" w:rsidP="004C257E">
            <w:pPr>
              <w:pStyle w:val="paragraphsub"/>
            </w:pPr>
            <w:r w:rsidRPr="001A3D1D">
              <w:tab/>
              <w:t>(i)</w:t>
            </w:r>
            <w:r w:rsidRPr="001A3D1D">
              <w:tab/>
              <w:t>the day the employee is employed; or</w:t>
            </w:r>
          </w:p>
          <w:p w14:paraId="6CF86DEB" w14:textId="77777777" w:rsidR="0013040F" w:rsidRPr="001A3D1D" w:rsidRDefault="0013040F" w:rsidP="004C257E">
            <w:pPr>
              <w:pStyle w:val="paragraphsub"/>
            </w:pPr>
            <w:r w:rsidRPr="001A3D1D">
              <w:tab/>
              <w:t>(ii)</w:t>
            </w:r>
            <w:r w:rsidRPr="001A3D1D">
              <w:tab/>
              <w:t>a day on which the employer and employee agree to vary the terms and conditions of the employee’s employment; and</w:t>
            </w:r>
          </w:p>
          <w:p w14:paraId="119DB59A" w14:textId="77777777" w:rsidR="0013040F" w:rsidRPr="001A3D1D" w:rsidRDefault="0013040F" w:rsidP="004C257E">
            <w:pPr>
              <w:pStyle w:val="paragraph"/>
            </w:pPr>
            <w:r w:rsidRPr="001A3D1D">
              <w:tab/>
              <w:t>(e)</w:t>
            </w:r>
            <w:r w:rsidRPr="001A3D1D">
              <w:tab/>
              <w:t>an enterprise agreement does not apply to the employee’s employment at the start of the period.</w:t>
            </w:r>
          </w:p>
          <w:p w14:paraId="6A4C97B4" w14:textId="77777777" w:rsidR="0013040F" w:rsidRPr="001A3D1D" w:rsidRDefault="0013040F" w:rsidP="004C257E">
            <w:pPr>
              <w:pStyle w:val="subsection0"/>
            </w:pPr>
            <w:r w:rsidRPr="001A3D1D">
              <w:tab/>
              <w:t>(2)</w:t>
            </w:r>
            <w:r w:rsidRPr="001A3D1D">
              <w:tab/>
              <w:t>However, if:</w:t>
            </w:r>
          </w:p>
          <w:p w14:paraId="1764CE87" w14:textId="77777777" w:rsidR="0013040F" w:rsidRPr="001A3D1D" w:rsidRDefault="0013040F" w:rsidP="004C257E">
            <w:pPr>
              <w:pStyle w:val="paragraph"/>
            </w:pPr>
            <w:r w:rsidRPr="001A3D1D">
              <w:tab/>
              <w:t>(a)</w:t>
            </w:r>
            <w:r w:rsidRPr="001A3D1D">
              <w:tab/>
              <w:t>an employee is employed for a period shorter than 12 months; or</w:t>
            </w:r>
          </w:p>
          <w:p w14:paraId="1153C75F" w14:textId="77777777" w:rsidR="0013040F" w:rsidRPr="001A3D1D" w:rsidRDefault="0013040F" w:rsidP="004C257E">
            <w:pPr>
              <w:pStyle w:val="paragraph"/>
            </w:pPr>
            <w:r w:rsidRPr="001A3D1D">
              <w:tab/>
              <w:t>(b)</w:t>
            </w:r>
            <w:r w:rsidRPr="001A3D1D">
              <w:tab/>
              <w:t>an employee will perform duties of a particular kind for a period shorter than 12 months;</w:t>
            </w:r>
          </w:p>
          <w:p w14:paraId="56142F13" w14:textId="77777777" w:rsidR="0013040F" w:rsidRPr="001A3D1D" w:rsidRDefault="0013040F" w:rsidP="004C257E">
            <w:pPr>
              <w:pStyle w:val="subsection2"/>
            </w:pPr>
            <w:r w:rsidRPr="001A3D1D">
              <w:t>the undertaking may be given for that shorter period.</w:t>
            </w:r>
          </w:p>
          <w:p w14:paraId="5F5EC225" w14:textId="77777777" w:rsidR="0013040F" w:rsidRPr="001A3D1D" w:rsidRDefault="0013040F"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514AE1E7" w14:textId="77777777" w:rsidR="0013040F" w:rsidRPr="00F51B10" w:rsidRDefault="0013040F" w:rsidP="004C257E">
            <w:pPr>
              <w:pStyle w:val="PlainText"/>
            </w:pPr>
            <w:r>
              <w:rPr>
                <w:rStyle w:val="Hyperlink"/>
              </w:rPr>
              <w:fldChar w:fldCharType="end"/>
            </w:r>
          </w:p>
          <w:p w14:paraId="40C93A4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"Hig_income_full_time" </w:instrText>
            </w:r>
            <w:r>
              <w:fldChar w:fldCharType="separate"/>
            </w:r>
            <w:bookmarkStart w:id="236" w:name="_Toc533165265"/>
            <w:r w:rsidRPr="001A3D1D">
              <w:rPr>
                <w:rStyle w:val="CharSectno"/>
              </w:rPr>
              <w:t>329</w:t>
            </w:r>
            <w:r w:rsidRPr="001A3D1D">
              <w:t xml:space="preserve">  High income employee</w:t>
            </w:r>
            <w:bookmarkEnd w:id="236"/>
          </w:p>
          <w:p w14:paraId="02CE7E95" w14:textId="77777777" w:rsidR="0013040F" w:rsidRPr="001A3D1D" w:rsidRDefault="0013040F" w:rsidP="004C257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46DACF1A" w14:textId="77777777" w:rsidR="0013040F" w:rsidRPr="001A3D1D" w:rsidRDefault="0013040F" w:rsidP="004C257E">
            <w:pPr>
              <w:pStyle w:val="paragraph"/>
            </w:pPr>
            <w:r w:rsidRPr="001A3D1D">
              <w:tab/>
              <w:t>(a)</w:t>
            </w:r>
            <w:r w:rsidRPr="001A3D1D">
              <w:tab/>
              <w:t>the employee has a guarantee of annual earnings for the guaranteed period; and</w:t>
            </w:r>
          </w:p>
          <w:p w14:paraId="53480265" w14:textId="77777777" w:rsidR="0013040F" w:rsidRPr="001A3D1D" w:rsidRDefault="0013040F" w:rsidP="004C257E">
            <w:pPr>
              <w:pStyle w:val="paragraph"/>
            </w:pPr>
            <w:r w:rsidRPr="001A3D1D">
              <w:tab/>
              <w:t>(b)</w:t>
            </w:r>
            <w:r w:rsidRPr="001A3D1D">
              <w:tab/>
              <w:t>the time occurs during the period; and</w:t>
            </w:r>
          </w:p>
          <w:p w14:paraId="0C90C765" w14:textId="77777777" w:rsidR="0013040F" w:rsidRPr="001A3D1D" w:rsidRDefault="0013040F" w:rsidP="004C257E">
            <w:pPr>
              <w:pStyle w:val="paragraph"/>
            </w:pPr>
            <w:r w:rsidRPr="001A3D1D">
              <w:tab/>
              <w:t>(c)</w:t>
            </w:r>
            <w:r w:rsidRPr="001A3D1D">
              <w:tab/>
              <w:t>the annual rate of the guarantee of annual earnings exceeds the high income threshold at that time.</w:t>
            </w:r>
          </w:p>
          <w:p w14:paraId="293E13FB" w14:textId="77777777" w:rsidR="0013040F" w:rsidRPr="00F51B10" w:rsidRDefault="0013040F" w:rsidP="004C257E">
            <w:pPr>
              <w:pStyle w:val="PlainText"/>
              <w:rPr>
                <w:color w:val="002060"/>
              </w:rPr>
            </w:pPr>
            <w:r>
              <w:rPr>
                <w:rStyle w:val="Hyperlink"/>
              </w:rPr>
              <w:fldChar w:fldCharType="end"/>
            </w:r>
          </w:p>
        </w:tc>
      </w:tr>
    </w:tbl>
    <w:p w14:paraId="6844BE0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13040F" w:rsidRPr="00F51B10" w14:paraId="45CBC831" w14:textId="77777777" w:rsidTr="0013040F">
        <w:trPr>
          <w:jc w:val="center"/>
        </w:trPr>
        <w:tc>
          <w:tcPr>
            <w:tcW w:w="2267" w:type="dxa"/>
            <w:shd w:val="clear" w:color="auto" w:fill="FFFFFF" w:themeFill="background1"/>
          </w:tcPr>
          <w:p w14:paraId="5BC589E1" w14:textId="77777777" w:rsidR="0013040F" w:rsidRPr="0013040F" w:rsidRDefault="0013040F" w:rsidP="004C257E">
            <w:pPr>
              <w:rPr>
                <w:rStyle w:val="Identifier"/>
              </w:rPr>
            </w:pPr>
            <w:r w:rsidRPr="0013040F">
              <w:rPr>
                <w:rStyle w:val="Identifier"/>
              </w:rPr>
              <w:t>guarantee.failed</w:t>
            </w:r>
          </w:p>
        </w:tc>
        <w:tc>
          <w:tcPr>
            <w:tcW w:w="7653" w:type="dxa"/>
            <w:shd w:val="clear" w:color="auto" w:fill="FFFFFF" w:themeFill="background1"/>
            <w:tcMar>
              <w:left w:w="28" w:type="dxa"/>
              <w:right w:w="28" w:type="dxa"/>
            </w:tcMar>
          </w:tcPr>
          <w:p w14:paraId="444755C1" w14:textId="77777777" w:rsidR="0013040F" w:rsidRPr="00F51B10" w:rsidRDefault="0013040F" w:rsidP="004C257E">
            <w:pPr>
              <w:pStyle w:val="Comment"/>
            </w:pPr>
            <w:r w:rsidRPr="00DD5630">
              <w:t>Your responses suggest that</w:t>
            </w:r>
            <w:r>
              <w:t xml:space="preserve"> you</w:t>
            </w:r>
            <w:r w:rsidRPr="00DD5630">
              <w:t xml:space="preserve"> </w:t>
            </w:r>
            <w:r w:rsidRPr="00F51B10">
              <w:t>do not have a valid guarantee of annual earning.</w:t>
            </w:r>
          </w:p>
          <w:p w14:paraId="7FB19ED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"Hig_income_guarantee" </w:instrText>
            </w:r>
            <w:r>
              <w:fldChar w:fldCharType="separate"/>
            </w:r>
            <w:r w:rsidRPr="001A3D1D">
              <w:rPr>
                <w:rStyle w:val="CharSectno"/>
              </w:rPr>
              <w:t>330</w:t>
            </w:r>
            <w:r w:rsidRPr="001A3D1D">
              <w:t xml:space="preserve">  Guarantee of annual earnings and annual rate of guarantee</w:t>
            </w:r>
          </w:p>
          <w:p w14:paraId="5C283E47" w14:textId="77777777" w:rsidR="0013040F" w:rsidRPr="001A3D1D" w:rsidRDefault="0013040F" w:rsidP="004C257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0EEA1A6A" w14:textId="77777777" w:rsidR="0013040F" w:rsidRPr="001A3D1D" w:rsidRDefault="0013040F" w:rsidP="004C257E">
            <w:pPr>
              <w:pStyle w:val="paragraph"/>
            </w:pPr>
            <w:r w:rsidRPr="001A3D1D">
              <w:tab/>
              <w:t>(a)</w:t>
            </w:r>
            <w:r w:rsidRPr="001A3D1D">
              <w:tab/>
              <w:t>the employee is covered by a modern award that is in operation; and</w:t>
            </w:r>
          </w:p>
          <w:p w14:paraId="46040835" w14:textId="77777777" w:rsidR="0013040F" w:rsidRPr="001A3D1D" w:rsidRDefault="0013040F"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23BBBFD5" w14:textId="77777777" w:rsidR="0013040F" w:rsidRPr="001A3D1D" w:rsidRDefault="0013040F" w:rsidP="004C257E">
            <w:pPr>
              <w:pStyle w:val="paragraph"/>
            </w:pPr>
            <w:r w:rsidRPr="001A3D1D">
              <w:tab/>
              <w:t>(c)</w:t>
            </w:r>
            <w:r w:rsidRPr="001A3D1D">
              <w:tab/>
              <w:t>the employee agrees to accept the undertaking, and agrees with the amount of the earnings; and</w:t>
            </w:r>
          </w:p>
          <w:p w14:paraId="74BB1B67" w14:textId="77777777" w:rsidR="0013040F" w:rsidRPr="001A3D1D" w:rsidRDefault="0013040F" w:rsidP="004C257E">
            <w:pPr>
              <w:pStyle w:val="paragraph"/>
            </w:pPr>
            <w:r w:rsidRPr="001A3D1D">
              <w:tab/>
              <w:t>(d)</w:t>
            </w:r>
            <w:r w:rsidRPr="001A3D1D">
              <w:tab/>
              <w:t xml:space="preserve">the undertaking and the employee’s agreement are given before the </w:t>
            </w:r>
            <w:r w:rsidRPr="001A3D1D">
              <w:lastRenderedPageBreak/>
              <w:t>start of the period, and within 14 days after:</w:t>
            </w:r>
          </w:p>
          <w:p w14:paraId="49173421" w14:textId="77777777" w:rsidR="0013040F" w:rsidRPr="001A3D1D" w:rsidRDefault="0013040F" w:rsidP="004C257E">
            <w:pPr>
              <w:pStyle w:val="paragraphsub"/>
            </w:pPr>
            <w:r w:rsidRPr="001A3D1D">
              <w:tab/>
              <w:t>(i)</w:t>
            </w:r>
            <w:r w:rsidRPr="001A3D1D">
              <w:tab/>
              <w:t>the day the employee is employed; or</w:t>
            </w:r>
          </w:p>
          <w:p w14:paraId="1A37BD9E" w14:textId="77777777" w:rsidR="0013040F" w:rsidRPr="001A3D1D" w:rsidRDefault="0013040F" w:rsidP="004C257E">
            <w:pPr>
              <w:pStyle w:val="paragraphsub"/>
            </w:pPr>
            <w:r w:rsidRPr="001A3D1D">
              <w:tab/>
              <w:t>(ii)</w:t>
            </w:r>
            <w:r w:rsidRPr="001A3D1D">
              <w:tab/>
              <w:t>a day on which the employer and employee agree to vary the terms and conditions of the employee’s employment; and</w:t>
            </w:r>
          </w:p>
          <w:p w14:paraId="677211E4" w14:textId="77777777" w:rsidR="0013040F" w:rsidRPr="001A3D1D" w:rsidRDefault="0013040F" w:rsidP="004C257E">
            <w:pPr>
              <w:pStyle w:val="paragraph"/>
            </w:pPr>
            <w:r w:rsidRPr="001A3D1D">
              <w:tab/>
              <w:t>(e)</w:t>
            </w:r>
            <w:r w:rsidRPr="001A3D1D">
              <w:tab/>
              <w:t>an enterprise agreement does not apply to the employee’s employment at the start of the period.</w:t>
            </w:r>
          </w:p>
          <w:p w14:paraId="1E253A36" w14:textId="77777777" w:rsidR="0013040F" w:rsidRPr="001A3D1D" w:rsidRDefault="0013040F" w:rsidP="004C257E">
            <w:pPr>
              <w:pStyle w:val="subsection0"/>
            </w:pPr>
            <w:r w:rsidRPr="001A3D1D">
              <w:tab/>
              <w:t>(2)</w:t>
            </w:r>
            <w:r w:rsidRPr="001A3D1D">
              <w:tab/>
              <w:t>However, if:</w:t>
            </w:r>
          </w:p>
          <w:p w14:paraId="1536F00D" w14:textId="77777777" w:rsidR="0013040F" w:rsidRPr="001A3D1D" w:rsidRDefault="0013040F" w:rsidP="004C257E">
            <w:pPr>
              <w:pStyle w:val="paragraph"/>
            </w:pPr>
            <w:r w:rsidRPr="001A3D1D">
              <w:tab/>
              <w:t>(a)</w:t>
            </w:r>
            <w:r w:rsidRPr="001A3D1D">
              <w:tab/>
              <w:t>an employee is employed for a period shorter than 12 months; or</w:t>
            </w:r>
          </w:p>
          <w:p w14:paraId="77A3F2AB" w14:textId="77777777" w:rsidR="0013040F" w:rsidRPr="001A3D1D" w:rsidRDefault="0013040F" w:rsidP="004C257E">
            <w:pPr>
              <w:pStyle w:val="paragraph"/>
            </w:pPr>
            <w:r w:rsidRPr="001A3D1D">
              <w:tab/>
              <w:t>(b)</w:t>
            </w:r>
            <w:r w:rsidRPr="001A3D1D">
              <w:tab/>
              <w:t>an employee will perform duties of a particular kind for a period shorter than 12 months;</w:t>
            </w:r>
          </w:p>
          <w:p w14:paraId="67A1830E" w14:textId="77777777" w:rsidR="0013040F" w:rsidRPr="001A3D1D" w:rsidRDefault="0013040F" w:rsidP="004C257E">
            <w:pPr>
              <w:pStyle w:val="subsection2"/>
            </w:pPr>
            <w:r w:rsidRPr="001A3D1D">
              <w:t>the undertaking may be given for that shorter period.</w:t>
            </w:r>
          </w:p>
          <w:p w14:paraId="3A2D9085" w14:textId="77777777" w:rsidR="0013040F" w:rsidRPr="001A3D1D" w:rsidRDefault="0013040F"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010E0F65" w14:textId="77777777" w:rsidR="0013040F" w:rsidRPr="00F51B10" w:rsidRDefault="0013040F" w:rsidP="004C257E">
            <w:pPr>
              <w:pStyle w:val="PlainText"/>
            </w:pPr>
            <w:r>
              <w:rPr>
                <w:rStyle w:val="Hyperlink"/>
              </w:rPr>
              <w:fldChar w:fldCharType="end"/>
            </w:r>
          </w:p>
          <w:p w14:paraId="1371375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"Hig_income_part_time" </w:instrText>
            </w:r>
            <w:r>
              <w:fldChar w:fldCharType="separate"/>
            </w: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7964A712" w14:textId="77777777" w:rsidR="0013040F" w:rsidRPr="001A3D1D" w:rsidRDefault="0013040F" w:rsidP="004C257E">
            <w:pPr>
              <w:pStyle w:val="paragraph"/>
            </w:pPr>
            <w:r w:rsidRPr="001A3D1D">
              <w:tab/>
              <w:t>(a)</w:t>
            </w:r>
            <w:r w:rsidRPr="001A3D1D">
              <w:tab/>
              <w:t>the employee has a guarantee of annual earnings for the guaranteed period; and</w:t>
            </w:r>
          </w:p>
          <w:p w14:paraId="256A5829" w14:textId="77777777" w:rsidR="0013040F" w:rsidRPr="001A3D1D" w:rsidRDefault="0013040F" w:rsidP="004C257E">
            <w:pPr>
              <w:pStyle w:val="paragraph"/>
            </w:pPr>
            <w:r w:rsidRPr="001A3D1D">
              <w:tab/>
              <w:t>(b)</w:t>
            </w:r>
            <w:r w:rsidRPr="001A3D1D">
              <w:tab/>
              <w:t>the time occurs during the period; and</w:t>
            </w:r>
          </w:p>
          <w:p w14:paraId="7BC4ED70" w14:textId="77777777" w:rsidR="0013040F" w:rsidRPr="001A3D1D" w:rsidRDefault="0013040F" w:rsidP="004C257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4CD5EC01" w14:textId="77777777" w:rsidR="0013040F" w:rsidRPr="00F51B10" w:rsidRDefault="0013040F" w:rsidP="004C257E">
            <w:pPr>
              <w:pStyle w:val="PlainText"/>
              <w:rPr>
                <w:color w:val="002060"/>
              </w:rPr>
            </w:pPr>
            <w:r>
              <w:rPr>
                <w:rStyle w:val="Hyperlink"/>
              </w:rPr>
              <w:fldChar w:fldCharType="end"/>
            </w:r>
          </w:p>
        </w:tc>
      </w:tr>
    </w:tbl>
    <w:p w14:paraId="303BA32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249F79C" w14:textId="77777777" w:rsidTr="0013040F">
        <w:trPr>
          <w:jc w:val="center"/>
        </w:trPr>
        <w:tc>
          <w:tcPr>
            <w:tcW w:w="2267" w:type="dxa"/>
            <w:shd w:val="clear" w:color="auto" w:fill="FFFFFF" w:themeFill="background1"/>
          </w:tcPr>
          <w:p w14:paraId="35CBD3DF" w14:textId="77777777" w:rsidR="0013040F" w:rsidRPr="0013040F" w:rsidRDefault="0013040F" w:rsidP="004C257E">
            <w:pPr>
              <w:rPr>
                <w:rStyle w:val="Identifier"/>
              </w:rPr>
            </w:pPr>
            <w:r w:rsidRPr="0013040F">
              <w:rPr>
                <w:rStyle w:val="Identifier"/>
              </w:rPr>
              <w:t>flexible_work_making.no_CS</w:t>
            </w:r>
          </w:p>
        </w:tc>
        <w:tc>
          <w:tcPr>
            <w:tcW w:w="7653" w:type="dxa"/>
            <w:shd w:val="clear" w:color="auto" w:fill="FFFFFF" w:themeFill="background1"/>
            <w:tcMar>
              <w:left w:w="28" w:type="dxa"/>
              <w:right w:w="28" w:type="dxa"/>
            </w:tcMar>
          </w:tcPr>
          <w:p w14:paraId="678BE435" w14:textId="77777777" w:rsidR="0013040F" w:rsidRPr="00474A60" w:rsidRDefault="0013040F" w:rsidP="004C257E">
            <w:pPr>
              <w:pStyle w:val="Comment"/>
            </w:pPr>
            <w:r w:rsidRPr="00074903">
              <w:t xml:space="preserve">Your responses suggest that you </w:t>
            </w:r>
            <w:r w:rsidRPr="00474A60">
              <w:t>do not have the pre-requisite 12 months continuous service. You may not be entitled to make a request for flexible working arrangements.</w:t>
            </w:r>
          </w:p>
          <w:p w14:paraId="7CBEA90E"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39687C31"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7871323F" w14:textId="77777777" w:rsidR="0013040F" w:rsidRPr="00474A60" w:rsidRDefault="0013040F" w:rsidP="004C257E">
            <w:pPr>
              <w:pStyle w:val="Link"/>
              <w:framePr w:wrap="auto"/>
            </w:pPr>
            <w:r>
              <w:rPr>
                <w:rStyle w:val="Hyperlink"/>
              </w:rPr>
              <w:fldChar w:fldCharType="end"/>
            </w:r>
          </w:p>
          <w:p w14:paraId="29A1A1E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38CD2769"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16DB0BA" w14:textId="77777777" w:rsidR="0013040F" w:rsidRPr="001A3D1D" w:rsidRDefault="0013040F" w:rsidP="004C257E">
            <w:pPr>
              <w:pStyle w:val="paragraph"/>
            </w:pPr>
            <w:r w:rsidRPr="001A3D1D">
              <w:tab/>
              <w:t>(b)</w:t>
            </w:r>
            <w:r w:rsidRPr="001A3D1D">
              <w:tab/>
              <w:t>for a casual employee—the employee:</w:t>
            </w:r>
          </w:p>
          <w:p w14:paraId="58219148"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ACF5C76"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201AE486"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2BDB15C" w14:textId="77777777" w:rsidR="0013040F" w:rsidRPr="00474A60" w:rsidRDefault="0013040F" w:rsidP="004C257E">
            <w:pPr>
              <w:pStyle w:val="Link"/>
              <w:framePr w:wrap="auto"/>
            </w:pPr>
            <w:r>
              <w:rPr>
                <w:rStyle w:val="Hyperlink"/>
              </w:rPr>
              <w:fldChar w:fldCharType="end"/>
            </w:r>
          </w:p>
        </w:tc>
      </w:tr>
    </w:tbl>
    <w:p w14:paraId="7AEE21D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9668B8" w14:textId="77777777" w:rsidTr="0013040F">
        <w:trPr>
          <w:jc w:val="center"/>
        </w:trPr>
        <w:tc>
          <w:tcPr>
            <w:tcW w:w="2267" w:type="dxa"/>
            <w:shd w:val="clear" w:color="auto" w:fill="FFFFFF" w:themeFill="background1"/>
          </w:tcPr>
          <w:p w14:paraId="6AACBF56" w14:textId="77777777" w:rsidR="0013040F" w:rsidRPr="0013040F" w:rsidRDefault="0013040F" w:rsidP="004C257E">
            <w:pPr>
              <w:rPr>
                <w:rStyle w:val="Identifier"/>
              </w:rPr>
            </w:pPr>
            <w:r w:rsidRPr="0013040F">
              <w:rPr>
                <w:rStyle w:val="Identifier"/>
              </w:rPr>
              <w:lastRenderedPageBreak/>
              <w:t>PPL_residency.non_resident</w:t>
            </w:r>
          </w:p>
        </w:tc>
        <w:tc>
          <w:tcPr>
            <w:tcW w:w="7653" w:type="dxa"/>
            <w:shd w:val="clear" w:color="auto" w:fill="FFFFFF" w:themeFill="background1"/>
            <w:tcMar>
              <w:left w:w="28" w:type="dxa"/>
              <w:right w:w="28" w:type="dxa"/>
            </w:tcMar>
          </w:tcPr>
          <w:p w14:paraId="003531C5" w14:textId="77777777" w:rsidR="0013040F" w:rsidRPr="00474A60" w:rsidRDefault="0013040F" w:rsidP="004C257E">
            <w:pPr>
              <w:pStyle w:val="Comment"/>
            </w:pPr>
            <w:r w:rsidRPr="00503C76">
              <w:t xml:space="preserve">Your responses suggest that you </w:t>
            </w:r>
            <w:r w:rsidRPr="00474A60">
              <w:t>do not pass the Australian residency test for PPL purposes. Based on your answers you may not be eligible to claim PPL.</w:t>
            </w:r>
          </w:p>
          <w:p w14:paraId="13C30FC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bookmarkStart w:id="237" w:name="_Toc535851367"/>
            <w:r w:rsidRPr="006254AE">
              <w:rPr>
                <w:rStyle w:val="CharSectno"/>
              </w:rPr>
              <w:t>45</w:t>
            </w:r>
            <w:r w:rsidRPr="006254AE">
              <w:t xml:space="preserve">  When a person satisfies the </w:t>
            </w:r>
            <w:r w:rsidRPr="006254AE">
              <w:rPr>
                <w:i/>
              </w:rPr>
              <w:t>Australian residency test</w:t>
            </w:r>
            <w:bookmarkEnd w:id="237"/>
          </w:p>
          <w:p w14:paraId="3D4154DC" w14:textId="77777777" w:rsidR="0013040F" w:rsidRPr="006254AE" w:rsidRDefault="0013040F" w:rsidP="004C257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0E613EAB" w14:textId="77777777" w:rsidR="0013040F" w:rsidRPr="00474A60" w:rsidRDefault="0013040F" w:rsidP="004C257E">
            <w:pPr>
              <w:pStyle w:val="Link"/>
              <w:framePr w:wrap="auto"/>
            </w:pPr>
            <w:r>
              <w:rPr>
                <w:rStyle w:val="Hyperlink"/>
              </w:rPr>
              <w:fldChar w:fldCharType="end"/>
            </w:r>
          </w:p>
          <w:p w14:paraId="43ADDB65"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7FC69125" w14:textId="77777777" w:rsidR="0013040F" w:rsidRPr="006254AE" w:rsidRDefault="0013040F" w:rsidP="004C257E">
            <w:pPr>
              <w:pStyle w:val="paragraph"/>
            </w:pPr>
            <w:r w:rsidRPr="006254AE">
              <w:tab/>
              <w:t>(b)</w:t>
            </w:r>
            <w:r w:rsidRPr="006254AE">
              <w:tab/>
              <w:t>is a special category visa holder residing in Australia; or</w:t>
            </w:r>
          </w:p>
          <w:p w14:paraId="7FBB4860" w14:textId="77777777" w:rsidR="0013040F" w:rsidRPr="006254AE" w:rsidRDefault="0013040F" w:rsidP="004C257E">
            <w:pPr>
              <w:pStyle w:val="paragraph"/>
            </w:pPr>
            <w:r w:rsidRPr="006254AE">
              <w:tab/>
              <w:t>(c)</w:t>
            </w:r>
            <w:r w:rsidRPr="006254AE">
              <w:tab/>
              <w:t xml:space="preserve">satisfies </w:t>
            </w:r>
            <w:r>
              <w:t>subsection (</w:t>
            </w:r>
            <w:r w:rsidRPr="006254AE">
              <w:t>2).</w:t>
            </w:r>
          </w:p>
          <w:p w14:paraId="4ED48887" w14:textId="77777777" w:rsidR="0013040F" w:rsidRPr="00474A60" w:rsidRDefault="0013040F" w:rsidP="004C257E">
            <w:pPr>
              <w:pStyle w:val="Link"/>
              <w:framePr w:wrap="auto"/>
            </w:pPr>
            <w:r>
              <w:rPr>
                <w:rStyle w:val="Hyperlink"/>
              </w:rPr>
              <w:fldChar w:fldCharType="end"/>
            </w:r>
          </w:p>
          <w:p w14:paraId="4A869469"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"residency_test_SCV" </w:instrText>
            </w:r>
            <w:r>
              <w:fldChar w:fldCharType="separate"/>
            </w:r>
            <w:r w:rsidRPr="006254AE">
              <w:t>When a person satisfies this subsection</w:t>
            </w:r>
          </w:p>
          <w:p w14:paraId="27F8532B" w14:textId="77777777" w:rsidR="0013040F" w:rsidRPr="006254AE" w:rsidRDefault="0013040F" w:rsidP="004C257E">
            <w:pPr>
              <w:pStyle w:val="subsection0"/>
            </w:pPr>
            <w:r w:rsidRPr="006254AE">
              <w:tab/>
              <w:t>(2)</w:t>
            </w:r>
            <w:r w:rsidRPr="006254AE">
              <w:tab/>
              <w:t>A person satisfies this subsection if:</w:t>
            </w:r>
          </w:p>
          <w:p w14:paraId="7C9B55FC" w14:textId="77777777" w:rsidR="0013040F" w:rsidRPr="006254AE" w:rsidRDefault="0013040F" w:rsidP="004C257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6E3E9BAE" w14:textId="77777777" w:rsidR="0013040F" w:rsidRPr="006254AE" w:rsidRDefault="0013040F" w:rsidP="004C257E">
            <w:pPr>
              <w:pStyle w:val="paragraph"/>
            </w:pPr>
            <w:r w:rsidRPr="006254AE">
              <w:tab/>
              <w:t>(b)</w:t>
            </w:r>
            <w:r w:rsidRPr="006254AE">
              <w:tab/>
              <w:t>either:</w:t>
            </w:r>
          </w:p>
          <w:p w14:paraId="72E75B38" w14:textId="77777777" w:rsidR="0013040F" w:rsidRPr="006254AE" w:rsidRDefault="0013040F" w:rsidP="004C257E">
            <w:pPr>
              <w:pStyle w:val="paragraphsub"/>
            </w:pPr>
            <w:r w:rsidRPr="006254AE">
              <w:tab/>
              <w:t>(i)</w:t>
            </w:r>
            <w:r w:rsidRPr="006254AE">
              <w:tab/>
              <w:t>the person is in Australia; or</w:t>
            </w:r>
          </w:p>
          <w:p w14:paraId="30A35AAC" w14:textId="77777777" w:rsidR="0013040F" w:rsidRPr="006254AE" w:rsidRDefault="0013040F" w:rsidP="004C257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05DA3E8C" w14:textId="77777777" w:rsidR="0013040F" w:rsidRPr="00474A60" w:rsidRDefault="0013040F" w:rsidP="004C257E">
            <w:pPr>
              <w:pStyle w:val="Link"/>
              <w:framePr w:wrap="auto"/>
            </w:pPr>
            <w:r>
              <w:rPr>
                <w:rStyle w:val="Hyperlink"/>
              </w:rPr>
              <w:fldChar w:fldCharType="end"/>
            </w:r>
          </w:p>
          <w:p w14:paraId="209E2DF8" w14:textId="77777777" w:rsidR="0013040F" w:rsidRPr="00A50305" w:rsidRDefault="0013040F" w:rsidP="004C257E">
            <w:pPr>
              <w:pStyle w:val="ActHead5"/>
            </w:pPr>
            <w:r>
              <w:fldChar w:fldCharType="begin"/>
            </w:r>
            <w:r>
              <w:instrText xml:space="preserve">  INCLUDETEXT "FILE:///C:\\USERS\\ANDRASH\\GOOGLE%20DRIVE\\AI%20RESEARCH\\LAWROBOT\\EMPLOYMENT_ALGORITHM\\Social%20Security%20Act%201991%20(volume%201).docx" "australian_residence_title" </w:instrText>
            </w:r>
            <w:r>
              <w:fldChar w:fldCharType="separate"/>
            </w:r>
            <w:bookmarkStart w:id="238" w:name="_Toc47603747"/>
            <w:r w:rsidRPr="00A50305">
              <w:rPr>
                <w:rStyle w:val="CharSectno"/>
              </w:rPr>
              <w:t>7</w:t>
            </w:r>
            <w:r w:rsidRPr="00A50305">
              <w:t xml:space="preserve">  </w:t>
            </w:r>
            <w:r w:rsidRPr="00A50305">
              <w:rPr>
                <w:i/>
              </w:rPr>
              <w:t xml:space="preserve">Australian residence </w:t>
            </w:r>
            <w:r w:rsidRPr="00A50305">
              <w:t>definitions</w:t>
            </w:r>
            <w:bookmarkEnd w:id="238"/>
          </w:p>
          <w:p w14:paraId="6F5643E7" w14:textId="77777777" w:rsidR="0013040F" w:rsidRPr="00A50305" w:rsidRDefault="0013040F" w:rsidP="004C257E">
            <w:pPr>
              <w:pStyle w:val="subsection0"/>
            </w:pPr>
            <w:r w:rsidRPr="00A50305">
              <w:tab/>
              <w:t>(1)</w:t>
            </w:r>
            <w:r w:rsidRPr="00A50305">
              <w:tab/>
              <w:t>In this Act, unless the contrary intention appears:</w:t>
            </w:r>
          </w:p>
          <w:p w14:paraId="5B77F9B1" w14:textId="77777777" w:rsidR="0013040F" w:rsidRPr="00A50305" w:rsidRDefault="0013040F" w:rsidP="004C257E">
            <w:pPr>
              <w:pStyle w:val="Definition0"/>
            </w:pPr>
            <w:r w:rsidRPr="00A50305">
              <w:rPr>
                <w:b/>
                <w:i/>
              </w:rPr>
              <w:t>Australian resident</w:t>
            </w:r>
            <w:r w:rsidRPr="00A50305">
              <w:t xml:space="preserve"> has the meaning given by </w:t>
            </w:r>
            <w:r>
              <w:t>subsection (</w:t>
            </w:r>
            <w:r w:rsidRPr="00A50305">
              <w:t>2).</w:t>
            </w:r>
          </w:p>
          <w:p w14:paraId="24B2D00C" w14:textId="77777777" w:rsidR="0013040F" w:rsidRPr="00474A60" w:rsidRDefault="0013040F" w:rsidP="004C257E">
            <w:pPr>
              <w:pStyle w:val="Link"/>
              <w:framePr w:wrap="auto"/>
            </w:pPr>
            <w:r>
              <w:rPr>
                <w:rStyle w:val="Hyperlink"/>
              </w:rPr>
              <w:fldChar w:fldCharType="end"/>
            </w:r>
          </w:p>
          <w:p w14:paraId="7AE4208A" w14:textId="77777777" w:rsidR="0013040F" w:rsidRPr="00A50305" w:rsidRDefault="0013040F" w:rsidP="004C257E">
            <w:pPr>
              <w:pStyle w:val="subsection0"/>
            </w:pPr>
            <w:r>
              <w:fldChar w:fldCharType="begin"/>
            </w:r>
            <w:r>
              <w:instrText xml:space="preserve">  INCLUDETEXT "FILE:///C:\\USERS\\ANDRASH\\GOOGLE%20DRIVE\\AI%20RESEARCH\\LAWROBOT\\EMPLOYMENT_ALGORITHM\\Social%20Security%20Act%201991%20(volume%201).docx" "australian_residence" </w:instrText>
            </w:r>
            <w:r>
              <w:fldChar w:fldCharType="separate"/>
            </w:r>
            <w:r w:rsidRPr="00A50305">
              <w:tab/>
              <w:t>(2)</w:t>
            </w:r>
            <w:r w:rsidRPr="00A50305">
              <w:tab/>
              <w:t xml:space="preserve">An </w:t>
            </w:r>
            <w:r w:rsidRPr="00A50305">
              <w:rPr>
                <w:b/>
                <w:i/>
              </w:rPr>
              <w:t>Australian resident</w:t>
            </w:r>
            <w:r w:rsidRPr="00A50305">
              <w:rPr>
                <w:i/>
              </w:rPr>
              <w:t xml:space="preserve"> </w:t>
            </w:r>
            <w:r w:rsidRPr="00A50305">
              <w:t>is a person who:</w:t>
            </w:r>
          </w:p>
          <w:p w14:paraId="1CC15994" w14:textId="77777777" w:rsidR="0013040F" w:rsidRPr="00A50305" w:rsidRDefault="0013040F" w:rsidP="004C257E">
            <w:pPr>
              <w:pStyle w:val="paragraph"/>
            </w:pPr>
            <w:r w:rsidRPr="00A50305">
              <w:tab/>
              <w:t>(a)</w:t>
            </w:r>
            <w:r w:rsidRPr="00A50305">
              <w:tab/>
              <w:t>resides in Australia; and</w:t>
            </w:r>
          </w:p>
          <w:p w14:paraId="40963797" w14:textId="77777777" w:rsidR="0013040F" w:rsidRPr="00A50305" w:rsidRDefault="0013040F" w:rsidP="004C257E">
            <w:pPr>
              <w:pStyle w:val="paragraph"/>
            </w:pPr>
            <w:r w:rsidRPr="00A50305">
              <w:tab/>
              <w:t>(b)</w:t>
            </w:r>
            <w:r w:rsidRPr="00A50305">
              <w:tab/>
              <w:t>is one of the following:</w:t>
            </w:r>
          </w:p>
          <w:p w14:paraId="5DDF77DE" w14:textId="77777777" w:rsidR="0013040F" w:rsidRPr="00A50305" w:rsidRDefault="0013040F" w:rsidP="004C257E">
            <w:pPr>
              <w:pStyle w:val="paragraphsub"/>
            </w:pPr>
            <w:r w:rsidRPr="00A50305">
              <w:tab/>
              <w:t>(i)</w:t>
            </w:r>
            <w:r w:rsidRPr="00A50305">
              <w:tab/>
              <w:t>an Australian citizen;</w:t>
            </w:r>
          </w:p>
          <w:p w14:paraId="61065B95" w14:textId="77777777" w:rsidR="0013040F" w:rsidRPr="00A50305" w:rsidRDefault="0013040F" w:rsidP="004C257E">
            <w:pPr>
              <w:pStyle w:val="paragraphsub"/>
            </w:pPr>
            <w:r w:rsidRPr="00A50305">
              <w:tab/>
              <w:t>(ii)</w:t>
            </w:r>
            <w:r w:rsidRPr="00A50305">
              <w:tab/>
              <w:t>the holder of a permanent visa;</w:t>
            </w:r>
          </w:p>
          <w:p w14:paraId="4BF45E76" w14:textId="77777777" w:rsidR="0013040F" w:rsidRPr="00A50305" w:rsidRDefault="0013040F" w:rsidP="004C257E">
            <w:pPr>
              <w:pStyle w:val="paragraphsub"/>
            </w:pPr>
            <w:r w:rsidRPr="00A50305">
              <w:tab/>
              <w:t>(iii)</w:t>
            </w:r>
            <w:r w:rsidRPr="00A50305">
              <w:tab/>
              <w:t>a special category visa holder who is a protected SCV holder.</w:t>
            </w:r>
          </w:p>
          <w:p w14:paraId="78D8ADF4" w14:textId="77777777" w:rsidR="0013040F" w:rsidRPr="00474A60" w:rsidRDefault="0013040F" w:rsidP="004C257E">
            <w:pPr>
              <w:pStyle w:val="Link"/>
              <w:framePr w:wrap="auto"/>
            </w:pPr>
            <w:r>
              <w:rPr>
                <w:rStyle w:val="Hyperlink"/>
              </w:rPr>
              <w:fldChar w:fldCharType="end"/>
            </w:r>
          </w:p>
        </w:tc>
      </w:tr>
    </w:tbl>
    <w:p w14:paraId="1C955B2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0B06800" w14:textId="77777777" w:rsidTr="0013040F">
        <w:trPr>
          <w:jc w:val="center"/>
        </w:trPr>
        <w:tc>
          <w:tcPr>
            <w:tcW w:w="2267" w:type="dxa"/>
            <w:shd w:val="clear" w:color="auto" w:fill="FFFFFF" w:themeFill="background1"/>
          </w:tcPr>
          <w:p w14:paraId="443C3715" w14:textId="77777777" w:rsidR="0013040F" w:rsidRPr="0013040F" w:rsidRDefault="0013040F" w:rsidP="004C257E">
            <w:pPr>
              <w:rPr>
                <w:rStyle w:val="Identifier"/>
              </w:rPr>
            </w:pPr>
            <w:r w:rsidRPr="0013040F">
              <w:rPr>
                <w:rStyle w:val="Identifier"/>
              </w:rPr>
              <w:t>redundancy_pay_not_entitled.apprentice</w:t>
            </w:r>
          </w:p>
        </w:tc>
        <w:tc>
          <w:tcPr>
            <w:tcW w:w="7653" w:type="dxa"/>
            <w:shd w:val="clear" w:color="auto" w:fill="FFFFFF" w:themeFill="background1"/>
            <w:tcMar>
              <w:left w:w="28" w:type="dxa"/>
              <w:right w:w="28" w:type="dxa"/>
            </w:tcMar>
          </w:tcPr>
          <w:p w14:paraId="5519EB1B" w14:textId="77777777" w:rsidR="0013040F" w:rsidRPr="00474A60" w:rsidRDefault="0013040F" w:rsidP="004C257E">
            <w:pPr>
              <w:pStyle w:val="Comment"/>
            </w:pPr>
            <w:r w:rsidRPr="00A50146">
              <w:t xml:space="preserve">Your responses suggest that you </w:t>
            </w:r>
            <w:r w:rsidRPr="00474A60">
              <w:t>don’t have an entitlement for redundancy pay under the National Employment Standards.</w:t>
            </w:r>
          </w:p>
          <w:p w14:paraId="5E5D59C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3E4A0182" w14:textId="77777777" w:rsidR="0013040F" w:rsidRPr="00952C57" w:rsidRDefault="0013040F" w:rsidP="004C257E">
            <w:pPr>
              <w:pStyle w:val="Link"/>
              <w:framePr w:wrap="auto"/>
              <w:rPr>
                <w:rStyle w:val="Hyperlink"/>
              </w:rPr>
            </w:pPr>
            <w:r>
              <w:rPr>
                <w:rStyle w:val="Hyperlink"/>
              </w:rPr>
              <w:fldChar w:fldCharType="end"/>
            </w:r>
          </w:p>
          <w:p w14:paraId="3828A66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0A839C07" w14:textId="77777777" w:rsidR="0013040F" w:rsidRPr="001A3D1D" w:rsidRDefault="0013040F" w:rsidP="004C257E">
            <w:pPr>
              <w:pStyle w:val="ActHead5"/>
            </w:pPr>
            <w:r w:rsidRPr="001A3D1D">
              <w:rPr>
                <w:rStyle w:val="CharSectno"/>
              </w:rPr>
              <w:t>123</w:t>
            </w:r>
            <w:r w:rsidRPr="001A3D1D">
              <w:t xml:space="preserve">  Limits on scope of this Division</w:t>
            </w:r>
          </w:p>
          <w:p w14:paraId="76056246" w14:textId="77777777" w:rsidR="0013040F" w:rsidRPr="00474A60" w:rsidRDefault="0013040F" w:rsidP="004C257E">
            <w:pPr>
              <w:pStyle w:val="Link"/>
              <w:framePr w:wrap="auto"/>
            </w:pPr>
            <w:r>
              <w:rPr>
                <w:rStyle w:val="Hyperlink"/>
              </w:rPr>
              <w:fldChar w:fldCharType="end"/>
            </w:r>
          </w:p>
          <w:p w14:paraId="47981E4D" w14:textId="77777777" w:rsidR="0013040F" w:rsidRPr="001A3D1D" w:rsidRDefault="0013040F" w:rsidP="004C257E">
            <w:pPr>
              <w:pStyle w:val="paragraph"/>
            </w:pPr>
            <w:r>
              <w:lastRenderedPageBreak/>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31CF4804" w14:textId="77777777" w:rsidR="0013040F" w:rsidRPr="00474A60" w:rsidRDefault="0013040F" w:rsidP="004C257E">
            <w:pPr>
              <w:pStyle w:val="Link"/>
              <w:framePr w:wrap="auto"/>
            </w:pPr>
            <w:r>
              <w:rPr>
                <w:rStyle w:val="Hyperlink"/>
              </w:rPr>
              <w:fldChar w:fldCharType="end"/>
            </w:r>
          </w:p>
          <w:p w14:paraId="780A855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46AA23CF" w14:textId="77777777" w:rsidR="0013040F" w:rsidRPr="001A3D1D" w:rsidRDefault="0013040F" w:rsidP="004C257E">
            <w:pPr>
              <w:pStyle w:val="subsection0"/>
            </w:pPr>
            <w:r w:rsidRPr="001A3D1D">
              <w:tab/>
              <w:t>(4)</w:t>
            </w:r>
            <w:r w:rsidRPr="001A3D1D">
              <w:tab/>
              <w:t>Subdivision B does not apply to:</w:t>
            </w:r>
          </w:p>
          <w:p w14:paraId="082CA7E0" w14:textId="77777777" w:rsidR="0013040F" w:rsidRPr="00474A60" w:rsidRDefault="0013040F" w:rsidP="004C257E">
            <w:pPr>
              <w:pStyle w:val="Link"/>
              <w:framePr w:wrap="auto"/>
            </w:pPr>
            <w:r>
              <w:rPr>
                <w:rStyle w:val="Hyperlink"/>
              </w:rPr>
              <w:fldChar w:fldCharType="end"/>
            </w:r>
          </w:p>
          <w:p w14:paraId="3430F08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"redundancy_exemption_apprentice" </w:instrText>
            </w:r>
            <w:r>
              <w:fldChar w:fldCharType="separate"/>
            </w:r>
            <w:r w:rsidRPr="001A3D1D">
              <w:tab/>
              <w:t>(a)</w:t>
            </w:r>
            <w:r w:rsidRPr="001A3D1D">
              <w:tab/>
              <w:t>an employee who is an apprentice; or</w:t>
            </w:r>
          </w:p>
          <w:p w14:paraId="54882EB4" w14:textId="77777777" w:rsidR="0013040F" w:rsidRPr="00474A60" w:rsidRDefault="0013040F" w:rsidP="004C257E">
            <w:pPr>
              <w:pStyle w:val="Link"/>
              <w:framePr w:wrap="auto"/>
            </w:pPr>
            <w:r>
              <w:rPr>
                <w:rStyle w:val="Hyperlink"/>
              </w:rPr>
              <w:fldChar w:fldCharType="end"/>
            </w:r>
          </w:p>
          <w:p w14:paraId="07748A0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1CE10CAF" w14:textId="77777777" w:rsidR="0013040F" w:rsidRPr="00474A60" w:rsidRDefault="0013040F" w:rsidP="004C257E">
            <w:pPr>
              <w:pStyle w:val="Link"/>
              <w:framePr w:wrap="auto"/>
            </w:pPr>
            <w:r>
              <w:rPr>
                <w:rStyle w:val="Hyperlink"/>
              </w:rPr>
              <w:fldChar w:fldCharType="end"/>
            </w:r>
          </w:p>
        </w:tc>
      </w:tr>
    </w:tbl>
    <w:p w14:paraId="28D6881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239AC6" w14:textId="77777777" w:rsidTr="0013040F">
        <w:trPr>
          <w:jc w:val="center"/>
        </w:trPr>
        <w:tc>
          <w:tcPr>
            <w:tcW w:w="2267" w:type="dxa"/>
            <w:shd w:val="clear" w:color="auto" w:fill="FFFFFF" w:themeFill="background1"/>
          </w:tcPr>
          <w:p w14:paraId="0A9273FD" w14:textId="77777777" w:rsidR="0013040F" w:rsidRPr="0013040F" w:rsidRDefault="0013040F" w:rsidP="004C257E">
            <w:pPr>
              <w:rPr>
                <w:rStyle w:val="Identifier"/>
              </w:rPr>
            </w:pPr>
            <w:r w:rsidRPr="0013040F">
              <w:rPr>
                <w:rStyle w:val="Identifier"/>
              </w:rPr>
              <w:t>redundancy_pay_not_entitled.training</w:t>
            </w:r>
          </w:p>
        </w:tc>
        <w:tc>
          <w:tcPr>
            <w:tcW w:w="7653" w:type="dxa"/>
            <w:shd w:val="clear" w:color="auto" w:fill="FFFFFF" w:themeFill="background1"/>
            <w:tcMar>
              <w:left w:w="28" w:type="dxa"/>
              <w:right w:w="28" w:type="dxa"/>
            </w:tcMar>
          </w:tcPr>
          <w:p w14:paraId="2F7855ED" w14:textId="77777777" w:rsidR="0013040F" w:rsidRPr="00474A60" w:rsidRDefault="0013040F" w:rsidP="004C257E">
            <w:pPr>
              <w:pStyle w:val="Comment"/>
            </w:pPr>
            <w:r w:rsidRPr="00A50146">
              <w:t xml:space="preserve">Your responses suggest that you </w:t>
            </w:r>
            <w:r w:rsidRPr="00474A60">
              <w:t>don’t have an entitlement for redundancy pay under the National Employment Standards.</w:t>
            </w:r>
          </w:p>
          <w:p w14:paraId="3685401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30F8DCDB" w14:textId="77777777" w:rsidR="0013040F" w:rsidRPr="00952C57" w:rsidRDefault="0013040F" w:rsidP="004C257E">
            <w:pPr>
              <w:pStyle w:val="Link"/>
              <w:framePr w:wrap="auto"/>
              <w:rPr>
                <w:rStyle w:val="Hyperlink"/>
              </w:rPr>
            </w:pPr>
            <w:r>
              <w:rPr>
                <w:rStyle w:val="Hyperlink"/>
              </w:rPr>
              <w:fldChar w:fldCharType="end"/>
            </w:r>
          </w:p>
          <w:p w14:paraId="563D9094"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12E06180" w14:textId="77777777" w:rsidR="0013040F" w:rsidRPr="001A3D1D" w:rsidRDefault="0013040F" w:rsidP="004C257E">
            <w:pPr>
              <w:pStyle w:val="ActHead5"/>
            </w:pPr>
            <w:r w:rsidRPr="001A3D1D">
              <w:rPr>
                <w:rStyle w:val="CharSectno"/>
              </w:rPr>
              <w:t>123</w:t>
            </w:r>
            <w:r w:rsidRPr="001A3D1D">
              <w:t xml:space="preserve">  Limits on scope of this Division</w:t>
            </w:r>
          </w:p>
          <w:p w14:paraId="450915E9" w14:textId="77777777" w:rsidR="0013040F" w:rsidRPr="00474A60" w:rsidRDefault="0013040F" w:rsidP="004C257E">
            <w:pPr>
              <w:pStyle w:val="Link"/>
              <w:framePr w:wrap="auto"/>
            </w:pPr>
            <w:r>
              <w:rPr>
                <w:rStyle w:val="Hyperlink"/>
              </w:rPr>
              <w:fldChar w:fldCharType="end"/>
            </w:r>
          </w:p>
          <w:p w14:paraId="089A5E2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51A6465" w14:textId="77777777" w:rsidR="0013040F" w:rsidRPr="00474A60" w:rsidRDefault="0013040F" w:rsidP="004C257E">
            <w:pPr>
              <w:pStyle w:val="Link"/>
              <w:framePr w:wrap="auto"/>
            </w:pPr>
            <w:r>
              <w:rPr>
                <w:rStyle w:val="Hyperlink"/>
              </w:rPr>
              <w:fldChar w:fldCharType="end"/>
            </w:r>
          </w:p>
          <w:p w14:paraId="008A3DF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2776326" w14:textId="77777777" w:rsidR="0013040F" w:rsidRPr="00474A60" w:rsidRDefault="0013040F" w:rsidP="004C257E">
            <w:pPr>
              <w:pStyle w:val="Link"/>
              <w:framePr w:wrap="auto"/>
            </w:pPr>
            <w:r>
              <w:rPr>
                <w:rStyle w:val="Hyperlink"/>
              </w:rPr>
              <w:fldChar w:fldCharType="end"/>
            </w:r>
          </w:p>
        </w:tc>
      </w:tr>
    </w:tbl>
    <w:p w14:paraId="492E9DB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2C80C82" w14:textId="77777777" w:rsidTr="0013040F">
        <w:trPr>
          <w:jc w:val="center"/>
        </w:trPr>
        <w:tc>
          <w:tcPr>
            <w:tcW w:w="2267" w:type="dxa"/>
            <w:shd w:val="clear" w:color="auto" w:fill="FFFFFF" w:themeFill="background1"/>
          </w:tcPr>
          <w:p w14:paraId="75F5676E" w14:textId="77777777" w:rsidR="0013040F" w:rsidRPr="0013040F" w:rsidRDefault="0013040F" w:rsidP="004C257E">
            <w:pPr>
              <w:rPr>
                <w:rStyle w:val="Identifier"/>
              </w:rPr>
            </w:pPr>
            <w:r w:rsidRPr="0013040F">
              <w:rPr>
                <w:rStyle w:val="Identifier"/>
              </w:rPr>
              <w:t>redundancy_pay_not_entitled.temporary</w:t>
            </w:r>
          </w:p>
        </w:tc>
        <w:tc>
          <w:tcPr>
            <w:tcW w:w="7653" w:type="dxa"/>
            <w:shd w:val="clear" w:color="auto" w:fill="FFFFFF" w:themeFill="background1"/>
            <w:tcMar>
              <w:left w:w="28" w:type="dxa"/>
              <w:right w:w="28" w:type="dxa"/>
            </w:tcMar>
          </w:tcPr>
          <w:p w14:paraId="628DEE6E" w14:textId="77777777" w:rsidR="0013040F" w:rsidRPr="00474A60" w:rsidRDefault="0013040F" w:rsidP="004C257E">
            <w:pPr>
              <w:pStyle w:val="Comment"/>
            </w:pPr>
            <w:r w:rsidRPr="00A50146">
              <w:t xml:space="preserve">Your responses suggest that you </w:t>
            </w:r>
            <w:r w:rsidRPr="00474A60">
              <w:t>don’t have an entitlement for redundancy pay under the National Employment Standards.</w:t>
            </w:r>
          </w:p>
          <w:p w14:paraId="7A00DB6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0DED2E40" w14:textId="77777777" w:rsidR="0013040F" w:rsidRPr="00952C57" w:rsidRDefault="0013040F" w:rsidP="004C257E">
            <w:pPr>
              <w:pStyle w:val="Link"/>
              <w:framePr w:wrap="auto"/>
              <w:rPr>
                <w:rStyle w:val="Hyperlink"/>
              </w:rPr>
            </w:pPr>
            <w:r>
              <w:rPr>
                <w:rStyle w:val="Hyperlink"/>
              </w:rPr>
              <w:fldChar w:fldCharType="end"/>
            </w:r>
          </w:p>
          <w:p w14:paraId="5F13F33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1B674886" w14:textId="77777777" w:rsidR="0013040F" w:rsidRPr="001A3D1D" w:rsidRDefault="0013040F" w:rsidP="004C257E">
            <w:pPr>
              <w:pStyle w:val="subsection0"/>
            </w:pPr>
            <w:r w:rsidRPr="001A3D1D">
              <w:tab/>
              <w:t>(1)</w:t>
            </w:r>
            <w:r w:rsidRPr="001A3D1D">
              <w:tab/>
              <w:t>This Division does not apply to any of the following employees:</w:t>
            </w:r>
          </w:p>
          <w:p w14:paraId="6455FC97" w14:textId="77777777" w:rsidR="0013040F" w:rsidRPr="00474A60" w:rsidRDefault="0013040F" w:rsidP="004C257E">
            <w:pPr>
              <w:pStyle w:val="Link"/>
              <w:framePr w:wrap="auto"/>
            </w:pPr>
            <w:r>
              <w:rPr>
                <w:rStyle w:val="Hyperlink"/>
              </w:rPr>
              <w:fldChar w:fldCharType="end"/>
            </w:r>
          </w:p>
          <w:p w14:paraId="51C82AB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"notice_redundancy_not_covered_temporary" </w:instrText>
            </w:r>
            <w:r>
              <w:fldChar w:fldCharType="separate"/>
            </w:r>
            <w:r w:rsidRPr="001A3D1D">
              <w:tab/>
              <w:t>(a)</w:t>
            </w:r>
            <w:r w:rsidRPr="001A3D1D">
              <w:tab/>
              <w:t>an employee employed for a specified period of time, for a specified task, or for the duration of a specified season;</w:t>
            </w:r>
          </w:p>
          <w:p w14:paraId="071C4E22" w14:textId="77777777" w:rsidR="0013040F" w:rsidRPr="00474A60" w:rsidRDefault="0013040F" w:rsidP="004C257E">
            <w:pPr>
              <w:pStyle w:val="Link"/>
              <w:framePr w:wrap="auto"/>
            </w:pPr>
            <w:r>
              <w:rPr>
                <w:rStyle w:val="Hyperlink"/>
              </w:rPr>
              <w:fldChar w:fldCharType="end"/>
            </w:r>
          </w:p>
          <w:p w14:paraId="63EE2E0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 xml:space="preserve">Paragraph (1)(a) does not prevent this Division from applying to an employee if a substantial reason for employing the employee as </w:t>
            </w:r>
            <w:r w:rsidRPr="001A3D1D">
              <w:lastRenderedPageBreak/>
              <w:t>described in that paragraph was to avoid the application of this Division.</w:t>
            </w:r>
          </w:p>
          <w:p w14:paraId="43691E9C" w14:textId="77777777" w:rsidR="0013040F" w:rsidRPr="00474A60" w:rsidRDefault="0013040F" w:rsidP="004C257E">
            <w:pPr>
              <w:pStyle w:val="Link"/>
              <w:framePr w:wrap="auto"/>
            </w:pPr>
            <w:r>
              <w:rPr>
                <w:rStyle w:val="Hyperlink"/>
              </w:rPr>
              <w:fldChar w:fldCharType="end"/>
            </w:r>
          </w:p>
        </w:tc>
      </w:tr>
    </w:tbl>
    <w:p w14:paraId="1C64348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196837" w14:textId="77777777" w:rsidTr="0013040F">
        <w:trPr>
          <w:jc w:val="center"/>
        </w:trPr>
        <w:tc>
          <w:tcPr>
            <w:tcW w:w="2267" w:type="dxa"/>
            <w:shd w:val="clear" w:color="auto" w:fill="FFFFFF" w:themeFill="background1"/>
          </w:tcPr>
          <w:p w14:paraId="3F9495CB" w14:textId="77777777" w:rsidR="0013040F" w:rsidRPr="0013040F" w:rsidRDefault="0013040F" w:rsidP="004C257E">
            <w:pPr>
              <w:rPr>
                <w:rStyle w:val="Identifier"/>
              </w:rPr>
            </w:pPr>
            <w:r w:rsidRPr="0013040F">
              <w:rPr>
                <w:rStyle w:val="Identifier"/>
              </w:rPr>
              <w:t>redundancy_pay_not_entitled.casual</w:t>
            </w:r>
          </w:p>
        </w:tc>
        <w:tc>
          <w:tcPr>
            <w:tcW w:w="7653" w:type="dxa"/>
            <w:shd w:val="clear" w:color="auto" w:fill="FFFFFF" w:themeFill="background1"/>
            <w:tcMar>
              <w:left w:w="28" w:type="dxa"/>
              <w:right w:w="28" w:type="dxa"/>
            </w:tcMar>
          </w:tcPr>
          <w:p w14:paraId="424359EC" w14:textId="77777777" w:rsidR="0013040F" w:rsidRPr="00474A60" w:rsidRDefault="0013040F" w:rsidP="004C257E">
            <w:pPr>
              <w:pStyle w:val="Comment"/>
            </w:pPr>
            <w:r w:rsidRPr="00A50146">
              <w:t xml:space="preserve">Your responses suggest that you </w:t>
            </w:r>
            <w:r w:rsidRPr="00474A60">
              <w:t>don’t have an entitlement for redundancy pay under the National Employment Standards.</w:t>
            </w:r>
          </w:p>
          <w:p w14:paraId="2CDD9006"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4AEAEF20" w14:textId="77777777" w:rsidR="0013040F" w:rsidRPr="00952C57" w:rsidRDefault="0013040F" w:rsidP="004C257E">
            <w:pPr>
              <w:pStyle w:val="Link"/>
              <w:framePr w:wrap="auto"/>
              <w:rPr>
                <w:rStyle w:val="Hyperlink"/>
              </w:rPr>
            </w:pPr>
            <w:r>
              <w:rPr>
                <w:rStyle w:val="Hyperlink"/>
              </w:rPr>
              <w:fldChar w:fldCharType="end"/>
            </w:r>
          </w:p>
          <w:p w14:paraId="31E47A43"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25333BCD" w14:textId="77777777" w:rsidR="0013040F" w:rsidRPr="001A3D1D" w:rsidRDefault="0013040F" w:rsidP="004C257E">
            <w:pPr>
              <w:pStyle w:val="ActHead5"/>
            </w:pPr>
            <w:r w:rsidRPr="001A3D1D">
              <w:rPr>
                <w:rStyle w:val="CharSectno"/>
              </w:rPr>
              <w:t>123</w:t>
            </w:r>
            <w:r w:rsidRPr="001A3D1D">
              <w:t xml:space="preserve">  Limits on scope of this Division</w:t>
            </w:r>
          </w:p>
          <w:p w14:paraId="3989EAAF" w14:textId="77777777" w:rsidR="0013040F" w:rsidRPr="00474A60" w:rsidRDefault="0013040F" w:rsidP="004C257E">
            <w:pPr>
              <w:pStyle w:val="Link"/>
              <w:framePr w:wrap="auto"/>
            </w:pPr>
            <w:r>
              <w:rPr>
                <w:rStyle w:val="Hyperlink"/>
              </w:rPr>
              <w:fldChar w:fldCharType="end"/>
            </w:r>
          </w:p>
          <w:p w14:paraId="7AFD12C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"notice_redundancy_not_covered_casual" </w:instrText>
            </w:r>
            <w:r>
              <w:fldChar w:fldCharType="separate"/>
            </w:r>
            <w:r w:rsidRPr="001A3D1D">
              <w:tab/>
              <w:t>(c)</w:t>
            </w:r>
            <w:r w:rsidRPr="001A3D1D">
              <w:tab/>
              <w:t>a casual employee;</w:t>
            </w:r>
          </w:p>
          <w:p w14:paraId="59C6B9B4" w14:textId="77777777" w:rsidR="0013040F" w:rsidRPr="00474A60" w:rsidRDefault="0013040F" w:rsidP="004C257E">
            <w:pPr>
              <w:pStyle w:val="Link"/>
              <w:framePr w:wrap="auto"/>
            </w:pPr>
            <w:r>
              <w:rPr>
                <w:rStyle w:val="Hyperlink"/>
              </w:rPr>
              <w:fldChar w:fldCharType="end"/>
            </w:r>
          </w:p>
          <w:p w14:paraId="37CF250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0CB5F72" w14:textId="77777777" w:rsidR="0013040F" w:rsidRPr="00474A60" w:rsidRDefault="0013040F" w:rsidP="004C257E">
            <w:pPr>
              <w:pStyle w:val="Link"/>
              <w:framePr w:wrap="auto"/>
            </w:pPr>
            <w:r>
              <w:rPr>
                <w:rStyle w:val="Hyperlink"/>
              </w:rPr>
              <w:fldChar w:fldCharType="end"/>
            </w:r>
          </w:p>
        </w:tc>
      </w:tr>
    </w:tbl>
    <w:p w14:paraId="4B40768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9C9573" w14:textId="77777777" w:rsidTr="0013040F">
        <w:trPr>
          <w:jc w:val="center"/>
        </w:trPr>
        <w:tc>
          <w:tcPr>
            <w:tcW w:w="2267" w:type="dxa"/>
            <w:shd w:val="clear" w:color="auto" w:fill="FFFFFF" w:themeFill="background1"/>
          </w:tcPr>
          <w:p w14:paraId="2ABFCA9E" w14:textId="77777777" w:rsidR="0013040F" w:rsidRPr="0013040F" w:rsidRDefault="0013040F" w:rsidP="004C257E">
            <w:pPr>
              <w:rPr>
                <w:rStyle w:val="Identifier"/>
              </w:rPr>
            </w:pPr>
            <w:r w:rsidRPr="0013040F">
              <w:rPr>
                <w:rStyle w:val="Identifier"/>
              </w:rPr>
              <w:t>redundancy_pay_not_entitled.short_service</w:t>
            </w:r>
          </w:p>
        </w:tc>
        <w:tc>
          <w:tcPr>
            <w:tcW w:w="7653" w:type="dxa"/>
            <w:shd w:val="clear" w:color="auto" w:fill="FFFFFF" w:themeFill="background1"/>
            <w:tcMar>
              <w:left w:w="28" w:type="dxa"/>
              <w:right w:w="28" w:type="dxa"/>
            </w:tcMar>
          </w:tcPr>
          <w:p w14:paraId="1ACCD190" w14:textId="77777777" w:rsidR="0013040F" w:rsidRPr="00474A60" w:rsidRDefault="0013040F" w:rsidP="004C257E">
            <w:pPr>
              <w:pStyle w:val="Comment"/>
            </w:pPr>
            <w:r w:rsidRPr="00A50146">
              <w:t xml:space="preserve">Your responses suggest that you </w:t>
            </w:r>
            <w:r w:rsidRPr="00474A60">
              <w:t>don’t have the prerequisite continuous service with this employer for</w:t>
            </w:r>
            <w:r>
              <w:t xml:space="preserve"> </w:t>
            </w:r>
            <w:r w:rsidRPr="00474A60">
              <w:t>an entitlement of redundancy pay under the National Employment Standards.</w:t>
            </w:r>
          </w:p>
          <w:p w14:paraId="3E9043B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3F820152" w14:textId="77777777" w:rsidR="0013040F" w:rsidRPr="001A3D1D" w:rsidRDefault="0013040F" w:rsidP="004C257E">
            <w:pPr>
              <w:pStyle w:val="SubsectionHead"/>
            </w:pPr>
            <w:r w:rsidRPr="001A3D1D">
              <w:t>Entitlement to redundancy pay</w:t>
            </w:r>
          </w:p>
          <w:p w14:paraId="797971B7"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430C6BE5"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4E94181E" w14:textId="77777777" w:rsidR="0013040F" w:rsidRPr="001A3D1D" w:rsidRDefault="0013040F" w:rsidP="004C257E">
            <w:pPr>
              <w:pStyle w:val="paragraph"/>
            </w:pPr>
            <w:r w:rsidRPr="001A3D1D">
              <w:tab/>
              <w:t>(b)</w:t>
            </w:r>
            <w:r w:rsidRPr="001A3D1D">
              <w:tab/>
              <w:t>because of the insolvency or bankruptcy of the employer.</w:t>
            </w:r>
          </w:p>
          <w:p w14:paraId="226E0E44" w14:textId="77777777" w:rsidR="0013040F" w:rsidRPr="00474A60" w:rsidRDefault="0013040F" w:rsidP="004C257E">
            <w:pPr>
              <w:pStyle w:val="Link"/>
              <w:framePr w:wrap="auto"/>
            </w:pPr>
            <w:r>
              <w:rPr>
                <w:rStyle w:val="Hyperlink"/>
              </w:rPr>
              <w:fldChar w:fldCharType="end"/>
            </w:r>
          </w:p>
          <w:p w14:paraId="7326189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r w:rsidRPr="001A3D1D">
              <w:rPr>
                <w:rStyle w:val="CharSectno"/>
              </w:rPr>
              <w:t>121</w:t>
            </w:r>
            <w:r w:rsidRPr="001A3D1D">
              <w:t xml:space="preserve">  Exclusions from obligation to pay redundancy pay</w:t>
            </w:r>
          </w:p>
          <w:p w14:paraId="178A93E1" w14:textId="77777777" w:rsidR="0013040F" w:rsidRPr="00474A60" w:rsidRDefault="0013040F" w:rsidP="004C257E">
            <w:pPr>
              <w:pStyle w:val="Link"/>
              <w:framePr w:wrap="auto"/>
            </w:pPr>
            <w:r>
              <w:rPr>
                <w:rStyle w:val="Hyperlink"/>
              </w:rPr>
              <w:fldChar w:fldCharType="end"/>
            </w:r>
          </w:p>
          <w:p w14:paraId="3A57E09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585040D2" w14:textId="77777777" w:rsidR="0013040F" w:rsidRPr="001A3D1D" w:rsidRDefault="0013040F"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19D3A011" w14:textId="77777777" w:rsidR="0013040F" w:rsidRPr="001A3D1D" w:rsidRDefault="0013040F" w:rsidP="004C257E">
            <w:pPr>
              <w:pStyle w:val="paragraph"/>
            </w:pPr>
            <w:r w:rsidRPr="001A3D1D">
              <w:tab/>
              <w:t>(b)</w:t>
            </w:r>
            <w:r w:rsidRPr="001A3D1D">
              <w:tab/>
              <w:t>the employer is a small business employer.</w:t>
            </w:r>
          </w:p>
          <w:p w14:paraId="66B0759A" w14:textId="77777777" w:rsidR="0013040F" w:rsidRPr="00474A60" w:rsidRDefault="0013040F" w:rsidP="004C257E">
            <w:pPr>
              <w:pStyle w:val="Link"/>
              <w:framePr w:wrap="auto"/>
            </w:pPr>
            <w:r>
              <w:rPr>
                <w:rStyle w:val="Hyperlink"/>
              </w:rPr>
              <w:fldChar w:fldCharType="end"/>
            </w:r>
          </w:p>
        </w:tc>
      </w:tr>
    </w:tbl>
    <w:p w14:paraId="03104EE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ECA5851" w14:textId="77777777" w:rsidTr="0013040F">
        <w:trPr>
          <w:jc w:val="center"/>
        </w:trPr>
        <w:tc>
          <w:tcPr>
            <w:tcW w:w="2267" w:type="dxa"/>
            <w:shd w:val="clear" w:color="auto" w:fill="FFFFFF" w:themeFill="background1"/>
          </w:tcPr>
          <w:p w14:paraId="041E23F7" w14:textId="77777777" w:rsidR="0013040F" w:rsidRPr="0013040F" w:rsidRDefault="0013040F" w:rsidP="004C257E">
            <w:pPr>
              <w:rPr>
                <w:rStyle w:val="Identifier"/>
              </w:rPr>
            </w:pPr>
            <w:r w:rsidRPr="0013040F">
              <w:rPr>
                <w:rStyle w:val="Identifier"/>
              </w:rPr>
              <w:t>rights.none</w:t>
            </w:r>
          </w:p>
        </w:tc>
        <w:tc>
          <w:tcPr>
            <w:tcW w:w="7653" w:type="dxa"/>
            <w:shd w:val="clear" w:color="auto" w:fill="FFFFFF" w:themeFill="background1"/>
            <w:tcMar>
              <w:left w:w="28" w:type="dxa"/>
              <w:right w:w="28" w:type="dxa"/>
            </w:tcMar>
          </w:tcPr>
          <w:p w14:paraId="13565D47" w14:textId="77777777" w:rsidR="0013040F" w:rsidRPr="00474A60" w:rsidRDefault="0013040F" w:rsidP="004C257E">
            <w:pPr>
              <w:pStyle w:val="Comment"/>
            </w:pPr>
            <w:r w:rsidRPr="0018411B">
              <w:t xml:space="preserve">Your responses suggest that you </w:t>
            </w:r>
            <w:r w:rsidRPr="00474A60">
              <w:t>don't have a protected workplace right.</w:t>
            </w:r>
          </w:p>
          <w:p w14:paraId="7345162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3C6FBA33" w14:textId="77777777" w:rsidR="0013040F" w:rsidRPr="00474A60" w:rsidRDefault="0013040F" w:rsidP="004C257E">
            <w:pPr>
              <w:pStyle w:val="Link"/>
              <w:framePr w:wrap="auto"/>
            </w:pPr>
            <w:r>
              <w:rPr>
                <w:rStyle w:val="Hyperlink"/>
              </w:rPr>
              <w:fldChar w:fldCharType="end"/>
            </w:r>
          </w:p>
          <w:p w14:paraId="2546FCE3"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"workplace_rights_meaning_title" </w:instrText>
            </w:r>
            <w:r>
              <w:fldChar w:fldCharType="separate"/>
            </w:r>
            <w:r w:rsidRPr="001A3D1D">
              <w:rPr>
                <w:rStyle w:val="CharSectno"/>
              </w:rPr>
              <w:t>341</w:t>
            </w:r>
            <w:r w:rsidRPr="001A3D1D">
              <w:t xml:space="preserve">  Meaning of </w:t>
            </w:r>
            <w:r w:rsidRPr="001A3D1D">
              <w:rPr>
                <w:i/>
              </w:rPr>
              <w:t>workplace right</w:t>
            </w:r>
          </w:p>
          <w:p w14:paraId="2F605972" w14:textId="77777777" w:rsidR="0013040F" w:rsidRPr="00474A60" w:rsidRDefault="0013040F" w:rsidP="004C257E">
            <w:pPr>
              <w:pStyle w:val="Link"/>
              <w:framePr w:wrap="auto"/>
            </w:pPr>
            <w:r>
              <w:rPr>
                <w:rStyle w:val="Hyperlink"/>
              </w:rPr>
              <w:fldChar w:fldCharType="end"/>
            </w:r>
          </w:p>
          <w:p w14:paraId="1E54411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215288B8"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7653C180"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0633305B"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74D2D96A" w14:textId="77777777" w:rsidR="0013040F" w:rsidRPr="001A3D1D" w:rsidRDefault="0013040F" w:rsidP="004C257E">
            <w:pPr>
              <w:pStyle w:val="paragraph"/>
            </w:pPr>
            <w:r w:rsidRPr="001A3D1D">
              <w:tab/>
              <w:t>(c)</w:t>
            </w:r>
            <w:r w:rsidRPr="001A3D1D">
              <w:tab/>
              <w:t>is able to make a complaint or inquiry:</w:t>
            </w:r>
          </w:p>
          <w:p w14:paraId="57EBA6DA"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066CD00B" w14:textId="77777777" w:rsidR="0013040F" w:rsidRPr="001A3D1D" w:rsidRDefault="0013040F" w:rsidP="004C257E">
            <w:pPr>
              <w:pStyle w:val="paragraphsub"/>
            </w:pPr>
            <w:r w:rsidRPr="001A3D1D">
              <w:tab/>
              <w:t>(ii)</w:t>
            </w:r>
            <w:r w:rsidRPr="001A3D1D">
              <w:tab/>
              <w:t>if the person is an employee—in relation to his or her employment.</w:t>
            </w:r>
          </w:p>
          <w:p w14:paraId="1775D71E" w14:textId="77777777" w:rsidR="0013040F" w:rsidRPr="00474A60" w:rsidRDefault="0013040F" w:rsidP="004C257E">
            <w:pPr>
              <w:pStyle w:val="Link"/>
              <w:framePr w:wrap="auto"/>
            </w:pPr>
            <w:r>
              <w:rPr>
                <w:rStyle w:val="Hyperlink"/>
              </w:rPr>
              <w:fldChar w:fldCharType="end"/>
            </w:r>
          </w:p>
        </w:tc>
      </w:tr>
    </w:tbl>
    <w:p w14:paraId="23AF7AF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C411725" w14:textId="77777777" w:rsidTr="0013040F">
        <w:trPr>
          <w:jc w:val="center"/>
        </w:trPr>
        <w:tc>
          <w:tcPr>
            <w:tcW w:w="2267" w:type="dxa"/>
            <w:tcBorders>
              <w:bottom w:val="single" w:sz="2" w:space="0" w:color="418AB3" w:themeColor="accent1"/>
            </w:tcBorders>
            <w:shd w:val="clear" w:color="auto" w:fill="FFFFFF" w:themeFill="background1"/>
          </w:tcPr>
          <w:p w14:paraId="53AADAAA" w14:textId="77777777" w:rsidR="0013040F" w:rsidRPr="0013040F" w:rsidRDefault="0013040F" w:rsidP="004C257E">
            <w:pPr>
              <w:rPr>
                <w:rStyle w:val="Identifier"/>
              </w:rPr>
            </w:pPr>
            <w:r w:rsidRPr="0013040F">
              <w:rPr>
                <w:rStyle w:val="Identifier"/>
              </w:rPr>
              <w:t>flexible_work_making.not_entitled</w:t>
            </w:r>
          </w:p>
        </w:tc>
        <w:tc>
          <w:tcPr>
            <w:tcW w:w="7653" w:type="dxa"/>
            <w:tcBorders>
              <w:bottom w:val="single" w:sz="2" w:space="0" w:color="418AB3" w:themeColor="accent1"/>
            </w:tcBorders>
            <w:shd w:val="clear" w:color="auto" w:fill="FFFFFF" w:themeFill="background1"/>
            <w:tcMar>
              <w:left w:w="28" w:type="dxa"/>
              <w:right w:w="28" w:type="dxa"/>
            </w:tcMar>
          </w:tcPr>
          <w:p w14:paraId="5C939149" w14:textId="77777777" w:rsidR="0013040F" w:rsidRPr="00474A60" w:rsidRDefault="0013040F" w:rsidP="004C257E">
            <w:pPr>
              <w:pStyle w:val="Comment"/>
            </w:pPr>
            <w:r w:rsidRPr="00074903">
              <w:t xml:space="preserve">Your responses suggest that you </w:t>
            </w:r>
            <w:r>
              <w:t xml:space="preserve">don't </w:t>
            </w:r>
            <w:r w:rsidRPr="00474A60">
              <w:t>have a valid reason to request flexible working arrangements.</w:t>
            </w:r>
          </w:p>
          <w:p w14:paraId="24397C15" w14:textId="77777777" w:rsidR="0013040F" w:rsidRPr="00474A60" w:rsidRDefault="0013040F" w:rsidP="004C257E">
            <w:pPr>
              <w:pStyle w:val="PlainText"/>
            </w:pPr>
            <w:r w:rsidRPr="00474A60">
              <w:t>(Fair Work Act 2009)</w:t>
            </w:r>
          </w:p>
          <w:p w14:paraId="4C59EDF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10A3F39"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71282D2B" w14:textId="77777777" w:rsidR="0013040F" w:rsidRPr="001A3D1D" w:rsidRDefault="0013040F" w:rsidP="004C257E">
            <w:pPr>
              <w:pStyle w:val="SubsectionHead"/>
            </w:pPr>
            <w:r w:rsidRPr="001A3D1D">
              <w:t>Employee may request change in working arrangements</w:t>
            </w:r>
          </w:p>
          <w:p w14:paraId="2D59C50E" w14:textId="77777777" w:rsidR="0013040F" w:rsidRPr="001A3D1D" w:rsidRDefault="0013040F" w:rsidP="004C257E">
            <w:pPr>
              <w:pStyle w:val="subsection0"/>
            </w:pPr>
            <w:r w:rsidRPr="001A3D1D">
              <w:tab/>
              <w:t>(1)</w:t>
            </w:r>
            <w:r w:rsidRPr="001A3D1D">
              <w:tab/>
              <w:t>If:</w:t>
            </w:r>
          </w:p>
          <w:p w14:paraId="67E97C6E"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035779B5"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4DE4BDE4" w14:textId="77777777" w:rsidR="0013040F" w:rsidRPr="001A3D1D" w:rsidRDefault="0013040F" w:rsidP="004C257E">
            <w:pPr>
              <w:pStyle w:val="subsection2"/>
            </w:pPr>
            <w:r w:rsidRPr="001A3D1D">
              <w:t>then the employee may request the employer for a change in working arrangements relating to those circumstances.</w:t>
            </w:r>
          </w:p>
          <w:p w14:paraId="5B55A2F3"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7F593D48" w14:textId="77777777" w:rsidR="0013040F" w:rsidRPr="001A3D1D" w:rsidRDefault="0013040F" w:rsidP="004C257E">
            <w:pPr>
              <w:pStyle w:val="subsection0"/>
            </w:pPr>
            <w:r w:rsidRPr="001A3D1D">
              <w:tab/>
              <w:t>(1A)</w:t>
            </w:r>
            <w:r w:rsidRPr="001A3D1D">
              <w:tab/>
              <w:t>The following are the circumstances:</w:t>
            </w:r>
          </w:p>
          <w:p w14:paraId="1D9100C6"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5ED76B18"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09345648" w14:textId="77777777" w:rsidR="0013040F" w:rsidRPr="001A3D1D" w:rsidRDefault="0013040F" w:rsidP="004C257E">
            <w:pPr>
              <w:pStyle w:val="paragraph"/>
            </w:pPr>
            <w:r w:rsidRPr="001A3D1D">
              <w:tab/>
              <w:t>(c)</w:t>
            </w:r>
            <w:r w:rsidRPr="001A3D1D">
              <w:tab/>
              <w:t>the employee has a disability;</w:t>
            </w:r>
          </w:p>
          <w:p w14:paraId="37DEC479" w14:textId="77777777" w:rsidR="0013040F" w:rsidRPr="001A3D1D" w:rsidRDefault="0013040F" w:rsidP="004C257E">
            <w:pPr>
              <w:pStyle w:val="paragraph"/>
            </w:pPr>
            <w:r w:rsidRPr="001A3D1D">
              <w:tab/>
              <w:t>(d)</w:t>
            </w:r>
            <w:r w:rsidRPr="001A3D1D">
              <w:tab/>
              <w:t>the employee is 55 or older;</w:t>
            </w:r>
          </w:p>
          <w:p w14:paraId="78243843" w14:textId="77777777" w:rsidR="0013040F" w:rsidRPr="001A3D1D" w:rsidRDefault="0013040F" w:rsidP="004C257E">
            <w:pPr>
              <w:pStyle w:val="paragraph"/>
            </w:pPr>
            <w:r w:rsidRPr="001A3D1D">
              <w:tab/>
              <w:t>(e)</w:t>
            </w:r>
            <w:r w:rsidRPr="001A3D1D">
              <w:tab/>
              <w:t>the employee is experiencing violence from a member of the employee’s family;</w:t>
            </w:r>
          </w:p>
          <w:p w14:paraId="208F482B"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33D06DC4" w14:textId="77777777" w:rsidR="0013040F" w:rsidRPr="001A3D1D" w:rsidRDefault="0013040F" w:rsidP="004C257E">
            <w:pPr>
              <w:pStyle w:val="subsection0"/>
            </w:pPr>
            <w:r w:rsidRPr="001A3D1D">
              <w:lastRenderedPageBreak/>
              <w:tab/>
              <w:t>(1B)</w:t>
            </w:r>
            <w:r w:rsidRPr="001A3D1D">
              <w:tab/>
              <w:t>To avoid doubt, and without limiting subsection (1), an employee who:</w:t>
            </w:r>
          </w:p>
          <w:p w14:paraId="5E0FD15E" w14:textId="77777777" w:rsidR="0013040F" w:rsidRPr="001A3D1D" w:rsidRDefault="0013040F" w:rsidP="004C257E">
            <w:pPr>
              <w:pStyle w:val="paragraph"/>
            </w:pPr>
            <w:r w:rsidRPr="001A3D1D">
              <w:tab/>
              <w:t>(a)</w:t>
            </w:r>
            <w:r w:rsidRPr="001A3D1D">
              <w:tab/>
              <w:t>is a parent, or has responsibility for the care, of a child; and</w:t>
            </w:r>
          </w:p>
          <w:p w14:paraId="1FDFE2D6"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6B0DDD7E"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0DF71BFE" w14:textId="77777777" w:rsidR="0013040F" w:rsidRPr="001A3D1D" w:rsidRDefault="0013040F" w:rsidP="004C257E">
            <w:pPr>
              <w:pStyle w:val="subsection0"/>
            </w:pPr>
            <w:r w:rsidRPr="001A3D1D">
              <w:tab/>
              <w:t>(2)</w:t>
            </w:r>
            <w:r w:rsidRPr="001A3D1D">
              <w:tab/>
              <w:t>The employee is not entitled to make the request unless:</w:t>
            </w:r>
          </w:p>
          <w:p w14:paraId="5BF9A46E"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132602E7" w14:textId="77777777" w:rsidR="0013040F" w:rsidRPr="001A3D1D" w:rsidRDefault="0013040F" w:rsidP="004C257E">
            <w:pPr>
              <w:pStyle w:val="paragraph"/>
            </w:pPr>
            <w:r w:rsidRPr="001A3D1D">
              <w:tab/>
              <w:t>(b)</w:t>
            </w:r>
            <w:r w:rsidRPr="001A3D1D">
              <w:tab/>
              <w:t>for a casual employee—the employee:</w:t>
            </w:r>
          </w:p>
          <w:p w14:paraId="344A23D2"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B4D0935"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7566E887"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7F37EAE" w14:textId="77777777" w:rsidR="0013040F" w:rsidRPr="001A3D1D" w:rsidRDefault="0013040F" w:rsidP="004C257E">
            <w:pPr>
              <w:pStyle w:val="SubsectionHead"/>
            </w:pPr>
            <w:r w:rsidRPr="001A3D1D">
              <w:t>Formal requirements</w:t>
            </w:r>
          </w:p>
          <w:p w14:paraId="234F8199" w14:textId="77777777" w:rsidR="0013040F" w:rsidRPr="001A3D1D" w:rsidRDefault="0013040F" w:rsidP="004C257E">
            <w:pPr>
              <w:pStyle w:val="subsection0"/>
            </w:pPr>
            <w:r w:rsidRPr="001A3D1D">
              <w:tab/>
              <w:t>(3)</w:t>
            </w:r>
            <w:r w:rsidRPr="001A3D1D">
              <w:tab/>
              <w:t>The request must:</w:t>
            </w:r>
          </w:p>
          <w:p w14:paraId="3C2BA0C0" w14:textId="77777777" w:rsidR="0013040F" w:rsidRPr="001A3D1D" w:rsidRDefault="0013040F" w:rsidP="004C257E">
            <w:pPr>
              <w:pStyle w:val="paragraph"/>
            </w:pPr>
            <w:r w:rsidRPr="001A3D1D">
              <w:tab/>
              <w:t>(a)</w:t>
            </w:r>
            <w:r w:rsidRPr="001A3D1D">
              <w:tab/>
              <w:t>be in writing; and</w:t>
            </w:r>
          </w:p>
          <w:p w14:paraId="70C2BB3E" w14:textId="77777777" w:rsidR="0013040F" w:rsidRPr="001A3D1D" w:rsidRDefault="0013040F" w:rsidP="004C257E">
            <w:pPr>
              <w:pStyle w:val="paragraph"/>
            </w:pPr>
            <w:r w:rsidRPr="001A3D1D">
              <w:tab/>
              <w:t>(b)</w:t>
            </w:r>
            <w:r w:rsidRPr="001A3D1D">
              <w:tab/>
              <w:t>set out details of the change sought and of the reasons for the change.</w:t>
            </w:r>
          </w:p>
          <w:p w14:paraId="79961D06" w14:textId="77777777" w:rsidR="0013040F" w:rsidRPr="001A3D1D" w:rsidRDefault="0013040F" w:rsidP="004C257E">
            <w:pPr>
              <w:pStyle w:val="SubsectionHead"/>
            </w:pPr>
            <w:r w:rsidRPr="001A3D1D">
              <w:t>Agreeing to the request</w:t>
            </w:r>
          </w:p>
          <w:p w14:paraId="0EE477C7"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6DD3C5DD" w14:textId="77777777" w:rsidR="0013040F" w:rsidRPr="001A3D1D" w:rsidRDefault="0013040F" w:rsidP="004C257E">
            <w:pPr>
              <w:pStyle w:val="subsection0"/>
            </w:pPr>
            <w:r w:rsidRPr="001A3D1D">
              <w:tab/>
              <w:t>(5)</w:t>
            </w:r>
            <w:r w:rsidRPr="001A3D1D">
              <w:tab/>
              <w:t>The employer may refuse the request only on reasonable business grounds.</w:t>
            </w:r>
          </w:p>
          <w:p w14:paraId="705A8E71"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5D177943"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6893F50D"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0F2CDB47"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6E4E751" w14:textId="77777777" w:rsidR="0013040F" w:rsidRPr="001A3D1D" w:rsidRDefault="0013040F" w:rsidP="004C257E">
            <w:pPr>
              <w:pStyle w:val="paragraph"/>
            </w:pPr>
            <w:r w:rsidRPr="001A3D1D">
              <w:tab/>
              <w:t>(d)</w:t>
            </w:r>
            <w:r w:rsidRPr="001A3D1D">
              <w:tab/>
              <w:t xml:space="preserve">that the new working arrangements requested by the employee would be likely to result in a significant loss in efficiency or </w:t>
            </w:r>
            <w:r w:rsidRPr="001A3D1D">
              <w:lastRenderedPageBreak/>
              <w:t>productivity;</w:t>
            </w:r>
          </w:p>
          <w:p w14:paraId="568AF4ED"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2BE31485"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419705C9"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59C5D732"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5DD7794" w14:textId="77777777" w:rsidR="0013040F" w:rsidRPr="00474A60" w:rsidRDefault="0013040F" w:rsidP="004C257E">
            <w:pPr>
              <w:pStyle w:val="Link"/>
              <w:framePr w:wrap="auto"/>
            </w:pPr>
            <w:r>
              <w:rPr>
                <w:rStyle w:val="Hyperlink"/>
              </w:rPr>
              <w:fldChar w:fldCharType="end"/>
            </w:r>
          </w:p>
        </w:tc>
      </w:tr>
    </w:tbl>
    <w:p w14:paraId="1E0D0C0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4BAA4CC" w14:textId="77777777" w:rsidTr="0013040F">
        <w:trPr>
          <w:jc w:val="center"/>
        </w:trPr>
        <w:tc>
          <w:tcPr>
            <w:tcW w:w="2267" w:type="dxa"/>
            <w:shd w:val="clear" w:color="auto" w:fill="FFFFFF" w:themeFill="background1"/>
          </w:tcPr>
          <w:p w14:paraId="1821D0FE" w14:textId="77777777" w:rsidR="0013040F" w:rsidRPr="0013040F" w:rsidRDefault="0013040F" w:rsidP="004C257E">
            <w:pPr>
              <w:rPr>
                <w:rStyle w:val="Identifier"/>
              </w:rPr>
            </w:pPr>
            <w:r w:rsidRPr="0013040F">
              <w:rPr>
                <w:rStyle w:val="Identifier"/>
              </w:rPr>
              <w:t>casual_convert_request_test.refuse</w:t>
            </w:r>
          </w:p>
        </w:tc>
        <w:tc>
          <w:tcPr>
            <w:tcW w:w="7653" w:type="dxa"/>
            <w:shd w:val="clear" w:color="auto" w:fill="FFFFFF" w:themeFill="background1"/>
            <w:tcMar>
              <w:left w:w="28" w:type="dxa"/>
              <w:right w:w="28" w:type="dxa"/>
            </w:tcMar>
          </w:tcPr>
          <w:p w14:paraId="645B5F23" w14:textId="77777777" w:rsidR="0013040F" w:rsidRDefault="0013040F" w:rsidP="004C257E">
            <w:pPr>
              <w:pStyle w:val="Comment"/>
            </w:pPr>
            <w:r w:rsidRPr="003260C4">
              <w:t xml:space="preserve">Your responses suggest that you </w:t>
            </w:r>
            <w:r>
              <w:t xml:space="preserve">don't meet the prerequisites to </w:t>
            </w:r>
            <w:r w:rsidRPr="008F04F3">
              <w:t xml:space="preserve">making </w:t>
            </w:r>
            <w:r>
              <w:t>a conversion request under the statutory framework.</w:t>
            </w:r>
          </w:p>
          <w:p w14:paraId="205DAAC4"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446CEE01"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21F37D2C" w14:textId="77777777" w:rsidR="0013040F" w:rsidRDefault="0013040F" w:rsidP="004C257E">
            <w:pPr>
              <w:pStyle w:val="PlainText"/>
            </w:pPr>
            <w:r>
              <w:rPr>
                <w:rStyle w:val="Hyperlink"/>
              </w:rPr>
              <w:fldChar w:fldCharType="end"/>
            </w:r>
          </w:p>
          <w:p w14:paraId="1515CE8A"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00A1378A" w14:textId="77777777" w:rsidR="0013040F" w:rsidRDefault="0013040F" w:rsidP="004C257E">
            <w:pPr>
              <w:pStyle w:val="PlainText"/>
            </w:pPr>
            <w:r>
              <w:rPr>
                <w:rStyle w:val="Hyperlink"/>
              </w:rPr>
              <w:fldChar w:fldCharType="end"/>
            </w:r>
          </w:p>
          <w:p w14:paraId="43DC4D79"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7594F877" w14:textId="77777777" w:rsidR="0013040F" w:rsidRDefault="0013040F" w:rsidP="004C257E">
            <w:pPr>
              <w:pStyle w:val="PlainText"/>
              <w:rPr>
                <w:rStyle w:val="Hyperlink"/>
                <w:i/>
              </w:rPr>
            </w:pPr>
            <w:r>
              <w:rPr>
                <w:rStyle w:val="Hyperlink"/>
              </w:rPr>
              <w:fldChar w:fldCharType="end"/>
            </w:r>
          </w:p>
          <w:p w14:paraId="6F0CECE8"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"conversion_request_offer_refused" </w:instrText>
            </w:r>
            <w:r>
              <w:fldChar w:fldCharType="separate"/>
            </w:r>
            <w:r w:rsidRPr="00346E1A">
              <w:tab/>
              <w:t>(i)</w:t>
            </w:r>
            <w:r w:rsidRPr="00346E1A">
              <w:tab/>
              <w:t>the employee has not, at any time during the period referred to in paragraph (b), refused an offer made to the employee under section 66B;</w:t>
            </w:r>
          </w:p>
          <w:p w14:paraId="5DE96DE6" w14:textId="77777777" w:rsidR="0013040F" w:rsidRPr="00D8459E" w:rsidRDefault="0013040F" w:rsidP="004C257E">
            <w:pPr>
              <w:pStyle w:val="PlainText"/>
              <w:rPr>
                <w:rStyle w:val="Hyperlink"/>
                <w:rFonts w:ascii="Calibri" w:hAnsi="Calibri"/>
                <w:i/>
              </w:rPr>
            </w:pPr>
            <w:r>
              <w:rPr>
                <w:rStyle w:val="Hyperlink"/>
              </w:rPr>
              <w:fldChar w:fldCharType="end"/>
            </w:r>
          </w:p>
          <w:p w14:paraId="5F2A06DD"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A564538" w14:textId="77777777" w:rsidR="0013040F" w:rsidRDefault="0013040F" w:rsidP="004C257E">
            <w:pPr>
              <w:pStyle w:val="PlainText"/>
              <w:rPr>
                <w:rStyle w:val="Hyperlink"/>
                <w:i/>
              </w:rPr>
            </w:pPr>
            <w:r>
              <w:rPr>
                <w:rStyle w:val="Hyperlink"/>
              </w:rPr>
              <w:fldChar w:fldCharType="end"/>
            </w:r>
          </w:p>
          <w:p w14:paraId="0AAA55A1"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bookmarkStart w:id="239" w:name="_Toc67992969"/>
            <w:r w:rsidRPr="00346E1A">
              <w:rPr>
                <w:b/>
                <w:kern w:val="28"/>
                <w:sz w:val="24"/>
              </w:rPr>
              <w:t>66B  Employer offers</w:t>
            </w:r>
            <w:bookmarkEnd w:id="239"/>
          </w:p>
          <w:p w14:paraId="43A3C4A0" w14:textId="77777777" w:rsidR="0013040F" w:rsidRDefault="0013040F" w:rsidP="004C257E">
            <w:pPr>
              <w:pStyle w:val="PlainText"/>
              <w:rPr>
                <w:rStyle w:val="Hyperlink"/>
                <w:i/>
              </w:rPr>
            </w:pPr>
            <w:r>
              <w:rPr>
                <w:rStyle w:val="Hyperlink"/>
              </w:rPr>
              <w:fldChar w:fldCharType="end"/>
            </w:r>
          </w:p>
          <w:p w14:paraId="7CBAFE5F"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2CBD70F5"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AA336F3" w14:textId="77777777" w:rsidR="0013040F" w:rsidRPr="00346E1A" w:rsidRDefault="0013040F"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2800136" w14:textId="77777777" w:rsidR="0013040F" w:rsidRPr="00346E1A" w:rsidRDefault="0013040F"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3BB550C" w14:textId="77777777" w:rsidR="0013040F" w:rsidRPr="00D8459E" w:rsidRDefault="0013040F" w:rsidP="004C257E">
            <w:pPr>
              <w:pStyle w:val="PlainText"/>
              <w:rPr>
                <w:rStyle w:val="Hyperlink"/>
                <w:rFonts w:ascii="Calibri" w:hAnsi="Calibri"/>
                <w:i/>
              </w:rPr>
            </w:pPr>
            <w:r>
              <w:rPr>
                <w:rStyle w:val="Hyperlink"/>
              </w:rPr>
              <w:fldChar w:fldCharType="end"/>
            </w:r>
          </w:p>
        </w:tc>
      </w:tr>
    </w:tbl>
    <w:p w14:paraId="75945A0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16AE3B0E" w14:textId="77777777" w:rsidTr="0013040F">
        <w:trPr>
          <w:jc w:val="center"/>
        </w:trPr>
        <w:tc>
          <w:tcPr>
            <w:tcW w:w="2267" w:type="dxa"/>
            <w:shd w:val="clear" w:color="auto" w:fill="FFFFFF" w:themeFill="background1"/>
          </w:tcPr>
          <w:p w14:paraId="2750EE1E" w14:textId="77777777" w:rsidR="0013040F" w:rsidRPr="0013040F" w:rsidRDefault="0013040F" w:rsidP="004C257E">
            <w:pPr>
              <w:rPr>
                <w:rStyle w:val="Identifier"/>
              </w:rPr>
            </w:pPr>
            <w:r w:rsidRPr="0013040F">
              <w:rPr>
                <w:rStyle w:val="Identifier"/>
              </w:rPr>
              <w:t>casual_convert_request_test.n</w:t>
            </w:r>
            <w:r w:rsidRPr="0013040F">
              <w:rPr>
                <w:rStyle w:val="Identifier"/>
              </w:rPr>
              <w:lastRenderedPageBreak/>
              <w:t>otice</w:t>
            </w:r>
          </w:p>
        </w:tc>
        <w:tc>
          <w:tcPr>
            <w:tcW w:w="7653" w:type="dxa"/>
            <w:shd w:val="clear" w:color="auto" w:fill="FFFFFF" w:themeFill="background1"/>
            <w:tcMar>
              <w:left w:w="28" w:type="dxa"/>
              <w:right w:w="28" w:type="dxa"/>
            </w:tcMar>
          </w:tcPr>
          <w:p w14:paraId="66CBBDBA" w14:textId="77777777" w:rsidR="0013040F" w:rsidRDefault="0013040F" w:rsidP="004C257E">
            <w:pPr>
              <w:pStyle w:val="Comment"/>
            </w:pPr>
            <w:r w:rsidRPr="003260C4">
              <w:lastRenderedPageBreak/>
              <w:t xml:space="preserve">Your responses suggest that you </w:t>
            </w:r>
            <w:r>
              <w:t xml:space="preserve">don't meet the prerequisites to </w:t>
            </w:r>
            <w:r w:rsidRPr="008F04F3">
              <w:t xml:space="preserve">making </w:t>
            </w:r>
            <w:r>
              <w:t xml:space="preserve">a conversion request under the statutory </w:t>
            </w:r>
            <w:r>
              <w:lastRenderedPageBreak/>
              <w:t>framework.</w:t>
            </w:r>
          </w:p>
          <w:p w14:paraId="313A77B1"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2B0E8317"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66C7CF43" w14:textId="77777777" w:rsidR="0013040F" w:rsidRDefault="0013040F" w:rsidP="004C257E">
            <w:pPr>
              <w:pStyle w:val="PlainText"/>
            </w:pPr>
            <w:r>
              <w:rPr>
                <w:rStyle w:val="Hyperlink"/>
              </w:rPr>
              <w:fldChar w:fldCharType="end"/>
            </w:r>
          </w:p>
          <w:p w14:paraId="1A67293D"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02A5D238" w14:textId="77777777" w:rsidR="0013040F" w:rsidRDefault="0013040F" w:rsidP="004C257E">
            <w:pPr>
              <w:pStyle w:val="PlainText"/>
            </w:pPr>
            <w:r>
              <w:rPr>
                <w:rStyle w:val="Hyperlink"/>
              </w:rPr>
              <w:fldChar w:fldCharType="end"/>
            </w:r>
          </w:p>
          <w:p w14:paraId="2E7E65A4"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420E205E" w14:textId="77777777" w:rsidR="0013040F" w:rsidRDefault="0013040F" w:rsidP="004C257E">
            <w:pPr>
              <w:pStyle w:val="PlainText"/>
              <w:rPr>
                <w:rStyle w:val="Hyperlink"/>
                <w:i/>
              </w:rPr>
            </w:pPr>
            <w:r>
              <w:rPr>
                <w:rStyle w:val="Hyperlink"/>
              </w:rPr>
              <w:fldChar w:fldCharType="end"/>
            </w:r>
          </w:p>
          <w:p w14:paraId="32FC942F"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"conversion_request_condition_notice" </w:instrText>
            </w:r>
            <w:r>
              <w:fldChar w:fldCharType="separate"/>
            </w: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ECDA758" w14:textId="77777777" w:rsidR="0013040F" w:rsidRPr="00D8459E" w:rsidRDefault="0013040F" w:rsidP="004C257E">
            <w:pPr>
              <w:pStyle w:val="PlainText"/>
              <w:rPr>
                <w:rStyle w:val="Hyperlink"/>
                <w:rFonts w:ascii="Calibri" w:hAnsi="Calibri"/>
                <w:i/>
              </w:rPr>
            </w:pPr>
            <w:r>
              <w:rPr>
                <w:rStyle w:val="Hyperlink"/>
              </w:rPr>
              <w:fldChar w:fldCharType="end"/>
            </w:r>
          </w:p>
          <w:p w14:paraId="52998D65"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7D23EE5" w14:textId="77777777" w:rsidR="0013040F" w:rsidRDefault="0013040F" w:rsidP="004C257E">
            <w:pPr>
              <w:pStyle w:val="PlainText"/>
              <w:rPr>
                <w:rStyle w:val="Hyperlink"/>
                <w:i/>
              </w:rPr>
            </w:pPr>
            <w:r>
              <w:rPr>
                <w:rStyle w:val="Hyperlink"/>
              </w:rPr>
              <w:fldChar w:fldCharType="end"/>
            </w:r>
          </w:p>
          <w:p w14:paraId="07C3C3EB"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7C3FB0FC" w14:textId="77777777" w:rsidR="0013040F" w:rsidRDefault="0013040F" w:rsidP="004C257E">
            <w:pPr>
              <w:pStyle w:val="PlainText"/>
              <w:rPr>
                <w:rStyle w:val="Hyperlink"/>
                <w:i/>
              </w:rPr>
            </w:pPr>
            <w:r>
              <w:rPr>
                <w:rStyle w:val="Hyperlink"/>
              </w:rPr>
              <w:fldChar w:fldCharType="end"/>
            </w:r>
          </w:p>
          <w:p w14:paraId="3275B09A"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bookmarkStart w:id="240" w:name="_Toc67992970"/>
            <w:r w:rsidRPr="00346E1A">
              <w:rPr>
                <w:b/>
                <w:kern w:val="28"/>
                <w:sz w:val="24"/>
              </w:rPr>
              <w:t>66C  When employer offers not required</w:t>
            </w:r>
            <w:bookmarkEnd w:id="240"/>
          </w:p>
          <w:p w14:paraId="6804E3ED"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EA8EF17"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51E8FFB9"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2A74926" w14:textId="77777777" w:rsidR="0013040F" w:rsidRPr="001B3A97" w:rsidRDefault="0013040F" w:rsidP="004C257E">
            <w:pPr>
              <w:pStyle w:val="PlainText"/>
            </w:pPr>
            <w:r>
              <w:rPr>
                <w:rStyle w:val="Hyperlink"/>
              </w:rPr>
              <w:fldChar w:fldCharType="end"/>
            </w:r>
          </w:p>
        </w:tc>
      </w:tr>
    </w:tbl>
    <w:p w14:paraId="574E18A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5D9E279D" w14:textId="77777777" w:rsidTr="0013040F">
        <w:trPr>
          <w:jc w:val="center"/>
        </w:trPr>
        <w:tc>
          <w:tcPr>
            <w:tcW w:w="2267" w:type="dxa"/>
            <w:shd w:val="clear" w:color="auto" w:fill="FFFFFF" w:themeFill="background1"/>
          </w:tcPr>
          <w:p w14:paraId="351C527E" w14:textId="77777777" w:rsidR="0013040F" w:rsidRPr="0013040F" w:rsidRDefault="0013040F" w:rsidP="004C257E">
            <w:pPr>
              <w:rPr>
                <w:rStyle w:val="Identifier"/>
              </w:rPr>
            </w:pPr>
            <w:r w:rsidRPr="0013040F">
              <w:rPr>
                <w:rStyle w:val="Identifier"/>
              </w:rPr>
              <w:t>casual_convert_request_test.prior_request</w:t>
            </w:r>
          </w:p>
        </w:tc>
        <w:tc>
          <w:tcPr>
            <w:tcW w:w="7653" w:type="dxa"/>
            <w:shd w:val="clear" w:color="auto" w:fill="FFFFFF" w:themeFill="background1"/>
            <w:tcMar>
              <w:left w:w="28" w:type="dxa"/>
              <w:right w:w="28" w:type="dxa"/>
            </w:tcMar>
          </w:tcPr>
          <w:p w14:paraId="1A956D6A" w14:textId="77777777" w:rsidR="0013040F" w:rsidRDefault="0013040F" w:rsidP="004C257E">
            <w:pPr>
              <w:pStyle w:val="Comment"/>
            </w:pPr>
            <w:r w:rsidRPr="003260C4">
              <w:t xml:space="preserve">Your responses suggest that you </w:t>
            </w:r>
            <w:r>
              <w:t xml:space="preserve">don't meet the prerequisites to </w:t>
            </w:r>
            <w:r w:rsidRPr="008F04F3">
              <w:t xml:space="preserve">making </w:t>
            </w:r>
            <w:r>
              <w:t>a conversion request under the statutory framework.</w:t>
            </w:r>
          </w:p>
          <w:p w14:paraId="7193337A"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72AC376"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7E994E52" w14:textId="77777777" w:rsidR="0013040F" w:rsidRDefault="0013040F" w:rsidP="004C257E">
            <w:pPr>
              <w:pStyle w:val="PlainText"/>
            </w:pPr>
            <w:r>
              <w:rPr>
                <w:rStyle w:val="Hyperlink"/>
              </w:rPr>
              <w:fldChar w:fldCharType="end"/>
            </w:r>
          </w:p>
          <w:p w14:paraId="5A5E926E"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79245C80" w14:textId="77777777" w:rsidR="0013040F" w:rsidRDefault="0013040F" w:rsidP="004C257E">
            <w:pPr>
              <w:pStyle w:val="PlainText"/>
            </w:pPr>
            <w:r>
              <w:rPr>
                <w:rStyle w:val="Hyperlink"/>
              </w:rPr>
              <w:fldChar w:fldCharType="end"/>
            </w:r>
          </w:p>
          <w:p w14:paraId="02FD92D7"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54F6EACA" w14:textId="77777777" w:rsidR="0013040F" w:rsidRDefault="0013040F" w:rsidP="004C257E">
            <w:pPr>
              <w:pStyle w:val="PlainText"/>
              <w:rPr>
                <w:rStyle w:val="Hyperlink"/>
                <w:i/>
              </w:rPr>
            </w:pPr>
            <w:r>
              <w:rPr>
                <w:rStyle w:val="Hyperlink"/>
              </w:rPr>
              <w:fldChar w:fldCharType="end"/>
            </w:r>
          </w:p>
          <w:p w14:paraId="1F9A396E"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"conversion_request_prior" </w:instrText>
            </w:r>
            <w:r>
              <w:fldChar w:fldCharType="separate"/>
            </w:r>
            <w:r w:rsidRPr="00346E1A">
              <w:tab/>
              <w:t>(iii)</w:t>
            </w:r>
            <w:r w:rsidRPr="00346E1A">
              <w:tab/>
              <w:t>the employer has not, at any time during that period, given a response to the employee under section 66G refusing a previous request made under this section;</w:t>
            </w:r>
          </w:p>
          <w:p w14:paraId="7A99E69B" w14:textId="77777777" w:rsidR="0013040F" w:rsidRPr="00D8459E" w:rsidRDefault="0013040F" w:rsidP="004C257E">
            <w:pPr>
              <w:pStyle w:val="PlainText"/>
              <w:rPr>
                <w:rStyle w:val="Hyperlink"/>
                <w:rFonts w:ascii="Calibri" w:hAnsi="Calibri"/>
                <w:i/>
              </w:rPr>
            </w:pPr>
            <w:r>
              <w:rPr>
                <w:rStyle w:val="Hyperlink"/>
              </w:rPr>
              <w:fldChar w:fldCharType="end"/>
            </w:r>
          </w:p>
          <w:p w14:paraId="7D30CA9B"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3D997B7" w14:textId="77777777" w:rsidR="0013040F" w:rsidRPr="001B3A97" w:rsidRDefault="0013040F" w:rsidP="004C257E">
            <w:pPr>
              <w:pStyle w:val="PlainText"/>
            </w:pPr>
            <w:r>
              <w:rPr>
                <w:rStyle w:val="Hyperlink"/>
              </w:rPr>
              <w:lastRenderedPageBreak/>
              <w:fldChar w:fldCharType="end"/>
            </w:r>
          </w:p>
        </w:tc>
      </w:tr>
    </w:tbl>
    <w:p w14:paraId="6A13B5E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6A3AEF3F" w14:textId="77777777" w:rsidTr="0013040F">
        <w:trPr>
          <w:jc w:val="center"/>
        </w:trPr>
        <w:tc>
          <w:tcPr>
            <w:tcW w:w="2267" w:type="dxa"/>
            <w:shd w:val="clear" w:color="auto" w:fill="FFFFFF" w:themeFill="background1"/>
          </w:tcPr>
          <w:p w14:paraId="17628D9A" w14:textId="77777777" w:rsidR="0013040F" w:rsidRPr="0013040F" w:rsidRDefault="0013040F" w:rsidP="004C257E">
            <w:pPr>
              <w:rPr>
                <w:rStyle w:val="Identifier"/>
              </w:rPr>
            </w:pPr>
            <w:r w:rsidRPr="0013040F">
              <w:rPr>
                <w:rStyle w:val="Identifier"/>
              </w:rPr>
              <w:t>casual_convert_small_test.short</w:t>
            </w:r>
          </w:p>
        </w:tc>
        <w:tc>
          <w:tcPr>
            <w:tcW w:w="7653" w:type="dxa"/>
            <w:shd w:val="clear" w:color="auto" w:fill="FFFFFF" w:themeFill="background1"/>
            <w:tcMar>
              <w:left w:w="28" w:type="dxa"/>
              <w:right w:w="28" w:type="dxa"/>
            </w:tcMar>
          </w:tcPr>
          <w:p w14:paraId="3ADEFF13" w14:textId="77777777" w:rsidR="0013040F" w:rsidRDefault="0013040F" w:rsidP="004C257E">
            <w:pPr>
              <w:pStyle w:val="Comment"/>
            </w:pPr>
            <w:r w:rsidRPr="003260C4">
              <w:t xml:space="preserve">Your responses suggest that you </w:t>
            </w:r>
            <w:r>
              <w:t>don't meet the prerequisites to making a conversion request under the statutory framework.</w:t>
            </w:r>
          </w:p>
          <w:p w14:paraId="17EC433D"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DDC2BA3"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6282FA0F" w14:textId="77777777" w:rsidR="0013040F" w:rsidRDefault="0013040F" w:rsidP="004C257E">
            <w:pPr>
              <w:pStyle w:val="PlainText"/>
            </w:pPr>
            <w:r>
              <w:rPr>
                <w:rStyle w:val="Hyperlink"/>
              </w:rPr>
              <w:fldChar w:fldCharType="end"/>
            </w:r>
          </w:p>
          <w:p w14:paraId="55BFF63A"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4055F4AC" w14:textId="77777777" w:rsidR="0013040F" w:rsidRDefault="0013040F" w:rsidP="004C257E">
            <w:pPr>
              <w:pStyle w:val="PlainText"/>
            </w:pPr>
            <w:r>
              <w:rPr>
                <w:rStyle w:val="Hyperlink"/>
              </w:rPr>
              <w:fldChar w:fldCharType="end"/>
            </w:r>
          </w:p>
          <w:p w14:paraId="3C985003"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"conversion_request_duration" </w:instrText>
            </w:r>
            <w:r>
              <w:fldChar w:fldCharType="separate"/>
            </w:r>
            <w:r w:rsidRPr="00346E1A">
              <w:tab/>
              <w:t>(a)</w:t>
            </w:r>
            <w:r w:rsidRPr="00346E1A">
              <w:tab/>
              <w:t>the employee has been employed by the employer for a period of at least 12 months beginning the day the employment started; and</w:t>
            </w:r>
          </w:p>
          <w:p w14:paraId="3A4261A6" w14:textId="77777777" w:rsidR="0013040F" w:rsidRPr="00346E1A" w:rsidRDefault="0013040F"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FA8FFFD" w14:textId="77777777" w:rsidR="0013040F" w:rsidRDefault="0013040F" w:rsidP="004C257E">
            <w:pPr>
              <w:pStyle w:val="PlainText"/>
              <w:rPr>
                <w:rStyle w:val="Hyperlink"/>
                <w:i/>
              </w:rPr>
            </w:pPr>
            <w:r>
              <w:rPr>
                <w:rStyle w:val="Hyperlink"/>
              </w:rPr>
              <w:fldChar w:fldCharType="end"/>
            </w:r>
          </w:p>
          <w:p w14:paraId="317148DB"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204B905" w14:textId="77777777" w:rsidR="0013040F" w:rsidRPr="001B3A97" w:rsidRDefault="0013040F" w:rsidP="004C257E">
            <w:pPr>
              <w:pStyle w:val="PlainText"/>
            </w:pPr>
            <w:r>
              <w:rPr>
                <w:rStyle w:val="Hyperlink"/>
              </w:rPr>
              <w:fldChar w:fldCharType="end"/>
            </w:r>
          </w:p>
        </w:tc>
      </w:tr>
    </w:tbl>
    <w:p w14:paraId="11370BF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B1A75F8" w14:textId="77777777" w:rsidTr="0013040F">
        <w:trPr>
          <w:jc w:val="center"/>
        </w:trPr>
        <w:tc>
          <w:tcPr>
            <w:tcW w:w="2267" w:type="dxa"/>
            <w:shd w:val="clear" w:color="auto" w:fill="FFFFFF" w:themeFill="background1"/>
          </w:tcPr>
          <w:p w14:paraId="71F93C72" w14:textId="77777777" w:rsidR="0013040F" w:rsidRPr="0013040F" w:rsidRDefault="0013040F" w:rsidP="004C257E">
            <w:pPr>
              <w:rPr>
                <w:rStyle w:val="Identifier"/>
              </w:rPr>
            </w:pPr>
            <w:r w:rsidRPr="0013040F">
              <w:rPr>
                <w:rStyle w:val="Identifier"/>
              </w:rPr>
              <w:t>casual_convert_small_test.refuse</w:t>
            </w:r>
          </w:p>
        </w:tc>
        <w:tc>
          <w:tcPr>
            <w:tcW w:w="7653" w:type="dxa"/>
            <w:shd w:val="clear" w:color="auto" w:fill="FFFFFF" w:themeFill="background1"/>
            <w:tcMar>
              <w:left w:w="28" w:type="dxa"/>
              <w:right w:w="28" w:type="dxa"/>
            </w:tcMar>
          </w:tcPr>
          <w:p w14:paraId="0190C539" w14:textId="77777777" w:rsidR="0013040F" w:rsidRDefault="0013040F" w:rsidP="004C257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29EACD16"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2FCA935F"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09846258" w14:textId="77777777" w:rsidR="0013040F" w:rsidRDefault="0013040F" w:rsidP="004C257E">
            <w:pPr>
              <w:pStyle w:val="PlainText"/>
            </w:pPr>
            <w:r>
              <w:rPr>
                <w:rStyle w:val="Hyperlink"/>
              </w:rPr>
              <w:fldChar w:fldCharType="end"/>
            </w:r>
          </w:p>
          <w:p w14:paraId="36BD75FD"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1D644CF5" w14:textId="77777777" w:rsidR="0013040F" w:rsidRDefault="0013040F" w:rsidP="004C257E">
            <w:pPr>
              <w:pStyle w:val="PlainText"/>
            </w:pPr>
            <w:r>
              <w:rPr>
                <w:rStyle w:val="Hyperlink"/>
              </w:rPr>
              <w:fldChar w:fldCharType="end"/>
            </w:r>
          </w:p>
          <w:p w14:paraId="2BE90D4D"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26B00297" w14:textId="77777777" w:rsidR="0013040F" w:rsidRDefault="0013040F" w:rsidP="004C257E">
            <w:pPr>
              <w:pStyle w:val="PlainText"/>
              <w:rPr>
                <w:rStyle w:val="Hyperlink"/>
                <w:i/>
              </w:rPr>
            </w:pPr>
            <w:r>
              <w:rPr>
                <w:rStyle w:val="Hyperlink"/>
              </w:rPr>
              <w:fldChar w:fldCharType="end"/>
            </w:r>
          </w:p>
          <w:p w14:paraId="49601680"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"conversion_request_offer_refused" </w:instrText>
            </w:r>
            <w:r>
              <w:fldChar w:fldCharType="separate"/>
            </w:r>
            <w:r w:rsidRPr="00346E1A">
              <w:tab/>
              <w:t>(i)</w:t>
            </w:r>
            <w:r w:rsidRPr="00346E1A">
              <w:tab/>
              <w:t>the employee has not, at any time during the period referred to in paragraph (b), refused an offer made to the employee under section 66B;</w:t>
            </w:r>
          </w:p>
          <w:p w14:paraId="064BF675" w14:textId="77777777" w:rsidR="0013040F" w:rsidRPr="00D8459E" w:rsidRDefault="0013040F" w:rsidP="004C257E">
            <w:pPr>
              <w:pStyle w:val="PlainText"/>
              <w:rPr>
                <w:rStyle w:val="Hyperlink"/>
                <w:rFonts w:ascii="Calibri" w:hAnsi="Calibri"/>
                <w:i/>
              </w:rPr>
            </w:pPr>
            <w:r>
              <w:rPr>
                <w:rStyle w:val="Hyperlink"/>
              </w:rPr>
              <w:fldChar w:fldCharType="end"/>
            </w:r>
          </w:p>
          <w:p w14:paraId="2B3AA4B2"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3CD115E" w14:textId="77777777" w:rsidR="0013040F" w:rsidRDefault="0013040F" w:rsidP="004C257E">
            <w:pPr>
              <w:pStyle w:val="PlainText"/>
              <w:rPr>
                <w:rStyle w:val="Hyperlink"/>
                <w:i/>
              </w:rPr>
            </w:pPr>
            <w:r>
              <w:rPr>
                <w:rStyle w:val="Hyperlink"/>
              </w:rPr>
              <w:fldChar w:fldCharType="end"/>
            </w:r>
          </w:p>
          <w:p w14:paraId="6D1FE84F"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7C20227F" w14:textId="77777777" w:rsidR="0013040F" w:rsidRDefault="0013040F" w:rsidP="004C257E">
            <w:pPr>
              <w:pStyle w:val="PlainText"/>
              <w:rPr>
                <w:rStyle w:val="Hyperlink"/>
                <w:i/>
              </w:rPr>
            </w:pPr>
            <w:r>
              <w:rPr>
                <w:rStyle w:val="Hyperlink"/>
              </w:rPr>
              <w:fldChar w:fldCharType="end"/>
            </w:r>
          </w:p>
          <w:p w14:paraId="77D84F74"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"conversion_request_duration" </w:instrText>
            </w:r>
            <w:r>
              <w:fldChar w:fldCharType="separate"/>
            </w:r>
            <w:r w:rsidRPr="00346E1A">
              <w:tab/>
              <w:t>(a)</w:t>
            </w:r>
            <w:r w:rsidRPr="00346E1A">
              <w:tab/>
              <w:t>the employee has been employed by the employer for a period of at least 12 months beginning the day the employment started; and</w:t>
            </w:r>
          </w:p>
          <w:p w14:paraId="406D15F1" w14:textId="77777777" w:rsidR="0013040F" w:rsidRPr="00346E1A" w:rsidRDefault="0013040F"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 xml:space="preserve">time employee </w:t>
            </w:r>
            <w:r w:rsidRPr="00346E1A">
              <w:lastRenderedPageBreak/>
              <w:t>(as the case may be); and</w:t>
            </w:r>
          </w:p>
          <w:p w14:paraId="33EFA1AF" w14:textId="77777777" w:rsidR="0013040F" w:rsidRPr="00D8459E" w:rsidRDefault="0013040F" w:rsidP="004C257E">
            <w:pPr>
              <w:pStyle w:val="PlainText"/>
              <w:rPr>
                <w:rStyle w:val="Hyperlink"/>
                <w:rFonts w:ascii="Calibri" w:hAnsi="Calibri"/>
                <w:i/>
              </w:rPr>
            </w:pPr>
            <w:r>
              <w:rPr>
                <w:rStyle w:val="Hyperlink"/>
              </w:rPr>
              <w:fldChar w:fldCharType="end"/>
            </w:r>
          </w:p>
        </w:tc>
      </w:tr>
    </w:tbl>
    <w:p w14:paraId="07D36F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0BFEE63" w14:textId="77777777" w:rsidTr="0013040F">
        <w:trPr>
          <w:jc w:val="center"/>
        </w:trPr>
        <w:tc>
          <w:tcPr>
            <w:tcW w:w="2267" w:type="dxa"/>
            <w:shd w:val="clear" w:color="auto" w:fill="FFFFFF" w:themeFill="background1"/>
          </w:tcPr>
          <w:p w14:paraId="112C51D6" w14:textId="77777777" w:rsidR="0013040F" w:rsidRPr="0013040F" w:rsidRDefault="0013040F" w:rsidP="004C257E">
            <w:pPr>
              <w:rPr>
                <w:rStyle w:val="Identifier"/>
              </w:rPr>
            </w:pPr>
            <w:r w:rsidRPr="0013040F">
              <w:rPr>
                <w:rStyle w:val="Identifier"/>
              </w:rPr>
              <w:t>casual_convert_small_test.notice</w:t>
            </w:r>
          </w:p>
        </w:tc>
        <w:tc>
          <w:tcPr>
            <w:tcW w:w="7653" w:type="dxa"/>
            <w:shd w:val="clear" w:color="auto" w:fill="FFFFFF" w:themeFill="background1"/>
            <w:tcMar>
              <w:left w:w="28" w:type="dxa"/>
              <w:right w:w="28" w:type="dxa"/>
            </w:tcMar>
          </w:tcPr>
          <w:p w14:paraId="6C4C2EB2" w14:textId="77777777" w:rsidR="0013040F" w:rsidRDefault="0013040F" w:rsidP="004C257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41A84618"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F95E20E"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640E1D08" w14:textId="77777777" w:rsidR="0013040F" w:rsidRDefault="0013040F" w:rsidP="004C257E">
            <w:pPr>
              <w:pStyle w:val="PlainText"/>
            </w:pPr>
            <w:r>
              <w:rPr>
                <w:rStyle w:val="Hyperlink"/>
              </w:rPr>
              <w:fldChar w:fldCharType="end"/>
            </w:r>
          </w:p>
          <w:p w14:paraId="0C7CB61E"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27635A31" w14:textId="77777777" w:rsidR="0013040F" w:rsidRDefault="0013040F" w:rsidP="004C257E">
            <w:pPr>
              <w:pStyle w:val="PlainText"/>
            </w:pPr>
            <w:r>
              <w:rPr>
                <w:rStyle w:val="Hyperlink"/>
              </w:rPr>
              <w:fldChar w:fldCharType="end"/>
            </w:r>
          </w:p>
          <w:p w14:paraId="2987D39B"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5ACDB7ED" w14:textId="77777777" w:rsidR="0013040F" w:rsidRDefault="0013040F" w:rsidP="004C257E">
            <w:pPr>
              <w:pStyle w:val="PlainText"/>
              <w:rPr>
                <w:rStyle w:val="Hyperlink"/>
                <w:i/>
              </w:rPr>
            </w:pPr>
            <w:r>
              <w:rPr>
                <w:rStyle w:val="Hyperlink"/>
              </w:rPr>
              <w:fldChar w:fldCharType="end"/>
            </w:r>
          </w:p>
          <w:p w14:paraId="2115D80A"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"conversion_request_condition_notice" </w:instrText>
            </w:r>
            <w:r>
              <w:fldChar w:fldCharType="separate"/>
            </w: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E0DC269" w14:textId="77777777" w:rsidR="0013040F" w:rsidRPr="00D8459E" w:rsidRDefault="0013040F" w:rsidP="004C257E">
            <w:pPr>
              <w:pStyle w:val="PlainText"/>
              <w:rPr>
                <w:rStyle w:val="Hyperlink"/>
                <w:rFonts w:ascii="Calibri" w:hAnsi="Calibri"/>
                <w:i/>
              </w:rPr>
            </w:pPr>
            <w:r>
              <w:rPr>
                <w:rStyle w:val="Hyperlink"/>
              </w:rPr>
              <w:fldChar w:fldCharType="end"/>
            </w:r>
          </w:p>
          <w:p w14:paraId="50E81A9F"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35235DA" w14:textId="77777777" w:rsidR="0013040F" w:rsidRDefault="0013040F" w:rsidP="004C257E">
            <w:pPr>
              <w:pStyle w:val="PlainText"/>
              <w:rPr>
                <w:rStyle w:val="Hyperlink"/>
                <w:i/>
              </w:rPr>
            </w:pPr>
            <w:r>
              <w:rPr>
                <w:rStyle w:val="Hyperlink"/>
              </w:rPr>
              <w:fldChar w:fldCharType="end"/>
            </w:r>
          </w:p>
          <w:p w14:paraId="33E8E235"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083AE865" w14:textId="77777777" w:rsidR="0013040F" w:rsidRDefault="0013040F" w:rsidP="004C257E">
            <w:pPr>
              <w:pStyle w:val="PlainText"/>
              <w:rPr>
                <w:rStyle w:val="Hyperlink"/>
                <w:i/>
              </w:rPr>
            </w:pPr>
            <w:r>
              <w:rPr>
                <w:rStyle w:val="Hyperlink"/>
              </w:rPr>
              <w:fldChar w:fldCharType="end"/>
            </w:r>
          </w:p>
          <w:p w14:paraId="56F215B3"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66C  When employer offers not required</w:t>
            </w:r>
          </w:p>
          <w:p w14:paraId="203757E9"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6343DFF"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1D3B0388"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C032C1A" w14:textId="77777777" w:rsidR="0013040F" w:rsidRPr="001B3A97" w:rsidRDefault="0013040F" w:rsidP="004C257E">
            <w:pPr>
              <w:pStyle w:val="PlainText"/>
            </w:pPr>
            <w:r>
              <w:rPr>
                <w:rStyle w:val="Hyperlink"/>
              </w:rPr>
              <w:fldChar w:fldCharType="end"/>
            </w:r>
          </w:p>
        </w:tc>
      </w:tr>
    </w:tbl>
    <w:p w14:paraId="556C60F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792954D5" w14:textId="77777777" w:rsidTr="0013040F">
        <w:trPr>
          <w:jc w:val="center"/>
        </w:trPr>
        <w:tc>
          <w:tcPr>
            <w:tcW w:w="2267" w:type="dxa"/>
            <w:shd w:val="clear" w:color="auto" w:fill="FFFFFF" w:themeFill="background1"/>
          </w:tcPr>
          <w:p w14:paraId="7E291910" w14:textId="77777777" w:rsidR="0013040F" w:rsidRPr="0013040F" w:rsidRDefault="0013040F" w:rsidP="004C257E">
            <w:pPr>
              <w:rPr>
                <w:rStyle w:val="Identifier"/>
              </w:rPr>
            </w:pPr>
            <w:r w:rsidRPr="0013040F">
              <w:rPr>
                <w:rStyle w:val="Identifier"/>
              </w:rPr>
              <w:t>casual_convert_small_test.prior_request</w:t>
            </w:r>
          </w:p>
        </w:tc>
        <w:tc>
          <w:tcPr>
            <w:tcW w:w="7653" w:type="dxa"/>
            <w:shd w:val="clear" w:color="auto" w:fill="FFFFFF" w:themeFill="background1"/>
            <w:tcMar>
              <w:left w:w="28" w:type="dxa"/>
              <w:right w:w="28" w:type="dxa"/>
            </w:tcMar>
          </w:tcPr>
          <w:p w14:paraId="09B3777F" w14:textId="77777777" w:rsidR="0013040F" w:rsidRDefault="0013040F" w:rsidP="004C257E">
            <w:pPr>
              <w:pStyle w:val="Comment"/>
            </w:pPr>
            <w:r w:rsidRPr="003260C4">
              <w:t xml:space="preserve">Your responses suggest that you </w:t>
            </w:r>
            <w:r>
              <w:t xml:space="preserve">don't meet the prerequisites to </w:t>
            </w:r>
            <w:r w:rsidRPr="00933941">
              <w:t xml:space="preserve">making </w:t>
            </w:r>
            <w:r>
              <w:t>a conversion request under the statutory framework.</w:t>
            </w:r>
          </w:p>
          <w:p w14:paraId="44FC0034"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12A0A628"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38130926" w14:textId="77777777" w:rsidR="0013040F" w:rsidRDefault="0013040F" w:rsidP="004C257E">
            <w:pPr>
              <w:pStyle w:val="PlainText"/>
            </w:pPr>
            <w:r>
              <w:rPr>
                <w:rStyle w:val="Hyperlink"/>
              </w:rPr>
              <w:fldChar w:fldCharType="end"/>
            </w:r>
          </w:p>
          <w:p w14:paraId="4D52CE9F"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"conversion_request_condition_title" </w:instrText>
            </w:r>
            <w:r>
              <w:fldChar w:fldCharType="separate"/>
            </w:r>
            <w:r w:rsidRPr="00346E1A">
              <w:tab/>
              <w:t>(1)</w:t>
            </w:r>
            <w:r w:rsidRPr="00346E1A">
              <w:tab/>
              <w:t>A casual employee may make a request of an employer under this section if:</w:t>
            </w:r>
          </w:p>
          <w:p w14:paraId="7CCD7F1A" w14:textId="77777777" w:rsidR="0013040F" w:rsidRDefault="0013040F" w:rsidP="004C257E">
            <w:pPr>
              <w:pStyle w:val="PlainText"/>
            </w:pPr>
            <w:r>
              <w:rPr>
                <w:rStyle w:val="Hyperlink"/>
              </w:rPr>
              <w:fldChar w:fldCharType="end"/>
            </w:r>
          </w:p>
          <w:p w14:paraId="72920460"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"conversion_request_condition_subtitle" </w:instrText>
            </w:r>
            <w:r>
              <w:fldChar w:fldCharType="separate"/>
            </w:r>
            <w:r w:rsidRPr="00346E1A">
              <w:tab/>
              <w:t>(c)</w:t>
            </w:r>
            <w:r w:rsidRPr="00346E1A">
              <w:tab/>
              <w:t>all of the following apply:</w:t>
            </w:r>
          </w:p>
          <w:p w14:paraId="66BEC17F" w14:textId="77777777" w:rsidR="0013040F" w:rsidRDefault="0013040F" w:rsidP="004C257E">
            <w:pPr>
              <w:pStyle w:val="PlainText"/>
              <w:rPr>
                <w:rStyle w:val="Hyperlink"/>
                <w:i/>
              </w:rPr>
            </w:pPr>
            <w:r>
              <w:rPr>
                <w:rStyle w:val="Hyperlink"/>
              </w:rPr>
              <w:fldChar w:fldCharType="end"/>
            </w:r>
          </w:p>
          <w:p w14:paraId="3F121142" w14:textId="77777777" w:rsidR="0013040F" w:rsidRPr="00346E1A" w:rsidRDefault="0013040F" w:rsidP="004C257E">
            <w:pPr>
              <w:tabs>
                <w:tab w:val="right" w:pos="1985"/>
              </w:tabs>
              <w:spacing w:before="40"/>
              <w:ind w:left="2098" w:hanging="2098"/>
            </w:pPr>
            <w:r>
              <w:fldChar w:fldCharType="begin"/>
            </w:r>
            <w:r>
              <w:instrText xml:space="preserve">  INCLUDETEXT "FILE:///C:\\USERS\\ANDRASH\\GOOGLE%20DRIVE\\AI%20RESEARCH\\LAWROBOT\\EMPLOYMENT_ALGORITHM\\Fair%20Work%20Act%202009%20Vol%201.docx" "conversion_request_prior" </w:instrText>
            </w:r>
            <w:r>
              <w:fldChar w:fldCharType="separate"/>
            </w:r>
            <w:r w:rsidRPr="00346E1A">
              <w:tab/>
              <w:t>(iii)</w:t>
            </w:r>
            <w:r w:rsidRPr="00346E1A">
              <w:tab/>
              <w:t>the employer has not, at any time during that period, given a response to the employee under section 66G refusing a previous request made under this section;</w:t>
            </w:r>
          </w:p>
          <w:p w14:paraId="332CEEF0" w14:textId="77777777" w:rsidR="0013040F" w:rsidRPr="00D8459E" w:rsidRDefault="0013040F" w:rsidP="004C257E">
            <w:pPr>
              <w:pStyle w:val="PlainText"/>
              <w:rPr>
                <w:rStyle w:val="Hyperlink"/>
                <w:rFonts w:ascii="Calibri" w:hAnsi="Calibri"/>
                <w:i/>
              </w:rPr>
            </w:pPr>
            <w:r>
              <w:rPr>
                <w:rStyle w:val="Hyperlink"/>
              </w:rPr>
              <w:fldChar w:fldCharType="end"/>
            </w:r>
          </w:p>
          <w:p w14:paraId="5DD73E7C" w14:textId="77777777" w:rsidR="0013040F" w:rsidRPr="00346E1A" w:rsidRDefault="0013040F" w:rsidP="004C257E">
            <w:pPr>
              <w:spacing w:before="122"/>
              <w:ind w:left="1985" w:hanging="851"/>
              <w:rPr>
                <w:sz w:val="18"/>
              </w:rPr>
            </w:pPr>
            <w:r>
              <w:lastRenderedPageBreak/>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584F7F6" w14:textId="77777777" w:rsidR="0013040F" w:rsidRPr="001B3A97" w:rsidRDefault="0013040F" w:rsidP="004C257E">
            <w:pPr>
              <w:pStyle w:val="PlainText"/>
            </w:pPr>
            <w:r>
              <w:rPr>
                <w:rStyle w:val="Hyperlink"/>
              </w:rPr>
              <w:fldChar w:fldCharType="end"/>
            </w:r>
          </w:p>
        </w:tc>
      </w:tr>
    </w:tbl>
    <w:p w14:paraId="39D112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4125EC1" w14:textId="77777777" w:rsidTr="0013040F">
        <w:trPr>
          <w:jc w:val="center"/>
        </w:trPr>
        <w:tc>
          <w:tcPr>
            <w:tcW w:w="2267" w:type="dxa"/>
            <w:shd w:val="clear" w:color="auto" w:fill="FFFFFF" w:themeFill="background1"/>
          </w:tcPr>
          <w:p w14:paraId="41A85F9F" w14:textId="77777777" w:rsidR="0013040F" w:rsidRPr="0013040F" w:rsidRDefault="0013040F" w:rsidP="004C257E">
            <w:pPr>
              <w:rPr>
                <w:rStyle w:val="Identifier"/>
              </w:rPr>
            </w:pPr>
            <w:r w:rsidRPr="0013040F">
              <w:rPr>
                <w:rStyle w:val="Identifier"/>
              </w:rPr>
              <w:t>casual_convert_offer.short</w:t>
            </w:r>
          </w:p>
        </w:tc>
        <w:tc>
          <w:tcPr>
            <w:tcW w:w="7653" w:type="dxa"/>
            <w:shd w:val="clear" w:color="auto" w:fill="FFFFFF" w:themeFill="background1"/>
            <w:tcMar>
              <w:left w:w="28" w:type="dxa"/>
              <w:right w:w="28" w:type="dxa"/>
            </w:tcMar>
          </w:tcPr>
          <w:p w14:paraId="7369347F" w14:textId="77777777" w:rsidR="0013040F" w:rsidRDefault="0013040F" w:rsidP="004C257E">
            <w:pPr>
              <w:pStyle w:val="Comment"/>
            </w:pPr>
            <w:r w:rsidRPr="003260C4">
              <w:t xml:space="preserve">Your responses suggest that you </w:t>
            </w:r>
            <w:r>
              <w:t>don't meet the prerequisites, so your employer has no obligation to offer you a permanent full-time or part-time position.</w:t>
            </w:r>
          </w:p>
          <w:p w14:paraId="260FCEE5"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4780EA41" w14:textId="77777777" w:rsidR="0013040F" w:rsidRDefault="0013040F" w:rsidP="004C257E">
            <w:pPr>
              <w:pStyle w:val="PlainText"/>
              <w:rPr>
                <w:rStyle w:val="Hyperlink"/>
                <w:i/>
              </w:rPr>
            </w:pPr>
            <w:r>
              <w:rPr>
                <w:rStyle w:val="Hyperlink"/>
              </w:rPr>
              <w:fldChar w:fldCharType="end"/>
            </w:r>
          </w:p>
          <w:p w14:paraId="37A788E5"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313B8565" w14:textId="77777777" w:rsidR="0013040F" w:rsidRDefault="0013040F" w:rsidP="004C257E">
            <w:pPr>
              <w:pStyle w:val="PlainText"/>
              <w:rPr>
                <w:rStyle w:val="Hyperlink"/>
                <w:i/>
              </w:rPr>
            </w:pPr>
            <w:r>
              <w:rPr>
                <w:rStyle w:val="Hyperlink"/>
              </w:rPr>
              <w:fldChar w:fldCharType="end"/>
            </w:r>
          </w:p>
          <w:p w14:paraId="5379431D"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6E109E0D"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E8C55DB" w14:textId="77777777" w:rsidR="0013040F" w:rsidRPr="00346E1A" w:rsidRDefault="0013040F"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8C67339" w14:textId="77777777" w:rsidR="0013040F" w:rsidRPr="00346E1A" w:rsidRDefault="0013040F"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03F222E" w14:textId="77777777" w:rsidR="0013040F" w:rsidRDefault="0013040F" w:rsidP="004C257E">
            <w:pPr>
              <w:pStyle w:val="PlainText"/>
              <w:rPr>
                <w:rStyle w:val="Hyperlink"/>
                <w:i/>
              </w:rPr>
            </w:pPr>
            <w:r>
              <w:rPr>
                <w:rStyle w:val="Hyperlink"/>
              </w:rPr>
              <w:fldChar w:fldCharType="end"/>
            </w:r>
          </w:p>
          <w:p w14:paraId="010F1BB3"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BA66577"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798F4BFD" w14:textId="77777777" w:rsidR="0013040F" w:rsidRDefault="0013040F" w:rsidP="004C257E">
            <w:pPr>
              <w:pStyle w:val="PlainText"/>
              <w:rPr>
                <w:color w:val="002060"/>
              </w:rPr>
            </w:pPr>
            <w:r>
              <w:rPr>
                <w:rStyle w:val="Hyperlink"/>
              </w:rPr>
              <w:fldChar w:fldCharType="end"/>
            </w:r>
          </w:p>
          <w:p w14:paraId="09631257"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8C33699" w14:textId="77777777" w:rsidR="0013040F" w:rsidRPr="001B3A97" w:rsidRDefault="0013040F" w:rsidP="004C257E">
            <w:pPr>
              <w:pStyle w:val="PlainText"/>
              <w:rPr>
                <w:color w:val="002060"/>
              </w:rPr>
            </w:pPr>
            <w:r>
              <w:rPr>
                <w:rStyle w:val="Hyperlink"/>
              </w:rPr>
              <w:fldChar w:fldCharType="end"/>
            </w:r>
          </w:p>
        </w:tc>
      </w:tr>
    </w:tbl>
    <w:p w14:paraId="24D2484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DC39C3" w14:textId="77777777" w:rsidTr="0013040F">
        <w:trPr>
          <w:jc w:val="center"/>
        </w:trPr>
        <w:tc>
          <w:tcPr>
            <w:tcW w:w="2267" w:type="dxa"/>
            <w:tcBorders>
              <w:bottom w:val="single" w:sz="2" w:space="0" w:color="418AB3" w:themeColor="accent1"/>
            </w:tcBorders>
            <w:shd w:val="clear" w:color="auto" w:fill="FFFFFF" w:themeFill="background1"/>
          </w:tcPr>
          <w:p w14:paraId="3FC9DD6B" w14:textId="77777777" w:rsidR="0013040F" w:rsidRPr="0013040F" w:rsidRDefault="0013040F" w:rsidP="004C257E">
            <w:pPr>
              <w:rPr>
                <w:rStyle w:val="Identifier"/>
              </w:rPr>
            </w:pPr>
            <w:r w:rsidRPr="0013040F">
              <w:rPr>
                <w:rStyle w:val="Identifier"/>
              </w:rPr>
              <w:t>PL_in_touch.exceeded</w:t>
            </w:r>
          </w:p>
        </w:tc>
        <w:tc>
          <w:tcPr>
            <w:tcW w:w="7653" w:type="dxa"/>
            <w:tcBorders>
              <w:bottom w:val="single" w:sz="2" w:space="0" w:color="418AB3" w:themeColor="accent1"/>
            </w:tcBorders>
            <w:shd w:val="clear" w:color="auto" w:fill="FFFFFF" w:themeFill="background1"/>
            <w:tcMar>
              <w:left w:w="28" w:type="dxa"/>
              <w:right w:w="28" w:type="dxa"/>
            </w:tcMar>
          </w:tcPr>
          <w:p w14:paraId="3E401A67" w14:textId="77777777" w:rsidR="0013040F" w:rsidRPr="00474A60" w:rsidRDefault="0013040F" w:rsidP="004C257E">
            <w:pPr>
              <w:pStyle w:val="Comment"/>
            </w:pPr>
            <w:r w:rsidRPr="00E526FC">
              <w:t xml:space="preserve">Your responses suggest that you </w:t>
            </w:r>
            <w:r w:rsidRPr="00474A60">
              <w:t>exceeded the limit of the number of allowed “keep in touch days”. The excess days may have broken the continuity of your UPL.</w:t>
            </w:r>
          </w:p>
          <w:p w14:paraId="3C41B4A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3FBCB008"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44B9E751" w14:textId="77777777" w:rsidR="0013040F" w:rsidRPr="00474A60" w:rsidRDefault="0013040F" w:rsidP="004C257E">
            <w:pPr>
              <w:pStyle w:val="Link"/>
              <w:framePr w:wrap="auto"/>
            </w:pPr>
            <w:r>
              <w:rPr>
                <w:rStyle w:val="Hyperlink"/>
              </w:rPr>
              <w:fldChar w:fldCharType="end"/>
            </w:r>
          </w:p>
          <w:p w14:paraId="2AEBE20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64BB51C" w14:textId="77777777" w:rsidR="0013040F" w:rsidRPr="00474A60" w:rsidRDefault="0013040F" w:rsidP="004C257E">
            <w:pPr>
              <w:pStyle w:val="Link"/>
              <w:framePr w:wrap="auto"/>
            </w:pPr>
            <w:r>
              <w:rPr>
                <w:rStyle w:val="Hyperlink"/>
              </w:rPr>
              <w:fldChar w:fldCharType="end"/>
            </w:r>
          </w:p>
          <w:p w14:paraId="116FC95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088BE41A" w14:textId="77777777" w:rsidR="0013040F" w:rsidRPr="001A3D1D" w:rsidRDefault="0013040F" w:rsidP="004C257E">
            <w:pPr>
              <w:pStyle w:val="subsection2"/>
            </w:pPr>
            <w:r w:rsidRPr="001A3D1D">
              <w:t xml:space="preserve">The duration of the work the employee performs on that day is not </w:t>
            </w:r>
            <w:r w:rsidRPr="001A3D1D">
              <w:lastRenderedPageBreak/>
              <w:t>relevant for the purposes of this subsection.</w:t>
            </w:r>
          </w:p>
          <w:p w14:paraId="79BA7695" w14:textId="77777777" w:rsidR="0013040F" w:rsidRPr="00474A60" w:rsidRDefault="0013040F" w:rsidP="004C257E">
            <w:pPr>
              <w:pStyle w:val="Link"/>
              <w:framePr w:wrap="auto"/>
            </w:pPr>
            <w:r>
              <w:rPr>
                <w:rStyle w:val="Hyperlink"/>
              </w:rPr>
              <w:fldChar w:fldCharType="end"/>
            </w:r>
          </w:p>
          <w:p w14:paraId="01643AB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r w:rsidRPr="001A3D1D">
              <w:rPr>
                <w:rStyle w:val="CharSectno"/>
              </w:rPr>
              <w:t>71</w:t>
            </w:r>
            <w:r w:rsidRPr="001A3D1D">
              <w:t xml:space="preserve">  The period of leave—other than for members of an employee couple who each intend to take leave</w:t>
            </w:r>
          </w:p>
          <w:p w14:paraId="7D2DAA23" w14:textId="77777777" w:rsidR="0013040F" w:rsidRPr="00474A60" w:rsidRDefault="0013040F" w:rsidP="004C257E">
            <w:pPr>
              <w:pStyle w:val="Link"/>
              <w:framePr w:wrap="auto"/>
            </w:pPr>
            <w:r>
              <w:rPr>
                <w:rStyle w:val="Hyperlink"/>
              </w:rPr>
              <w:fldChar w:fldCharType="end"/>
            </w:r>
          </w:p>
          <w:p w14:paraId="5BE5063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7C2D2B65" w14:textId="77777777" w:rsidR="0013040F" w:rsidRPr="001A3D1D" w:rsidRDefault="0013040F" w:rsidP="004C257E">
            <w:pPr>
              <w:pStyle w:val="subsection0"/>
            </w:pPr>
            <w:r w:rsidRPr="001A3D1D">
              <w:tab/>
              <w:t>(2)</w:t>
            </w:r>
            <w:r w:rsidRPr="001A3D1D">
              <w:tab/>
              <w:t>The employee must take the leave in a single continuous period.</w:t>
            </w:r>
          </w:p>
          <w:p w14:paraId="6BE6CEB4"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1094C9E7" w14:textId="77777777" w:rsidR="0013040F" w:rsidRPr="00166D5E" w:rsidRDefault="0013040F" w:rsidP="004C257E">
            <w:pPr>
              <w:spacing w:before="122"/>
              <w:ind w:left="1985" w:hanging="851"/>
              <w:rPr>
                <w:sz w:val="18"/>
              </w:rPr>
            </w:pPr>
            <w:r w:rsidRPr="00166D5E">
              <w:rPr>
                <w:sz w:val="18"/>
              </w:rPr>
              <w:t>Note 2:</w:t>
            </w:r>
            <w:r w:rsidRPr="00166D5E">
              <w:rPr>
                <w:sz w:val="18"/>
              </w:rPr>
              <w:tab/>
              <w:t>For provisions affecting the rule in this subsection, see:</w:t>
            </w:r>
          </w:p>
          <w:p w14:paraId="371255CC" w14:textId="77777777" w:rsidR="0013040F" w:rsidRPr="00166D5E" w:rsidRDefault="0013040F" w:rsidP="004C257E">
            <w:pPr>
              <w:pStyle w:val="notepara"/>
            </w:pPr>
            <w:r w:rsidRPr="00166D5E">
              <w:t>(a)</w:t>
            </w:r>
            <w:r w:rsidRPr="00166D5E">
              <w:tab/>
              <w:t>subsection 72A(11) (flexible unpaid parental leave); and</w:t>
            </w:r>
          </w:p>
          <w:p w14:paraId="55723366" w14:textId="77777777" w:rsidR="0013040F" w:rsidRPr="00166D5E" w:rsidRDefault="0013040F" w:rsidP="004C257E">
            <w:pPr>
              <w:pStyle w:val="notepara"/>
            </w:pPr>
            <w:r w:rsidRPr="00166D5E">
              <w:t>(b)</w:t>
            </w:r>
            <w:r w:rsidRPr="00166D5E">
              <w:tab/>
              <w:t>subsection 73(4) (pregnant employee may be required to take unpaid parental leave within 6 weeks before the birth); and</w:t>
            </w:r>
          </w:p>
          <w:p w14:paraId="192AA40D" w14:textId="77777777" w:rsidR="0013040F" w:rsidRPr="00166D5E" w:rsidRDefault="0013040F" w:rsidP="004C257E">
            <w:pPr>
              <w:pStyle w:val="notepara"/>
            </w:pPr>
            <w:r w:rsidRPr="00166D5E">
              <w:t>(c)</w:t>
            </w:r>
            <w:r w:rsidRPr="00166D5E">
              <w:tab/>
              <w:t>paragraph 78A(2)(b) (permitted work periods while child is hospitalised); and</w:t>
            </w:r>
          </w:p>
          <w:p w14:paraId="13E451F4" w14:textId="77777777" w:rsidR="0013040F" w:rsidRDefault="0013040F" w:rsidP="004C257E">
            <w:pPr>
              <w:pStyle w:val="notepara"/>
            </w:pPr>
            <w:r w:rsidRPr="00166D5E">
              <w:t>(d)</w:t>
            </w:r>
            <w:r w:rsidRPr="00166D5E">
              <w:tab/>
              <w:t>subsection 79A(1) (keeping in touch days)</w:t>
            </w:r>
            <w:r>
              <w:t>.</w:t>
            </w:r>
          </w:p>
          <w:p w14:paraId="3928BF34" w14:textId="77777777" w:rsidR="0013040F" w:rsidRPr="001A3D1D" w:rsidRDefault="0013040F"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6B3C0541" w14:textId="77777777" w:rsidR="0013040F" w:rsidRPr="00952C57" w:rsidRDefault="0013040F" w:rsidP="004C257E">
            <w:pPr>
              <w:pStyle w:val="Link"/>
              <w:framePr w:wrap="auto"/>
              <w:rPr>
                <w:rStyle w:val="Hyperlink"/>
              </w:rPr>
            </w:pPr>
            <w:r>
              <w:rPr>
                <w:rStyle w:val="Hyperlink"/>
              </w:rPr>
              <w:fldChar w:fldCharType="end"/>
            </w:r>
          </w:p>
          <w:p w14:paraId="78A286D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"PL_in_touch_undue_influence" </w:instrText>
            </w:r>
            <w:r>
              <w:fldChar w:fldCharType="separate"/>
            </w: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0E1D0762" w14:textId="77777777" w:rsidR="0013040F" w:rsidRPr="00952C57" w:rsidRDefault="0013040F" w:rsidP="004C257E">
            <w:pPr>
              <w:pStyle w:val="Link"/>
              <w:framePr w:wrap="auto"/>
              <w:rPr>
                <w:rStyle w:val="Hyperlink"/>
                <w:rFonts w:eastAsia="Yu Mincho Light"/>
              </w:rPr>
            </w:pPr>
            <w:r>
              <w:rPr>
                <w:rStyle w:val="Hyperlink"/>
              </w:rPr>
              <w:fldChar w:fldCharType="end"/>
            </w:r>
          </w:p>
          <w:p w14:paraId="0AB1038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43E061F3"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121A8B4F" w14:textId="77777777" w:rsidR="0013040F" w:rsidRPr="00474A60" w:rsidRDefault="0013040F" w:rsidP="004C257E">
            <w:pPr>
              <w:pStyle w:val="Link"/>
              <w:framePr w:wrap="auto"/>
            </w:pPr>
            <w:r>
              <w:rPr>
                <w:rStyle w:val="Hyperlink"/>
              </w:rPr>
              <w:fldChar w:fldCharType="end"/>
            </w:r>
          </w:p>
          <w:p w14:paraId="1F5F1BF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1EC15490" w14:textId="77777777" w:rsidR="0013040F" w:rsidRPr="00474A60" w:rsidRDefault="0013040F" w:rsidP="004C257E">
            <w:pPr>
              <w:pStyle w:val="Link"/>
              <w:framePr w:wrap="auto"/>
            </w:pPr>
            <w:r>
              <w:rPr>
                <w:rStyle w:val="Hyperlink"/>
              </w:rPr>
              <w:fldChar w:fldCharType="end"/>
            </w:r>
          </w:p>
          <w:p w14:paraId="79D5CCC2"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A1D3460"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6D6F1120" w14:textId="77777777" w:rsidR="0013040F" w:rsidRPr="001A3D1D" w:rsidRDefault="0013040F" w:rsidP="004C257E">
            <w:pPr>
              <w:pStyle w:val="subsection0"/>
            </w:pPr>
            <w:r w:rsidRPr="001A3D1D">
              <w:tab/>
            </w:r>
            <w:r w:rsidRPr="001A3D1D">
              <w:tab/>
              <w:t>If:</w:t>
            </w:r>
          </w:p>
          <w:p w14:paraId="58F0F90D" w14:textId="77777777" w:rsidR="0013040F" w:rsidRPr="001A3D1D" w:rsidRDefault="0013040F" w:rsidP="004C257E">
            <w:pPr>
              <w:pStyle w:val="paragraph"/>
            </w:pPr>
            <w:r w:rsidRPr="001A3D1D">
              <w:tab/>
              <w:t>(a)</w:t>
            </w:r>
            <w:r w:rsidRPr="001A3D1D">
              <w:tab/>
              <w:t>a person alleges a contravention of this Part; and</w:t>
            </w:r>
          </w:p>
          <w:p w14:paraId="2F8F4E73"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27C16CBE" w14:textId="77777777" w:rsidR="0013040F" w:rsidRPr="001A3D1D" w:rsidRDefault="0013040F" w:rsidP="004C257E">
            <w:pPr>
              <w:pStyle w:val="subsection2"/>
            </w:pPr>
            <w:r w:rsidRPr="001A3D1D">
              <w:t>the person may apply to the FWC under this section for the FWC to deal with the dispute.</w:t>
            </w:r>
          </w:p>
          <w:p w14:paraId="42757C21" w14:textId="77777777" w:rsidR="0013040F" w:rsidRPr="00952C57" w:rsidRDefault="0013040F" w:rsidP="004C257E">
            <w:pPr>
              <w:pStyle w:val="Link"/>
              <w:framePr w:wrap="auto"/>
              <w:rPr>
                <w:rStyle w:val="Hyperlink"/>
              </w:rPr>
            </w:pPr>
            <w:r>
              <w:rPr>
                <w:rStyle w:val="Hyperlink"/>
              </w:rPr>
              <w:fldChar w:fldCharType="end"/>
            </w:r>
          </w:p>
          <w:p w14:paraId="3027E64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05BA78BB" w14:textId="77777777" w:rsidR="0013040F" w:rsidRPr="001A3D1D" w:rsidRDefault="0013040F" w:rsidP="004C257E">
            <w:pPr>
              <w:pStyle w:val="subsection0"/>
            </w:pPr>
            <w:r w:rsidRPr="001A3D1D">
              <w:tab/>
            </w:r>
            <w:r w:rsidRPr="001A3D1D">
              <w:tab/>
              <w:t>If:</w:t>
            </w:r>
          </w:p>
          <w:p w14:paraId="5DB65B39" w14:textId="77777777" w:rsidR="0013040F" w:rsidRPr="001A3D1D" w:rsidRDefault="0013040F" w:rsidP="004C257E">
            <w:pPr>
              <w:pStyle w:val="paragraph"/>
            </w:pPr>
            <w:r w:rsidRPr="001A3D1D">
              <w:lastRenderedPageBreak/>
              <w:tab/>
              <w:t>(a)</w:t>
            </w:r>
            <w:r w:rsidRPr="001A3D1D">
              <w:tab/>
              <w:t>a person has been dismissed; and</w:t>
            </w:r>
          </w:p>
          <w:p w14:paraId="37D689E0" w14:textId="77777777" w:rsidR="0013040F" w:rsidRPr="001A3D1D" w:rsidRDefault="0013040F"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3C742CFE" w14:textId="77777777" w:rsidR="0013040F" w:rsidRPr="001A3D1D" w:rsidRDefault="0013040F" w:rsidP="004C257E">
            <w:pPr>
              <w:pStyle w:val="subsection2"/>
            </w:pPr>
            <w:r w:rsidRPr="001A3D1D">
              <w:t>the person, or the industrial association, may apply to the FWC for the FWC to deal with the dispute.</w:t>
            </w:r>
          </w:p>
          <w:p w14:paraId="4FEEE536" w14:textId="77777777" w:rsidR="0013040F" w:rsidRPr="00474A60" w:rsidRDefault="0013040F" w:rsidP="004C257E">
            <w:pPr>
              <w:pStyle w:val="Link"/>
              <w:framePr w:wrap="auto"/>
            </w:pPr>
            <w:r>
              <w:rPr>
                <w:rStyle w:val="Hyperlink"/>
              </w:rPr>
              <w:fldChar w:fldCharType="end"/>
            </w:r>
          </w:p>
        </w:tc>
      </w:tr>
    </w:tbl>
    <w:p w14:paraId="322BB9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E5FA9E3" w14:textId="77777777" w:rsidTr="0013040F">
        <w:trPr>
          <w:jc w:val="center"/>
        </w:trPr>
        <w:tc>
          <w:tcPr>
            <w:tcW w:w="2267" w:type="dxa"/>
            <w:tcBorders>
              <w:bottom w:val="single" w:sz="2" w:space="0" w:color="418AB3" w:themeColor="accent1"/>
            </w:tcBorders>
            <w:shd w:val="clear" w:color="auto" w:fill="FFFFFF" w:themeFill="background1"/>
          </w:tcPr>
          <w:p w14:paraId="0DA0ABF5" w14:textId="77777777" w:rsidR="0013040F" w:rsidRPr="0013040F" w:rsidRDefault="0013040F" w:rsidP="004C257E">
            <w:pPr>
              <w:rPr>
                <w:rStyle w:val="Identifier"/>
              </w:rPr>
            </w:pPr>
            <w:r w:rsidRPr="0013040F">
              <w:rPr>
                <w:rStyle w:val="Identifier"/>
              </w:rPr>
              <w:t>rights.protected</w:t>
            </w:r>
          </w:p>
        </w:tc>
        <w:tc>
          <w:tcPr>
            <w:tcW w:w="7653" w:type="dxa"/>
            <w:tcBorders>
              <w:bottom w:val="single" w:sz="2" w:space="0" w:color="418AB3" w:themeColor="accent1"/>
            </w:tcBorders>
            <w:shd w:val="clear" w:color="auto" w:fill="FFFFFF" w:themeFill="background1"/>
            <w:tcMar>
              <w:left w:w="28" w:type="dxa"/>
              <w:right w:w="28" w:type="dxa"/>
            </w:tcMar>
          </w:tcPr>
          <w:p w14:paraId="67F19FBB" w14:textId="77777777" w:rsidR="0013040F" w:rsidRPr="00474A60" w:rsidRDefault="0013040F" w:rsidP="004C257E">
            <w:pPr>
              <w:pStyle w:val="Comment"/>
            </w:pPr>
            <w:r w:rsidRPr="0018411B">
              <w:t xml:space="preserve">Your responses suggest that you </w:t>
            </w:r>
            <w:r w:rsidRPr="00474A60">
              <w:t>have a protected workplace right.</w:t>
            </w:r>
          </w:p>
          <w:p w14:paraId="3B89BEF2"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2E6F26FA" w14:textId="77777777" w:rsidR="0013040F" w:rsidRPr="00474A60" w:rsidRDefault="0013040F" w:rsidP="004C257E">
            <w:pPr>
              <w:pStyle w:val="Link"/>
              <w:framePr w:wrap="auto"/>
            </w:pPr>
            <w:r>
              <w:rPr>
                <w:rStyle w:val="Hyperlink"/>
              </w:rPr>
              <w:fldChar w:fldCharType="end"/>
            </w:r>
          </w:p>
          <w:p w14:paraId="79370F3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r w:rsidRPr="001A3D1D">
              <w:rPr>
                <w:rStyle w:val="CharSectno"/>
              </w:rPr>
              <w:t>341</w:t>
            </w:r>
            <w:r w:rsidRPr="001A3D1D">
              <w:t xml:space="preserve">  Meaning of </w:t>
            </w:r>
            <w:r w:rsidRPr="001A3D1D">
              <w:rPr>
                <w:i/>
              </w:rPr>
              <w:t>workplace right</w:t>
            </w:r>
          </w:p>
          <w:p w14:paraId="504FE5B5" w14:textId="77777777" w:rsidR="0013040F" w:rsidRPr="00474A60" w:rsidRDefault="0013040F" w:rsidP="004C257E">
            <w:pPr>
              <w:pStyle w:val="Link"/>
              <w:framePr w:wrap="auto"/>
            </w:pPr>
            <w:r>
              <w:rPr>
                <w:rStyle w:val="Hyperlink"/>
              </w:rPr>
              <w:fldChar w:fldCharType="end"/>
            </w:r>
          </w:p>
          <w:p w14:paraId="242C2F1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4E175321"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6FDD07A8"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0D7B9CBD"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5A38B6EE" w14:textId="77777777" w:rsidR="0013040F" w:rsidRPr="001A3D1D" w:rsidRDefault="0013040F" w:rsidP="004C257E">
            <w:pPr>
              <w:pStyle w:val="paragraph"/>
            </w:pPr>
            <w:r w:rsidRPr="001A3D1D">
              <w:tab/>
              <w:t>(c)</w:t>
            </w:r>
            <w:r w:rsidRPr="001A3D1D">
              <w:tab/>
              <w:t>is able to make a complaint or inquiry:</w:t>
            </w:r>
          </w:p>
          <w:p w14:paraId="4CCEB21C"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3093BA5C" w14:textId="77777777" w:rsidR="0013040F" w:rsidRPr="001A3D1D" w:rsidRDefault="0013040F" w:rsidP="004C257E">
            <w:pPr>
              <w:pStyle w:val="paragraphsub"/>
            </w:pPr>
            <w:r w:rsidRPr="001A3D1D">
              <w:tab/>
              <w:t>(ii)</w:t>
            </w:r>
            <w:r w:rsidRPr="001A3D1D">
              <w:tab/>
              <w:t>if the person is an employee—in relation to his or her employment.</w:t>
            </w:r>
          </w:p>
          <w:p w14:paraId="2E611B43" w14:textId="77777777" w:rsidR="0013040F" w:rsidRPr="00474A60" w:rsidRDefault="0013040F" w:rsidP="004C257E">
            <w:pPr>
              <w:pStyle w:val="Link"/>
              <w:framePr w:wrap="auto"/>
            </w:pPr>
            <w:r>
              <w:rPr>
                <w:rStyle w:val="Hyperlink"/>
              </w:rPr>
              <w:fldChar w:fldCharType="end"/>
            </w:r>
          </w:p>
        </w:tc>
      </w:tr>
    </w:tbl>
    <w:p w14:paraId="5286269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1449D8A" w14:textId="77777777" w:rsidTr="0013040F">
        <w:trPr>
          <w:jc w:val="center"/>
        </w:trPr>
        <w:tc>
          <w:tcPr>
            <w:tcW w:w="2267" w:type="dxa"/>
            <w:shd w:val="clear" w:color="auto" w:fill="FFFFFF" w:themeFill="background1"/>
          </w:tcPr>
          <w:p w14:paraId="17054D6C" w14:textId="77777777" w:rsidR="0013040F" w:rsidRPr="0013040F" w:rsidRDefault="0013040F" w:rsidP="004C257E">
            <w:pPr>
              <w:rPr>
                <w:rStyle w:val="Identifier"/>
              </w:rPr>
            </w:pPr>
            <w:r w:rsidRPr="0013040F">
              <w:rPr>
                <w:rStyle w:val="Identifier"/>
              </w:rPr>
              <w:t>PL_birth_safe_job.transferred</w:t>
            </w:r>
          </w:p>
        </w:tc>
        <w:tc>
          <w:tcPr>
            <w:tcW w:w="7653" w:type="dxa"/>
            <w:shd w:val="clear" w:color="auto" w:fill="FFFFFF" w:themeFill="background1"/>
            <w:tcMar>
              <w:left w:w="28" w:type="dxa"/>
              <w:right w:w="28" w:type="dxa"/>
            </w:tcMar>
          </w:tcPr>
          <w:p w14:paraId="4177E78D" w14:textId="77777777" w:rsidR="0013040F" w:rsidRPr="00474A60" w:rsidRDefault="0013040F" w:rsidP="004C257E">
            <w:pPr>
              <w:pStyle w:val="Comment"/>
            </w:pPr>
            <w:r w:rsidRPr="00C9277C">
              <w:t xml:space="preserve">Your responses suggest that you </w:t>
            </w:r>
            <w:r w:rsidRPr="00474A60">
              <w:t>have a statutory right to be transferred to that position.</w:t>
            </w:r>
          </w:p>
          <w:p w14:paraId="2FFAD25B" w14:textId="77777777" w:rsidR="0013040F" w:rsidRPr="00474A60" w:rsidRDefault="0013040F" w:rsidP="004C257E">
            <w:pPr>
              <w:pStyle w:val="PlainText"/>
            </w:pPr>
            <w:r w:rsidRPr="00474A60">
              <w:t>(Fair Work Act 2009)</w:t>
            </w:r>
          </w:p>
          <w:p w14:paraId="4464C77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69463631"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599D496" w14:textId="77777777" w:rsidR="0013040F" w:rsidRPr="001A3D1D" w:rsidRDefault="0013040F" w:rsidP="004C257E">
            <w:pPr>
              <w:pStyle w:val="paragraph"/>
            </w:pPr>
            <w:r w:rsidRPr="001A3D1D">
              <w:tab/>
              <w:t>(a)</w:t>
            </w:r>
            <w:r w:rsidRPr="001A3D1D">
              <w:tab/>
              <w:t>illness, or risks, arising out of her pregnancy; or</w:t>
            </w:r>
          </w:p>
          <w:p w14:paraId="397D4FB7" w14:textId="77777777" w:rsidR="0013040F" w:rsidRPr="001A3D1D" w:rsidRDefault="0013040F" w:rsidP="004C257E">
            <w:pPr>
              <w:pStyle w:val="paragraph"/>
            </w:pPr>
            <w:r w:rsidRPr="001A3D1D">
              <w:tab/>
              <w:t>(b)</w:t>
            </w:r>
            <w:r w:rsidRPr="001A3D1D">
              <w:tab/>
              <w:t>hazards connected with that position.</w:t>
            </w:r>
          </w:p>
          <w:p w14:paraId="1767F56D" w14:textId="77777777" w:rsidR="0013040F" w:rsidRPr="001A3D1D" w:rsidRDefault="0013040F" w:rsidP="004C257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A3F1731" w14:textId="77777777" w:rsidR="0013040F" w:rsidRPr="001A3D1D" w:rsidRDefault="0013040F" w:rsidP="004C257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316955F2" w14:textId="77777777" w:rsidR="0013040F" w:rsidRPr="001A3D1D" w:rsidRDefault="0013040F"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3112DFA9" w14:textId="77777777" w:rsidR="0013040F" w:rsidRPr="001A3D1D" w:rsidRDefault="0013040F" w:rsidP="004C257E">
            <w:pPr>
              <w:pStyle w:val="subsection0"/>
            </w:pPr>
            <w:r w:rsidRPr="001A3D1D">
              <w:tab/>
              <w:t>(3)</w:t>
            </w:r>
            <w:r w:rsidRPr="001A3D1D">
              <w:tab/>
              <w:t xml:space="preserve">An </w:t>
            </w:r>
            <w:r w:rsidRPr="001A3D1D">
              <w:rPr>
                <w:b/>
                <w:i/>
              </w:rPr>
              <w:t>appropriate safe job</w:t>
            </w:r>
            <w:r w:rsidRPr="001A3D1D">
              <w:t xml:space="preserve"> is a safe job that has:</w:t>
            </w:r>
          </w:p>
          <w:p w14:paraId="3C1B1975" w14:textId="77777777" w:rsidR="0013040F" w:rsidRPr="001A3D1D" w:rsidRDefault="0013040F" w:rsidP="004C257E">
            <w:pPr>
              <w:pStyle w:val="paragraph"/>
            </w:pPr>
            <w:r w:rsidRPr="001A3D1D">
              <w:lastRenderedPageBreak/>
              <w:tab/>
              <w:t>(a)</w:t>
            </w:r>
            <w:r w:rsidRPr="001A3D1D">
              <w:tab/>
              <w:t>the same ordinary hours of work as the employee’s present position; or</w:t>
            </w:r>
          </w:p>
          <w:p w14:paraId="76AC66C8" w14:textId="77777777" w:rsidR="0013040F" w:rsidRPr="001A3D1D" w:rsidRDefault="0013040F" w:rsidP="004C257E">
            <w:pPr>
              <w:pStyle w:val="paragraph"/>
            </w:pPr>
            <w:r w:rsidRPr="001A3D1D">
              <w:tab/>
              <w:t>(b)</w:t>
            </w:r>
            <w:r w:rsidRPr="001A3D1D">
              <w:tab/>
              <w:t>a different number of ordinary hours agreed to by the employee.</w:t>
            </w:r>
          </w:p>
          <w:p w14:paraId="4EEFF939" w14:textId="77777777" w:rsidR="0013040F" w:rsidRPr="001A3D1D" w:rsidRDefault="0013040F" w:rsidP="004C257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738CF34" w14:textId="77777777" w:rsidR="0013040F" w:rsidRPr="001A3D1D" w:rsidRDefault="0013040F" w:rsidP="004C257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971F362" w14:textId="77777777" w:rsidR="0013040F" w:rsidRPr="001A3D1D" w:rsidRDefault="0013040F" w:rsidP="004C257E">
            <w:pPr>
              <w:pStyle w:val="subsection0"/>
            </w:pPr>
            <w:r w:rsidRPr="001A3D1D">
              <w:tab/>
              <w:t>(6)</w:t>
            </w:r>
            <w:r w:rsidRPr="001A3D1D">
              <w:tab/>
              <w:t>Without limiting subsection (1), an employer may require the evidence to be a medical certificate.</w:t>
            </w:r>
          </w:p>
          <w:p w14:paraId="7392A2E2" w14:textId="77777777" w:rsidR="0013040F" w:rsidRPr="00474A60" w:rsidRDefault="0013040F" w:rsidP="004C257E">
            <w:pPr>
              <w:pStyle w:val="Link"/>
              <w:framePr w:wrap="auto"/>
              <w:rPr>
                <w:rFonts w:eastAsia="Yu Mincho Light"/>
                <w:lang w:val="en-US" w:eastAsia="en-US"/>
              </w:rPr>
            </w:pPr>
            <w:r>
              <w:rPr>
                <w:rStyle w:val="Hyperlink"/>
              </w:rPr>
              <w:fldChar w:fldCharType="end"/>
            </w:r>
          </w:p>
          <w:p w14:paraId="5B7F9F5A" w14:textId="77777777" w:rsidR="0013040F" w:rsidRPr="00474A60" w:rsidRDefault="0013040F" w:rsidP="004C257E">
            <w:pPr>
              <w:pStyle w:val="PlainText"/>
            </w:pPr>
            <w:r w:rsidRPr="00474A60">
              <w:t>(Fair Work Act 2009)</w:t>
            </w:r>
          </w:p>
          <w:p w14:paraId="4A112539"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bookmarkStart w:id="241" w:name="_Toc533164755"/>
            <w:r w:rsidRPr="001A3D1D">
              <w:rPr>
                <w:rStyle w:val="CharSectno"/>
              </w:rPr>
              <w:t>18</w:t>
            </w:r>
            <w:r w:rsidRPr="001A3D1D">
              <w:t xml:space="preserve">  Meaning of </w:t>
            </w:r>
            <w:r w:rsidRPr="001A3D1D">
              <w:rPr>
                <w:i/>
              </w:rPr>
              <w:t>full rate of pay</w:t>
            </w:r>
            <w:bookmarkEnd w:id="241"/>
          </w:p>
          <w:p w14:paraId="0ECDDA45" w14:textId="77777777" w:rsidR="0013040F" w:rsidRPr="001A3D1D" w:rsidRDefault="0013040F" w:rsidP="004C257E">
            <w:pPr>
              <w:pStyle w:val="SubsectionHead"/>
            </w:pPr>
            <w:r w:rsidRPr="001A3D1D">
              <w:t>General meaning</w:t>
            </w:r>
          </w:p>
          <w:p w14:paraId="0A3B4563" w14:textId="77777777" w:rsidR="0013040F" w:rsidRPr="001A3D1D" w:rsidRDefault="0013040F" w:rsidP="004C257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1EE1A2E9" w14:textId="77777777" w:rsidR="0013040F" w:rsidRPr="001A3D1D" w:rsidRDefault="0013040F" w:rsidP="004C257E">
            <w:pPr>
              <w:pStyle w:val="paragraph"/>
            </w:pPr>
            <w:r w:rsidRPr="001A3D1D">
              <w:tab/>
              <w:t>(a)</w:t>
            </w:r>
            <w:r w:rsidRPr="001A3D1D">
              <w:tab/>
              <w:t>incentive</w:t>
            </w:r>
            <w:r w:rsidRPr="001A3D1D">
              <w:noBreakHyphen/>
              <w:t>based payments and bonuses;</w:t>
            </w:r>
          </w:p>
          <w:p w14:paraId="5133841C" w14:textId="77777777" w:rsidR="0013040F" w:rsidRPr="001A3D1D" w:rsidRDefault="0013040F" w:rsidP="004C257E">
            <w:pPr>
              <w:pStyle w:val="paragraph"/>
            </w:pPr>
            <w:r w:rsidRPr="001A3D1D">
              <w:tab/>
              <w:t>(b)</w:t>
            </w:r>
            <w:r w:rsidRPr="001A3D1D">
              <w:tab/>
              <w:t>loadings;</w:t>
            </w:r>
          </w:p>
          <w:p w14:paraId="405FFA3E" w14:textId="77777777" w:rsidR="0013040F" w:rsidRPr="001A3D1D" w:rsidRDefault="0013040F" w:rsidP="004C257E">
            <w:pPr>
              <w:pStyle w:val="paragraph"/>
            </w:pPr>
            <w:r w:rsidRPr="001A3D1D">
              <w:tab/>
              <w:t>(c)</w:t>
            </w:r>
            <w:r w:rsidRPr="001A3D1D">
              <w:tab/>
              <w:t>monetary allowances;</w:t>
            </w:r>
          </w:p>
          <w:p w14:paraId="3D0FEEB8" w14:textId="77777777" w:rsidR="0013040F" w:rsidRPr="001A3D1D" w:rsidRDefault="0013040F" w:rsidP="004C257E">
            <w:pPr>
              <w:pStyle w:val="paragraph"/>
            </w:pPr>
            <w:r w:rsidRPr="001A3D1D">
              <w:tab/>
              <w:t>(d)</w:t>
            </w:r>
            <w:r w:rsidRPr="001A3D1D">
              <w:tab/>
              <w:t>overtime or penalty rates;</w:t>
            </w:r>
          </w:p>
          <w:p w14:paraId="2745ECA6" w14:textId="77777777" w:rsidR="0013040F" w:rsidRPr="001A3D1D" w:rsidRDefault="0013040F" w:rsidP="004C257E">
            <w:pPr>
              <w:pStyle w:val="paragraph"/>
            </w:pPr>
            <w:r w:rsidRPr="001A3D1D">
              <w:tab/>
              <w:t>(e)</w:t>
            </w:r>
            <w:r w:rsidRPr="001A3D1D">
              <w:tab/>
              <w:t>any other separately identifiable amounts.</w:t>
            </w:r>
          </w:p>
          <w:p w14:paraId="4094740C" w14:textId="77777777" w:rsidR="0013040F" w:rsidRPr="001A3D1D" w:rsidRDefault="0013040F" w:rsidP="004C257E">
            <w:pPr>
              <w:pStyle w:val="SubsectionHead"/>
            </w:pPr>
            <w:r w:rsidRPr="001A3D1D">
              <w:t>Meaning for pieceworkers in relation to entitlements under National Employment Standards</w:t>
            </w:r>
          </w:p>
          <w:p w14:paraId="1A34BEBD" w14:textId="77777777" w:rsidR="0013040F" w:rsidRPr="001A3D1D" w:rsidRDefault="0013040F" w:rsidP="004C257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74860BFC" w14:textId="77777777" w:rsidR="0013040F" w:rsidRPr="001A3D1D" w:rsidRDefault="0013040F" w:rsidP="004C257E">
            <w:pPr>
              <w:pStyle w:val="paragraph"/>
            </w:pPr>
            <w:r w:rsidRPr="001A3D1D">
              <w:tab/>
              <w:t>(a)</w:t>
            </w:r>
            <w:r w:rsidRPr="001A3D1D">
              <w:tab/>
              <w:t>a modern award applies to the employee and specifies the employee’s full rate of pay for the purposes of the National Employment Standards;</w:t>
            </w:r>
          </w:p>
          <w:p w14:paraId="5586ACA5" w14:textId="77777777" w:rsidR="0013040F" w:rsidRPr="001A3D1D" w:rsidRDefault="0013040F" w:rsidP="004C257E">
            <w:pPr>
              <w:pStyle w:val="paragraph"/>
            </w:pPr>
            <w:r w:rsidRPr="001A3D1D">
              <w:tab/>
              <w:t>(b)</w:t>
            </w:r>
            <w:r w:rsidRPr="001A3D1D">
              <w:tab/>
              <w:t>an enterprise agreement applies to the employee and specifies the employee’s full rate of pay for the purposes of the National Employment Standards;</w:t>
            </w:r>
          </w:p>
          <w:p w14:paraId="2A9A1793" w14:textId="77777777" w:rsidR="0013040F" w:rsidRPr="001A3D1D" w:rsidRDefault="0013040F" w:rsidP="004C257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74872FE0" w14:textId="77777777" w:rsidR="0013040F" w:rsidRPr="00474A60" w:rsidRDefault="0013040F" w:rsidP="004C257E">
            <w:pPr>
              <w:pStyle w:val="Link"/>
              <w:framePr w:wrap="auto"/>
            </w:pPr>
            <w:r>
              <w:rPr>
                <w:rStyle w:val="Hyperlink"/>
              </w:rPr>
              <w:fldChar w:fldCharType="end"/>
            </w:r>
          </w:p>
        </w:tc>
      </w:tr>
    </w:tbl>
    <w:p w14:paraId="7F83E18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40C254B" w14:textId="77777777" w:rsidTr="0013040F">
        <w:trPr>
          <w:jc w:val="center"/>
        </w:trPr>
        <w:tc>
          <w:tcPr>
            <w:tcW w:w="2267" w:type="dxa"/>
            <w:shd w:val="clear" w:color="auto" w:fill="FFFFFF" w:themeFill="background1"/>
          </w:tcPr>
          <w:p w14:paraId="405C5FAB" w14:textId="77777777" w:rsidR="0013040F" w:rsidRPr="0013040F" w:rsidRDefault="0013040F" w:rsidP="004C257E">
            <w:pPr>
              <w:rPr>
                <w:rStyle w:val="Identifier"/>
              </w:rPr>
            </w:pPr>
            <w:r w:rsidRPr="0013040F">
              <w:rPr>
                <w:rStyle w:val="Identifier"/>
              </w:rPr>
              <w:t>PL_birth_safe_job.changed_terms_available</w:t>
            </w:r>
          </w:p>
        </w:tc>
        <w:tc>
          <w:tcPr>
            <w:tcW w:w="7653" w:type="dxa"/>
            <w:shd w:val="clear" w:color="auto" w:fill="FFFFFF" w:themeFill="background1"/>
            <w:tcMar>
              <w:left w:w="28" w:type="dxa"/>
              <w:right w:w="28" w:type="dxa"/>
            </w:tcMar>
          </w:tcPr>
          <w:p w14:paraId="32CF073A" w14:textId="77777777" w:rsidR="0013040F" w:rsidRPr="00474A60" w:rsidRDefault="0013040F" w:rsidP="004C257E">
            <w:pPr>
              <w:pStyle w:val="Comment"/>
            </w:pPr>
            <w:r w:rsidRPr="00C9277C">
              <w:t xml:space="preserve">Your responses suggest that you </w:t>
            </w:r>
            <w:r w:rsidRPr="00474A60">
              <w:t>have a statutory right to be transferred to that position with no change in the terms and conditions of your employment.</w:t>
            </w:r>
          </w:p>
          <w:p w14:paraId="4B5514C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1A0B3F42" w14:textId="77777777" w:rsidR="0013040F" w:rsidRPr="001A3D1D" w:rsidRDefault="0013040F" w:rsidP="004C257E">
            <w:pPr>
              <w:pStyle w:val="subsection0"/>
            </w:pPr>
            <w:r w:rsidRPr="001A3D1D">
              <w:tab/>
              <w:t>(1)</w:t>
            </w:r>
            <w:r w:rsidRPr="001A3D1D">
              <w:tab/>
              <w:t xml:space="preserve">This section applies to a pregnant employee if she gives her employer </w:t>
            </w:r>
            <w:r w:rsidRPr="001A3D1D">
              <w:lastRenderedPageBreak/>
              <w:t xml:space="preserve">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3C869175" w14:textId="77777777" w:rsidR="0013040F" w:rsidRPr="001A3D1D" w:rsidRDefault="0013040F" w:rsidP="004C257E">
            <w:pPr>
              <w:pStyle w:val="paragraph"/>
            </w:pPr>
            <w:r w:rsidRPr="001A3D1D">
              <w:tab/>
              <w:t>(a)</w:t>
            </w:r>
            <w:r w:rsidRPr="001A3D1D">
              <w:tab/>
              <w:t>illness, or risks, arising out of her pregnancy; or</w:t>
            </w:r>
          </w:p>
          <w:p w14:paraId="1186FE1D" w14:textId="77777777" w:rsidR="0013040F" w:rsidRPr="001A3D1D" w:rsidRDefault="0013040F" w:rsidP="004C257E">
            <w:pPr>
              <w:pStyle w:val="paragraph"/>
            </w:pPr>
            <w:r w:rsidRPr="001A3D1D">
              <w:tab/>
              <w:t>(b)</w:t>
            </w:r>
            <w:r w:rsidRPr="001A3D1D">
              <w:tab/>
              <w:t>hazards connected with that position.</w:t>
            </w:r>
          </w:p>
          <w:p w14:paraId="02CF5264" w14:textId="77777777" w:rsidR="0013040F" w:rsidRPr="00474A60" w:rsidRDefault="0013040F" w:rsidP="004C257E">
            <w:pPr>
              <w:pStyle w:val="Link"/>
              <w:framePr w:wrap="auto"/>
            </w:pPr>
            <w:r>
              <w:rPr>
                <w:rStyle w:val="Hyperlink"/>
              </w:rPr>
              <w:fldChar w:fldCharType="end"/>
            </w:r>
          </w:p>
          <w:p w14:paraId="66986E1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"PL_birth_transfer_safe_job_transfer" </w:instrText>
            </w:r>
            <w:r>
              <w:fldChar w:fldCharType="separate"/>
            </w:r>
            <w:r w:rsidRPr="001A3D1D">
              <w:tab/>
              <w:t>(2)</w:t>
            </w:r>
            <w:r w:rsidRPr="001A3D1D">
              <w:tab/>
              <w:t>If there is an appropriate safe job available, then the employer must transfer the employee to that job for the risk period, with no other change to the employee’s terms and conditions of employment.</w:t>
            </w:r>
          </w:p>
          <w:p w14:paraId="00C539B0" w14:textId="77777777" w:rsidR="0013040F" w:rsidRPr="001A3D1D" w:rsidRDefault="0013040F"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2942D5AD" w14:textId="77777777" w:rsidR="0013040F" w:rsidRPr="00474A60" w:rsidRDefault="0013040F" w:rsidP="004C257E">
            <w:pPr>
              <w:pStyle w:val="Link"/>
              <w:framePr w:wrap="auto"/>
            </w:pPr>
            <w:r>
              <w:rPr>
                <w:rStyle w:val="Hyperlink"/>
              </w:rPr>
              <w:fldChar w:fldCharType="end"/>
            </w:r>
          </w:p>
        </w:tc>
      </w:tr>
    </w:tbl>
    <w:p w14:paraId="01709E8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3D9C6FA" w14:textId="77777777" w:rsidTr="0013040F">
        <w:trPr>
          <w:jc w:val="center"/>
        </w:trPr>
        <w:tc>
          <w:tcPr>
            <w:tcW w:w="2267" w:type="dxa"/>
            <w:shd w:val="clear" w:color="auto" w:fill="FFFFFF" w:themeFill="background1"/>
          </w:tcPr>
          <w:p w14:paraId="60FF6C3F" w14:textId="77777777" w:rsidR="0013040F" w:rsidRPr="0013040F" w:rsidRDefault="0013040F" w:rsidP="004C257E">
            <w:pPr>
              <w:rPr>
                <w:rStyle w:val="Identifier"/>
              </w:rPr>
            </w:pPr>
            <w:r w:rsidRPr="0013040F">
              <w:rPr>
                <w:rStyle w:val="Identifier"/>
              </w:rPr>
              <w:t>PL_birth_safe_job.changed_terms</w:t>
            </w:r>
          </w:p>
        </w:tc>
        <w:tc>
          <w:tcPr>
            <w:tcW w:w="7653" w:type="dxa"/>
            <w:shd w:val="clear" w:color="auto" w:fill="FFFFFF" w:themeFill="background1"/>
            <w:tcMar>
              <w:left w:w="28" w:type="dxa"/>
              <w:right w:w="28" w:type="dxa"/>
            </w:tcMar>
          </w:tcPr>
          <w:p w14:paraId="41E8A5B5" w14:textId="77777777" w:rsidR="0013040F" w:rsidRPr="00474A60" w:rsidRDefault="0013040F" w:rsidP="004C257E">
            <w:pPr>
              <w:pStyle w:val="Comment"/>
            </w:pPr>
            <w:r w:rsidRPr="00C9277C">
              <w:t xml:space="preserve">Your responses suggest that you </w:t>
            </w:r>
            <w:r w:rsidRPr="00474A60">
              <w:t>have a statutory right to work with no change in the terms and conditions of your employment.</w:t>
            </w:r>
          </w:p>
          <w:p w14:paraId="1529F9C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066120A4"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572DEE05" w14:textId="77777777" w:rsidR="0013040F" w:rsidRPr="001A3D1D" w:rsidRDefault="0013040F" w:rsidP="004C257E">
            <w:pPr>
              <w:pStyle w:val="paragraph"/>
            </w:pPr>
            <w:r w:rsidRPr="001A3D1D">
              <w:tab/>
              <w:t>(a)</w:t>
            </w:r>
            <w:r w:rsidRPr="001A3D1D">
              <w:tab/>
              <w:t>illness, or risks, arising out of her pregnancy; or</w:t>
            </w:r>
          </w:p>
          <w:p w14:paraId="181129BC" w14:textId="77777777" w:rsidR="0013040F" w:rsidRPr="001A3D1D" w:rsidRDefault="0013040F" w:rsidP="004C257E">
            <w:pPr>
              <w:pStyle w:val="paragraph"/>
            </w:pPr>
            <w:r w:rsidRPr="001A3D1D">
              <w:tab/>
              <w:t>(b)</w:t>
            </w:r>
            <w:r w:rsidRPr="001A3D1D">
              <w:tab/>
              <w:t>hazards connected with that position.</w:t>
            </w:r>
          </w:p>
          <w:p w14:paraId="657AC4B2" w14:textId="77777777" w:rsidR="0013040F" w:rsidRPr="00474A60" w:rsidRDefault="0013040F" w:rsidP="004C257E">
            <w:pPr>
              <w:pStyle w:val="Link"/>
              <w:framePr w:wrap="auto"/>
            </w:pPr>
            <w:r>
              <w:rPr>
                <w:rStyle w:val="Hyperlink"/>
              </w:rPr>
              <w:fldChar w:fldCharType="end"/>
            </w:r>
          </w:p>
          <w:p w14:paraId="31D8D1B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"PL_birth_transfer_safe_job_transfer" </w:instrText>
            </w:r>
            <w:r>
              <w:fldChar w:fldCharType="separate"/>
            </w:r>
            <w:r w:rsidRPr="001A3D1D">
              <w:tab/>
              <w:t>(2)</w:t>
            </w:r>
            <w:r w:rsidRPr="001A3D1D">
              <w:tab/>
              <w:t>If there is an appropriate safe job available, then the employer must transfer the employee to that job for the risk period, with no other change to the employee’s terms and conditions of employment.</w:t>
            </w:r>
          </w:p>
          <w:p w14:paraId="65F2D071" w14:textId="77777777" w:rsidR="0013040F" w:rsidRPr="001A3D1D" w:rsidRDefault="0013040F" w:rsidP="004C257E">
            <w:pPr>
              <w:pStyle w:val="notetext"/>
            </w:pPr>
            <w:r w:rsidRPr="001A3D1D">
              <w:t>Note:</w:t>
            </w:r>
            <w:r w:rsidRPr="001A3D1D">
              <w:tab/>
              <w:t>If there is no appropriate safe job available, then the employee may be entitled to paid no safe job leave under section 81A or unpaid no safe job leave under 82A.</w:t>
            </w:r>
          </w:p>
          <w:p w14:paraId="2F337344" w14:textId="77777777" w:rsidR="0013040F" w:rsidRPr="00474A60" w:rsidRDefault="0013040F" w:rsidP="004C257E">
            <w:pPr>
              <w:pStyle w:val="Link"/>
              <w:framePr w:wrap="auto"/>
            </w:pPr>
            <w:r>
              <w:rPr>
                <w:rStyle w:val="Hyperlink"/>
              </w:rPr>
              <w:fldChar w:fldCharType="end"/>
            </w:r>
          </w:p>
        </w:tc>
      </w:tr>
    </w:tbl>
    <w:p w14:paraId="587DDBB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3BC7EA9" w14:textId="77777777" w:rsidTr="0013040F">
        <w:trPr>
          <w:jc w:val="center"/>
        </w:trPr>
        <w:tc>
          <w:tcPr>
            <w:tcW w:w="2267" w:type="dxa"/>
            <w:shd w:val="clear" w:color="auto" w:fill="FFFFFF" w:themeFill="background1"/>
          </w:tcPr>
          <w:p w14:paraId="34B34567" w14:textId="77777777" w:rsidR="0013040F" w:rsidRPr="0013040F" w:rsidRDefault="0013040F" w:rsidP="004C257E">
            <w:pPr>
              <w:rPr>
                <w:rStyle w:val="Identifier"/>
              </w:rPr>
            </w:pPr>
            <w:r w:rsidRPr="0013040F">
              <w:rPr>
                <w:rStyle w:val="Identifier"/>
              </w:rPr>
              <w:t>flexible_work_eligibility.violence</w:t>
            </w:r>
          </w:p>
        </w:tc>
        <w:tc>
          <w:tcPr>
            <w:tcW w:w="7653" w:type="dxa"/>
            <w:shd w:val="clear" w:color="auto" w:fill="FFFFFF" w:themeFill="background1"/>
            <w:tcMar>
              <w:left w:w="28" w:type="dxa"/>
              <w:right w:w="28" w:type="dxa"/>
            </w:tcMar>
          </w:tcPr>
          <w:p w14:paraId="5C7A5F6D" w14:textId="77777777" w:rsidR="0013040F" w:rsidRPr="00474A60" w:rsidRDefault="0013040F" w:rsidP="004C257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5DABBEB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20C0AF27"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1B0C2CE2" w14:textId="77777777" w:rsidR="0013040F" w:rsidRPr="00474A60" w:rsidRDefault="0013040F" w:rsidP="004C257E">
            <w:pPr>
              <w:pStyle w:val="Link"/>
              <w:framePr w:wrap="auto"/>
            </w:pPr>
            <w:r>
              <w:rPr>
                <w:rStyle w:val="Hyperlink"/>
              </w:rPr>
              <w:fldChar w:fldCharType="end"/>
            </w:r>
          </w:p>
          <w:p w14:paraId="3D2299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735604A6" w14:textId="77777777" w:rsidR="0013040F" w:rsidRPr="001A3D1D" w:rsidRDefault="0013040F" w:rsidP="004C257E">
            <w:pPr>
              <w:pStyle w:val="subsection0"/>
            </w:pPr>
            <w:r w:rsidRPr="001A3D1D">
              <w:tab/>
              <w:t>(1)</w:t>
            </w:r>
            <w:r w:rsidRPr="001A3D1D">
              <w:tab/>
              <w:t>If:</w:t>
            </w:r>
          </w:p>
          <w:p w14:paraId="45FD4359"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200D8EAB"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4326E7B9" w14:textId="77777777" w:rsidR="0013040F" w:rsidRPr="001A3D1D" w:rsidRDefault="0013040F" w:rsidP="004C257E">
            <w:pPr>
              <w:pStyle w:val="subsection2"/>
            </w:pPr>
            <w:r w:rsidRPr="001A3D1D">
              <w:t>then the employee may request the employer for a change in working arrangements relating to those circumstances.</w:t>
            </w:r>
          </w:p>
          <w:p w14:paraId="4694877D"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4B1E93BC" w14:textId="77777777" w:rsidR="0013040F" w:rsidRPr="00474A60" w:rsidRDefault="0013040F" w:rsidP="004C257E">
            <w:pPr>
              <w:pStyle w:val="Link"/>
              <w:framePr w:wrap="auto"/>
            </w:pPr>
            <w:r>
              <w:rPr>
                <w:rStyle w:val="Hyperlink"/>
              </w:rPr>
              <w:lastRenderedPageBreak/>
              <w:fldChar w:fldCharType="end"/>
            </w:r>
          </w:p>
          <w:p w14:paraId="6F167E8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4D008B62" w14:textId="77777777" w:rsidR="0013040F" w:rsidRPr="00474A60" w:rsidRDefault="0013040F" w:rsidP="004C257E">
            <w:pPr>
              <w:pStyle w:val="Link"/>
              <w:framePr w:wrap="auto"/>
            </w:pPr>
            <w:r>
              <w:rPr>
                <w:rStyle w:val="Hyperlink"/>
              </w:rPr>
              <w:fldChar w:fldCharType="end"/>
            </w:r>
          </w:p>
          <w:p w14:paraId="28F00B2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"flexible_work_reasons_violence" </w:instrText>
            </w:r>
            <w:r>
              <w:fldChar w:fldCharType="separate"/>
            </w: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BE82412" w14:textId="77777777" w:rsidR="0013040F" w:rsidRPr="00474A60" w:rsidRDefault="0013040F" w:rsidP="004C257E">
            <w:pPr>
              <w:pStyle w:val="Link"/>
              <w:framePr w:wrap="auto"/>
            </w:pPr>
            <w:r>
              <w:rPr>
                <w:rStyle w:val="Hyperlink"/>
              </w:rPr>
              <w:fldChar w:fldCharType="end"/>
            </w:r>
          </w:p>
        </w:tc>
      </w:tr>
    </w:tbl>
    <w:p w14:paraId="6F63947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B317B4" w14:textId="77777777" w:rsidTr="0013040F">
        <w:trPr>
          <w:jc w:val="center"/>
        </w:trPr>
        <w:tc>
          <w:tcPr>
            <w:tcW w:w="2267" w:type="dxa"/>
            <w:shd w:val="clear" w:color="auto" w:fill="FFFFFF" w:themeFill="background1"/>
          </w:tcPr>
          <w:p w14:paraId="6153F51B" w14:textId="77777777" w:rsidR="0013040F" w:rsidRPr="0013040F" w:rsidRDefault="0013040F" w:rsidP="004C257E">
            <w:pPr>
              <w:rPr>
                <w:rStyle w:val="Identifier"/>
              </w:rPr>
            </w:pPr>
            <w:r w:rsidRPr="0013040F">
              <w:rPr>
                <w:rStyle w:val="Identifier"/>
              </w:rPr>
              <w:t>flexible_work_eligibility.child</w:t>
            </w:r>
          </w:p>
        </w:tc>
        <w:tc>
          <w:tcPr>
            <w:tcW w:w="7653" w:type="dxa"/>
            <w:shd w:val="clear" w:color="auto" w:fill="FFFFFF" w:themeFill="background1"/>
            <w:tcMar>
              <w:left w:w="28" w:type="dxa"/>
              <w:right w:w="28" w:type="dxa"/>
            </w:tcMar>
          </w:tcPr>
          <w:p w14:paraId="6CEEF33C" w14:textId="77777777" w:rsidR="0013040F" w:rsidRPr="00474A60" w:rsidRDefault="0013040F" w:rsidP="004C257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25F62A4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6FBFB0FD"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27F5CEA6" w14:textId="77777777" w:rsidR="0013040F" w:rsidRPr="00474A60" w:rsidRDefault="0013040F" w:rsidP="004C257E">
            <w:pPr>
              <w:pStyle w:val="Link"/>
              <w:framePr w:wrap="auto"/>
            </w:pPr>
            <w:r>
              <w:rPr>
                <w:rStyle w:val="Hyperlink"/>
              </w:rPr>
              <w:fldChar w:fldCharType="end"/>
            </w:r>
          </w:p>
          <w:p w14:paraId="1C05902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1C77AD1E" w14:textId="77777777" w:rsidR="0013040F" w:rsidRPr="001A3D1D" w:rsidRDefault="0013040F" w:rsidP="004C257E">
            <w:pPr>
              <w:pStyle w:val="subsection0"/>
            </w:pPr>
            <w:r w:rsidRPr="001A3D1D">
              <w:tab/>
              <w:t>(1)</w:t>
            </w:r>
            <w:r w:rsidRPr="001A3D1D">
              <w:tab/>
              <w:t>If:</w:t>
            </w:r>
          </w:p>
          <w:p w14:paraId="36390AED"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4564F453"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4CFDDFE8" w14:textId="77777777" w:rsidR="0013040F" w:rsidRPr="001A3D1D" w:rsidRDefault="0013040F" w:rsidP="004C257E">
            <w:pPr>
              <w:pStyle w:val="subsection2"/>
            </w:pPr>
            <w:r w:rsidRPr="001A3D1D">
              <w:t>then the employee may request the employer for a change in working arrangements relating to those circumstances.</w:t>
            </w:r>
          </w:p>
          <w:p w14:paraId="42839342"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4CB52BDC" w14:textId="77777777" w:rsidR="0013040F" w:rsidRPr="00474A60" w:rsidRDefault="0013040F" w:rsidP="004C257E">
            <w:pPr>
              <w:pStyle w:val="Link"/>
              <w:framePr w:wrap="auto"/>
            </w:pPr>
            <w:r>
              <w:rPr>
                <w:rStyle w:val="Hyperlink"/>
              </w:rPr>
              <w:fldChar w:fldCharType="end"/>
            </w:r>
          </w:p>
          <w:p w14:paraId="5D606B7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5706A3B1" w14:textId="77777777" w:rsidR="0013040F" w:rsidRPr="00474A60" w:rsidRDefault="0013040F" w:rsidP="004C257E">
            <w:pPr>
              <w:pStyle w:val="Link"/>
              <w:framePr w:wrap="auto"/>
            </w:pPr>
            <w:r>
              <w:rPr>
                <w:rStyle w:val="Hyperlink"/>
              </w:rPr>
              <w:fldChar w:fldCharType="end"/>
            </w:r>
          </w:p>
          <w:p w14:paraId="34C2AEB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"flexible_work_reasons_child" </w:instrText>
            </w:r>
            <w:r>
              <w:fldChar w:fldCharType="separate"/>
            </w:r>
            <w:r w:rsidRPr="001A3D1D">
              <w:tab/>
              <w:t>(a)</w:t>
            </w:r>
            <w:r w:rsidRPr="001A3D1D">
              <w:tab/>
              <w:t>the employee is the parent, or has responsibility for the care, of a child who is of school age or younger;</w:t>
            </w:r>
          </w:p>
          <w:p w14:paraId="2BB68904" w14:textId="77777777" w:rsidR="0013040F" w:rsidRPr="00474A60" w:rsidRDefault="0013040F" w:rsidP="004C257E">
            <w:pPr>
              <w:pStyle w:val="Link"/>
              <w:framePr w:wrap="auto"/>
            </w:pPr>
            <w:r>
              <w:rPr>
                <w:rStyle w:val="Hyperlink"/>
              </w:rPr>
              <w:fldChar w:fldCharType="end"/>
            </w:r>
          </w:p>
        </w:tc>
      </w:tr>
    </w:tbl>
    <w:p w14:paraId="5A435E0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99D2B4" w14:textId="77777777" w:rsidTr="0013040F">
        <w:trPr>
          <w:jc w:val="center"/>
        </w:trPr>
        <w:tc>
          <w:tcPr>
            <w:tcW w:w="2267" w:type="dxa"/>
            <w:shd w:val="clear" w:color="auto" w:fill="FFFFFF" w:themeFill="background1"/>
          </w:tcPr>
          <w:p w14:paraId="35A0FF2D" w14:textId="77777777" w:rsidR="0013040F" w:rsidRPr="0013040F" w:rsidRDefault="0013040F" w:rsidP="004C257E">
            <w:pPr>
              <w:rPr>
                <w:rStyle w:val="Identifier"/>
              </w:rPr>
            </w:pPr>
            <w:r w:rsidRPr="0013040F">
              <w:rPr>
                <w:rStyle w:val="Identifier"/>
              </w:rPr>
              <w:t>flexible_work_eligibility.valid_reason</w:t>
            </w:r>
          </w:p>
        </w:tc>
        <w:tc>
          <w:tcPr>
            <w:tcW w:w="7653" w:type="dxa"/>
            <w:shd w:val="clear" w:color="auto" w:fill="FFFFFF" w:themeFill="background1"/>
            <w:tcMar>
              <w:left w:w="28" w:type="dxa"/>
              <w:right w:w="28" w:type="dxa"/>
            </w:tcMar>
          </w:tcPr>
          <w:p w14:paraId="7C6A3052" w14:textId="77777777" w:rsidR="0013040F" w:rsidRPr="00474A60" w:rsidRDefault="0013040F" w:rsidP="004C257E">
            <w:pPr>
              <w:pStyle w:val="Comment"/>
            </w:pPr>
            <w:r w:rsidRPr="00074903">
              <w:t xml:space="preserve">Your responses suggest that you </w:t>
            </w:r>
            <w:r>
              <w:t>have a valid</w:t>
            </w:r>
            <w:r w:rsidRPr="00474A60">
              <w:t xml:space="preserve"> reason for a request </w:t>
            </w:r>
            <w:r>
              <w:t>for flex</w:t>
            </w:r>
            <w:r w:rsidRPr="00474A60">
              <w:t>ible working arrangements.</w:t>
            </w:r>
          </w:p>
          <w:p w14:paraId="10CCA4DD"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15DD7B7E"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6CD75601" w14:textId="77777777" w:rsidR="0013040F" w:rsidRPr="00474A60" w:rsidRDefault="0013040F" w:rsidP="004C257E">
            <w:pPr>
              <w:pStyle w:val="Link"/>
              <w:framePr w:wrap="auto"/>
            </w:pPr>
            <w:r>
              <w:rPr>
                <w:rStyle w:val="Hyperlink"/>
              </w:rPr>
              <w:fldChar w:fldCharType="end"/>
            </w:r>
          </w:p>
          <w:p w14:paraId="1C0B5E4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7B2C6B48" w14:textId="77777777" w:rsidR="0013040F" w:rsidRPr="001A3D1D" w:rsidRDefault="0013040F" w:rsidP="004C257E">
            <w:pPr>
              <w:pStyle w:val="subsection0"/>
            </w:pPr>
            <w:r w:rsidRPr="001A3D1D">
              <w:tab/>
              <w:t>(1)</w:t>
            </w:r>
            <w:r w:rsidRPr="001A3D1D">
              <w:tab/>
              <w:t>If:</w:t>
            </w:r>
          </w:p>
          <w:p w14:paraId="721CB0C6"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51B69371"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64432519" w14:textId="77777777" w:rsidR="0013040F" w:rsidRPr="001A3D1D" w:rsidRDefault="0013040F" w:rsidP="004C257E">
            <w:pPr>
              <w:pStyle w:val="subsection2"/>
            </w:pPr>
            <w:r w:rsidRPr="001A3D1D">
              <w:t>then the employee may request the employer for a change in working arrangements relating to those circumstances.</w:t>
            </w:r>
          </w:p>
          <w:p w14:paraId="7EF3221F" w14:textId="77777777" w:rsidR="0013040F" w:rsidRPr="001A3D1D" w:rsidRDefault="0013040F" w:rsidP="004C257E">
            <w:pPr>
              <w:pStyle w:val="notetext"/>
            </w:pPr>
            <w:r w:rsidRPr="001A3D1D">
              <w:lastRenderedPageBreak/>
              <w:t>Note:</w:t>
            </w:r>
            <w:r w:rsidRPr="001A3D1D">
              <w:tab/>
              <w:t>Examples of changes in working arrangements include changes in hours of work, changes in patterns of work and changes in location of work.</w:t>
            </w:r>
          </w:p>
          <w:p w14:paraId="5070EAA2" w14:textId="77777777" w:rsidR="0013040F" w:rsidRPr="00474A60" w:rsidRDefault="0013040F" w:rsidP="004C257E">
            <w:pPr>
              <w:pStyle w:val="Link"/>
              <w:framePr w:wrap="auto"/>
            </w:pPr>
            <w:r>
              <w:rPr>
                <w:rStyle w:val="Hyperlink"/>
              </w:rPr>
              <w:fldChar w:fldCharType="end"/>
            </w:r>
          </w:p>
          <w:p w14:paraId="16E62DE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177CDE94" w14:textId="77777777" w:rsidR="0013040F" w:rsidRPr="00474A60" w:rsidRDefault="0013040F" w:rsidP="004C257E">
            <w:pPr>
              <w:pStyle w:val="Link"/>
              <w:framePr w:wrap="auto"/>
            </w:pPr>
            <w:r>
              <w:rPr>
                <w:rStyle w:val="Hyperlink"/>
              </w:rPr>
              <w:fldChar w:fldCharType="end"/>
            </w:r>
          </w:p>
          <w:p w14:paraId="2C73827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"flexible_work_reasons_employee" </w:instrText>
            </w:r>
            <w:r>
              <w:fldChar w:fldCharType="separate"/>
            </w:r>
            <w:r w:rsidRPr="001A3D1D">
              <w:tab/>
              <w:t>(c)</w:t>
            </w:r>
            <w:r w:rsidRPr="001A3D1D">
              <w:tab/>
              <w:t>the employee has a disability;</w:t>
            </w:r>
          </w:p>
          <w:p w14:paraId="66602F78" w14:textId="77777777" w:rsidR="0013040F" w:rsidRPr="001A3D1D" w:rsidRDefault="0013040F" w:rsidP="004C257E">
            <w:pPr>
              <w:pStyle w:val="paragraph"/>
            </w:pPr>
            <w:r w:rsidRPr="001A3D1D">
              <w:tab/>
              <w:t>(d)</w:t>
            </w:r>
            <w:r w:rsidRPr="001A3D1D">
              <w:tab/>
              <w:t>the employee is 55 or older;</w:t>
            </w:r>
          </w:p>
          <w:p w14:paraId="130A098E" w14:textId="77777777" w:rsidR="0013040F" w:rsidRPr="001A3D1D" w:rsidRDefault="0013040F" w:rsidP="004C257E">
            <w:pPr>
              <w:pStyle w:val="paragraph"/>
            </w:pPr>
            <w:r w:rsidRPr="001A3D1D">
              <w:tab/>
              <w:t>(e)</w:t>
            </w:r>
            <w:r w:rsidRPr="001A3D1D">
              <w:tab/>
              <w:t>the employee is experiencing violence from a member of the employee’s family;</w:t>
            </w:r>
          </w:p>
          <w:p w14:paraId="031D42D7" w14:textId="77777777" w:rsidR="0013040F" w:rsidRPr="00474A60" w:rsidRDefault="0013040F" w:rsidP="004C257E">
            <w:pPr>
              <w:pStyle w:val="Link"/>
              <w:framePr w:wrap="auto"/>
            </w:pPr>
            <w:r>
              <w:rPr>
                <w:rStyle w:val="Hyperlink"/>
              </w:rPr>
              <w:fldChar w:fldCharType="end"/>
            </w:r>
          </w:p>
        </w:tc>
      </w:tr>
    </w:tbl>
    <w:p w14:paraId="657A8FB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406F3A3" w14:textId="77777777" w:rsidTr="0013040F">
        <w:trPr>
          <w:jc w:val="center"/>
        </w:trPr>
        <w:tc>
          <w:tcPr>
            <w:tcW w:w="2267" w:type="dxa"/>
            <w:shd w:val="clear" w:color="auto" w:fill="FFFFFF" w:themeFill="background1"/>
          </w:tcPr>
          <w:p w14:paraId="6C34F764" w14:textId="77777777" w:rsidR="0013040F" w:rsidRPr="0013040F" w:rsidRDefault="0013040F" w:rsidP="004C257E">
            <w:pPr>
              <w:rPr>
                <w:rStyle w:val="Identifier"/>
              </w:rPr>
            </w:pPr>
            <w:r w:rsidRPr="0013040F">
              <w:rPr>
                <w:rStyle w:val="Identifier"/>
              </w:rPr>
              <w:t>PL_birth_notice.not_confirmed</w:t>
            </w:r>
          </w:p>
        </w:tc>
        <w:tc>
          <w:tcPr>
            <w:tcW w:w="7653" w:type="dxa"/>
            <w:shd w:val="clear" w:color="auto" w:fill="FFFFFF" w:themeFill="background1"/>
            <w:tcMar>
              <w:left w:w="28" w:type="dxa"/>
              <w:right w:w="28" w:type="dxa"/>
            </w:tcMar>
          </w:tcPr>
          <w:p w14:paraId="4703AA6B" w14:textId="77777777" w:rsidR="0013040F" w:rsidRPr="00474A60" w:rsidRDefault="0013040F" w:rsidP="004C257E">
            <w:pPr>
              <w:pStyle w:val="Comment"/>
            </w:pPr>
            <w:r w:rsidRPr="008276BE">
              <w:t xml:space="preserve">Your responses suggest that you </w:t>
            </w:r>
            <w:r w:rsidRPr="00474A60">
              <w:t>have an obligation to confirm the intended start and end dates with your employer.</w:t>
            </w:r>
          </w:p>
          <w:p w14:paraId="72ADA4B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0A94ABCB" w14:textId="77777777" w:rsidR="0013040F" w:rsidRPr="008032A8" w:rsidRDefault="0013040F" w:rsidP="004C257E">
            <w:pPr>
              <w:keepNext/>
              <w:keepLines/>
              <w:spacing w:before="240"/>
              <w:ind w:left="1134"/>
              <w:rPr>
                <w:i/>
              </w:rPr>
            </w:pPr>
            <w:r w:rsidRPr="008032A8">
              <w:rPr>
                <w:i/>
              </w:rPr>
              <w:t>General requirement to give notice of taking leave</w:t>
            </w:r>
          </w:p>
          <w:p w14:paraId="048F3DED"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64762E6"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7BA9D510"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D5FB9E7" w14:textId="77777777" w:rsidR="0013040F" w:rsidRPr="001A3D1D" w:rsidRDefault="0013040F" w:rsidP="004C257E">
            <w:pPr>
              <w:pStyle w:val="paragraph"/>
            </w:pPr>
            <w:r w:rsidRPr="001A3D1D">
              <w:tab/>
              <w:t>(a)</w:t>
            </w:r>
            <w:r w:rsidRPr="001A3D1D">
              <w:tab/>
              <w:t>at least:</w:t>
            </w:r>
          </w:p>
          <w:p w14:paraId="1C6BACC2" w14:textId="77777777" w:rsidR="0013040F" w:rsidRPr="001A3D1D" w:rsidRDefault="0013040F" w:rsidP="004C257E">
            <w:pPr>
              <w:pStyle w:val="paragraphsub"/>
            </w:pPr>
            <w:r w:rsidRPr="001A3D1D">
              <w:tab/>
              <w:t>(i)</w:t>
            </w:r>
            <w:r w:rsidRPr="001A3D1D">
              <w:tab/>
              <w:t>10 weeks before starting the leave, unless subparagraph (ii) applies; or</w:t>
            </w:r>
          </w:p>
          <w:p w14:paraId="69CF6025"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53A86B31"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7F252B63" w14:textId="77777777" w:rsidR="0013040F" w:rsidRDefault="0013040F" w:rsidP="004C257E">
            <w:pPr>
              <w:pStyle w:val="subsection0"/>
            </w:pPr>
            <w:r w:rsidRPr="001A3D1D">
              <w:tab/>
              <w:t>(3)</w:t>
            </w:r>
            <w:r w:rsidRPr="001A3D1D">
              <w:tab/>
              <w:t>The notice must specify the intended start and end dates of the leave.</w:t>
            </w:r>
          </w:p>
          <w:p w14:paraId="4FFE6714" w14:textId="77777777" w:rsidR="0013040F" w:rsidRPr="00474A60" w:rsidRDefault="0013040F" w:rsidP="004C257E">
            <w:pPr>
              <w:pStyle w:val="Link"/>
              <w:framePr w:wrap="auto"/>
            </w:pPr>
            <w:r>
              <w:rPr>
                <w:rStyle w:val="Hyperlink"/>
              </w:rPr>
              <w:fldChar w:fldCharType="end"/>
            </w:r>
          </w:p>
          <w:p w14:paraId="6DC55CA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"PL_notice_employee_confirm" </w:instrText>
            </w:r>
            <w:r>
              <w:fldChar w:fldCharType="separate"/>
            </w:r>
            <w:r w:rsidRPr="008A1244">
              <w:t xml:space="preserve">Taking leave under section 71 or 72—confirming or changing intended start and end </w:t>
            </w:r>
            <w:r w:rsidRPr="001A3D1D">
              <w:t>dates</w:t>
            </w:r>
          </w:p>
          <w:p w14:paraId="47816710" w14:textId="77777777" w:rsidR="0013040F" w:rsidRPr="001A3D1D" w:rsidRDefault="0013040F"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4A5BA15C" w14:textId="77777777" w:rsidR="0013040F" w:rsidRPr="001A3D1D" w:rsidRDefault="0013040F" w:rsidP="004C257E">
            <w:pPr>
              <w:pStyle w:val="paragraph"/>
            </w:pPr>
            <w:r w:rsidRPr="001A3D1D">
              <w:tab/>
              <w:t>(a)</w:t>
            </w:r>
            <w:r w:rsidRPr="001A3D1D">
              <w:tab/>
              <w:t>confirm the intended start and end dates of the leave; or</w:t>
            </w:r>
          </w:p>
          <w:p w14:paraId="384A2A61" w14:textId="77777777" w:rsidR="0013040F" w:rsidRPr="001A3D1D" w:rsidRDefault="0013040F" w:rsidP="004C257E">
            <w:pPr>
              <w:pStyle w:val="paragraph"/>
            </w:pPr>
            <w:r w:rsidRPr="001A3D1D">
              <w:tab/>
              <w:t>(b)</w:t>
            </w:r>
            <w:r w:rsidRPr="001A3D1D">
              <w:tab/>
              <w:t>advise the employer of any changes to the intended start and end dates of the leave;</w:t>
            </w:r>
          </w:p>
          <w:p w14:paraId="10488A8E" w14:textId="77777777" w:rsidR="0013040F" w:rsidRPr="001A3D1D" w:rsidRDefault="0013040F" w:rsidP="004C257E">
            <w:pPr>
              <w:pStyle w:val="subsection2"/>
            </w:pPr>
            <w:r w:rsidRPr="001A3D1D">
              <w:t>unless it is not practicable to do so.</w:t>
            </w:r>
          </w:p>
          <w:p w14:paraId="49F82FB8" w14:textId="77777777" w:rsidR="0013040F" w:rsidRPr="00952C57" w:rsidRDefault="0013040F" w:rsidP="004C257E">
            <w:pPr>
              <w:pStyle w:val="Link"/>
              <w:framePr w:wrap="auto"/>
              <w:rPr>
                <w:rStyle w:val="Hyperlink"/>
              </w:rPr>
            </w:pPr>
            <w:r>
              <w:rPr>
                <w:rStyle w:val="Hyperlink"/>
              </w:rPr>
              <w:fldChar w:fldCharType="end"/>
            </w:r>
          </w:p>
          <w:p w14:paraId="514B804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58852D36" w14:textId="77777777" w:rsidR="0013040F" w:rsidRPr="001A3D1D" w:rsidRDefault="0013040F" w:rsidP="004C257E">
            <w:pPr>
              <w:pStyle w:val="subsection0"/>
            </w:pPr>
            <w:r w:rsidRPr="001A3D1D">
              <w:tab/>
              <w:t>(7)</w:t>
            </w:r>
            <w:r w:rsidRPr="001A3D1D">
              <w:tab/>
              <w:t xml:space="preserve">An employee is not entitled to take unpaid parental leave under </w:t>
            </w:r>
            <w:r w:rsidRPr="001A3D1D">
              <w:lastRenderedPageBreak/>
              <w:t>section 71 or 72</w:t>
            </w:r>
            <w:r>
              <w:t xml:space="preserve">, </w:t>
            </w:r>
            <w:r w:rsidRPr="0070151C">
              <w:t>or flexible unpaid parental leave</w:t>
            </w:r>
            <w:r>
              <w:t>,</w:t>
            </w:r>
            <w:r w:rsidRPr="001A3D1D">
              <w:t xml:space="preserve"> unless the employee complies with this section.</w:t>
            </w:r>
          </w:p>
          <w:p w14:paraId="08244F68" w14:textId="77777777" w:rsidR="0013040F" w:rsidRPr="00474A60" w:rsidRDefault="0013040F" w:rsidP="004C257E">
            <w:pPr>
              <w:pStyle w:val="Link"/>
              <w:framePr w:wrap="auto"/>
            </w:pPr>
            <w:r>
              <w:rPr>
                <w:rStyle w:val="Hyperlink"/>
              </w:rPr>
              <w:fldChar w:fldCharType="end"/>
            </w:r>
          </w:p>
        </w:tc>
      </w:tr>
    </w:tbl>
    <w:p w14:paraId="29E7B47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242" w:name="_Hlk98256239"/>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AAC974" w14:textId="77777777" w:rsidTr="0013040F">
        <w:trPr>
          <w:jc w:val="center"/>
        </w:trPr>
        <w:tc>
          <w:tcPr>
            <w:tcW w:w="2267" w:type="dxa"/>
            <w:shd w:val="clear" w:color="auto" w:fill="FFFFFF" w:themeFill="background1"/>
          </w:tcPr>
          <w:p w14:paraId="49BDB085" w14:textId="77777777" w:rsidR="0013040F" w:rsidRPr="0013040F" w:rsidRDefault="0013040F" w:rsidP="004C257E">
            <w:pPr>
              <w:rPr>
                <w:rStyle w:val="Identifier"/>
              </w:rPr>
            </w:pPr>
            <w:r w:rsidRPr="0013040F">
              <w:rPr>
                <w:rStyle w:val="Identifier"/>
              </w:rPr>
              <w:t>PL_birth_notice.not_evidenced</w:t>
            </w:r>
          </w:p>
        </w:tc>
        <w:tc>
          <w:tcPr>
            <w:tcW w:w="7653" w:type="dxa"/>
            <w:shd w:val="clear" w:color="auto" w:fill="FFFFFF" w:themeFill="background1"/>
            <w:tcMar>
              <w:left w:w="28" w:type="dxa"/>
              <w:right w:w="28" w:type="dxa"/>
            </w:tcMar>
          </w:tcPr>
          <w:p w14:paraId="0D29C559" w14:textId="77777777" w:rsidR="0013040F" w:rsidRPr="00474A60" w:rsidRDefault="0013040F" w:rsidP="004C257E">
            <w:pPr>
              <w:pStyle w:val="Comment"/>
            </w:pPr>
            <w:r w:rsidRPr="008276BE">
              <w:t xml:space="preserve">Your responses suggest that you </w:t>
            </w:r>
            <w:r w:rsidRPr="00474A60">
              <w:t xml:space="preserve">have an obligation to provide </w:t>
            </w:r>
            <w:r>
              <w:t>the requested</w:t>
            </w:r>
            <w:r w:rsidRPr="00474A60">
              <w:t xml:space="preserve"> evidence.</w:t>
            </w:r>
          </w:p>
          <w:p w14:paraId="1684917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76CC7909" w14:textId="77777777" w:rsidR="0013040F" w:rsidRPr="008032A8" w:rsidRDefault="0013040F" w:rsidP="004C257E">
            <w:pPr>
              <w:keepNext/>
              <w:keepLines/>
              <w:spacing w:before="240"/>
              <w:ind w:left="1134"/>
              <w:rPr>
                <w:i/>
              </w:rPr>
            </w:pPr>
            <w:r w:rsidRPr="008032A8">
              <w:rPr>
                <w:i/>
              </w:rPr>
              <w:t>General requirement to give notice of taking leave</w:t>
            </w:r>
          </w:p>
          <w:p w14:paraId="1D4C3812"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100FD04D"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49B6D192"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5929F57" w14:textId="77777777" w:rsidR="0013040F" w:rsidRPr="001A3D1D" w:rsidRDefault="0013040F" w:rsidP="004C257E">
            <w:pPr>
              <w:pStyle w:val="paragraph"/>
            </w:pPr>
            <w:r w:rsidRPr="001A3D1D">
              <w:tab/>
              <w:t>(a)</w:t>
            </w:r>
            <w:r w:rsidRPr="001A3D1D">
              <w:tab/>
              <w:t>at least:</w:t>
            </w:r>
          </w:p>
          <w:p w14:paraId="64F78327" w14:textId="77777777" w:rsidR="0013040F" w:rsidRPr="001A3D1D" w:rsidRDefault="0013040F" w:rsidP="004C257E">
            <w:pPr>
              <w:pStyle w:val="paragraphsub"/>
            </w:pPr>
            <w:r w:rsidRPr="001A3D1D">
              <w:tab/>
              <w:t>(i)</w:t>
            </w:r>
            <w:r w:rsidRPr="001A3D1D">
              <w:tab/>
              <w:t>10 weeks before starting the leave, unless subparagraph (ii) applies; or</w:t>
            </w:r>
          </w:p>
          <w:p w14:paraId="066F5201"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77A993E0"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3F9AFC53" w14:textId="77777777" w:rsidR="0013040F" w:rsidRDefault="0013040F" w:rsidP="004C257E">
            <w:pPr>
              <w:pStyle w:val="subsection0"/>
            </w:pPr>
            <w:r w:rsidRPr="001A3D1D">
              <w:tab/>
              <w:t>(3)</w:t>
            </w:r>
            <w:r w:rsidRPr="001A3D1D">
              <w:tab/>
              <w:t>The notice must specify the intended start and end dates of the leave.</w:t>
            </w:r>
          </w:p>
          <w:p w14:paraId="37CED10C" w14:textId="77777777" w:rsidR="0013040F" w:rsidRPr="00474A60" w:rsidRDefault="0013040F" w:rsidP="004C257E">
            <w:pPr>
              <w:pStyle w:val="Link"/>
              <w:framePr w:wrap="auto"/>
            </w:pPr>
            <w:r>
              <w:rPr>
                <w:rStyle w:val="Hyperlink"/>
              </w:rPr>
              <w:fldChar w:fldCharType="end"/>
            </w:r>
          </w:p>
          <w:p w14:paraId="14368B7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"PL_notice_employee_evidence_general" </w:instrText>
            </w:r>
            <w:r>
              <w:fldChar w:fldCharType="separate"/>
            </w:r>
            <w:r w:rsidRPr="001A3D1D">
              <w:t>Evidence</w:t>
            </w:r>
            <w:r>
              <w:t xml:space="preserve"> </w:t>
            </w:r>
            <w:r w:rsidRPr="0070151C">
              <w:t>requirements</w:t>
            </w:r>
          </w:p>
          <w:p w14:paraId="0B91CA86" w14:textId="77777777" w:rsidR="0013040F" w:rsidRPr="001A3D1D" w:rsidRDefault="0013040F"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73132C2D" w14:textId="77777777" w:rsidR="0013040F" w:rsidRPr="00952C57" w:rsidRDefault="0013040F" w:rsidP="004C257E">
            <w:pPr>
              <w:pStyle w:val="Link"/>
              <w:framePr w:wrap="auto"/>
              <w:rPr>
                <w:rStyle w:val="Hyperlink"/>
                <w:rFonts w:eastAsia="Yu Mincho Light"/>
              </w:rPr>
            </w:pPr>
            <w:r>
              <w:rPr>
                <w:rStyle w:val="Hyperlink"/>
              </w:rPr>
              <w:fldChar w:fldCharType="end"/>
            </w:r>
          </w:p>
          <w:p w14:paraId="4192AEB6" w14:textId="77777777" w:rsidR="0013040F" w:rsidRPr="00733036"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"PL_notice_employee_evidence_birth" </w:instrText>
            </w:r>
            <w:r>
              <w:fldChar w:fldCharType="separate"/>
            </w:r>
            <w:r w:rsidRPr="00733036">
              <w:tab/>
              <w:t>(a)</w:t>
            </w:r>
            <w:r w:rsidRPr="00733036">
              <w:tab/>
              <w:t>if the leave is birth</w:t>
            </w:r>
            <w:r w:rsidRPr="00733036">
              <w:noBreakHyphen/>
              <w:t>related leave:</w:t>
            </w:r>
          </w:p>
          <w:p w14:paraId="33455967" w14:textId="77777777" w:rsidR="0013040F" w:rsidRPr="00733036" w:rsidRDefault="0013040F" w:rsidP="004C257E">
            <w:pPr>
              <w:tabs>
                <w:tab w:val="right" w:pos="1985"/>
              </w:tabs>
              <w:spacing w:before="40"/>
              <w:ind w:left="2098" w:hanging="2098"/>
            </w:pPr>
            <w:r w:rsidRPr="00733036">
              <w:tab/>
              <w:t>(i)</w:t>
            </w:r>
            <w:r w:rsidRPr="00733036">
              <w:tab/>
              <w:t>of the date of birth, or the expected date of birth, of the child; and</w:t>
            </w:r>
          </w:p>
          <w:p w14:paraId="0683A3BB" w14:textId="77777777" w:rsidR="0013040F" w:rsidRPr="001A3D1D" w:rsidRDefault="0013040F"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032CF236" w14:textId="77777777" w:rsidR="0013040F" w:rsidRPr="00474A60" w:rsidRDefault="0013040F" w:rsidP="004C257E">
            <w:pPr>
              <w:pStyle w:val="Link"/>
              <w:framePr w:wrap="auto"/>
            </w:pPr>
            <w:r>
              <w:rPr>
                <w:rStyle w:val="Hyperlink"/>
              </w:rPr>
              <w:fldChar w:fldCharType="end"/>
            </w:r>
          </w:p>
          <w:p w14:paraId="6E54BAB6" w14:textId="77777777" w:rsidR="0013040F" w:rsidRDefault="0013040F" w:rsidP="004C257E">
            <w:pPr>
              <w:pStyle w:val="subsection0"/>
            </w:pPr>
            <w:r>
              <w:fldChar w:fldCharType="begin"/>
            </w:r>
            <w:r>
              <w:instrText xml:space="preserve">  INCLUDETEXT "FILE:///C:\\USERS\\ANDRASH\\GOOGLE%20DRIVE\\AI%20RESEARCH\\LAWROBOT\\EMPLOYMENT_ALGORITHM\\Fair%20Work%20Act%202009%20Vol%201.docx" "PL_notice_employee_evidence_birth_2" </w:instrText>
            </w:r>
            <w:r>
              <w:fldChar w:fldCharType="separate"/>
            </w:r>
            <w:r w:rsidRPr="001A3D1D">
              <w:tab/>
              <w:t>(6)</w:t>
            </w:r>
            <w:r w:rsidRPr="001A3D1D">
              <w:tab/>
              <w:t>Without limiting subsection (5), an employer may require the evidence referred to in paragraph (5)(a) to be a medical certificate.</w:t>
            </w:r>
          </w:p>
          <w:p w14:paraId="438BC1B2" w14:textId="77777777" w:rsidR="0013040F" w:rsidRPr="001A3D1D" w:rsidRDefault="0013040F"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63929185" w14:textId="77777777" w:rsidR="0013040F" w:rsidRPr="00952C57" w:rsidRDefault="0013040F" w:rsidP="004C257E">
            <w:pPr>
              <w:pStyle w:val="Link"/>
              <w:framePr w:wrap="auto"/>
              <w:rPr>
                <w:rStyle w:val="Hyperlink"/>
              </w:rPr>
            </w:pPr>
            <w:r>
              <w:rPr>
                <w:rStyle w:val="Hyperlink"/>
              </w:rPr>
              <w:fldChar w:fldCharType="end"/>
            </w:r>
          </w:p>
          <w:p w14:paraId="08E57C9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"PL_notice_employee_compliance" </w:instrText>
            </w:r>
            <w:r>
              <w:fldChar w:fldCharType="separate"/>
            </w:r>
            <w:r w:rsidRPr="001A3D1D">
              <w:t>Compliance</w:t>
            </w:r>
          </w:p>
          <w:p w14:paraId="66E8E466"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w:t>
            </w:r>
            <w:r w:rsidRPr="001A3D1D">
              <w:lastRenderedPageBreak/>
              <w:t>complies with this section.</w:t>
            </w:r>
          </w:p>
          <w:p w14:paraId="0F8F0476" w14:textId="77777777" w:rsidR="0013040F" w:rsidRPr="00474A60" w:rsidRDefault="0013040F" w:rsidP="004C257E">
            <w:pPr>
              <w:pStyle w:val="Link"/>
              <w:framePr w:wrap="auto"/>
            </w:pPr>
            <w:r>
              <w:rPr>
                <w:rStyle w:val="Hyperlink"/>
              </w:rPr>
              <w:fldChar w:fldCharType="end"/>
            </w:r>
          </w:p>
        </w:tc>
      </w:tr>
      <w:bookmarkEnd w:id="242"/>
    </w:tbl>
    <w:p w14:paraId="390355C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C9E8E5" w14:textId="77777777" w:rsidTr="0013040F">
        <w:trPr>
          <w:jc w:val="center"/>
        </w:trPr>
        <w:tc>
          <w:tcPr>
            <w:tcW w:w="2267" w:type="dxa"/>
            <w:tcBorders>
              <w:bottom w:val="single" w:sz="2" w:space="0" w:color="418AB3" w:themeColor="accent1"/>
            </w:tcBorders>
            <w:shd w:val="clear" w:color="auto" w:fill="FFFFFF" w:themeFill="background1"/>
          </w:tcPr>
          <w:p w14:paraId="3EFF55E3" w14:textId="77777777" w:rsidR="0013040F" w:rsidRPr="0013040F" w:rsidRDefault="0013040F" w:rsidP="004C257E">
            <w:pPr>
              <w:rPr>
                <w:rStyle w:val="Identifier"/>
              </w:rPr>
            </w:pPr>
            <w:r w:rsidRPr="0013040F">
              <w:rPr>
                <w:rStyle w:val="Identifier"/>
              </w:rPr>
              <w:t>leave_notice_personal.given</w:t>
            </w:r>
          </w:p>
        </w:tc>
        <w:tc>
          <w:tcPr>
            <w:tcW w:w="7653" w:type="dxa"/>
            <w:tcBorders>
              <w:bottom w:val="single" w:sz="2" w:space="0" w:color="418AB3" w:themeColor="accent1"/>
            </w:tcBorders>
            <w:shd w:val="clear" w:color="auto" w:fill="FFFFFF" w:themeFill="background1"/>
            <w:tcMar>
              <w:left w:w="28" w:type="dxa"/>
              <w:right w:w="28" w:type="dxa"/>
            </w:tcMar>
          </w:tcPr>
          <w:p w14:paraId="648EAAEC" w14:textId="77777777" w:rsidR="0013040F" w:rsidRPr="00474A60" w:rsidRDefault="0013040F" w:rsidP="004C257E">
            <w:pPr>
              <w:pStyle w:val="Comment"/>
            </w:pPr>
            <w:r w:rsidRPr="00A30608">
              <w:t xml:space="preserve">Your responses suggest that you </w:t>
            </w:r>
            <w:r w:rsidRPr="00474A60">
              <w:t>have complied with the notice requirement.</w:t>
            </w:r>
          </w:p>
          <w:p w14:paraId="5040082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"leave_notice_personal_title" </w:instrText>
            </w:r>
            <w:r>
              <w:fldChar w:fldCharType="separate"/>
            </w:r>
            <w:r w:rsidRPr="001A3D1D">
              <w:rPr>
                <w:rStyle w:val="CharSubdNo"/>
              </w:rPr>
              <w:t>Subdivision D</w:t>
            </w:r>
            <w:r w:rsidRPr="001A3D1D">
              <w:t>—</w:t>
            </w:r>
            <w:r w:rsidRPr="001A3D1D">
              <w:rPr>
                <w:rStyle w:val="CharSubdText"/>
              </w:rPr>
              <w:t>Notice and evidence requirements</w:t>
            </w:r>
          </w:p>
          <w:p w14:paraId="4386D4DB" w14:textId="77777777" w:rsidR="0013040F" w:rsidRPr="001A3D1D" w:rsidRDefault="0013040F" w:rsidP="004C257E">
            <w:pPr>
              <w:pStyle w:val="ActHead5"/>
            </w:pPr>
            <w:r w:rsidRPr="001A3D1D">
              <w:rPr>
                <w:rStyle w:val="CharSectno"/>
              </w:rPr>
              <w:t>107</w:t>
            </w:r>
            <w:r w:rsidRPr="001A3D1D">
              <w:t xml:space="preserve">  Notice and evidence requirements</w:t>
            </w:r>
          </w:p>
          <w:p w14:paraId="26A0B0F9" w14:textId="77777777" w:rsidR="0013040F" w:rsidRPr="00474A60" w:rsidRDefault="0013040F" w:rsidP="004C257E">
            <w:pPr>
              <w:pStyle w:val="Link"/>
              <w:framePr w:wrap="auto"/>
            </w:pPr>
            <w:r>
              <w:rPr>
                <w:rStyle w:val="Hyperlink"/>
              </w:rPr>
              <w:fldChar w:fldCharType="end"/>
            </w:r>
          </w:p>
          <w:p w14:paraId="7DB20B0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"leave_notice_personal_give" </w:instrText>
            </w:r>
            <w:r>
              <w:fldChar w:fldCharType="separate"/>
            </w:r>
            <w:r w:rsidRPr="001A3D1D">
              <w:t>Notice</w:t>
            </w:r>
          </w:p>
          <w:p w14:paraId="325D41AA" w14:textId="77777777" w:rsidR="0013040F" w:rsidRPr="001A3D1D" w:rsidRDefault="0013040F" w:rsidP="004C257E">
            <w:pPr>
              <w:pStyle w:val="subsection0"/>
            </w:pPr>
            <w:r w:rsidRPr="001A3D1D">
              <w:tab/>
              <w:t>(1)</w:t>
            </w:r>
            <w:r w:rsidRPr="001A3D1D">
              <w:tab/>
              <w:t>An employee must give his or her employer notice of the taking of leave under this Division by the employee.</w:t>
            </w:r>
          </w:p>
          <w:p w14:paraId="3EACED00" w14:textId="77777777" w:rsidR="0013040F" w:rsidRPr="001A3D1D" w:rsidRDefault="0013040F" w:rsidP="004C257E">
            <w:pPr>
              <w:pStyle w:val="subsection0"/>
            </w:pPr>
            <w:r w:rsidRPr="001A3D1D">
              <w:tab/>
              <w:t>(2)</w:t>
            </w:r>
            <w:r w:rsidRPr="001A3D1D">
              <w:tab/>
              <w:t>The notice:</w:t>
            </w:r>
          </w:p>
          <w:p w14:paraId="0B0CF577"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0B318F41" w14:textId="77777777" w:rsidR="0013040F" w:rsidRPr="001A3D1D" w:rsidRDefault="0013040F" w:rsidP="004C257E">
            <w:pPr>
              <w:pStyle w:val="paragraph"/>
            </w:pPr>
            <w:r w:rsidRPr="001A3D1D">
              <w:tab/>
              <w:t>(b)</w:t>
            </w:r>
            <w:r w:rsidRPr="001A3D1D">
              <w:tab/>
              <w:t>must advise the employer of the period, or expected period, of the leave.</w:t>
            </w:r>
          </w:p>
          <w:p w14:paraId="07516CDC" w14:textId="77777777" w:rsidR="0013040F" w:rsidRPr="00474A60" w:rsidRDefault="0013040F" w:rsidP="004C257E">
            <w:pPr>
              <w:pStyle w:val="Link"/>
              <w:framePr w:wrap="auto"/>
            </w:pPr>
            <w:r>
              <w:rPr>
                <w:rStyle w:val="Hyperlink"/>
              </w:rPr>
              <w:fldChar w:fldCharType="end"/>
            </w:r>
          </w:p>
        </w:tc>
      </w:tr>
    </w:tbl>
    <w:p w14:paraId="4FFDB81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D68262" w14:textId="77777777" w:rsidTr="0013040F">
        <w:trPr>
          <w:jc w:val="center"/>
        </w:trPr>
        <w:tc>
          <w:tcPr>
            <w:tcW w:w="2267" w:type="dxa"/>
            <w:shd w:val="clear" w:color="auto" w:fill="FFFFFF" w:themeFill="background1"/>
          </w:tcPr>
          <w:p w14:paraId="31F88324" w14:textId="77777777" w:rsidR="0013040F" w:rsidRPr="0013040F" w:rsidRDefault="0013040F" w:rsidP="004C257E">
            <w:pPr>
              <w:rPr>
                <w:rStyle w:val="Identifier"/>
              </w:rPr>
            </w:pPr>
            <w:r w:rsidRPr="0013040F">
              <w:rPr>
                <w:rStyle w:val="Identifier"/>
              </w:rPr>
              <w:t>PL_birth_notice.no_safe_job</w:t>
            </w:r>
          </w:p>
        </w:tc>
        <w:tc>
          <w:tcPr>
            <w:tcW w:w="7653" w:type="dxa"/>
            <w:shd w:val="clear" w:color="auto" w:fill="FFFFFF" w:themeFill="background1"/>
            <w:tcMar>
              <w:left w:w="28" w:type="dxa"/>
              <w:right w:w="28" w:type="dxa"/>
            </w:tcMar>
          </w:tcPr>
          <w:p w14:paraId="25CBCFC6" w14:textId="77777777" w:rsidR="0013040F" w:rsidRPr="00474A60" w:rsidRDefault="0013040F" w:rsidP="004C257E">
            <w:pPr>
              <w:pStyle w:val="Comment"/>
            </w:pPr>
            <w:r w:rsidRPr="008276BE">
              <w:t xml:space="preserve">Your responses suggest that you </w:t>
            </w:r>
            <w:r w:rsidRPr="00474A60">
              <w:t>have complied with your statutory obligation to your employer. You are eligible to take paid “no safe job” leave.</w:t>
            </w:r>
          </w:p>
          <w:p w14:paraId="16EEB4A7" w14:textId="77777777" w:rsidR="0013040F" w:rsidRPr="00474A60" w:rsidRDefault="0013040F" w:rsidP="004C257E">
            <w:pPr>
              <w:pStyle w:val="PlainText"/>
            </w:pPr>
            <w:r w:rsidRPr="00474A60">
              <w:t>(Fair Work Act 2009)</w:t>
            </w:r>
          </w:p>
          <w:p w14:paraId="5E9516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18875091" w14:textId="77777777" w:rsidR="0013040F" w:rsidRPr="008032A8" w:rsidRDefault="0013040F" w:rsidP="004C257E">
            <w:pPr>
              <w:keepNext/>
              <w:keepLines/>
              <w:spacing w:before="240"/>
              <w:ind w:left="1134"/>
              <w:rPr>
                <w:i/>
              </w:rPr>
            </w:pPr>
            <w:r w:rsidRPr="008032A8">
              <w:rPr>
                <w:i/>
              </w:rPr>
              <w:t>General requirement to give notice of taking leave</w:t>
            </w:r>
          </w:p>
          <w:p w14:paraId="1A2A844C"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6C22253C"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74FB4F87"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6826DB10" w14:textId="77777777" w:rsidR="0013040F" w:rsidRPr="001A3D1D" w:rsidRDefault="0013040F" w:rsidP="004C257E">
            <w:pPr>
              <w:pStyle w:val="paragraph"/>
            </w:pPr>
            <w:r w:rsidRPr="001A3D1D">
              <w:tab/>
              <w:t>(a)</w:t>
            </w:r>
            <w:r w:rsidRPr="001A3D1D">
              <w:tab/>
              <w:t>at least:</w:t>
            </w:r>
          </w:p>
          <w:p w14:paraId="35AED9BE" w14:textId="77777777" w:rsidR="0013040F" w:rsidRPr="001A3D1D" w:rsidRDefault="0013040F" w:rsidP="004C257E">
            <w:pPr>
              <w:pStyle w:val="paragraphsub"/>
            </w:pPr>
            <w:r w:rsidRPr="001A3D1D">
              <w:tab/>
              <w:t>(i)</w:t>
            </w:r>
            <w:r w:rsidRPr="001A3D1D">
              <w:tab/>
              <w:t>10 weeks before starting the leave, unless subparagraph (ii) applies; or</w:t>
            </w:r>
          </w:p>
          <w:p w14:paraId="0FE41B34"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3CF450D0"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03CD1AE0" w14:textId="77777777" w:rsidR="0013040F" w:rsidRDefault="0013040F" w:rsidP="004C257E">
            <w:pPr>
              <w:pStyle w:val="subsection0"/>
            </w:pPr>
            <w:r w:rsidRPr="001A3D1D">
              <w:tab/>
              <w:t>(3)</w:t>
            </w:r>
            <w:r w:rsidRPr="001A3D1D">
              <w:tab/>
              <w:t>The notice must specify the intended start and end dates of the leave.</w:t>
            </w:r>
          </w:p>
          <w:p w14:paraId="6E8CB8A6" w14:textId="77777777" w:rsidR="0013040F" w:rsidRPr="003A6A53" w:rsidRDefault="0013040F" w:rsidP="004C257E">
            <w:pPr>
              <w:keepNext/>
              <w:keepLines/>
              <w:spacing w:before="240"/>
              <w:ind w:left="1134"/>
              <w:rPr>
                <w:i/>
              </w:rPr>
            </w:pPr>
            <w:r w:rsidRPr="003A6A53">
              <w:rPr>
                <w:i/>
              </w:rPr>
              <w:t>Notice requirements—flexible unpaid parental leave</w:t>
            </w:r>
          </w:p>
          <w:p w14:paraId="279497C4" w14:textId="77777777" w:rsidR="0013040F" w:rsidRPr="003A6A53" w:rsidRDefault="0013040F"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0A8EFD91" w14:textId="77777777" w:rsidR="0013040F" w:rsidRPr="003A6A53" w:rsidRDefault="0013040F" w:rsidP="004C257E">
            <w:pPr>
              <w:tabs>
                <w:tab w:val="right" w:pos="1531"/>
              </w:tabs>
              <w:spacing w:before="40"/>
              <w:ind w:left="1644" w:hanging="1644"/>
            </w:pPr>
            <w:r w:rsidRPr="003A6A53">
              <w:tab/>
              <w:t>(a)</w:t>
            </w:r>
            <w:r w:rsidRPr="003A6A53">
              <w:tab/>
              <w:t xml:space="preserve">in the case where the employee also takes unpaid parental leave </w:t>
            </w:r>
            <w:r w:rsidRPr="003A6A53">
              <w:lastRenderedPageBreak/>
              <w:t xml:space="preserve">(the </w:t>
            </w:r>
            <w:r w:rsidRPr="003A6A53">
              <w:rPr>
                <w:b/>
                <w:i/>
              </w:rPr>
              <w:t>original leave</w:t>
            </w:r>
            <w:r w:rsidRPr="003A6A53">
              <w:t>) under section 71 or 72:</w:t>
            </w:r>
          </w:p>
          <w:p w14:paraId="2AA26278" w14:textId="77777777" w:rsidR="0013040F" w:rsidRPr="003A6A53" w:rsidRDefault="0013040F"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32A85150" w14:textId="77777777" w:rsidR="0013040F" w:rsidRPr="003A6A53" w:rsidRDefault="0013040F"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7E443AFB" w14:textId="77777777" w:rsidR="0013040F" w:rsidRPr="003A6A53" w:rsidRDefault="0013040F" w:rsidP="004C257E">
            <w:pPr>
              <w:tabs>
                <w:tab w:val="right" w:pos="1531"/>
              </w:tabs>
              <w:spacing w:before="40"/>
              <w:ind w:left="1644" w:hanging="1644"/>
            </w:pPr>
            <w:r w:rsidRPr="003A6A53">
              <w:tab/>
              <w:t>(b)</w:t>
            </w:r>
            <w:r w:rsidRPr="003A6A53">
              <w:tab/>
              <w:t>otherwise—at least 10 weeks before starting the flexible unpaid parental leave.</w:t>
            </w:r>
          </w:p>
          <w:p w14:paraId="1A97B5FB" w14:textId="77777777" w:rsidR="0013040F" w:rsidRPr="003A6A53" w:rsidRDefault="0013040F" w:rsidP="004C257E">
            <w:pPr>
              <w:tabs>
                <w:tab w:val="right" w:pos="1021"/>
              </w:tabs>
              <w:spacing w:before="180"/>
              <w:ind w:left="1134" w:hanging="1134"/>
            </w:pPr>
            <w:r w:rsidRPr="003A6A53">
              <w:tab/>
              <w:t>(3B)</w:t>
            </w:r>
            <w:r w:rsidRPr="003A6A53">
              <w:tab/>
              <w:t>However, the notice may be given at any later time if the employer agrees.</w:t>
            </w:r>
          </w:p>
          <w:p w14:paraId="492D2F55" w14:textId="77777777" w:rsidR="0013040F" w:rsidRPr="003A6A53" w:rsidRDefault="0013040F"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657D9EDA" w14:textId="77777777" w:rsidR="0013040F" w:rsidRPr="003A6A53" w:rsidRDefault="0013040F" w:rsidP="004C257E">
            <w:pPr>
              <w:tabs>
                <w:tab w:val="right" w:pos="1021"/>
              </w:tabs>
              <w:spacing w:before="180"/>
              <w:ind w:left="1134" w:hanging="1134"/>
            </w:pPr>
            <w:r w:rsidRPr="003A6A53">
              <w:tab/>
              <w:t>(3D)</w:t>
            </w:r>
            <w:r w:rsidRPr="003A6A53">
              <w:tab/>
              <w:t>If the employer agrees, the employee may:</w:t>
            </w:r>
          </w:p>
          <w:p w14:paraId="1F43FC45" w14:textId="77777777" w:rsidR="0013040F" w:rsidRPr="003A6A53" w:rsidRDefault="0013040F"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0E31AC33" w14:textId="77777777" w:rsidR="0013040F" w:rsidRPr="003A6A53" w:rsidRDefault="0013040F"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22A7DECB" w14:textId="77777777" w:rsidR="0013040F" w:rsidRPr="001A3D1D" w:rsidRDefault="0013040F" w:rsidP="004C257E">
            <w:pPr>
              <w:pStyle w:val="SubsectionHead"/>
            </w:pPr>
            <w:r w:rsidRPr="008A1244">
              <w:t xml:space="preserve">Taking leave under section 71 or 72—confirming or changing intended start and end </w:t>
            </w:r>
            <w:r w:rsidRPr="001A3D1D">
              <w:t>dates</w:t>
            </w:r>
          </w:p>
          <w:p w14:paraId="1D1AE96A" w14:textId="77777777" w:rsidR="0013040F" w:rsidRPr="001A3D1D" w:rsidRDefault="0013040F"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2C794EEA" w14:textId="77777777" w:rsidR="0013040F" w:rsidRPr="001A3D1D" w:rsidRDefault="0013040F" w:rsidP="004C257E">
            <w:pPr>
              <w:pStyle w:val="paragraph"/>
            </w:pPr>
            <w:r w:rsidRPr="001A3D1D">
              <w:tab/>
              <w:t>(a)</w:t>
            </w:r>
            <w:r w:rsidRPr="001A3D1D">
              <w:tab/>
              <w:t>confirm the intended start and end dates of the leave; or</w:t>
            </w:r>
          </w:p>
          <w:p w14:paraId="44D544D1" w14:textId="77777777" w:rsidR="0013040F" w:rsidRPr="001A3D1D" w:rsidRDefault="0013040F" w:rsidP="004C257E">
            <w:pPr>
              <w:pStyle w:val="paragraph"/>
            </w:pPr>
            <w:r w:rsidRPr="001A3D1D">
              <w:tab/>
              <w:t>(b)</w:t>
            </w:r>
            <w:r w:rsidRPr="001A3D1D">
              <w:tab/>
              <w:t>advise the employer of any changes to the intended start and end dates of the leave;</w:t>
            </w:r>
          </w:p>
          <w:p w14:paraId="44BDEFA6" w14:textId="77777777" w:rsidR="0013040F" w:rsidRPr="001A3D1D" w:rsidRDefault="0013040F" w:rsidP="004C257E">
            <w:pPr>
              <w:pStyle w:val="subsection2"/>
            </w:pPr>
            <w:r w:rsidRPr="001A3D1D">
              <w:t>unless it is not practicable to do so.</w:t>
            </w:r>
          </w:p>
          <w:p w14:paraId="459F9875" w14:textId="77777777" w:rsidR="0013040F" w:rsidRDefault="0013040F" w:rsidP="004C257E">
            <w:pPr>
              <w:pStyle w:val="subsection0"/>
            </w:pPr>
            <w:r w:rsidRPr="001A3D1D">
              <w:tab/>
              <w:t>(4A)</w:t>
            </w:r>
            <w:r w:rsidRPr="001A3D1D">
              <w:tab/>
              <w:t>Subsection (4) does not apply to a notice for a period of concurrent leave referred to in subparagraph (2)(a)(ii).</w:t>
            </w:r>
          </w:p>
          <w:p w14:paraId="16A8A296" w14:textId="77777777" w:rsidR="0013040F" w:rsidRPr="00160F2F" w:rsidRDefault="0013040F" w:rsidP="004C257E">
            <w:pPr>
              <w:keepNext/>
              <w:keepLines/>
              <w:spacing w:before="240"/>
              <w:ind w:left="1134"/>
              <w:rPr>
                <w:i/>
              </w:rPr>
            </w:pPr>
            <w:r w:rsidRPr="00160F2F">
              <w:rPr>
                <w:i/>
              </w:rPr>
              <w:t>Taking flexible unpaid parental leave—notifying days on which employee will take leave</w:t>
            </w:r>
          </w:p>
          <w:p w14:paraId="5E72256A" w14:textId="77777777" w:rsidR="0013040F" w:rsidRPr="00160F2F" w:rsidRDefault="0013040F"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5C1233F0" w14:textId="77777777" w:rsidR="0013040F" w:rsidRPr="00160F2F" w:rsidRDefault="0013040F" w:rsidP="004C257E">
            <w:pPr>
              <w:tabs>
                <w:tab w:val="right" w:pos="1531"/>
              </w:tabs>
              <w:spacing w:before="40"/>
              <w:ind w:left="1644" w:hanging="1644"/>
            </w:pPr>
            <w:r w:rsidRPr="00160F2F">
              <w:tab/>
              <w:t>(a)</w:t>
            </w:r>
            <w:r w:rsidRPr="00160F2F">
              <w:tab/>
              <w:t>at least 4 weeks before that day; or</w:t>
            </w:r>
          </w:p>
          <w:p w14:paraId="415F75A0" w14:textId="77777777" w:rsidR="0013040F" w:rsidRPr="00160F2F" w:rsidRDefault="0013040F"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06304323" w14:textId="77777777" w:rsidR="0013040F" w:rsidRPr="001A3D1D" w:rsidRDefault="0013040F" w:rsidP="004C257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048C3830" w14:textId="77777777" w:rsidR="0013040F" w:rsidRPr="001A3D1D" w:rsidRDefault="0013040F" w:rsidP="004C257E">
            <w:pPr>
              <w:pStyle w:val="SubsectionHead"/>
            </w:pPr>
            <w:r w:rsidRPr="001A3D1D">
              <w:t>Evidence</w:t>
            </w:r>
            <w:r>
              <w:t xml:space="preserve"> </w:t>
            </w:r>
            <w:r w:rsidRPr="0070151C">
              <w:t>requirements</w:t>
            </w:r>
          </w:p>
          <w:p w14:paraId="12542BD5" w14:textId="77777777" w:rsidR="0013040F" w:rsidRPr="001A3D1D" w:rsidRDefault="0013040F" w:rsidP="004C257E">
            <w:pPr>
              <w:pStyle w:val="subsection0"/>
            </w:pPr>
            <w:r w:rsidRPr="001A3D1D">
              <w:tab/>
              <w:t>(5)</w:t>
            </w:r>
            <w:r w:rsidRPr="001A3D1D">
              <w:tab/>
              <w:t xml:space="preserve">An employee who has given his or her employer notice of the taking of unpaid parental leave must, if required by the employer, give the </w:t>
            </w:r>
            <w:r w:rsidRPr="001A3D1D">
              <w:lastRenderedPageBreak/>
              <w:t>employer evidence that would satisfy a reasonable person:</w:t>
            </w:r>
          </w:p>
          <w:p w14:paraId="42224C2B" w14:textId="77777777" w:rsidR="0013040F" w:rsidRPr="00733036" w:rsidRDefault="0013040F" w:rsidP="004C257E">
            <w:pPr>
              <w:tabs>
                <w:tab w:val="right" w:pos="1531"/>
              </w:tabs>
              <w:spacing w:before="40"/>
              <w:ind w:left="1644" w:hanging="1644"/>
            </w:pPr>
            <w:r w:rsidRPr="00733036">
              <w:tab/>
              <w:t>(a)</w:t>
            </w:r>
            <w:r w:rsidRPr="00733036">
              <w:tab/>
              <w:t>if the leave is birth</w:t>
            </w:r>
            <w:r w:rsidRPr="00733036">
              <w:noBreakHyphen/>
              <w:t>related leave:</w:t>
            </w:r>
          </w:p>
          <w:p w14:paraId="38D0D388" w14:textId="77777777" w:rsidR="0013040F" w:rsidRPr="00733036" w:rsidRDefault="0013040F" w:rsidP="004C257E">
            <w:pPr>
              <w:tabs>
                <w:tab w:val="right" w:pos="1985"/>
              </w:tabs>
              <w:spacing w:before="40"/>
              <w:ind w:left="2098" w:hanging="2098"/>
            </w:pPr>
            <w:r w:rsidRPr="00733036">
              <w:tab/>
              <w:t>(i)</w:t>
            </w:r>
            <w:r w:rsidRPr="00733036">
              <w:tab/>
              <w:t>of the date of birth, or the expected date of birth, of the child; and</w:t>
            </w:r>
          </w:p>
          <w:p w14:paraId="3E4FCDF1" w14:textId="77777777" w:rsidR="0013040F" w:rsidRPr="001A3D1D" w:rsidRDefault="0013040F"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169C5F9C" w14:textId="77777777" w:rsidR="0013040F" w:rsidRPr="001A3D1D" w:rsidRDefault="0013040F" w:rsidP="004C257E">
            <w:pPr>
              <w:pStyle w:val="paragraph"/>
            </w:pPr>
            <w:r w:rsidRPr="001A3D1D">
              <w:tab/>
              <w:t>(b)</w:t>
            </w:r>
            <w:r w:rsidRPr="001A3D1D">
              <w:tab/>
              <w:t>if the leave is adoption</w:t>
            </w:r>
            <w:r w:rsidRPr="001A3D1D">
              <w:noBreakHyphen/>
              <w:t>related leave:</w:t>
            </w:r>
          </w:p>
          <w:p w14:paraId="080C9AF9" w14:textId="77777777" w:rsidR="0013040F" w:rsidRPr="001A3D1D" w:rsidRDefault="0013040F" w:rsidP="004C257E">
            <w:pPr>
              <w:pStyle w:val="paragraphsub"/>
            </w:pPr>
            <w:r w:rsidRPr="001A3D1D">
              <w:tab/>
              <w:t>(i)</w:t>
            </w:r>
            <w:r w:rsidRPr="001A3D1D">
              <w:tab/>
              <w:t>of the day of placement, or the expected day of placement, of the child; and</w:t>
            </w:r>
          </w:p>
          <w:p w14:paraId="66A1F7E1" w14:textId="77777777" w:rsidR="0013040F" w:rsidRPr="001A3D1D" w:rsidRDefault="0013040F"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6EAF6022" w14:textId="77777777" w:rsidR="0013040F" w:rsidRDefault="0013040F" w:rsidP="004C257E">
            <w:pPr>
              <w:pStyle w:val="subsection0"/>
            </w:pPr>
            <w:r w:rsidRPr="001A3D1D">
              <w:tab/>
              <w:t>(6)</w:t>
            </w:r>
            <w:r w:rsidRPr="001A3D1D">
              <w:tab/>
              <w:t>Without limiting subsection (5), an employer may require the evidence referred to in paragraph (5)(a) to be a medical certificate.</w:t>
            </w:r>
          </w:p>
          <w:p w14:paraId="5907D9AF" w14:textId="77777777" w:rsidR="0013040F" w:rsidRPr="001A3D1D" w:rsidRDefault="0013040F"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1D36E69E" w14:textId="77777777" w:rsidR="0013040F" w:rsidRPr="001A3D1D" w:rsidRDefault="0013040F" w:rsidP="004C257E">
            <w:pPr>
              <w:pStyle w:val="SubsectionHead"/>
            </w:pPr>
            <w:r w:rsidRPr="001A3D1D">
              <w:t>Compliance</w:t>
            </w:r>
          </w:p>
          <w:p w14:paraId="5E39FF48"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72035CB9" w14:textId="77777777" w:rsidR="0013040F" w:rsidRPr="001A3D1D" w:rsidRDefault="0013040F"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60910CF" w14:textId="77777777" w:rsidR="0013040F" w:rsidRPr="00474A60" w:rsidRDefault="0013040F" w:rsidP="004C257E">
            <w:pPr>
              <w:pStyle w:val="Link"/>
              <w:framePr w:wrap="auto"/>
              <w:rPr>
                <w:lang w:val="en-US" w:eastAsia="en-US"/>
              </w:rPr>
            </w:pPr>
            <w:r>
              <w:rPr>
                <w:rStyle w:val="Hyperlink"/>
              </w:rPr>
              <w:fldChar w:fldCharType="end"/>
            </w:r>
          </w:p>
        </w:tc>
      </w:tr>
    </w:tbl>
    <w:p w14:paraId="538CF2B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980628" w14:textId="77777777" w:rsidTr="0013040F">
        <w:trPr>
          <w:jc w:val="center"/>
        </w:trPr>
        <w:tc>
          <w:tcPr>
            <w:tcW w:w="2267" w:type="dxa"/>
            <w:tcBorders>
              <w:bottom w:val="single" w:sz="2" w:space="0" w:color="418AB3" w:themeColor="accent1"/>
            </w:tcBorders>
            <w:shd w:val="clear" w:color="auto" w:fill="FFFFFF" w:themeFill="background1"/>
          </w:tcPr>
          <w:p w14:paraId="5454B162" w14:textId="77777777" w:rsidR="0013040F" w:rsidRPr="0013040F" w:rsidRDefault="0013040F" w:rsidP="004C257E">
            <w:pPr>
              <w:rPr>
                <w:rStyle w:val="Identifier"/>
              </w:rPr>
            </w:pPr>
            <w:r w:rsidRPr="0013040F">
              <w:rPr>
                <w:rStyle w:val="Identifier"/>
              </w:rPr>
              <w:t>PL_birth_notice.confirmed</w:t>
            </w:r>
          </w:p>
        </w:tc>
        <w:tc>
          <w:tcPr>
            <w:tcW w:w="7653" w:type="dxa"/>
            <w:tcBorders>
              <w:bottom w:val="single" w:sz="2" w:space="0" w:color="418AB3" w:themeColor="accent1"/>
            </w:tcBorders>
            <w:shd w:val="clear" w:color="auto" w:fill="FFFFFF" w:themeFill="background1"/>
            <w:tcMar>
              <w:left w:w="28" w:type="dxa"/>
              <w:right w:w="28" w:type="dxa"/>
            </w:tcMar>
          </w:tcPr>
          <w:p w14:paraId="5025D6E4" w14:textId="77777777" w:rsidR="0013040F" w:rsidRPr="00474A60" w:rsidRDefault="0013040F" w:rsidP="004C257E">
            <w:pPr>
              <w:pStyle w:val="Comment"/>
            </w:pPr>
            <w:r>
              <w:t>Your responses suggest that y</w:t>
            </w:r>
            <w:r w:rsidRPr="00474A60">
              <w:t>ou have complied with your statutory obligation to your employer.</w:t>
            </w:r>
          </w:p>
          <w:p w14:paraId="56B1BDF2" w14:textId="77777777" w:rsidR="0013040F" w:rsidRPr="00474A60" w:rsidRDefault="0013040F" w:rsidP="004C257E">
            <w:pPr>
              <w:pStyle w:val="PlainText"/>
            </w:pPr>
            <w:r w:rsidRPr="00474A60">
              <w:t>(Fair Work Act 2009)</w:t>
            </w:r>
          </w:p>
          <w:p w14:paraId="7BD0D3F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155F9507" w14:textId="77777777" w:rsidR="0013040F" w:rsidRPr="008032A8" w:rsidRDefault="0013040F" w:rsidP="004C257E">
            <w:pPr>
              <w:keepNext/>
              <w:keepLines/>
              <w:spacing w:before="240"/>
              <w:ind w:left="1134"/>
              <w:rPr>
                <w:i/>
              </w:rPr>
            </w:pPr>
            <w:r w:rsidRPr="008032A8">
              <w:rPr>
                <w:i/>
              </w:rPr>
              <w:t>General requirement to give notice of taking leave</w:t>
            </w:r>
          </w:p>
          <w:p w14:paraId="0EE4E452"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7E17C8CB"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717F1DFC"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4AE51B2" w14:textId="77777777" w:rsidR="0013040F" w:rsidRPr="001A3D1D" w:rsidRDefault="0013040F" w:rsidP="004C257E">
            <w:pPr>
              <w:pStyle w:val="paragraph"/>
            </w:pPr>
            <w:r w:rsidRPr="001A3D1D">
              <w:tab/>
              <w:t>(a)</w:t>
            </w:r>
            <w:r w:rsidRPr="001A3D1D">
              <w:tab/>
              <w:t>at least:</w:t>
            </w:r>
          </w:p>
          <w:p w14:paraId="1E80EAF7" w14:textId="77777777" w:rsidR="0013040F" w:rsidRPr="001A3D1D" w:rsidRDefault="0013040F" w:rsidP="004C257E">
            <w:pPr>
              <w:pStyle w:val="paragraphsub"/>
            </w:pPr>
            <w:r w:rsidRPr="001A3D1D">
              <w:tab/>
              <w:t>(i)</w:t>
            </w:r>
            <w:r w:rsidRPr="001A3D1D">
              <w:tab/>
              <w:t>10 weeks before starting the leave, unless subparagraph (ii) applies; or</w:t>
            </w:r>
          </w:p>
          <w:p w14:paraId="52C2BC47"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3BDD2A0"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74460E00" w14:textId="77777777" w:rsidR="0013040F" w:rsidRDefault="0013040F" w:rsidP="004C257E">
            <w:pPr>
              <w:pStyle w:val="subsection0"/>
            </w:pPr>
            <w:r w:rsidRPr="001A3D1D">
              <w:tab/>
              <w:t>(3)</w:t>
            </w:r>
            <w:r w:rsidRPr="001A3D1D">
              <w:tab/>
              <w:t>The notice must specify the intended start and end dates of the leave.</w:t>
            </w:r>
          </w:p>
          <w:p w14:paraId="3E9419F3" w14:textId="77777777" w:rsidR="0013040F" w:rsidRPr="003A6A53" w:rsidRDefault="0013040F" w:rsidP="004C257E">
            <w:pPr>
              <w:keepNext/>
              <w:keepLines/>
              <w:spacing w:before="240"/>
              <w:ind w:left="1134"/>
              <w:rPr>
                <w:i/>
              </w:rPr>
            </w:pPr>
            <w:r w:rsidRPr="003A6A53">
              <w:rPr>
                <w:i/>
              </w:rPr>
              <w:lastRenderedPageBreak/>
              <w:t>Notice requirements—flexible unpaid parental leave</w:t>
            </w:r>
          </w:p>
          <w:p w14:paraId="52B4542C" w14:textId="77777777" w:rsidR="0013040F" w:rsidRPr="003A6A53" w:rsidRDefault="0013040F" w:rsidP="004C257E">
            <w:pPr>
              <w:tabs>
                <w:tab w:val="right" w:pos="1021"/>
              </w:tabs>
              <w:spacing w:before="180"/>
              <w:ind w:left="1134" w:hanging="1134"/>
            </w:pPr>
            <w:r w:rsidRPr="003A6A53">
              <w:tab/>
              <w:t>(3A)</w:t>
            </w:r>
            <w:r w:rsidRPr="003A6A53">
              <w:tab/>
              <w:t>If the leave is flexible unpaid parental leave, the employee must give the notice to the employer:</w:t>
            </w:r>
          </w:p>
          <w:p w14:paraId="6B0DEE1A" w14:textId="77777777" w:rsidR="0013040F" w:rsidRPr="003A6A53" w:rsidRDefault="0013040F" w:rsidP="004C257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10745EA6" w14:textId="77777777" w:rsidR="0013040F" w:rsidRPr="003A6A53" w:rsidRDefault="0013040F" w:rsidP="004C257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5B5FBBE1" w14:textId="77777777" w:rsidR="0013040F" w:rsidRPr="003A6A53" w:rsidRDefault="0013040F" w:rsidP="004C257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2B77BB6" w14:textId="77777777" w:rsidR="0013040F" w:rsidRPr="003A6A53" w:rsidRDefault="0013040F" w:rsidP="004C257E">
            <w:pPr>
              <w:tabs>
                <w:tab w:val="right" w:pos="1531"/>
              </w:tabs>
              <w:spacing w:before="40"/>
              <w:ind w:left="1644" w:hanging="1644"/>
            </w:pPr>
            <w:r w:rsidRPr="003A6A53">
              <w:tab/>
              <w:t>(b)</w:t>
            </w:r>
            <w:r w:rsidRPr="003A6A53">
              <w:tab/>
              <w:t>otherwise—at least 10 weeks before starting the flexible unpaid parental leave.</w:t>
            </w:r>
          </w:p>
          <w:p w14:paraId="5411A7D8" w14:textId="77777777" w:rsidR="0013040F" w:rsidRPr="003A6A53" w:rsidRDefault="0013040F" w:rsidP="004C257E">
            <w:pPr>
              <w:tabs>
                <w:tab w:val="right" w:pos="1021"/>
              </w:tabs>
              <w:spacing w:before="180"/>
              <w:ind w:left="1134" w:hanging="1134"/>
            </w:pPr>
            <w:r w:rsidRPr="003A6A53">
              <w:tab/>
              <w:t>(3B)</w:t>
            </w:r>
            <w:r w:rsidRPr="003A6A53">
              <w:tab/>
              <w:t>However, the notice may be given at any later time if the employer agrees.</w:t>
            </w:r>
          </w:p>
          <w:p w14:paraId="4460E230" w14:textId="77777777" w:rsidR="0013040F" w:rsidRPr="003A6A53" w:rsidRDefault="0013040F" w:rsidP="004C257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53D21850" w14:textId="77777777" w:rsidR="0013040F" w:rsidRPr="003A6A53" w:rsidRDefault="0013040F" w:rsidP="004C257E">
            <w:pPr>
              <w:tabs>
                <w:tab w:val="right" w:pos="1021"/>
              </w:tabs>
              <w:spacing w:before="180"/>
              <w:ind w:left="1134" w:hanging="1134"/>
            </w:pPr>
            <w:r w:rsidRPr="003A6A53">
              <w:tab/>
              <w:t>(3D)</w:t>
            </w:r>
            <w:r w:rsidRPr="003A6A53">
              <w:tab/>
              <w:t>If the employer agrees, the employee may:</w:t>
            </w:r>
          </w:p>
          <w:p w14:paraId="3DFB9CD7" w14:textId="77777777" w:rsidR="0013040F" w:rsidRPr="003A6A53" w:rsidRDefault="0013040F" w:rsidP="004C257E">
            <w:pPr>
              <w:tabs>
                <w:tab w:val="right" w:pos="1531"/>
              </w:tabs>
              <w:spacing w:before="40"/>
              <w:ind w:left="1644" w:hanging="1644"/>
            </w:pPr>
            <w:r w:rsidRPr="003A6A53">
              <w:tab/>
              <w:t>(a)</w:t>
            </w:r>
            <w:r w:rsidRPr="003A6A53">
              <w:tab/>
              <w:t>reduce the number of flexible days, including by reducing the number of flexible days to zero; or</w:t>
            </w:r>
          </w:p>
          <w:p w14:paraId="78BCAD88" w14:textId="77777777" w:rsidR="0013040F" w:rsidRPr="003A6A53" w:rsidRDefault="0013040F" w:rsidP="004C257E">
            <w:pPr>
              <w:tabs>
                <w:tab w:val="right" w:pos="1531"/>
              </w:tabs>
              <w:spacing w:before="40"/>
              <w:ind w:left="1644" w:hanging="1644"/>
            </w:pPr>
            <w:r w:rsidRPr="003A6A53">
              <w:tab/>
              <w:t>(b)</w:t>
            </w:r>
            <w:r w:rsidRPr="003A6A53">
              <w:tab/>
              <w:t>increase the number of flexible days, but not so as to increase the number of flexible days above 30.</w:t>
            </w:r>
          </w:p>
          <w:p w14:paraId="795A3AE8" w14:textId="77777777" w:rsidR="0013040F" w:rsidRPr="001A3D1D" w:rsidRDefault="0013040F" w:rsidP="004C257E">
            <w:pPr>
              <w:pStyle w:val="SubsectionHead"/>
            </w:pPr>
            <w:r w:rsidRPr="008A1244">
              <w:t xml:space="preserve">Taking leave under section 71 or 72—confirming or changing intended start and end </w:t>
            </w:r>
            <w:r w:rsidRPr="001A3D1D">
              <w:t>dates</w:t>
            </w:r>
          </w:p>
          <w:p w14:paraId="1592C3E7" w14:textId="77777777" w:rsidR="0013040F" w:rsidRPr="001A3D1D" w:rsidRDefault="0013040F" w:rsidP="004C257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3A7244DE" w14:textId="77777777" w:rsidR="0013040F" w:rsidRPr="001A3D1D" w:rsidRDefault="0013040F" w:rsidP="004C257E">
            <w:pPr>
              <w:pStyle w:val="paragraph"/>
            </w:pPr>
            <w:r w:rsidRPr="001A3D1D">
              <w:tab/>
              <w:t>(a)</w:t>
            </w:r>
            <w:r w:rsidRPr="001A3D1D">
              <w:tab/>
              <w:t>confirm the intended start and end dates of the leave; or</w:t>
            </w:r>
          </w:p>
          <w:p w14:paraId="4CC8CB38" w14:textId="77777777" w:rsidR="0013040F" w:rsidRPr="001A3D1D" w:rsidRDefault="0013040F" w:rsidP="004C257E">
            <w:pPr>
              <w:pStyle w:val="paragraph"/>
            </w:pPr>
            <w:r w:rsidRPr="001A3D1D">
              <w:tab/>
              <w:t>(b)</w:t>
            </w:r>
            <w:r w:rsidRPr="001A3D1D">
              <w:tab/>
              <w:t>advise the employer of any changes to the intended start and end dates of the leave;</w:t>
            </w:r>
          </w:p>
          <w:p w14:paraId="4E2903A0" w14:textId="77777777" w:rsidR="0013040F" w:rsidRPr="001A3D1D" w:rsidRDefault="0013040F" w:rsidP="004C257E">
            <w:pPr>
              <w:pStyle w:val="subsection2"/>
            </w:pPr>
            <w:r w:rsidRPr="001A3D1D">
              <w:t>unless it is not practicable to do so.</w:t>
            </w:r>
          </w:p>
          <w:p w14:paraId="167CFAA0" w14:textId="77777777" w:rsidR="0013040F" w:rsidRDefault="0013040F" w:rsidP="004C257E">
            <w:pPr>
              <w:pStyle w:val="subsection0"/>
            </w:pPr>
            <w:r w:rsidRPr="001A3D1D">
              <w:tab/>
              <w:t>(4A)</w:t>
            </w:r>
            <w:r w:rsidRPr="001A3D1D">
              <w:tab/>
              <w:t>Subsection (4) does not apply to a notice for a period of concurrent leave referred to in subparagraph (2)(a)(ii).</w:t>
            </w:r>
          </w:p>
          <w:p w14:paraId="53A79C5F" w14:textId="77777777" w:rsidR="0013040F" w:rsidRPr="00160F2F" w:rsidRDefault="0013040F" w:rsidP="004C257E">
            <w:pPr>
              <w:keepNext/>
              <w:keepLines/>
              <w:spacing w:before="240"/>
              <w:ind w:left="1134"/>
              <w:rPr>
                <w:i/>
              </w:rPr>
            </w:pPr>
            <w:r w:rsidRPr="00160F2F">
              <w:rPr>
                <w:i/>
              </w:rPr>
              <w:t>Taking flexible unpaid parental leave—notifying days on which employee will take leave</w:t>
            </w:r>
          </w:p>
          <w:p w14:paraId="6026D6F4" w14:textId="77777777" w:rsidR="0013040F" w:rsidRPr="00160F2F" w:rsidRDefault="0013040F" w:rsidP="004C257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4D1144CD" w14:textId="77777777" w:rsidR="0013040F" w:rsidRPr="00160F2F" w:rsidRDefault="0013040F" w:rsidP="004C257E">
            <w:pPr>
              <w:tabs>
                <w:tab w:val="right" w:pos="1531"/>
              </w:tabs>
              <w:spacing w:before="40"/>
              <w:ind w:left="1644" w:hanging="1644"/>
            </w:pPr>
            <w:r w:rsidRPr="00160F2F">
              <w:tab/>
              <w:t>(a)</w:t>
            </w:r>
            <w:r w:rsidRPr="00160F2F">
              <w:tab/>
              <w:t>at least 4 weeks before that day; or</w:t>
            </w:r>
          </w:p>
          <w:p w14:paraId="2A895779" w14:textId="77777777" w:rsidR="0013040F" w:rsidRPr="00160F2F" w:rsidRDefault="0013040F" w:rsidP="004C257E">
            <w:pPr>
              <w:tabs>
                <w:tab w:val="right" w:pos="1531"/>
              </w:tabs>
              <w:spacing w:before="40"/>
              <w:ind w:left="1644" w:hanging="1644"/>
            </w:pPr>
            <w:r w:rsidRPr="00160F2F">
              <w:tab/>
              <w:t>(b)</w:t>
            </w:r>
            <w:r w:rsidRPr="00160F2F">
              <w:tab/>
              <w:t>if that is not practicable—as soon as practicable (which may be a time after the leave has started).</w:t>
            </w:r>
          </w:p>
          <w:p w14:paraId="71ED7F1E" w14:textId="77777777" w:rsidR="0013040F" w:rsidRPr="001A3D1D" w:rsidRDefault="0013040F" w:rsidP="004C257E">
            <w:pPr>
              <w:tabs>
                <w:tab w:val="right" w:pos="1021"/>
              </w:tabs>
              <w:spacing w:before="180"/>
              <w:ind w:left="1134" w:hanging="1134"/>
            </w:pPr>
            <w:r w:rsidRPr="00160F2F">
              <w:tab/>
              <w:t>(4C)</w:t>
            </w:r>
            <w:r w:rsidRPr="00160F2F">
              <w:tab/>
              <w:t xml:space="preserve">If the employer agrees, the employee may change a day on which the employee takes flexible unpaid parental leave from a day specified in a </w:t>
            </w:r>
            <w:r w:rsidRPr="00160F2F">
              <w:lastRenderedPageBreak/>
              <w:t>notice under subsection (4B).</w:t>
            </w:r>
          </w:p>
          <w:p w14:paraId="3F328AA6" w14:textId="77777777" w:rsidR="0013040F" w:rsidRPr="001A3D1D" w:rsidRDefault="0013040F" w:rsidP="004C257E">
            <w:pPr>
              <w:pStyle w:val="SubsectionHead"/>
            </w:pPr>
            <w:r w:rsidRPr="001A3D1D">
              <w:t>Evidence</w:t>
            </w:r>
            <w:r>
              <w:t xml:space="preserve"> </w:t>
            </w:r>
            <w:r w:rsidRPr="0070151C">
              <w:t>requirements</w:t>
            </w:r>
          </w:p>
          <w:p w14:paraId="10FDD9C0" w14:textId="77777777" w:rsidR="0013040F" w:rsidRPr="001A3D1D" w:rsidRDefault="0013040F" w:rsidP="004C257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75974D40" w14:textId="77777777" w:rsidR="0013040F" w:rsidRPr="00733036" w:rsidRDefault="0013040F" w:rsidP="004C257E">
            <w:pPr>
              <w:tabs>
                <w:tab w:val="right" w:pos="1531"/>
              </w:tabs>
              <w:spacing w:before="40"/>
              <w:ind w:left="1644" w:hanging="1644"/>
            </w:pPr>
            <w:r w:rsidRPr="00733036">
              <w:tab/>
              <w:t>(a)</w:t>
            </w:r>
            <w:r w:rsidRPr="00733036">
              <w:tab/>
              <w:t>if the leave is birth</w:t>
            </w:r>
            <w:r w:rsidRPr="00733036">
              <w:noBreakHyphen/>
              <w:t>related leave:</w:t>
            </w:r>
          </w:p>
          <w:p w14:paraId="487B7A6C" w14:textId="77777777" w:rsidR="0013040F" w:rsidRPr="00733036" w:rsidRDefault="0013040F" w:rsidP="004C257E">
            <w:pPr>
              <w:tabs>
                <w:tab w:val="right" w:pos="1985"/>
              </w:tabs>
              <w:spacing w:before="40"/>
              <w:ind w:left="2098" w:hanging="2098"/>
            </w:pPr>
            <w:r w:rsidRPr="00733036">
              <w:tab/>
              <w:t>(i)</w:t>
            </w:r>
            <w:r w:rsidRPr="00733036">
              <w:tab/>
              <w:t>of the date of birth, or the expected date of birth, of the child; and</w:t>
            </w:r>
          </w:p>
          <w:p w14:paraId="441469E9" w14:textId="77777777" w:rsidR="0013040F" w:rsidRPr="001A3D1D" w:rsidRDefault="0013040F" w:rsidP="004C257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5E2FDFF7" w14:textId="77777777" w:rsidR="0013040F" w:rsidRPr="001A3D1D" w:rsidRDefault="0013040F" w:rsidP="004C257E">
            <w:pPr>
              <w:pStyle w:val="paragraph"/>
            </w:pPr>
            <w:r w:rsidRPr="001A3D1D">
              <w:tab/>
              <w:t>(b)</w:t>
            </w:r>
            <w:r w:rsidRPr="001A3D1D">
              <w:tab/>
              <w:t>if the leave is adoption</w:t>
            </w:r>
            <w:r w:rsidRPr="001A3D1D">
              <w:noBreakHyphen/>
              <w:t>related leave:</w:t>
            </w:r>
          </w:p>
          <w:p w14:paraId="6DAFFC24" w14:textId="77777777" w:rsidR="0013040F" w:rsidRPr="001A3D1D" w:rsidRDefault="0013040F" w:rsidP="004C257E">
            <w:pPr>
              <w:pStyle w:val="paragraphsub"/>
            </w:pPr>
            <w:r w:rsidRPr="001A3D1D">
              <w:tab/>
              <w:t>(i)</w:t>
            </w:r>
            <w:r w:rsidRPr="001A3D1D">
              <w:tab/>
              <w:t>of the day of placement, or the expected day of placement, of the child; and</w:t>
            </w:r>
          </w:p>
          <w:p w14:paraId="1368E31F" w14:textId="77777777" w:rsidR="0013040F" w:rsidRPr="001A3D1D" w:rsidRDefault="0013040F" w:rsidP="004C257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39DDE16C" w14:textId="77777777" w:rsidR="0013040F" w:rsidRDefault="0013040F" w:rsidP="004C257E">
            <w:pPr>
              <w:pStyle w:val="subsection0"/>
            </w:pPr>
            <w:r w:rsidRPr="001A3D1D">
              <w:tab/>
              <w:t>(6)</w:t>
            </w:r>
            <w:r w:rsidRPr="001A3D1D">
              <w:tab/>
              <w:t>Without limiting subsection (5), an employer may require the evidence referred to in paragraph (5)(a) to be a medical certificate.</w:t>
            </w:r>
          </w:p>
          <w:p w14:paraId="101DB8D0" w14:textId="77777777" w:rsidR="0013040F" w:rsidRPr="001A3D1D" w:rsidRDefault="0013040F" w:rsidP="004C257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5F47CF77" w14:textId="77777777" w:rsidR="0013040F" w:rsidRPr="001A3D1D" w:rsidRDefault="0013040F" w:rsidP="004C257E">
            <w:pPr>
              <w:pStyle w:val="SubsectionHead"/>
            </w:pPr>
            <w:r w:rsidRPr="001A3D1D">
              <w:t>Compliance</w:t>
            </w:r>
          </w:p>
          <w:p w14:paraId="60EEE225" w14:textId="77777777" w:rsidR="0013040F" w:rsidRPr="001A3D1D" w:rsidRDefault="0013040F" w:rsidP="004C257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47667E15" w14:textId="77777777" w:rsidR="0013040F" w:rsidRPr="001A3D1D" w:rsidRDefault="0013040F" w:rsidP="004C257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41FFC0E6" w14:textId="77777777" w:rsidR="0013040F" w:rsidRPr="00474A60" w:rsidRDefault="0013040F" w:rsidP="004C257E">
            <w:pPr>
              <w:pStyle w:val="Link"/>
              <w:framePr w:wrap="auto"/>
            </w:pPr>
            <w:r>
              <w:rPr>
                <w:rStyle w:val="Hyperlink"/>
              </w:rPr>
              <w:fldChar w:fldCharType="end"/>
            </w:r>
          </w:p>
        </w:tc>
      </w:tr>
    </w:tbl>
    <w:p w14:paraId="61477F6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63669B" w14:textId="77777777" w:rsidTr="0013040F">
        <w:trPr>
          <w:jc w:val="center"/>
        </w:trPr>
        <w:tc>
          <w:tcPr>
            <w:tcW w:w="2267" w:type="dxa"/>
            <w:tcBorders>
              <w:bottom w:val="single" w:sz="2" w:space="0" w:color="418AB3" w:themeColor="accent1"/>
            </w:tcBorders>
            <w:shd w:val="clear" w:color="auto" w:fill="FFFFFF" w:themeFill="background1"/>
          </w:tcPr>
          <w:p w14:paraId="6230F4C3" w14:textId="77777777" w:rsidR="0013040F" w:rsidRPr="0013040F" w:rsidRDefault="0013040F" w:rsidP="004C257E">
            <w:pPr>
              <w:rPr>
                <w:rStyle w:val="Identifier"/>
              </w:rPr>
            </w:pPr>
            <w:r w:rsidRPr="0013040F">
              <w:rPr>
                <w:rStyle w:val="Identifier"/>
              </w:rPr>
              <w:t>PL_extend_available.no</w:t>
            </w:r>
          </w:p>
        </w:tc>
        <w:tc>
          <w:tcPr>
            <w:tcW w:w="7653" w:type="dxa"/>
            <w:tcBorders>
              <w:bottom w:val="single" w:sz="2" w:space="0" w:color="418AB3" w:themeColor="accent1"/>
            </w:tcBorders>
            <w:shd w:val="clear" w:color="auto" w:fill="FFFFFF" w:themeFill="background1"/>
            <w:tcMar>
              <w:left w:w="28" w:type="dxa"/>
              <w:right w:w="28" w:type="dxa"/>
            </w:tcMar>
          </w:tcPr>
          <w:p w14:paraId="0B2ABA94" w14:textId="77777777" w:rsidR="0013040F" w:rsidRPr="00474A60" w:rsidRDefault="0013040F" w:rsidP="004C257E">
            <w:pPr>
              <w:pStyle w:val="Comment"/>
            </w:pPr>
            <w:r w:rsidRPr="00C9277C">
              <w:t xml:space="preserve">Your responses suggest that </w:t>
            </w:r>
            <w:r w:rsidRPr="00474A60">
              <w:t>you have exhausted your available UPL, but you may be able to take an extension beyond your available period.</w:t>
            </w:r>
          </w:p>
          <w:p w14:paraId="01447C2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"PL_extension_available_title" </w:instrText>
            </w:r>
            <w:r>
              <w:fldChar w:fldCharType="separate"/>
            </w:r>
            <w:r w:rsidRPr="001A3D1D">
              <w:rPr>
                <w:rStyle w:val="CharSectno"/>
              </w:rPr>
              <w:t>75</w:t>
            </w:r>
            <w:r w:rsidRPr="001A3D1D">
              <w:t xml:space="preserve">  Extending period of unpaid parental leave—extending to use more of available parental leave period</w:t>
            </w:r>
          </w:p>
          <w:p w14:paraId="3B5BF3CE" w14:textId="77777777" w:rsidR="0013040F" w:rsidRPr="00474A60" w:rsidRDefault="0013040F" w:rsidP="004C257E">
            <w:pPr>
              <w:pStyle w:val="Link"/>
              <w:framePr w:wrap="auto"/>
            </w:pPr>
            <w:r>
              <w:rPr>
                <w:rStyle w:val="Hyperlink"/>
              </w:rPr>
              <w:fldChar w:fldCharType="end"/>
            </w:r>
          </w:p>
          <w:p w14:paraId="51A5078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"PL_extension_available_PL" </w:instrText>
            </w:r>
            <w:r>
              <w:fldChar w:fldCharType="separate"/>
            </w: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431F3F68" w14:textId="77777777" w:rsidR="0013040F" w:rsidRPr="001A3D1D" w:rsidRDefault="0013040F" w:rsidP="004C257E">
            <w:pPr>
              <w:pStyle w:val="paragraph"/>
            </w:pPr>
            <w:r w:rsidRPr="001A3D1D">
              <w:tab/>
              <w:t>(a)</w:t>
            </w:r>
            <w:r w:rsidRPr="001A3D1D">
              <w:tab/>
              <w:t>a period of concurrent leave that the employee has taken in accordance with subsection 72(5);</w:t>
            </w:r>
          </w:p>
          <w:p w14:paraId="20D03F71" w14:textId="77777777" w:rsidR="0013040F" w:rsidRPr="001A3D1D" w:rsidRDefault="0013040F" w:rsidP="004C257E">
            <w:pPr>
              <w:pStyle w:val="paragraph"/>
            </w:pPr>
            <w:r w:rsidRPr="001A3D1D">
              <w:tab/>
              <w:t>(b)</w:t>
            </w:r>
            <w:r w:rsidRPr="001A3D1D">
              <w:tab/>
              <w:t>a period of unpaid parental leave that the employee has been required to take under subsection 73(2) or 82(2);</w:t>
            </w:r>
          </w:p>
          <w:p w14:paraId="701E908A" w14:textId="77777777" w:rsidR="0013040F" w:rsidRDefault="0013040F" w:rsidP="004C257E">
            <w:pPr>
              <w:pStyle w:val="paragraph"/>
            </w:pPr>
            <w:r w:rsidRPr="001A3D1D">
              <w:tab/>
              <w:t>(c)</w:t>
            </w:r>
            <w:r w:rsidRPr="001A3D1D">
              <w:tab/>
              <w:t>a period by which the employee’s entitlement to unpaid parental leave is reduced under paragraph 76(6)(c)</w:t>
            </w:r>
            <w:r>
              <w:t>;</w:t>
            </w:r>
          </w:p>
          <w:p w14:paraId="5F9BEAB4" w14:textId="77777777" w:rsidR="0013040F" w:rsidRPr="001A3D1D" w:rsidRDefault="0013040F" w:rsidP="004C257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7B87DCDE" w14:textId="77777777" w:rsidR="0013040F" w:rsidRPr="00474A60" w:rsidRDefault="0013040F" w:rsidP="004C257E">
            <w:pPr>
              <w:pStyle w:val="Link"/>
              <w:framePr w:wrap="auto"/>
            </w:pPr>
            <w:r>
              <w:rPr>
                <w:rStyle w:val="Hyperlink"/>
              </w:rPr>
              <w:fldChar w:fldCharType="end"/>
            </w:r>
            <w:r w:rsidRPr="00474A60">
              <w:rPr>
                <w:szCs w:val="16"/>
              </w:rPr>
              <w:t xml:space="preserve"> </w:t>
            </w:r>
          </w:p>
          <w:p w14:paraId="26313CEB"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"PL_extension_available_notice" </w:instrText>
            </w:r>
            <w:r>
              <w:fldChar w:fldCharType="separate"/>
            </w:r>
            <w:r w:rsidRPr="001A3D1D">
              <w:t>First extension by giving notice to employer</w:t>
            </w:r>
          </w:p>
          <w:p w14:paraId="49FAB80C" w14:textId="77777777" w:rsidR="0013040F" w:rsidRPr="001A3D1D" w:rsidRDefault="0013040F" w:rsidP="004C257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32737270" w14:textId="77777777" w:rsidR="0013040F" w:rsidRPr="001A3D1D" w:rsidRDefault="0013040F" w:rsidP="004C257E">
            <w:pPr>
              <w:pStyle w:val="subsection0"/>
            </w:pPr>
            <w:r w:rsidRPr="001A3D1D">
              <w:tab/>
              <w:t>(4)</w:t>
            </w:r>
            <w:r w:rsidRPr="001A3D1D">
              <w:tab/>
              <w:t>Only one extension is permitted under subsection (3).</w:t>
            </w:r>
          </w:p>
          <w:p w14:paraId="11F9F082" w14:textId="77777777" w:rsidR="0013040F" w:rsidRPr="001A3D1D" w:rsidRDefault="0013040F" w:rsidP="004C257E">
            <w:pPr>
              <w:pStyle w:val="SubsectionHead"/>
            </w:pPr>
            <w:r w:rsidRPr="001A3D1D">
              <w:t>Further extensions by agreement with employer</w:t>
            </w:r>
          </w:p>
          <w:p w14:paraId="3C8C5915" w14:textId="77777777" w:rsidR="0013040F" w:rsidRPr="001A3D1D" w:rsidRDefault="0013040F" w:rsidP="004C257E">
            <w:pPr>
              <w:pStyle w:val="subsection0"/>
            </w:pPr>
            <w:r w:rsidRPr="001A3D1D">
              <w:tab/>
              <w:t>(5)</w:t>
            </w:r>
            <w:r w:rsidRPr="001A3D1D">
              <w:tab/>
              <w:t>If the employer agrees, the employee may further extend the period of unpaid parental leave one or more times.</w:t>
            </w:r>
          </w:p>
          <w:p w14:paraId="6F425AC2" w14:textId="77777777" w:rsidR="0013040F" w:rsidRPr="00952C57" w:rsidRDefault="0013040F" w:rsidP="004C257E">
            <w:pPr>
              <w:pStyle w:val="Link"/>
              <w:framePr w:wrap="auto"/>
              <w:rPr>
                <w:rStyle w:val="Hyperlink"/>
              </w:rPr>
            </w:pPr>
            <w:r>
              <w:rPr>
                <w:rStyle w:val="Hyperlink"/>
              </w:rPr>
              <w:fldChar w:fldCharType="end"/>
            </w:r>
          </w:p>
          <w:p w14:paraId="5FA0C66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35E8360F" w14:textId="77777777" w:rsidR="0013040F" w:rsidRPr="001A3D1D" w:rsidRDefault="0013040F" w:rsidP="004C257E">
            <w:pPr>
              <w:pStyle w:val="subsection0"/>
            </w:pPr>
            <w:r w:rsidRPr="001A3D1D">
              <w:tab/>
            </w:r>
            <w:r w:rsidRPr="001A3D1D">
              <w:tab/>
              <w:t>If, during a period of unpaid parental leave, an employee:</w:t>
            </w:r>
          </w:p>
          <w:p w14:paraId="286EB2B8" w14:textId="77777777" w:rsidR="0013040F" w:rsidRPr="001A3D1D" w:rsidRDefault="0013040F" w:rsidP="004C257E">
            <w:pPr>
              <w:pStyle w:val="paragraph"/>
            </w:pPr>
            <w:r w:rsidRPr="001A3D1D">
              <w:tab/>
              <w:t>(a)</w:t>
            </w:r>
            <w:r w:rsidRPr="001A3D1D">
              <w:tab/>
              <w:t>takes paid leave; or</w:t>
            </w:r>
          </w:p>
          <w:p w14:paraId="39CB0B72" w14:textId="77777777" w:rsidR="0013040F" w:rsidRPr="001A3D1D" w:rsidRDefault="0013040F" w:rsidP="004C257E">
            <w:pPr>
              <w:pStyle w:val="paragraph"/>
            </w:pPr>
            <w:r w:rsidRPr="001A3D1D">
              <w:tab/>
              <w:t>(b)</w:t>
            </w:r>
            <w:r w:rsidRPr="001A3D1D">
              <w:tab/>
              <w:t>performs work for his or her employer on a keeping in touch day;</w:t>
            </w:r>
          </w:p>
          <w:p w14:paraId="3D82DCA5"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605783AD" w14:textId="77777777" w:rsidR="0013040F" w:rsidRPr="00474A60" w:rsidRDefault="0013040F" w:rsidP="004C257E">
            <w:pPr>
              <w:pStyle w:val="Link"/>
              <w:framePr w:wrap="auto"/>
            </w:pPr>
            <w:r>
              <w:rPr>
                <w:rStyle w:val="Hyperlink"/>
              </w:rPr>
              <w:fldChar w:fldCharType="end"/>
            </w:r>
          </w:p>
        </w:tc>
      </w:tr>
    </w:tbl>
    <w:p w14:paraId="0EEFDCC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2570531" w14:textId="77777777" w:rsidTr="0013040F">
        <w:trPr>
          <w:jc w:val="center"/>
        </w:trPr>
        <w:tc>
          <w:tcPr>
            <w:tcW w:w="2267" w:type="dxa"/>
            <w:shd w:val="clear" w:color="auto" w:fill="FFFFFF" w:themeFill="background1"/>
          </w:tcPr>
          <w:p w14:paraId="38640B38" w14:textId="77777777" w:rsidR="0013040F" w:rsidRPr="0013040F" w:rsidRDefault="0013040F" w:rsidP="004C257E">
            <w:pPr>
              <w:rPr>
                <w:rStyle w:val="Identifier"/>
              </w:rPr>
            </w:pPr>
            <w:r w:rsidRPr="0013040F">
              <w:rPr>
                <w:rStyle w:val="Identifier"/>
              </w:rPr>
              <w:t>leave_domestic_entitlement.exhausted</w:t>
            </w:r>
          </w:p>
        </w:tc>
        <w:tc>
          <w:tcPr>
            <w:tcW w:w="7653" w:type="dxa"/>
            <w:shd w:val="clear" w:color="auto" w:fill="FFFFFF" w:themeFill="background1"/>
            <w:tcMar>
              <w:left w:w="28" w:type="dxa"/>
              <w:right w:w="28" w:type="dxa"/>
            </w:tcMar>
          </w:tcPr>
          <w:p w14:paraId="710F450C" w14:textId="77777777" w:rsidR="0013040F" w:rsidRPr="00474A60" w:rsidRDefault="0013040F" w:rsidP="004C257E">
            <w:pPr>
              <w:pStyle w:val="Comment"/>
            </w:pPr>
            <w:r w:rsidRPr="00A30608">
              <w:t xml:space="preserve">Your responses suggest that you </w:t>
            </w:r>
            <w:r w:rsidRPr="00474A60">
              <w:t>have exhausted your yearly unpaid family and domestic violence leave, but you may take additional days with the agreement of your employer.</w:t>
            </w:r>
          </w:p>
          <w:p w14:paraId="71D8D82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"leave_domestic_entitlement_title" </w:instrText>
            </w:r>
            <w:r>
              <w:fldChar w:fldCharType="separate"/>
            </w:r>
            <w:r w:rsidRPr="001A3D1D">
              <w:rPr>
                <w:rStyle w:val="CharSectno"/>
              </w:rPr>
              <w:t>106A</w:t>
            </w:r>
            <w:r w:rsidRPr="001A3D1D">
              <w:t xml:space="preserve">  Entitlement to unpaid family and domestic violence leave</w:t>
            </w:r>
          </w:p>
          <w:p w14:paraId="26E9B85F" w14:textId="77777777" w:rsidR="0013040F" w:rsidRPr="00474A60" w:rsidRDefault="0013040F" w:rsidP="004C257E">
            <w:pPr>
              <w:pStyle w:val="Link"/>
              <w:framePr w:wrap="auto"/>
            </w:pPr>
            <w:r>
              <w:rPr>
                <w:rStyle w:val="Hyperlink"/>
              </w:rPr>
              <w:fldChar w:fldCharType="end"/>
            </w:r>
          </w:p>
          <w:p w14:paraId="6F52EAC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"leave_domestic_limit" </w:instrText>
            </w:r>
            <w:r>
              <w:fldChar w:fldCharType="separate"/>
            </w:r>
            <w:r w:rsidRPr="001A3D1D">
              <w:tab/>
              <w:t>(1)</w:t>
            </w:r>
            <w:r w:rsidRPr="001A3D1D">
              <w:tab/>
              <w:t>An employee is entitled to 5 days of unpaid family and domestic violence leave in a 12 month period.</w:t>
            </w:r>
          </w:p>
          <w:p w14:paraId="5B04CA93" w14:textId="77777777" w:rsidR="0013040F" w:rsidRPr="00474A60" w:rsidRDefault="0013040F" w:rsidP="004C257E">
            <w:pPr>
              <w:pStyle w:val="Link"/>
              <w:framePr w:wrap="auto"/>
            </w:pPr>
            <w:r>
              <w:rPr>
                <w:rStyle w:val="Hyperlink"/>
              </w:rPr>
              <w:fldChar w:fldCharType="end"/>
            </w:r>
          </w:p>
          <w:p w14:paraId="61DC48EF"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"leave_domestic_how" </w:instrText>
            </w:r>
            <w:r>
              <w:fldChar w:fldCharType="separate"/>
            </w:r>
            <w:r w:rsidRPr="001A3D1D">
              <w:tab/>
              <w:t>(4)</w:t>
            </w:r>
            <w:r w:rsidRPr="001A3D1D">
              <w:tab/>
              <w:t>The employee may take unpaid family and domestic violence leave as:</w:t>
            </w:r>
          </w:p>
          <w:p w14:paraId="5AE6E95D" w14:textId="77777777" w:rsidR="0013040F" w:rsidRPr="001A3D1D" w:rsidRDefault="0013040F" w:rsidP="004C257E">
            <w:pPr>
              <w:pStyle w:val="paragraph"/>
            </w:pPr>
            <w:r w:rsidRPr="001A3D1D">
              <w:tab/>
              <w:t>(a)</w:t>
            </w:r>
            <w:r w:rsidRPr="001A3D1D">
              <w:tab/>
              <w:t>a single continuous 5 day period; or</w:t>
            </w:r>
          </w:p>
          <w:p w14:paraId="67938E3E" w14:textId="77777777" w:rsidR="0013040F" w:rsidRPr="001A3D1D" w:rsidRDefault="0013040F" w:rsidP="004C257E">
            <w:pPr>
              <w:pStyle w:val="paragraph"/>
            </w:pPr>
            <w:r w:rsidRPr="001A3D1D">
              <w:tab/>
              <w:t>(b)</w:t>
            </w:r>
            <w:r w:rsidRPr="001A3D1D">
              <w:tab/>
              <w:t>separate periods of one or more days each; or</w:t>
            </w:r>
          </w:p>
          <w:p w14:paraId="22C4CB39" w14:textId="77777777" w:rsidR="0013040F" w:rsidRPr="001A3D1D" w:rsidRDefault="0013040F" w:rsidP="004C257E">
            <w:pPr>
              <w:pStyle w:val="paragraph"/>
            </w:pPr>
            <w:r w:rsidRPr="001A3D1D">
              <w:tab/>
              <w:t>(c)</w:t>
            </w:r>
            <w:r w:rsidRPr="001A3D1D">
              <w:tab/>
              <w:t>any separate periods to which the employee and the employer agree, including periods of less than one day.</w:t>
            </w:r>
          </w:p>
          <w:p w14:paraId="72B5165B" w14:textId="77777777" w:rsidR="0013040F" w:rsidRPr="001A3D1D" w:rsidRDefault="0013040F" w:rsidP="004C257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28279A4B" w14:textId="77777777" w:rsidR="0013040F" w:rsidRPr="00474A60" w:rsidRDefault="0013040F" w:rsidP="004C257E">
            <w:pPr>
              <w:pStyle w:val="Link"/>
              <w:framePr w:wrap="auto"/>
            </w:pPr>
            <w:r>
              <w:rPr>
                <w:rStyle w:val="Hyperlink"/>
              </w:rPr>
              <w:fldChar w:fldCharType="end"/>
            </w:r>
          </w:p>
        </w:tc>
      </w:tr>
    </w:tbl>
    <w:p w14:paraId="22F66F6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19C9173" w14:textId="77777777" w:rsidTr="0013040F">
        <w:trPr>
          <w:jc w:val="center"/>
        </w:trPr>
        <w:tc>
          <w:tcPr>
            <w:tcW w:w="2267" w:type="dxa"/>
            <w:tcBorders>
              <w:bottom w:val="single" w:sz="2" w:space="0" w:color="418AB3" w:themeColor="accent1"/>
            </w:tcBorders>
            <w:shd w:val="clear" w:color="auto" w:fill="FFFFFF" w:themeFill="background1"/>
          </w:tcPr>
          <w:p w14:paraId="2F6EE964" w14:textId="77777777" w:rsidR="0013040F" w:rsidRPr="0013040F" w:rsidRDefault="0013040F" w:rsidP="004C257E">
            <w:pPr>
              <w:rPr>
                <w:rStyle w:val="Identifier"/>
              </w:rPr>
            </w:pPr>
            <w:r w:rsidRPr="0013040F">
              <w:rPr>
                <w:rStyle w:val="Identifier"/>
              </w:rPr>
              <w:t>flexible_work_eligibility.no_reason</w:t>
            </w:r>
          </w:p>
        </w:tc>
        <w:tc>
          <w:tcPr>
            <w:tcW w:w="7653" w:type="dxa"/>
            <w:tcBorders>
              <w:bottom w:val="single" w:sz="2" w:space="0" w:color="418AB3" w:themeColor="accent1"/>
            </w:tcBorders>
            <w:shd w:val="clear" w:color="auto" w:fill="FFFFFF" w:themeFill="background1"/>
            <w:tcMar>
              <w:left w:w="28" w:type="dxa"/>
              <w:right w:w="28" w:type="dxa"/>
            </w:tcMar>
          </w:tcPr>
          <w:p w14:paraId="4CFC6AD5" w14:textId="77777777" w:rsidR="0013040F" w:rsidRPr="00474A60" w:rsidRDefault="0013040F" w:rsidP="004C257E">
            <w:pPr>
              <w:pStyle w:val="Comment"/>
            </w:pPr>
            <w:r w:rsidRPr="00074903">
              <w:t xml:space="preserve">Your responses suggest that you </w:t>
            </w:r>
            <w:r w:rsidRPr="00474A60">
              <w:t xml:space="preserve">have no valid reason for a request </w:t>
            </w:r>
            <w:r>
              <w:t>for flex</w:t>
            </w:r>
            <w:r w:rsidRPr="00474A60">
              <w:t>ible working arrangements.</w:t>
            </w:r>
          </w:p>
          <w:p w14:paraId="0A9B4E7D"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31ED47A"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50C9EF3C" w14:textId="77777777" w:rsidR="0013040F" w:rsidRPr="00474A60" w:rsidRDefault="0013040F" w:rsidP="004C257E">
            <w:pPr>
              <w:pStyle w:val="Link"/>
              <w:framePr w:wrap="auto"/>
            </w:pPr>
            <w:r>
              <w:rPr>
                <w:rStyle w:val="Hyperlink"/>
              </w:rPr>
              <w:fldChar w:fldCharType="end"/>
            </w:r>
          </w:p>
          <w:p w14:paraId="6DEBC35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"flexible_work" </w:instrText>
            </w:r>
            <w:r>
              <w:fldChar w:fldCharType="separate"/>
            </w:r>
            <w:r w:rsidRPr="001A3D1D">
              <w:t>Employee may request change in working arrangements</w:t>
            </w:r>
          </w:p>
          <w:p w14:paraId="08B2AD37" w14:textId="77777777" w:rsidR="0013040F" w:rsidRPr="001A3D1D" w:rsidRDefault="0013040F" w:rsidP="004C257E">
            <w:pPr>
              <w:pStyle w:val="subsection0"/>
            </w:pPr>
            <w:r w:rsidRPr="001A3D1D">
              <w:lastRenderedPageBreak/>
              <w:tab/>
              <w:t>(1)</w:t>
            </w:r>
            <w:r w:rsidRPr="001A3D1D">
              <w:tab/>
              <w:t>If:</w:t>
            </w:r>
          </w:p>
          <w:p w14:paraId="49ABD625"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60432800"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0B626AAF" w14:textId="77777777" w:rsidR="0013040F" w:rsidRPr="001A3D1D" w:rsidRDefault="0013040F" w:rsidP="004C257E">
            <w:pPr>
              <w:pStyle w:val="subsection2"/>
            </w:pPr>
            <w:r w:rsidRPr="001A3D1D">
              <w:t>then the employee may request the employer for a change in working arrangements relating to those circumstances.</w:t>
            </w:r>
          </w:p>
          <w:p w14:paraId="59A37784"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6F2CE8C7" w14:textId="77777777" w:rsidR="0013040F" w:rsidRPr="00474A60" w:rsidRDefault="0013040F" w:rsidP="004C257E">
            <w:pPr>
              <w:pStyle w:val="Link"/>
              <w:framePr w:wrap="auto"/>
            </w:pPr>
            <w:r>
              <w:rPr>
                <w:rStyle w:val="Hyperlink"/>
              </w:rPr>
              <w:fldChar w:fldCharType="end"/>
            </w:r>
          </w:p>
          <w:p w14:paraId="28EB14B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"flexible_work_reasons" </w:instrText>
            </w:r>
            <w:r>
              <w:fldChar w:fldCharType="separate"/>
            </w:r>
            <w:r w:rsidRPr="001A3D1D">
              <w:tab/>
              <w:t>(1A)</w:t>
            </w:r>
            <w:r w:rsidRPr="001A3D1D">
              <w:tab/>
              <w:t>The following are the circumstances:</w:t>
            </w:r>
          </w:p>
          <w:p w14:paraId="5D86F5EA"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1D9503C0"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78BDAC3F" w14:textId="77777777" w:rsidR="0013040F" w:rsidRPr="001A3D1D" w:rsidRDefault="0013040F" w:rsidP="004C257E">
            <w:pPr>
              <w:pStyle w:val="paragraph"/>
            </w:pPr>
            <w:r w:rsidRPr="001A3D1D">
              <w:tab/>
              <w:t>(c)</w:t>
            </w:r>
            <w:r w:rsidRPr="001A3D1D">
              <w:tab/>
              <w:t>the employee has a disability;</w:t>
            </w:r>
          </w:p>
          <w:p w14:paraId="1F85E260" w14:textId="77777777" w:rsidR="0013040F" w:rsidRPr="001A3D1D" w:rsidRDefault="0013040F" w:rsidP="004C257E">
            <w:pPr>
              <w:pStyle w:val="paragraph"/>
            </w:pPr>
            <w:r w:rsidRPr="001A3D1D">
              <w:tab/>
              <w:t>(d)</w:t>
            </w:r>
            <w:r w:rsidRPr="001A3D1D">
              <w:tab/>
              <w:t>the employee is 55 or older;</w:t>
            </w:r>
          </w:p>
          <w:p w14:paraId="6E4A4F85" w14:textId="77777777" w:rsidR="0013040F" w:rsidRPr="001A3D1D" w:rsidRDefault="0013040F" w:rsidP="004C257E">
            <w:pPr>
              <w:pStyle w:val="paragraph"/>
            </w:pPr>
            <w:r w:rsidRPr="001A3D1D">
              <w:tab/>
              <w:t>(e)</w:t>
            </w:r>
            <w:r w:rsidRPr="001A3D1D">
              <w:tab/>
              <w:t>the employee is experiencing violence from a member of the employee’s family;</w:t>
            </w:r>
          </w:p>
          <w:p w14:paraId="33D98892"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3B590834" w14:textId="77777777" w:rsidR="0013040F" w:rsidRPr="00474A60" w:rsidRDefault="0013040F" w:rsidP="004C257E">
            <w:pPr>
              <w:pStyle w:val="Link"/>
              <w:framePr w:wrap="auto"/>
            </w:pPr>
            <w:r>
              <w:rPr>
                <w:rStyle w:val="Hyperlink"/>
              </w:rPr>
              <w:fldChar w:fldCharType="end"/>
            </w:r>
          </w:p>
        </w:tc>
      </w:tr>
    </w:tbl>
    <w:p w14:paraId="631C8E7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7BD2329" w14:textId="77777777" w:rsidTr="0013040F">
        <w:trPr>
          <w:jc w:val="center"/>
        </w:trPr>
        <w:tc>
          <w:tcPr>
            <w:tcW w:w="2267" w:type="dxa"/>
            <w:shd w:val="clear" w:color="auto" w:fill="FFFFFF" w:themeFill="background1"/>
          </w:tcPr>
          <w:p w14:paraId="4E84CB75" w14:textId="77777777" w:rsidR="0013040F" w:rsidRPr="0013040F" w:rsidRDefault="0013040F" w:rsidP="004C257E">
            <w:pPr>
              <w:rPr>
                <w:rStyle w:val="Identifier"/>
              </w:rPr>
            </w:pPr>
            <w:r w:rsidRPr="0013040F">
              <w:rPr>
                <w:rStyle w:val="Identifier"/>
              </w:rPr>
              <w:t>leave_personal_taking.no_illness</w:t>
            </w:r>
          </w:p>
        </w:tc>
        <w:tc>
          <w:tcPr>
            <w:tcW w:w="7653" w:type="dxa"/>
            <w:shd w:val="clear" w:color="auto" w:fill="FFFFFF" w:themeFill="background1"/>
            <w:tcMar>
              <w:left w:w="28" w:type="dxa"/>
              <w:right w:w="28" w:type="dxa"/>
            </w:tcMar>
          </w:tcPr>
          <w:p w14:paraId="577E29CF" w14:textId="77777777" w:rsidR="0013040F" w:rsidRPr="00474A60" w:rsidRDefault="0013040F" w:rsidP="004C257E">
            <w:pPr>
              <w:pStyle w:val="Comment"/>
            </w:pPr>
            <w:r w:rsidRPr="00A30608">
              <w:t xml:space="preserve">Your responses suggest that you </w:t>
            </w:r>
            <w:r w:rsidRPr="00474A60">
              <w:t>have no valid reason to take personal/carer’s leave.</w:t>
            </w:r>
          </w:p>
          <w:p w14:paraId="1E16D007"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"personal_leave_title" </w:instrText>
            </w:r>
            <w:r>
              <w:fldChar w:fldCharType="separate"/>
            </w:r>
            <w:r w:rsidRPr="001A3D1D">
              <w:rPr>
                <w:rStyle w:val="CharSubdNo"/>
              </w:rPr>
              <w:t>Subdivision A</w:t>
            </w:r>
            <w:r w:rsidRPr="001A3D1D">
              <w:t>—</w:t>
            </w:r>
            <w:r w:rsidRPr="001A3D1D">
              <w:rPr>
                <w:rStyle w:val="CharSubdText"/>
              </w:rPr>
              <w:t>Paid personal/carer’s leave</w:t>
            </w:r>
          </w:p>
          <w:p w14:paraId="6C37709C" w14:textId="77777777" w:rsidR="0013040F" w:rsidRPr="00474A60" w:rsidRDefault="0013040F" w:rsidP="004C257E">
            <w:pPr>
              <w:pStyle w:val="Link"/>
              <w:framePr w:wrap="auto"/>
            </w:pPr>
            <w:r>
              <w:rPr>
                <w:rStyle w:val="Hyperlink"/>
              </w:rPr>
              <w:fldChar w:fldCharType="end"/>
            </w:r>
          </w:p>
          <w:p w14:paraId="25E8093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"personal_leave_conditions_title" </w:instrText>
            </w:r>
            <w:r>
              <w:fldChar w:fldCharType="separate"/>
            </w:r>
            <w:r w:rsidRPr="001A3D1D">
              <w:rPr>
                <w:rStyle w:val="CharSectno"/>
              </w:rPr>
              <w:t>97</w:t>
            </w:r>
            <w:r w:rsidRPr="001A3D1D">
              <w:t xml:space="preserve">  Taking paid personal/carer’s leave</w:t>
            </w:r>
          </w:p>
          <w:p w14:paraId="51B70050" w14:textId="77777777" w:rsidR="0013040F" w:rsidRPr="001A3D1D" w:rsidRDefault="0013040F" w:rsidP="004C257E">
            <w:pPr>
              <w:pStyle w:val="subsection0"/>
            </w:pPr>
            <w:r w:rsidRPr="001A3D1D">
              <w:tab/>
            </w:r>
            <w:r w:rsidRPr="001A3D1D">
              <w:tab/>
              <w:t>An employee may take paid personal/carer’s leave if the leave is taken:</w:t>
            </w:r>
          </w:p>
          <w:p w14:paraId="7493DBC5" w14:textId="77777777" w:rsidR="0013040F" w:rsidRPr="00474A60" w:rsidRDefault="0013040F" w:rsidP="004C257E">
            <w:pPr>
              <w:pStyle w:val="Link"/>
              <w:framePr w:wrap="auto"/>
            </w:pPr>
            <w:r>
              <w:rPr>
                <w:rStyle w:val="Hyperlink"/>
              </w:rPr>
              <w:fldChar w:fldCharType="end"/>
            </w:r>
          </w:p>
          <w:p w14:paraId="6763052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"personal_leave_self" </w:instrText>
            </w:r>
            <w:r>
              <w:fldChar w:fldCharType="separate"/>
            </w:r>
            <w:r w:rsidRPr="001A3D1D">
              <w:tab/>
              <w:t>(a)</w:t>
            </w:r>
            <w:r w:rsidRPr="001A3D1D">
              <w:tab/>
              <w:t>because the employee is not fit for work because of a personal illness, or personal injury, affecting the employee; or</w:t>
            </w:r>
          </w:p>
          <w:p w14:paraId="5CCAB636" w14:textId="77777777" w:rsidR="0013040F" w:rsidRPr="00474A60" w:rsidRDefault="0013040F" w:rsidP="004C257E">
            <w:pPr>
              <w:pStyle w:val="Link"/>
              <w:framePr w:wrap="auto"/>
            </w:pPr>
            <w:r>
              <w:rPr>
                <w:rStyle w:val="Hyperlink"/>
              </w:rPr>
              <w:fldChar w:fldCharType="end"/>
            </w:r>
          </w:p>
        </w:tc>
      </w:tr>
    </w:tbl>
    <w:p w14:paraId="5992797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E75AFA" w14:textId="77777777" w:rsidTr="0013040F">
        <w:trPr>
          <w:jc w:val="center"/>
        </w:trPr>
        <w:tc>
          <w:tcPr>
            <w:tcW w:w="2267" w:type="dxa"/>
            <w:shd w:val="clear" w:color="auto" w:fill="FFFFFF" w:themeFill="background1"/>
          </w:tcPr>
          <w:p w14:paraId="5DFACB29" w14:textId="77777777" w:rsidR="0013040F" w:rsidRPr="0013040F" w:rsidRDefault="0013040F" w:rsidP="004C257E">
            <w:pPr>
              <w:rPr>
                <w:rStyle w:val="Identifier"/>
              </w:rPr>
            </w:pPr>
            <w:r w:rsidRPr="0013040F">
              <w:rPr>
                <w:rStyle w:val="Identifier"/>
              </w:rPr>
              <w:t>unfair_dismissal_protection.no</w:t>
            </w:r>
          </w:p>
        </w:tc>
        <w:tc>
          <w:tcPr>
            <w:tcW w:w="7653" w:type="dxa"/>
            <w:shd w:val="clear" w:color="auto" w:fill="FFFFFF" w:themeFill="background1"/>
            <w:tcMar>
              <w:left w:w="28" w:type="dxa"/>
              <w:right w:w="28" w:type="dxa"/>
            </w:tcMar>
          </w:tcPr>
          <w:p w14:paraId="7950D9FA" w14:textId="77777777" w:rsidR="0013040F" w:rsidRPr="00474A60" w:rsidRDefault="0013040F" w:rsidP="004C257E">
            <w:pPr>
              <w:pStyle w:val="Comment"/>
            </w:pPr>
            <w:r w:rsidRPr="00A50146">
              <w:t xml:space="preserve">Your responses suggest that you </w:t>
            </w:r>
            <w:r>
              <w:t>have</w:t>
            </w:r>
            <w:r w:rsidRPr="00474A60">
              <w:t xml:space="preserve"> </w:t>
            </w:r>
            <w:r>
              <w:t xml:space="preserve">not </w:t>
            </w:r>
            <w:r w:rsidRPr="00474A60">
              <w:t>completed the minimum employment period for an unfair dismissal claim</w:t>
            </w:r>
            <w:r>
              <w:t>. Please check this. However,</w:t>
            </w:r>
            <w:r w:rsidRPr="00474A60">
              <w:t xml:space="preserve"> the law of General Protection may </w:t>
            </w:r>
            <w:r>
              <w:t>be applicable in</w:t>
            </w:r>
            <w:r w:rsidRPr="00474A60">
              <w:t xml:space="preserve"> your </w:t>
            </w:r>
            <w:r>
              <w:t>circumstances</w:t>
            </w:r>
            <w:r w:rsidRPr="00474A60">
              <w:t>.</w:t>
            </w:r>
          </w:p>
          <w:p w14:paraId="2DC75637" w14:textId="77777777" w:rsidR="0013040F" w:rsidRPr="00474A60" w:rsidRDefault="0013040F" w:rsidP="004C257E">
            <w:pPr>
              <w:pStyle w:val="PlainText"/>
            </w:pPr>
            <w:r w:rsidRPr="00474A60">
              <w:t>(Fair Work Act 2009)</w:t>
            </w:r>
          </w:p>
          <w:p w14:paraId="5343425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"dismissal_unfair" </w:instrText>
            </w:r>
            <w:r>
              <w:fldChar w:fldCharType="separate"/>
            </w:r>
            <w:r w:rsidRPr="001A3D1D">
              <w:rPr>
                <w:rStyle w:val="CharSectno"/>
              </w:rPr>
              <w:t>385</w:t>
            </w:r>
            <w:r w:rsidRPr="001A3D1D">
              <w:t xml:space="preserve">  What is an unfair dismissal</w:t>
            </w:r>
          </w:p>
          <w:p w14:paraId="5654CC96" w14:textId="77777777" w:rsidR="0013040F" w:rsidRPr="001A3D1D" w:rsidRDefault="0013040F" w:rsidP="004C257E">
            <w:pPr>
              <w:pStyle w:val="subsection0"/>
            </w:pPr>
            <w:r w:rsidRPr="001A3D1D">
              <w:tab/>
            </w:r>
            <w:r w:rsidRPr="001A3D1D">
              <w:tab/>
              <w:t xml:space="preserve">A person has been </w:t>
            </w:r>
            <w:r w:rsidRPr="001A3D1D">
              <w:rPr>
                <w:b/>
                <w:i/>
              </w:rPr>
              <w:t>unfairly dismissed</w:t>
            </w:r>
            <w:r w:rsidRPr="001A3D1D">
              <w:t xml:space="preserve"> if the FWC is satisfied that:</w:t>
            </w:r>
          </w:p>
          <w:p w14:paraId="0E396D30" w14:textId="77777777" w:rsidR="0013040F" w:rsidRPr="001A3D1D" w:rsidRDefault="0013040F" w:rsidP="004C257E">
            <w:pPr>
              <w:pStyle w:val="paragraph"/>
            </w:pPr>
            <w:r w:rsidRPr="001A3D1D">
              <w:tab/>
              <w:t>(a)</w:t>
            </w:r>
            <w:r w:rsidRPr="001A3D1D">
              <w:tab/>
              <w:t>the person has been dismissed; and</w:t>
            </w:r>
          </w:p>
          <w:p w14:paraId="4C1E83FB" w14:textId="77777777" w:rsidR="0013040F" w:rsidRPr="001A3D1D" w:rsidRDefault="0013040F" w:rsidP="004C257E">
            <w:pPr>
              <w:pStyle w:val="paragraph"/>
            </w:pPr>
            <w:r w:rsidRPr="001A3D1D">
              <w:tab/>
              <w:t>(b)</w:t>
            </w:r>
            <w:r w:rsidRPr="001A3D1D">
              <w:tab/>
              <w:t>the dismissal was harsh, unjust or unreasonable; and</w:t>
            </w:r>
          </w:p>
          <w:p w14:paraId="49BA2134" w14:textId="77777777" w:rsidR="0013040F" w:rsidRPr="001A3D1D" w:rsidRDefault="0013040F" w:rsidP="004C257E">
            <w:pPr>
              <w:pStyle w:val="paragraph"/>
            </w:pPr>
            <w:r w:rsidRPr="001A3D1D">
              <w:tab/>
              <w:t>(c)</w:t>
            </w:r>
            <w:r w:rsidRPr="001A3D1D">
              <w:tab/>
              <w:t>the dismissal was not consistent with the Small Business Fair Dismissal Code; and</w:t>
            </w:r>
          </w:p>
          <w:p w14:paraId="0498ACC0" w14:textId="77777777" w:rsidR="0013040F" w:rsidRPr="001A3D1D" w:rsidRDefault="0013040F" w:rsidP="004C257E">
            <w:pPr>
              <w:pStyle w:val="paragraph"/>
            </w:pPr>
            <w:r w:rsidRPr="001A3D1D">
              <w:tab/>
              <w:t>(d)</w:t>
            </w:r>
            <w:r w:rsidRPr="001A3D1D">
              <w:tab/>
              <w:t>the dismissal was not a case of genuine redundancy.</w:t>
            </w:r>
          </w:p>
          <w:p w14:paraId="7027E198" w14:textId="77777777" w:rsidR="0013040F" w:rsidRPr="00952C57" w:rsidRDefault="0013040F" w:rsidP="004C257E">
            <w:pPr>
              <w:pStyle w:val="Link"/>
              <w:framePr w:wrap="auto"/>
              <w:rPr>
                <w:rStyle w:val="Hyperlink"/>
              </w:rPr>
            </w:pPr>
            <w:r>
              <w:rPr>
                <w:rStyle w:val="Hyperlink"/>
              </w:rPr>
              <w:fldChar w:fldCharType="end"/>
            </w:r>
          </w:p>
          <w:p w14:paraId="450665A0"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"dismissal_unfair_protection" </w:instrText>
            </w:r>
            <w:r>
              <w:fldChar w:fldCharType="separate"/>
            </w:r>
            <w:r w:rsidRPr="001A3D1D">
              <w:rPr>
                <w:rStyle w:val="CharSectno"/>
              </w:rPr>
              <w:t>382</w:t>
            </w:r>
            <w:r w:rsidRPr="001A3D1D">
              <w:t xml:space="preserve">  When a person is protected from unfair dismissal</w:t>
            </w:r>
          </w:p>
          <w:p w14:paraId="21758A10" w14:textId="77777777" w:rsidR="0013040F" w:rsidRPr="001A3D1D" w:rsidRDefault="0013040F" w:rsidP="004C257E">
            <w:pPr>
              <w:pStyle w:val="subsection0"/>
            </w:pPr>
            <w:r w:rsidRPr="001A3D1D">
              <w:tab/>
            </w:r>
            <w:r w:rsidRPr="001A3D1D">
              <w:tab/>
              <w:t xml:space="preserve">A person is </w:t>
            </w:r>
            <w:r w:rsidRPr="001A3D1D">
              <w:rPr>
                <w:b/>
                <w:i/>
              </w:rPr>
              <w:t>protected from unfair dismissal</w:t>
            </w:r>
            <w:r w:rsidRPr="001A3D1D">
              <w:t xml:space="preserve"> at a time if, at that time:</w:t>
            </w:r>
          </w:p>
          <w:p w14:paraId="353E409C" w14:textId="77777777" w:rsidR="0013040F" w:rsidRPr="001A3D1D" w:rsidRDefault="0013040F" w:rsidP="004C257E">
            <w:pPr>
              <w:pStyle w:val="paragraph"/>
            </w:pPr>
            <w:r w:rsidRPr="001A3D1D">
              <w:tab/>
              <w:t>(a)</w:t>
            </w:r>
            <w:r w:rsidRPr="001A3D1D">
              <w:tab/>
              <w:t>the person is an employee who has completed a period of employment with his or her employer of at least the minimum employment period; and</w:t>
            </w:r>
          </w:p>
          <w:p w14:paraId="30416E60" w14:textId="77777777" w:rsidR="0013040F" w:rsidRPr="001A3D1D" w:rsidRDefault="0013040F" w:rsidP="004C257E">
            <w:pPr>
              <w:pStyle w:val="paragraph"/>
            </w:pPr>
            <w:r w:rsidRPr="001A3D1D">
              <w:tab/>
              <w:t>(b)</w:t>
            </w:r>
            <w:r w:rsidRPr="001A3D1D">
              <w:tab/>
              <w:t>one or more of the following apply:</w:t>
            </w:r>
          </w:p>
          <w:p w14:paraId="59341A36" w14:textId="77777777" w:rsidR="0013040F" w:rsidRPr="001A3D1D" w:rsidRDefault="0013040F" w:rsidP="004C257E">
            <w:pPr>
              <w:pStyle w:val="paragraphsub"/>
            </w:pPr>
            <w:r w:rsidRPr="001A3D1D">
              <w:tab/>
              <w:t>(i)</w:t>
            </w:r>
            <w:r w:rsidRPr="001A3D1D">
              <w:tab/>
              <w:t>a modern award covers the person;</w:t>
            </w:r>
          </w:p>
          <w:p w14:paraId="3EDE7271" w14:textId="77777777" w:rsidR="0013040F" w:rsidRPr="001A3D1D" w:rsidRDefault="0013040F" w:rsidP="004C257E">
            <w:pPr>
              <w:pStyle w:val="paragraphsub"/>
            </w:pPr>
            <w:r w:rsidRPr="001A3D1D">
              <w:tab/>
              <w:t>(ii)</w:t>
            </w:r>
            <w:r w:rsidRPr="001A3D1D">
              <w:tab/>
              <w:t>an enterprise agreement applies to the person in relation to the employment;</w:t>
            </w:r>
          </w:p>
          <w:p w14:paraId="76D9374F" w14:textId="77777777" w:rsidR="0013040F" w:rsidRPr="001A3D1D" w:rsidRDefault="0013040F" w:rsidP="004C257E">
            <w:pPr>
              <w:pStyle w:val="paragraphsub"/>
            </w:pPr>
            <w:r w:rsidRPr="001A3D1D">
              <w:tab/>
              <w:t>(iii)</w:t>
            </w:r>
            <w:r w:rsidRPr="001A3D1D">
              <w:tab/>
              <w:t>the sum of the person’s annual rate of earnings, and such other amounts (if any) worked out in relation to the person in accordance with the regulations, is less than the high income threshold.</w:t>
            </w:r>
          </w:p>
          <w:p w14:paraId="062BBEE0" w14:textId="77777777" w:rsidR="0013040F" w:rsidRPr="00474A60" w:rsidRDefault="0013040F" w:rsidP="004C257E">
            <w:pPr>
              <w:pStyle w:val="Link"/>
              <w:framePr w:wrap="auto"/>
            </w:pPr>
            <w:r>
              <w:rPr>
                <w:rStyle w:val="Hyperlink"/>
              </w:rPr>
              <w:fldChar w:fldCharType="end"/>
            </w:r>
          </w:p>
          <w:p w14:paraId="57463D8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"dismissal_minimum_employment" </w:instrText>
            </w:r>
            <w:r>
              <w:fldChar w:fldCharType="separate"/>
            </w:r>
            <w:bookmarkStart w:id="243" w:name="_Toc533165338"/>
            <w:r w:rsidRPr="001A3D1D">
              <w:rPr>
                <w:rStyle w:val="CharSectno"/>
              </w:rPr>
              <w:t>383</w:t>
            </w:r>
            <w:r w:rsidRPr="001A3D1D">
              <w:t xml:space="preserve">  Meaning of </w:t>
            </w:r>
            <w:r w:rsidRPr="001A3D1D">
              <w:rPr>
                <w:i/>
              </w:rPr>
              <w:t>minimum employment period</w:t>
            </w:r>
            <w:bookmarkEnd w:id="243"/>
          </w:p>
          <w:p w14:paraId="3CB2B5E3" w14:textId="77777777" w:rsidR="0013040F" w:rsidRPr="001A3D1D" w:rsidRDefault="0013040F" w:rsidP="004C257E">
            <w:pPr>
              <w:pStyle w:val="subsection0"/>
            </w:pPr>
            <w:r w:rsidRPr="001A3D1D">
              <w:tab/>
            </w:r>
            <w:r w:rsidRPr="001A3D1D">
              <w:tab/>
              <w:t xml:space="preserve">The </w:t>
            </w:r>
            <w:r w:rsidRPr="001A3D1D">
              <w:rPr>
                <w:b/>
                <w:i/>
              </w:rPr>
              <w:t>minimum employment period</w:t>
            </w:r>
            <w:r w:rsidRPr="001A3D1D">
              <w:t xml:space="preserve"> is:</w:t>
            </w:r>
          </w:p>
          <w:p w14:paraId="2EF8A380" w14:textId="77777777" w:rsidR="0013040F" w:rsidRPr="001A3D1D" w:rsidRDefault="0013040F" w:rsidP="004C257E">
            <w:pPr>
              <w:pStyle w:val="paragraph"/>
            </w:pPr>
            <w:r w:rsidRPr="001A3D1D">
              <w:tab/>
              <w:t>(a)</w:t>
            </w:r>
            <w:r w:rsidRPr="001A3D1D">
              <w:tab/>
              <w:t>if the employer is not a small business employer—6 months ending at the earlier of the following times:</w:t>
            </w:r>
          </w:p>
          <w:p w14:paraId="13A53DC5" w14:textId="77777777" w:rsidR="0013040F" w:rsidRPr="001A3D1D" w:rsidRDefault="0013040F" w:rsidP="004C257E">
            <w:pPr>
              <w:pStyle w:val="paragraphsub"/>
            </w:pPr>
            <w:r w:rsidRPr="001A3D1D">
              <w:tab/>
              <w:t>(i)</w:t>
            </w:r>
            <w:r w:rsidRPr="001A3D1D">
              <w:tab/>
              <w:t>the time when the person is given notice of the dismissal;</w:t>
            </w:r>
          </w:p>
          <w:p w14:paraId="453F60FE" w14:textId="77777777" w:rsidR="0013040F" w:rsidRPr="001A3D1D" w:rsidRDefault="0013040F" w:rsidP="004C257E">
            <w:pPr>
              <w:pStyle w:val="paragraphsub"/>
            </w:pPr>
            <w:r w:rsidRPr="001A3D1D">
              <w:tab/>
              <w:t>(ii)</w:t>
            </w:r>
            <w:r w:rsidRPr="001A3D1D">
              <w:tab/>
              <w:t>immediately before the dismissal; or</w:t>
            </w:r>
          </w:p>
          <w:p w14:paraId="2B78D37B" w14:textId="77777777" w:rsidR="0013040F" w:rsidRPr="001A3D1D" w:rsidRDefault="0013040F" w:rsidP="004C257E">
            <w:pPr>
              <w:pStyle w:val="paragraph"/>
            </w:pPr>
            <w:r w:rsidRPr="001A3D1D">
              <w:tab/>
              <w:t>(b)</w:t>
            </w:r>
            <w:r w:rsidRPr="001A3D1D">
              <w:tab/>
              <w:t>if the employer is a small business employer—one year ending at that time.</w:t>
            </w:r>
          </w:p>
          <w:p w14:paraId="5555DC0A" w14:textId="77777777" w:rsidR="0013040F" w:rsidRPr="00474A60" w:rsidRDefault="0013040F" w:rsidP="004C257E">
            <w:pPr>
              <w:pStyle w:val="Link"/>
              <w:framePr w:wrap="auto"/>
            </w:pPr>
            <w:r>
              <w:rPr>
                <w:rStyle w:val="Hyperlink"/>
              </w:rPr>
              <w:fldChar w:fldCharType="end"/>
            </w:r>
          </w:p>
        </w:tc>
      </w:tr>
    </w:tbl>
    <w:p w14:paraId="6349DAC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0CDDD63" w14:textId="77777777" w:rsidTr="0013040F">
        <w:trPr>
          <w:jc w:val="center"/>
        </w:trPr>
        <w:tc>
          <w:tcPr>
            <w:tcW w:w="2267" w:type="dxa"/>
            <w:shd w:val="clear" w:color="auto" w:fill="FFFFFF" w:themeFill="background1"/>
          </w:tcPr>
          <w:p w14:paraId="1B99FF84" w14:textId="77777777" w:rsidR="0013040F" w:rsidRPr="0013040F" w:rsidRDefault="0013040F" w:rsidP="004C257E">
            <w:pPr>
              <w:rPr>
                <w:rStyle w:val="Identifier"/>
              </w:rPr>
            </w:pPr>
            <w:r w:rsidRPr="0013040F">
              <w:rPr>
                <w:rStyle w:val="Identifier"/>
              </w:rPr>
              <w:t>PL_adopt_entitled.short_casual_from</w:t>
            </w:r>
          </w:p>
        </w:tc>
        <w:tc>
          <w:tcPr>
            <w:tcW w:w="7653" w:type="dxa"/>
            <w:shd w:val="clear" w:color="auto" w:fill="FFFFFF" w:themeFill="background1"/>
            <w:tcMar>
              <w:left w:w="28" w:type="dxa"/>
              <w:right w:w="28" w:type="dxa"/>
            </w:tcMar>
          </w:tcPr>
          <w:p w14:paraId="7DEC247F" w14:textId="77777777" w:rsidR="0013040F" w:rsidRPr="00474A60" w:rsidRDefault="0013040F" w:rsidP="004C257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6741092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45092876" w14:textId="77777777" w:rsidR="0013040F" w:rsidRPr="001A3D1D" w:rsidRDefault="0013040F" w:rsidP="004C257E">
            <w:pPr>
              <w:pStyle w:val="subsection0"/>
            </w:pPr>
            <w:r w:rsidRPr="001A3D1D">
              <w:tab/>
            </w:r>
            <w:r w:rsidRPr="001A3D1D">
              <w:tab/>
              <w:t>An employee is entitled to 12 months of unpaid parental leave if:</w:t>
            </w:r>
          </w:p>
          <w:p w14:paraId="0B62040C" w14:textId="77777777" w:rsidR="0013040F" w:rsidRPr="001A3D1D" w:rsidRDefault="0013040F" w:rsidP="004C257E">
            <w:pPr>
              <w:pStyle w:val="paragraph"/>
            </w:pPr>
            <w:r w:rsidRPr="001A3D1D">
              <w:tab/>
              <w:t>(a)</w:t>
            </w:r>
            <w:r w:rsidRPr="001A3D1D">
              <w:tab/>
              <w:t>the leave is associated with:</w:t>
            </w:r>
          </w:p>
          <w:p w14:paraId="4A41F748"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5FB86477" w14:textId="77777777" w:rsidR="0013040F" w:rsidRPr="001A3D1D" w:rsidRDefault="0013040F" w:rsidP="004C257E">
            <w:pPr>
              <w:pStyle w:val="paragraphsub"/>
            </w:pPr>
            <w:r w:rsidRPr="001A3D1D">
              <w:tab/>
              <w:t>(ii)</w:t>
            </w:r>
            <w:r w:rsidRPr="001A3D1D">
              <w:tab/>
              <w:t>the placement of a child with the employee for adoption; and</w:t>
            </w:r>
          </w:p>
          <w:p w14:paraId="3FF304DE" w14:textId="77777777" w:rsidR="0013040F" w:rsidRPr="001A3D1D" w:rsidRDefault="0013040F" w:rsidP="004C257E">
            <w:pPr>
              <w:pStyle w:val="paragraph"/>
            </w:pPr>
            <w:r w:rsidRPr="001A3D1D">
              <w:tab/>
              <w:t>(b)</w:t>
            </w:r>
            <w:r w:rsidRPr="001A3D1D">
              <w:tab/>
              <w:t>the employee has or will have a responsibility for the care of the child.</w:t>
            </w:r>
          </w:p>
          <w:p w14:paraId="690E981B"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6FEE2D6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1F4FDFD2" w14:textId="77777777" w:rsidR="0013040F" w:rsidRPr="00474A60" w:rsidRDefault="0013040F" w:rsidP="004C257E">
            <w:pPr>
              <w:pStyle w:val="Link"/>
              <w:framePr w:wrap="auto"/>
            </w:pPr>
            <w:r>
              <w:rPr>
                <w:rStyle w:val="Hyperlink"/>
              </w:rPr>
              <w:fldChar w:fldCharType="end"/>
            </w:r>
          </w:p>
          <w:p w14:paraId="564A3F3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79694A6C"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758F8B6" w14:textId="77777777" w:rsidR="0013040F" w:rsidRPr="0076072E" w:rsidRDefault="0013040F" w:rsidP="004C257E">
            <w:pPr>
              <w:tabs>
                <w:tab w:val="right" w:pos="1531"/>
              </w:tabs>
              <w:spacing w:before="40"/>
              <w:ind w:left="1644" w:hanging="1644"/>
            </w:pPr>
            <w:r w:rsidRPr="0076072E">
              <w:tab/>
              <w:t>(a)</w:t>
            </w:r>
            <w:r w:rsidRPr="0076072E">
              <w:tab/>
              <w:t xml:space="preserve">the employee is, or will be, immediately before the date that </w:t>
            </w:r>
            <w:r w:rsidRPr="0076072E">
              <w:lastRenderedPageBreak/>
              <w:t>applies under subsection (3), a regular casual employee of the employer who has been employed on that basis for a sequence of periods of employment during a period of at least 12 months; and</w:t>
            </w:r>
          </w:p>
          <w:p w14:paraId="0B4A321E" w14:textId="77777777" w:rsidR="0013040F" w:rsidRPr="001A3D1D" w:rsidRDefault="0013040F" w:rsidP="004C257E">
            <w:pPr>
              <w:pStyle w:val="paragraph"/>
            </w:pPr>
            <w:r w:rsidRPr="001A3D1D">
              <w:tab/>
              <w:t>(b)</w:t>
            </w:r>
            <w:r w:rsidRPr="001A3D1D">
              <w:tab/>
              <w:t>but for:</w:t>
            </w:r>
          </w:p>
          <w:p w14:paraId="38714DC4" w14:textId="77777777" w:rsidR="0013040F" w:rsidRPr="001A3D1D" w:rsidRDefault="0013040F" w:rsidP="004C257E">
            <w:pPr>
              <w:pStyle w:val="paragraphsub"/>
            </w:pPr>
            <w:r w:rsidRPr="001A3D1D">
              <w:tab/>
              <w:t>(i)</w:t>
            </w:r>
            <w:r w:rsidRPr="001A3D1D">
              <w:tab/>
              <w:t>the birth or expected birth of the child; or</w:t>
            </w:r>
          </w:p>
          <w:p w14:paraId="6DC119C3" w14:textId="77777777" w:rsidR="0013040F" w:rsidRPr="001A3D1D" w:rsidRDefault="0013040F" w:rsidP="004C257E">
            <w:pPr>
              <w:pStyle w:val="paragraphsub"/>
            </w:pPr>
            <w:r w:rsidRPr="001A3D1D">
              <w:tab/>
              <w:t>(ii)</w:t>
            </w:r>
            <w:r w:rsidRPr="001A3D1D">
              <w:tab/>
              <w:t>the placement or the expected placement of the child; or</w:t>
            </w:r>
          </w:p>
          <w:p w14:paraId="24064B92"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208DF216"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008D0BDD" w14:textId="77777777" w:rsidR="0013040F" w:rsidRPr="00474A60" w:rsidRDefault="0013040F" w:rsidP="004C257E">
            <w:pPr>
              <w:pStyle w:val="Link"/>
              <w:framePr w:wrap="auto"/>
            </w:pPr>
            <w:r>
              <w:rPr>
                <w:rStyle w:val="Hyperlink"/>
              </w:rPr>
              <w:fldChar w:fldCharType="end"/>
            </w:r>
          </w:p>
          <w:p w14:paraId="3E0CD6E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D9D4FE9" w14:textId="77777777" w:rsidR="0013040F" w:rsidRPr="001A3D1D" w:rsidRDefault="0013040F" w:rsidP="004C257E">
            <w:pPr>
              <w:pStyle w:val="subsection0"/>
            </w:pPr>
            <w:r w:rsidRPr="001A3D1D">
              <w:tab/>
              <w:t>(3)</w:t>
            </w:r>
            <w:r w:rsidRPr="001A3D1D">
              <w:tab/>
              <w:t>For the purpose of subsections (1) and (2), the date that applies is:</w:t>
            </w:r>
          </w:p>
          <w:p w14:paraId="670F637A" w14:textId="77777777" w:rsidR="0013040F" w:rsidRPr="00474A60" w:rsidRDefault="0013040F" w:rsidP="004C257E">
            <w:pPr>
              <w:pStyle w:val="Link"/>
              <w:framePr w:wrap="auto"/>
            </w:pPr>
            <w:r>
              <w:rPr>
                <w:rStyle w:val="Hyperlink"/>
              </w:rPr>
              <w:fldChar w:fldCharType="end"/>
            </w:r>
          </w:p>
          <w:p w14:paraId="5468243F"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3A43786D" w14:textId="77777777" w:rsidR="0013040F" w:rsidRPr="00474A60" w:rsidRDefault="0013040F" w:rsidP="004C257E">
            <w:pPr>
              <w:pStyle w:val="Link"/>
              <w:framePr w:wrap="auto"/>
              <w:rPr>
                <w:lang w:val="en-US" w:eastAsia="en-US"/>
              </w:rPr>
            </w:pPr>
            <w:r>
              <w:rPr>
                <w:rStyle w:val="Hyperlink"/>
              </w:rPr>
              <w:fldChar w:fldCharType="end"/>
            </w:r>
          </w:p>
          <w:p w14:paraId="496FCAE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60C71F69"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20CDAC8"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52320A1D"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64BAE41B" w14:textId="77777777" w:rsidR="0013040F" w:rsidRPr="00474A60" w:rsidRDefault="0013040F" w:rsidP="004C257E">
            <w:pPr>
              <w:pStyle w:val="Link"/>
              <w:framePr w:wrap="auto"/>
            </w:pPr>
            <w:r>
              <w:rPr>
                <w:rStyle w:val="Hyperlink"/>
              </w:rPr>
              <w:fldChar w:fldCharType="end"/>
            </w:r>
          </w:p>
        </w:tc>
      </w:tr>
    </w:tbl>
    <w:p w14:paraId="235C33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F8E5A3" w14:textId="77777777" w:rsidTr="0013040F">
        <w:trPr>
          <w:jc w:val="center"/>
        </w:trPr>
        <w:tc>
          <w:tcPr>
            <w:tcW w:w="2267" w:type="dxa"/>
            <w:shd w:val="clear" w:color="auto" w:fill="FFFFFF" w:themeFill="background1"/>
          </w:tcPr>
          <w:p w14:paraId="24B3094A" w14:textId="77777777" w:rsidR="0013040F" w:rsidRPr="0013040F" w:rsidRDefault="0013040F" w:rsidP="004C257E">
            <w:pPr>
              <w:rPr>
                <w:rStyle w:val="Identifier"/>
              </w:rPr>
            </w:pPr>
            <w:r w:rsidRPr="0013040F">
              <w:rPr>
                <w:rStyle w:val="Identifier"/>
              </w:rPr>
              <w:t>PL_adopt_entitled.short_casual_after</w:t>
            </w:r>
          </w:p>
        </w:tc>
        <w:tc>
          <w:tcPr>
            <w:tcW w:w="7653" w:type="dxa"/>
            <w:shd w:val="clear" w:color="auto" w:fill="FFFFFF" w:themeFill="background1"/>
            <w:tcMar>
              <w:left w:w="28" w:type="dxa"/>
              <w:right w:w="28" w:type="dxa"/>
            </w:tcMar>
          </w:tcPr>
          <w:p w14:paraId="03782C23" w14:textId="77777777" w:rsidR="0013040F" w:rsidRPr="00474A60" w:rsidRDefault="0013040F" w:rsidP="004C257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3441DC6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5DB25E1F" w14:textId="77777777" w:rsidR="0013040F" w:rsidRPr="001A3D1D" w:rsidRDefault="0013040F" w:rsidP="004C257E">
            <w:pPr>
              <w:pStyle w:val="subsection0"/>
            </w:pPr>
            <w:r w:rsidRPr="001A3D1D">
              <w:tab/>
            </w:r>
            <w:r w:rsidRPr="001A3D1D">
              <w:tab/>
              <w:t>An employee is entitled to 12 months of unpaid parental leave if:</w:t>
            </w:r>
          </w:p>
          <w:p w14:paraId="1ED1B643" w14:textId="77777777" w:rsidR="0013040F" w:rsidRPr="001A3D1D" w:rsidRDefault="0013040F" w:rsidP="004C257E">
            <w:pPr>
              <w:pStyle w:val="paragraph"/>
            </w:pPr>
            <w:r w:rsidRPr="001A3D1D">
              <w:tab/>
              <w:t>(a)</w:t>
            </w:r>
            <w:r w:rsidRPr="001A3D1D">
              <w:tab/>
              <w:t>the leave is associated with:</w:t>
            </w:r>
          </w:p>
          <w:p w14:paraId="6E49EA80"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24B61940" w14:textId="77777777" w:rsidR="0013040F" w:rsidRPr="001A3D1D" w:rsidRDefault="0013040F" w:rsidP="004C257E">
            <w:pPr>
              <w:pStyle w:val="paragraphsub"/>
            </w:pPr>
            <w:r w:rsidRPr="001A3D1D">
              <w:tab/>
              <w:t>(ii)</w:t>
            </w:r>
            <w:r w:rsidRPr="001A3D1D">
              <w:tab/>
              <w:t>the placement of a child with the employee for adoption; and</w:t>
            </w:r>
          </w:p>
          <w:p w14:paraId="78F383B0" w14:textId="77777777" w:rsidR="0013040F" w:rsidRPr="001A3D1D" w:rsidRDefault="0013040F" w:rsidP="004C257E">
            <w:pPr>
              <w:pStyle w:val="paragraph"/>
            </w:pPr>
            <w:r w:rsidRPr="001A3D1D">
              <w:tab/>
              <w:t>(b)</w:t>
            </w:r>
            <w:r w:rsidRPr="001A3D1D">
              <w:tab/>
              <w:t>the employee has or will have a responsibility for the care of the child.</w:t>
            </w:r>
          </w:p>
          <w:p w14:paraId="310FF62B"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4C63939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23218B4E" w14:textId="77777777" w:rsidR="0013040F" w:rsidRPr="00474A60" w:rsidRDefault="0013040F" w:rsidP="004C257E">
            <w:pPr>
              <w:pStyle w:val="Link"/>
              <w:framePr w:wrap="auto"/>
            </w:pPr>
            <w:r>
              <w:rPr>
                <w:rStyle w:val="Hyperlink"/>
              </w:rPr>
              <w:fldChar w:fldCharType="end"/>
            </w:r>
          </w:p>
          <w:p w14:paraId="58E9F07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21BA3FB3" w14:textId="77777777" w:rsidR="0013040F" w:rsidRPr="001A3D1D" w:rsidRDefault="0013040F" w:rsidP="004C257E">
            <w:pPr>
              <w:pStyle w:val="subsection0"/>
            </w:pPr>
            <w:r w:rsidRPr="001A3D1D">
              <w:tab/>
              <w:t>(2)</w:t>
            </w:r>
            <w:r w:rsidRPr="001A3D1D">
              <w:tab/>
              <w:t xml:space="preserve">A casual employee, is not entitled to leave (other than unpaid </w:t>
            </w:r>
            <w:r w:rsidRPr="001A3D1D">
              <w:lastRenderedPageBreak/>
              <w:t>pre</w:t>
            </w:r>
            <w:r w:rsidRPr="001A3D1D">
              <w:noBreakHyphen/>
              <w:t>adoption leave or unpaid no safe job leave) under this Division unless:</w:t>
            </w:r>
          </w:p>
          <w:p w14:paraId="012A7A4B"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5A22E91" w14:textId="77777777" w:rsidR="0013040F" w:rsidRPr="001A3D1D" w:rsidRDefault="0013040F" w:rsidP="004C257E">
            <w:pPr>
              <w:pStyle w:val="paragraph"/>
            </w:pPr>
            <w:r w:rsidRPr="001A3D1D">
              <w:tab/>
              <w:t>(b)</w:t>
            </w:r>
            <w:r w:rsidRPr="001A3D1D">
              <w:tab/>
              <w:t>but for:</w:t>
            </w:r>
          </w:p>
          <w:p w14:paraId="49E147AB" w14:textId="77777777" w:rsidR="0013040F" w:rsidRPr="001A3D1D" w:rsidRDefault="0013040F" w:rsidP="004C257E">
            <w:pPr>
              <w:pStyle w:val="paragraphsub"/>
            </w:pPr>
            <w:r w:rsidRPr="001A3D1D">
              <w:tab/>
              <w:t>(i)</w:t>
            </w:r>
            <w:r w:rsidRPr="001A3D1D">
              <w:tab/>
              <w:t>the birth or expected birth of the child; or</w:t>
            </w:r>
          </w:p>
          <w:p w14:paraId="62874C00" w14:textId="77777777" w:rsidR="0013040F" w:rsidRPr="001A3D1D" w:rsidRDefault="0013040F" w:rsidP="004C257E">
            <w:pPr>
              <w:pStyle w:val="paragraphsub"/>
            </w:pPr>
            <w:r w:rsidRPr="001A3D1D">
              <w:tab/>
              <w:t>(ii)</w:t>
            </w:r>
            <w:r w:rsidRPr="001A3D1D">
              <w:tab/>
              <w:t>the placement or the expected placement of the child; or</w:t>
            </w:r>
          </w:p>
          <w:p w14:paraId="7B7B96E1"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4F5831BE"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0579378B" w14:textId="77777777" w:rsidR="0013040F" w:rsidRPr="00474A60" w:rsidRDefault="0013040F" w:rsidP="004C257E">
            <w:pPr>
              <w:pStyle w:val="Link"/>
              <w:framePr w:wrap="auto"/>
            </w:pPr>
            <w:r>
              <w:rPr>
                <w:rStyle w:val="Hyperlink"/>
              </w:rPr>
              <w:fldChar w:fldCharType="end"/>
            </w:r>
          </w:p>
          <w:p w14:paraId="16548A1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44426FD8" w14:textId="77777777" w:rsidR="0013040F" w:rsidRPr="001A3D1D" w:rsidRDefault="0013040F" w:rsidP="004C257E">
            <w:pPr>
              <w:pStyle w:val="subsection0"/>
            </w:pPr>
            <w:r w:rsidRPr="001A3D1D">
              <w:tab/>
              <w:t>(3)</w:t>
            </w:r>
            <w:r w:rsidRPr="001A3D1D">
              <w:tab/>
              <w:t>For the purpose of subsections (1) and (2), the date that applies is:</w:t>
            </w:r>
          </w:p>
          <w:p w14:paraId="43C982FE" w14:textId="77777777" w:rsidR="0013040F" w:rsidRPr="00474A60" w:rsidRDefault="0013040F" w:rsidP="004C257E">
            <w:pPr>
              <w:pStyle w:val="Link"/>
              <w:framePr w:wrap="auto"/>
            </w:pPr>
            <w:r>
              <w:rPr>
                <w:rStyle w:val="Hyperlink"/>
              </w:rPr>
              <w:fldChar w:fldCharType="end"/>
            </w:r>
          </w:p>
          <w:p w14:paraId="24B315B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555570B" w14:textId="77777777" w:rsidR="0013040F" w:rsidRPr="00474A60" w:rsidRDefault="0013040F" w:rsidP="004C257E">
            <w:pPr>
              <w:pStyle w:val="Link"/>
              <w:framePr w:wrap="auto"/>
            </w:pPr>
            <w:r>
              <w:rPr>
                <w:rStyle w:val="Hyperlink"/>
              </w:rPr>
              <w:fldChar w:fldCharType="end"/>
            </w:r>
          </w:p>
        </w:tc>
      </w:tr>
    </w:tbl>
    <w:p w14:paraId="2333A2B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8DEBDB8" w14:textId="77777777" w:rsidTr="0013040F">
        <w:trPr>
          <w:jc w:val="center"/>
        </w:trPr>
        <w:tc>
          <w:tcPr>
            <w:tcW w:w="2267" w:type="dxa"/>
            <w:shd w:val="clear" w:color="auto" w:fill="FFFFFF" w:themeFill="background1"/>
          </w:tcPr>
          <w:p w14:paraId="288E713D" w14:textId="77777777" w:rsidR="0013040F" w:rsidRPr="0013040F" w:rsidRDefault="0013040F" w:rsidP="004C257E">
            <w:pPr>
              <w:rPr>
                <w:rStyle w:val="Identifier"/>
              </w:rPr>
            </w:pPr>
            <w:r w:rsidRPr="0013040F">
              <w:rPr>
                <w:rStyle w:val="Identifier"/>
              </w:rPr>
              <w:t>PL_adopt_entitled.short_casual_concurrent</w:t>
            </w:r>
          </w:p>
        </w:tc>
        <w:tc>
          <w:tcPr>
            <w:tcW w:w="7653" w:type="dxa"/>
            <w:shd w:val="clear" w:color="auto" w:fill="FFFFFF" w:themeFill="background1"/>
            <w:tcMar>
              <w:left w:w="28" w:type="dxa"/>
              <w:right w:w="28" w:type="dxa"/>
            </w:tcMar>
          </w:tcPr>
          <w:p w14:paraId="7B9AEE86" w14:textId="77777777" w:rsidR="0013040F" w:rsidRPr="00474A60" w:rsidRDefault="0013040F" w:rsidP="004C257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01BD81D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5E2A0192" w14:textId="77777777" w:rsidR="0013040F" w:rsidRPr="001A3D1D" w:rsidRDefault="0013040F" w:rsidP="004C257E">
            <w:pPr>
              <w:pStyle w:val="subsection0"/>
            </w:pPr>
            <w:r w:rsidRPr="001A3D1D">
              <w:tab/>
            </w:r>
            <w:r w:rsidRPr="001A3D1D">
              <w:tab/>
              <w:t>An employee is entitled to 12 months of unpaid parental leave if:</w:t>
            </w:r>
          </w:p>
          <w:p w14:paraId="0C8B254C" w14:textId="77777777" w:rsidR="0013040F" w:rsidRPr="001A3D1D" w:rsidRDefault="0013040F" w:rsidP="004C257E">
            <w:pPr>
              <w:pStyle w:val="paragraph"/>
            </w:pPr>
            <w:r w:rsidRPr="001A3D1D">
              <w:tab/>
              <w:t>(a)</w:t>
            </w:r>
            <w:r w:rsidRPr="001A3D1D">
              <w:tab/>
              <w:t>the leave is associated with:</w:t>
            </w:r>
          </w:p>
          <w:p w14:paraId="51228443"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3438EC43" w14:textId="77777777" w:rsidR="0013040F" w:rsidRPr="001A3D1D" w:rsidRDefault="0013040F" w:rsidP="004C257E">
            <w:pPr>
              <w:pStyle w:val="paragraphsub"/>
            </w:pPr>
            <w:r w:rsidRPr="001A3D1D">
              <w:tab/>
              <w:t>(ii)</w:t>
            </w:r>
            <w:r w:rsidRPr="001A3D1D">
              <w:tab/>
              <w:t>the placement of a child with the employee for adoption; and</w:t>
            </w:r>
          </w:p>
          <w:p w14:paraId="06CC8BBA" w14:textId="77777777" w:rsidR="0013040F" w:rsidRPr="001A3D1D" w:rsidRDefault="0013040F" w:rsidP="004C257E">
            <w:pPr>
              <w:pStyle w:val="paragraph"/>
            </w:pPr>
            <w:r w:rsidRPr="001A3D1D">
              <w:tab/>
              <w:t>(b)</w:t>
            </w:r>
            <w:r w:rsidRPr="001A3D1D">
              <w:tab/>
              <w:t>the employee has or will have a responsibility for the care of the child.</w:t>
            </w:r>
          </w:p>
          <w:p w14:paraId="701919B0"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0DFB5AD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7ED8C524" w14:textId="77777777" w:rsidR="0013040F" w:rsidRPr="00474A60" w:rsidRDefault="0013040F" w:rsidP="004C257E">
            <w:pPr>
              <w:pStyle w:val="Link"/>
              <w:framePr w:wrap="auto"/>
            </w:pPr>
            <w:r>
              <w:rPr>
                <w:rStyle w:val="Hyperlink"/>
              </w:rPr>
              <w:fldChar w:fldCharType="end"/>
            </w:r>
          </w:p>
          <w:p w14:paraId="5D0FEA8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46A4AE48"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6BEE250" w14:textId="77777777" w:rsidR="0013040F" w:rsidRPr="0076072E" w:rsidRDefault="0013040F" w:rsidP="004C257E">
            <w:pPr>
              <w:tabs>
                <w:tab w:val="right" w:pos="1531"/>
              </w:tabs>
              <w:spacing w:before="40"/>
              <w:ind w:left="1644" w:hanging="1644"/>
            </w:pPr>
            <w:r w:rsidRPr="0076072E">
              <w:tab/>
              <w:t>(a)</w:t>
            </w:r>
            <w:r w:rsidRPr="0076072E">
              <w:tab/>
              <w:t xml:space="preserve">the employee is, or will be, immediately before the date that applies under subsection (3), a regular casual employee of the employer who has been employed on that basis for a sequence of </w:t>
            </w:r>
            <w:r w:rsidRPr="0076072E">
              <w:lastRenderedPageBreak/>
              <w:t>periods of employment during a period of at least 12 months; and</w:t>
            </w:r>
          </w:p>
          <w:p w14:paraId="53FCEEF4" w14:textId="77777777" w:rsidR="0013040F" w:rsidRPr="001A3D1D" w:rsidRDefault="0013040F" w:rsidP="004C257E">
            <w:pPr>
              <w:pStyle w:val="paragraph"/>
            </w:pPr>
            <w:r w:rsidRPr="001A3D1D">
              <w:tab/>
              <w:t>(b)</w:t>
            </w:r>
            <w:r w:rsidRPr="001A3D1D">
              <w:tab/>
              <w:t>but for:</w:t>
            </w:r>
          </w:p>
          <w:p w14:paraId="2967E2F4" w14:textId="77777777" w:rsidR="0013040F" w:rsidRPr="001A3D1D" w:rsidRDefault="0013040F" w:rsidP="004C257E">
            <w:pPr>
              <w:pStyle w:val="paragraphsub"/>
            </w:pPr>
            <w:r w:rsidRPr="001A3D1D">
              <w:tab/>
              <w:t>(i)</w:t>
            </w:r>
            <w:r w:rsidRPr="001A3D1D">
              <w:tab/>
              <w:t>the birth or expected birth of the child; or</w:t>
            </w:r>
          </w:p>
          <w:p w14:paraId="117A7C17" w14:textId="77777777" w:rsidR="0013040F" w:rsidRPr="001A3D1D" w:rsidRDefault="0013040F" w:rsidP="004C257E">
            <w:pPr>
              <w:pStyle w:val="paragraphsub"/>
            </w:pPr>
            <w:r w:rsidRPr="001A3D1D">
              <w:tab/>
              <w:t>(ii)</w:t>
            </w:r>
            <w:r w:rsidRPr="001A3D1D">
              <w:tab/>
              <w:t>the placement or the expected placement of the child; or</w:t>
            </w:r>
          </w:p>
          <w:p w14:paraId="22F742D8"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02CC0CB3"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690FD34A" w14:textId="77777777" w:rsidR="0013040F" w:rsidRPr="00474A60" w:rsidRDefault="0013040F" w:rsidP="004C257E">
            <w:pPr>
              <w:pStyle w:val="Link"/>
              <w:framePr w:wrap="auto"/>
            </w:pPr>
            <w:r>
              <w:rPr>
                <w:rStyle w:val="Hyperlink"/>
              </w:rPr>
              <w:fldChar w:fldCharType="end"/>
            </w:r>
          </w:p>
          <w:p w14:paraId="1F29BAC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1EEFC05C" w14:textId="77777777" w:rsidR="0013040F" w:rsidRPr="001A3D1D" w:rsidRDefault="0013040F" w:rsidP="004C257E">
            <w:pPr>
              <w:pStyle w:val="subsection0"/>
            </w:pPr>
            <w:r w:rsidRPr="001A3D1D">
              <w:tab/>
              <w:t>(3)</w:t>
            </w:r>
            <w:r w:rsidRPr="001A3D1D">
              <w:tab/>
              <w:t>For the purpose of subsections (1) and (2), the date that applies is:</w:t>
            </w:r>
          </w:p>
          <w:p w14:paraId="6EB34F41" w14:textId="77777777" w:rsidR="0013040F" w:rsidRPr="00474A60" w:rsidRDefault="0013040F" w:rsidP="004C257E">
            <w:pPr>
              <w:pStyle w:val="Link"/>
              <w:framePr w:wrap="auto"/>
            </w:pPr>
            <w:r>
              <w:rPr>
                <w:rStyle w:val="Hyperlink"/>
              </w:rPr>
              <w:fldChar w:fldCharType="end"/>
            </w:r>
          </w:p>
          <w:p w14:paraId="6FF4558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B8282C0" w14:textId="77777777" w:rsidR="0013040F" w:rsidRPr="00474A60" w:rsidRDefault="0013040F" w:rsidP="004C257E">
            <w:pPr>
              <w:pStyle w:val="Link"/>
              <w:framePr w:wrap="auto"/>
            </w:pPr>
            <w:r>
              <w:rPr>
                <w:rStyle w:val="Hyperlink"/>
              </w:rPr>
              <w:fldChar w:fldCharType="end"/>
            </w:r>
          </w:p>
        </w:tc>
      </w:tr>
    </w:tbl>
    <w:p w14:paraId="0EF4FF5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9FADA39" w14:textId="77777777" w:rsidTr="0013040F">
        <w:trPr>
          <w:jc w:val="center"/>
        </w:trPr>
        <w:tc>
          <w:tcPr>
            <w:tcW w:w="2267" w:type="dxa"/>
            <w:shd w:val="clear" w:color="auto" w:fill="FFFFFF" w:themeFill="background1"/>
          </w:tcPr>
          <w:p w14:paraId="0420F7A4" w14:textId="77777777" w:rsidR="0013040F" w:rsidRPr="0013040F" w:rsidRDefault="0013040F" w:rsidP="004C257E">
            <w:pPr>
              <w:rPr>
                <w:rStyle w:val="Identifier"/>
              </w:rPr>
            </w:pPr>
            <w:r w:rsidRPr="0013040F">
              <w:rPr>
                <w:rStyle w:val="Identifier"/>
              </w:rPr>
              <w:t>PL_adopt_entitled.short_from</w:t>
            </w:r>
          </w:p>
        </w:tc>
        <w:tc>
          <w:tcPr>
            <w:tcW w:w="7653" w:type="dxa"/>
            <w:shd w:val="clear" w:color="auto" w:fill="FFFFFF" w:themeFill="background1"/>
            <w:tcMar>
              <w:left w:w="28" w:type="dxa"/>
              <w:right w:w="28" w:type="dxa"/>
            </w:tcMar>
          </w:tcPr>
          <w:p w14:paraId="7FC9001A" w14:textId="77777777" w:rsidR="0013040F" w:rsidRPr="00474A60" w:rsidRDefault="0013040F" w:rsidP="004C257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5D15E81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2C76BEB6" w14:textId="77777777" w:rsidR="0013040F" w:rsidRPr="001A3D1D" w:rsidRDefault="0013040F" w:rsidP="004C257E">
            <w:pPr>
              <w:pStyle w:val="subsection0"/>
            </w:pPr>
            <w:r w:rsidRPr="001A3D1D">
              <w:tab/>
            </w:r>
            <w:r w:rsidRPr="001A3D1D">
              <w:tab/>
              <w:t>An employee is entitled to 12 months of unpaid parental leave if:</w:t>
            </w:r>
          </w:p>
          <w:p w14:paraId="627F109A" w14:textId="77777777" w:rsidR="0013040F" w:rsidRPr="001A3D1D" w:rsidRDefault="0013040F" w:rsidP="004C257E">
            <w:pPr>
              <w:pStyle w:val="paragraph"/>
            </w:pPr>
            <w:r w:rsidRPr="001A3D1D">
              <w:tab/>
              <w:t>(a)</w:t>
            </w:r>
            <w:r w:rsidRPr="001A3D1D">
              <w:tab/>
              <w:t>the leave is associated with:</w:t>
            </w:r>
          </w:p>
          <w:p w14:paraId="3FACBE89"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61165865" w14:textId="77777777" w:rsidR="0013040F" w:rsidRPr="001A3D1D" w:rsidRDefault="0013040F" w:rsidP="004C257E">
            <w:pPr>
              <w:pStyle w:val="paragraphsub"/>
            </w:pPr>
            <w:r w:rsidRPr="001A3D1D">
              <w:tab/>
              <w:t>(ii)</w:t>
            </w:r>
            <w:r w:rsidRPr="001A3D1D">
              <w:tab/>
              <w:t>the placement of a child with the employee for adoption; and</w:t>
            </w:r>
          </w:p>
          <w:p w14:paraId="314A1799" w14:textId="77777777" w:rsidR="0013040F" w:rsidRPr="001A3D1D" w:rsidRDefault="0013040F" w:rsidP="004C257E">
            <w:pPr>
              <w:pStyle w:val="paragraph"/>
            </w:pPr>
            <w:r w:rsidRPr="001A3D1D">
              <w:tab/>
              <w:t>(b)</w:t>
            </w:r>
            <w:r w:rsidRPr="001A3D1D">
              <w:tab/>
              <w:t>the employee has or will have a responsibility for the care of the child.</w:t>
            </w:r>
          </w:p>
          <w:p w14:paraId="02781A8F"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49F887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0743E128" w14:textId="77777777" w:rsidR="0013040F" w:rsidRPr="00474A60" w:rsidRDefault="0013040F" w:rsidP="004C257E">
            <w:pPr>
              <w:pStyle w:val="Link"/>
              <w:framePr w:wrap="auto"/>
            </w:pPr>
            <w:r>
              <w:rPr>
                <w:rStyle w:val="Hyperlink"/>
              </w:rPr>
              <w:fldChar w:fldCharType="end"/>
            </w:r>
          </w:p>
          <w:p w14:paraId="5221796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693BFF6B" w14:textId="77777777" w:rsidR="0013040F" w:rsidRDefault="0013040F"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DC2AE3F"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0A382D2" w14:textId="77777777" w:rsidR="0013040F" w:rsidRPr="00474A60" w:rsidRDefault="0013040F" w:rsidP="004C257E">
            <w:pPr>
              <w:pStyle w:val="Link"/>
              <w:framePr w:wrap="auto"/>
            </w:pPr>
            <w:r>
              <w:rPr>
                <w:rStyle w:val="Hyperlink"/>
              </w:rPr>
              <w:lastRenderedPageBreak/>
              <w:fldChar w:fldCharType="end"/>
            </w:r>
          </w:p>
          <w:p w14:paraId="4BDEAD9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8B78601" w14:textId="77777777" w:rsidR="0013040F" w:rsidRPr="001A3D1D" w:rsidRDefault="0013040F" w:rsidP="004C257E">
            <w:pPr>
              <w:pStyle w:val="subsection0"/>
            </w:pPr>
            <w:r w:rsidRPr="001A3D1D">
              <w:tab/>
              <w:t>(3)</w:t>
            </w:r>
            <w:r w:rsidRPr="001A3D1D">
              <w:tab/>
              <w:t>For the purpose of subsections (1) and (2), the date that applies is:</w:t>
            </w:r>
          </w:p>
          <w:p w14:paraId="739C94A6" w14:textId="77777777" w:rsidR="0013040F" w:rsidRPr="00474A60" w:rsidRDefault="0013040F" w:rsidP="004C257E">
            <w:pPr>
              <w:pStyle w:val="Link"/>
              <w:framePr w:wrap="auto"/>
            </w:pPr>
            <w:r>
              <w:rPr>
                <w:rStyle w:val="Hyperlink"/>
              </w:rPr>
              <w:fldChar w:fldCharType="end"/>
            </w:r>
          </w:p>
          <w:p w14:paraId="58FF9EA9"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"PL_entitlement_date_adoption" </w:instrText>
            </w:r>
            <w:r>
              <w:fldChar w:fldCharType="separate"/>
            </w:r>
            <w:r w:rsidRPr="001A3D1D">
              <w:tab/>
              <w:t>(ii)</w:t>
            </w:r>
            <w:r w:rsidRPr="001A3D1D">
              <w:tab/>
              <w:t>if the leave is adoption</w:t>
            </w:r>
            <w:r w:rsidRPr="001A3D1D">
              <w:noBreakHyphen/>
              <w:t>related leave—the day of placement, or the expected day of placement, of the child; or</w:t>
            </w:r>
          </w:p>
          <w:p w14:paraId="6176AB0F" w14:textId="77777777" w:rsidR="0013040F" w:rsidRPr="00474A60" w:rsidRDefault="0013040F" w:rsidP="004C257E">
            <w:pPr>
              <w:pStyle w:val="Link"/>
              <w:framePr w:wrap="auto"/>
              <w:rPr>
                <w:lang w:val="en-US" w:eastAsia="en-US"/>
              </w:rPr>
            </w:pPr>
            <w:r>
              <w:rPr>
                <w:rStyle w:val="Hyperlink"/>
              </w:rPr>
              <w:fldChar w:fldCharType="end"/>
            </w:r>
          </w:p>
          <w:p w14:paraId="208D4D5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"PL_adoption_placement_day_def" </w:instrText>
            </w:r>
            <w:r>
              <w:fldChar w:fldCharType="separate"/>
            </w:r>
            <w:r w:rsidRPr="001A3D1D">
              <w:t xml:space="preserve">Meaning of </w:t>
            </w:r>
            <w:r w:rsidRPr="001A3D1D">
              <w:rPr>
                <w:b/>
              </w:rPr>
              <w:t>day of placement</w:t>
            </w:r>
          </w:p>
          <w:p w14:paraId="67DCFC36" w14:textId="77777777" w:rsidR="0013040F" w:rsidRPr="001A3D1D" w:rsidRDefault="0013040F" w:rsidP="004C257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3C49C41" w14:textId="77777777" w:rsidR="0013040F" w:rsidRPr="001A3D1D" w:rsidRDefault="0013040F" w:rsidP="004C257E">
            <w:pPr>
              <w:pStyle w:val="paragraph"/>
            </w:pPr>
            <w:r w:rsidRPr="001A3D1D">
              <w:tab/>
              <w:t>(a)</w:t>
            </w:r>
            <w:r w:rsidRPr="001A3D1D">
              <w:tab/>
              <w:t>the day on which the employee first takes custody of the child for the adoption;</w:t>
            </w:r>
          </w:p>
          <w:p w14:paraId="48AB2E06" w14:textId="77777777" w:rsidR="0013040F" w:rsidRPr="001A3D1D" w:rsidRDefault="0013040F" w:rsidP="004C257E">
            <w:pPr>
              <w:pStyle w:val="paragraph"/>
            </w:pPr>
            <w:r w:rsidRPr="001A3D1D">
              <w:tab/>
              <w:t>(b)</w:t>
            </w:r>
            <w:r w:rsidRPr="001A3D1D">
              <w:tab/>
              <w:t>the day on which the employee starts any travel that is reasonably necessary to take custody of the child for the adoption.</w:t>
            </w:r>
          </w:p>
          <w:p w14:paraId="6A116FCC" w14:textId="77777777" w:rsidR="0013040F" w:rsidRPr="00474A60" w:rsidRDefault="0013040F" w:rsidP="004C257E">
            <w:pPr>
              <w:pStyle w:val="Link"/>
              <w:framePr w:wrap="auto"/>
            </w:pPr>
            <w:r>
              <w:rPr>
                <w:rStyle w:val="Hyperlink"/>
              </w:rPr>
              <w:fldChar w:fldCharType="end"/>
            </w:r>
          </w:p>
        </w:tc>
      </w:tr>
    </w:tbl>
    <w:p w14:paraId="67F3CE4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DBE7536" w14:textId="77777777" w:rsidTr="0013040F">
        <w:trPr>
          <w:jc w:val="center"/>
        </w:trPr>
        <w:tc>
          <w:tcPr>
            <w:tcW w:w="2267" w:type="dxa"/>
            <w:shd w:val="clear" w:color="auto" w:fill="FFFFFF" w:themeFill="background1"/>
          </w:tcPr>
          <w:p w14:paraId="679292DF" w14:textId="77777777" w:rsidR="0013040F" w:rsidRPr="0013040F" w:rsidRDefault="0013040F" w:rsidP="004C257E">
            <w:pPr>
              <w:rPr>
                <w:rStyle w:val="Identifier"/>
              </w:rPr>
            </w:pPr>
            <w:r w:rsidRPr="0013040F">
              <w:rPr>
                <w:rStyle w:val="Identifier"/>
              </w:rPr>
              <w:t>PL_adopt_entitled.short_after</w:t>
            </w:r>
          </w:p>
        </w:tc>
        <w:tc>
          <w:tcPr>
            <w:tcW w:w="7653" w:type="dxa"/>
            <w:shd w:val="clear" w:color="auto" w:fill="FFFFFF" w:themeFill="background1"/>
            <w:tcMar>
              <w:left w:w="28" w:type="dxa"/>
              <w:right w:w="28" w:type="dxa"/>
            </w:tcMar>
          </w:tcPr>
          <w:p w14:paraId="7D1970DD" w14:textId="77777777" w:rsidR="0013040F" w:rsidRPr="00474A60" w:rsidRDefault="0013040F" w:rsidP="004C257E">
            <w:pPr>
              <w:pStyle w:val="Comment"/>
            </w:pPr>
            <w:r w:rsidRPr="00A50146">
              <w:t xml:space="preserve">Your responses suggest that you </w:t>
            </w:r>
            <w:r w:rsidRPr="00474A60">
              <w:t xml:space="preserve">have not completed the required 12 months continuous service by the date your UPL would start. So, </w:t>
            </w:r>
            <w:r>
              <w:t>you may not be entitled</w:t>
            </w:r>
            <w:r w:rsidRPr="00474A60">
              <w:t xml:space="preserve"> for UPL.</w:t>
            </w:r>
          </w:p>
          <w:p w14:paraId="540BD82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65703266" w14:textId="77777777" w:rsidR="0013040F" w:rsidRPr="001A3D1D" w:rsidRDefault="0013040F" w:rsidP="004C257E">
            <w:pPr>
              <w:pStyle w:val="subsection0"/>
            </w:pPr>
            <w:r w:rsidRPr="001A3D1D">
              <w:tab/>
            </w:r>
            <w:r w:rsidRPr="001A3D1D">
              <w:tab/>
              <w:t>An employee is entitled to 12 months of unpaid parental leave if:</w:t>
            </w:r>
          </w:p>
          <w:p w14:paraId="1C4A51EB" w14:textId="77777777" w:rsidR="0013040F" w:rsidRPr="001A3D1D" w:rsidRDefault="0013040F" w:rsidP="004C257E">
            <w:pPr>
              <w:pStyle w:val="paragraph"/>
            </w:pPr>
            <w:r w:rsidRPr="001A3D1D">
              <w:tab/>
              <w:t>(a)</w:t>
            </w:r>
            <w:r w:rsidRPr="001A3D1D">
              <w:tab/>
              <w:t>the leave is associated with:</w:t>
            </w:r>
          </w:p>
          <w:p w14:paraId="6A355632"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B38B45A" w14:textId="77777777" w:rsidR="0013040F" w:rsidRPr="001A3D1D" w:rsidRDefault="0013040F" w:rsidP="004C257E">
            <w:pPr>
              <w:pStyle w:val="paragraphsub"/>
            </w:pPr>
            <w:r w:rsidRPr="001A3D1D">
              <w:tab/>
              <w:t>(ii)</w:t>
            </w:r>
            <w:r w:rsidRPr="001A3D1D">
              <w:tab/>
              <w:t>the placement of a child with the employee for adoption; and</w:t>
            </w:r>
          </w:p>
          <w:p w14:paraId="696BA1A8" w14:textId="77777777" w:rsidR="0013040F" w:rsidRPr="001A3D1D" w:rsidRDefault="0013040F" w:rsidP="004C257E">
            <w:pPr>
              <w:pStyle w:val="paragraph"/>
            </w:pPr>
            <w:r w:rsidRPr="001A3D1D">
              <w:tab/>
              <w:t>(b)</w:t>
            </w:r>
            <w:r w:rsidRPr="001A3D1D">
              <w:tab/>
              <w:t>the employee has or will have a responsibility for the care of the child.</w:t>
            </w:r>
          </w:p>
          <w:p w14:paraId="61259660"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7A06D3B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72F5E4F4" w14:textId="77777777" w:rsidR="0013040F" w:rsidRPr="00474A60" w:rsidRDefault="0013040F" w:rsidP="004C257E">
            <w:pPr>
              <w:pStyle w:val="Link"/>
              <w:framePr w:wrap="auto"/>
            </w:pPr>
            <w:r>
              <w:rPr>
                <w:rStyle w:val="Hyperlink"/>
              </w:rPr>
              <w:fldChar w:fldCharType="end"/>
            </w:r>
          </w:p>
          <w:p w14:paraId="5E5D690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40937CF9" w14:textId="77777777" w:rsidR="0013040F" w:rsidRDefault="0013040F"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52E3C36"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9C8E911" w14:textId="77777777" w:rsidR="0013040F" w:rsidRPr="00474A60" w:rsidRDefault="0013040F" w:rsidP="004C257E">
            <w:pPr>
              <w:pStyle w:val="Link"/>
              <w:framePr w:wrap="auto"/>
            </w:pPr>
            <w:r>
              <w:rPr>
                <w:rStyle w:val="Hyperlink"/>
              </w:rPr>
              <w:fldChar w:fldCharType="end"/>
            </w:r>
          </w:p>
          <w:p w14:paraId="7BA1F7FB"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FB34AFA" w14:textId="77777777" w:rsidR="0013040F" w:rsidRPr="001A3D1D" w:rsidRDefault="0013040F" w:rsidP="004C257E">
            <w:pPr>
              <w:pStyle w:val="subsection0"/>
            </w:pPr>
            <w:r w:rsidRPr="001A3D1D">
              <w:tab/>
              <w:t>(3)</w:t>
            </w:r>
            <w:r w:rsidRPr="001A3D1D">
              <w:tab/>
              <w:t>For the purpose of subsections (1) and (2), the date that applies is:</w:t>
            </w:r>
          </w:p>
          <w:p w14:paraId="6C5016C9" w14:textId="77777777" w:rsidR="0013040F" w:rsidRPr="00474A60" w:rsidRDefault="0013040F" w:rsidP="004C257E">
            <w:pPr>
              <w:pStyle w:val="Link"/>
              <w:framePr w:wrap="auto"/>
            </w:pPr>
            <w:r>
              <w:rPr>
                <w:rStyle w:val="Hyperlink"/>
              </w:rPr>
              <w:fldChar w:fldCharType="end"/>
            </w:r>
          </w:p>
          <w:p w14:paraId="5786FF2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 </w:instrText>
            </w:r>
            <w:r>
              <w:fldChar w:fldCharType="separate"/>
            </w: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70F83963" w14:textId="77777777" w:rsidR="0013040F" w:rsidRPr="00474A60" w:rsidRDefault="0013040F" w:rsidP="004C257E">
            <w:pPr>
              <w:pStyle w:val="Link"/>
              <w:framePr w:wrap="auto"/>
            </w:pPr>
            <w:r>
              <w:rPr>
                <w:rStyle w:val="Hyperlink"/>
              </w:rPr>
              <w:fldChar w:fldCharType="end"/>
            </w:r>
          </w:p>
        </w:tc>
      </w:tr>
    </w:tbl>
    <w:p w14:paraId="0F3D12F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9932F01" w14:textId="77777777" w:rsidTr="0013040F">
        <w:trPr>
          <w:jc w:val="center"/>
        </w:trPr>
        <w:tc>
          <w:tcPr>
            <w:tcW w:w="2267" w:type="dxa"/>
            <w:tcBorders>
              <w:bottom w:val="single" w:sz="2" w:space="0" w:color="418AB3" w:themeColor="accent1"/>
            </w:tcBorders>
            <w:shd w:val="clear" w:color="auto" w:fill="FFFFFF" w:themeFill="background1"/>
          </w:tcPr>
          <w:p w14:paraId="0EA38857" w14:textId="77777777" w:rsidR="0013040F" w:rsidRPr="0013040F" w:rsidRDefault="0013040F" w:rsidP="004C257E">
            <w:pPr>
              <w:rPr>
                <w:rStyle w:val="Identifier"/>
              </w:rPr>
            </w:pPr>
            <w:r w:rsidRPr="0013040F">
              <w:rPr>
                <w:rStyle w:val="Identifier"/>
              </w:rPr>
              <w:t>PL_adopt_entitled.short_concurrent</w:t>
            </w:r>
          </w:p>
        </w:tc>
        <w:tc>
          <w:tcPr>
            <w:tcW w:w="7653" w:type="dxa"/>
            <w:tcBorders>
              <w:bottom w:val="single" w:sz="2" w:space="0" w:color="418AB3" w:themeColor="accent1"/>
            </w:tcBorders>
            <w:shd w:val="clear" w:color="auto" w:fill="FFFFFF" w:themeFill="background1"/>
            <w:tcMar>
              <w:left w:w="28" w:type="dxa"/>
              <w:right w:w="28" w:type="dxa"/>
            </w:tcMar>
          </w:tcPr>
          <w:p w14:paraId="32B21E7D" w14:textId="77777777" w:rsidR="0013040F" w:rsidRPr="00474A60" w:rsidRDefault="0013040F" w:rsidP="004C257E">
            <w:pPr>
              <w:pStyle w:val="Comment"/>
            </w:pPr>
            <w:r w:rsidRPr="00A50146">
              <w:t>Your responses suggest that you</w:t>
            </w:r>
            <w:r>
              <w:t xml:space="preserve"> </w:t>
            </w:r>
            <w:r w:rsidRPr="00474A60">
              <w:t xml:space="preserve">have not completed the required 12 months continuous service by the date your UPL would start. So, </w:t>
            </w:r>
            <w:r>
              <w:t>you may not be entitled</w:t>
            </w:r>
            <w:r w:rsidRPr="00474A60">
              <w:t xml:space="preserve"> for UPL.</w:t>
            </w:r>
          </w:p>
          <w:p w14:paraId="764873A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548AC4FC" w14:textId="77777777" w:rsidR="0013040F" w:rsidRPr="001A3D1D" w:rsidRDefault="0013040F" w:rsidP="004C257E">
            <w:pPr>
              <w:pStyle w:val="subsection0"/>
            </w:pPr>
            <w:r w:rsidRPr="001A3D1D">
              <w:tab/>
            </w:r>
            <w:r w:rsidRPr="001A3D1D">
              <w:tab/>
              <w:t>An employee is entitled to 12 months of unpaid parental leave if:</w:t>
            </w:r>
          </w:p>
          <w:p w14:paraId="6AB3CB3D" w14:textId="77777777" w:rsidR="0013040F" w:rsidRPr="001A3D1D" w:rsidRDefault="0013040F" w:rsidP="004C257E">
            <w:pPr>
              <w:pStyle w:val="paragraph"/>
            </w:pPr>
            <w:r w:rsidRPr="001A3D1D">
              <w:tab/>
              <w:t>(a)</w:t>
            </w:r>
            <w:r w:rsidRPr="001A3D1D">
              <w:tab/>
              <w:t>the leave is associated with:</w:t>
            </w:r>
          </w:p>
          <w:p w14:paraId="0E88DF3F"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33E91F92" w14:textId="77777777" w:rsidR="0013040F" w:rsidRPr="001A3D1D" w:rsidRDefault="0013040F" w:rsidP="004C257E">
            <w:pPr>
              <w:pStyle w:val="paragraphsub"/>
            </w:pPr>
            <w:r w:rsidRPr="001A3D1D">
              <w:tab/>
              <w:t>(ii)</w:t>
            </w:r>
            <w:r w:rsidRPr="001A3D1D">
              <w:tab/>
              <w:t>the placement of a child with the employee for adoption; and</w:t>
            </w:r>
          </w:p>
          <w:p w14:paraId="116CF9E9" w14:textId="77777777" w:rsidR="0013040F" w:rsidRPr="001A3D1D" w:rsidRDefault="0013040F" w:rsidP="004C257E">
            <w:pPr>
              <w:pStyle w:val="paragraph"/>
            </w:pPr>
            <w:r w:rsidRPr="001A3D1D">
              <w:tab/>
              <w:t>(b)</w:t>
            </w:r>
            <w:r w:rsidRPr="001A3D1D">
              <w:tab/>
              <w:t>the employee has or will have a responsibility for the care of the child.</w:t>
            </w:r>
          </w:p>
          <w:p w14:paraId="1CBC1944"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7722135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714C5E3F" w14:textId="77777777" w:rsidR="0013040F" w:rsidRPr="00474A60" w:rsidRDefault="0013040F" w:rsidP="004C257E">
            <w:pPr>
              <w:pStyle w:val="Link"/>
              <w:framePr w:wrap="auto"/>
            </w:pPr>
            <w:r>
              <w:rPr>
                <w:rStyle w:val="Hyperlink"/>
              </w:rPr>
              <w:fldChar w:fldCharType="end"/>
            </w:r>
          </w:p>
          <w:p w14:paraId="19C883E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C794036" w14:textId="77777777" w:rsidR="0013040F" w:rsidRDefault="0013040F"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2A124CC"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B0D5D08" w14:textId="77777777" w:rsidR="0013040F" w:rsidRPr="00474A60" w:rsidRDefault="0013040F" w:rsidP="004C257E">
            <w:pPr>
              <w:pStyle w:val="Link"/>
              <w:framePr w:wrap="auto"/>
            </w:pPr>
            <w:r>
              <w:rPr>
                <w:rStyle w:val="Hyperlink"/>
              </w:rPr>
              <w:fldChar w:fldCharType="end"/>
            </w:r>
          </w:p>
          <w:p w14:paraId="5AB6DB3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3404A89E" w14:textId="77777777" w:rsidR="0013040F" w:rsidRPr="001A3D1D" w:rsidRDefault="0013040F" w:rsidP="004C257E">
            <w:pPr>
              <w:pStyle w:val="subsection0"/>
            </w:pPr>
            <w:r w:rsidRPr="001A3D1D">
              <w:tab/>
              <w:t>(3)</w:t>
            </w:r>
            <w:r w:rsidRPr="001A3D1D">
              <w:tab/>
              <w:t>For the purpose of subsections (1) and (2), the date that applies is:</w:t>
            </w:r>
          </w:p>
          <w:p w14:paraId="31C594DC" w14:textId="77777777" w:rsidR="0013040F" w:rsidRPr="00474A60" w:rsidRDefault="0013040F" w:rsidP="004C257E">
            <w:pPr>
              <w:pStyle w:val="Link"/>
              <w:framePr w:wrap="auto"/>
            </w:pPr>
            <w:r>
              <w:rPr>
                <w:rStyle w:val="Hyperlink"/>
              </w:rPr>
              <w:fldChar w:fldCharType="end"/>
            </w:r>
          </w:p>
          <w:p w14:paraId="03EC7F2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"PL_entitlement_date_after_birth_employee" </w:instrText>
            </w:r>
            <w:r>
              <w:fldChar w:fldCharType="separate"/>
            </w: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2D61292" w14:textId="77777777" w:rsidR="0013040F" w:rsidRPr="00474A60" w:rsidRDefault="0013040F" w:rsidP="004C257E">
            <w:pPr>
              <w:pStyle w:val="Link"/>
              <w:framePr w:wrap="auto"/>
            </w:pPr>
            <w:r>
              <w:rPr>
                <w:rStyle w:val="Hyperlink"/>
              </w:rPr>
              <w:lastRenderedPageBreak/>
              <w:fldChar w:fldCharType="end"/>
            </w:r>
          </w:p>
        </w:tc>
      </w:tr>
    </w:tbl>
    <w:p w14:paraId="350D8F2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EFCF9F9" w14:textId="77777777" w:rsidTr="0013040F">
        <w:trPr>
          <w:jc w:val="center"/>
        </w:trPr>
        <w:tc>
          <w:tcPr>
            <w:tcW w:w="2267" w:type="dxa"/>
            <w:shd w:val="clear" w:color="auto" w:fill="FFFFFF" w:themeFill="background1"/>
          </w:tcPr>
          <w:p w14:paraId="6E7EE32C" w14:textId="77777777" w:rsidR="0013040F" w:rsidRPr="0013040F" w:rsidRDefault="0013040F" w:rsidP="004C257E">
            <w:pPr>
              <w:rPr>
                <w:rStyle w:val="Identifier"/>
              </w:rPr>
            </w:pPr>
            <w:r w:rsidRPr="0013040F">
              <w:rPr>
                <w:rStyle w:val="Identifier"/>
              </w:rPr>
              <w:t>PL_birth_entitled_check.no_casual</w:t>
            </w:r>
          </w:p>
        </w:tc>
        <w:tc>
          <w:tcPr>
            <w:tcW w:w="7653" w:type="dxa"/>
            <w:shd w:val="clear" w:color="auto" w:fill="FFFFFF" w:themeFill="background1"/>
            <w:tcMar>
              <w:left w:w="28" w:type="dxa"/>
              <w:right w:w="28" w:type="dxa"/>
            </w:tcMar>
          </w:tcPr>
          <w:p w14:paraId="14DDF677" w14:textId="77777777" w:rsidR="0013040F" w:rsidRPr="00474A60" w:rsidRDefault="0013040F" w:rsidP="004C257E">
            <w:pPr>
              <w:pStyle w:val="Comment"/>
            </w:pPr>
            <w:r w:rsidRPr="008276BE">
              <w:t xml:space="preserve">Your responses suggest that you </w:t>
            </w:r>
            <w:r w:rsidRPr="00474A60">
              <w:t>have not completed the required 12 months continuous service by the date your UPL would start. So, you are not entitled for UPL.</w:t>
            </w:r>
          </w:p>
          <w:p w14:paraId="2244E0D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47734983" w14:textId="77777777" w:rsidR="0013040F" w:rsidRPr="001A3D1D" w:rsidRDefault="0013040F" w:rsidP="004C257E">
            <w:pPr>
              <w:pStyle w:val="subsection0"/>
            </w:pPr>
            <w:r w:rsidRPr="001A3D1D">
              <w:tab/>
            </w:r>
            <w:r w:rsidRPr="001A3D1D">
              <w:tab/>
              <w:t>An employee is entitled to 12 months of unpaid parental leave if:</w:t>
            </w:r>
          </w:p>
          <w:p w14:paraId="2CD80E84" w14:textId="77777777" w:rsidR="0013040F" w:rsidRPr="001A3D1D" w:rsidRDefault="0013040F" w:rsidP="004C257E">
            <w:pPr>
              <w:pStyle w:val="paragraph"/>
            </w:pPr>
            <w:r w:rsidRPr="001A3D1D">
              <w:tab/>
              <w:t>(a)</w:t>
            </w:r>
            <w:r w:rsidRPr="001A3D1D">
              <w:tab/>
              <w:t>the leave is associated with:</w:t>
            </w:r>
          </w:p>
          <w:p w14:paraId="77B1B551"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7785DCAF" w14:textId="77777777" w:rsidR="0013040F" w:rsidRPr="001A3D1D" w:rsidRDefault="0013040F" w:rsidP="004C257E">
            <w:pPr>
              <w:pStyle w:val="paragraphsub"/>
            </w:pPr>
            <w:r w:rsidRPr="001A3D1D">
              <w:tab/>
              <w:t>(ii)</w:t>
            </w:r>
            <w:r w:rsidRPr="001A3D1D">
              <w:tab/>
              <w:t>the placement of a child with the employee for adoption; and</w:t>
            </w:r>
          </w:p>
          <w:p w14:paraId="657013F1" w14:textId="77777777" w:rsidR="0013040F" w:rsidRPr="001A3D1D" w:rsidRDefault="0013040F" w:rsidP="004C257E">
            <w:pPr>
              <w:pStyle w:val="paragraph"/>
            </w:pPr>
            <w:r w:rsidRPr="001A3D1D">
              <w:tab/>
              <w:t>(b)</w:t>
            </w:r>
            <w:r w:rsidRPr="001A3D1D">
              <w:tab/>
              <w:t>the employee has or will have a responsibility for the care of the child.</w:t>
            </w:r>
          </w:p>
          <w:p w14:paraId="17B9F3D2"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53CB8F0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433A4A1F" w14:textId="77777777" w:rsidR="0013040F" w:rsidRPr="00474A60" w:rsidRDefault="0013040F" w:rsidP="004C257E">
            <w:pPr>
              <w:pStyle w:val="Link"/>
              <w:framePr w:wrap="auto"/>
            </w:pPr>
            <w:r>
              <w:rPr>
                <w:rStyle w:val="Hyperlink"/>
              </w:rPr>
              <w:fldChar w:fldCharType="end"/>
            </w:r>
          </w:p>
          <w:p w14:paraId="2E3A4D8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0DBDB5E0"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1F706D3"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CCDAC30" w14:textId="77777777" w:rsidR="0013040F" w:rsidRPr="001A3D1D" w:rsidRDefault="0013040F" w:rsidP="004C257E">
            <w:pPr>
              <w:pStyle w:val="paragraph"/>
            </w:pPr>
            <w:r w:rsidRPr="001A3D1D">
              <w:tab/>
              <w:t>(b)</w:t>
            </w:r>
            <w:r w:rsidRPr="001A3D1D">
              <w:tab/>
              <w:t>but for:</w:t>
            </w:r>
          </w:p>
          <w:p w14:paraId="3953779E" w14:textId="77777777" w:rsidR="0013040F" w:rsidRPr="001A3D1D" w:rsidRDefault="0013040F" w:rsidP="004C257E">
            <w:pPr>
              <w:pStyle w:val="paragraphsub"/>
            </w:pPr>
            <w:r w:rsidRPr="001A3D1D">
              <w:tab/>
              <w:t>(i)</w:t>
            </w:r>
            <w:r w:rsidRPr="001A3D1D">
              <w:tab/>
              <w:t>the birth or expected birth of the child; or</w:t>
            </w:r>
          </w:p>
          <w:p w14:paraId="5220BB7E" w14:textId="77777777" w:rsidR="0013040F" w:rsidRPr="001A3D1D" w:rsidRDefault="0013040F" w:rsidP="004C257E">
            <w:pPr>
              <w:pStyle w:val="paragraphsub"/>
            </w:pPr>
            <w:r w:rsidRPr="001A3D1D">
              <w:tab/>
              <w:t>(ii)</w:t>
            </w:r>
            <w:r w:rsidRPr="001A3D1D">
              <w:tab/>
              <w:t>the placement or the expected placement of the child; or</w:t>
            </w:r>
          </w:p>
          <w:p w14:paraId="4CC5BB79"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58B5DD9C"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54037C8B" w14:textId="77777777" w:rsidR="0013040F" w:rsidRPr="00474A60" w:rsidRDefault="0013040F" w:rsidP="004C257E">
            <w:pPr>
              <w:pStyle w:val="Link"/>
              <w:framePr w:wrap="auto"/>
            </w:pPr>
            <w:r>
              <w:rPr>
                <w:rStyle w:val="Hyperlink"/>
              </w:rPr>
              <w:fldChar w:fldCharType="end"/>
            </w:r>
          </w:p>
          <w:p w14:paraId="24CDB64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02D70DE7" w14:textId="77777777" w:rsidR="0013040F" w:rsidRPr="001A3D1D" w:rsidRDefault="0013040F" w:rsidP="004C257E">
            <w:pPr>
              <w:pStyle w:val="subsection0"/>
            </w:pPr>
            <w:r w:rsidRPr="001A3D1D">
              <w:tab/>
              <w:t>(3)</w:t>
            </w:r>
            <w:r w:rsidRPr="001A3D1D">
              <w:tab/>
              <w:t>For the purpose of subsections (1) and (2), the date that applies is:</w:t>
            </w:r>
          </w:p>
          <w:p w14:paraId="0F3D024E" w14:textId="77777777" w:rsidR="0013040F" w:rsidRPr="00474A60" w:rsidRDefault="0013040F" w:rsidP="004C257E">
            <w:pPr>
              <w:pStyle w:val="Link"/>
              <w:framePr w:wrap="auto"/>
            </w:pPr>
            <w:r>
              <w:rPr>
                <w:rStyle w:val="Hyperlink"/>
              </w:rPr>
              <w:fldChar w:fldCharType="end"/>
            </w:r>
          </w:p>
          <w:p w14:paraId="328E2455"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1214B1FD" w14:textId="77777777" w:rsidR="0013040F" w:rsidRPr="00474A60" w:rsidRDefault="0013040F" w:rsidP="004C257E">
            <w:pPr>
              <w:pStyle w:val="Link"/>
              <w:framePr w:wrap="auto"/>
            </w:pPr>
            <w:r>
              <w:rPr>
                <w:rStyle w:val="Hyperlink"/>
              </w:rPr>
              <w:fldChar w:fldCharType="end"/>
            </w:r>
          </w:p>
        </w:tc>
      </w:tr>
    </w:tbl>
    <w:p w14:paraId="6438D96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3DD4D59" w14:textId="77777777" w:rsidTr="0013040F">
        <w:trPr>
          <w:jc w:val="center"/>
        </w:trPr>
        <w:tc>
          <w:tcPr>
            <w:tcW w:w="2267" w:type="dxa"/>
            <w:tcBorders>
              <w:bottom w:val="single" w:sz="2" w:space="0" w:color="418AB3" w:themeColor="accent1"/>
            </w:tcBorders>
            <w:shd w:val="clear" w:color="auto" w:fill="FFFFFF" w:themeFill="background1"/>
          </w:tcPr>
          <w:p w14:paraId="0A0E8EBE" w14:textId="77777777" w:rsidR="0013040F" w:rsidRPr="0013040F" w:rsidRDefault="0013040F" w:rsidP="004C257E">
            <w:pPr>
              <w:rPr>
                <w:rStyle w:val="Identifier"/>
              </w:rPr>
            </w:pPr>
            <w:r w:rsidRPr="0013040F">
              <w:rPr>
                <w:rStyle w:val="Identifier"/>
              </w:rPr>
              <w:t>PL_birth_entitled_check.no_general</w:t>
            </w:r>
          </w:p>
        </w:tc>
        <w:tc>
          <w:tcPr>
            <w:tcW w:w="7653" w:type="dxa"/>
            <w:tcBorders>
              <w:bottom w:val="single" w:sz="2" w:space="0" w:color="418AB3" w:themeColor="accent1"/>
            </w:tcBorders>
            <w:shd w:val="clear" w:color="auto" w:fill="FFFFFF" w:themeFill="background1"/>
            <w:tcMar>
              <w:left w:w="28" w:type="dxa"/>
              <w:right w:w="28" w:type="dxa"/>
            </w:tcMar>
          </w:tcPr>
          <w:p w14:paraId="6B86B4DC" w14:textId="77777777" w:rsidR="0013040F" w:rsidRPr="00474A60" w:rsidRDefault="0013040F" w:rsidP="004C257E">
            <w:pPr>
              <w:pStyle w:val="Comment"/>
            </w:pPr>
            <w:r w:rsidRPr="008276BE">
              <w:t xml:space="preserve">Your responses suggest that you </w:t>
            </w:r>
            <w:r w:rsidRPr="00474A60">
              <w:t xml:space="preserve">have not completed the required 12 months continuous service by the date your UPL would start. So, </w:t>
            </w:r>
            <w:r>
              <w:t>you could not be entitled</w:t>
            </w:r>
            <w:r w:rsidRPr="00474A60">
              <w:t xml:space="preserve"> for UPL.</w:t>
            </w:r>
          </w:p>
          <w:p w14:paraId="29D551B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77AC7B45" w14:textId="77777777" w:rsidR="0013040F" w:rsidRPr="001A3D1D" w:rsidRDefault="0013040F" w:rsidP="004C257E">
            <w:pPr>
              <w:pStyle w:val="subsection0"/>
            </w:pPr>
            <w:r w:rsidRPr="001A3D1D">
              <w:tab/>
            </w:r>
            <w:r w:rsidRPr="001A3D1D">
              <w:tab/>
              <w:t>An employee is entitled to 12 months of unpaid parental leave if:</w:t>
            </w:r>
          </w:p>
          <w:p w14:paraId="2F020333" w14:textId="77777777" w:rsidR="0013040F" w:rsidRPr="001A3D1D" w:rsidRDefault="0013040F" w:rsidP="004C257E">
            <w:pPr>
              <w:pStyle w:val="paragraph"/>
            </w:pPr>
            <w:r w:rsidRPr="001A3D1D">
              <w:lastRenderedPageBreak/>
              <w:tab/>
              <w:t>(a)</w:t>
            </w:r>
            <w:r w:rsidRPr="001A3D1D">
              <w:tab/>
              <w:t>the leave is associated with:</w:t>
            </w:r>
          </w:p>
          <w:p w14:paraId="7B417C30"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A463447" w14:textId="77777777" w:rsidR="0013040F" w:rsidRPr="001A3D1D" w:rsidRDefault="0013040F" w:rsidP="004C257E">
            <w:pPr>
              <w:pStyle w:val="paragraphsub"/>
            </w:pPr>
            <w:r w:rsidRPr="001A3D1D">
              <w:tab/>
              <w:t>(ii)</w:t>
            </w:r>
            <w:r w:rsidRPr="001A3D1D">
              <w:tab/>
              <w:t>the placement of a child with the employee for adoption; and</w:t>
            </w:r>
          </w:p>
          <w:p w14:paraId="12503E92" w14:textId="77777777" w:rsidR="0013040F" w:rsidRPr="001A3D1D" w:rsidRDefault="0013040F" w:rsidP="004C257E">
            <w:pPr>
              <w:pStyle w:val="paragraph"/>
            </w:pPr>
            <w:r w:rsidRPr="001A3D1D">
              <w:tab/>
              <w:t>(b)</w:t>
            </w:r>
            <w:r w:rsidRPr="001A3D1D">
              <w:tab/>
              <w:t>the employee has or will have a responsibility for the care of the child.</w:t>
            </w:r>
          </w:p>
          <w:p w14:paraId="2B7D120D"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782A3A3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070914E0" w14:textId="77777777" w:rsidR="0013040F" w:rsidRPr="00474A60" w:rsidRDefault="0013040F" w:rsidP="004C257E">
            <w:pPr>
              <w:pStyle w:val="Link"/>
              <w:framePr w:wrap="auto"/>
            </w:pPr>
            <w:r>
              <w:rPr>
                <w:rStyle w:val="Hyperlink"/>
              </w:rPr>
              <w:fldChar w:fldCharType="end"/>
            </w:r>
          </w:p>
          <w:p w14:paraId="0272794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7CA2FFC3" w14:textId="77777777" w:rsidR="0013040F" w:rsidRDefault="0013040F"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43AE8C9" w14:textId="77777777" w:rsidR="0013040F" w:rsidRPr="001A3D1D" w:rsidRDefault="0013040F" w:rsidP="004C257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330124B0" w14:textId="77777777" w:rsidR="0013040F" w:rsidRPr="00474A60" w:rsidRDefault="0013040F" w:rsidP="004C257E">
            <w:pPr>
              <w:pStyle w:val="Link"/>
              <w:framePr w:wrap="auto"/>
            </w:pPr>
            <w:r>
              <w:rPr>
                <w:rStyle w:val="Hyperlink"/>
              </w:rPr>
              <w:fldChar w:fldCharType="end"/>
            </w:r>
          </w:p>
          <w:p w14:paraId="4DE93A3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"PL_entitlement_date_full" </w:instrText>
            </w:r>
            <w:r>
              <w:fldChar w:fldCharType="separate"/>
            </w:r>
            <w:r w:rsidRPr="001A3D1D">
              <w:t>Date at which employee must have completed 12 months of service</w:t>
            </w:r>
          </w:p>
          <w:p w14:paraId="076B5EB9" w14:textId="77777777" w:rsidR="0013040F" w:rsidRPr="001A3D1D" w:rsidRDefault="0013040F" w:rsidP="004C257E">
            <w:pPr>
              <w:pStyle w:val="subsection0"/>
            </w:pPr>
            <w:r w:rsidRPr="001A3D1D">
              <w:tab/>
              <w:t>(3)</w:t>
            </w:r>
            <w:r w:rsidRPr="001A3D1D">
              <w:tab/>
              <w:t>For the purpose of subsections (1) and (2), the date that applies is:</w:t>
            </w:r>
          </w:p>
          <w:p w14:paraId="3D1D93A8" w14:textId="77777777" w:rsidR="0013040F" w:rsidRPr="001A3D1D" w:rsidRDefault="0013040F" w:rsidP="004C257E">
            <w:pPr>
              <w:pStyle w:val="paragraph"/>
            </w:pPr>
            <w:r w:rsidRPr="001A3D1D">
              <w:tab/>
              <w:t>(a)</w:t>
            </w:r>
            <w:r w:rsidRPr="001A3D1D">
              <w:tab/>
              <w:t>unless paragraph (b) or (c) applies:</w:t>
            </w:r>
          </w:p>
          <w:p w14:paraId="32B67391" w14:textId="77777777" w:rsidR="0013040F" w:rsidRPr="001A3D1D" w:rsidRDefault="0013040F" w:rsidP="004C257E">
            <w:pPr>
              <w:pStyle w:val="paragraphsub"/>
            </w:pPr>
            <w:r w:rsidRPr="001A3D1D">
              <w:tab/>
              <w:t>(i)</w:t>
            </w:r>
            <w:r w:rsidRPr="001A3D1D">
              <w:tab/>
              <w:t>if the leave is birth</w:t>
            </w:r>
            <w:r w:rsidRPr="001A3D1D">
              <w:noBreakHyphen/>
              <w:t>related leave—the date of birth, or the expected date of birth, of the child; or</w:t>
            </w:r>
          </w:p>
          <w:p w14:paraId="1C7C4BDB" w14:textId="77777777" w:rsidR="0013040F" w:rsidRPr="001A3D1D" w:rsidRDefault="0013040F" w:rsidP="004C257E">
            <w:pPr>
              <w:pStyle w:val="paragraphsub"/>
            </w:pPr>
            <w:r w:rsidRPr="001A3D1D">
              <w:tab/>
              <w:t>(ii)</w:t>
            </w:r>
            <w:r w:rsidRPr="001A3D1D">
              <w:tab/>
              <w:t>if the leave is adoption</w:t>
            </w:r>
            <w:r w:rsidRPr="001A3D1D">
              <w:noBreakHyphen/>
              <w:t>related leave—the day of placement, or the expected day of placement, of the child; or</w:t>
            </w:r>
          </w:p>
          <w:p w14:paraId="6776E3A7" w14:textId="77777777" w:rsidR="0013040F" w:rsidRPr="001A3D1D" w:rsidRDefault="0013040F" w:rsidP="004C257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708685D" w14:textId="77777777" w:rsidR="0013040F" w:rsidRPr="001A3D1D" w:rsidRDefault="0013040F" w:rsidP="004C257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898AACC" w14:textId="77777777" w:rsidR="0013040F" w:rsidRPr="00474A60" w:rsidRDefault="0013040F" w:rsidP="004C257E">
            <w:pPr>
              <w:pStyle w:val="Link"/>
              <w:framePr w:wrap="auto"/>
            </w:pPr>
            <w:r>
              <w:rPr>
                <w:rStyle w:val="Hyperlink"/>
              </w:rPr>
              <w:fldChar w:fldCharType="end"/>
            </w:r>
          </w:p>
        </w:tc>
      </w:tr>
    </w:tbl>
    <w:p w14:paraId="73FA0EC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29CFE0" w14:textId="77777777" w:rsidTr="0013040F">
        <w:trPr>
          <w:jc w:val="center"/>
        </w:trPr>
        <w:tc>
          <w:tcPr>
            <w:tcW w:w="2267" w:type="dxa"/>
            <w:shd w:val="clear" w:color="auto" w:fill="FFFFFF" w:themeFill="background1"/>
          </w:tcPr>
          <w:p w14:paraId="2BECFEEA" w14:textId="77777777" w:rsidR="0013040F" w:rsidRPr="0013040F" w:rsidRDefault="0013040F" w:rsidP="004C257E">
            <w:pPr>
              <w:rPr>
                <w:rStyle w:val="Identifier"/>
              </w:rPr>
            </w:pPr>
            <w:r w:rsidRPr="0013040F">
              <w:rPr>
                <w:rStyle w:val="Identifier"/>
              </w:rPr>
              <w:t>PL_birth_entitled_general.not_entitled_casual</w:t>
            </w:r>
          </w:p>
        </w:tc>
        <w:tc>
          <w:tcPr>
            <w:tcW w:w="7653" w:type="dxa"/>
            <w:shd w:val="clear" w:color="auto" w:fill="FFFFFF" w:themeFill="background1"/>
            <w:tcMar>
              <w:left w:w="28" w:type="dxa"/>
              <w:right w:w="28" w:type="dxa"/>
            </w:tcMar>
          </w:tcPr>
          <w:p w14:paraId="3DFC1799" w14:textId="77777777" w:rsidR="0013040F" w:rsidRPr="00474A60" w:rsidRDefault="0013040F" w:rsidP="004C257E">
            <w:pPr>
              <w:pStyle w:val="Comment"/>
            </w:pPr>
            <w:r w:rsidRPr="008276BE">
              <w:t xml:space="preserve">Your responses suggest that you </w:t>
            </w:r>
            <w:r w:rsidRPr="00474A60">
              <w:t xml:space="preserve">have not completed the required 12 months continuous service at the specified date. So, </w:t>
            </w:r>
            <w:r>
              <w:t xml:space="preserve">you may not be entitled </w:t>
            </w:r>
            <w:r w:rsidRPr="00474A60">
              <w:t>to parental leave and related entitlements.</w:t>
            </w:r>
          </w:p>
          <w:p w14:paraId="0B22121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351CB71A" w14:textId="77777777" w:rsidR="0013040F" w:rsidRPr="00474A60" w:rsidRDefault="0013040F" w:rsidP="004C257E">
            <w:pPr>
              <w:pStyle w:val="Link"/>
              <w:framePr w:wrap="auto"/>
            </w:pPr>
            <w:r>
              <w:rPr>
                <w:rStyle w:val="Hyperlink"/>
              </w:rPr>
              <w:fldChar w:fldCharType="end"/>
            </w:r>
          </w:p>
          <w:p w14:paraId="29A92382" w14:textId="77777777" w:rsidR="0013040F" w:rsidRPr="001A3D1D" w:rsidRDefault="0013040F" w:rsidP="004C257E">
            <w:pPr>
              <w:pStyle w:val="SubsectionHead"/>
            </w:pPr>
            <w:r>
              <w:lastRenderedPageBreak/>
              <w:fldChar w:fldCharType="begin"/>
            </w:r>
            <w:r>
              <w:instrText xml:space="preserve">  INCLUDETEXT "FILE:///C:\\USERS\\ANDRASH\\GOOGLE%20DRIVE\\AI%20RESEARCH\\LAWROBOT\\EMPLOYMENT_ALGORITHM\\Fair%20Work%20Act%202009%20Vol%201.docx" "PL_entitlement_casual" </w:instrText>
            </w:r>
            <w:r>
              <w:fldChar w:fldCharType="separate"/>
            </w:r>
            <w:r w:rsidRPr="001A3D1D">
              <w:t>Casual employees</w:t>
            </w:r>
          </w:p>
          <w:p w14:paraId="58C3FB81" w14:textId="77777777" w:rsidR="0013040F" w:rsidRPr="001A3D1D" w:rsidRDefault="0013040F" w:rsidP="004C257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194766D" w14:textId="77777777" w:rsidR="0013040F" w:rsidRPr="0076072E" w:rsidRDefault="0013040F" w:rsidP="004C257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7902962" w14:textId="77777777" w:rsidR="0013040F" w:rsidRPr="001A3D1D" w:rsidRDefault="0013040F" w:rsidP="004C257E">
            <w:pPr>
              <w:pStyle w:val="paragraph"/>
            </w:pPr>
            <w:r w:rsidRPr="001A3D1D">
              <w:tab/>
              <w:t>(b)</w:t>
            </w:r>
            <w:r w:rsidRPr="001A3D1D">
              <w:tab/>
              <w:t>but for:</w:t>
            </w:r>
          </w:p>
          <w:p w14:paraId="2090831F" w14:textId="77777777" w:rsidR="0013040F" w:rsidRPr="001A3D1D" w:rsidRDefault="0013040F" w:rsidP="004C257E">
            <w:pPr>
              <w:pStyle w:val="paragraphsub"/>
            </w:pPr>
            <w:r w:rsidRPr="001A3D1D">
              <w:tab/>
              <w:t>(i)</w:t>
            </w:r>
            <w:r w:rsidRPr="001A3D1D">
              <w:tab/>
              <w:t>the birth or expected birth of the child; or</w:t>
            </w:r>
          </w:p>
          <w:p w14:paraId="63031307" w14:textId="77777777" w:rsidR="0013040F" w:rsidRPr="001A3D1D" w:rsidRDefault="0013040F" w:rsidP="004C257E">
            <w:pPr>
              <w:pStyle w:val="paragraphsub"/>
            </w:pPr>
            <w:r w:rsidRPr="001A3D1D">
              <w:tab/>
              <w:t>(ii)</w:t>
            </w:r>
            <w:r w:rsidRPr="001A3D1D">
              <w:tab/>
              <w:t>the placement or the expected placement of the child; or</w:t>
            </w:r>
          </w:p>
          <w:p w14:paraId="07FDDA6C" w14:textId="77777777" w:rsidR="0013040F" w:rsidRPr="001A3D1D" w:rsidRDefault="0013040F" w:rsidP="004C257E">
            <w:pPr>
              <w:pStyle w:val="paragraphsub"/>
            </w:pPr>
            <w:r w:rsidRPr="001A3D1D">
              <w:tab/>
              <w:t>(iii)</w:t>
            </w:r>
            <w:r w:rsidRPr="001A3D1D">
              <w:tab/>
              <w:t>if the employee is taking a period of unpaid parental leave that starts under subsection 71(6) or paragraph 72(3)(b) or 72(4)(b)—the taking of the leave;</w:t>
            </w:r>
          </w:p>
          <w:p w14:paraId="30B123C6" w14:textId="77777777" w:rsidR="0013040F" w:rsidRPr="001A3D1D" w:rsidRDefault="0013040F" w:rsidP="004C257E">
            <w:pPr>
              <w:pStyle w:val="paragraph"/>
            </w:pPr>
            <w:r w:rsidRPr="001A3D1D">
              <w:tab/>
            </w:r>
            <w:r w:rsidRPr="001A3D1D">
              <w:tab/>
              <w:t>the employee would have a reasonable expectation of continuing employment by the employer on a regular and systematic basis.</w:t>
            </w:r>
          </w:p>
          <w:p w14:paraId="16B621CC" w14:textId="77777777" w:rsidR="0013040F" w:rsidRPr="00474A60" w:rsidRDefault="0013040F" w:rsidP="004C257E">
            <w:pPr>
              <w:pStyle w:val="Link"/>
              <w:framePr w:wrap="auto"/>
            </w:pPr>
            <w:r>
              <w:rPr>
                <w:rStyle w:val="Hyperlink"/>
              </w:rPr>
              <w:fldChar w:fldCharType="end"/>
            </w:r>
          </w:p>
          <w:p w14:paraId="643B51C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2BDCBE9" w14:textId="77777777" w:rsidR="0013040F" w:rsidRPr="001A3D1D" w:rsidRDefault="0013040F" w:rsidP="004C257E">
            <w:pPr>
              <w:pStyle w:val="subsection0"/>
            </w:pPr>
            <w:r w:rsidRPr="001A3D1D">
              <w:tab/>
              <w:t>(3)</w:t>
            </w:r>
            <w:r w:rsidRPr="001A3D1D">
              <w:tab/>
              <w:t>For the purpose of subsections (1) and (2), the date that applies is:</w:t>
            </w:r>
          </w:p>
          <w:p w14:paraId="56448A73" w14:textId="77777777" w:rsidR="0013040F" w:rsidRPr="00474A60" w:rsidRDefault="0013040F" w:rsidP="004C257E">
            <w:pPr>
              <w:pStyle w:val="Link"/>
              <w:framePr w:wrap="auto"/>
            </w:pPr>
            <w:r>
              <w:rPr>
                <w:rStyle w:val="Hyperlink"/>
              </w:rPr>
              <w:fldChar w:fldCharType="end"/>
            </w:r>
          </w:p>
          <w:p w14:paraId="1E8051B2"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3BCACD11" w14:textId="77777777" w:rsidR="0013040F" w:rsidRPr="00474A60" w:rsidRDefault="0013040F" w:rsidP="004C257E">
            <w:pPr>
              <w:pStyle w:val="Link"/>
              <w:framePr w:wrap="auto"/>
            </w:pPr>
            <w:r>
              <w:rPr>
                <w:rStyle w:val="Hyperlink"/>
              </w:rPr>
              <w:fldChar w:fldCharType="end"/>
            </w:r>
          </w:p>
        </w:tc>
      </w:tr>
    </w:tbl>
    <w:p w14:paraId="5B15BC8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C2DBE2D" w14:textId="77777777" w:rsidTr="0013040F">
        <w:trPr>
          <w:jc w:val="center"/>
        </w:trPr>
        <w:tc>
          <w:tcPr>
            <w:tcW w:w="2267" w:type="dxa"/>
            <w:tcBorders>
              <w:bottom w:val="single" w:sz="2" w:space="0" w:color="418AB3" w:themeColor="accent1"/>
            </w:tcBorders>
            <w:shd w:val="clear" w:color="auto" w:fill="FFFFFF" w:themeFill="background1"/>
          </w:tcPr>
          <w:p w14:paraId="5518C83F" w14:textId="77777777" w:rsidR="0013040F" w:rsidRPr="0013040F" w:rsidRDefault="0013040F" w:rsidP="004C257E">
            <w:pPr>
              <w:rPr>
                <w:rStyle w:val="Identifier"/>
              </w:rPr>
            </w:pPr>
            <w:r w:rsidRPr="0013040F">
              <w:rPr>
                <w:rStyle w:val="Identifier"/>
              </w:rPr>
              <w:t>PL_birth_entitled_general.not_entitled</w:t>
            </w:r>
          </w:p>
        </w:tc>
        <w:tc>
          <w:tcPr>
            <w:tcW w:w="7653" w:type="dxa"/>
            <w:tcBorders>
              <w:bottom w:val="single" w:sz="2" w:space="0" w:color="418AB3" w:themeColor="accent1"/>
            </w:tcBorders>
            <w:shd w:val="clear" w:color="auto" w:fill="FFFFFF" w:themeFill="background1"/>
            <w:tcMar>
              <w:left w:w="28" w:type="dxa"/>
              <w:right w:w="28" w:type="dxa"/>
            </w:tcMar>
          </w:tcPr>
          <w:p w14:paraId="32C70D1A" w14:textId="77777777" w:rsidR="0013040F" w:rsidRPr="00474A60" w:rsidRDefault="0013040F" w:rsidP="004C257E">
            <w:pPr>
              <w:pStyle w:val="Comment"/>
            </w:pPr>
            <w:r w:rsidRPr="008276BE">
              <w:t xml:space="preserve">Your responses suggest that you </w:t>
            </w:r>
            <w:r w:rsidRPr="00474A60">
              <w:t>have not completed the required 12 months continuous service by the relevant date. So, you are not entitled</w:t>
            </w:r>
            <w:r>
              <w:t xml:space="preserve"> </w:t>
            </w:r>
            <w:r w:rsidRPr="00474A60">
              <w:t>to parental leave and related entitlements.</w:t>
            </w:r>
          </w:p>
          <w:p w14:paraId="194E6DB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70D40C6C" w14:textId="77777777" w:rsidR="0013040F" w:rsidRPr="001A3D1D" w:rsidRDefault="0013040F" w:rsidP="004C257E">
            <w:pPr>
              <w:pStyle w:val="subsection0"/>
            </w:pPr>
            <w:r w:rsidRPr="001A3D1D">
              <w:tab/>
            </w:r>
            <w:r w:rsidRPr="001A3D1D">
              <w:tab/>
              <w:t>An employee is entitled to 12 months of unpaid parental leave if:</w:t>
            </w:r>
          </w:p>
          <w:p w14:paraId="11ED909C" w14:textId="77777777" w:rsidR="0013040F" w:rsidRPr="001A3D1D" w:rsidRDefault="0013040F" w:rsidP="004C257E">
            <w:pPr>
              <w:pStyle w:val="paragraph"/>
            </w:pPr>
            <w:r w:rsidRPr="001A3D1D">
              <w:tab/>
              <w:t>(a)</w:t>
            </w:r>
            <w:r w:rsidRPr="001A3D1D">
              <w:tab/>
              <w:t>the leave is associated with:</w:t>
            </w:r>
          </w:p>
          <w:p w14:paraId="61D1706F"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3AD34245" w14:textId="77777777" w:rsidR="0013040F" w:rsidRPr="001A3D1D" w:rsidRDefault="0013040F" w:rsidP="004C257E">
            <w:pPr>
              <w:pStyle w:val="paragraphsub"/>
            </w:pPr>
            <w:r w:rsidRPr="001A3D1D">
              <w:tab/>
              <w:t>(ii)</w:t>
            </w:r>
            <w:r w:rsidRPr="001A3D1D">
              <w:tab/>
              <w:t>the placement of a child with the employee for adoption; and</w:t>
            </w:r>
          </w:p>
          <w:p w14:paraId="55A212C7" w14:textId="77777777" w:rsidR="0013040F" w:rsidRPr="001A3D1D" w:rsidRDefault="0013040F" w:rsidP="004C257E">
            <w:pPr>
              <w:pStyle w:val="paragraph"/>
            </w:pPr>
            <w:r w:rsidRPr="001A3D1D">
              <w:tab/>
              <w:t>(b)</w:t>
            </w:r>
            <w:r w:rsidRPr="001A3D1D">
              <w:tab/>
              <w:t>the employee has or will have a responsibility for the care of the child.</w:t>
            </w:r>
          </w:p>
          <w:p w14:paraId="45B74199" w14:textId="77777777" w:rsidR="0013040F" w:rsidRPr="00474A60" w:rsidRDefault="0013040F" w:rsidP="004C257E">
            <w:pPr>
              <w:pStyle w:val="Link"/>
              <w:framePr w:wrap="auto"/>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225C543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"PL_entitlement_title" </w:instrText>
            </w:r>
            <w:r>
              <w:fldChar w:fldCharType="separate"/>
            </w:r>
            <w:r w:rsidRPr="001A3D1D">
              <w:rPr>
                <w:rStyle w:val="CharSectno"/>
              </w:rPr>
              <w:t>67</w:t>
            </w:r>
            <w:r w:rsidRPr="001A3D1D">
              <w:t xml:space="preserve">  General rule—employee must have completed at least 12 months of service</w:t>
            </w:r>
          </w:p>
          <w:p w14:paraId="4B1870D7" w14:textId="77777777" w:rsidR="0013040F" w:rsidRPr="00474A60" w:rsidRDefault="0013040F" w:rsidP="004C257E">
            <w:pPr>
              <w:pStyle w:val="Link"/>
              <w:framePr w:wrap="auto"/>
            </w:pPr>
            <w:r>
              <w:rPr>
                <w:rStyle w:val="Hyperlink"/>
              </w:rPr>
              <w:fldChar w:fldCharType="end"/>
            </w:r>
          </w:p>
          <w:p w14:paraId="03ADC94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"PL_entitlement_general" </w:instrText>
            </w:r>
            <w:r>
              <w:fldChar w:fldCharType="separate"/>
            </w:r>
            <w:r w:rsidRPr="001A3D1D">
              <w:t>Employees other than casual employees</w:t>
            </w:r>
          </w:p>
          <w:p w14:paraId="3D0FE5EA" w14:textId="77777777" w:rsidR="0013040F" w:rsidRDefault="0013040F" w:rsidP="004C257E">
            <w:pPr>
              <w:pStyle w:val="subsection0"/>
              <w:numPr>
                <w:ilvl w:val="0"/>
                <w:numId w:val="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5F4072B" w14:textId="77777777" w:rsidR="0013040F" w:rsidRPr="001A3D1D" w:rsidRDefault="0013040F" w:rsidP="004C257E">
            <w:pPr>
              <w:pStyle w:val="subsection0"/>
            </w:pPr>
            <w:r w:rsidRPr="00582000">
              <w:lastRenderedPageBreak/>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DC3C933" w14:textId="77777777" w:rsidR="0013040F" w:rsidRPr="00474A60" w:rsidRDefault="0013040F" w:rsidP="004C257E">
            <w:pPr>
              <w:pStyle w:val="Link"/>
              <w:framePr w:wrap="auto"/>
            </w:pPr>
            <w:r>
              <w:rPr>
                <w:rStyle w:val="Hyperlink"/>
              </w:rPr>
              <w:fldChar w:fldCharType="end"/>
            </w:r>
          </w:p>
          <w:p w14:paraId="7B0A756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"PL_entitlement_date_title" </w:instrText>
            </w:r>
            <w:r>
              <w:fldChar w:fldCharType="separate"/>
            </w:r>
            <w:r w:rsidRPr="001A3D1D">
              <w:t>Date at which employee must have completed 12 months of service</w:t>
            </w:r>
          </w:p>
          <w:p w14:paraId="5B47D6E0" w14:textId="77777777" w:rsidR="0013040F" w:rsidRPr="001A3D1D" w:rsidRDefault="0013040F" w:rsidP="004C257E">
            <w:pPr>
              <w:pStyle w:val="subsection0"/>
            </w:pPr>
            <w:r w:rsidRPr="001A3D1D">
              <w:tab/>
              <w:t>(3)</w:t>
            </w:r>
            <w:r w:rsidRPr="001A3D1D">
              <w:tab/>
              <w:t>For the purpose of subsections (1) and (2), the date that applies is:</w:t>
            </w:r>
          </w:p>
          <w:p w14:paraId="6E0B2803" w14:textId="77777777" w:rsidR="0013040F" w:rsidRPr="00474A60" w:rsidRDefault="0013040F" w:rsidP="004C257E">
            <w:pPr>
              <w:pStyle w:val="Link"/>
              <w:framePr w:wrap="auto"/>
            </w:pPr>
            <w:r>
              <w:rPr>
                <w:rStyle w:val="Hyperlink"/>
              </w:rPr>
              <w:fldChar w:fldCharType="end"/>
            </w:r>
          </w:p>
          <w:p w14:paraId="3D0AF6B9"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"PL_entitlement_date_birth" </w:instrText>
            </w:r>
            <w:r>
              <w:fldChar w:fldCharType="separate"/>
            </w:r>
            <w:r w:rsidRPr="001A3D1D">
              <w:tab/>
              <w:t>(i)</w:t>
            </w:r>
            <w:r w:rsidRPr="001A3D1D">
              <w:tab/>
              <w:t>if the leave is birth</w:t>
            </w:r>
            <w:r w:rsidRPr="001A3D1D">
              <w:noBreakHyphen/>
              <w:t>related leave—the date of birth, or the expected date of birth, of the child; or</w:t>
            </w:r>
          </w:p>
          <w:p w14:paraId="68A7E5F4" w14:textId="77777777" w:rsidR="0013040F" w:rsidRPr="00474A60" w:rsidRDefault="0013040F" w:rsidP="004C257E">
            <w:pPr>
              <w:pStyle w:val="Link"/>
              <w:framePr w:wrap="auto"/>
            </w:pPr>
            <w:r>
              <w:rPr>
                <w:rStyle w:val="Hyperlink"/>
              </w:rPr>
              <w:fldChar w:fldCharType="end"/>
            </w:r>
          </w:p>
        </w:tc>
      </w:tr>
    </w:tbl>
    <w:p w14:paraId="6BEDCDB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6B40E70" w14:textId="77777777" w:rsidTr="0013040F">
        <w:trPr>
          <w:jc w:val="center"/>
        </w:trPr>
        <w:tc>
          <w:tcPr>
            <w:tcW w:w="2267" w:type="dxa"/>
            <w:tcBorders>
              <w:bottom w:val="single" w:sz="2" w:space="0" w:color="418AB3" w:themeColor="accent1"/>
            </w:tcBorders>
            <w:shd w:val="clear" w:color="auto" w:fill="FFFFFF" w:themeFill="background1"/>
          </w:tcPr>
          <w:p w14:paraId="51E5737A" w14:textId="77777777" w:rsidR="0013040F" w:rsidRPr="0013040F" w:rsidRDefault="0013040F" w:rsidP="004C257E">
            <w:pPr>
              <w:rPr>
                <w:rStyle w:val="Identifier"/>
              </w:rPr>
            </w:pPr>
            <w:r w:rsidRPr="0013040F">
              <w:rPr>
                <w:rStyle w:val="Identifier"/>
              </w:rPr>
              <w:t>PPL_eligibility_primary.eligible</w:t>
            </w:r>
          </w:p>
        </w:tc>
        <w:tc>
          <w:tcPr>
            <w:tcW w:w="7653" w:type="dxa"/>
            <w:tcBorders>
              <w:bottom w:val="single" w:sz="2" w:space="0" w:color="418AB3" w:themeColor="accent1"/>
            </w:tcBorders>
            <w:shd w:val="clear" w:color="auto" w:fill="FFFFFF" w:themeFill="background1"/>
            <w:tcMar>
              <w:left w:w="28" w:type="dxa"/>
              <w:right w:w="28" w:type="dxa"/>
            </w:tcMar>
          </w:tcPr>
          <w:p w14:paraId="6A8BF2D3" w14:textId="77777777" w:rsidR="0013040F" w:rsidRPr="00474A60" w:rsidRDefault="0013040F" w:rsidP="004C257E">
            <w:pPr>
              <w:pStyle w:val="Comment"/>
            </w:pPr>
            <w:r w:rsidRPr="00503C76">
              <w:t xml:space="preserve">Your responses suggest that you </w:t>
            </w:r>
            <w:r w:rsidRPr="00474A60">
              <w:t>have not returned to work for PPL purposes, so you may still be eligible for PPL.</w:t>
            </w:r>
          </w:p>
          <w:p w14:paraId="15EF6AE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bookmarkStart w:id="244" w:name="_Toc280011968"/>
            <w:r w:rsidRPr="002E5FA5">
              <w:rPr>
                <w:rStyle w:val="CharSectno"/>
              </w:rPr>
              <w:t>2.2</w:t>
            </w:r>
            <w:r w:rsidRPr="002E5FA5">
              <w:tab/>
              <w:t>Conditions — primary claimants</w:t>
            </w:r>
            <w:bookmarkEnd w:id="244"/>
          </w:p>
          <w:p w14:paraId="1CE43EF7" w14:textId="77777777" w:rsidR="0013040F" w:rsidRPr="00474A60" w:rsidRDefault="0013040F" w:rsidP="004C257E">
            <w:pPr>
              <w:pStyle w:val="Link"/>
              <w:framePr w:wrap="auto"/>
            </w:pPr>
            <w:r>
              <w:rPr>
                <w:rStyle w:val="Hyperlink"/>
              </w:rPr>
              <w:fldChar w:fldCharType="end"/>
            </w:r>
          </w:p>
          <w:p w14:paraId="7B503B8E"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"eligible_primary_return_to_work" </w:instrText>
            </w:r>
            <w:r>
              <w:fldChar w:fldCharType="separate"/>
            </w:r>
            <w:r w:rsidRPr="002E5FA5">
              <w:tab/>
              <w:t>(b)</w:t>
            </w:r>
            <w:r w:rsidRPr="002E5FA5">
              <w:tab/>
              <w:t>the person:</w:t>
            </w:r>
          </w:p>
          <w:p w14:paraId="5009AEC5" w14:textId="77777777" w:rsidR="0013040F" w:rsidRPr="002E5FA5" w:rsidRDefault="0013040F" w:rsidP="004C257E">
            <w:pPr>
              <w:pStyle w:val="P2"/>
            </w:pPr>
            <w:r w:rsidRPr="002E5FA5">
              <w:tab/>
              <w:t>(i)</w:t>
            </w:r>
            <w:r w:rsidRPr="002E5FA5">
              <w:tab/>
              <w:t>has not returned to work, unless paragraph 2.6 (b) applies; or</w:t>
            </w:r>
          </w:p>
          <w:p w14:paraId="1E82A2E5"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14AFF12D" w14:textId="77777777" w:rsidR="0013040F" w:rsidRPr="002E5FA5" w:rsidRDefault="0013040F" w:rsidP="004C257E">
            <w:pPr>
              <w:pStyle w:val="P2"/>
            </w:pPr>
            <w:r w:rsidRPr="002E5FA5">
              <w:tab/>
              <w:t>(iii)</w:t>
            </w:r>
            <w:r w:rsidRPr="002E5FA5">
              <w:tab/>
              <w:t>satisfies the requirements of rule 2.5; and</w:t>
            </w:r>
          </w:p>
          <w:p w14:paraId="3CC417DA" w14:textId="77777777" w:rsidR="0013040F" w:rsidRPr="00474A60" w:rsidRDefault="0013040F" w:rsidP="004C257E">
            <w:pPr>
              <w:pStyle w:val="Link"/>
              <w:framePr w:wrap="auto"/>
            </w:pPr>
            <w:r>
              <w:rPr>
                <w:rStyle w:val="Hyperlink"/>
              </w:rPr>
              <w:fldChar w:fldCharType="end"/>
            </w:r>
          </w:p>
          <w:p w14:paraId="49D3CB2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"eligible_primary_defence" </w:instrText>
            </w:r>
            <w:r>
              <w:fldChar w:fldCharType="separate"/>
            </w:r>
            <w:bookmarkStart w:id="245" w:name="_Toc280011971"/>
            <w:r w:rsidRPr="002E5FA5">
              <w:rPr>
                <w:rStyle w:val="CharSectno"/>
              </w:rPr>
              <w:t>2.5</w:t>
            </w:r>
            <w:r w:rsidRPr="002E5FA5">
              <w:tab/>
              <w:t>Work requirements for primary claimants — recall to duty</w:t>
            </w:r>
            <w:bookmarkEnd w:id="245"/>
          </w:p>
          <w:p w14:paraId="5D248F06" w14:textId="77777777" w:rsidR="0013040F" w:rsidRPr="002E5FA5" w:rsidRDefault="0013040F" w:rsidP="004C257E">
            <w:pPr>
              <w:pStyle w:val="R1"/>
            </w:pPr>
            <w:r w:rsidRPr="002E5FA5">
              <w:tab/>
            </w:r>
            <w:r w:rsidRPr="002E5FA5">
              <w:tab/>
              <w:t>For subparagraph 2.2 (1) (b) (iii), the requirements are that the person:</w:t>
            </w:r>
          </w:p>
          <w:p w14:paraId="5E8FB172" w14:textId="77777777" w:rsidR="0013040F" w:rsidRPr="002E5FA5" w:rsidRDefault="0013040F" w:rsidP="004C257E">
            <w:pPr>
              <w:pStyle w:val="P1"/>
            </w:pPr>
            <w:r w:rsidRPr="002E5FA5">
              <w:tab/>
              <w:t>(a)</w:t>
            </w:r>
            <w:r w:rsidRPr="002E5FA5">
              <w:tab/>
              <w:t>is a defence force member; and</w:t>
            </w:r>
          </w:p>
          <w:p w14:paraId="49973B34"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49C71D18" w14:textId="77777777" w:rsidR="0013040F" w:rsidRPr="00474A60" w:rsidRDefault="0013040F" w:rsidP="004C257E">
            <w:pPr>
              <w:pStyle w:val="Link"/>
              <w:framePr w:wrap="auto"/>
            </w:pPr>
            <w:r>
              <w:rPr>
                <w:rStyle w:val="Hyperlink"/>
              </w:rPr>
              <w:fldChar w:fldCharType="end"/>
            </w:r>
          </w:p>
        </w:tc>
      </w:tr>
    </w:tbl>
    <w:p w14:paraId="1CFA0DC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34E3F44" w14:textId="77777777" w:rsidTr="0013040F">
        <w:trPr>
          <w:jc w:val="center"/>
        </w:trPr>
        <w:tc>
          <w:tcPr>
            <w:tcW w:w="2267" w:type="dxa"/>
            <w:tcBorders>
              <w:bottom w:val="single" w:sz="2" w:space="0" w:color="418AB3" w:themeColor="accent1"/>
            </w:tcBorders>
            <w:shd w:val="clear" w:color="auto" w:fill="FFFFFF" w:themeFill="background1"/>
          </w:tcPr>
          <w:p w14:paraId="749ACE07" w14:textId="77777777" w:rsidR="0013040F" w:rsidRPr="0013040F" w:rsidRDefault="0013040F" w:rsidP="004C257E">
            <w:pPr>
              <w:rPr>
                <w:rStyle w:val="Identifier"/>
              </w:rPr>
            </w:pPr>
            <w:r w:rsidRPr="0013040F">
              <w:rPr>
                <w:rStyle w:val="Identifier"/>
              </w:rPr>
              <w:t>PPL_eligibility_secondary.eligible</w:t>
            </w:r>
          </w:p>
        </w:tc>
        <w:tc>
          <w:tcPr>
            <w:tcW w:w="7653" w:type="dxa"/>
            <w:tcBorders>
              <w:bottom w:val="single" w:sz="2" w:space="0" w:color="418AB3" w:themeColor="accent1"/>
            </w:tcBorders>
            <w:shd w:val="clear" w:color="auto" w:fill="FFFFFF" w:themeFill="background1"/>
            <w:tcMar>
              <w:left w:w="28" w:type="dxa"/>
              <w:right w:w="28" w:type="dxa"/>
            </w:tcMar>
          </w:tcPr>
          <w:p w14:paraId="71DEDFBF" w14:textId="77777777" w:rsidR="0013040F" w:rsidRPr="00474A60" w:rsidRDefault="0013040F" w:rsidP="004C257E">
            <w:pPr>
              <w:pStyle w:val="Comment"/>
            </w:pPr>
            <w:r w:rsidRPr="00503C76">
              <w:t xml:space="preserve">Your responses suggest that you </w:t>
            </w:r>
            <w:r w:rsidRPr="00474A60">
              <w:t>have not returned to work for PPL purposes, so you may still be eligible for PPL.</w:t>
            </w:r>
          </w:p>
          <w:p w14:paraId="0E3A904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7BEEC28"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7276A2FB" w14:textId="77777777" w:rsidR="0013040F" w:rsidRPr="00952C57" w:rsidRDefault="0013040F" w:rsidP="004C257E">
            <w:pPr>
              <w:pStyle w:val="Link"/>
              <w:framePr w:wrap="auto"/>
              <w:rPr>
                <w:rStyle w:val="Hyperlink"/>
                <w:rFonts w:eastAsia="Yu Mincho Light"/>
              </w:rPr>
            </w:pPr>
            <w:r>
              <w:rPr>
                <w:rStyle w:val="Hyperlink"/>
              </w:rPr>
              <w:fldChar w:fldCharType="end"/>
            </w:r>
          </w:p>
          <w:p w14:paraId="4C57591D"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4E0296F5" w14:textId="77777777" w:rsidR="0013040F" w:rsidRPr="00474A60" w:rsidRDefault="0013040F" w:rsidP="004C257E">
            <w:pPr>
              <w:pStyle w:val="Link"/>
              <w:framePr w:wrap="auto"/>
            </w:pPr>
            <w:r>
              <w:rPr>
                <w:rStyle w:val="Hyperlink"/>
              </w:rPr>
              <w:fldChar w:fldCharType="end"/>
            </w:r>
          </w:p>
          <w:p w14:paraId="546624A5"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D98C081" w14:textId="77777777" w:rsidR="0013040F" w:rsidRPr="00474A60" w:rsidRDefault="0013040F" w:rsidP="004C257E">
            <w:pPr>
              <w:pStyle w:val="Link"/>
              <w:framePr w:wrap="auto"/>
            </w:pPr>
            <w:r>
              <w:rPr>
                <w:rStyle w:val="Hyperlink"/>
              </w:rPr>
              <w:fldChar w:fldCharType="end"/>
            </w:r>
          </w:p>
          <w:p w14:paraId="181E0AA7" w14:textId="77777777" w:rsidR="0013040F" w:rsidRPr="002E5FA5" w:rsidRDefault="0013040F" w:rsidP="004C257E">
            <w:pPr>
              <w:pStyle w:val="HR"/>
            </w:pPr>
            <w:r>
              <w:lastRenderedPageBreak/>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538B70D3" w14:textId="77777777" w:rsidR="0013040F" w:rsidRPr="00474A60" w:rsidRDefault="0013040F" w:rsidP="004C257E">
            <w:pPr>
              <w:pStyle w:val="Link"/>
              <w:framePr w:wrap="auto"/>
            </w:pPr>
            <w:r>
              <w:rPr>
                <w:rStyle w:val="Hyperlink"/>
              </w:rPr>
              <w:fldChar w:fldCharType="end"/>
            </w:r>
          </w:p>
          <w:p w14:paraId="2774256C"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"eligible_secondary_return_to_work" </w:instrText>
            </w:r>
            <w:r>
              <w:fldChar w:fldCharType="separate"/>
            </w:r>
            <w:r w:rsidRPr="002E5FA5">
              <w:tab/>
              <w:t>(e)</w:t>
            </w:r>
            <w:r w:rsidRPr="002E5FA5">
              <w:tab/>
              <w:t>the person:</w:t>
            </w:r>
          </w:p>
          <w:p w14:paraId="2DCC60C0" w14:textId="77777777" w:rsidR="0013040F" w:rsidRPr="002E5FA5" w:rsidRDefault="0013040F" w:rsidP="004C257E">
            <w:pPr>
              <w:pStyle w:val="P2"/>
            </w:pPr>
            <w:r w:rsidRPr="002E5FA5">
              <w:tab/>
              <w:t>(i)</w:t>
            </w:r>
            <w:r w:rsidRPr="002E5FA5">
              <w:tab/>
              <w:t>has not returned to work; or</w:t>
            </w:r>
          </w:p>
          <w:p w14:paraId="14A8684A" w14:textId="77777777" w:rsidR="0013040F" w:rsidRPr="002E5FA5" w:rsidRDefault="0013040F" w:rsidP="004C257E">
            <w:pPr>
              <w:pStyle w:val="P2"/>
            </w:pPr>
            <w:r w:rsidRPr="002E5FA5">
              <w:tab/>
              <w:t>(ii)</w:t>
            </w:r>
            <w:r w:rsidRPr="002E5FA5">
              <w:tab/>
              <w:t>if the person satisfies the requirements of rule 2.10 — has returned to work only for the period the child is not in the person’s care; or</w:t>
            </w:r>
          </w:p>
          <w:p w14:paraId="1BB59DC0" w14:textId="77777777" w:rsidR="0013040F" w:rsidRPr="002E5FA5" w:rsidRDefault="0013040F" w:rsidP="004C257E">
            <w:pPr>
              <w:pStyle w:val="P2"/>
            </w:pPr>
            <w:r w:rsidRPr="002E5FA5">
              <w:tab/>
              <w:t>(iii)</w:t>
            </w:r>
            <w:r w:rsidRPr="002E5FA5">
              <w:tab/>
              <w:t xml:space="preserve">satisfies the requirements of rule 2.11; and </w:t>
            </w:r>
          </w:p>
          <w:p w14:paraId="21719170" w14:textId="77777777" w:rsidR="0013040F" w:rsidRPr="00474A60" w:rsidRDefault="0013040F" w:rsidP="004C257E">
            <w:pPr>
              <w:pStyle w:val="Link"/>
              <w:framePr w:wrap="auto"/>
            </w:pPr>
            <w:r>
              <w:rPr>
                <w:rStyle w:val="Hyperlink"/>
              </w:rPr>
              <w:fldChar w:fldCharType="end"/>
            </w:r>
          </w:p>
          <w:p w14:paraId="1CE5427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"eligible_secondary_defence" </w:instrText>
            </w:r>
            <w:r>
              <w:fldChar w:fldCharType="separate"/>
            </w:r>
            <w:bookmarkStart w:id="246" w:name="_Toc280011978"/>
            <w:r w:rsidRPr="002E5FA5">
              <w:rPr>
                <w:rStyle w:val="CharSectno"/>
              </w:rPr>
              <w:t>2.11</w:t>
            </w:r>
            <w:r w:rsidRPr="002E5FA5">
              <w:tab/>
              <w:t>Work requirements for secondary claimants — recall to duty</w:t>
            </w:r>
            <w:bookmarkEnd w:id="246"/>
          </w:p>
          <w:p w14:paraId="22349638" w14:textId="77777777" w:rsidR="0013040F" w:rsidRPr="002E5FA5" w:rsidRDefault="0013040F" w:rsidP="004C257E">
            <w:pPr>
              <w:pStyle w:val="R1"/>
            </w:pPr>
            <w:r w:rsidRPr="002E5FA5">
              <w:tab/>
            </w:r>
            <w:r w:rsidRPr="002E5FA5">
              <w:tab/>
              <w:t>For subparagraph 2.8 (2) (e) (iii), the requirements are that the person:</w:t>
            </w:r>
          </w:p>
          <w:p w14:paraId="5673AFE5" w14:textId="77777777" w:rsidR="0013040F" w:rsidRPr="002E5FA5" w:rsidRDefault="0013040F" w:rsidP="004C257E">
            <w:pPr>
              <w:pStyle w:val="P1"/>
            </w:pPr>
            <w:r w:rsidRPr="002E5FA5">
              <w:tab/>
              <w:t>(a)</w:t>
            </w:r>
            <w:r w:rsidRPr="002E5FA5">
              <w:tab/>
              <w:t>is a defence force member; and</w:t>
            </w:r>
          </w:p>
          <w:p w14:paraId="2F2FBDF5"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55972AB5" w14:textId="77777777" w:rsidR="0013040F" w:rsidRPr="00474A60" w:rsidRDefault="0013040F" w:rsidP="004C257E">
            <w:pPr>
              <w:pStyle w:val="Link"/>
              <w:framePr w:wrap="auto"/>
            </w:pPr>
            <w:r>
              <w:rPr>
                <w:rStyle w:val="Hyperlink"/>
              </w:rPr>
              <w:fldChar w:fldCharType="end"/>
            </w:r>
          </w:p>
        </w:tc>
      </w:tr>
    </w:tbl>
    <w:p w14:paraId="3FEF173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B89B115" w14:textId="77777777" w:rsidTr="0013040F">
        <w:trPr>
          <w:jc w:val="center"/>
        </w:trPr>
        <w:tc>
          <w:tcPr>
            <w:tcW w:w="2267" w:type="dxa"/>
            <w:tcBorders>
              <w:bottom w:val="single" w:sz="2" w:space="0" w:color="418AB3" w:themeColor="accent1"/>
            </w:tcBorders>
            <w:shd w:val="clear" w:color="auto" w:fill="FFFFFF" w:themeFill="background1"/>
          </w:tcPr>
          <w:p w14:paraId="0BDDE18F" w14:textId="77777777" w:rsidR="0013040F" w:rsidRPr="0013040F" w:rsidRDefault="0013040F" w:rsidP="004C257E">
            <w:pPr>
              <w:rPr>
                <w:rStyle w:val="Identifier"/>
              </w:rPr>
            </w:pPr>
            <w:r w:rsidRPr="0013040F">
              <w:rPr>
                <w:rStyle w:val="Identifier"/>
              </w:rPr>
              <w:t>PPL_eligibility_tertiary.eligible</w:t>
            </w:r>
          </w:p>
        </w:tc>
        <w:tc>
          <w:tcPr>
            <w:tcW w:w="7653" w:type="dxa"/>
            <w:tcBorders>
              <w:bottom w:val="single" w:sz="2" w:space="0" w:color="418AB3" w:themeColor="accent1"/>
            </w:tcBorders>
            <w:shd w:val="clear" w:color="auto" w:fill="FFFFFF" w:themeFill="background1"/>
            <w:tcMar>
              <w:left w:w="28" w:type="dxa"/>
              <w:right w:w="28" w:type="dxa"/>
            </w:tcMar>
          </w:tcPr>
          <w:p w14:paraId="5A22D3DC" w14:textId="77777777" w:rsidR="0013040F" w:rsidRPr="00474A60" w:rsidRDefault="0013040F" w:rsidP="004C257E">
            <w:pPr>
              <w:pStyle w:val="Comment"/>
            </w:pPr>
            <w:r w:rsidRPr="00503C76">
              <w:t xml:space="preserve">Your responses suggest that you </w:t>
            </w:r>
            <w:r w:rsidRPr="00474A60">
              <w:t>have not returned to work for PPL purposes, so you may still be eligible for PPL.</w:t>
            </w:r>
          </w:p>
          <w:p w14:paraId="05267F8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0F656E0"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756F8F23" w14:textId="77777777" w:rsidR="0013040F" w:rsidRPr="00952C57" w:rsidRDefault="0013040F" w:rsidP="004C257E">
            <w:pPr>
              <w:pStyle w:val="Link"/>
              <w:framePr w:wrap="auto"/>
              <w:rPr>
                <w:rStyle w:val="Hyperlink"/>
                <w:rFonts w:eastAsia="Yu Mincho Light"/>
              </w:rPr>
            </w:pPr>
            <w:r>
              <w:rPr>
                <w:rStyle w:val="Hyperlink"/>
              </w:rPr>
              <w:fldChar w:fldCharType="end"/>
            </w:r>
          </w:p>
          <w:p w14:paraId="53D321A8"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65BF1241" w14:textId="77777777" w:rsidR="0013040F" w:rsidRPr="00474A60" w:rsidRDefault="0013040F" w:rsidP="004C257E">
            <w:pPr>
              <w:pStyle w:val="Link"/>
              <w:framePr w:wrap="auto"/>
            </w:pPr>
            <w:r>
              <w:rPr>
                <w:rStyle w:val="Hyperlink"/>
              </w:rPr>
              <w:fldChar w:fldCharType="end"/>
            </w:r>
          </w:p>
          <w:p w14:paraId="6E2C3ADA"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31DAA4F9" w14:textId="77777777" w:rsidR="0013040F" w:rsidRPr="00952C57" w:rsidRDefault="0013040F" w:rsidP="004C257E">
            <w:pPr>
              <w:pStyle w:val="Link"/>
              <w:framePr w:wrap="auto"/>
              <w:rPr>
                <w:rStyle w:val="Hyperlink"/>
                <w:rFonts w:eastAsia="Yu Mincho Light"/>
              </w:rPr>
            </w:pPr>
            <w:r>
              <w:rPr>
                <w:rStyle w:val="Hyperlink"/>
              </w:rPr>
              <w:fldChar w:fldCharType="end"/>
            </w:r>
          </w:p>
          <w:p w14:paraId="2BF7ADF7"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"eligible_tertiary_general_title" </w:instrText>
            </w:r>
            <w:r>
              <w:fldChar w:fldCharType="separate"/>
            </w:r>
            <w:bookmarkStart w:id="247" w:name="_Toc280011984"/>
            <w:r w:rsidRPr="002E5FA5">
              <w:t>Subdivision 2.3.1.3</w:t>
            </w:r>
            <w:r w:rsidRPr="002E5FA5">
              <w:tab/>
              <w:t>When a person is eligible for parental leave pay — tertiary claimant</w:t>
            </w:r>
            <w:bookmarkEnd w:id="247"/>
          </w:p>
          <w:p w14:paraId="57D99779" w14:textId="77777777" w:rsidR="0013040F" w:rsidRPr="002E5FA5" w:rsidRDefault="0013040F" w:rsidP="004C257E">
            <w:pPr>
              <w:pStyle w:val="HR"/>
            </w:pPr>
            <w:bookmarkStart w:id="248" w:name="_Toc280011985"/>
            <w:r w:rsidRPr="002E5FA5">
              <w:rPr>
                <w:rStyle w:val="CharSectno"/>
              </w:rPr>
              <w:t>2.17</w:t>
            </w:r>
            <w:r w:rsidRPr="002E5FA5">
              <w:tab/>
              <w:t>When a tertiary claimant is eligible for parental leave pay</w:t>
            </w:r>
            <w:bookmarkEnd w:id="248"/>
          </w:p>
          <w:p w14:paraId="5194E661" w14:textId="77777777" w:rsidR="0013040F" w:rsidRPr="002E5FA5" w:rsidRDefault="0013040F"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585706E1" w14:textId="77777777" w:rsidR="0013040F" w:rsidRPr="00952C57" w:rsidRDefault="0013040F" w:rsidP="004C257E">
            <w:pPr>
              <w:pStyle w:val="Link"/>
              <w:framePr w:wrap="auto"/>
              <w:rPr>
                <w:rStyle w:val="Hyperlink"/>
                <w:rFonts w:eastAsia="Yu Mincho Light"/>
              </w:rPr>
            </w:pPr>
            <w:r>
              <w:rPr>
                <w:rStyle w:val="Hyperlink"/>
              </w:rPr>
              <w:fldChar w:fldCharType="end"/>
            </w:r>
          </w:p>
          <w:p w14:paraId="1DAFD84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7E09F7C2" w14:textId="77777777" w:rsidR="0013040F" w:rsidRPr="002E5FA5" w:rsidRDefault="0013040F" w:rsidP="004C257E">
            <w:pPr>
              <w:pStyle w:val="R1"/>
            </w:pPr>
            <w:r w:rsidRPr="002E5FA5">
              <w:tab/>
              <w:t>(1)</w:t>
            </w:r>
            <w:r w:rsidRPr="002E5FA5">
              <w:tab/>
              <w:t>The conditions are that:</w:t>
            </w:r>
          </w:p>
          <w:p w14:paraId="5F72BBFF" w14:textId="77777777" w:rsidR="0013040F" w:rsidRPr="00952C57" w:rsidRDefault="0013040F" w:rsidP="004C257E">
            <w:pPr>
              <w:pStyle w:val="Link"/>
              <w:framePr w:wrap="auto"/>
              <w:rPr>
                <w:rStyle w:val="Hyperlink"/>
                <w:rFonts w:eastAsia="Yu Mincho Light"/>
              </w:rPr>
            </w:pPr>
            <w:r>
              <w:rPr>
                <w:rStyle w:val="Hyperlink"/>
              </w:rPr>
              <w:fldChar w:fldCharType="end"/>
            </w:r>
          </w:p>
          <w:p w14:paraId="4FA2FC7A"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"eligible_tertiary_return_to_work" </w:instrText>
            </w:r>
            <w:r>
              <w:fldChar w:fldCharType="separate"/>
            </w:r>
            <w:r w:rsidRPr="002E5FA5">
              <w:tab/>
              <w:t>(c)</w:t>
            </w:r>
            <w:r w:rsidRPr="002E5FA5">
              <w:tab/>
              <w:t>the person:</w:t>
            </w:r>
          </w:p>
          <w:p w14:paraId="3ABCC22A" w14:textId="77777777" w:rsidR="0013040F" w:rsidRPr="002E5FA5" w:rsidRDefault="0013040F" w:rsidP="004C257E">
            <w:pPr>
              <w:pStyle w:val="P2"/>
            </w:pPr>
            <w:r w:rsidRPr="002E5FA5">
              <w:lastRenderedPageBreak/>
              <w:tab/>
              <w:t>(i)</w:t>
            </w:r>
            <w:r w:rsidRPr="002E5FA5">
              <w:tab/>
              <w:t>has not returned to work; or</w:t>
            </w:r>
          </w:p>
          <w:p w14:paraId="7671AA09" w14:textId="77777777" w:rsidR="0013040F" w:rsidRPr="002E5FA5" w:rsidRDefault="0013040F" w:rsidP="004C257E">
            <w:pPr>
              <w:pStyle w:val="P2"/>
            </w:pPr>
            <w:r w:rsidRPr="002E5FA5">
              <w:tab/>
              <w:t>(ii)</w:t>
            </w:r>
            <w:r w:rsidRPr="002E5FA5">
              <w:tab/>
              <w:t>if the person satisfies the requirements of rule 2.20 — has returned to work only for the period the child is not in the person’s care; or</w:t>
            </w:r>
          </w:p>
          <w:p w14:paraId="019500E0" w14:textId="77777777" w:rsidR="0013040F" w:rsidRPr="002E5FA5" w:rsidRDefault="0013040F" w:rsidP="004C257E">
            <w:pPr>
              <w:pStyle w:val="P2"/>
            </w:pPr>
            <w:r w:rsidRPr="002E5FA5">
              <w:tab/>
              <w:t>(iii)</w:t>
            </w:r>
            <w:r w:rsidRPr="002E5FA5">
              <w:tab/>
              <w:t xml:space="preserve">satisfies the requirements of rule 2.21 or 2.22; and </w:t>
            </w:r>
          </w:p>
          <w:p w14:paraId="4C4F508A" w14:textId="77777777" w:rsidR="0013040F" w:rsidRPr="00474A60" w:rsidRDefault="0013040F" w:rsidP="004C257E">
            <w:pPr>
              <w:pStyle w:val="Link"/>
              <w:framePr w:wrap="auto"/>
            </w:pPr>
            <w:r>
              <w:rPr>
                <w:rStyle w:val="Hyperlink"/>
              </w:rPr>
              <w:fldChar w:fldCharType="end"/>
            </w:r>
          </w:p>
          <w:p w14:paraId="19D19CB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"eligible_tertiary_defence" </w:instrText>
            </w:r>
            <w:r>
              <w:fldChar w:fldCharType="separate"/>
            </w:r>
            <w:bookmarkStart w:id="249" w:name="_Toc280011989"/>
            <w:r w:rsidRPr="002E5FA5">
              <w:rPr>
                <w:rStyle w:val="CharSectno"/>
              </w:rPr>
              <w:t>2.21</w:t>
            </w:r>
            <w:r w:rsidRPr="002E5FA5">
              <w:tab/>
              <w:t>Work requirements for tertiary claimants — recall to duty</w:t>
            </w:r>
            <w:bookmarkEnd w:id="249"/>
          </w:p>
          <w:p w14:paraId="19752073" w14:textId="77777777" w:rsidR="0013040F" w:rsidRPr="002E5FA5" w:rsidRDefault="0013040F" w:rsidP="004C257E">
            <w:pPr>
              <w:pStyle w:val="R1"/>
            </w:pPr>
            <w:r w:rsidRPr="002E5FA5">
              <w:tab/>
            </w:r>
            <w:r w:rsidRPr="002E5FA5">
              <w:tab/>
              <w:t>For subparagraph 2.18 (1) (c) (iii), the requirements are that the person:</w:t>
            </w:r>
          </w:p>
          <w:p w14:paraId="3D6A8FB4" w14:textId="77777777" w:rsidR="0013040F" w:rsidRPr="002E5FA5" w:rsidRDefault="0013040F" w:rsidP="004C257E">
            <w:pPr>
              <w:pStyle w:val="P1"/>
            </w:pPr>
            <w:r w:rsidRPr="002E5FA5">
              <w:tab/>
              <w:t>(a)</w:t>
            </w:r>
            <w:r w:rsidRPr="002E5FA5">
              <w:tab/>
              <w:t>is a defence force member; and</w:t>
            </w:r>
          </w:p>
          <w:p w14:paraId="3C17C182"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76677F40" w14:textId="77777777" w:rsidR="0013040F" w:rsidRPr="00474A60" w:rsidRDefault="0013040F" w:rsidP="004C257E">
            <w:pPr>
              <w:pStyle w:val="Link"/>
              <w:framePr w:wrap="auto"/>
            </w:pPr>
            <w:r>
              <w:rPr>
                <w:rStyle w:val="Hyperlink"/>
              </w:rPr>
              <w:fldChar w:fldCharType="end"/>
            </w:r>
          </w:p>
        </w:tc>
      </w:tr>
    </w:tbl>
    <w:p w14:paraId="525A218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E3F021" w14:textId="77777777" w:rsidTr="0013040F">
        <w:trPr>
          <w:jc w:val="center"/>
        </w:trPr>
        <w:tc>
          <w:tcPr>
            <w:tcW w:w="2267" w:type="dxa"/>
            <w:tcBorders>
              <w:bottom w:val="single" w:sz="2" w:space="0" w:color="418AB3" w:themeColor="accent1"/>
            </w:tcBorders>
            <w:shd w:val="clear" w:color="auto" w:fill="FFFFFF" w:themeFill="background1"/>
          </w:tcPr>
          <w:p w14:paraId="6C5B7620" w14:textId="77777777" w:rsidR="0013040F" w:rsidRPr="0013040F" w:rsidRDefault="0013040F" w:rsidP="004C257E">
            <w:pPr>
              <w:rPr>
                <w:rStyle w:val="Identifier"/>
              </w:rPr>
            </w:pPr>
            <w:r w:rsidRPr="0013040F">
              <w:rPr>
                <w:rStyle w:val="Identifier"/>
              </w:rPr>
              <w:t>PPL_claim_partner.reasonable_ground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0BCFA170" w14:textId="77777777" w:rsidR="0013040F" w:rsidRPr="00474A60" w:rsidRDefault="0013040F" w:rsidP="004C257E">
            <w:pPr>
              <w:pStyle w:val="Comment"/>
            </w:pPr>
            <w:r w:rsidRPr="00E526FC">
              <w:t xml:space="preserve">Your responses suggest that you </w:t>
            </w:r>
            <w:r w:rsidRPr="00474A60">
              <w:t>have reasonable grounds for taking primary care for the child.</w:t>
            </w:r>
          </w:p>
          <w:p w14:paraId="37710A3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6A2F472" w14:textId="77777777" w:rsidR="0013040F" w:rsidRPr="002E5FA5" w:rsidRDefault="0013040F" w:rsidP="004C257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34887FEC" w14:textId="77777777" w:rsidR="0013040F" w:rsidRPr="002E5FA5" w:rsidRDefault="0013040F" w:rsidP="004C257E">
            <w:pPr>
              <w:pStyle w:val="P1"/>
            </w:pPr>
            <w:r w:rsidRPr="002E5FA5">
              <w:tab/>
              <w:t>(a)</w:t>
            </w:r>
            <w:r w:rsidRPr="002E5FA5">
              <w:tab/>
              <w:t>there is a parenting order in force resulting in the person not providing care for the child; or</w:t>
            </w:r>
          </w:p>
          <w:p w14:paraId="73A057A6" w14:textId="77777777" w:rsidR="0013040F" w:rsidRPr="002E5FA5" w:rsidRDefault="0013040F" w:rsidP="004C257E">
            <w:pPr>
              <w:pStyle w:val="P1"/>
            </w:pPr>
            <w:r w:rsidRPr="002E5FA5">
              <w:tab/>
              <w:t>(b)</w:t>
            </w:r>
            <w:r w:rsidRPr="002E5FA5">
              <w:tab/>
              <w:t>the person is deceased; or</w:t>
            </w:r>
          </w:p>
          <w:p w14:paraId="694F701E" w14:textId="77777777" w:rsidR="0013040F" w:rsidRPr="002E5FA5" w:rsidRDefault="0013040F" w:rsidP="004C257E">
            <w:pPr>
              <w:pStyle w:val="P1"/>
            </w:pPr>
            <w:r w:rsidRPr="002E5FA5">
              <w:tab/>
              <w:t>(c)</w:t>
            </w:r>
            <w:r w:rsidRPr="002E5FA5">
              <w:tab/>
              <w:t>the person is in prison or otherwise institutionalised; or</w:t>
            </w:r>
          </w:p>
          <w:p w14:paraId="278D0FA2" w14:textId="77777777" w:rsidR="0013040F" w:rsidRPr="002E5FA5" w:rsidRDefault="0013040F" w:rsidP="004C257E">
            <w:pPr>
              <w:pStyle w:val="P1"/>
            </w:pPr>
            <w:r w:rsidRPr="002E5FA5">
              <w:tab/>
              <w:t>(d)</w:t>
            </w:r>
            <w:r w:rsidRPr="002E5FA5">
              <w:tab/>
              <w:t>the person’s whereabouts are unknown; or</w:t>
            </w:r>
          </w:p>
          <w:p w14:paraId="699D806F" w14:textId="77777777" w:rsidR="0013040F" w:rsidRPr="002E5FA5" w:rsidRDefault="0013040F" w:rsidP="004C257E">
            <w:pPr>
              <w:pStyle w:val="P1"/>
            </w:pPr>
            <w:r w:rsidRPr="002E5FA5">
              <w:tab/>
              <w:t>(e)</w:t>
            </w:r>
            <w:r w:rsidRPr="002E5FA5">
              <w:tab/>
              <w:t>the person suffers from a medical condition that makes the person incapable of providing care for the child; or</w:t>
            </w:r>
          </w:p>
          <w:p w14:paraId="5A550035" w14:textId="77777777" w:rsidR="0013040F" w:rsidRPr="002E5FA5" w:rsidRDefault="0013040F" w:rsidP="004C257E">
            <w:pPr>
              <w:pStyle w:val="P1"/>
            </w:pPr>
            <w:r w:rsidRPr="002E5FA5">
              <w:tab/>
              <w:t>(f)</w:t>
            </w:r>
            <w:r w:rsidRPr="002E5FA5">
              <w:tab/>
              <w:t>the Secretary is satisfied that the person is, for a reason outside the control of the person, incapable of providing care for the child.</w:t>
            </w:r>
          </w:p>
          <w:p w14:paraId="09F5E1F3" w14:textId="77777777" w:rsidR="0013040F" w:rsidRPr="002E5FA5" w:rsidRDefault="0013040F" w:rsidP="004C257E">
            <w:pPr>
              <w:pStyle w:val="R2"/>
            </w:pPr>
            <w:r w:rsidRPr="002E5FA5">
              <w:tab/>
              <w:t>(2)</w:t>
            </w:r>
            <w:r w:rsidRPr="002E5FA5">
              <w:tab/>
              <w:t>The person is not incapable of caring for a child if the person voluntarily chooses not to provide care for the child.</w:t>
            </w:r>
          </w:p>
          <w:p w14:paraId="38E9E1F2" w14:textId="77777777" w:rsidR="0013040F" w:rsidRPr="002E5FA5" w:rsidRDefault="0013040F" w:rsidP="004C257E">
            <w:pPr>
              <w:pStyle w:val="HE"/>
            </w:pPr>
            <w:r w:rsidRPr="002E5FA5">
              <w:t>Example</w:t>
            </w:r>
          </w:p>
          <w:p w14:paraId="7F8DE35E" w14:textId="77777777" w:rsidR="0013040F" w:rsidRPr="002E5FA5" w:rsidRDefault="0013040F" w:rsidP="004C257E">
            <w:pPr>
              <w:pStyle w:val="ExampleBody"/>
            </w:pPr>
            <w:r w:rsidRPr="002E5FA5">
              <w:t>A person may voluntarily choose not to provide care for a child by deciding to travel overseas on a holiday or to visit relatives or friends or by deciding to look after other relatives.</w:t>
            </w:r>
          </w:p>
          <w:p w14:paraId="015880EB" w14:textId="77777777" w:rsidR="0013040F" w:rsidRPr="00474A60" w:rsidRDefault="0013040F" w:rsidP="004C257E">
            <w:pPr>
              <w:pStyle w:val="Link"/>
              <w:framePr w:wrap="auto"/>
            </w:pPr>
            <w:r>
              <w:rPr>
                <w:rStyle w:val="Hyperlink"/>
              </w:rPr>
              <w:fldChar w:fldCharType="end"/>
            </w:r>
          </w:p>
          <w:p w14:paraId="3B565CE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7B37308E" w14:textId="77777777" w:rsidR="0013040F" w:rsidRPr="002E5FA5" w:rsidRDefault="0013040F" w:rsidP="004C257E">
            <w:pPr>
              <w:pStyle w:val="R1"/>
            </w:pPr>
            <w:r w:rsidRPr="002E5FA5">
              <w:tab/>
              <w:t>(1)</w:t>
            </w:r>
            <w:r w:rsidRPr="002E5FA5">
              <w:tab/>
              <w:t>For subparagraphs 2.28 (2) (b) (ii) and 2.29 (2) (c) (ii), it is unreasonable for a person to care for the child if the Secretary is satisfied that:</w:t>
            </w:r>
          </w:p>
          <w:p w14:paraId="0F4EC20F"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5B776056"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0DB7A780" w14:textId="77777777" w:rsidR="0013040F" w:rsidRPr="002E5FA5" w:rsidRDefault="0013040F" w:rsidP="004C257E">
            <w:pPr>
              <w:pStyle w:val="R2"/>
            </w:pPr>
            <w:r w:rsidRPr="002E5FA5">
              <w:lastRenderedPageBreak/>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59A18E53" w14:textId="77777777" w:rsidR="0013040F" w:rsidRPr="002E5FA5" w:rsidRDefault="0013040F" w:rsidP="004C257E">
            <w:pPr>
              <w:pStyle w:val="HE"/>
            </w:pPr>
            <w:r w:rsidRPr="002E5FA5">
              <w:t>Example</w:t>
            </w:r>
          </w:p>
          <w:p w14:paraId="25DDE22B"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4C3A4132" w14:textId="77777777" w:rsidR="0013040F" w:rsidRPr="00474A60" w:rsidRDefault="0013040F" w:rsidP="004C257E">
            <w:pPr>
              <w:pStyle w:val="Link"/>
              <w:framePr w:wrap="auto"/>
            </w:pPr>
            <w:r>
              <w:rPr>
                <w:rStyle w:val="Hyperlink"/>
              </w:rPr>
              <w:fldChar w:fldCharType="end"/>
            </w:r>
          </w:p>
        </w:tc>
      </w:tr>
    </w:tbl>
    <w:p w14:paraId="66C4E04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FD7E34E" w14:textId="77777777" w:rsidTr="0013040F">
        <w:trPr>
          <w:jc w:val="center"/>
        </w:trPr>
        <w:tc>
          <w:tcPr>
            <w:tcW w:w="2267" w:type="dxa"/>
            <w:shd w:val="clear" w:color="auto" w:fill="FFFFFF" w:themeFill="background1"/>
          </w:tcPr>
          <w:p w14:paraId="50802171" w14:textId="77777777" w:rsidR="0013040F" w:rsidRPr="0013040F" w:rsidRDefault="0013040F" w:rsidP="004C257E">
            <w:pPr>
              <w:rPr>
                <w:rStyle w:val="Identifier"/>
              </w:rPr>
            </w:pPr>
            <w:r w:rsidRPr="0013040F">
              <w:rPr>
                <w:rStyle w:val="Identifier"/>
              </w:rPr>
              <w:t>PPL_eligibility_primary.returned_work</w:t>
            </w:r>
          </w:p>
        </w:tc>
        <w:tc>
          <w:tcPr>
            <w:tcW w:w="7653" w:type="dxa"/>
            <w:shd w:val="clear" w:color="auto" w:fill="FFFFFF" w:themeFill="background1"/>
            <w:tcMar>
              <w:left w:w="28" w:type="dxa"/>
              <w:right w:w="28" w:type="dxa"/>
            </w:tcMar>
          </w:tcPr>
          <w:p w14:paraId="5E8FC4D7" w14:textId="77777777" w:rsidR="0013040F" w:rsidRPr="00474A60" w:rsidRDefault="0013040F" w:rsidP="004C257E">
            <w:pPr>
              <w:pStyle w:val="Comment"/>
            </w:pPr>
            <w:r w:rsidRPr="00503C76">
              <w:t xml:space="preserve">Your responses suggest that you </w:t>
            </w:r>
            <w:r w:rsidRPr="00474A60">
              <w:t>have returned to work for PPL purposes. You are no longer eligible for PPL.</w:t>
            </w:r>
          </w:p>
          <w:p w14:paraId="4C7F4F4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4B12766B" w14:textId="77777777" w:rsidR="0013040F" w:rsidRPr="00474A60" w:rsidRDefault="0013040F" w:rsidP="004C257E">
            <w:pPr>
              <w:pStyle w:val="Link"/>
              <w:framePr w:wrap="auto"/>
            </w:pPr>
            <w:r>
              <w:rPr>
                <w:rStyle w:val="Hyperlink"/>
              </w:rPr>
              <w:fldChar w:fldCharType="end"/>
            </w:r>
          </w:p>
          <w:p w14:paraId="1E55D638"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"eligible_primary_return_to_work" </w:instrText>
            </w:r>
            <w:r>
              <w:fldChar w:fldCharType="separate"/>
            </w:r>
            <w:r w:rsidRPr="002E5FA5">
              <w:tab/>
              <w:t>(b)</w:t>
            </w:r>
            <w:r w:rsidRPr="002E5FA5">
              <w:tab/>
              <w:t>the person:</w:t>
            </w:r>
          </w:p>
          <w:p w14:paraId="5E07D2AC" w14:textId="77777777" w:rsidR="0013040F" w:rsidRPr="002E5FA5" w:rsidRDefault="0013040F" w:rsidP="004C257E">
            <w:pPr>
              <w:pStyle w:val="P2"/>
            </w:pPr>
            <w:r w:rsidRPr="002E5FA5">
              <w:tab/>
              <w:t>(i)</w:t>
            </w:r>
            <w:r w:rsidRPr="002E5FA5">
              <w:tab/>
              <w:t>has not returned to work, unless paragraph 2.6 (b) applies; or</w:t>
            </w:r>
          </w:p>
          <w:p w14:paraId="6D29F064"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7CF81958" w14:textId="77777777" w:rsidR="0013040F" w:rsidRPr="002E5FA5" w:rsidRDefault="0013040F" w:rsidP="004C257E">
            <w:pPr>
              <w:pStyle w:val="P2"/>
            </w:pPr>
            <w:r w:rsidRPr="002E5FA5">
              <w:tab/>
              <w:t>(iii)</w:t>
            </w:r>
            <w:r w:rsidRPr="002E5FA5">
              <w:tab/>
              <w:t>satisfies the requirements of rule 2.5; and</w:t>
            </w:r>
          </w:p>
          <w:p w14:paraId="54F15042" w14:textId="77777777" w:rsidR="0013040F" w:rsidRPr="00474A60" w:rsidRDefault="0013040F" w:rsidP="004C257E">
            <w:pPr>
              <w:pStyle w:val="Link"/>
              <w:framePr w:wrap="auto"/>
            </w:pPr>
            <w:r>
              <w:rPr>
                <w:rStyle w:val="Hyperlink"/>
              </w:rPr>
              <w:fldChar w:fldCharType="end"/>
            </w:r>
          </w:p>
          <w:p w14:paraId="48A0E797"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"eligible_primary_defence" </w:instrText>
            </w:r>
            <w:r>
              <w:fldChar w:fldCharType="separate"/>
            </w:r>
            <w:r w:rsidRPr="002E5FA5">
              <w:rPr>
                <w:rStyle w:val="CharSectno"/>
              </w:rPr>
              <w:t>2.5</w:t>
            </w:r>
            <w:r w:rsidRPr="002E5FA5">
              <w:tab/>
              <w:t>Work requirements for primary claimants — recall to duty</w:t>
            </w:r>
          </w:p>
          <w:p w14:paraId="5FE1701C" w14:textId="77777777" w:rsidR="0013040F" w:rsidRPr="002E5FA5" w:rsidRDefault="0013040F" w:rsidP="004C257E">
            <w:pPr>
              <w:pStyle w:val="R1"/>
            </w:pPr>
            <w:r w:rsidRPr="002E5FA5">
              <w:tab/>
            </w:r>
            <w:r w:rsidRPr="002E5FA5">
              <w:tab/>
              <w:t>For subparagraph 2.2 (1) (b) (iii), the requirements are that the person:</w:t>
            </w:r>
          </w:p>
          <w:p w14:paraId="6696BD5C" w14:textId="77777777" w:rsidR="0013040F" w:rsidRPr="002E5FA5" w:rsidRDefault="0013040F" w:rsidP="004C257E">
            <w:pPr>
              <w:pStyle w:val="P1"/>
            </w:pPr>
            <w:r w:rsidRPr="002E5FA5">
              <w:tab/>
              <w:t>(a)</w:t>
            </w:r>
            <w:r w:rsidRPr="002E5FA5">
              <w:tab/>
              <w:t>is a defence force member; and</w:t>
            </w:r>
          </w:p>
          <w:p w14:paraId="3FEB4E6F"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412CD443" w14:textId="77777777" w:rsidR="0013040F" w:rsidRPr="00474A60" w:rsidRDefault="0013040F" w:rsidP="004C257E">
            <w:pPr>
              <w:pStyle w:val="Link"/>
              <w:framePr w:wrap="auto"/>
            </w:pPr>
            <w:r>
              <w:rPr>
                <w:rStyle w:val="Hyperlink"/>
              </w:rPr>
              <w:fldChar w:fldCharType="end"/>
            </w:r>
          </w:p>
        </w:tc>
      </w:tr>
    </w:tbl>
    <w:p w14:paraId="29DCF26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CBDE85" w14:textId="77777777" w:rsidTr="0013040F">
        <w:trPr>
          <w:jc w:val="center"/>
        </w:trPr>
        <w:tc>
          <w:tcPr>
            <w:tcW w:w="2267" w:type="dxa"/>
            <w:shd w:val="clear" w:color="auto" w:fill="FFFFFF" w:themeFill="background1"/>
          </w:tcPr>
          <w:p w14:paraId="483826CA" w14:textId="77777777" w:rsidR="0013040F" w:rsidRPr="0013040F" w:rsidRDefault="0013040F" w:rsidP="004C257E">
            <w:pPr>
              <w:rPr>
                <w:rStyle w:val="Identifier"/>
              </w:rPr>
            </w:pPr>
            <w:r w:rsidRPr="0013040F">
              <w:rPr>
                <w:rStyle w:val="Identifier"/>
              </w:rPr>
              <w:t>PPL_eligibility_secondary.returned_work</w:t>
            </w:r>
          </w:p>
        </w:tc>
        <w:tc>
          <w:tcPr>
            <w:tcW w:w="7653" w:type="dxa"/>
            <w:shd w:val="clear" w:color="auto" w:fill="FFFFFF" w:themeFill="background1"/>
            <w:tcMar>
              <w:left w:w="28" w:type="dxa"/>
              <w:right w:w="28" w:type="dxa"/>
            </w:tcMar>
          </w:tcPr>
          <w:p w14:paraId="2D34EC2D" w14:textId="77777777" w:rsidR="0013040F" w:rsidRPr="00474A60" w:rsidRDefault="0013040F" w:rsidP="004C257E">
            <w:pPr>
              <w:pStyle w:val="Comment"/>
            </w:pPr>
            <w:r w:rsidRPr="00503C76">
              <w:t xml:space="preserve">Your responses suggest that you </w:t>
            </w:r>
            <w:r w:rsidRPr="00474A60">
              <w:t>have returned to work for PPL purposes. You are no longer eligible for PPL.</w:t>
            </w:r>
          </w:p>
          <w:p w14:paraId="6255373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A331928"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55902E1" w14:textId="77777777" w:rsidR="0013040F" w:rsidRPr="00952C57" w:rsidRDefault="0013040F" w:rsidP="004C257E">
            <w:pPr>
              <w:pStyle w:val="Link"/>
              <w:framePr w:wrap="auto"/>
              <w:rPr>
                <w:rStyle w:val="Hyperlink"/>
                <w:rFonts w:eastAsia="Yu Mincho Light"/>
              </w:rPr>
            </w:pPr>
            <w:r>
              <w:rPr>
                <w:rStyle w:val="Hyperlink"/>
              </w:rPr>
              <w:fldChar w:fldCharType="end"/>
            </w:r>
          </w:p>
          <w:p w14:paraId="12D02238"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55BD85D3" w14:textId="77777777" w:rsidR="0013040F" w:rsidRPr="00474A60" w:rsidRDefault="0013040F" w:rsidP="004C257E">
            <w:pPr>
              <w:pStyle w:val="Link"/>
              <w:framePr w:wrap="auto"/>
            </w:pPr>
            <w:r>
              <w:rPr>
                <w:rStyle w:val="Hyperlink"/>
              </w:rPr>
              <w:fldChar w:fldCharType="end"/>
            </w:r>
          </w:p>
          <w:p w14:paraId="62C3D46E"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0DB96591" w14:textId="77777777" w:rsidR="0013040F" w:rsidRPr="00474A60" w:rsidRDefault="0013040F" w:rsidP="004C257E">
            <w:pPr>
              <w:pStyle w:val="Link"/>
              <w:framePr w:wrap="auto"/>
            </w:pPr>
            <w:r>
              <w:rPr>
                <w:rStyle w:val="Hyperlink"/>
              </w:rPr>
              <w:fldChar w:fldCharType="end"/>
            </w:r>
          </w:p>
          <w:p w14:paraId="1C7A2AD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15CA58AB" w14:textId="77777777" w:rsidR="0013040F" w:rsidRPr="00474A60" w:rsidRDefault="0013040F" w:rsidP="004C257E">
            <w:pPr>
              <w:pStyle w:val="Link"/>
              <w:framePr w:wrap="auto"/>
            </w:pPr>
            <w:r>
              <w:rPr>
                <w:rStyle w:val="Hyperlink"/>
              </w:rPr>
              <w:lastRenderedPageBreak/>
              <w:fldChar w:fldCharType="end"/>
            </w:r>
          </w:p>
          <w:p w14:paraId="0EB85471"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"eligible_secondary_return_to_work" </w:instrText>
            </w:r>
            <w:r>
              <w:fldChar w:fldCharType="separate"/>
            </w:r>
            <w:r w:rsidRPr="002E5FA5">
              <w:tab/>
              <w:t>(e)</w:t>
            </w:r>
            <w:r w:rsidRPr="002E5FA5">
              <w:tab/>
              <w:t>the person:</w:t>
            </w:r>
          </w:p>
          <w:p w14:paraId="508C2EFE" w14:textId="77777777" w:rsidR="0013040F" w:rsidRPr="002E5FA5" w:rsidRDefault="0013040F" w:rsidP="004C257E">
            <w:pPr>
              <w:pStyle w:val="P2"/>
            </w:pPr>
            <w:r w:rsidRPr="002E5FA5">
              <w:tab/>
              <w:t>(i)</w:t>
            </w:r>
            <w:r w:rsidRPr="002E5FA5">
              <w:tab/>
              <w:t>has not returned to work; or</w:t>
            </w:r>
          </w:p>
          <w:p w14:paraId="2CF3AC1A" w14:textId="77777777" w:rsidR="0013040F" w:rsidRPr="002E5FA5" w:rsidRDefault="0013040F" w:rsidP="004C257E">
            <w:pPr>
              <w:pStyle w:val="P2"/>
            </w:pPr>
            <w:r w:rsidRPr="002E5FA5">
              <w:tab/>
              <w:t>(ii)</w:t>
            </w:r>
            <w:r w:rsidRPr="002E5FA5">
              <w:tab/>
              <w:t>if the person satisfies the requirements of rule 2.10 — has returned to work only for the period the child is not in the person’s care; or</w:t>
            </w:r>
          </w:p>
          <w:p w14:paraId="1B1E3584" w14:textId="77777777" w:rsidR="0013040F" w:rsidRPr="002E5FA5" w:rsidRDefault="0013040F" w:rsidP="004C257E">
            <w:pPr>
              <w:pStyle w:val="P2"/>
            </w:pPr>
            <w:r w:rsidRPr="002E5FA5">
              <w:tab/>
              <w:t>(iii)</w:t>
            </w:r>
            <w:r w:rsidRPr="002E5FA5">
              <w:tab/>
              <w:t xml:space="preserve">satisfies the requirements of rule 2.11; and </w:t>
            </w:r>
          </w:p>
          <w:p w14:paraId="70F7DB26" w14:textId="77777777" w:rsidR="0013040F" w:rsidRPr="00474A60" w:rsidRDefault="0013040F" w:rsidP="004C257E">
            <w:pPr>
              <w:pStyle w:val="Link"/>
              <w:framePr w:wrap="auto"/>
            </w:pPr>
            <w:r>
              <w:rPr>
                <w:rStyle w:val="Hyperlink"/>
              </w:rPr>
              <w:fldChar w:fldCharType="end"/>
            </w:r>
          </w:p>
          <w:p w14:paraId="6F9F249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"eligible_secondary_defence" </w:instrText>
            </w:r>
            <w:r>
              <w:fldChar w:fldCharType="separate"/>
            </w:r>
            <w:r w:rsidRPr="002E5FA5">
              <w:rPr>
                <w:rStyle w:val="CharSectno"/>
              </w:rPr>
              <w:t>2.11</w:t>
            </w:r>
            <w:r w:rsidRPr="002E5FA5">
              <w:tab/>
              <w:t>Work requirements for secondary claimants — recall to duty</w:t>
            </w:r>
          </w:p>
          <w:p w14:paraId="474C4C6A" w14:textId="77777777" w:rsidR="0013040F" w:rsidRPr="002E5FA5" w:rsidRDefault="0013040F" w:rsidP="004C257E">
            <w:pPr>
              <w:pStyle w:val="R1"/>
            </w:pPr>
            <w:r w:rsidRPr="002E5FA5">
              <w:tab/>
            </w:r>
            <w:r w:rsidRPr="002E5FA5">
              <w:tab/>
              <w:t>For subparagraph 2.8 (2) (e) (iii), the requirements are that the person:</w:t>
            </w:r>
          </w:p>
          <w:p w14:paraId="551C4CF5" w14:textId="77777777" w:rsidR="0013040F" w:rsidRPr="002E5FA5" w:rsidRDefault="0013040F" w:rsidP="004C257E">
            <w:pPr>
              <w:pStyle w:val="P1"/>
            </w:pPr>
            <w:r w:rsidRPr="002E5FA5">
              <w:tab/>
              <w:t>(a)</w:t>
            </w:r>
            <w:r w:rsidRPr="002E5FA5">
              <w:tab/>
              <w:t>is a defence force member; and</w:t>
            </w:r>
          </w:p>
          <w:p w14:paraId="39C133A9"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43E7C05F" w14:textId="77777777" w:rsidR="0013040F" w:rsidRPr="00474A60" w:rsidRDefault="0013040F" w:rsidP="004C257E">
            <w:pPr>
              <w:pStyle w:val="Link"/>
              <w:framePr w:wrap="auto"/>
            </w:pPr>
            <w:r>
              <w:rPr>
                <w:rStyle w:val="Hyperlink"/>
              </w:rPr>
              <w:fldChar w:fldCharType="end"/>
            </w:r>
          </w:p>
        </w:tc>
      </w:tr>
    </w:tbl>
    <w:p w14:paraId="1C4B9DB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9BA0B7" w14:textId="77777777" w:rsidTr="0013040F">
        <w:trPr>
          <w:jc w:val="center"/>
        </w:trPr>
        <w:tc>
          <w:tcPr>
            <w:tcW w:w="2267" w:type="dxa"/>
            <w:shd w:val="clear" w:color="auto" w:fill="FFFFFF" w:themeFill="background1"/>
          </w:tcPr>
          <w:p w14:paraId="24245E46" w14:textId="77777777" w:rsidR="0013040F" w:rsidRPr="0013040F" w:rsidRDefault="0013040F" w:rsidP="004C257E">
            <w:pPr>
              <w:rPr>
                <w:rStyle w:val="Identifier"/>
              </w:rPr>
            </w:pPr>
            <w:r w:rsidRPr="0013040F">
              <w:rPr>
                <w:rStyle w:val="Identifier"/>
              </w:rPr>
              <w:t>PPL_eligibility_tertiary.returned_work</w:t>
            </w:r>
          </w:p>
        </w:tc>
        <w:tc>
          <w:tcPr>
            <w:tcW w:w="7653" w:type="dxa"/>
            <w:shd w:val="clear" w:color="auto" w:fill="FFFFFF" w:themeFill="background1"/>
            <w:tcMar>
              <w:left w:w="28" w:type="dxa"/>
              <w:right w:w="28" w:type="dxa"/>
            </w:tcMar>
          </w:tcPr>
          <w:p w14:paraId="2241619F" w14:textId="77777777" w:rsidR="0013040F" w:rsidRPr="00474A60" w:rsidRDefault="0013040F" w:rsidP="004C257E">
            <w:pPr>
              <w:pStyle w:val="Comment"/>
            </w:pPr>
            <w:r w:rsidRPr="00503C76">
              <w:t xml:space="preserve">Your responses suggest that you </w:t>
            </w:r>
            <w:r w:rsidRPr="00474A60">
              <w:t>have returned to work for PPL purposes. You are no longer eligible for PPL.</w:t>
            </w:r>
          </w:p>
          <w:p w14:paraId="414AE17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0B83764"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6631FB20" w14:textId="77777777" w:rsidR="0013040F" w:rsidRPr="00952C57" w:rsidRDefault="0013040F" w:rsidP="004C257E">
            <w:pPr>
              <w:pStyle w:val="Link"/>
              <w:framePr w:wrap="auto"/>
              <w:rPr>
                <w:rStyle w:val="Hyperlink"/>
                <w:rFonts w:eastAsia="Yu Mincho Light"/>
              </w:rPr>
            </w:pPr>
            <w:r>
              <w:rPr>
                <w:rStyle w:val="Hyperlink"/>
              </w:rPr>
              <w:fldChar w:fldCharType="end"/>
            </w:r>
          </w:p>
          <w:p w14:paraId="267BE7F2"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A7E0946" w14:textId="77777777" w:rsidR="0013040F" w:rsidRPr="00474A60" w:rsidRDefault="0013040F" w:rsidP="004C257E">
            <w:pPr>
              <w:pStyle w:val="Link"/>
              <w:framePr w:wrap="auto"/>
            </w:pPr>
            <w:r>
              <w:rPr>
                <w:rStyle w:val="Hyperlink"/>
              </w:rPr>
              <w:fldChar w:fldCharType="end"/>
            </w:r>
          </w:p>
          <w:p w14:paraId="5036C4E1"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02BCEB8" w14:textId="77777777" w:rsidR="0013040F" w:rsidRPr="00952C57" w:rsidRDefault="0013040F" w:rsidP="004C257E">
            <w:pPr>
              <w:pStyle w:val="Link"/>
              <w:framePr w:wrap="auto"/>
              <w:rPr>
                <w:rStyle w:val="Hyperlink"/>
                <w:rFonts w:eastAsia="Yu Mincho Light"/>
              </w:rPr>
            </w:pPr>
            <w:r>
              <w:rPr>
                <w:rStyle w:val="Hyperlink"/>
              </w:rPr>
              <w:fldChar w:fldCharType="end"/>
            </w:r>
          </w:p>
          <w:p w14:paraId="0BA640AA"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"eligible_tertiary_general_title" </w:instrText>
            </w:r>
            <w:r>
              <w:fldChar w:fldCharType="separate"/>
            </w:r>
            <w:r w:rsidRPr="002E5FA5">
              <w:t>Subdivision 2.3.1.3</w:t>
            </w:r>
            <w:r w:rsidRPr="002E5FA5">
              <w:tab/>
              <w:t>When a person is eligible for parental leave pay — tertiary claimant</w:t>
            </w:r>
          </w:p>
          <w:p w14:paraId="040B68BE" w14:textId="77777777" w:rsidR="0013040F" w:rsidRPr="002E5FA5" w:rsidRDefault="0013040F" w:rsidP="004C257E">
            <w:pPr>
              <w:pStyle w:val="HR"/>
            </w:pPr>
            <w:r w:rsidRPr="002E5FA5">
              <w:rPr>
                <w:rStyle w:val="CharSectno"/>
              </w:rPr>
              <w:t>2.17</w:t>
            </w:r>
            <w:r w:rsidRPr="002E5FA5">
              <w:tab/>
              <w:t>When a tertiary claimant is eligible for parental leave pay</w:t>
            </w:r>
          </w:p>
          <w:p w14:paraId="44BDF03A" w14:textId="77777777" w:rsidR="0013040F" w:rsidRPr="002E5FA5" w:rsidRDefault="0013040F" w:rsidP="004C257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45B5CB8B" w14:textId="77777777" w:rsidR="0013040F" w:rsidRPr="00952C57" w:rsidRDefault="0013040F" w:rsidP="004C257E">
            <w:pPr>
              <w:pStyle w:val="Link"/>
              <w:framePr w:wrap="auto"/>
              <w:rPr>
                <w:rStyle w:val="Hyperlink"/>
                <w:rFonts w:eastAsia="Yu Mincho Light"/>
              </w:rPr>
            </w:pPr>
            <w:r>
              <w:rPr>
                <w:rStyle w:val="Hyperlink"/>
              </w:rPr>
              <w:fldChar w:fldCharType="end"/>
            </w:r>
          </w:p>
          <w:p w14:paraId="6A4E719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5E69268A" w14:textId="77777777" w:rsidR="0013040F" w:rsidRPr="002E5FA5" w:rsidRDefault="0013040F" w:rsidP="004C257E">
            <w:pPr>
              <w:pStyle w:val="R1"/>
            </w:pPr>
            <w:r w:rsidRPr="002E5FA5">
              <w:tab/>
              <w:t>(1)</w:t>
            </w:r>
            <w:r w:rsidRPr="002E5FA5">
              <w:tab/>
              <w:t>The conditions are that:</w:t>
            </w:r>
          </w:p>
          <w:p w14:paraId="02F8772B" w14:textId="77777777" w:rsidR="0013040F" w:rsidRPr="00952C57" w:rsidRDefault="0013040F" w:rsidP="004C257E">
            <w:pPr>
              <w:pStyle w:val="Link"/>
              <w:framePr w:wrap="auto"/>
              <w:rPr>
                <w:rStyle w:val="Hyperlink"/>
                <w:rFonts w:eastAsia="Yu Mincho Light"/>
              </w:rPr>
            </w:pPr>
            <w:r>
              <w:rPr>
                <w:rStyle w:val="Hyperlink"/>
              </w:rPr>
              <w:fldChar w:fldCharType="end"/>
            </w:r>
          </w:p>
          <w:p w14:paraId="110069D7"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"eligible_tertiary_return_to_work" </w:instrText>
            </w:r>
            <w:r>
              <w:fldChar w:fldCharType="separate"/>
            </w:r>
            <w:r w:rsidRPr="002E5FA5">
              <w:tab/>
              <w:t>(c)</w:t>
            </w:r>
            <w:r w:rsidRPr="002E5FA5">
              <w:tab/>
              <w:t>the person:</w:t>
            </w:r>
          </w:p>
          <w:p w14:paraId="57E91FF1" w14:textId="77777777" w:rsidR="0013040F" w:rsidRPr="002E5FA5" w:rsidRDefault="0013040F" w:rsidP="004C257E">
            <w:pPr>
              <w:pStyle w:val="P2"/>
            </w:pPr>
            <w:r w:rsidRPr="002E5FA5">
              <w:tab/>
              <w:t>(i)</w:t>
            </w:r>
            <w:r w:rsidRPr="002E5FA5">
              <w:tab/>
              <w:t>has not returned to work; or</w:t>
            </w:r>
          </w:p>
          <w:p w14:paraId="257B524B" w14:textId="77777777" w:rsidR="0013040F" w:rsidRPr="002E5FA5" w:rsidRDefault="0013040F" w:rsidP="004C257E">
            <w:pPr>
              <w:pStyle w:val="P2"/>
            </w:pPr>
            <w:r w:rsidRPr="002E5FA5">
              <w:tab/>
              <w:t>(ii)</w:t>
            </w:r>
            <w:r w:rsidRPr="002E5FA5">
              <w:tab/>
              <w:t xml:space="preserve">if the person satisfies the requirements of rule 2.20 — has </w:t>
            </w:r>
            <w:r w:rsidRPr="002E5FA5">
              <w:lastRenderedPageBreak/>
              <w:t>returned to work only for the period the child is not in the person’s care; or</w:t>
            </w:r>
          </w:p>
          <w:p w14:paraId="0710D6C0" w14:textId="77777777" w:rsidR="0013040F" w:rsidRPr="002E5FA5" w:rsidRDefault="0013040F" w:rsidP="004C257E">
            <w:pPr>
              <w:pStyle w:val="P2"/>
            </w:pPr>
            <w:r w:rsidRPr="002E5FA5">
              <w:tab/>
              <w:t>(iii)</w:t>
            </w:r>
            <w:r w:rsidRPr="002E5FA5">
              <w:tab/>
              <w:t xml:space="preserve">satisfies the requirements of rule 2.21 or 2.22; and </w:t>
            </w:r>
          </w:p>
          <w:p w14:paraId="2C0B2C83" w14:textId="77777777" w:rsidR="0013040F" w:rsidRPr="00474A60" w:rsidRDefault="0013040F" w:rsidP="004C257E">
            <w:pPr>
              <w:pStyle w:val="Link"/>
              <w:framePr w:wrap="auto"/>
            </w:pPr>
            <w:r>
              <w:rPr>
                <w:rStyle w:val="Hyperlink"/>
              </w:rPr>
              <w:fldChar w:fldCharType="end"/>
            </w:r>
          </w:p>
          <w:p w14:paraId="43B7703C"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"eligible_tertiary_defence" </w:instrText>
            </w:r>
            <w:r>
              <w:fldChar w:fldCharType="separate"/>
            </w:r>
            <w:r w:rsidRPr="002E5FA5">
              <w:rPr>
                <w:rStyle w:val="CharSectno"/>
              </w:rPr>
              <w:t>2.21</w:t>
            </w:r>
            <w:r w:rsidRPr="002E5FA5">
              <w:tab/>
              <w:t>Work requirements for tertiary claimants — recall to duty</w:t>
            </w:r>
          </w:p>
          <w:p w14:paraId="6F59950C" w14:textId="77777777" w:rsidR="0013040F" w:rsidRPr="002E5FA5" w:rsidRDefault="0013040F" w:rsidP="004C257E">
            <w:pPr>
              <w:pStyle w:val="R1"/>
            </w:pPr>
            <w:r w:rsidRPr="002E5FA5">
              <w:tab/>
            </w:r>
            <w:r w:rsidRPr="002E5FA5">
              <w:tab/>
              <w:t>For subparagraph 2.18 (1) (c) (iii), the requirements are that the person:</w:t>
            </w:r>
          </w:p>
          <w:p w14:paraId="5AB7D2BC" w14:textId="77777777" w:rsidR="0013040F" w:rsidRPr="002E5FA5" w:rsidRDefault="0013040F" w:rsidP="004C257E">
            <w:pPr>
              <w:pStyle w:val="P1"/>
            </w:pPr>
            <w:r w:rsidRPr="002E5FA5">
              <w:tab/>
              <w:t>(a)</w:t>
            </w:r>
            <w:r w:rsidRPr="002E5FA5">
              <w:tab/>
              <w:t>is a defence force member; and</w:t>
            </w:r>
          </w:p>
          <w:p w14:paraId="591C6D5B"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329C2DF3" w14:textId="77777777" w:rsidR="0013040F" w:rsidRPr="00474A60" w:rsidRDefault="0013040F" w:rsidP="004C257E">
            <w:pPr>
              <w:pStyle w:val="Link"/>
              <w:framePr w:wrap="auto"/>
            </w:pPr>
            <w:r>
              <w:rPr>
                <w:rStyle w:val="Hyperlink"/>
              </w:rPr>
              <w:fldChar w:fldCharType="end"/>
            </w:r>
          </w:p>
        </w:tc>
      </w:tr>
    </w:tbl>
    <w:p w14:paraId="1BEDBEC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5D8AAA" w14:textId="77777777" w:rsidTr="0013040F">
        <w:trPr>
          <w:jc w:val="center"/>
        </w:trPr>
        <w:tc>
          <w:tcPr>
            <w:tcW w:w="2267" w:type="dxa"/>
            <w:shd w:val="clear" w:color="auto" w:fill="FFFFFF" w:themeFill="background1"/>
          </w:tcPr>
          <w:p w14:paraId="6971535C" w14:textId="77777777" w:rsidR="0013040F" w:rsidRPr="0013040F" w:rsidRDefault="0013040F" w:rsidP="004C257E">
            <w:pPr>
              <w:rPr>
                <w:rStyle w:val="Identifier"/>
              </w:rPr>
            </w:pPr>
            <w:r w:rsidRPr="0013040F">
              <w:rPr>
                <w:rStyle w:val="Identifier"/>
              </w:rPr>
              <w:t>PL_birth_maternity_notice.eligible</w:t>
            </w:r>
          </w:p>
        </w:tc>
        <w:tc>
          <w:tcPr>
            <w:tcW w:w="7653" w:type="dxa"/>
            <w:shd w:val="clear" w:color="auto" w:fill="FFFFFF" w:themeFill="background1"/>
            <w:tcMar>
              <w:left w:w="28" w:type="dxa"/>
              <w:right w:w="28" w:type="dxa"/>
            </w:tcMar>
          </w:tcPr>
          <w:p w14:paraId="3B97EA2E" w14:textId="77777777" w:rsidR="0013040F" w:rsidRPr="00474A60" w:rsidRDefault="0013040F" w:rsidP="004C257E">
            <w:pPr>
              <w:pStyle w:val="Comment"/>
            </w:pPr>
            <w:r w:rsidRPr="008276BE">
              <w:t xml:space="preserve">Your responses suggest that you </w:t>
            </w:r>
            <w:r w:rsidRPr="00474A60">
              <w:t>have satisfied the statutory requirements for taking</w:t>
            </w:r>
            <w:r>
              <w:t xml:space="preserve"> </w:t>
            </w:r>
            <w:r w:rsidRPr="00474A60">
              <w:t>unpaid special maternity leave.</w:t>
            </w:r>
          </w:p>
          <w:p w14:paraId="4DFFC6EB" w14:textId="77777777" w:rsidR="0013040F" w:rsidRPr="00474A60" w:rsidRDefault="0013040F" w:rsidP="004C257E">
            <w:pPr>
              <w:pStyle w:val="PlainText"/>
            </w:pPr>
            <w:r w:rsidRPr="00474A60">
              <w:t>(Fair Work Act 2009)</w:t>
            </w:r>
          </w:p>
          <w:p w14:paraId="687F07E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6C5EFD49" w14:textId="77777777" w:rsidR="0013040F" w:rsidRPr="001A3D1D" w:rsidRDefault="0013040F" w:rsidP="004C257E">
            <w:pPr>
              <w:pStyle w:val="SubsectionHead"/>
            </w:pPr>
            <w:r w:rsidRPr="001A3D1D">
              <w:t>Entitlement to unpaid special maternity leave</w:t>
            </w:r>
          </w:p>
          <w:p w14:paraId="1327C798" w14:textId="77777777" w:rsidR="0013040F" w:rsidRPr="001A3D1D" w:rsidRDefault="0013040F" w:rsidP="004C257E">
            <w:pPr>
              <w:pStyle w:val="subsection0"/>
            </w:pPr>
            <w:r w:rsidRPr="001A3D1D">
              <w:tab/>
              <w:t>(1)</w:t>
            </w:r>
            <w:r w:rsidRPr="001A3D1D">
              <w:tab/>
              <w:t>A female employee is entitled to a period of unpaid special maternity leave if she is not fit for work during that period because:</w:t>
            </w:r>
          </w:p>
          <w:p w14:paraId="7820BF3F" w14:textId="77777777" w:rsidR="0013040F" w:rsidRPr="001A3D1D" w:rsidRDefault="0013040F" w:rsidP="004C257E">
            <w:pPr>
              <w:pStyle w:val="paragraph"/>
            </w:pPr>
            <w:r w:rsidRPr="001A3D1D">
              <w:tab/>
              <w:t>(a)</w:t>
            </w:r>
            <w:r w:rsidRPr="001A3D1D">
              <w:tab/>
              <w:t>she has a pregnancy</w:t>
            </w:r>
            <w:r w:rsidRPr="001A3D1D">
              <w:noBreakHyphen/>
              <w:t>related illness; or</w:t>
            </w:r>
          </w:p>
          <w:p w14:paraId="1B55DA76" w14:textId="77777777" w:rsidR="0013040F" w:rsidRPr="004F11EB" w:rsidRDefault="0013040F" w:rsidP="004C257E">
            <w:pPr>
              <w:tabs>
                <w:tab w:val="right" w:pos="1531"/>
              </w:tabs>
              <w:spacing w:before="40"/>
              <w:ind w:left="1644" w:hanging="1644"/>
            </w:pPr>
            <w:r w:rsidRPr="004F11EB">
              <w:tab/>
              <w:t>(b)</w:t>
            </w:r>
            <w:r w:rsidRPr="004F11EB">
              <w:tab/>
              <w:t>all of the following apply:</w:t>
            </w:r>
          </w:p>
          <w:p w14:paraId="47AA9D09" w14:textId="77777777" w:rsidR="0013040F" w:rsidRPr="004F11EB" w:rsidRDefault="0013040F" w:rsidP="004C257E">
            <w:pPr>
              <w:tabs>
                <w:tab w:val="right" w:pos="1985"/>
              </w:tabs>
              <w:spacing w:before="40"/>
              <w:ind w:left="2098" w:hanging="2098"/>
            </w:pPr>
            <w:r w:rsidRPr="004F11EB">
              <w:tab/>
              <w:t>(i)</w:t>
            </w:r>
            <w:r w:rsidRPr="004F11EB">
              <w:tab/>
              <w:t>she has been pregnant;</w:t>
            </w:r>
          </w:p>
          <w:p w14:paraId="775736A3" w14:textId="77777777" w:rsidR="0013040F" w:rsidRPr="004F11EB" w:rsidRDefault="0013040F" w:rsidP="004C257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67D7F948" w14:textId="77777777" w:rsidR="0013040F" w:rsidRPr="001A3D1D" w:rsidRDefault="0013040F" w:rsidP="004C257E">
            <w:pPr>
              <w:tabs>
                <w:tab w:val="right" w:pos="1985"/>
              </w:tabs>
              <w:spacing w:before="40"/>
              <w:ind w:left="2098" w:hanging="2098"/>
            </w:pPr>
            <w:r w:rsidRPr="004F11EB">
              <w:tab/>
              <w:t>(iii)</w:t>
            </w:r>
            <w:r w:rsidRPr="004F11EB">
              <w:tab/>
              <w:t>the child is not stillborn.</w:t>
            </w:r>
          </w:p>
          <w:p w14:paraId="638338EA" w14:textId="77777777" w:rsidR="0013040F" w:rsidRPr="001A3D1D" w:rsidRDefault="0013040F" w:rsidP="004C257E">
            <w:pPr>
              <w:pStyle w:val="notetext"/>
            </w:pPr>
            <w:r w:rsidRPr="001A3D1D">
              <w:t>Note 1:</w:t>
            </w:r>
            <w:r w:rsidRPr="001A3D1D">
              <w:tab/>
              <w:t>Entitlement is also affected by section 67 (which deals with the length of the employee’s service).</w:t>
            </w:r>
          </w:p>
          <w:p w14:paraId="3C2B4937" w14:textId="77777777" w:rsidR="0013040F" w:rsidRPr="00675E6B" w:rsidRDefault="0013040F" w:rsidP="004C257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3A4A582" w14:textId="77777777" w:rsidR="0013040F" w:rsidRPr="001A3D1D" w:rsidRDefault="0013040F" w:rsidP="004C257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3E6E66F6" w14:textId="77777777" w:rsidR="0013040F" w:rsidRPr="001A3D1D" w:rsidRDefault="0013040F" w:rsidP="004C257E">
            <w:pPr>
              <w:pStyle w:val="SubsectionHead"/>
            </w:pPr>
            <w:r w:rsidRPr="001A3D1D">
              <w:t>Notice and evidence</w:t>
            </w:r>
          </w:p>
          <w:p w14:paraId="2C70B313" w14:textId="77777777" w:rsidR="0013040F" w:rsidRPr="001A3D1D" w:rsidRDefault="0013040F" w:rsidP="004C257E">
            <w:pPr>
              <w:pStyle w:val="subsection0"/>
            </w:pPr>
            <w:r w:rsidRPr="001A3D1D">
              <w:tab/>
              <w:t>(2)</w:t>
            </w:r>
            <w:r w:rsidRPr="001A3D1D">
              <w:tab/>
              <w:t>An employee must give her employer notice of the taking of unpaid special maternity leave by the employee.</w:t>
            </w:r>
          </w:p>
          <w:p w14:paraId="7A92B338" w14:textId="77777777" w:rsidR="0013040F" w:rsidRPr="001A3D1D" w:rsidRDefault="0013040F" w:rsidP="004C257E">
            <w:pPr>
              <w:pStyle w:val="subsection0"/>
            </w:pPr>
            <w:r w:rsidRPr="001A3D1D">
              <w:tab/>
              <w:t>(3)</w:t>
            </w:r>
            <w:r w:rsidRPr="001A3D1D">
              <w:tab/>
              <w:t>The notice:</w:t>
            </w:r>
          </w:p>
          <w:p w14:paraId="68F26AF2" w14:textId="77777777" w:rsidR="0013040F" w:rsidRPr="001A3D1D" w:rsidRDefault="0013040F" w:rsidP="004C257E">
            <w:pPr>
              <w:pStyle w:val="paragraph"/>
            </w:pPr>
            <w:r w:rsidRPr="001A3D1D">
              <w:tab/>
              <w:t>(a)</w:t>
            </w:r>
            <w:r w:rsidRPr="001A3D1D">
              <w:tab/>
              <w:t>must be given to the employer as soon as practicable (which may be a time after the leave has started); and</w:t>
            </w:r>
          </w:p>
          <w:p w14:paraId="36FDACA4" w14:textId="77777777" w:rsidR="0013040F" w:rsidRPr="001A3D1D" w:rsidRDefault="0013040F" w:rsidP="004C257E">
            <w:pPr>
              <w:pStyle w:val="paragraph"/>
            </w:pPr>
            <w:r w:rsidRPr="001A3D1D">
              <w:tab/>
              <w:t>(b)</w:t>
            </w:r>
            <w:r w:rsidRPr="001A3D1D">
              <w:tab/>
              <w:t>must advise the employer of the period, or expected period, of the leave.</w:t>
            </w:r>
          </w:p>
          <w:p w14:paraId="3CD4EA8B" w14:textId="77777777" w:rsidR="0013040F" w:rsidRPr="001A3D1D" w:rsidRDefault="0013040F" w:rsidP="004C257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4F369D9A" w14:textId="77777777" w:rsidR="0013040F" w:rsidRPr="001A3D1D" w:rsidRDefault="0013040F" w:rsidP="004C257E">
            <w:pPr>
              <w:pStyle w:val="subsection0"/>
            </w:pPr>
            <w:r w:rsidRPr="001A3D1D">
              <w:tab/>
              <w:t>(5)</w:t>
            </w:r>
            <w:r w:rsidRPr="001A3D1D">
              <w:tab/>
              <w:t xml:space="preserve">Without limiting subsection (4), an employer may require the evidence </w:t>
            </w:r>
            <w:r w:rsidRPr="001A3D1D">
              <w:lastRenderedPageBreak/>
              <w:t>referred to in that subsection to be a medical certificate.</w:t>
            </w:r>
          </w:p>
          <w:p w14:paraId="7D49053E" w14:textId="77777777" w:rsidR="0013040F" w:rsidRPr="001A3D1D" w:rsidRDefault="0013040F" w:rsidP="004C257E">
            <w:pPr>
              <w:pStyle w:val="subsection0"/>
            </w:pPr>
            <w:r w:rsidRPr="001A3D1D">
              <w:tab/>
              <w:t>(6)</w:t>
            </w:r>
            <w:r w:rsidRPr="001A3D1D">
              <w:tab/>
              <w:t>An employee is not entitled to take unpaid special maternity leave unless the employee complies with subsections (2) to (4).</w:t>
            </w:r>
          </w:p>
          <w:p w14:paraId="755B15BB" w14:textId="77777777" w:rsidR="0013040F" w:rsidRPr="00474A60" w:rsidRDefault="0013040F" w:rsidP="004C257E">
            <w:pPr>
              <w:pStyle w:val="Link"/>
              <w:framePr w:wrap="auto"/>
            </w:pPr>
            <w:r>
              <w:rPr>
                <w:rStyle w:val="Hyperlink"/>
              </w:rPr>
              <w:fldChar w:fldCharType="end"/>
            </w:r>
          </w:p>
        </w:tc>
      </w:tr>
    </w:tbl>
    <w:p w14:paraId="0ABCE7E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73CF688" w14:textId="77777777" w:rsidTr="0013040F">
        <w:trPr>
          <w:jc w:val="center"/>
        </w:trPr>
        <w:tc>
          <w:tcPr>
            <w:tcW w:w="2267" w:type="dxa"/>
            <w:shd w:val="clear" w:color="auto" w:fill="FFFFFF" w:themeFill="background1"/>
          </w:tcPr>
          <w:p w14:paraId="199D6C9C" w14:textId="77777777" w:rsidR="0013040F" w:rsidRPr="0013040F" w:rsidRDefault="0013040F" w:rsidP="004C257E">
            <w:pPr>
              <w:rPr>
                <w:rStyle w:val="Identifier"/>
              </w:rPr>
            </w:pPr>
            <w:r w:rsidRPr="0013040F">
              <w:rPr>
                <w:rStyle w:val="Identifier"/>
              </w:rPr>
              <w:t>adverse_action_termination.representative</w:t>
            </w:r>
          </w:p>
        </w:tc>
        <w:tc>
          <w:tcPr>
            <w:tcW w:w="7653" w:type="dxa"/>
            <w:shd w:val="clear" w:color="auto" w:fill="FFFFFF" w:themeFill="background1"/>
            <w:tcMar>
              <w:left w:w="28" w:type="dxa"/>
              <w:right w:w="28" w:type="dxa"/>
            </w:tcMar>
          </w:tcPr>
          <w:p w14:paraId="475C4FC6" w14:textId="77777777" w:rsidR="0013040F" w:rsidRPr="00474A60" w:rsidRDefault="0013040F" w:rsidP="004C257E">
            <w:pPr>
              <w:pStyle w:val="Comment"/>
            </w:pPr>
            <w:r w:rsidRPr="00A30608">
              <w:t xml:space="preserve">Your responses suggest that you </w:t>
            </w:r>
            <w:r w:rsidRPr="00474A60">
              <w:t xml:space="preserve">may apply for the </w:t>
            </w:r>
            <w:r>
              <w:t>Fair Work Commissioner</w:t>
            </w:r>
            <w:r w:rsidRPr="00474A60">
              <w:t xml:space="preserve"> to deal with your dismissal.</w:t>
            </w:r>
          </w:p>
          <w:p w14:paraId="3B6D342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67757741"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206CEB55" w14:textId="77777777" w:rsidR="0013040F" w:rsidRPr="00474A60" w:rsidRDefault="0013040F" w:rsidP="004C257E">
            <w:pPr>
              <w:pStyle w:val="Link"/>
              <w:framePr w:wrap="auto"/>
            </w:pPr>
            <w:r>
              <w:rPr>
                <w:rStyle w:val="Hyperlink"/>
              </w:rPr>
              <w:fldChar w:fldCharType="end"/>
            </w:r>
          </w:p>
          <w:p w14:paraId="0D8CD2E1"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"termination_grounds_representation" </w:instrText>
            </w:r>
            <w:r>
              <w:fldChar w:fldCharType="separate"/>
            </w:r>
            <w:r w:rsidRPr="00E67C70">
              <w:tab/>
              <w:t>(d)</w:t>
            </w:r>
            <w:r w:rsidRPr="00E67C70">
              <w:tab/>
              <w:t>seeking office as, or acting or having acted in the capacity of, a representative of employees;</w:t>
            </w:r>
          </w:p>
          <w:p w14:paraId="6E82C1A6" w14:textId="77777777" w:rsidR="0013040F" w:rsidRPr="00474A60" w:rsidRDefault="0013040F" w:rsidP="004C257E">
            <w:pPr>
              <w:pStyle w:val="Link"/>
              <w:framePr w:wrap="auto"/>
            </w:pPr>
            <w:r>
              <w:rPr>
                <w:rStyle w:val="Hyperlink"/>
              </w:rPr>
              <w:fldChar w:fldCharType="end"/>
            </w:r>
          </w:p>
          <w:p w14:paraId="294BFB3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r w:rsidRPr="00E67C70">
              <w:rPr>
                <w:rStyle w:val="CharSectno"/>
              </w:rPr>
              <w:t>773</w:t>
            </w:r>
            <w:r w:rsidRPr="00E67C70">
              <w:t xml:space="preserve">  Application for the FWC to deal with a dispute</w:t>
            </w:r>
          </w:p>
          <w:p w14:paraId="62F019E8" w14:textId="77777777" w:rsidR="0013040F" w:rsidRPr="00E67C70" w:rsidRDefault="0013040F" w:rsidP="004C257E">
            <w:pPr>
              <w:pStyle w:val="subsection0"/>
            </w:pPr>
            <w:r w:rsidRPr="00E67C70">
              <w:tab/>
            </w:r>
            <w:r w:rsidRPr="00E67C70">
              <w:tab/>
              <w:t>If:</w:t>
            </w:r>
          </w:p>
          <w:p w14:paraId="301EBF56" w14:textId="77777777" w:rsidR="0013040F" w:rsidRPr="00E67C70" w:rsidRDefault="0013040F" w:rsidP="004C257E">
            <w:pPr>
              <w:pStyle w:val="paragraph"/>
            </w:pPr>
            <w:r w:rsidRPr="00E67C70">
              <w:tab/>
              <w:t>(a)</w:t>
            </w:r>
            <w:r w:rsidRPr="00E67C70">
              <w:tab/>
              <w:t>an employer has terminated an employee’s employment; and</w:t>
            </w:r>
          </w:p>
          <w:p w14:paraId="269F08DB"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3E237F64" w14:textId="77777777" w:rsidR="0013040F" w:rsidRPr="00E67C70" w:rsidRDefault="0013040F" w:rsidP="004C257E">
            <w:pPr>
              <w:pStyle w:val="subsection2"/>
            </w:pPr>
            <w:r w:rsidRPr="00E67C70">
              <w:t>the employee, or the industrial association, may apply to the FWC for the FWC to deal with the dispute.</w:t>
            </w:r>
          </w:p>
          <w:p w14:paraId="72DB0441" w14:textId="77777777" w:rsidR="0013040F" w:rsidRPr="00E67C70" w:rsidRDefault="0013040F" w:rsidP="004C257E">
            <w:pPr>
              <w:pStyle w:val="ActHead5"/>
            </w:pPr>
            <w:r w:rsidRPr="00E67C70">
              <w:rPr>
                <w:rStyle w:val="CharSectno"/>
              </w:rPr>
              <w:t>774</w:t>
            </w:r>
            <w:r w:rsidRPr="00E67C70">
              <w:t xml:space="preserve">  Time for application</w:t>
            </w:r>
          </w:p>
          <w:p w14:paraId="573F2527"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2C81269B" w14:textId="77777777" w:rsidR="0013040F" w:rsidRPr="00E67C70" w:rsidRDefault="0013040F" w:rsidP="004C257E">
            <w:pPr>
              <w:pStyle w:val="paragraph"/>
            </w:pPr>
            <w:r w:rsidRPr="00E67C70">
              <w:tab/>
              <w:t>(a)</w:t>
            </w:r>
            <w:r w:rsidRPr="00E67C70">
              <w:tab/>
              <w:t>within 21 days after the employment was terminated; or</w:t>
            </w:r>
          </w:p>
          <w:p w14:paraId="71B2CF30"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73C35E31"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29018473" w14:textId="77777777" w:rsidR="0013040F" w:rsidRPr="00E67C70" w:rsidRDefault="0013040F" w:rsidP="004C257E">
            <w:pPr>
              <w:pStyle w:val="paragraph"/>
            </w:pPr>
            <w:r w:rsidRPr="00E67C70">
              <w:tab/>
              <w:t>(a)</w:t>
            </w:r>
            <w:r w:rsidRPr="00E67C70">
              <w:tab/>
              <w:t>the reason for the delay; and</w:t>
            </w:r>
          </w:p>
          <w:p w14:paraId="3A42F2FD" w14:textId="77777777" w:rsidR="0013040F" w:rsidRPr="00E67C70" w:rsidRDefault="0013040F" w:rsidP="004C257E">
            <w:pPr>
              <w:pStyle w:val="paragraph"/>
            </w:pPr>
            <w:r w:rsidRPr="00E67C70">
              <w:tab/>
              <w:t>(b)</w:t>
            </w:r>
            <w:r w:rsidRPr="00E67C70">
              <w:tab/>
              <w:t>any action taken by the employee to dispute the termination; and</w:t>
            </w:r>
          </w:p>
          <w:p w14:paraId="3570AB21" w14:textId="77777777" w:rsidR="0013040F" w:rsidRPr="00E67C70" w:rsidRDefault="0013040F" w:rsidP="004C257E">
            <w:pPr>
              <w:pStyle w:val="paragraph"/>
            </w:pPr>
            <w:r w:rsidRPr="00E67C70">
              <w:tab/>
              <w:t>(c)</w:t>
            </w:r>
            <w:r w:rsidRPr="00E67C70">
              <w:tab/>
              <w:t>prejudice to the employer (including prejudice caused by the delay); and</w:t>
            </w:r>
          </w:p>
          <w:p w14:paraId="3E61D4F3" w14:textId="77777777" w:rsidR="0013040F" w:rsidRPr="00E67C70" w:rsidRDefault="0013040F" w:rsidP="004C257E">
            <w:pPr>
              <w:pStyle w:val="paragraph"/>
            </w:pPr>
            <w:r w:rsidRPr="00E67C70">
              <w:tab/>
              <w:t>(d)</w:t>
            </w:r>
            <w:r w:rsidRPr="00E67C70">
              <w:tab/>
              <w:t>the merits of the application; and</w:t>
            </w:r>
          </w:p>
          <w:p w14:paraId="4A333E73" w14:textId="77777777" w:rsidR="0013040F" w:rsidRPr="00E67C70" w:rsidRDefault="0013040F" w:rsidP="004C257E">
            <w:pPr>
              <w:pStyle w:val="paragraph"/>
            </w:pPr>
            <w:r w:rsidRPr="00E67C70">
              <w:tab/>
              <w:t>(e)</w:t>
            </w:r>
            <w:r w:rsidRPr="00E67C70">
              <w:tab/>
              <w:t>fairness as between the person and other persons in a like position.</w:t>
            </w:r>
          </w:p>
          <w:p w14:paraId="2AEFA941" w14:textId="77777777" w:rsidR="0013040F" w:rsidRPr="00474A60" w:rsidRDefault="0013040F" w:rsidP="004C257E">
            <w:pPr>
              <w:pStyle w:val="Link"/>
              <w:framePr w:wrap="auto"/>
            </w:pPr>
            <w:r>
              <w:rPr>
                <w:rStyle w:val="Hyperlink"/>
              </w:rPr>
              <w:fldChar w:fldCharType="end"/>
            </w:r>
          </w:p>
        </w:tc>
      </w:tr>
    </w:tbl>
    <w:p w14:paraId="0C1A772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24BC67F" w14:textId="77777777" w:rsidTr="0013040F">
        <w:trPr>
          <w:jc w:val="center"/>
        </w:trPr>
        <w:tc>
          <w:tcPr>
            <w:tcW w:w="2267" w:type="dxa"/>
            <w:shd w:val="clear" w:color="auto" w:fill="FFFFFF" w:themeFill="background1"/>
          </w:tcPr>
          <w:p w14:paraId="08CAAA08" w14:textId="77777777" w:rsidR="0013040F" w:rsidRPr="0013040F" w:rsidRDefault="0013040F" w:rsidP="004C257E">
            <w:pPr>
              <w:rPr>
                <w:rStyle w:val="Identifier"/>
              </w:rPr>
            </w:pPr>
            <w:r w:rsidRPr="0013040F">
              <w:rPr>
                <w:rStyle w:val="Identifier"/>
              </w:rPr>
              <w:t>adverse_action_termination.union</w:t>
            </w:r>
          </w:p>
        </w:tc>
        <w:tc>
          <w:tcPr>
            <w:tcW w:w="7653" w:type="dxa"/>
            <w:shd w:val="clear" w:color="auto" w:fill="FFFFFF" w:themeFill="background1"/>
            <w:tcMar>
              <w:left w:w="28" w:type="dxa"/>
              <w:right w:w="28" w:type="dxa"/>
            </w:tcMar>
          </w:tcPr>
          <w:p w14:paraId="61E9BA96" w14:textId="77777777" w:rsidR="0013040F" w:rsidRPr="00474A60" w:rsidRDefault="0013040F" w:rsidP="004C257E">
            <w:pPr>
              <w:pStyle w:val="Comment"/>
            </w:pPr>
            <w:r w:rsidRPr="00A30608">
              <w:t xml:space="preserve">Your responses suggest that you </w:t>
            </w:r>
            <w:r w:rsidRPr="00474A60">
              <w:t xml:space="preserve">may apply for the </w:t>
            </w:r>
            <w:r>
              <w:t>Fair Work Commissioner</w:t>
            </w:r>
            <w:r w:rsidRPr="00474A60">
              <w:t xml:space="preserve"> to deal with your dismissal.</w:t>
            </w:r>
          </w:p>
          <w:p w14:paraId="5EA809D8"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6F8E9F3F"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4D8036C9" w14:textId="77777777" w:rsidR="0013040F" w:rsidRPr="00474A60" w:rsidRDefault="0013040F" w:rsidP="004C257E">
            <w:pPr>
              <w:pStyle w:val="Link"/>
              <w:framePr w:wrap="auto"/>
            </w:pPr>
            <w:r>
              <w:rPr>
                <w:rStyle w:val="Hyperlink"/>
              </w:rPr>
              <w:fldChar w:fldCharType="end"/>
            </w:r>
          </w:p>
          <w:p w14:paraId="4AC2A372" w14:textId="77777777" w:rsidR="0013040F" w:rsidRPr="00E67C70" w:rsidRDefault="0013040F" w:rsidP="004C257E">
            <w:pPr>
              <w:pStyle w:val="paragraph"/>
            </w:pPr>
            <w:r>
              <w:lastRenderedPageBreak/>
              <w:fldChar w:fldCharType="begin"/>
            </w:r>
            <w:r>
              <w:instrText xml:space="preserve">  INCLUDETEXT "FILE:///C:\\USERS\\ANDRASH\\GOOGLE%20DRIVE\\AI%20RESEARCH\\LAWROBOT\\EMPLOYMENT_ALGORITHM\\Fair%20Work%20Act%202009%20vol%202.docx" "termination_grounds_union" </w:instrText>
            </w:r>
            <w:r>
              <w:fldChar w:fldCharType="separate"/>
            </w:r>
            <w:r w:rsidRPr="00E67C70">
              <w:tab/>
              <w:t>(b)</w:t>
            </w:r>
            <w:r w:rsidRPr="00E67C70">
              <w:tab/>
              <w:t>trade union membership or participation in trade union activities outside working hours or, with the employer’s consent, during working hours;</w:t>
            </w:r>
          </w:p>
          <w:p w14:paraId="280531DE" w14:textId="77777777" w:rsidR="0013040F" w:rsidRPr="00E67C70" w:rsidRDefault="0013040F" w:rsidP="004C257E">
            <w:pPr>
              <w:pStyle w:val="paragraph"/>
            </w:pPr>
            <w:r w:rsidRPr="00E67C70">
              <w:tab/>
              <w:t>(c)</w:t>
            </w:r>
            <w:r w:rsidRPr="00E67C70">
              <w:tab/>
              <w:t>non</w:t>
            </w:r>
            <w:r>
              <w:noBreakHyphen/>
            </w:r>
            <w:r w:rsidRPr="00E67C70">
              <w:t>membership of a trade union;</w:t>
            </w:r>
          </w:p>
          <w:p w14:paraId="6A56E93D" w14:textId="77777777" w:rsidR="0013040F" w:rsidRPr="00474A60" w:rsidRDefault="0013040F" w:rsidP="004C257E">
            <w:pPr>
              <w:pStyle w:val="Link"/>
              <w:framePr w:wrap="auto"/>
            </w:pPr>
            <w:r>
              <w:rPr>
                <w:rStyle w:val="Hyperlink"/>
              </w:rPr>
              <w:fldChar w:fldCharType="end"/>
            </w:r>
          </w:p>
          <w:p w14:paraId="233EAFF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"termination_FWC_application" </w:instrText>
            </w:r>
            <w:r>
              <w:fldChar w:fldCharType="separate"/>
            </w:r>
            <w:r w:rsidRPr="00E67C70">
              <w:rPr>
                <w:rStyle w:val="CharSectno"/>
              </w:rPr>
              <w:t>773</w:t>
            </w:r>
            <w:r w:rsidRPr="00E67C70">
              <w:t xml:space="preserve">  Application for the FWC to deal with a dispute</w:t>
            </w:r>
          </w:p>
          <w:p w14:paraId="36F1524D" w14:textId="77777777" w:rsidR="0013040F" w:rsidRPr="00E67C70" w:rsidRDefault="0013040F" w:rsidP="004C257E">
            <w:pPr>
              <w:pStyle w:val="subsection0"/>
            </w:pPr>
            <w:r w:rsidRPr="00E67C70">
              <w:tab/>
            </w:r>
            <w:r w:rsidRPr="00E67C70">
              <w:tab/>
              <w:t>If:</w:t>
            </w:r>
          </w:p>
          <w:p w14:paraId="62EF16F5" w14:textId="77777777" w:rsidR="0013040F" w:rsidRPr="00E67C70" w:rsidRDefault="0013040F" w:rsidP="004C257E">
            <w:pPr>
              <w:pStyle w:val="paragraph"/>
            </w:pPr>
            <w:r w:rsidRPr="00E67C70">
              <w:tab/>
              <w:t>(a)</w:t>
            </w:r>
            <w:r w:rsidRPr="00E67C70">
              <w:tab/>
              <w:t>an employer has terminated an employee’s employment; and</w:t>
            </w:r>
          </w:p>
          <w:p w14:paraId="09509DAF"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74BDEC88" w14:textId="77777777" w:rsidR="0013040F" w:rsidRPr="00E67C70" w:rsidRDefault="0013040F" w:rsidP="004C257E">
            <w:pPr>
              <w:pStyle w:val="subsection2"/>
            </w:pPr>
            <w:r w:rsidRPr="00E67C70">
              <w:t>the employee, or the industrial association, may apply to the FWC for the FWC to deal with the dispute.</w:t>
            </w:r>
          </w:p>
          <w:p w14:paraId="352812D2" w14:textId="77777777" w:rsidR="0013040F" w:rsidRPr="00E67C70" w:rsidRDefault="0013040F" w:rsidP="004C257E">
            <w:pPr>
              <w:pStyle w:val="ActHead5"/>
            </w:pPr>
            <w:r w:rsidRPr="00E67C70">
              <w:rPr>
                <w:rStyle w:val="CharSectno"/>
              </w:rPr>
              <w:t>774</w:t>
            </w:r>
            <w:r w:rsidRPr="00E67C70">
              <w:t xml:space="preserve">  Time for application</w:t>
            </w:r>
          </w:p>
          <w:p w14:paraId="5D66CE0A"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4BFB47F9" w14:textId="77777777" w:rsidR="0013040F" w:rsidRPr="00E67C70" w:rsidRDefault="0013040F" w:rsidP="004C257E">
            <w:pPr>
              <w:pStyle w:val="paragraph"/>
            </w:pPr>
            <w:r w:rsidRPr="00E67C70">
              <w:tab/>
              <w:t>(a)</w:t>
            </w:r>
            <w:r w:rsidRPr="00E67C70">
              <w:tab/>
              <w:t>within 21 days after the employment was terminated; or</w:t>
            </w:r>
          </w:p>
          <w:p w14:paraId="0204FC58"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14516A21"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12612346" w14:textId="77777777" w:rsidR="0013040F" w:rsidRPr="00E67C70" w:rsidRDefault="0013040F" w:rsidP="004C257E">
            <w:pPr>
              <w:pStyle w:val="paragraph"/>
            </w:pPr>
            <w:r w:rsidRPr="00E67C70">
              <w:tab/>
              <w:t>(a)</w:t>
            </w:r>
            <w:r w:rsidRPr="00E67C70">
              <w:tab/>
              <w:t>the reason for the delay; and</w:t>
            </w:r>
          </w:p>
          <w:p w14:paraId="3392F026" w14:textId="77777777" w:rsidR="0013040F" w:rsidRPr="00E67C70" w:rsidRDefault="0013040F" w:rsidP="004C257E">
            <w:pPr>
              <w:pStyle w:val="paragraph"/>
            </w:pPr>
            <w:r w:rsidRPr="00E67C70">
              <w:tab/>
              <w:t>(b)</w:t>
            </w:r>
            <w:r w:rsidRPr="00E67C70">
              <w:tab/>
              <w:t>any action taken by the employee to dispute the termination; and</w:t>
            </w:r>
          </w:p>
          <w:p w14:paraId="2713B2BB" w14:textId="77777777" w:rsidR="0013040F" w:rsidRPr="00E67C70" w:rsidRDefault="0013040F" w:rsidP="004C257E">
            <w:pPr>
              <w:pStyle w:val="paragraph"/>
            </w:pPr>
            <w:r w:rsidRPr="00E67C70">
              <w:tab/>
              <w:t>(c)</w:t>
            </w:r>
            <w:r w:rsidRPr="00E67C70">
              <w:tab/>
              <w:t>prejudice to the employer (including prejudice caused by the delay); and</w:t>
            </w:r>
          </w:p>
          <w:p w14:paraId="39BC6A01" w14:textId="77777777" w:rsidR="0013040F" w:rsidRPr="00E67C70" w:rsidRDefault="0013040F" w:rsidP="004C257E">
            <w:pPr>
              <w:pStyle w:val="paragraph"/>
            </w:pPr>
            <w:r w:rsidRPr="00E67C70">
              <w:tab/>
              <w:t>(d)</w:t>
            </w:r>
            <w:r w:rsidRPr="00E67C70">
              <w:tab/>
              <w:t>the merits of the application; and</w:t>
            </w:r>
          </w:p>
          <w:p w14:paraId="0C3B7970" w14:textId="77777777" w:rsidR="0013040F" w:rsidRPr="00E67C70" w:rsidRDefault="0013040F" w:rsidP="004C257E">
            <w:pPr>
              <w:pStyle w:val="paragraph"/>
            </w:pPr>
            <w:r w:rsidRPr="00E67C70">
              <w:tab/>
              <w:t>(e)</w:t>
            </w:r>
            <w:r w:rsidRPr="00E67C70">
              <w:tab/>
              <w:t>fairness as between the person and other persons in a like position.</w:t>
            </w:r>
          </w:p>
          <w:p w14:paraId="60AE85B1" w14:textId="77777777" w:rsidR="0013040F" w:rsidRPr="00474A60" w:rsidRDefault="0013040F" w:rsidP="004C257E">
            <w:pPr>
              <w:pStyle w:val="Link"/>
              <w:framePr w:wrap="auto"/>
            </w:pPr>
            <w:r>
              <w:rPr>
                <w:rStyle w:val="Hyperlink"/>
              </w:rPr>
              <w:fldChar w:fldCharType="end"/>
            </w:r>
          </w:p>
        </w:tc>
      </w:tr>
    </w:tbl>
    <w:p w14:paraId="6E5A811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9D0C457" w14:textId="77777777" w:rsidTr="0013040F">
        <w:trPr>
          <w:jc w:val="center"/>
        </w:trPr>
        <w:tc>
          <w:tcPr>
            <w:tcW w:w="2267" w:type="dxa"/>
            <w:shd w:val="clear" w:color="auto" w:fill="FFFFFF" w:themeFill="background1"/>
          </w:tcPr>
          <w:p w14:paraId="500ABEE4" w14:textId="77777777" w:rsidR="0013040F" w:rsidRPr="0013040F" w:rsidRDefault="0013040F" w:rsidP="004C257E">
            <w:pPr>
              <w:rPr>
                <w:rStyle w:val="Identifier"/>
              </w:rPr>
            </w:pPr>
            <w:r w:rsidRPr="0013040F">
              <w:rPr>
                <w:rStyle w:val="Identifier"/>
              </w:rPr>
              <w:t>payment_required.unreasonable</w:t>
            </w:r>
          </w:p>
        </w:tc>
        <w:tc>
          <w:tcPr>
            <w:tcW w:w="7653" w:type="dxa"/>
            <w:shd w:val="clear" w:color="auto" w:fill="FFFFFF" w:themeFill="background1"/>
            <w:tcMar>
              <w:left w:w="28" w:type="dxa"/>
              <w:right w:w="28" w:type="dxa"/>
            </w:tcMar>
          </w:tcPr>
          <w:p w14:paraId="474A18FA" w14:textId="77777777" w:rsidR="0013040F" w:rsidRPr="00474A60" w:rsidRDefault="0013040F" w:rsidP="004C257E">
            <w:pPr>
              <w:pStyle w:val="Comment"/>
            </w:pPr>
            <w:r w:rsidRPr="007141EC">
              <w:t xml:space="preserve">Your responses suggest that you </w:t>
            </w:r>
            <w:r w:rsidRPr="00474A60">
              <w:t xml:space="preserve">may apply to the </w:t>
            </w:r>
            <w:r>
              <w:t>Fair Work Commissioner</w:t>
            </w:r>
            <w:r w:rsidRPr="00474A60">
              <w:t xml:space="preserve"> to deal with the matter.</w:t>
            </w:r>
          </w:p>
          <w:p w14:paraId="00AD1B1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"payment_to_employer_title" </w:instrText>
            </w:r>
            <w:r>
              <w:fldChar w:fldCharType="separate"/>
            </w:r>
            <w:r w:rsidRPr="001A3D1D">
              <w:rPr>
                <w:rStyle w:val="CharSectno"/>
              </w:rPr>
              <w:t>325</w:t>
            </w:r>
            <w:r w:rsidRPr="001A3D1D">
              <w:t xml:space="preserve">  Unreasonable requirements to spend or pay amount</w:t>
            </w:r>
          </w:p>
          <w:p w14:paraId="0BF52D41" w14:textId="77777777" w:rsidR="0013040F" w:rsidRPr="00474A60" w:rsidRDefault="0013040F" w:rsidP="004C257E">
            <w:pPr>
              <w:pStyle w:val="Link"/>
              <w:framePr w:wrap="auto"/>
            </w:pPr>
            <w:r>
              <w:rPr>
                <w:rStyle w:val="Hyperlink"/>
              </w:rPr>
              <w:fldChar w:fldCharType="end"/>
            </w:r>
          </w:p>
          <w:p w14:paraId="57D5DFA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"payment_to_employer_employee" </w:instrText>
            </w:r>
            <w:r>
              <w:fldChar w:fldCharType="separate"/>
            </w: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2F28C48" w14:textId="77777777" w:rsidR="0013040F" w:rsidRPr="001A3D1D" w:rsidRDefault="0013040F" w:rsidP="004C257E">
            <w:pPr>
              <w:pStyle w:val="paragraph"/>
            </w:pPr>
            <w:r w:rsidRPr="001A3D1D">
              <w:tab/>
              <w:t>(a)</w:t>
            </w:r>
            <w:r w:rsidRPr="001A3D1D">
              <w:tab/>
              <w:t>the requirement is unreasonable in the circumstances; and</w:t>
            </w:r>
          </w:p>
          <w:p w14:paraId="6DFC908D" w14:textId="77777777" w:rsidR="0013040F" w:rsidRPr="001A3D1D" w:rsidRDefault="0013040F" w:rsidP="004C257E">
            <w:pPr>
              <w:pStyle w:val="paragraph"/>
            </w:pPr>
            <w:r w:rsidRPr="001A3D1D">
              <w:tab/>
              <w:t>(b)</w:t>
            </w:r>
            <w:r w:rsidRPr="001A3D1D">
              <w:tab/>
              <w:t>for a payment—the payment is directly or indirectly for the benefit of the employer or a party related to the employer.</w:t>
            </w:r>
          </w:p>
          <w:p w14:paraId="0D426EBB"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89EB900" w14:textId="77777777" w:rsidR="0013040F" w:rsidRPr="00952C57" w:rsidRDefault="0013040F" w:rsidP="004C257E">
            <w:pPr>
              <w:pStyle w:val="Link"/>
              <w:framePr w:wrap="auto"/>
              <w:rPr>
                <w:rStyle w:val="Hyperlink"/>
              </w:rPr>
            </w:pPr>
            <w:r>
              <w:rPr>
                <w:rStyle w:val="Hyperlink"/>
              </w:rPr>
              <w:fldChar w:fldCharType="end"/>
            </w:r>
          </w:p>
          <w:p w14:paraId="0C2C104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"wages_authorisation_no_effect_title" </w:instrText>
            </w:r>
            <w:r>
              <w:fldChar w:fldCharType="separate"/>
            </w:r>
            <w:r w:rsidRPr="001A3D1D">
              <w:rPr>
                <w:rStyle w:val="CharSectno"/>
              </w:rPr>
              <w:t>326</w:t>
            </w:r>
            <w:r w:rsidRPr="001A3D1D">
              <w:t xml:space="preserve">  Certain terms have no effect</w:t>
            </w:r>
          </w:p>
          <w:p w14:paraId="1178BD53" w14:textId="77777777" w:rsidR="0013040F" w:rsidRPr="00474A60" w:rsidRDefault="0013040F" w:rsidP="004C257E">
            <w:pPr>
              <w:pStyle w:val="Link"/>
              <w:framePr w:wrap="auto"/>
            </w:pPr>
            <w:r>
              <w:rPr>
                <w:rStyle w:val="Hyperlink"/>
              </w:rPr>
              <w:fldChar w:fldCharType="end"/>
            </w:r>
          </w:p>
          <w:p w14:paraId="6003CA9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"payment_to_employer_term_ineffective" </w:instrText>
            </w:r>
            <w:r>
              <w:fldChar w:fldCharType="separate"/>
            </w:r>
            <w:r w:rsidRPr="001A3D1D">
              <w:t>Unreasonable requirements to spend or pay an amount</w:t>
            </w:r>
          </w:p>
          <w:p w14:paraId="0C8071A8" w14:textId="77777777" w:rsidR="0013040F" w:rsidRPr="001A3D1D" w:rsidRDefault="0013040F" w:rsidP="004C257E">
            <w:pPr>
              <w:pStyle w:val="subsection0"/>
            </w:pPr>
            <w:r w:rsidRPr="001A3D1D">
              <w:lastRenderedPageBreak/>
              <w:tab/>
              <w:t>(3)</w:t>
            </w:r>
            <w:r w:rsidRPr="001A3D1D">
              <w:tab/>
              <w:t>A term of a modern award, an enterprise agreement or a contract of employment has no effect to the extent that the term:</w:t>
            </w:r>
          </w:p>
          <w:p w14:paraId="3694E93D" w14:textId="77777777" w:rsidR="0013040F" w:rsidRPr="001A3D1D" w:rsidRDefault="0013040F" w:rsidP="004C257E">
            <w:pPr>
              <w:pStyle w:val="paragraph"/>
            </w:pPr>
            <w:r w:rsidRPr="001A3D1D">
              <w:tab/>
              <w:t>(a)</w:t>
            </w:r>
            <w:r w:rsidRPr="001A3D1D">
              <w:tab/>
              <w:t>permits, or has the effect of permitting, an employer to make a requirement that would contravene subsection 325(1); or</w:t>
            </w:r>
          </w:p>
          <w:p w14:paraId="09C48D46" w14:textId="77777777" w:rsidR="0013040F" w:rsidRPr="001A3D1D" w:rsidRDefault="0013040F" w:rsidP="004C257E">
            <w:pPr>
              <w:pStyle w:val="paragraph"/>
            </w:pPr>
            <w:r w:rsidRPr="001A3D1D">
              <w:tab/>
              <w:t>(b)</w:t>
            </w:r>
            <w:r w:rsidRPr="001A3D1D">
              <w:tab/>
              <w:t>directly or indirectly requires an employee to spend or pay an amount, if the requirement would contravene subsection 325(1) if it had been made by an employer.</w:t>
            </w:r>
          </w:p>
          <w:p w14:paraId="546C6E2D" w14:textId="77777777" w:rsidR="0013040F" w:rsidRPr="00474A60" w:rsidRDefault="0013040F" w:rsidP="004C257E">
            <w:pPr>
              <w:pStyle w:val="Link"/>
              <w:framePr w:wrap="auto"/>
            </w:pPr>
            <w:r>
              <w:rPr>
                <w:rStyle w:val="Hyperlink"/>
              </w:rPr>
              <w:fldChar w:fldCharType="end"/>
            </w:r>
          </w:p>
          <w:p w14:paraId="5ECB9394"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42E98FCC" w14:textId="77777777" w:rsidR="0013040F" w:rsidRPr="00E67C70" w:rsidRDefault="0013040F" w:rsidP="004C257E">
            <w:pPr>
              <w:pStyle w:val="SubsectionHead"/>
            </w:pPr>
            <w:r w:rsidRPr="00E67C70">
              <w:t>Employees, employers, outworkers and outworker entities</w:t>
            </w:r>
          </w:p>
          <w:p w14:paraId="153E68B1"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6431124" w14:textId="77777777" w:rsidR="0013040F" w:rsidRPr="00E67C70" w:rsidRDefault="0013040F" w:rsidP="004C257E">
            <w:pPr>
              <w:pStyle w:val="paragraph"/>
            </w:pPr>
            <w:r w:rsidRPr="00E67C70">
              <w:tab/>
              <w:t>(a)</w:t>
            </w:r>
            <w:r w:rsidRPr="00E67C70">
              <w:tab/>
              <w:t>an employee;</w:t>
            </w:r>
          </w:p>
          <w:p w14:paraId="25F54674" w14:textId="77777777" w:rsidR="0013040F" w:rsidRPr="00E67C70" w:rsidRDefault="0013040F" w:rsidP="004C257E">
            <w:pPr>
              <w:pStyle w:val="paragraph"/>
            </w:pPr>
            <w:r w:rsidRPr="00E67C70">
              <w:tab/>
              <w:t>(aa)</w:t>
            </w:r>
            <w:r w:rsidRPr="00E67C70">
              <w:tab/>
              <w:t>a prospective employee;</w:t>
            </w:r>
          </w:p>
          <w:p w14:paraId="4D9CA8B5" w14:textId="77777777" w:rsidR="0013040F" w:rsidRPr="00E67C70" w:rsidRDefault="0013040F" w:rsidP="004C257E">
            <w:pPr>
              <w:pStyle w:val="paragraph"/>
            </w:pPr>
            <w:r w:rsidRPr="00E67C70">
              <w:tab/>
              <w:t>(b)</w:t>
            </w:r>
            <w:r w:rsidRPr="00E67C70">
              <w:tab/>
              <w:t>an employer;</w:t>
            </w:r>
          </w:p>
          <w:p w14:paraId="0E00F60F" w14:textId="77777777" w:rsidR="0013040F" w:rsidRPr="00E67C70" w:rsidRDefault="0013040F" w:rsidP="004C257E">
            <w:pPr>
              <w:pStyle w:val="paragraph"/>
            </w:pPr>
            <w:r w:rsidRPr="00E67C70">
              <w:tab/>
              <w:t>(c)</w:t>
            </w:r>
            <w:r w:rsidRPr="00E67C70">
              <w:tab/>
              <w:t>an outworker;</w:t>
            </w:r>
          </w:p>
          <w:p w14:paraId="55EC49CE" w14:textId="77777777" w:rsidR="0013040F" w:rsidRPr="00E67C70" w:rsidRDefault="0013040F" w:rsidP="004C257E">
            <w:pPr>
              <w:pStyle w:val="paragraph"/>
            </w:pPr>
            <w:r w:rsidRPr="00E67C70">
              <w:tab/>
              <w:t>(d)</w:t>
            </w:r>
            <w:r w:rsidRPr="00E67C70">
              <w:tab/>
              <w:t>an outworker entity.</w:t>
            </w:r>
          </w:p>
          <w:p w14:paraId="64D8520E" w14:textId="77777777" w:rsidR="0013040F" w:rsidRPr="00474A60" w:rsidRDefault="0013040F" w:rsidP="004C257E">
            <w:pPr>
              <w:pStyle w:val="Link"/>
              <w:framePr w:wrap="auto"/>
            </w:pPr>
            <w:r>
              <w:rPr>
                <w:rStyle w:val="Hyperlink"/>
              </w:rPr>
              <w:fldChar w:fldCharType="end"/>
            </w:r>
          </w:p>
        </w:tc>
      </w:tr>
    </w:tbl>
    <w:p w14:paraId="211637D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95EB7CE" w14:textId="77777777" w:rsidTr="0013040F">
        <w:trPr>
          <w:jc w:val="center"/>
        </w:trPr>
        <w:tc>
          <w:tcPr>
            <w:tcW w:w="2267" w:type="dxa"/>
            <w:shd w:val="clear" w:color="auto" w:fill="FFFFFF" w:themeFill="background1"/>
          </w:tcPr>
          <w:p w14:paraId="390934F8" w14:textId="77777777" w:rsidR="0013040F" w:rsidRPr="0013040F" w:rsidRDefault="0013040F" w:rsidP="004C257E">
            <w:pPr>
              <w:rPr>
                <w:rStyle w:val="Identifier"/>
              </w:rPr>
            </w:pPr>
            <w:r w:rsidRPr="0013040F">
              <w:rPr>
                <w:rStyle w:val="Identifier"/>
              </w:rPr>
              <w:t>adverse_action_demotion.rights</w:t>
            </w:r>
          </w:p>
        </w:tc>
        <w:tc>
          <w:tcPr>
            <w:tcW w:w="7653" w:type="dxa"/>
            <w:shd w:val="clear" w:color="auto" w:fill="FFFFFF" w:themeFill="background1"/>
            <w:tcMar>
              <w:left w:w="28" w:type="dxa"/>
              <w:right w:w="28" w:type="dxa"/>
            </w:tcMar>
          </w:tcPr>
          <w:p w14:paraId="3141CF22" w14:textId="77777777" w:rsidR="0013040F" w:rsidRPr="00474A60" w:rsidRDefault="0013040F" w:rsidP="004C257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44B4184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4C1530B7" w14:textId="77777777" w:rsidR="0013040F" w:rsidRPr="00474A60" w:rsidRDefault="0013040F" w:rsidP="004C257E">
            <w:pPr>
              <w:pStyle w:val="Link"/>
              <w:framePr w:wrap="auto"/>
            </w:pPr>
            <w:r>
              <w:rPr>
                <w:rStyle w:val="Hyperlink"/>
              </w:rPr>
              <w:fldChar w:fldCharType="end"/>
            </w:r>
          </w:p>
          <w:p w14:paraId="63FAC82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6DD5AAF"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70B6B76" w14:textId="77777777" w:rsidTr="004C257E">
              <w:trPr>
                <w:tblHeader/>
              </w:trPr>
              <w:tc>
                <w:tcPr>
                  <w:tcW w:w="7086" w:type="dxa"/>
                  <w:gridSpan w:val="3"/>
                  <w:tcBorders>
                    <w:top w:val="single" w:sz="12" w:space="0" w:color="auto"/>
                    <w:bottom w:val="single" w:sz="6" w:space="0" w:color="auto"/>
                  </w:tcBorders>
                </w:tcPr>
                <w:p w14:paraId="14ECAF3D"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072823F1" w14:textId="77777777" w:rsidTr="004C257E">
              <w:trPr>
                <w:tblHeader/>
              </w:trPr>
              <w:tc>
                <w:tcPr>
                  <w:tcW w:w="655" w:type="dxa"/>
                  <w:tcBorders>
                    <w:top w:val="single" w:sz="6" w:space="0" w:color="auto"/>
                    <w:bottom w:val="single" w:sz="12" w:space="0" w:color="auto"/>
                  </w:tcBorders>
                </w:tcPr>
                <w:p w14:paraId="6C265F76"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17292AA8" w14:textId="77777777" w:rsidR="0013040F" w:rsidRPr="001A3D1D" w:rsidRDefault="0013040F" w:rsidP="004C257E">
                  <w:pPr>
                    <w:pStyle w:val="Tabletext"/>
                    <w:keepNext/>
                    <w:rPr>
                      <w:b/>
                    </w:rPr>
                  </w:pPr>
                  <w:r w:rsidRPr="001A3D1D">
                    <w:rPr>
                      <w:b/>
                    </w:rPr>
                    <w:t>Column 1</w:t>
                  </w:r>
                </w:p>
                <w:p w14:paraId="21561B04"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F5733D4" w14:textId="77777777" w:rsidR="0013040F" w:rsidRPr="001A3D1D" w:rsidRDefault="0013040F" w:rsidP="004C257E">
                  <w:pPr>
                    <w:pStyle w:val="Tabletext"/>
                    <w:keepNext/>
                    <w:rPr>
                      <w:b/>
                    </w:rPr>
                  </w:pPr>
                  <w:r w:rsidRPr="001A3D1D">
                    <w:rPr>
                      <w:b/>
                    </w:rPr>
                    <w:t>Column 2</w:t>
                  </w:r>
                </w:p>
                <w:p w14:paraId="4F6C41E1" w14:textId="77777777" w:rsidR="0013040F" w:rsidRPr="001A3D1D" w:rsidRDefault="0013040F" w:rsidP="004C257E">
                  <w:pPr>
                    <w:pStyle w:val="Tabletext"/>
                    <w:keepNext/>
                    <w:rPr>
                      <w:b/>
                    </w:rPr>
                  </w:pPr>
                  <w:r w:rsidRPr="001A3D1D">
                    <w:rPr>
                      <w:b/>
                    </w:rPr>
                    <w:t>if ...</w:t>
                  </w:r>
                </w:p>
              </w:tc>
            </w:tr>
          </w:tbl>
          <w:p w14:paraId="29F787CE" w14:textId="77777777" w:rsidR="0013040F" w:rsidRPr="00952C57" w:rsidRDefault="0013040F" w:rsidP="004C257E">
            <w:pPr>
              <w:pStyle w:val="Link"/>
              <w:framePr w:wrap="auto"/>
              <w:rPr>
                <w:rStyle w:val="Hyperlink"/>
              </w:rPr>
            </w:pPr>
            <w:r>
              <w:rPr>
                <w:rStyle w:val="Hyperlink"/>
              </w:rPr>
              <w:fldChar w:fldCharType="end"/>
            </w:r>
          </w:p>
          <w:p w14:paraId="1821A69B"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25B982AB" w14:textId="77777777" w:rsidTr="004C257E">
              <w:tc>
                <w:tcPr>
                  <w:tcW w:w="655" w:type="dxa"/>
                  <w:tcBorders>
                    <w:top w:val="single" w:sz="12" w:space="0" w:color="auto"/>
                    <w:bottom w:val="single" w:sz="2" w:space="0" w:color="auto"/>
                  </w:tcBorders>
                </w:tcPr>
                <w:p w14:paraId="5E0147B2"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72286B20"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13A2A74F" w14:textId="77777777" w:rsidR="0013040F" w:rsidRPr="001A3D1D" w:rsidRDefault="0013040F" w:rsidP="004C257E">
                  <w:pPr>
                    <w:pStyle w:val="Tabletext"/>
                  </w:pPr>
                  <w:r w:rsidRPr="001A3D1D">
                    <w:t>the employer:</w:t>
                  </w:r>
                </w:p>
                <w:p w14:paraId="61F93EC4" w14:textId="77777777" w:rsidR="0013040F" w:rsidRPr="001A3D1D" w:rsidRDefault="0013040F" w:rsidP="004C257E">
                  <w:pPr>
                    <w:pStyle w:val="Tablea"/>
                  </w:pPr>
                  <w:r w:rsidRPr="001A3D1D">
                    <w:t>(a)</w:t>
                  </w:r>
                  <w:r w:rsidRPr="001A3D1D">
                    <w:tab/>
                    <w:t>dismisses the employee; or</w:t>
                  </w:r>
                </w:p>
                <w:p w14:paraId="31E9C078" w14:textId="77777777" w:rsidR="0013040F" w:rsidRPr="001A3D1D" w:rsidRDefault="0013040F" w:rsidP="004C257E">
                  <w:pPr>
                    <w:pStyle w:val="Tablea"/>
                  </w:pPr>
                  <w:r w:rsidRPr="001A3D1D">
                    <w:t>(b)</w:t>
                  </w:r>
                  <w:r w:rsidRPr="001A3D1D">
                    <w:tab/>
                    <w:t>injures the employee in his or her employment; or</w:t>
                  </w:r>
                </w:p>
                <w:p w14:paraId="6F897835" w14:textId="77777777" w:rsidR="0013040F" w:rsidRPr="001A3D1D" w:rsidRDefault="0013040F" w:rsidP="004C257E">
                  <w:pPr>
                    <w:pStyle w:val="Tablea"/>
                  </w:pPr>
                  <w:r w:rsidRPr="001A3D1D">
                    <w:t>(c)</w:t>
                  </w:r>
                  <w:r w:rsidRPr="001A3D1D">
                    <w:tab/>
                    <w:t>alters the position of the employee to the employee’s prejudice; or</w:t>
                  </w:r>
                </w:p>
                <w:p w14:paraId="07D58770" w14:textId="77777777" w:rsidR="0013040F" w:rsidRPr="001A3D1D" w:rsidRDefault="0013040F" w:rsidP="004C257E">
                  <w:pPr>
                    <w:pStyle w:val="Tablea"/>
                  </w:pPr>
                  <w:r w:rsidRPr="001A3D1D">
                    <w:t>(d)</w:t>
                  </w:r>
                  <w:r w:rsidRPr="001A3D1D">
                    <w:tab/>
                    <w:t>discriminates between the employee and other employees of the employer.</w:t>
                  </w:r>
                </w:p>
              </w:tc>
            </w:tr>
          </w:tbl>
          <w:p w14:paraId="58D6AFB0" w14:textId="77777777" w:rsidR="0013040F" w:rsidRPr="00952C57" w:rsidRDefault="0013040F" w:rsidP="004C257E">
            <w:pPr>
              <w:pStyle w:val="Link"/>
              <w:framePr w:wrap="auto"/>
              <w:rPr>
                <w:rStyle w:val="Hyperlink"/>
              </w:rPr>
            </w:pPr>
            <w:r>
              <w:rPr>
                <w:rStyle w:val="Hyperlink"/>
              </w:rPr>
              <w:fldChar w:fldCharType="end"/>
            </w:r>
          </w:p>
          <w:p w14:paraId="3F1EDD69"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E20E342"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6EBB13D8" w14:textId="77777777" w:rsidR="0013040F" w:rsidRPr="001A3D1D" w:rsidRDefault="0013040F" w:rsidP="004C257E">
            <w:pPr>
              <w:pStyle w:val="subsection0"/>
            </w:pPr>
            <w:r w:rsidRPr="001A3D1D">
              <w:lastRenderedPageBreak/>
              <w:tab/>
            </w:r>
            <w:r w:rsidRPr="001A3D1D">
              <w:tab/>
              <w:t>If:</w:t>
            </w:r>
          </w:p>
          <w:p w14:paraId="19F54081" w14:textId="77777777" w:rsidR="0013040F" w:rsidRPr="001A3D1D" w:rsidRDefault="0013040F" w:rsidP="004C257E">
            <w:pPr>
              <w:pStyle w:val="paragraph"/>
            </w:pPr>
            <w:r w:rsidRPr="001A3D1D">
              <w:tab/>
              <w:t>(a)</w:t>
            </w:r>
            <w:r w:rsidRPr="001A3D1D">
              <w:tab/>
              <w:t>a person alleges a contravention of this Part; and</w:t>
            </w:r>
          </w:p>
          <w:p w14:paraId="70B8523A"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6A377234" w14:textId="77777777" w:rsidR="0013040F" w:rsidRPr="001A3D1D" w:rsidRDefault="0013040F" w:rsidP="004C257E">
            <w:pPr>
              <w:pStyle w:val="subsection2"/>
            </w:pPr>
            <w:r w:rsidRPr="001A3D1D">
              <w:t>the person may apply to the FWC under this section for the FWC to deal with the dispute.</w:t>
            </w:r>
          </w:p>
          <w:p w14:paraId="6C252DE6" w14:textId="77777777" w:rsidR="0013040F" w:rsidRPr="00474A60" w:rsidRDefault="0013040F" w:rsidP="004C257E">
            <w:pPr>
              <w:pStyle w:val="Link"/>
              <w:framePr w:wrap="auto"/>
            </w:pPr>
            <w:r>
              <w:rPr>
                <w:rStyle w:val="Hyperlink"/>
              </w:rPr>
              <w:fldChar w:fldCharType="end"/>
            </w:r>
          </w:p>
        </w:tc>
      </w:tr>
    </w:tbl>
    <w:p w14:paraId="6C69758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435C0A2" w14:textId="77777777" w:rsidTr="0013040F">
        <w:trPr>
          <w:jc w:val="center"/>
        </w:trPr>
        <w:tc>
          <w:tcPr>
            <w:tcW w:w="2267" w:type="dxa"/>
            <w:shd w:val="clear" w:color="auto" w:fill="FFFFFF" w:themeFill="background1"/>
          </w:tcPr>
          <w:p w14:paraId="71BE3F5C" w14:textId="77777777" w:rsidR="0013040F" w:rsidRPr="0013040F" w:rsidRDefault="0013040F" w:rsidP="004C257E">
            <w:pPr>
              <w:rPr>
                <w:rStyle w:val="Identifier"/>
              </w:rPr>
            </w:pPr>
            <w:r w:rsidRPr="0013040F">
              <w:rPr>
                <w:rStyle w:val="Identifier"/>
              </w:rPr>
              <w:t>adverse_action_termination.discrimination</w:t>
            </w:r>
          </w:p>
        </w:tc>
        <w:tc>
          <w:tcPr>
            <w:tcW w:w="7653" w:type="dxa"/>
            <w:shd w:val="clear" w:color="auto" w:fill="FFFFFF" w:themeFill="background1"/>
            <w:tcMar>
              <w:left w:w="28" w:type="dxa"/>
              <w:right w:w="28" w:type="dxa"/>
            </w:tcMar>
          </w:tcPr>
          <w:p w14:paraId="2A91B159" w14:textId="77777777" w:rsidR="0013040F" w:rsidRPr="00474A60" w:rsidRDefault="0013040F" w:rsidP="004C257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324D5FC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5D61055A" w14:textId="77777777" w:rsidR="0013040F" w:rsidRPr="00474A60" w:rsidRDefault="0013040F" w:rsidP="004C257E">
            <w:pPr>
              <w:pStyle w:val="Link"/>
              <w:framePr w:wrap="auto"/>
            </w:pPr>
            <w:r>
              <w:rPr>
                <w:rStyle w:val="Hyperlink"/>
              </w:rPr>
              <w:fldChar w:fldCharType="end"/>
            </w:r>
          </w:p>
          <w:p w14:paraId="6E172B4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9E43DFB"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3A56B36A" w14:textId="77777777" w:rsidTr="004C257E">
              <w:trPr>
                <w:tblHeader/>
              </w:trPr>
              <w:tc>
                <w:tcPr>
                  <w:tcW w:w="7086" w:type="dxa"/>
                  <w:gridSpan w:val="3"/>
                  <w:tcBorders>
                    <w:top w:val="single" w:sz="12" w:space="0" w:color="auto"/>
                    <w:bottom w:val="single" w:sz="6" w:space="0" w:color="auto"/>
                  </w:tcBorders>
                </w:tcPr>
                <w:p w14:paraId="142A6AFA"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0A7CAA16" w14:textId="77777777" w:rsidTr="004C257E">
              <w:trPr>
                <w:tblHeader/>
              </w:trPr>
              <w:tc>
                <w:tcPr>
                  <w:tcW w:w="655" w:type="dxa"/>
                  <w:tcBorders>
                    <w:top w:val="single" w:sz="6" w:space="0" w:color="auto"/>
                    <w:bottom w:val="single" w:sz="12" w:space="0" w:color="auto"/>
                  </w:tcBorders>
                </w:tcPr>
                <w:p w14:paraId="2B2DC4FF"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15EB3C29" w14:textId="77777777" w:rsidR="0013040F" w:rsidRPr="001A3D1D" w:rsidRDefault="0013040F" w:rsidP="004C257E">
                  <w:pPr>
                    <w:pStyle w:val="Tabletext"/>
                    <w:keepNext/>
                    <w:rPr>
                      <w:b/>
                    </w:rPr>
                  </w:pPr>
                  <w:r w:rsidRPr="001A3D1D">
                    <w:rPr>
                      <w:b/>
                    </w:rPr>
                    <w:t>Column 1</w:t>
                  </w:r>
                </w:p>
                <w:p w14:paraId="7C6FBC58"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59978CC" w14:textId="77777777" w:rsidR="0013040F" w:rsidRPr="001A3D1D" w:rsidRDefault="0013040F" w:rsidP="004C257E">
                  <w:pPr>
                    <w:pStyle w:val="Tabletext"/>
                    <w:keepNext/>
                    <w:rPr>
                      <w:b/>
                    </w:rPr>
                  </w:pPr>
                  <w:r w:rsidRPr="001A3D1D">
                    <w:rPr>
                      <w:b/>
                    </w:rPr>
                    <w:t>Column 2</w:t>
                  </w:r>
                </w:p>
                <w:p w14:paraId="4BBC1BA0" w14:textId="77777777" w:rsidR="0013040F" w:rsidRPr="001A3D1D" w:rsidRDefault="0013040F" w:rsidP="004C257E">
                  <w:pPr>
                    <w:pStyle w:val="Tabletext"/>
                    <w:keepNext/>
                    <w:rPr>
                      <w:b/>
                    </w:rPr>
                  </w:pPr>
                  <w:r w:rsidRPr="001A3D1D">
                    <w:rPr>
                      <w:b/>
                    </w:rPr>
                    <w:t>if ...</w:t>
                  </w:r>
                </w:p>
              </w:tc>
            </w:tr>
          </w:tbl>
          <w:p w14:paraId="6B95C31D" w14:textId="77777777" w:rsidR="0013040F" w:rsidRPr="00952C57" w:rsidRDefault="0013040F" w:rsidP="004C257E">
            <w:pPr>
              <w:pStyle w:val="Link"/>
              <w:framePr w:wrap="auto"/>
              <w:rPr>
                <w:rStyle w:val="Hyperlink"/>
              </w:rPr>
            </w:pPr>
            <w:r>
              <w:rPr>
                <w:rStyle w:val="Hyperlink"/>
              </w:rPr>
              <w:fldChar w:fldCharType="end"/>
            </w:r>
          </w:p>
          <w:p w14:paraId="6B6B276B"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689AF16" w14:textId="77777777" w:rsidTr="004C257E">
              <w:tc>
                <w:tcPr>
                  <w:tcW w:w="655" w:type="dxa"/>
                  <w:tcBorders>
                    <w:top w:val="single" w:sz="12" w:space="0" w:color="auto"/>
                    <w:bottom w:val="single" w:sz="2" w:space="0" w:color="auto"/>
                  </w:tcBorders>
                </w:tcPr>
                <w:p w14:paraId="08D425B1"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4DB6A77B"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7343EBA7" w14:textId="77777777" w:rsidR="0013040F" w:rsidRPr="001A3D1D" w:rsidRDefault="0013040F" w:rsidP="004C257E">
                  <w:pPr>
                    <w:pStyle w:val="Tabletext"/>
                  </w:pPr>
                  <w:r w:rsidRPr="001A3D1D">
                    <w:t>the employer:</w:t>
                  </w:r>
                </w:p>
                <w:p w14:paraId="0FB45AEF" w14:textId="77777777" w:rsidR="0013040F" w:rsidRPr="001A3D1D" w:rsidRDefault="0013040F" w:rsidP="004C257E">
                  <w:pPr>
                    <w:pStyle w:val="Tablea"/>
                  </w:pPr>
                  <w:r w:rsidRPr="001A3D1D">
                    <w:t>(a)</w:t>
                  </w:r>
                  <w:r w:rsidRPr="001A3D1D">
                    <w:tab/>
                    <w:t>dismisses the employee; or</w:t>
                  </w:r>
                </w:p>
                <w:p w14:paraId="151140A5" w14:textId="77777777" w:rsidR="0013040F" w:rsidRPr="001A3D1D" w:rsidRDefault="0013040F" w:rsidP="004C257E">
                  <w:pPr>
                    <w:pStyle w:val="Tablea"/>
                  </w:pPr>
                  <w:r w:rsidRPr="001A3D1D">
                    <w:t>(b)</w:t>
                  </w:r>
                  <w:r w:rsidRPr="001A3D1D">
                    <w:tab/>
                    <w:t>injures the employee in his or her employment; or</w:t>
                  </w:r>
                </w:p>
                <w:p w14:paraId="51E9A7CC" w14:textId="77777777" w:rsidR="0013040F" w:rsidRPr="001A3D1D" w:rsidRDefault="0013040F" w:rsidP="004C257E">
                  <w:pPr>
                    <w:pStyle w:val="Tablea"/>
                  </w:pPr>
                  <w:r w:rsidRPr="001A3D1D">
                    <w:t>(c)</w:t>
                  </w:r>
                  <w:r w:rsidRPr="001A3D1D">
                    <w:tab/>
                    <w:t>alters the position of the employee to the employee’s prejudice; or</w:t>
                  </w:r>
                </w:p>
                <w:p w14:paraId="0BD71D3F" w14:textId="77777777" w:rsidR="0013040F" w:rsidRPr="001A3D1D" w:rsidRDefault="0013040F" w:rsidP="004C257E">
                  <w:pPr>
                    <w:pStyle w:val="Tablea"/>
                  </w:pPr>
                  <w:r w:rsidRPr="001A3D1D">
                    <w:t>(d)</w:t>
                  </w:r>
                  <w:r w:rsidRPr="001A3D1D">
                    <w:tab/>
                    <w:t>discriminates between the employee and other employees of the employer.</w:t>
                  </w:r>
                </w:p>
              </w:tc>
            </w:tr>
          </w:tbl>
          <w:p w14:paraId="7B0EB77B" w14:textId="77777777" w:rsidR="0013040F" w:rsidRPr="00952C57" w:rsidRDefault="0013040F" w:rsidP="004C257E">
            <w:pPr>
              <w:pStyle w:val="Link"/>
              <w:framePr w:wrap="auto"/>
              <w:rPr>
                <w:rStyle w:val="Hyperlink"/>
              </w:rPr>
            </w:pPr>
            <w:r>
              <w:rPr>
                <w:rStyle w:val="Hyperlink"/>
              </w:rPr>
              <w:fldChar w:fldCharType="end"/>
            </w:r>
          </w:p>
          <w:p w14:paraId="7EA1D76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21D07B15" w14:textId="77777777" w:rsidR="0013040F" w:rsidRPr="001A3D1D" w:rsidRDefault="0013040F" w:rsidP="004C257E">
            <w:pPr>
              <w:pStyle w:val="subsection0"/>
            </w:pPr>
            <w:r w:rsidRPr="001A3D1D">
              <w:tab/>
            </w:r>
            <w:r w:rsidRPr="001A3D1D">
              <w:tab/>
              <w:t>If:</w:t>
            </w:r>
          </w:p>
          <w:p w14:paraId="560E9C2F" w14:textId="77777777" w:rsidR="0013040F" w:rsidRPr="001A3D1D" w:rsidRDefault="0013040F" w:rsidP="004C257E">
            <w:pPr>
              <w:pStyle w:val="paragraph"/>
            </w:pPr>
            <w:r w:rsidRPr="001A3D1D">
              <w:tab/>
              <w:t>(a)</w:t>
            </w:r>
            <w:r w:rsidRPr="001A3D1D">
              <w:tab/>
              <w:t>a person has been dismissed; and</w:t>
            </w:r>
          </w:p>
          <w:p w14:paraId="098AA2D3" w14:textId="77777777" w:rsidR="0013040F" w:rsidRPr="001A3D1D" w:rsidRDefault="0013040F"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269533C6" w14:textId="77777777" w:rsidR="0013040F" w:rsidRPr="001A3D1D" w:rsidRDefault="0013040F" w:rsidP="004C257E">
            <w:pPr>
              <w:pStyle w:val="subsection2"/>
            </w:pPr>
            <w:r w:rsidRPr="001A3D1D">
              <w:t>the person, or the industrial association, may apply to the FWC for the FWC to deal with the dispute.</w:t>
            </w:r>
          </w:p>
          <w:p w14:paraId="44EFF278" w14:textId="77777777" w:rsidR="0013040F" w:rsidRPr="00474A60" w:rsidRDefault="0013040F" w:rsidP="004C257E">
            <w:pPr>
              <w:pStyle w:val="Link"/>
              <w:framePr w:wrap="auto"/>
            </w:pPr>
            <w:r>
              <w:rPr>
                <w:rStyle w:val="Hyperlink"/>
              </w:rPr>
              <w:fldChar w:fldCharType="end"/>
            </w:r>
          </w:p>
        </w:tc>
      </w:tr>
    </w:tbl>
    <w:p w14:paraId="24CF3D0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9848F1A" w14:textId="77777777" w:rsidTr="0013040F">
        <w:trPr>
          <w:jc w:val="center"/>
        </w:trPr>
        <w:tc>
          <w:tcPr>
            <w:tcW w:w="2267" w:type="dxa"/>
            <w:shd w:val="clear" w:color="auto" w:fill="FFFFFF" w:themeFill="background1"/>
          </w:tcPr>
          <w:p w14:paraId="5D2BD4ED" w14:textId="77777777" w:rsidR="0013040F" w:rsidRPr="0013040F" w:rsidRDefault="0013040F" w:rsidP="004C257E">
            <w:pPr>
              <w:rPr>
                <w:rStyle w:val="Identifier"/>
              </w:rPr>
            </w:pPr>
            <w:r w:rsidRPr="0013040F">
              <w:rPr>
                <w:rStyle w:val="Identifier"/>
              </w:rPr>
              <w:t>adverse_action_termination.rights</w:t>
            </w:r>
          </w:p>
        </w:tc>
        <w:tc>
          <w:tcPr>
            <w:tcW w:w="7653" w:type="dxa"/>
            <w:shd w:val="clear" w:color="auto" w:fill="FFFFFF" w:themeFill="background1"/>
            <w:tcMar>
              <w:left w:w="28" w:type="dxa"/>
              <w:right w:w="28" w:type="dxa"/>
            </w:tcMar>
          </w:tcPr>
          <w:p w14:paraId="75946C46" w14:textId="77777777" w:rsidR="0013040F" w:rsidRPr="00474A60" w:rsidRDefault="0013040F" w:rsidP="004C257E">
            <w:pPr>
              <w:pStyle w:val="Comment"/>
            </w:pPr>
            <w:r w:rsidRPr="00A30608">
              <w:t xml:space="preserve">Your responses suggest that you </w:t>
            </w:r>
            <w:r w:rsidRPr="00474A60">
              <w:t xml:space="preserve">may apply to the </w:t>
            </w:r>
            <w:r>
              <w:t>Fair Work Commissioner</w:t>
            </w:r>
            <w:r w:rsidRPr="00474A60">
              <w:t xml:space="preserve"> to deal with the matter.</w:t>
            </w:r>
          </w:p>
          <w:p w14:paraId="5A0AB40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67A8B739" w14:textId="77777777" w:rsidR="0013040F" w:rsidRPr="00474A60" w:rsidRDefault="0013040F" w:rsidP="004C257E">
            <w:pPr>
              <w:pStyle w:val="Link"/>
              <w:framePr w:wrap="auto"/>
            </w:pPr>
            <w:r>
              <w:rPr>
                <w:rStyle w:val="Hyperlink"/>
              </w:rPr>
              <w:fldChar w:fldCharType="end"/>
            </w:r>
          </w:p>
          <w:p w14:paraId="4E89E14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A93EC8F"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31C32E00" w14:textId="77777777" w:rsidTr="004C257E">
              <w:trPr>
                <w:tblHeader/>
              </w:trPr>
              <w:tc>
                <w:tcPr>
                  <w:tcW w:w="7086" w:type="dxa"/>
                  <w:gridSpan w:val="3"/>
                  <w:tcBorders>
                    <w:top w:val="single" w:sz="12" w:space="0" w:color="auto"/>
                    <w:bottom w:val="single" w:sz="6" w:space="0" w:color="auto"/>
                  </w:tcBorders>
                </w:tcPr>
                <w:p w14:paraId="37E6F148" w14:textId="77777777" w:rsidR="0013040F" w:rsidRPr="001A3D1D" w:rsidRDefault="0013040F" w:rsidP="004C257E">
                  <w:pPr>
                    <w:pStyle w:val="Tabletext"/>
                    <w:keepNext/>
                    <w:rPr>
                      <w:b/>
                    </w:rPr>
                  </w:pPr>
                  <w:r w:rsidRPr="001A3D1D">
                    <w:rPr>
                      <w:b/>
                    </w:rPr>
                    <w:lastRenderedPageBreak/>
                    <w:t xml:space="preserve">Meaning of </w:t>
                  </w:r>
                  <w:r w:rsidRPr="001A3D1D">
                    <w:rPr>
                      <w:b/>
                      <w:i/>
                    </w:rPr>
                    <w:t>adverse action</w:t>
                  </w:r>
                </w:p>
              </w:tc>
            </w:tr>
            <w:tr w:rsidR="0013040F" w:rsidRPr="001A3D1D" w14:paraId="0CEEFAF9" w14:textId="77777777" w:rsidTr="004C257E">
              <w:trPr>
                <w:tblHeader/>
              </w:trPr>
              <w:tc>
                <w:tcPr>
                  <w:tcW w:w="655" w:type="dxa"/>
                  <w:tcBorders>
                    <w:top w:val="single" w:sz="6" w:space="0" w:color="auto"/>
                    <w:bottom w:val="single" w:sz="12" w:space="0" w:color="auto"/>
                  </w:tcBorders>
                </w:tcPr>
                <w:p w14:paraId="27C87D7C"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5182BC76" w14:textId="77777777" w:rsidR="0013040F" w:rsidRPr="001A3D1D" w:rsidRDefault="0013040F" w:rsidP="004C257E">
                  <w:pPr>
                    <w:pStyle w:val="Tabletext"/>
                    <w:keepNext/>
                    <w:rPr>
                      <w:b/>
                    </w:rPr>
                  </w:pPr>
                  <w:r w:rsidRPr="001A3D1D">
                    <w:rPr>
                      <w:b/>
                    </w:rPr>
                    <w:t>Column 1</w:t>
                  </w:r>
                </w:p>
                <w:p w14:paraId="1F84E079"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7A4411F" w14:textId="77777777" w:rsidR="0013040F" w:rsidRPr="001A3D1D" w:rsidRDefault="0013040F" w:rsidP="004C257E">
                  <w:pPr>
                    <w:pStyle w:val="Tabletext"/>
                    <w:keepNext/>
                    <w:rPr>
                      <w:b/>
                    </w:rPr>
                  </w:pPr>
                  <w:r w:rsidRPr="001A3D1D">
                    <w:rPr>
                      <w:b/>
                    </w:rPr>
                    <w:t>Column 2</w:t>
                  </w:r>
                </w:p>
                <w:p w14:paraId="036320D3" w14:textId="77777777" w:rsidR="0013040F" w:rsidRPr="001A3D1D" w:rsidRDefault="0013040F" w:rsidP="004C257E">
                  <w:pPr>
                    <w:pStyle w:val="Tabletext"/>
                    <w:keepNext/>
                    <w:rPr>
                      <w:b/>
                    </w:rPr>
                  </w:pPr>
                  <w:r w:rsidRPr="001A3D1D">
                    <w:rPr>
                      <w:b/>
                    </w:rPr>
                    <w:t>if ...</w:t>
                  </w:r>
                </w:p>
              </w:tc>
            </w:tr>
          </w:tbl>
          <w:p w14:paraId="471EDE66" w14:textId="77777777" w:rsidR="0013040F" w:rsidRPr="00952C57" w:rsidRDefault="0013040F" w:rsidP="004C257E">
            <w:pPr>
              <w:pStyle w:val="Link"/>
              <w:framePr w:wrap="auto"/>
              <w:rPr>
                <w:rStyle w:val="Hyperlink"/>
              </w:rPr>
            </w:pPr>
            <w:r>
              <w:rPr>
                <w:rStyle w:val="Hyperlink"/>
              </w:rPr>
              <w:fldChar w:fldCharType="end"/>
            </w:r>
          </w:p>
          <w:p w14:paraId="0646D4E3"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66BCF418" w14:textId="77777777" w:rsidTr="004C257E">
              <w:tc>
                <w:tcPr>
                  <w:tcW w:w="655" w:type="dxa"/>
                  <w:tcBorders>
                    <w:top w:val="single" w:sz="12" w:space="0" w:color="auto"/>
                    <w:bottom w:val="single" w:sz="2" w:space="0" w:color="auto"/>
                  </w:tcBorders>
                </w:tcPr>
                <w:p w14:paraId="6661B62B"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4D96882E"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22F33084" w14:textId="77777777" w:rsidR="0013040F" w:rsidRPr="001A3D1D" w:rsidRDefault="0013040F" w:rsidP="004C257E">
                  <w:pPr>
                    <w:pStyle w:val="Tabletext"/>
                  </w:pPr>
                  <w:r w:rsidRPr="001A3D1D">
                    <w:t>the employer:</w:t>
                  </w:r>
                </w:p>
                <w:p w14:paraId="66990FB1" w14:textId="77777777" w:rsidR="0013040F" w:rsidRPr="001A3D1D" w:rsidRDefault="0013040F" w:rsidP="004C257E">
                  <w:pPr>
                    <w:pStyle w:val="Tablea"/>
                  </w:pPr>
                  <w:r w:rsidRPr="001A3D1D">
                    <w:t>(a)</w:t>
                  </w:r>
                  <w:r w:rsidRPr="001A3D1D">
                    <w:tab/>
                    <w:t>dismisses the employee; or</w:t>
                  </w:r>
                </w:p>
                <w:p w14:paraId="18FBEE0B" w14:textId="77777777" w:rsidR="0013040F" w:rsidRPr="001A3D1D" w:rsidRDefault="0013040F" w:rsidP="004C257E">
                  <w:pPr>
                    <w:pStyle w:val="Tablea"/>
                  </w:pPr>
                  <w:r w:rsidRPr="001A3D1D">
                    <w:t>(b)</w:t>
                  </w:r>
                  <w:r w:rsidRPr="001A3D1D">
                    <w:tab/>
                    <w:t>injures the employee in his or her employment; or</w:t>
                  </w:r>
                </w:p>
                <w:p w14:paraId="13E7CF53" w14:textId="77777777" w:rsidR="0013040F" w:rsidRPr="001A3D1D" w:rsidRDefault="0013040F" w:rsidP="004C257E">
                  <w:pPr>
                    <w:pStyle w:val="Tablea"/>
                  </w:pPr>
                  <w:r w:rsidRPr="001A3D1D">
                    <w:t>(c)</w:t>
                  </w:r>
                  <w:r w:rsidRPr="001A3D1D">
                    <w:tab/>
                    <w:t>alters the position of the employee to the employee’s prejudice; or</w:t>
                  </w:r>
                </w:p>
                <w:p w14:paraId="3F0966E3" w14:textId="77777777" w:rsidR="0013040F" w:rsidRPr="001A3D1D" w:rsidRDefault="0013040F" w:rsidP="004C257E">
                  <w:pPr>
                    <w:pStyle w:val="Tablea"/>
                  </w:pPr>
                  <w:r w:rsidRPr="001A3D1D">
                    <w:t>(d)</w:t>
                  </w:r>
                  <w:r w:rsidRPr="001A3D1D">
                    <w:tab/>
                    <w:t>discriminates between the employee and other employees of the employer.</w:t>
                  </w:r>
                </w:p>
              </w:tc>
            </w:tr>
          </w:tbl>
          <w:p w14:paraId="79ED308E" w14:textId="77777777" w:rsidR="0013040F" w:rsidRPr="00952C57" w:rsidRDefault="0013040F" w:rsidP="004C257E">
            <w:pPr>
              <w:pStyle w:val="Link"/>
              <w:framePr w:wrap="auto"/>
              <w:rPr>
                <w:rStyle w:val="Hyperlink"/>
              </w:rPr>
            </w:pPr>
            <w:r>
              <w:rPr>
                <w:rStyle w:val="Hyperlink"/>
              </w:rPr>
              <w:fldChar w:fldCharType="end"/>
            </w:r>
          </w:p>
          <w:p w14:paraId="1B6CB0B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33C55E4A" w14:textId="77777777" w:rsidR="0013040F" w:rsidRPr="001A3D1D" w:rsidRDefault="0013040F" w:rsidP="004C257E">
            <w:pPr>
              <w:pStyle w:val="subsection0"/>
            </w:pPr>
            <w:r w:rsidRPr="001A3D1D">
              <w:tab/>
            </w:r>
            <w:r w:rsidRPr="001A3D1D">
              <w:tab/>
              <w:t>If:</w:t>
            </w:r>
          </w:p>
          <w:p w14:paraId="35BEFAA0" w14:textId="77777777" w:rsidR="0013040F" w:rsidRPr="001A3D1D" w:rsidRDefault="0013040F" w:rsidP="004C257E">
            <w:pPr>
              <w:pStyle w:val="paragraph"/>
            </w:pPr>
            <w:r w:rsidRPr="001A3D1D">
              <w:tab/>
              <w:t>(a)</w:t>
            </w:r>
            <w:r w:rsidRPr="001A3D1D">
              <w:tab/>
              <w:t>a person has been dismissed; and</w:t>
            </w:r>
          </w:p>
          <w:p w14:paraId="7AA1995F" w14:textId="77777777" w:rsidR="0013040F" w:rsidRPr="001A3D1D" w:rsidRDefault="0013040F"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2485DC22" w14:textId="77777777" w:rsidR="0013040F" w:rsidRPr="001A3D1D" w:rsidRDefault="0013040F" w:rsidP="004C257E">
            <w:pPr>
              <w:pStyle w:val="subsection2"/>
            </w:pPr>
            <w:r w:rsidRPr="001A3D1D">
              <w:t>the person, or the industrial association, may apply to the FWC for the FWC to deal with the dispute.</w:t>
            </w:r>
          </w:p>
          <w:p w14:paraId="3E5AB954" w14:textId="77777777" w:rsidR="0013040F" w:rsidRPr="00474A60" w:rsidRDefault="0013040F" w:rsidP="004C257E">
            <w:pPr>
              <w:pStyle w:val="Link"/>
              <w:framePr w:wrap="auto"/>
            </w:pPr>
            <w:r>
              <w:rPr>
                <w:rStyle w:val="Hyperlink"/>
              </w:rPr>
              <w:fldChar w:fldCharType="end"/>
            </w:r>
          </w:p>
        </w:tc>
      </w:tr>
    </w:tbl>
    <w:p w14:paraId="3D65D06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01E70E" w14:textId="77777777" w:rsidTr="0013040F">
        <w:trPr>
          <w:jc w:val="center"/>
        </w:trPr>
        <w:tc>
          <w:tcPr>
            <w:tcW w:w="2267" w:type="dxa"/>
            <w:shd w:val="clear" w:color="auto" w:fill="FFFFFF" w:themeFill="background1"/>
          </w:tcPr>
          <w:p w14:paraId="2D72AC24" w14:textId="77777777" w:rsidR="0013040F" w:rsidRPr="0013040F" w:rsidRDefault="0013040F" w:rsidP="004C257E">
            <w:pPr>
              <w:rPr>
                <w:rStyle w:val="Identifier"/>
              </w:rPr>
            </w:pPr>
            <w:r w:rsidRPr="0013040F">
              <w:rPr>
                <w:rStyle w:val="Identifier"/>
              </w:rPr>
              <w:t>adverse_action_redundancy.discrimination</w:t>
            </w:r>
          </w:p>
        </w:tc>
        <w:tc>
          <w:tcPr>
            <w:tcW w:w="7653" w:type="dxa"/>
            <w:shd w:val="clear" w:color="auto" w:fill="FFFFFF" w:themeFill="background1"/>
            <w:tcMar>
              <w:left w:w="28" w:type="dxa"/>
              <w:right w:w="28" w:type="dxa"/>
            </w:tcMar>
          </w:tcPr>
          <w:p w14:paraId="2342B6CC" w14:textId="77777777" w:rsidR="0013040F" w:rsidRPr="00474A60" w:rsidRDefault="0013040F" w:rsidP="004C257E">
            <w:pPr>
              <w:pStyle w:val="Comment"/>
            </w:pPr>
            <w:r w:rsidRPr="00A30608">
              <w:t xml:space="preserve">Your responses suggest that </w:t>
            </w:r>
            <w:r>
              <w:t>you</w:t>
            </w:r>
            <w:r w:rsidRPr="00A30608">
              <w:t xml:space="preserve"> </w:t>
            </w:r>
            <w:r w:rsidRPr="00474A60">
              <w:t xml:space="preserve">may apply to the </w:t>
            </w:r>
            <w:r>
              <w:t>Fair Work Commissioner</w:t>
            </w:r>
            <w:r w:rsidRPr="00474A60">
              <w:t xml:space="preserve"> to deal with the matter.</w:t>
            </w:r>
          </w:p>
          <w:p w14:paraId="516B822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246D0E67" w14:textId="77777777" w:rsidR="0013040F" w:rsidRPr="00474A60" w:rsidRDefault="0013040F" w:rsidP="004C257E">
            <w:pPr>
              <w:pStyle w:val="Link"/>
              <w:framePr w:wrap="auto"/>
            </w:pPr>
            <w:r>
              <w:rPr>
                <w:rStyle w:val="Hyperlink"/>
              </w:rPr>
              <w:fldChar w:fldCharType="end"/>
            </w:r>
          </w:p>
          <w:p w14:paraId="06CE3F0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1553042"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3D7F0B3" w14:textId="77777777" w:rsidTr="004C257E">
              <w:trPr>
                <w:tblHeader/>
              </w:trPr>
              <w:tc>
                <w:tcPr>
                  <w:tcW w:w="7086" w:type="dxa"/>
                  <w:gridSpan w:val="3"/>
                  <w:tcBorders>
                    <w:top w:val="single" w:sz="12" w:space="0" w:color="auto"/>
                    <w:bottom w:val="single" w:sz="6" w:space="0" w:color="auto"/>
                  </w:tcBorders>
                </w:tcPr>
                <w:p w14:paraId="2C2934B6"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0996937B" w14:textId="77777777" w:rsidTr="004C257E">
              <w:trPr>
                <w:tblHeader/>
              </w:trPr>
              <w:tc>
                <w:tcPr>
                  <w:tcW w:w="655" w:type="dxa"/>
                  <w:tcBorders>
                    <w:top w:val="single" w:sz="6" w:space="0" w:color="auto"/>
                    <w:bottom w:val="single" w:sz="12" w:space="0" w:color="auto"/>
                  </w:tcBorders>
                </w:tcPr>
                <w:p w14:paraId="4E39E0E9"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1D763B57" w14:textId="77777777" w:rsidR="0013040F" w:rsidRPr="001A3D1D" w:rsidRDefault="0013040F" w:rsidP="004C257E">
                  <w:pPr>
                    <w:pStyle w:val="Tabletext"/>
                    <w:keepNext/>
                    <w:rPr>
                      <w:b/>
                    </w:rPr>
                  </w:pPr>
                  <w:r w:rsidRPr="001A3D1D">
                    <w:rPr>
                      <w:b/>
                    </w:rPr>
                    <w:t>Column 1</w:t>
                  </w:r>
                </w:p>
                <w:p w14:paraId="5BCF3346"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6EEE6E3" w14:textId="77777777" w:rsidR="0013040F" w:rsidRPr="001A3D1D" w:rsidRDefault="0013040F" w:rsidP="004C257E">
                  <w:pPr>
                    <w:pStyle w:val="Tabletext"/>
                    <w:keepNext/>
                    <w:rPr>
                      <w:b/>
                    </w:rPr>
                  </w:pPr>
                  <w:r w:rsidRPr="001A3D1D">
                    <w:rPr>
                      <w:b/>
                    </w:rPr>
                    <w:t>Column 2</w:t>
                  </w:r>
                </w:p>
                <w:p w14:paraId="061C5FDF" w14:textId="77777777" w:rsidR="0013040F" w:rsidRPr="001A3D1D" w:rsidRDefault="0013040F" w:rsidP="004C257E">
                  <w:pPr>
                    <w:pStyle w:val="Tabletext"/>
                    <w:keepNext/>
                    <w:rPr>
                      <w:b/>
                    </w:rPr>
                  </w:pPr>
                  <w:r w:rsidRPr="001A3D1D">
                    <w:rPr>
                      <w:b/>
                    </w:rPr>
                    <w:t>if ...</w:t>
                  </w:r>
                </w:p>
              </w:tc>
            </w:tr>
          </w:tbl>
          <w:p w14:paraId="70A48243" w14:textId="77777777" w:rsidR="0013040F" w:rsidRPr="00952C57" w:rsidRDefault="0013040F" w:rsidP="004C257E">
            <w:pPr>
              <w:pStyle w:val="Link"/>
              <w:framePr w:wrap="auto"/>
              <w:rPr>
                <w:rStyle w:val="Hyperlink"/>
              </w:rPr>
            </w:pPr>
            <w:r>
              <w:rPr>
                <w:rStyle w:val="Hyperlink"/>
              </w:rPr>
              <w:fldChar w:fldCharType="end"/>
            </w:r>
          </w:p>
          <w:p w14:paraId="72264776"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729F43F5" w14:textId="77777777" w:rsidTr="004C257E">
              <w:tc>
                <w:tcPr>
                  <w:tcW w:w="655" w:type="dxa"/>
                  <w:tcBorders>
                    <w:top w:val="single" w:sz="12" w:space="0" w:color="auto"/>
                    <w:bottom w:val="single" w:sz="2" w:space="0" w:color="auto"/>
                  </w:tcBorders>
                </w:tcPr>
                <w:p w14:paraId="41907546"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5DEFDE90"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563A15E0" w14:textId="77777777" w:rsidR="0013040F" w:rsidRPr="001A3D1D" w:rsidRDefault="0013040F" w:rsidP="004C257E">
                  <w:pPr>
                    <w:pStyle w:val="Tabletext"/>
                  </w:pPr>
                  <w:r w:rsidRPr="001A3D1D">
                    <w:t>the employer:</w:t>
                  </w:r>
                </w:p>
                <w:p w14:paraId="0D660ADE" w14:textId="77777777" w:rsidR="0013040F" w:rsidRPr="001A3D1D" w:rsidRDefault="0013040F" w:rsidP="004C257E">
                  <w:pPr>
                    <w:pStyle w:val="Tablea"/>
                  </w:pPr>
                  <w:r w:rsidRPr="001A3D1D">
                    <w:t>(a)</w:t>
                  </w:r>
                  <w:r w:rsidRPr="001A3D1D">
                    <w:tab/>
                    <w:t>dismisses the employee; or</w:t>
                  </w:r>
                </w:p>
                <w:p w14:paraId="1EBBADFC" w14:textId="77777777" w:rsidR="0013040F" w:rsidRPr="001A3D1D" w:rsidRDefault="0013040F" w:rsidP="004C257E">
                  <w:pPr>
                    <w:pStyle w:val="Tablea"/>
                  </w:pPr>
                  <w:r w:rsidRPr="001A3D1D">
                    <w:t>(b)</w:t>
                  </w:r>
                  <w:r w:rsidRPr="001A3D1D">
                    <w:tab/>
                    <w:t>injures the employee in his or her employment; or</w:t>
                  </w:r>
                </w:p>
                <w:p w14:paraId="210E4D07" w14:textId="77777777" w:rsidR="0013040F" w:rsidRPr="001A3D1D" w:rsidRDefault="0013040F" w:rsidP="004C257E">
                  <w:pPr>
                    <w:pStyle w:val="Tablea"/>
                  </w:pPr>
                  <w:r w:rsidRPr="001A3D1D">
                    <w:t>(c)</w:t>
                  </w:r>
                  <w:r w:rsidRPr="001A3D1D">
                    <w:tab/>
                    <w:t>alters the position of the employee to the employee’s prejudice; or</w:t>
                  </w:r>
                </w:p>
                <w:p w14:paraId="3CADCD06" w14:textId="77777777" w:rsidR="0013040F" w:rsidRPr="001A3D1D" w:rsidRDefault="0013040F" w:rsidP="004C257E">
                  <w:pPr>
                    <w:pStyle w:val="Tablea"/>
                  </w:pPr>
                  <w:r w:rsidRPr="001A3D1D">
                    <w:t>(d)</w:t>
                  </w:r>
                  <w:r w:rsidRPr="001A3D1D">
                    <w:tab/>
                    <w:t>discriminates between the employee and other employees of the employer.</w:t>
                  </w:r>
                </w:p>
              </w:tc>
            </w:tr>
          </w:tbl>
          <w:p w14:paraId="62FEF39B" w14:textId="77777777" w:rsidR="0013040F" w:rsidRPr="00952C57" w:rsidRDefault="0013040F" w:rsidP="004C257E">
            <w:pPr>
              <w:pStyle w:val="Link"/>
              <w:framePr w:wrap="auto"/>
              <w:rPr>
                <w:rStyle w:val="Hyperlink"/>
              </w:rPr>
            </w:pPr>
            <w:r>
              <w:rPr>
                <w:rStyle w:val="Hyperlink"/>
              </w:rPr>
              <w:fldChar w:fldCharType="end"/>
            </w:r>
          </w:p>
          <w:p w14:paraId="69D466D6"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1479FE4E" w14:textId="77777777" w:rsidR="0013040F" w:rsidRPr="001A3D1D" w:rsidRDefault="0013040F" w:rsidP="004C257E">
            <w:pPr>
              <w:pStyle w:val="subsection0"/>
            </w:pPr>
            <w:r w:rsidRPr="001A3D1D">
              <w:tab/>
            </w:r>
            <w:r w:rsidRPr="001A3D1D">
              <w:tab/>
              <w:t>If:</w:t>
            </w:r>
          </w:p>
          <w:p w14:paraId="271DB2A8" w14:textId="77777777" w:rsidR="0013040F" w:rsidRPr="001A3D1D" w:rsidRDefault="0013040F" w:rsidP="004C257E">
            <w:pPr>
              <w:pStyle w:val="paragraph"/>
            </w:pPr>
            <w:r w:rsidRPr="001A3D1D">
              <w:tab/>
              <w:t>(a)</w:t>
            </w:r>
            <w:r w:rsidRPr="001A3D1D">
              <w:tab/>
              <w:t>a person has been dismissed; and</w:t>
            </w:r>
          </w:p>
          <w:p w14:paraId="395B92FA" w14:textId="77777777" w:rsidR="0013040F" w:rsidRPr="001A3D1D" w:rsidRDefault="0013040F" w:rsidP="004C257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0922404A" w14:textId="77777777" w:rsidR="0013040F" w:rsidRPr="001A3D1D" w:rsidRDefault="0013040F" w:rsidP="004C257E">
            <w:pPr>
              <w:pStyle w:val="subsection2"/>
            </w:pPr>
            <w:r w:rsidRPr="001A3D1D">
              <w:t>the person, or the industrial association, may apply to the FWC for the FWC to deal with the dispute.</w:t>
            </w:r>
          </w:p>
          <w:p w14:paraId="02090498" w14:textId="77777777" w:rsidR="0013040F" w:rsidRPr="00474A60" w:rsidRDefault="0013040F" w:rsidP="004C257E">
            <w:pPr>
              <w:pStyle w:val="Link"/>
              <w:framePr w:wrap="auto"/>
            </w:pPr>
            <w:r>
              <w:rPr>
                <w:rStyle w:val="Hyperlink"/>
              </w:rPr>
              <w:fldChar w:fldCharType="end"/>
            </w:r>
          </w:p>
        </w:tc>
      </w:tr>
    </w:tbl>
    <w:p w14:paraId="05F8A72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3366AD" w14:textId="77777777" w:rsidTr="0013040F">
        <w:trPr>
          <w:jc w:val="center"/>
        </w:trPr>
        <w:tc>
          <w:tcPr>
            <w:tcW w:w="2267" w:type="dxa"/>
            <w:shd w:val="clear" w:color="auto" w:fill="FFFFFF" w:themeFill="background1"/>
          </w:tcPr>
          <w:p w14:paraId="7709C187" w14:textId="77777777" w:rsidR="0013040F" w:rsidRPr="0013040F" w:rsidRDefault="0013040F" w:rsidP="004C257E">
            <w:pPr>
              <w:rPr>
                <w:rStyle w:val="Identifier"/>
              </w:rPr>
            </w:pPr>
            <w:r w:rsidRPr="0013040F">
              <w:rPr>
                <w:rStyle w:val="Identifier"/>
              </w:rPr>
              <w:t>adverse_action_redundancy.rights</w:t>
            </w:r>
          </w:p>
        </w:tc>
        <w:tc>
          <w:tcPr>
            <w:tcW w:w="7653" w:type="dxa"/>
            <w:shd w:val="clear" w:color="auto" w:fill="FFFFFF" w:themeFill="background1"/>
            <w:tcMar>
              <w:left w:w="28" w:type="dxa"/>
              <w:right w:w="28" w:type="dxa"/>
            </w:tcMar>
          </w:tcPr>
          <w:p w14:paraId="4C5246C9" w14:textId="77777777" w:rsidR="0013040F" w:rsidRPr="00474A60" w:rsidRDefault="0013040F" w:rsidP="004C257E">
            <w:pPr>
              <w:pStyle w:val="Comment"/>
            </w:pPr>
            <w:r w:rsidRPr="00A30608">
              <w:t xml:space="preserve">Your responses suggest that </w:t>
            </w:r>
            <w:r>
              <w:t>you</w:t>
            </w:r>
            <w:r w:rsidRPr="00A30608">
              <w:t xml:space="preserve"> </w:t>
            </w:r>
            <w:r w:rsidRPr="00474A60">
              <w:t xml:space="preserve">may apply to the </w:t>
            </w:r>
            <w:r>
              <w:t>Fair Work Commissioner</w:t>
            </w:r>
            <w:r w:rsidRPr="00474A60">
              <w:t xml:space="preserve"> to deal with the matter.</w:t>
            </w:r>
          </w:p>
          <w:p w14:paraId="0B7278D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4192B88E" w14:textId="77777777" w:rsidR="0013040F" w:rsidRPr="00474A60" w:rsidRDefault="0013040F" w:rsidP="004C257E">
            <w:pPr>
              <w:pStyle w:val="Link"/>
              <w:framePr w:wrap="auto"/>
            </w:pPr>
            <w:r>
              <w:rPr>
                <w:rStyle w:val="Hyperlink"/>
              </w:rPr>
              <w:fldChar w:fldCharType="end"/>
            </w:r>
          </w:p>
          <w:p w14:paraId="34BF015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EA44E90"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1F35783A" w14:textId="77777777" w:rsidTr="004C257E">
              <w:trPr>
                <w:tblHeader/>
              </w:trPr>
              <w:tc>
                <w:tcPr>
                  <w:tcW w:w="7086" w:type="dxa"/>
                  <w:gridSpan w:val="3"/>
                  <w:tcBorders>
                    <w:top w:val="single" w:sz="12" w:space="0" w:color="auto"/>
                    <w:bottom w:val="single" w:sz="6" w:space="0" w:color="auto"/>
                  </w:tcBorders>
                </w:tcPr>
                <w:p w14:paraId="2066B4DE"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3AE8814B" w14:textId="77777777" w:rsidTr="004C257E">
              <w:trPr>
                <w:tblHeader/>
              </w:trPr>
              <w:tc>
                <w:tcPr>
                  <w:tcW w:w="655" w:type="dxa"/>
                  <w:tcBorders>
                    <w:top w:val="single" w:sz="6" w:space="0" w:color="auto"/>
                    <w:bottom w:val="single" w:sz="12" w:space="0" w:color="auto"/>
                  </w:tcBorders>
                </w:tcPr>
                <w:p w14:paraId="6151F8CC"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0C29F00" w14:textId="77777777" w:rsidR="0013040F" w:rsidRPr="001A3D1D" w:rsidRDefault="0013040F" w:rsidP="004C257E">
                  <w:pPr>
                    <w:pStyle w:val="Tabletext"/>
                    <w:keepNext/>
                    <w:rPr>
                      <w:b/>
                    </w:rPr>
                  </w:pPr>
                  <w:r w:rsidRPr="001A3D1D">
                    <w:rPr>
                      <w:b/>
                    </w:rPr>
                    <w:t>Column 1</w:t>
                  </w:r>
                </w:p>
                <w:p w14:paraId="655A8443"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C90E032" w14:textId="77777777" w:rsidR="0013040F" w:rsidRPr="001A3D1D" w:rsidRDefault="0013040F" w:rsidP="004C257E">
                  <w:pPr>
                    <w:pStyle w:val="Tabletext"/>
                    <w:keepNext/>
                    <w:rPr>
                      <w:b/>
                    </w:rPr>
                  </w:pPr>
                  <w:r w:rsidRPr="001A3D1D">
                    <w:rPr>
                      <w:b/>
                    </w:rPr>
                    <w:t>Column 2</w:t>
                  </w:r>
                </w:p>
                <w:p w14:paraId="3CF5C08C" w14:textId="77777777" w:rsidR="0013040F" w:rsidRPr="001A3D1D" w:rsidRDefault="0013040F" w:rsidP="004C257E">
                  <w:pPr>
                    <w:pStyle w:val="Tabletext"/>
                    <w:keepNext/>
                    <w:rPr>
                      <w:b/>
                    </w:rPr>
                  </w:pPr>
                  <w:r w:rsidRPr="001A3D1D">
                    <w:rPr>
                      <w:b/>
                    </w:rPr>
                    <w:t>if ...</w:t>
                  </w:r>
                </w:p>
              </w:tc>
            </w:tr>
          </w:tbl>
          <w:p w14:paraId="04B4EA33" w14:textId="77777777" w:rsidR="0013040F" w:rsidRPr="00952C57" w:rsidRDefault="0013040F" w:rsidP="004C257E">
            <w:pPr>
              <w:pStyle w:val="Link"/>
              <w:framePr w:wrap="auto"/>
              <w:rPr>
                <w:rStyle w:val="Hyperlink"/>
              </w:rPr>
            </w:pPr>
            <w:r>
              <w:rPr>
                <w:rStyle w:val="Hyperlink"/>
              </w:rPr>
              <w:fldChar w:fldCharType="end"/>
            </w:r>
          </w:p>
          <w:p w14:paraId="2B8952BD"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681BC524" w14:textId="77777777" w:rsidTr="004C257E">
              <w:tc>
                <w:tcPr>
                  <w:tcW w:w="655" w:type="dxa"/>
                  <w:tcBorders>
                    <w:top w:val="single" w:sz="12" w:space="0" w:color="auto"/>
                    <w:bottom w:val="single" w:sz="2" w:space="0" w:color="auto"/>
                  </w:tcBorders>
                </w:tcPr>
                <w:p w14:paraId="4E37D694"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4F2FD544"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791561F3" w14:textId="77777777" w:rsidR="0013040F" w:rsidRPr="001A3D1D" w:rsidRDefault="0013040F" w:rsidP="004C257E">
                  <w:pPr>
                    <w:pStyle w:val="Tabletext"/>
                  </w:pPr>
                  <w:r w:rsidRPr="001A3D1D">
                    <w:t>the employer:</w:t>
                  </w:r>
                </w:p>
                <w:p w14:paraId="445B95B9" w14:textId="77777777" w:rsidR="0013040F" w:rsidRPr="001A3D1D" w:rsidRDefault="0013040F" w:rsidP="004C257E">
                  <w:pPr>
                    <w:pStyle w:val="Tablea"/>
                  </w:pPr>
                  <w:r w:rsidRPr="001A3D1D">
                    <w:t>(a)</w:t>
                  </w:r>
                  <w:r w:rsidRPr="001A3D1D">
                    <w:tab/>
                    <w:t>dismisses the employee; or</w:t>
                  </w:r>
                </w:p>
                <w:p w14:paraId="088BAA29" w14:textId="77777777" w:rsidR="0013040F" w:rsidRPr="001A3D1D" w:rsidRDefault="0013040F" w:rsidP="004C257E">
                  <w:pPr>
                    <w:pStyle w:val="Tablea"/>
                  </w:pPr>
                  <w:r w:rsidRPr="001A3D1D">
                    <w:t>(b)</w:t>
                  </w:r>
                  <w:r w:rsidRPr="001A3D1D">
                    <w:tab/>
                    <w:t>injures the employee in his or her employment; or</w:t>
                  </w:r>
                </w:p>
                <w:p w14:paraId="710B9319" w14:textId="77777777" w:rsidR="0013040F" w:rsidRPr="001A3D1D" w:rsidRDefault="0013040F" w:rsidP="004C257E">
                  <w:pPr>
                    <w:pStyle w:val="Tablea"/>
                  </w:pPr>
                  <w:r w:rsidRPr="001A3D1D">
                    <w:t>(c)</w:t>
                  </w:r>
                  <w:r w:rsidRPr="001A3D1D">
                    <w:tab/>
                    <w:t>alters the position of the employee to the employee’s prejudice; or</w:t>
                  </w:r>
                </w:p>
                <w:p w14:paraId="64172CBA" w14:textId="77777777" w:rsidR="0013040F" w:rsidRPr="001A3D1D" w:rsidRDefault="0013040F" w:rsidP="004C257E">
                  <w:pPr>
                    <w:pStyle w:val="Tablea"/>
                  </w:pPr>
                  <w:r w:rsidRPr="001A3D1D">
                    <w:t>(d)</w:t>
                  </w:r>
                  <w:r w:rsidRPr="001A3D1D">
                    <w:tab/>
                    <w:t>discriminates between the employee and other employees of the employer.</w:t>
                  </w:r>
                </w:p>
              </w:tc>
            </w:tr>
          </w:tbl>
          <w:p w14:paraId="0C66F3A9" w14:textId="77777777" w:rsidR="0013040F" w:rsidRPr="00952C57" w:rsidRDefault="0013040F" w:rsidP="004C257E">
            <w:pPr>
              <w:pStyle w:val="Link"/>
              <w:framePr w:wrap="auto"/>
              <w:rPr>
                <w:rStyle w:val="Hyperlink"/>
              </w:rPr>
            </w:pPr>
            <w:r>
              <w:rPr>
                <w:rStyle w:val="Hyperlink"/>
              </w:rPr>
              <w:fldChar w:fldCharType="end"/>
            </w:r>
          </w:p>
          <w:p w14:paraId="649E5E5A"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A96993C"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6E8153E8" w14:textId="77777777" w:rsidR="0013040F" w:rsidRPr="001A3D1D" w:rsidRDefault="0013040F" w:rsidP="004C257E">
            <w:pPr>
              <w:pStyle w:val="subsection0"/>
            </w:pPr>
            <w:r w:rsidRPr="001A3D1D">
              <w:tab/>
            </w:r>
            <w:r w:rsidRPr="001A3D1D">
              <w:tab/>
              <w:t>If:</w:t>
            </w:r>
          </w:p>
          <w:p w14:paraId="727CE590" w14:textId="77777777" w:rsidR="0013040F" w:rsidRPr="001A3D1D" w:rsidRDefault="0013040F" w:rsidP="004C257E">
            <w:pPr>
              <w:pStyle w:val="paragraph"/>
            </w:pPr>
            <w:r w:rsidRPr="001A3D1D">
              <w:tab/>
              <w:t>(a)</w:t>
            </w:r>
            <w:r w:rsidRPr="001A3D1D">
              <w:tab/>
              <w:t>a person alleges a contravention of this Part; and</w:t>
            </w:r>
          </w:p>
          <w:p w14:paraId="3C7FAFF0"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098D4FF3" w14:textId="77777777" w:rsidR="0013040F" w:rsidRPr="001A3D1D" w:rsidRDefault="0013040F" w:rsidP="004C257E">
            <w:pPr>
              <w:pStyle w:val="subsection2"/>
            </w:pPr>
            <w:r w:rsidRPr="001A3D1D">
              <w:t>the person may apply to the FWC under this section for the FWC to deal with the dispute.</w:t>
            </w:r>
          </w:p>
          <w:p w14:paraId="0D40D4E1" w14:textId="77777777" w:rsidR="0013040F" w:rsidRPr="00474A60" w:rsidRDefault="0013040F" w:rsidP="004C257E">
            <w:pPr>
              <w:pStyle w:val="Link"/>
              <w:framePr w:wrap="auto"/>
            </w:pPr>
            <w:r>
              <w:rPr>
                <w:rStyle w:val="Hyperlink"/>
              </w:rPr>
              <w:fldChar w:fldCharType="end"/>
            </w:r>
          </w:p>
        </w:tc>
      </w:tr>
    </w:tbl>
    <w:p w14:paraId="2F30812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6E4C356" w14:textId="77777777" w:rsidTr="0013040F">
        <w:trPr>
          <w:jc w:val="center"/>
        </w:trPr>
        <w:tc>
          <w:tcPr>
            <w:tcW w:w="2267" w:type="dxa"/>
            <w:shd w:val="clear" w:color="auto" w:fill="FFFFFF" w:themeFill="background1"/>
          </w:tcPr>
          <w:p w14:paraId="4DF6B165" w14:textId="77777777" w:rsidR="0013040F" w:rsidRPr="0013040F" w:rsidRDefault="0013040F" w:rsidP="004C257E">
            <w:pPr>
              <w:rPr>
                <w:rStyle w:val="Identifier"/>
              </w:rPr>
            </w:pPr>
            <w:r w:rsidRPr="0013040F">
              <w:rPr>
                <w:rStyle w:val="Identifier"/>
              </w:rPr>
              <w:t>adverse_action_by_association.penalty</w:t>
            </w:r>
          </w:p>
        </w:tc>
        <w:tc>
          <w:tcPr>
            <w:tcW w:w="7653" w:type="dxa"/>
            <w:shd w:val="clear" w:color="auto" w:fill="FFFFFF" w:themeFill="background1"/>
            <w:tcMar>
              <w:left w:w="28" w:type="dxa"/>
              <w:right w:w="28" w:type="dxa"/>
            </w:tcMar>
          </w:tcPr>
          <w:p w14:paraId="0C005286" w14:textId="77777777" w:rsidR="0013040F" w:rsidRPr="00474A60" w:rsidRDefault="0013040F" w:rsidP="004C257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036AA89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2DD15389" w14:textId="77777777" w:rsidR="0013040F" w:rsidRPr="00474A60" w:rsidRDefault="0013040F" w:rsidP="004C257E">
            <w:pPr>
              <w:pStyle w:val="Link"/>
              <w:framePr w:wrap="auto"/>
            </w:pPr>
            <w:r>
              <w:rPr>
                <w:rStyle w:val="Hyperlink"/>
              </w:rPr>
              <w:fldChar w:fldCharType="end"/>
            </w:r>
          </w:p>
          <w:p w14:paraId="527E8396"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A8B0302"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8FAC90F" w14:textId="77777777" w:rsidTr="004C257E">
              <w:trPr>
                <w:tblHeader/>
              </w:trPr>
              <w:tc>
                <w:tcPr>
                  <w:tcW w:w="7086" w:type="dxa"/>
                  <w:gridSpan w:val="3"/>
                  <w:tcBorders>
                    <w:top w:val="single" w:sz="12" w:space="0" w:color="auto"/>
                    <w:bottom w:val="single" w:sz="6" w:space="0" w:color="auto"/>
                  </w:tcBorders>
                </w:tcPr>
                <w:p w14:paraId="21FF44B0"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443124FF" w14:textId="77777777" w:rsidTr="004C257E">
              <w:trPr>
                <w:tblHeader/>
              </w:trPr>
              <w:tc>
                <w:tcPr>
                  <w:tcW w:w="655" w:type="dxa"/>
                  <w:tcBorders>
                    <w:top w:val="single" w:sz="6" w:space="0" w:color="auto"/>
                    <w:bottom w:val="single" w:sz="12" w:space="0" w:color="auto"/>
                  </w:tcBorders>
                </w:tcPr>
                <w:p w14:paraId="28003C56"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C177AB2" w14:textId="77777777" w:rsidR="0013040F" w:rsidRPr="001A3D1D" w:rsidRDefault="0013040F" w:rsidP="004C257E">
                  <w:pPr>
                    <w:pStyle w:val="Tabletext"/>
                    <w:keepNext/>
                    <w:rPr>
                      <w:b/>
                    </w:rPr>
                  </w:pPr>
                  <w:r w:rsidRPr="001A3D1D">
                    <w:rPr>
                      <w:b/>
                    </w:rPr>
                    <w:t>Column 1</w:t>
                  </w:r>
                </w:p>
                <w:p w14:paraId="1BCAD522"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F5F445B" w14:textId="77777777" w:rsidR="0013040F" w:rsidRPr="001A3D1D" w:rsidRDefault="0013040F" w:rsidP="004C257E">
                  <w:pPr>
                    <w:pStyle w:val="Tabletext"/>
                    <w:keepNext/>
                    <w:rPr>
                      <w:b/>
                    </w:rPr>
                  </w:pPr>
                  <w:r w:rsidRPr="001A3D1D">
                    <w:rPr>
                      <w:b/>
                    </w:rPr>
                    <w:t>Column 2</w:t>
                  </w:r>
                </w:p>
                <w:p w14:paraId="14CE2A15" w14:textId="77777777" w:rsidR="0013040F" w:rsidRPr="001A3D1D" w:rsidRDefault="0013040F" w:rsidP="004C257E">
                  <w:pPr>
                    <w:pStyle w:val="Tabletext"/>
                    <w:keepNext/>
                    <w:rPr>
                      <w:b/>
                    </w:rPr>
                  </w:pPr>
                  <w:r w:rsidRPr="001A3D1D">
                    <w:rPr>
                      <w:b/>
                    </w:rPr>
                    <w:t>if ...</w:t>
                  </w:r>
                </w:p>
              </w:tc>
            </w:tr>
          </w:tbl>
          <w:p w14:paraId="2C651B69" w14:textId="77777777" w:rsidR="0013040F" w:rsidRPr="00952C57" w:rsidRDefault="0013040F" w:rsidP="004C257E">
            <w:pPr>
              <w:pStyle w:val="Link"/>
              <w:framePr w:wrap="auto"/>
              <w:rPr>
                <w:rStyle w:val="Hyperlink"/>
              </w:rPr>
            </w:pPr>
            <w:r>
              <w:rPr>
                <w:rStyle w:val="Hyperlink"/>
              </w:rPr>
              <w:fldChar w:fldCharType="end"/>
            </w:r>
          </w:p>
          <w:p w14:paraId="3DD95DA4"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1A459D76" w14:textId="77777777" w:rsidTr="004C257E">
              <w:tc>
                <w:tcPr>
                  <w:tcW w:w="655" w:type="dxa"/>
                  <w:tcBorders>
                    <w:top w:val="single" w:sz="2" w:space="0" w:color="auto"/>
                    <w:bottom w:val="single" w:sz="12" w:space="0" w:color="auto"/>
                  </w:tcBorders>
                </w:tcPr>
                <w:p w14:paraId="56EA35E4" w14:textId="77777777" w:rsidR="0013040F" w:rsidRPr="001A3D1D" w:rsidRDefault="0013040F" w:rsidP="004C257E">
                  <w:pPr>
                    <w:pStyle w:val="Tabletext"/>
                  </w:pPr>
                  <w:r w:rsidRPr="001A3D1D">
                    <w:t>7</w:t>
                  </w:r>
                </w:p>
              </w:tc>
              <w:tc>
                <w:tcPr>
                  <w:tcW w:w="2640" w:type="dxa"/>
                  <w:tcBorders>
                    <w:top w:val="single" w:sz="2" w:space="0" w:color="auto"/>
                    <w:bottom w:val="single" w:sz="12" w:space="0" w:color="auto"/>
                  </w:tcBorders>
                </w:tcPr>
                <w:p w14:paraId="72225972" w14:textId="77777777" w:rsidR="0013040F" w:rsidRPr="001A3D1D" w:rsidRDefault="0013040F"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ACE60A7" w14:textId="77777777" w:rsidR="0013040F" w:rsidRPr="001A3D1D" w:rsidRDefault="0013040F" w:rsidP="004C257E">
                  <w:pPr>
                    <w:pStyle w:val="Tabletext"/>
                  </w:pPr>
                  <w:r w:rsidRPr="001A3D1D">
                    <w:t>the industrial association, or the officer or member of the industrial association:</w:t>
                  </w:r>
                </w:p>
                <w:p w14:paraId="4A5EB26C" w14:textId="77777777" w:rsidR="0013040F" w:rsidRPr="001A3D1D" w:rsidRDefault="0013040F" w:rsidP="004C257E">
                  <w:pPr>
                    <w:pStyle w:val="Tablea"/>
                  </w:pPr>
                  <w:r w:rsidRPr="001A3D1D">
                    <w:t>(a)</w:t>
                  </w:r>
                  <w:r w:rsidRPr="001A3D1D">
                    <w:tab/>
                    <w:t>organises or takes industrial action against the person; or</w:t>
                  </w:r>
                </w:p>
                <w:p w14:paraId="2DEFA537" w14:textId="77777777" w:rsidR="0013040F" w:rsidRPr="001A3D1D" w:rsidRDefault="0013040F" w:rsidP="004C257E">
                  <w:pPr>
                    <w:pStyle w:val="Tablea"/>
                  </w:pPr>
                  <w:r w:rsidRPr="001A3D1D">
                    <w:t>(b)</w:t>
                  </w:r>
                  <w:r w:rsidRPr="001A3D1D">
                    <w:tab/>
                    <w:t>takes action that has the effect, directly or indirectly, of prejudicing the person in the person’s employment or prospective employment; or</w:t>
                  </w:r>
                </w:p>
                <w:p w14:paraId="5DA1E97F" w14:textId="77777777" w:rsidR="0013040F" w:rsidRPr="001A3D1D" w:rsidRDefault="0013040F"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787A805" w14:textId="77777777" w:rsidR="0013040F" w:rsidRPr="001A3D1D" w:rsidRDefault="0013040F"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BB682F1" w14:textId="77777777" w:rsidR="0013040F" w:rsidRPr="00952C57" w:rsidRDefault="0013040F" w:rsidP="004C257E">
            <w:pPr>
              <w:pStyle w:val="Link"/>
              <w:framePr w:wrap="auto"/>
              <w:rPr>
                <w:rStyle w:val="Hyperlink"/>
              </w:rPr>
            </w:pPr>
            <w:r>
              <w:rPr>
                <w:rStyle w:val="Hyperlink"/>
              </w:rPr>
              <w:fldChar w:fldCharType="end"/>
            </w:r>
          </w:p>
          <w:p w14:paraId="23CA57E8"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49B189A"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6D0BA40F" w14:textId="77777777" w:rsidR="0013040F" w:rsidRPr="001A3D1D" w:rsidRDefault="0013040F" w:rsidP="004C257E">
            <w:pPr>
              <w:pStyle w:val="subsection0"/>
            </w:pPr>
            <w:r w:rsidRPr="001A3D1D">
              <w:tab/>
            </w:r>
            <w:r w:rsidRPr="001A3D1D">
              <w:tab/>
              <w:t>If:</w:t>
            </w:r>
          </w:p>
          <w:p w14:paraId="72A1C4AA" w14:textId="77777777" w:rsidR="0013040F" w:rsidRPr="001A3D1D" w:rsidRDefault="0013040F" w:rsidP="004C257E">
            <w:pPr>
              <w:pStyle w:val="paragraph"/>
            </w:pPr>
            <w:r w:rsidRPr="001A3D1D">
              <w:tab/>
              <w:t>(a)</w:t>
            </w:r>
            <w:r w:rsidRPr="001A3D1D">
              <w:tab/>
              <w:t>a person alleges a contravention of this Part; and</w:t>
            </w:r>
          </w:p>
          <w:p w14:paraId="43029948"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55BF2BCF" w14:textId="77777777" w:rsidR="0013040F" w:rsidRPr="001A3D1D" w:rsidRDefault="0013040F" w:rsidP="004C257E">
            <w:pPr>
              <w:pStyle w:val="subsection2"/>
            </w:pPr>
            <w:r w:rsidRPr="001A3D1D">
              <w:t>the person may apply to the FWC under this section for the FWC to deal with the dispute.</w:t>
            </w:r>
          </w:p>
          <w:p w14:paraId="22007712" w14:textId="77777777" w:rsidR="0013040F" w:rsidRPr="00474A60" w:rsidRDefault="0013040F" w:rsidP="004C257E">
            <w:pPr>
              <w:pStyle w:val="Link"/>
              <w:framePr w:wrap="auto"/>
            </w:pPr>
            <w:r>
              <w:rPr>
                <w:rStyle w:val="Hyperlink"/>
              </w:rPr>
              <w:fldChar w:fldCharType="end"/>
            </w:r>
          </w:p>
        </w:tc>
      </w:tr>
    </w:tbl>
    <w:p w14:paraId="72D822D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14C65A4" w14:textId="77777777" w:rsidTr="0013040F">
        <w:trPr>
          <w:jc w:val="center"/>
        </w:trPr>
        <w:tc>
          <w:tcPr>
            <w:tcW w:w="2267" w:type="dxa"/>
            <w:shd w:val="clear" w:color="auto" w:fill="FFFFFF" w:themeFill="background1"/>
          </w:tcPr>
          <w:p w14:paraId="11266CE6" w14:textId="77777777" w:rsidR="0013040F" w:rsidRPr="0013040F" w:rsidRDefault="0013040F" w:rsidP="004C257E">
            <w:pPr>
              <w:rPr>
                <w:rStyle w:val="Identifier"/>
              </w:rPr>
            </w:pPr>
            <w:r w:rsidRPr="0013040F">
              <w:rPr>
                <w:rStyle w:val="Identifier"/>
              </w:rPr>
              <w:t>adverse_action_by_association.prospective</w:t>
            </w:r>
          </w:p>
        </w:tc>
        <w:tc>
          <w:tcPr>
            <w:tcW w:w="7653" w:type="dxa"/>
            <w:shd w:val="clear" w:color="auto" w:fill="FFFFFF" w:themeFill="background1"/>
            <w:tcMar>
              <w:left w:w="28" w:type="dxa"/>
              <w:right w:w="28" w:type="dxa"/>
            </w:tcMar>
          </w:tcPr>
          <w:p w14:paraId="0A2C5EF1" w14:textId="77777777" w:rsidR="0013040F" w:rsidRPr="00474A60" w:rsidRDefault="0013040F" w:rsidP="004C257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6342FD8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1C05ADF7" w14:textId="77777777" w:rsidR="0013040F" w:rsidRPr="00474A60" w:rsidRDefault="0013040F" w:rsidP="004C257E">
            <w:pPr>
              <w:pStyle w:val="Link"/>
              <w:framePr w:wrap="auto"/>
            </w:pPr>
            <w:r>
              <w:rPr>
                <w:rStyle w:val="Hyperlink"/>
              </w:rPr>
              <w:fldChar w:fldCharType="end"/>
            </w:r>
          </w:p>
          <w:p w14:paraId="20EFA8DC"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52DC861"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38468759" w14:textId="77777777" w:rsidTr="004C257E">
              <w:trPr>
                <w:tblHeader/>
              </w:trPr>
              <w:tc>
                <w:tcPr>
                  <w:tcW w:w="7086" w:type="dxa"/>
                  <w:gridSpan w:val="3"/>
                  <w:tcBorders>
                    <w:top w:val="single" w:sz="12" w:space="0" w:color="auto"/>
                    <w:bottom w:val="single" w:sz="6" w:space="0" w:color="auto"/>
                  </w:tcBorders>
                </w:tcPr>
                <w:p w14:paraId="686CFD83"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3D37FEF7" w14:textId="77777777" w:rsidTr="004C257E">
              <w:trPr>
                <w:tblHeader/>
              </w:trPr>
              <w:tc>
                <w:tcPr>
                  <w:tcW w:w="655" w:type="dxa"/>
                  <w:tcBorders>
                    <w:top w:val="single" w:sz="6" w:space="0" w:color="auto"/>
                    <w:bottom w:val="single" w:sz="12" w:space="0" w:color="auto"/>
                  </w:tcBorders>
                </w:tcPr>
                <w:p w14:paraId="04C3255F" w14:textId="77777777" w:rsidR="0013040F" w:rsidRPr="001A3D1D" w:rsidRDefault="0013040F" w:rsidP="004C257E">
                  <w:pPr>
                    <w:pStyle w:val="Tabletext"/>
                    <w:keepNext/>
                    <w:rPr>
                      <w:b/>
                    </w:rPr>
                  </w:pPr>
                  <w:r w:rsidRPr="001A3D1D">
                    <w:rPr>
                      <w:b/>
                    </w:rPr>
                    <w:lastRenderedPageBreak/>
                    <w:t>Item</w:t>
                  </w:r>
                </w:p>
              </w:tc>
              <w:tc>
                <w:tcPr>
                  <w:tcW w:w="2640" w:type="dxa"/>
                  <w:tcBorders>
                    <w:top w:val="single" w:sz="6" w:space="0" w:color="auto"/>
                    <w:bottom w:val="single" w:sz="12" w:space="0" w:color="auto"/>
                  </w:tcBorders>
                </w:tcPr>
                <w:p w14:paraId="4D7D5E4A" w14:textId="77777777" w:rsidR="0013040F" w:rsidRPr="001A3D1D" w:rsidRDefault="0013040F" w:rsidP="004C257E">
                  <w:pPr>
                    <w:pStyle w:val="Tabletext"/>
                    <w:keepNext/>
                    <w:rPr>
                      <w:b/>
                    </w:rPr>
                  </w:pPr>
                  <w:r w:rsidRPr="001A3D1D">
                    <w:rPr>
                      <w:b/>
                    </w:rPr>
                    <w:t>Column 1</w:t>
                  </w:r>
                </w:p>
                <w:p w14:paraId="5D97203C"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9BC9875" w14:textId="77777777" w:rsidR="0013040F" w:rsidRPr="001A3D1D" w:rsidRDefault="0013040F" w:rsidP="004C257E">
                  <w:pPr>
                    <w:pStyle w:val="Tabletext"/>
                    <w:keepNext/>
                    <w:rPr>
                      <w:b/>
                    </w:rPr>
                  </w:pPr>
                  <w:r w:rsidRPr="001A3D1D">
                    <w:rPr>
                      <w:b/>
                    </w:rPr>
                    <w:t>Column 2</w:t>
                  </w:r>
                </w:p>
                <w:p w14:paraId="2331813E" w14:textId="77777777" w:rsidR="0013040F" w:rsidRPr="001A3D1D" w:rsidRDefault="0013040F" w:rsidP="004C257E">
                  <w:pPr>
                    <w:pStyle w:val="Tabletext"/>
                    <w:keepNext/>
                    <w:rPr>
                      <w:b/>
                    </w:rPr>
                  </w:pPr>
                  <w:r w:rsidRPr="001A3D1D">
                    <w:rPr>
                      <w:b/>
                    </w:rPr>
                    <w:t>if ...</w:t>
                  </w:r>
                </w:p>
              </w:tc>
            </w:tr>
          </w:tbl>
          <w:p w14:paraId="283D2299" w14:textId="77777777" w:rsidR="0013040F" w:rsidRPr="00952C57" w:rsidRDefault="0013040F" w:rsidP="004C257E">
            <w:pPr>
              <w:pStyle w:val="Link"/>
              <w:framePr w:wrap="auto"/>
              <w:rPr>
                <w:rStyle w:val="Hyperlink"/>
              </w:rPr>
            </w:pPr>
            <w:r>
              <w:rPr>
                <w:rStyle w:val="Hyperlink"/>
              </w:rPr>
              <w:fldChar w:fldCharType="end"/>
            </w:r>
          </w:p>
          <w:p w14:paraId="4C650B64"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5B400CA" w14:textId="77777777" w:rsidTr="004C257E">
              <w:tc>
                <w:tcPr>
                  <w:tcW w:w="655" w:type="dxa"/>
                  <w:tcBorders>
                    <w:top w:val="single" w:sz="2" w:space="0" w:color="auto"/>
                    <w:bottom w:val="single" w:sz="12" w:space="0" w:color="auto"/>
                  </w:tcBorders>
                </w:tcPr>
                <w:p w14:paraId="5B72E3ED" w14:textId="77777777" w:rsidR="0013040F" w:rsidRPr="001A3D1D" w:rsidRDefault="0013040F" w:rsidP="004C257E">
                  <w:pPr>
                    <w:pStyle w:val="Tabletext"/>
                  </w:pPr>
                  <w:r w:rsidRPr="001A3D1D">
                    <w:t>7</w:t>
                  </w:r>
                </w:p>
              </w:tc>
              <w:tc>
                <w:tcPr>
                  <w:tcW w:w="2640" w:type="dxa"/>
                  <w:tcBorders>
                    <w:top w:val="single" w:sz="2" w:space="0" w:color="auto"/>
                    <w:bottom w:val="single" w:sz="12" w:space="0" w:color="auto"/>
                  </w:tcBorders>
                </w:tcPr>
                <w:p w14:paraId="619EEAD0" w14:textId="77777777" w:rsidR="0013040F" w:rsidRPr="001A3D1D" w:rsidRDefault="0013040F" w:rsidP="004C257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8A32719" w14:textId="77777777" w:rsidR="0013040F" w:rsidRPr="001A3D1D" w:rsidRDefault="0013040F" w:rsidP="004C257E">
                  <w:pPr>
                    <w:pStyle w:val="Tabletext"/>
                  </w:pPr>
                  <w:r w:rsidRPr="001A3D1D">
                    <w:t>the industrial association, or the officer or member of the industrial association:</w:t>
                  </w:r>
                </w:p>
                <w:p w14:paraId="161FB563" w14:textId="77777777" w:rsidR="0013040F" w:rsidRPr="001A3D1D" w:rsidRDefault="0013040F" w:rsidP="004C257E">
                  <w:pPr>
                    <w:pStyle w:val="Tablea"/>
                  </w:pPr>
                  <w:r w:rsidRPr="001A3D1D">
                    <w:t>(a)</w:t>
                  </w:r>
                  <w:r w:rsidRPr="001A3D1D">
                    <w:tab/>
                    <w:t>organises or takes industrial action against the person; or</w:t>
                  </w:r>
                </w:p>
                <w:p w14:paraId="597E5F7F" w14:textId="77777777" w:rsidR="0013040F" w:rsidRPr="001A3D1D" w:rsidRDefault="0013040F" w:rsidP="004C257E">
                  <w:pPr>
                    <w:pStyle w:val="Tablea"/>
                  </w:pPr>
                  <w:r w:rsidRPr="001A3D1D">
                    <w:t>(b)</w:t>
                  </w:r>
                  <w:r w:rsidRPr="001A3D1D">
                    <w:tab/>
                    <w:t>takes action that has the effect, directly or indirectly, of prejudicing the person in the person’s employment or prospective employment; or</w:t>
                  </w:r>
                </w:p>
                <w:p w14:paraId="60225E61" w14:textId="77777777" w:rsidR="0013040F" w:rsidRPr="001A3D1D" w:rsidRDefault="0013040F"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18BA7E0" w14:textId="77777777" w:rsidR="0013040F" w:rsidRPr="001A3D1D" w:rsidRDefault="0013040F"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58EF2A3" w14:textId="77777777" w:rsidR="0013040F" w:rsidRPr="00952C57" w:rsidRDefault="0013040F" w:rsidP="004C257E">
            <w:pPr>
              <w:pStyle w:val="Link"/>
              <w:framePr w:wrap="auto"/>
              <w:rPr>
                <w:rStyle w:val="Hyperlink"/>
              </w:rPr>
            </w:pPr>
            <w:r>
              <w:rPr>
                <w:rStyle w:val="Hyperlink"/>
              </w:rPr>
              <w:fldChar w:fldCharType="end"/>
            </w:r>
          </w:p>
          <w:p w14:paraId="37FF4C54"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82008AF"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5FF9F711" w14:textId="77777777" w:rsidR="0013040F" w:rsidRPr="001A3D1D" w:rsidRDefault="0013040F" w:rsidP="004C257E">
            <w:pPr>
              <w:pStyle w:val="subsection0"/>
            </w:pPr>
            <w:r w:rsidRPr="001A3D1D">
              <w:tab/>
            </w:r>
            <w:r w:rsidRPr="001A3D1D">
              <w:tab/>
              <w:t>If:</w:t>
            </w:r>
          </w:p>
          <w:p w14:paraId="13882AAF" w14:textId="77777777" w:rsidR="0013040F" w:rsidRPr="001A3D1D" w:rsidRDefault="0013040F" w:rsidP="004C257E">
            <w:pPr>
              <w:pStyle w:val="paragraph"/>
            </w:pPr>
            <w:r w:rsidRPr="001A3D1D">
              <w:tab/>
              <w:t>(a)</w:t>
            </w:r>
            <w:r w:rsidRPr="001A3D1D">
              <w:tab/>
              <w:t>a person alleges a contravention of this Part; and</w:t>
            </w:r>
          </w:p>
          <w:p w14:paraId="69DA3771"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738DC8E8" w14:textId="77777777" w:rsidR="0013040F" w:rsidRPr="001A3D1D" w:rsidRDefault="0013040F" w:rsidP="004C257E">
            <w:pPr>
              <w:pStyle w:val="subsection2"/>
            </w:pPr>
            <w:r w:rsidRPr="001A3D1D">
              <w:t>the person may apply to the FWC under this section for the FWC to deal with the dispute.</w:t>
            </w:r>
          </w:p>
          <w:p w14:paraId="21616AD6" w14:textId="77777777" w:rsidR="0013040F" w:rsidRPr="00474A60" w:rsidRDefault="0013040F" w:rsidP="004C257E">
            <w:pPr>
              <w:pStyle w:val="Link"/>
              <w:framePr w:wrap="auto"/>
            </w:pPr>
            <w:r>
              <w:rPr>
                <w:rStyle w:val="Hyperlink"/>
              </w:rPr>
              <w:fldChar w:fldCharType="end"/>
            </w:r>
          </w:p>
        </w:tc>
      </w:tr>
    </w:tbl>
    <w:p w14:paraId="68BD72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EFF4AB8" w14:textId="77777777" w:rsidTr="0013040F">
        <w:trPr>
          <w:jc w:val="center"/>
        </w:trPr>
        <w:tc>
          <w:tcPr>
            <w:tcW w:w="2267" w:type="dxa"/>
            <w:shd w:val="clear" w:color="auto" w:fill="FFFFFF" w:themeFill="background1"/>
          </w:tcPr>
          <w:p w14:paraId="5AE40C82" w14:textId="77777777" w:rsidR="0013040F" w:rsidRPr="0013040F" w:rsidRDefault="0013040F" w:rsidP="004C257E">
            <w:pPr>
              <w:rPr>
                <w:rStyle w:val="Identifier"/>
              </w:rPr>
            </w:pPr>
            <w:r w:rsidRPr="0013040F">
              <w:rPr>
                <w:rStyle w:val="Identifier"/>
              </w:rPr>
              <w:t>adverse_action_by_association.employee</w:t>
            </w:r>
          </w:p>
        </w:tc>
        <w:tc>
          <w:tcPr>
            <w:tcW w:w="7653" w:type="dxa"/>
            <w:shd w:val="clear" w:color="auto" w:fill="FFFFFF" w:themeFill="background1"/>
            <w:tcMar>
              <w:left w:w="28" w:type="dxa"/>
              <w:right w:w="28" w:type="dxa"/>
            </w:tcMar>
          </w:tcPr>
          <w:p w14:paraId="79C0BF73" w14:textId="77777777" w:rsidR="0013040F" w:rsidRPr="00474A60" w:rsidRDefault="0013040F" w:rsidP="004C257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727D920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56578B61" w14:textId="77777777" w:rsidR="0013040F" w:rsidRPr="00474A60" w:rsidRDefault="0013040F" w:rsidP="004C257E">
            <w:pPr>
              <w:pStyle w:val="Link"/>
              <w:framePr w:wrap="auto"/>
            </w:pPr>
            <w:r>
              <w:rPr>
                <w:rStyle w:val="Hyperlink"/>
              </w:rPr>
              <w:fldChar w:fldCharType="end"/>
            </w:r>
          </w:p>
          <w:p w14:paraId="778ADFA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5B3EF14"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97AFF3F" w14:textId="77777777" w:rsidTr="004C257E">
              <w:trPr>
                <w:tblHeader/>
              </w:trPr>
              <w:tc>
                <w:tcPr>
                  <w:tcW w:w="7086" w:type="dxa"/>
                  <w:gridSpan w:val="3"/>
                  <w:tcBorders>
                    <w:top w:val="single" w:sz="12" w:space="0" w:color="auto"/>
                    <w:bottom w:val="single" w:sz="6" w:space="0" w:color="auto"/>
                  </w:tcBorders>
                </w:tcPr>
                <w:p w14:paraId="02E7963B"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787DF05B" w14:textId="77777777" w:rsidTr="004C257E">
              <w:trPr>
                <w:tblHeader/>
              </w:trPr>
              <w:tc>
                <w:tcPr>
                  <w:tcW w:w="655" w:type="dxa"/>
                  <w:tcBorders>
                    <w:top w:val="single" w:sz="6" w:space="0" w:color="auto"/>
                    <w:bottom w:val="single" w:sz="12" w:space="0" w:color="auto"/>
                  </w:tcBorders>
                </w:tcPr>
                <w:p w14:paraId="4E9ED500"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3E5E4BEA" w14:textId="77777777" w:rsidR="0013040F" w:rsidRPr="001A3D1D" w:rsidRDefault="0013040F" w:rsidP="004C257E">
                  <w:pPr>
                    <w:pStyle w:val="Tabletext"/>
                    <w:keepNext/>
                    <w:rPr>
                      <w:b/>
                    </w:rPr>
                  </w:pPr>
                  <w:r w:rsidRPr="001A3D1D">
                    <w:rPr>
                      <w:b/>
                    </w:rPr>
                    <w:t>Column 1</w:t>
                  </w:r>
                </w:p>
                <w:p w14:paraId="42932247"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196E891" w14:textId="77777777" w:rsidR="0013040F" w:rsidRPr="001A3D1D" w:rsidRDefault="0013040F" w:rsidP="004C257E">
                  <w:pPr>
                    <w:pStyle w:val="Tabletext"/>
                    <w:keepNext/>
                    <w:rPr>
                      <w:b/>
                    </w:rPr>
                  </w:pPr>
                  <w:r w:rsidRPr="001A3D1D">
                    <w:rPr>
                      <w:b/>
                    </w:rPr>
                    <w:t>Column 2</w:t>
                  </w:r>
                </w:p>
                <w:p w14:paraId="3564D64C" w14:textId="77777777" w:rsidR="0013040F" w:rsidRPr="001A3D1D" w:rsidRDefault="0013040F" w:rsidP="004C257E">
                  <w:pPr>
                    <w:pStyle w:val="Tabletext"/>
                    <w:keepNext/>
                    <w:rPr>
                      <w:b/>
                    </w:rPr>
                  </w:pPr>
                  <w:r w:rsidRPr="001A3D1D">
                    <w:rPr>
                      <w:b/>
                    </w:rPr>
                    <w:t>if ...</w:t>
                  </w:r>
                </w:p>
              </w:tc>
            </w:tr>
          </w:tbl>
          <w:p w14:paraId="127ACF98" w14:textId="77777777" w:rsidR="0013040F" w:rsidRPr="00952C57" w:rsidRDefault="0013040F" w:rsidP="004C257E">
            <w:pPr>
              <w:pStyle w:val="Link"/>
              <w:framePr w:wrap="auto"/>
              <w:rPr>
                <w:rStyle w:val="Hyperlink"/>
              </w:rPr>
            </w:pPr>
            <w:r>
              <w:rPr>
                <w:rStyle w:val="Hyperlink"/>
              </w:rPr>
              <w:fldChar w:fldCharType="end"/>
            </w:r>
          </w:p>
          <w:p w14:paraId="0C7AA981"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"adverse_action_association"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2DFA058" w14:textId="77777777" w:rsidTr="004C257E">
              <w:tc>
                <w:tcPr>
                  <w:tcW w:w="655" w:type="dxa"/>
                  <w:tcBorders>
                    <w:top w:val="single" w:sz="2" w:space="0" w:color="auto"/>
                    <w:bottom w:val="single" w:sz="12" w:space="0" w:color="auto"/>
                  </w:tcBorders>
                </w:tcPr>
                <w:p w14:paraId="58C55E94" w14:textId="77777777" w:rsidR="0013040F" w:rsidRPr="001A3D1D" w:rsidRDefault="0013040F" w:rsidP="004C257E">
                  <w:pPr>
                    <w:pStyle w:val="Tabletext"/>
                  </w:pPr>
                  <w:r w:rsidRPr="001A3D1D">
                    <w:t>7</w:t>
                  </w:r>
                </w:p>
              </w:tc>
              <w:tc>
                <w:tcPr>
                  <w:tcW w:w="2640" w:type="dxa"/>
                  <w:tcBorders>
                    <w:top w:val="single" w:sz="2" w:space="0" w:color="auto"/>
                    <w:bottom w:val="single" w:sz="12" w:space="0" w:color="auto"/>
                  </w:tcBorders>
                </w:tcPr>
                <w:p w14:paraId="26CA2DC2" w14:textId="77777777" w:rsidR="0013040F" w:rsidRPr="001A3D1D" w:rsidRDefault="0013040F" w:rsidP="004C257E">
                  <w:pPr>
                    <w:pStyle w:val="Tabletext"/>
                  </w:pPr>
                  <w:r w:rsidRPr="001A3D1D">
                    <w:t xml:space="preserve">an industrial association, or </w:t>
                  </w:r>
                  <w:r w:rsidRPr="001A3D1D">
                    <w:lastRenderedPageBreak/>
                    <w:t>an officer or member of an industrial association, against a person</w:t>
                  </w:r>
                </w:p>
              </w:tc>
              <w:tc>
                <w:tcPr>
                  <w:tcW w:w="3791" w:type="dxa"/>
                  <w:tcBorders>
                    <w:top w:val="single" w:sz="2" w:space="0" w:color="auto"/>
                    <w:bottom w:val="single" w:sz="12" w:space="0" w:color="auto"/>
                  </w:tcBorders>
                </w:tcPr>
                <w:p w14:paraId="354A24B9" w14:textId="77777777" w:rsidR="0013040F" w:rsidRPr="001A3D1D" w:rsidRDefault="0013040F" w:rsidP="004C257E">
                  <w:pPr>
                    <w:pStyle w:val="Tabletext"/>
                  </w:pPr>
                  <w:r w:rsidRPr="001A3D1D">
                    <w:lastRenderedPageBreak/>
                    <w:t xml:space="preserve">the industrial association, or the officer or </w:t>
                  </w:r>
                  <w:r w:rsidRPr="001A3D1D">
                    <w:lastRenderedPageBreak/>
                    <w:t>member of the industrial association:</w:t>
                  </w:r>
                </w:p>
                <w:p w14:paraId="786F9E5A" w14:textId="77777777" w:rsidR="0013040F" w:rsidRPr="001A3D1D" w:rsidRDefault="0013040F" w:rsidP="004C257E">
                  <w:pPr>
                    <w:pStyle w:val="Tablea"/>
                  </w:pPr>
                  <w:r w:rsidRPr="001A3D1D">
                    <w:t>(a)</w:t>
                  </w:r>
                  <w:r w:rsidRPr="001A3D1D">
                    <w:tab/>
                    <w:t>organises or takes industrial action against the person; or</w:t>
                  </w:r>
                </w:p>
                <w:p w14:paraId="6D1AD808" w14:textId="77777777" w:rsidR="0013040F" w:rsidRPr="001A3D1D" w:rsidRDefault="0013040F" w:rsidP="004C257E">
                  <w:pPr>
                    <w:pStyle w:val="Tablea"/>
                  </w:pPr>
                  <w:r w:rsidRPr="001A3D1D">
                    <w:t>(b)</w:t>
                  </w:r>
                  <w:r w:rsidRPr="001A3D1D">
                    <w:tab/>
                    <w:t>takes action that has the effect, directly or indirectly, of prejudicing the person in the person’s employment or prospective employment; or</w:t>
                  </w:r>
                </w:p>
                <w:p w14:paraId="39DE9621" w14:textId="77777777" w:rsidR="0013040F" w:rsidRPr="001A3D1D" w:rsidRDefault="0013040F" w:rsidP="004C257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B324722" w14:textId="77777777" w:rsidR="0013040F" w:rsidRPr="001A3D1D" w:rsidRDefault="0013040F" w:rsidP="004C257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18172444" w14:textId="77777777" w:rsidR="0013040F" w:rsidRPr="00952C57" w:rsidRDefault="0013040F" w:rsidP="004C257E">
            <w:pPr>
              <w:pStyle w:val="Link"/>
              <w:framePr w:wrap="auto"/>
              <w:rPr>
                <w:rStyle w:val="Hyperlink"/>
              </w:rPr>
            </w:pPr>
            <w:r>
              <w:rPr>
                <w:rStyle w:val="Hyperlink"/>
              </w:rPr>
              <w:lastRenderedPageBreak/>
              <w:fldChar w:fldCharType="end"/>
            </w:r>
          </w:p>
          <w:p w14:paraId="4AD7057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35F8977E"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1CD895A4" w14:textId="77777777" w:rsidR="0013040F" w:rsidRPr="001A3D1D" w:rsidRDefault="0013040F" w:rsidP="004C257E">
            <w:pPr>
              <w:pStyle w:val="subsection0"/>
            </w:pPr>
            <w:r w:rsidRPr="001A3D1D">
              <w:tab/>
            </w:r>
            <w:r w:rsidRPr="001A3D1D">
              <w:tab/>
              <w:t>If:</w:t>
            </w:r>
          </w:p>
          <w:p w14:paraId="3BF17864" w14:textId="77777777" w:rsidR="0013040F" w:rsidRPr="001A3D1D" w:rsidRDefault="0013040F" w:rsidP="004C257E">
            <w:pPr>
              <w:pStyle w:val="paragraph"/>
            </w:pPr>
            <w:r w:rsidRPr="001A3D1D">
              <w:tab/>
              <w:t>(a)</w:t>
            </w:r>
            <w:r w:rsidRPr="001A3D1D">
              <w:tab/>
              <w:t>a person alleges a contravention of this Part; and</w:t>
            </w:r>
          </w:p>
          <w:p w14:paraId="39A45691"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7099C207" w14:textId="77777777" w:rsidR="0013040F" w:rsidRPr="001A3D1D" w:rsidRDefault="0013040F" w:rsidP="004C257E">
            <w:pPr>
              <w:pStyle w:val="subsection2"/>
            </w:pPr>
            <w:r w:rsidRPr="001A3D1D">
              <w:t>the person may apply to the FWC under this section for the FWC to deal with the dispute.</w:t>
            </w:r>
          </w:p>
          <w:p w14:paraId="55B58013" w14:textId="77777777" w:rsidR="0013040F" w:rsidRPr="00474A60" w:rsidRDefault="0013040F" w:rsidP="004C257E">
            <w:pPr>
              <w:pStyle w:val="Link"/>
              <w:framePr w:wrap="auto"/>
            </w:pPr>
            <w:r>
              <w:rPr>
                <w:rStyle w:val="Hyperlink"/>
              </w:rPr>
              <w:fldChar w:fldCharType="end"/>
            </w:r>
          </w:p>
        </w:tc>
      </w:tr>
    </w:tbl>
    <w:p w14:paraId="46D469C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8417576" w14:textId="77777777" w:rsidTr="0013040F">
        <w:trPr>
          <w:jc w:val="center"/>
        </w:trPr>
        <w:tc>
          <w:tcPr>
            <w:tcW w:w="2267" w:type="dxa"/>
            <w:shd w:val="clear" w:color="auto" w:fill="FFFFFF" w:themeFill="background1"/>
          </w:tcPr>
          <w:p w14:paraId="12E24B50" w14:textId="77777777" w:rsidR="0013040F" w:rsidRPr="0013040F" w:rsidRDefault="0013040F" w:rsidP="004C257E">
            <w:pPr>
              <w:rPr>
                <w:rStyle w:val="Identifier"/>
              </w:rPr>
            </w:pPr>
            <w:r w:rsidRPr="0013040F">
              <w:rPr>
                <w:rStyle w:val="Identifier"/>
              </w:rPr>
              <w:t>adverse_action_by_employer.injury</w:t>
            </w:r>
          </w:p>
        </w:tc>
        <w:tc>
          <w:tcPr>
            <w:tcW w:w="7653" w:type="dxa"/>
            <w:shd w:val="clear" w:color="auto" w:fill="FFFFFF" w:themeFill="background1"/>
            <w:tcMar>
              <w:left w:w="28" w:type="dxa"/>
              <w:right w:w="28" w:type="dxa"/>
            </w:tcMar>
          </w:tcPr>
          <w:p w14:paraId="0E700712" w14:textId="77777777" w:rsidR="0013040F" w:rsidRPr="00474A60" w:rsidRDefault="0013040F" w:rsidP="004C257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7ACBEA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7BE463E4" w14:textId="77777777" w:rsidR="0013040F" w:rsidRPr="00474A60" w:rsidRDefault="0013040F" w:rsidP="004C257E">
            <w:pPr>
              <w:pStyle w:val="Link"/>
              <w:framePr w:wrap="auto"/>
            </w:pPr>
            <w:r>
              <w:rPr>
                <w:rStyle w:val="Hyperlink"/>
              </w:rPr>
              <w:fldChar w:fldCharType="end"/>
            </w:r>
          </w:p>
          <w:p w14:paraId="03D9190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AA26E2C"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5B19F750" w14:textId="77777777" w:rsidTr="004C257E">
              <w:trPr>
                <w:tblHeader/>
              </w:trPr>
              <w:tc>
                <w:tcPr>
                  <w:tcW w:w="7086" w:type="dxa"/>
                  <w:gridSpan w:val="3"/>
                  <w:tcBorders>
                    <w:top w:val="single" w:sz="12" w:space="0" w:color="auto"/>
                    <w:bottom w:val="single" w:sz="6" w:space="0" w:color="auto"/>
                  </w:tcBorders>
                </w:tcPr>
                <w:p w14:paraId="04696A26"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0905BF56" w14:textId="77777777" w:rsidTr="004C257E">
              <w:trPr>
                <w:tblHeader/>
              </w:trPr>
              <w:tc>
                <w:tcPr>
                  <w:tcW w:w="655" w:type="dxa"/>
                  <w:tcBorders>
                    <w:top w:val="single" w:sz="6" w:space="0" w:color="auto"/>
                    <w:bottom w:val="single" w:sz="12" w:space="0" w:color="auto"/>
                  </w:tcBorders>
                </w:tcPr>
                <w:p w14:paraId="0E31AB28"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27FD102" w14:textId="77777777" w:rsidR="0013040F" w:rsidRPr="001A3D1D" w:rsidRDefault="0013040F" w:rsidP="004C257E">
                  <w:pPr>
                    <w:pStyle w:val="Tabletext"/>
                    <w:keepNext/>
                    <w:rPr>
                      <w:b/>
                    </w:rPr>
                  </w:pPr>
                  <w:r w:rsidRPr="001A3D1D">
                    <w:rPr>
                      <w:b/>
                    </w:rPr>
                    <w:t>Column 1</w:t>
                  </w:r>
                </w:p>
                <w:p w14:paraId="1C820B67"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3FC2172" w14:textId="77777777" w:rsidR="0013040F" w:rsidRPr="001A3D1D" w:rsidRDefault="0013040F" w:rsidP="004C257E">
                  <w:pPr>
                    <w:pStyle w:val="Tabletext"/>
                    <w:keepNext/>
                    <w:rPr>
                      <w:b/>
                    </w:rPr>
                  </w:pPr>
                  <w:r w:rsidRPr="001A3D1D">
                    <w:rPr>
                      <w:b/>
                    </w:rPr>
                    <w:t>Column 2</w:t>
                  </w:r>
                </w:p>
                <w:p w14:paraId="3A9BE0A4" w14:textId="77777777" w:rsidR="0013040F" w:rsidRPr="001A3D1D" w:rsidRDefault="0013040F" w:rsidP="004C257E">
                  <w:pPr>
                    <w:pStyle w:val="Tabletext"/>
                    <w:keepNext/>
                    <w:rPr>
                      <w:b/>
                    </w:rPr>
                  </w:pPr>
                  <w:r w:rsidRPr="001A3D1D">
                    <w:rPr>
                      <w:b/>
                    </w:rPr>
                    <w:t>if ...</w:t>
                  </w:r>
                </w:p>
              </w:tc>
            </w:tr>
          </w:tbl>
          <w:p w14:paraId="3C89EBDB" w14:textId="77777777" w:rsidR="0013040F" w:rsidRPr="00952C57" w:rsidRDefault="0013040F" w:rsidP="004C257E">
            <w:pPr>
              <w:pStyle w:val="Link"/>
              <w:framePr w:wrap="auto"/>
              <w:rPr>
                <w:rStyle w:val="Hyperlink"/>
              </w:rPr>
            </w:pPr>
            <w:r>
              <w:rPr>
                <w:rStyle w:val="Hyperlink"/>
              </w:rPr>
              <w:fldChar w:fldCharType="end"/>
            </w:r>
          </w:p>
          <w:p w14:paraId="122A1172"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53A028E" w14:textId="77777777" w:rsidTr="004C257E">
              <w:tc>
                <w:tcPr>
                  <w:tcW w:w="655" w:type="dxa"/>
                  <w:tcBorders>
                    <w:top w:val="single" w:sz="12" w:space="0" w:color="auto"/>
                    <w:bottom w:val="single" w:sz="2" w:space="0" w:color="auto"/>
                  </w:tcBorders>
                </w:tcPr>
                <w:p w14:paraId="72EBF091"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6078E6AE"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193692BB" w14:textId="77777777" w:rsidR="0013040F" w:rsidRPr="001A3D1D" w:rsidRDefault="0013040F" w:rsidP="004C257E">
                  <w:pPr>
                    <w:pStyle w:val="Tabletext"/>
                  </w:pPr>
                  <w:r w:rsidRPr="001A3D1D">
                    <w:t>the employer:</w:t>
                  </w:r>
                </w:p>
                <w:p w14:paraId="5DA7CA87" w14:textId="77777777" w:rsidR="0013040F" w:rsidRPr="001A3D1D" w:rsidRDefault="0013040F" w:rsidP="004C257E">
                  <w:pPr>
                    <w:pStyle w:val="Tablea"/>
                  </w:pPr>
                  <w:r w:rsidRPr="001A3D1D">
                    <w:t>(a)</w:t>
                  </w:r>
                  <w:r w:rsidRPr="001A3D1D">
                    <w:tab/>
                    <w:t>dismisses the employee; or</w:t>
                  </w:r>
                </w:p>
                <w:p w14:paraId="09117889" w14:textId="77777777" w:rsidR="0013040F" w:rsidRPr="001A3D1D" w:rsidRDefault="0013040F" w:rsidP="004C257E">
                  <w:pPr>
                    <w:pStyle w:val="Tablea"/>
                  </w:pPr>
                  <w:r w:rsidRPr="001A3D1D">
                    <w:t>(b)</w:t>
                  </w:r>
                  <w:r w:rsidRPr="001A3D1D">
                    <w:tab/>
                    <w:t>injures the employee in his or her employment; or</w:t>
                  </w:r>
                </w:p>
                <w:p w14:paraId="7E49CAED" w14:textId="77777777" w:rsidR="0013040F" w:rsidRPr="001A3D1D" w:rsidRDefault="0013040F" w:rsidP="004C257E">
                  <w:pPr>
                    <w:pStyle w:val="Tablea"/>
                  </w:pPr>
                  <w:r w:rsidRPr="001A3D1D">
                    <w:t>(c)</w:t>
                  </w:r>
                  <w:r w:rsidRPr="001A3D1D">
                    <w:tab/>
                    <w:t>alters the position of the employee to the employee’s prejudice; or</w:t>
                  </w:r>
                </w:p>
                <w:p w14:paraId="6FFAD7E9" w14:textId="77777777" w:rsidR="0013040F" w:rsidRPr="001A3D1D" w:rsidRDefault="0013040F" w:rsidP="004C257E">
                  <w:pPr>
                    <w:pStyle w:val="Tablea"/>
                  </w:pPr>
                  <w:r w:rsidRPr="001A3D1D">
                    <w:t>(d)</w:t>
                  </w:r>
                  <w:r w:rsidRPr="001A3D1D">
                    <w:tab/>
                    <w:t xml:space="preserve">discriminates between the employee and </w:t>
                  </w:r>
                  <w:r w:rsidRPr="001A3D1D">
                    <w:lastRenderedPageBreak/>
                    <w:t>other employees of the employer.</w:t>
                  </w:r>
                </w:p>
              </w:tc>
            </w:tr>
          </w:tbl>
          <w:p w14:paraId="1D80AD46" w14:textId="77777777" w:rsidR="0013040F" w:rsidRPr="00952C57" w:rsidRDefault="0013040F" w:rsidP="004C257E">
            <w:pPr>
              <w:pStyle w:val="Link"/>
              <w:framePr w:wrap="auto"/>
              <w:rPr>
                <w:rStyle w:val="Hyperlink"/>
              </w:rPr>
            </w:pPr>
            <w:r>
              <w:rPr>
                <w:rStyle w:val="Hyperlink"/>
              </w:rPr>
              <w:lastRenderedPageBreak/>
              <w:fldChar w:fldCharType="end"/>
            </w:r>
          </w:p>
          <w:p w14:paraId="6C8405EF"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FE481CF"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1C54AFE7" w14:textId="77777777" w:rsidR="0013040F" w:rsidRPr="001A3D1D" w:rsidRDefault="0013040F" w:rsidP="004C257E">
            <w:pPr>
              <w:pStyle w:val="subsection0"/>
            </w:pPr>
            <w:r w:rsidRPr="001A3D1D">
              <w:tab/>
            </w:r>
            <w:r w:rsidRPr="001A3D1D">
              <w:tab/>
              <w:t>If:</w:t>
            </w:r>
          </w:p>
          <w:p w14:paraId="77ECF241" w14:textId="77777777" w:rsidR="0013040F" w:rsidRPr="001A3D1D" w:rsidRDefault="0013040F" w:rsidP="004C257E">
            <w:pPr>
              <w:pStyle w:val="paragraph"/>
            </w:pPr>
            <w:r w:rsidRPr="001A3D1D">
              <w:tab/>
              <w:t>(a)</w:t>
            </w:r>
            <w:r w:rsidRPr="001A3D1D">
              <w:tab/>
              <w:t>a person alleges a contravention of this Part; and</w:t>
            </w:r>
          </w:p>
          <w:p w14:paraId="58169070"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74AFF705" w14:textId="77777777" w:rsidR="0013040F" w:rsidRPr="001A3D1D" w:rsidRDefault="0013040F" w:rsidP="004C257E">
            <w:pPr>
              <w:pStyle w:val="subsection2"/>
            </w:pPr>
            <w:r w:rsidRPr="001A3D1D">
              <w:t>the person may apply to the FWC under this section for the FWC to deal with the dispute.</w:t>
            </w:r>
          </w:p>
          <w:p w14:paraId="1DA46EF5" w14:textId="77777777" w:rsidR="0013040F" w:rsidRPr="00474A60" w:rsidRDefault="0013040F" w:rsidP="004C257E">
            <w:pPr>
              <w:pStyle w:val="Link"/>
              <w:framePr w:wrap="auto"/>
            </w:pPr>
            <w:r>
              <w:rPr>
                <w:rStyle w:val="Hyperlink"/>
              </w:rPr>
              <w:fldChar w:fldCharType="end"/>
            </w:r>
          </w:p>
        </w:tc>
      </w:tr>
    </w:tbl>
    <w:p w14:paraId="5DEB969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5345AE" w14:textId="77777777" w:rsidTr="0013040F">
        <w:trPr>
          <w:jc w:val="center"/>
        </w:trPr>
        <w:tc>
          <w:tcPr>
            <w:tcW w:w="2267" w:type="dxa"/>
            <w:shd w:val="clear" w:color="auto" w:fill="FFFFFF" w:themeFill="background1"/>
          </w:tcPr>
          <w:p w14:paraId="1243FC26" w14:textId="77777777" w:rsidR="0013040F" w:rsidRPr="0013040F" w:rsidRDefault="0013040F" w:rsidP="004C257E">
            <w:pPr>
              <w:rPr>
                <w:rStyle w:val="Identifier"/>
              </w:rPr>
            </w:pPr>
            <w:r w:rsidRPr="0013040F">
              <w:rPr>
                <w:rStyle w:val="Identifier"/>
              </w:rPr>
              <w:t>adverse_action_by_employer.alter_position</w:t>
            </w:r>
          </w:p>
        </w:tc>
        <w:tc>
          <w:tcPr>
            <w:tcW w:w="7653" w:type="dxa"/>
            <w:shd w:val="clear" w:color="auto" w:fill="FFFFFF" w:themeFill="background1"/>
            <w:tcMar>
              <w:left w:w="28" w:type="dxa"/>
              <w:right w:w="28" w:type="dxa"/>
            </w:tcMar>
          </w:tcPr>
          <w:p w14:paraId="552CEDD5" w14:textId="77777777" w:rsidR="0013040F" w:rsidRPr="00474A60" w:rsidRDefault="0013040F" w:rsidP="004C257E">
            <w:pPr>
              <w:pStyle w:val="Comment"/>
            </w:pPr>
            <w:r w:rsidRPr="00503C76">
              <w:t xml:space="preserve">Your responses suggest that you </w:t>
            </w:r>
            <w:r w:rsidRPr="00474A60">
              <w:t xml:space="preserve">may apply to the </w:t>
            </w:r>
            <w:r>
              <w:t>Fair Work Commissioner</w:t>
            </w:r>
            <w:r w:rsidRPr="00474A60">
              <w:t xml:space="preserve"> to deal with the matter.</w:t>
            </w:r>
          </w:p>
          <w:p w14:paraId="37ACEEC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00511F70" w14:textId="77777777" w:rsidR="0013040F" w:rsidRPr="00474A60" w:rsidRDefault="0013040F" w:rsidP="004C257E">
            <w:pPr>
              <w:pStyle w:val="Link"/>
              <w:framePr w:wrap="auto"/>
            </w:pPr>
            <w:r>
              <w:rPr>
                <w:rStyle w:val="Hyperlink"/>
              </w:rPr>
              <w:fldChar w:fldCharType="end"/>
            </w:r>
          </w:p>
          <w:p w14:paraId="432FC8A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B328F82"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20167858" w14:textId="77777777" w:rsidTr="004C257E">
              <w:trPr>
                <w:tblHeader/>
              </w:trPr>
              <w:tc>
                <w:tcPr>
                  <w:tcW w:w="7086" w:type="dxa"/>
                  <w:gridSpan w:val="3"/>
                  <w:tcBorders>
                    <w:top w:val="single" w:sz="12" w:space="0" w:color="auto"/>
                    <w:bottom w:val="single" w:sz="6" w:space="0" w:color="auto"/>
                  </w:tcBorders>
                </w:tcPr>
                <w:p w14:paraId="7DB83D59"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247000C8" w14:textId="77777777" w:rsidTr="004C257E">
              <w:trPr>
                <w:tblHeader/>
              </w:trPr>
              <w:tc>
                <w:tcPr>
                  <w:tcW w:w="655" w:type="dxa"/>
                  <w:tcBorders>
                    <w:top w:val="single" w:sz="6" w:space="0" w:color="auto"/>
                    <w:bottom w:val="single" w:sz="12" w:space="0" w:color="auto"/>
                  </w:tcBorders>
                </w:tcPr>
                <w:p w14:paraId="191388EF"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1D78FECF" w14:textId="77777777" w:rsidR="0013040F" w:rsidRPr="001A3D1D" w:rsidRDefault="0013040F" w:rsidP="004C257E">
                  <w:pPr>
                    <w:pStyle w:val="Tabletext"/>
                    <w:keepNext/>
                    <w:rPr>
                      <w:b/>
                    </w:rPr>
                  </w:pPr>
                  <w:r w:rsidRPr="001A3D1D">
                    <w:rPr>
                      <w:b/>
                    </w:rPr>
                    <w:t>Column 1</w:t>
                  </w:r>
                </w:p>
                <w:p w14:paraId="45D417B3"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49E1952" w14:textId="77777777" w:rsidR="0013040F" w:rsidRPr="001A3D1D" w:rsidRDefault="0013040F" w:rsidP="004C257E">
                  <w:pPr>
                    <w:pStyle w:val="Tabletext"/>
                    <w:keepNext/>
                    <w:rPr>
                      <w:b/>
                    </w:rPr>
                  </w:pPr>
                  <w:r w:rsidRPr="001A3D1D">
                    <w:rPr>
                      <w:b/>
                    </w:rPr>
                    <w:t>Column 2</w:t>
                  </w:r>
                </w:p>
                <w:p w14:paraId="703E632F" w14:textId="77777777" w:rsidR="0013040F" w:rsidRPr="001A3D1D" w:rsidRDefault="0013040F" w:rsidP="004C257E">
                  <w:pPr>
                    <w:pStyle w:val="Tabletext"/>
                    <w:keepNext/>
                    <w:rPr>
                      <w:b/>
                    </w:rPr>
                  </w:pPr>
                  <w:r w:rsidRPr="001A3D1D">
                    <w:rPr>
                      <w:b/>
                    </w:rPr>
                    <w:t>if ...</w:t>
                  </w:r>
                </w:p>
              </w:tc>
            </w:tr>
          </w:tbl>
          <w:p w14:paraId="77DAB220" w14:textId="77777777" w:rsidR="0013040F" w:rsidRPr="00952C57" w:rsidRDefault="0013040F" w:rsidP="004C257E">
            <w:pPr>
              <w:pStyle w:val="Link"/>
              <w:framePr w:wrap="auto"/>
              <w:rPr>
                <w:rStyle w:val="Hyperlink"/>
              </w:rPr>
            </w:pPr>
            <w:r>
              <w:rPr>
                <w:rStyle w:val="Hyperlink"/>
              </w:rPr>
              <w:fldChar w:fldCharType="end"/>
            </w:r>
          </w:p>
          <w:p w14:paraId="1BF05BAE"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76AA56F7" w14:textId="77777777" w:rsidTr="004C257E">
              <w:tc>
                <w:tcPr>
                  <w:tcW w:w="655" w:type="dxa"/>
                  <w:tcBorders>
                    <w:top w:val="single" w:sz="12" w:space="0" w:color="auto"/>
                    <w:bottom w:val="single" w:sz="2" w:space="0" w:color="auto"/>
                  </w:tcBorders>
                </w:tcPr>
                <w:p w14:paraId="6EF9E4F8"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03D1F83B"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292CA5E8" w14:textId="77777777" w:rsidR="0013040F" w:rsidRPr="001A3D1D" w:rsidRDefault="0013040F" w:rsidP="004C257E">
                  <w:pPr>
                    <w:pStyle w:val="Tabletext"/>
                  </w:pPr>
                  <w:r w:rsidRPr="001A3D1D">
                    <w:t>the employer:</w:t>
                  </w:r>
                </w:p>
                <w:p w14:paraId="30E59125" w14:textId="77777777" w:rsidR="0013040F" w:rsidRPr="001A3D1D" w:rsidRDefault="0013040F" w:rsidP="004C257E">
                  <w:pPr>
                    <w:pStyle w:val="Tablea"/>
                  </w:pPr>
                  <w:r w:rsidRPr="001A3D1D">
                    <w:t>(a)</w:t>
                  </w:r>
                  <w:r w:rsidRPr="001A3D1D">
                    <w:tab/>
                    <w:t>dismisses the employee; or</w:t>
                  </w:r>
                </w:p>
                <w:p w14:paraId="71FE0670" w14:textId="77777777" w:rsidR="0013040F" w:rsidRPr="001A3D1D" w:rsidRDefault="0013040F" w:rsidP="004C257E">
                  <w:pPr>
                    <w:pStyle w:val="Tablea"/>
                  </w:pPr>
                  <w:r w:rsidRPr="001A3D1D">
                    <w:t>(b)</w:t>
                  </w:r>
                  <w:r w:rsidRPr="001A3D1D">
                    <w:tab/>
                    <w:t>injures the employee in his or her employment; or</w:t>
                  </w:r>
                </w:p>
                <w:p w14:paraId="3949FA43" w14:textId="77777777" w:rsidR="0013040F" w:rsidRPr="001A3D1D" w:rsidRDefault="0013040F" w:rsidP="004C257E">
                  <w:pPr>
                    <w:pStyle w:val="Tablea"/>
                  </w:pPr>
                  <w:r w:rsidRPr="001A3D1D">
                    <w:t>(c)</w:t>
                  </w:r>
                  <w:r w:rsidRPr="001A3D1D">
                    <w:tab/>
                    <w:t>alters the position of the employee to the employee’s prejudice; or</w:t>
                  </w:r>
                </w:p>
                <w:p w14:paraId="6612B4AE" w14:textId="77777777" w:rsidR="0013040F" w:rsidRPr="001A3D1D" w:rsidRDefault="0013040F" w:rsidP="004C257E">
                  <w:pPr>
                    <w:pStyle w:val="Tablea"/>
                  </w:pPr>
                  <w:r w:rsidRPr="001A3D1D">
                    <w:t>(d)</w:t>
                  </w:r>
                  <w:r w:rsidRPr="001A3D1D">
                    <w:tab/>
                    <w:t>discriminates between the employee and other employees of the employer.</w:t>
                  </w:r>
                </w:p>
              </w:tc>
            </w:tr>
          </w:tbl>
          <w:p w14:paraId="7FD7472D" w14:textId="77777777" w:rsidR="0013040F" w:rsidRPr="00952C57" w:rsidRDefault="0013040F" w:rsidP="004C257E">
            <w:pPr>
              <w:pStyle w:val="Link"/>
              <w:framePr w:wrap="auto"/>
              <w:rPr>
                <w:rStyle w:val="Hyperlink"/>
              </w:rPr>
            </w:pPr>
            <w:r>
              <w:rPr>
                <w:rStyle w:val="Hyperlink"/>
              </w:rPr>
              <w:fldChar w:fldCharType="end"/>
            </w:r>
          </w:p>
          <w:p w14:paraId="00D27686"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251998D2"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62087539" w14:textId="77777777" w:rsidR="0013040F" w:rsidRPr="001A3D1D" w:rsidRDefault="0013040F" w:rsidP="004C257E">
            <w:pPr>
              <w:pStyle w:val="subsection0"/>
            </w:pPr>
            <w:r w:rsidRPr="001A3D1D">
              <w:tab/>
            </w:r>
            <w:r w:rsidRPr="001A3D1D">
              <w:tab/>
              <w:t>If:</w:t>
            </w:r>
          </w:p>
          <w:p w14:paraId="7985F53E" w14:textId="77777777" w:rsidR="0013040F" w:rsidRPr="001A3D1D" w:rsidRDefault="0013040F" w:rsidP="004C257E">
            <w:pPr>
              <w:pStyle w:val="paragraph"/>
            </w:pPr>
            <w:r w:rsidRPr="001A3D1D">
              <w:tab/>
              <w:t>(a)</w:t>
            </w:r>
            <w:r w:rsidRPr="001A3D1D">
              <w:tab/>
              <w:t>a person alleges a contravention of this Part; and</w:t>
            </w:r>
          </w:p>
          <w:p w14:paraId="231E327A"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58833BF9" w14:textId="77777777" w:rsidR="0013040F" w:rsidRPr="001A3D1D" w:rsidRDefault="0013040F" w:rsidP="004C257E">
            <w:pPr>
              <w:pStyle w:val="subsection2"/>
            </w:pPr>
            <w:r w:rsidRPr="001A3D1D">
              <w:t>the person may apply to the FWC under this section for the FWC to deal with the dispute.</w:t>
            </w:r>
          </w:p>
          <w:p w14:paraId="3DA0AE80" w14:textId="77777777" w:rsidR="0013040F" w:rsidRPr="00474A60" w:rsidRDefault="0013040F" w:rsidP="004C257E">
            <w:pPr>
              <w:pStyle w:val="Link"/>
              <w:framePr w:wrap="auto"/>
            </w:pPr>
            <w:r>
              <w:rPr>
                <w:rStyle w:val="Hyperlink"/>
              </w:rPr>
              <w:fldChar w:fldCharType="end"/>
            </w:r>
          </w:p>
        </w:tc>
      </w:tr>
    </w:tbl>
    <w:p w14:paraId="31FC224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486855" w14:textId="77777777" w:rsidTr="0013040F">
        <w:trPr>
          <w:jc w:val="center"/>
        </w:trPr>
        <w:tc>
          <w:tcPr>
            <w:tcW w:w="2267" w:type="dxa"/>
            <w:shd w:val="clear" w:color="auto" w:fill="FFFFFF" w:themeFill="background1"/>
          </w:tcPr>
          <w:p w14:paraId="0DA5149B" w14:textId="77777777" w:rsidR="0013040F" w:rsidRPr="0013040F" w:rsidRDefault="0013040F" w:rsidP="004C257E">
            <w:pPr>
              <w:rPr>
                <w:rStyle w:val="Identifier"/>
              </w:rPr>
            </w:pPr>
            <w:r w:rsidRPr="0013040F">
              <w:rPr>
                <w:rStyle w:val="Identifier"/>
              </w:rPr>
              <w:t>adverse_action_by_employer.</w:t>
            </w:r>
            <w:r w:rsidRPr="0013040F">
              <w:rPr>
                <w:rStyle w:val="Identifier"/>
              </w:rPr>
              <w:lastRenderedPageBreak/>
              <w:t>dismissal</w:t>
            </w:r>
          </w:p>
        </w:tc>
        <w:tc>
          <w:tcPr>
            <w:tcW w:w="7653" w:type="dxa"/>
            <w:shd w:val="clear" w:color="auto" w:fill="FFFFFF" w:themeFill="background1"/>
            <w:tcMar>
              <w:left w:w="28" w:type="dxa"/>
              <w:right w:w="28" w:type="dxa"/>
            </w:tcMar>
          </w:tcPr>
          <w:p w14:paraId="11144378" w14:textId="77777777" w:rsidR="0013040F" w:rsidRPr="00474A60" w:rsidRDefault="0013040F" w:rsidP="004C257E">
            <w:pPr>
              <w:pStyle w:val="Comment"/>
            </w:pPr>
            <w:r w:rsidRPr="00503C76">
              <w:lastRenderedPageBreak/>
              <w:t xml:space="preserve">Your responses suggest that you </w:t>
            </w:r>
            <w:r w:rsidRPr="00474A60">
              <w:t xml:space="preserve">may apply to the </w:t>
            </w:r>
            <w:r>
              <w:t>Fair Work Commissioner</w:t>
            </w:r>
            <w:r w:rsidRPr="00474A60">
              <w:t xml:space="preserve"> to deal with the matter.</w:t>
            </w:r>
          </w:p>
          <w:p w14:paraId="516D1F2B"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6251A6E3" w14:textId="77777777" w:rsidR="0013040F" w:rsidRPr="00474A60" w:rsidRDefault="0013040F" w:rsidP="004C257E">
            <w:pPr>
              <w:pStyle w:val="Link"/>
              <w:framePr w:wrap="auto"/>
            </w:pPr>
            <w:r>
              <w:rPr>
                <w:rStyle w:val="Hyperlink"/>
              </w:rPr>
              <w:fldChar w:fldCharType="end"/>
            </w:r>
          </w:p>
          <w:p w14:paraId="717C2C6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3BF5DE1"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3FD03933" w14:textId="77777777" w:rsidTr="004C257E">
              <w:trPr>
                <w:tblHeader/>
              </w:trPr>
              <w:tc>
                <w:tcPr>
                  <w:tcW w:w="7086" w:type="dxa"/>
                  <w:gridSpan w:val="3"/>
                  <w:tcBorders>
                    <w:top w:val="single" w:sz="12" w:space="0" w:color="auto"/>
                    <w:bottom w:val="single" w:sz="6" w:space="0" w:color="auto"/>
                  </w:tcBorders>
                </w:tcPr>
                <w:p w14:paraId="1F815615"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40D3C029" w14:textId="77777777" w:rsidTr="004C257E">
              <w:trPr>
                <w:tblHeader/>
              </w:trPr>
              <w:tc>
                <w:tcPr>
                  <w:tcW w:w="655" w:type="dxa"/>
                  <w:tcBorders>
                    <w:top w:val="single" w:sz="6" w:space="0" w:color="auto"/>
                    <w:bottom w:val="single" w:sz="12" w:space="0" w:color="auto"/>
                  </w:tcBorders>
                </w:tcPr>
                <w:p w14:paraId="322F1DA3"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5490D453" w14:textId="77777777" w:rsidR="0013040F" w:rsidRPr="001A3D1D" w:rsidRDefault="0013040F" w:rsidP="004C257E">
                  <w:pPr>
                    <w:pStyle w:val="Tabletext"/>
                    <w:keepNext/>
                    <w:rPr>
                      <w:b/>
                    </w:rPr>
                  </w:pPr>
                  <w:r w:rsidRPr="001A3D1D">
                    <w:rPr>
                      <w:b/>
                    </w:rPr>
                    <w:t>Column 1</w:t>
                  </w:r>
                </w:p>
                <w:p w14:paraId="532E5363"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341D1A3" w14:textId="77777777" w:rsidR="0013040F" w:rsidRPr="001A3D1D" w:rsidRDefault="0013040F" w:rsidP="004C257E">
                  <w:pPr>
                    <w:pStyle w:val="Tabletext"/>
                    <w:keepNext/>
                    <w:rPr>
                      <w:b/>
                    </w:rPr>
                  </w:pPr>
                  <w:r w:rsidRPr="001A3D1D">
                    <w:rPr>
                      <w:b/>
                    </w:rPr>
                    <w:t>Column 2</w:t>
                  </w:r>
                </w:p>
                <w:p w14:paraId="7F14176E" w14:textId="77777777" w:rsidR="0013040F" w:rsidRPr="001A3D1D" w:rsidRDefault="0013040F" w:rsidP="004C257E">
                  <w:pPr>
                    <w:pStyle w:val="Tabletext"/>
                    <w:keepNext/>
                    <w:rPr>
                      <w:b/>
                    </w:rPr>
                  </w:pPr>
                  <w:r w:rsidRPr="001A3D1D">
                    <w:rPr>
                      <w:b/>
                    </w:rPr>
                    <w:t>if ...</w:t>
                  </w:r>
                </w:p>
              </w:tc>
            </w:tr>
          </w:tbl>
          <w:p w14:paraId="167FBFA3" w14:textId="77777777" w:rsidR="0013040F" w:rsidRPr="00952C57" w:rsidRDefault="0013040F" w:rsidP="004C257E">
            <w:pPr>
              <w:pStyle w:val="Link"/>
              <w:framePr w:wrap="auto"/>
              <w:rPr>
                <w:rStyle w:val="Hyperlink"/>
              </w:rPr>
            </w:pPr>
            <w:r>
              <w:rPr>
                <w:rStyle w:val="Hyperlink"/>
              </w:rPr>
              <w:fldChar w:fldCharType="end"/>
            </w:r>
          </w:p>
          <w:p w14:paraId="3DE7826B"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"adverse_action_employer"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D1FAC2D" w14:textId="77777777" w:rsidTr="004C257E">
              <w:tc>
                <w:tcPr>
                  <w:tcW w:w="655" w:type="dxa"/>
                  <w:tcBorders>
                    <w:top w:val="single" w:sz="12" w:space="0" w:color="auto"/>
                    <w:bottom w:val="single" w:sz="2" w:space="0" w:color="auto"/>
                  </w:tcBorders>
                </w:tcPr>
                <w:p w14:paraId="7583112B" w14:textId="77777777" w:rsidR="0013040F" w:rsidRPr="001A3D1D" w:rsidRDefault="0013040F" w:rsidP="004C257E">
                  <w:pPr>
                    <w:pStyle w:val="Tabletext"/>
                  </w:pPr>
                  <w:r w:rsidRPr="001A3D1D">
                    <w:t>1</w:t>
                  </w:r>
                </w:p>
              </w:tc>
              <w:tc>
                <w:tcPr>
                  <w:tcW w:w="2640" w:type="dxa"/>
                  <w:tcBorders>
                    <w:top w:val="single" w:sz="12" w:space="0" w:color="auto"/>
                    <w:bottom w:val="single" w:sz="2" w:space="0" w:color="auto"/>
                  </w:tcBorders>
                </w:tcPr>
                <w:p w14:paraId="403697B5" w14:textId="77777777" w:rsidR="0013040F" w:rsidRPr="001A3D1D" w:rsidRDefault="0013040F" w:rsidP="004C257E">
                  <w:pPr>
                    <w:pStyle w:val="Tabletext"/>
                  </w:pPr>
                  <w:r w:rsidRPr="001A3D1D">
                    <w:t>an employer against an employee</w:t>
                  </w:r>
                </w:p>
              </w:tc>
              <w:tc>
                <w:tcPr>
                  <w:tcW w:w="3791" w:type="dxa"/>
                  <w:tcBorders>
                    <w:top w:val="single" w:sz="12" w:space="0" w:color="auto"/>
                    <w:bottom w:val="single" w:sz="2" w:space="0" w:color="auto"/>
                  </w:tcBorders>
                </w:tcPr>
                <w:p w14:paraId="0966C29D" w14:textId="77777777" w:rsidR="0013040F" w:rsidRPr="001A3D1D" w:rsidRDefault="0013040F" w:rsidP="004C257E">
                  <w:pPr>
                    <w:pStyle w:val="Tabletext"/>
                  </w:pPr>
                  <w:r w:rsidRPr="001A3D1D">
                    <w:t>the employer:</w:t>
                  </w:r>
                </w:p>
                <w:p w14:paraId="4644BBEE" w14:textId="77777777" w:rsidR="0013040F" w:rsidRPr="001A3D1D" w:rsidRDefault="0013040F" w:rsidP="004C257E">
                  <w:pPr>
                    <w:pStyle w:val="Tablea"/>
                  </w:pPr>
                  <w:r w:rsidRPr="001A3D1D">
                    <w:t>(a)</w:t>
                  </w:r>
                  <w:r w:rsidRPr="001A3D1D">
                    <w:tab/>
                    <w:t>dismisses the employee; or</w:t>
                  </w:r>
                </w:p>
                <w:p w14:paraId="55EA6A75" w14:textId="77777777" w:rsidR="0013040F" w:rsidRPr="001A3D1D" w:rsidRDefault="0013040F" w:rsidP="004C257E">
                  <w:pPr>
                    <w:pStyle w:val="Tablea"/>
                  </w:pPr>
                  <w:r w:rsidRPr="001A3D1D">
                    <w:t>(b)</w:t>
                  </w:r>
                  <w:r w:rsidRPr="001A3D1D">
                    <w:tab/>
                    <w:t>injures the employee in his or her employment; or</w:t>
                  </w:r>
                </w:p>
                <w:p w14:paraId="1D02F1E8" w14:textId="77777777" w:rsidR="0013040F" w:rsidRPr="001A3D1D" w:rsidRDefault="0013040F" w:rsidP="004C257E">
                  <w:pPr>
                    <w:pStyle w:val="Tablea"/>
                  </w:pPr>
                  <w:r w:rsidRPr="001A3D1D">
                    <w:t>(c)</w:t>
                  </w:r>
                  <w:r w:rsidRPr="001A3D1D">
                    <w:tab/>
                    <w:t>alters the position of the employee to the employee’s prejudice; or</w:t>
                  </w:r>
                </w:p>
                <w:p w14:paraId="15071E3C" w14:textId="77777777" w:rsidR="0013040F" w:rsidRPr="001A3D1D" w:rsidRDefault="0013040F" w:rsidP="004C257E">
                  <w:pPr>
                    <w:pStyle w:val="Tablea"/>
                  </w:pPr>
                  <w:r w:rsidRPr="001A3D1D">
                    <w:t>(d)</w:t>
                  </w:r>
                  <w:r w:rsidRPr="001A3D1D">
                    <w:tab/>
                    <w:t>discriminates between the employee and other employees of the employer.</w:t>
                  </w:r>
                </w:p>
              </w:tc>
            </w:tr>
          </w:tbl>
          <w:p w14:paraId="531D2605" w14:textId="77777777" w:rsidR="0013040F" w:rsidRPr="00474A60" w:rsidRDefault="0013040F" w:rsidP="004C257E">
            <w:pPr>
              <w:pStyle w:val="Link"/>
              <w:framePr w:wrap="auto"/>
            </w:pPr>
            <w:r>
              <w:rPr>
                <w:rStyle w:val="Hyperlink"/>
              </w:rPr>
              <w:fldChar w:fldCharType="end"/>
            </w:r>
          </w:p>
        </w:tc>
      </w:tr>
    </w:tbl>
    <w:p w14:paraId="30BAC87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5EE627D" w14:textId="77777777" w:rsidTr="0013040F">
        <w:trPr>
          <w:jc w:val="center"/>
        </w:trPr>
        <w:tc>
          <w:tcPr>
            <w:tcW w:w="2267" w:type="dxa"/>
            <w:shd w:val="clear" w:color="auto" w:fill="FFFFFF" w:themeFill="background1"/>
          </w:tcPr>
          <w:p w14:paraId="14D7488B" w14:textId="77777777" w:rsidR="0013040F" w:rsidRPr="0013040F" w:rsidRDefault="0013040F" w:rsidP="004C257E">
            <w:pPr>
              <w:rPr>
                <w:rStyle w:val="Identifier"/>
              </w:rPr>
            </w:pPr>
            <w:r w:rsidRPr="0013040F">
              <w:rPr>
                <w:rStyle w:val="Identifier"/>
              </w:rPr>
              <w:t>adverse_action_by_prospective.refusal</w:t>
            </w:r>
          </w:p>
        </w:tc>
        <w:tc>
          <w:tcPr>
            <w:tcW w:w="7653" w:type="dxa"/>
            <w:shd w:val="clear" w:color="auto" w:fill="FFFFFF" w:themeFill="background1"/>
            <w:tcMar>
              <w:left w:w="28" w:type="dxa"/>
              <w:right w:w="28" w:type="dxa"/>
            </w:tcMar>
          </w:tcPr>
          <w:p w14:paraId="2206B0CC"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75B953B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61CD192C" w14:textId="77777777" w:rsidR="0013040F" w:rsidRPr="00474A60" w:rsidRDefault="0013040F" w:rsidP="004C257E">
            <w:pPr>
              <w:pStyle w:val="Link"/>
              <w:framePr w:wrap="auto"/>
            </w:pPr>
            <w:r>
              <w:rPr>
                <w:rStyle w:val="Hyperlink"/>
              </w:rPr>
              <w:fldChar w:fldCharType="end"/>
            </w:r>
          </w:p>
          <w:p w14:paraId="144BA5B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520690B"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FB5C944" w14:textId="77777777" w:rsidTr="004C257E">
              <w:trPr>
                <w:tblHeader/>
              </w:trPr>
              <w:tc>
                <w:tcPr>
                  <w:tcW w:w="7086" w:type="dxa"/>
                  <w:gridSpan w:val="3"/>
                  <w:tcBorders>
                    <w:top w:val="single" w:sz="12" w:space="0" w:color="auto"/>
                    <w:bottom w:val="single" w:sz="6" w:space="0" w:color="auto"/>
                  </w:tcBorders>
                </w:tcPr>
                <w:p w14:paraId="376A9A7F"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091A8593" w14:textId="77777777" w:rsidTr="004C257E">
              <w:trPr>
                <w:tblHeader/>
              </w:trPr>
              <w:tc>
                <w:tcPr>
                  <w:tcW w:w="655" w:type="dxa"/>
                  <w:tcBorders>
                    <w:top w:val="single" w:sz="6" w:space="0" w:color="auto"/>
                    <w:bottom w:val="single" w:sz="12" w:space="0" w:color="auto"/>
                  </w:tcBorders>
                </w:tcPr>
                <w:p w14:paraId="4BF6E1FC"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594867CC" w14:textId="77777777" w:rsidR="0013040F" w:rsidRPr="001A3D1D" w:rsidRDefault="0013040F" w:rsidP="004C257E">
                  <w:pPr>
                    <w:pStyle w:val="Tabletext"/>
                    <w:keepNext/>
                    <w:rPr>
                      <w:b/>
                    </w:rPr>
                  </w:pPr>
                  <w:r w:rsidRPr="001A3D1D">
                    <w:rPr>
                      <w:b/>
                    </w:rPr>
                    <w:t>Column 1</w:t>
                  </w:r>
                </w:p>
                <w:p w14:paraId="49C2E27D"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477A608" w14:textId="77777777" w:rsidR="0013040F" w:rsidRPr="001A3D1D" w:rsidRDefault="0013040F" w:rsidP="004C257E">
                  <w:pPr>
                    <w:pStyle w:val="Tabletext"/>
                    <w:keepNext/>
                    <w:rPr>
                      <w:b/>
                    </w:rPr>
                  </w:pPr>
                  <w:r w:rsidRPr="001A3D1D">
                    <w:rPr>
                      <w:b/>
                    </w:rPr>
                    <w:t>Column 2</w:t>
                  </w:r>
                </w:p>
                <w:p w14:paraId="0D296BD5" w14:textId="77777777" w:rsidR="0013040F" w:rsidRPr="001A3D1D" w:rsidRDefault="0013040F" w:rsidP="004C257E">
                  <w:pPr>
                    <w:pStyle w:val="Tabletext"/>
                    <w:keepNext/>
                    <w:rPr>
                      <w:b/>
                    </w:rPr>
                  </w:pPr>
                  <w:r w:rsidRPr="001A3D1D">
                    <w:rPr>
                      <w:b/>
                    </w:rPr>
                    <w:t>if ...</w:t>
                  </w:r>
                </w:p>
              </w:tc>
            </w:tr>
          </w:tbl>
          <w:p w14:paraId="59831EE9" w14:textId="77777777" w:rsidR="0013040F" w:rsidRPr="00952C57" w:rsidRDefault="0013040F" w:rsidP="004C257E">
            <w:pPr>
              <w:pStyle w:val="Link"/>
              <w:framePr w:wrap="auto"/>
              <w:rPr>
                <w:rStyle w:val="Hyperlink"/>
              </w:rPr>
            </w:pPr>
            <w:r>
              <w:rPr>
                <w:rStyle w:val="Hyperlink"/>
              </w:rPr>
              <w:fldChar w:fldCharType="end"/>
            </w:r>
          </w:p>
          <w:p w14:paraId="1645A790"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15682856" w14:textId="77777777" w:rsidTr="004C257E">
              <w:tc>
                <w:tcPr>
                  <w:tcW w:w="655" w:type="dxa"/>
                  <w:tcBorders>
                    <w:top w:val="single" w:sz="2" w:space="0" w:color="auto"/>
                    <w:bottom w:val="single" w:sz="4" w:space="0" w:color="auto"/>
                  </w:tcBorders>
                  <w:shd w:val="clear" w:color="auto" w:fill="auto"/>
                </w:tcPr>
                <w:p w14:paraId="093A0DC4"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132ED280"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64E381E" w14:textId="77777777" w:rsidR="0013040F" w:rsidRPr="001A3D1D" w:rsidRDefault="0013040F" w:rsidP="004C257E">
                  <w:pPr>
                    <w:pStyle w:val="Tabletext"/>
                  </w:pPr>
                  <w:r w:rsidRPr="001A3D1D">
                    <w:t>the prospective employer:</w:t>
                  </w:r>
                </w:p>
                <w:p w14:paraId="01CB928C" w14:textId="77777777" w:rsidR="0013040F" w:rsidRPr="001A3D1D" w:rsidRDefault="0013040F" w:rsidP="004C257E">
                  <w:pPr>
                    <w:pStyle w:val="Tablea"/>
                  </w:pPr>
                  <w:r w:rsidRPr="001A3D1D">
                    <w:t>(a)</w:t>
                  </w:r>
                  <w:r w:rsidRPr="001A3D1D">
                    <w:tab/>
                    <w:t>refuses to employ the prospective employee; or</w:t>
                  </w:r>
                </w:p>
                <w:p w14:paraId="79C1A872"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57E02CA7" w14:textId="77777777" w:rsidR="0013040F" w:rsidRPr="00952C57" w:rsidRDefault="0013040F" w:rsidP="004C257E">
            <w:pPr>
              <w:pStyle w:val="Link"/>
              <w:framePr w:wrap="auto"/>
              <w:rPr>
                <w:rStyle w:val="Hyperlink"/>
              </w:rPr>
            </w:pPr>
            <w:r>
              <w:rPr>
                <w:rStyle w:val="Hyperlink"/>
              </w:rPr>
              <w:fldChar w:fldCharType="end"/>
            </w:r>
          </w:p>
          <w:p w14:paraId="4E1DF276"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6DEB7301"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7CA7DAE8" w14:textId="77777777" w:rsidR="0013040F" w:rsidRPr="001A3D1D" w:rsidRDefault="0013040F" w:rsidP="004C257E">
            <w:pPr>
              <w:pStyle w:val="subsection0"/>
            </w:pPr>
            <w:r w:rsidRPr="001A3D1D">
              <w:tab/>
            </w:r>
            <w:r w:rsidRPr="001A3D1D">
              <w:tab/>
              <w:t>If:</w:t>
            </w:r>
          </w:p>
          <w:p w14:paraId="4E85E5B3" w14:textId="77777777" w:rsidR="0013040F" w:rsidRPr="001A3D1D" w:rsidRDefault="0013040F" w:rsidP="004C257E">
            <w:pPr>
              <w:pStyle w:val="paragraph"/>
            </w:pPr>
            <w:r w:rsidRPr="001A3D1D">
              <w:lastRenderedPageBreak/>
              <w:tab/>
              <w:t>(a)</w:t>
            </w:r>
            <w:r w:rsidRPr="001A3D1D">
              <w:tab/>
              <w:t>a person alleges a contravention of this Part; and</w:t>
            </w:r>
          </w:p>
          <w:p w14:paraId="01C9E1C4"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38E6D899" w14:textId="77777777" w:rsidR="0013040F" w:rsidRPr="001A3D1D" w:rsidRDefault="0013040F" w:rsidP="004C257E">
            <w:pPr>
              <w:pStyle w:val="subsection2"/>
            </w:pPr>
            <w:r w:rsidRPr="001A3D1D">
              <w:t>the person may apply to the FWC under this section for the FWC to deal with the dispute.</w:t>
            </w:r>
          </w:p>
          <w:p w14:paraId="0B102880" w14:textId="77777777" w:rsidR="0013040F" w:rsidRPr="00474A60" w:rsidRDefault="0013040F" w:rsidP="004C257E">
            <w:pPr>
              <w:pStyle w:val="Link"/>
              <w:framePr w:wrap="auto"/>
            </w:pPr>
            <w:r>
              <w:rPr>
                <w:rStyle w:val="Hyperlink"/>
              </w:rPr>
              <w:fldChar w:fldCharType="end"/>
            </w:r>
          </w:p>
        </w:tc>
      </w:tr>
    </w:tbl>
    <w:p w14:paraId="08A9678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D4D1E3D" w14:textId="77777777" w:rsidTr="0013040F">
        <w:trPr>
          <w:jc w:val="center"/>
        </w:trPr>
        <w:tc>
          <w:tcPr>
            <w:tcW w:w="2267" w:type="dxa"/>
            <w:shd w:val="clear" w:color="auto" w:fill="FFFFFF" w:themeFill="background1"/>
          </w:tcPr>
          <w:p w14:paraId="2544FA6D" w14:textId="77777777" w:rsidR="0013040F" w:rsidRPr="0013040F" w:rsidRDefault="0013040F" w:rsidP="004C257E">
            <w:pPr>
              <w:rPr>
                <w:rStyle w:val="Identifier"/>
              </w:rPr>
            </w:pPr>
            <w:r w:rsidRPr="0013040F">
              <w:rPr>
                <w:rStyle w:val="Identifier"/>
              </w:rPr>
              <w:t>adverse_action_discrimination.other</w:t>
            </w:r>
          </w:p>
        </w:tc>
        <w:tc>
          <w:tcPr>
            <w:tcW w:w="7653" w:type="dxa"/>
            <w:shd w:val="clear" w:color="auto" w:fill="FFFFFF" w:themeFill="background1"/>
            <w:tcMar>
              <w:left w:w="28" w:type="dxa"/>
              <w:right w:w="28" w:type="dxa"/>
            </w:tcMar>
          </w:tcPr>
          <w:p w14:paraId="6247F718"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7DDF493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"adverse_action_discrimination_prohibited" </w:instrText>
            </w:r>
            <w:r>
              <w:fldChar w:fldCharType="separate"/>
            </w:r>
            <w:r w:rsidRPr="001A3D1D">
              <w:rPr>
                <w:rStyle w:val="CharSectno"/>
              </w:rPr>
              <w:t>351</w:t>
            </w:r>
            <w:r w:rsidRPr="001A3D1D">
              <w:t xml:space="preserve">  Discrimination</w:t>
            </w:r>
          </w:p>
          <w:p w14:paraId="7A0848E6" w14:textId="77777777" w:rsidR="0013040F" w:rsidRPr="001A3D1D" w:rsidRDefault="0013040F" w:rsidP="004C257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2AE186E2" w14:textId="77777777" w:rsidR="0013040F" w:rsidRPr="00474A60" w:rsidRDefault="0013040F" w:rsidP="004C257E">
            <w:pPr>
              <w:pStyle w:val="Link"/>
              <w:framePr w:wrap="auto"/>
            </w:pPr>
            <w:r>
              <w:rPr>
                <w:rStyle w:val="Hyperlink"/>
              </w:rPr>
              <w:fldChar w:fldCharType="end"/>
            </w:r>
          </w:p>
          <w:p w14:paraId="29005229"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C5CC25E"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5D9950F6" w14:textId="77777777" w:rsidR="0013040F" w:rsidRPr="001A3D1D" w:rsidRDefault="0013040F" w:rsidP="004C257E">
            <w:pPr>
              <w:pStyle w:val="subsection0"/>
            </w:pPr>
            <w:r w:rsidRPr="001A3D1D">
              <w:tab/>
            </w:r>
            <w:r w:rsidRPr="001A3D1D">
              <w:tab/>
              <w:t>If:</w:t>
            </w:r>
          </w:p>
          <w:p w14:paraId="5DC3CBC6" w14:textId="77777777" w:rsidR="0013040F" w:rsidRPr="001A3D1D" w:rsidRDefault="0013040F" w:rsidP="004C257E">
            <w:pPr>
              <w:pStyle w:val="paragraph"/>
            </w:pPr>
            <w:r w:rsidRPr="001A3D1D">
              <w:tab/>
              <w:t>(a)</w:t>
            </w:r>
            <w:r w:rsidRPr="001A3D1D">
              <w:tab/>
              <w:t>a person alleges a contravention of this Part; and</w:t>
            </w:r>
          </w:p>
          <w:p w14:paraId="3B6D660A"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6EF051D1" w14:textId="77777777" w:rsidR="0013040F" w:rsidRPr="001A3D1D" w:rsidRDefault="0013040F" w:rsidP="004C257E">
            <w:pPr>
              <w:pStyle w:val="subsection2"/>
            </w:pPr>
            <w:r w:rsidRPr="001A3D1D">
              <w:t>the person may apply to the FWC under this section for the FWC to deal with the dispute.</w:t>
            </w:r>
          </w:p>
          <w:p w14:paraId="147FA402" w14:textId="77777777" w:rsidR="0013040F" w:rsidRPr="00474A60" w:rsidRDefault="0013040F" w:rsidP="004C257E">
            <w:pPr>
              <w:pStyle w:val="Link"/>
              <w:framePr w:wrap="auto"/>
            </w:pPr>
            <w:r>
              <w:rPr>
                <w:rStyle w:val="Hyperlink"/>
              </w:rPr>
              <w:fldChar w:fldCharType="end"/>
            </w:r>
          </w:p>
          <w:p w14:paraId="7FC3958C" w14:textId="77777777" w:rsidR="0013040F" w:rsidRPr="00474A60" w:rsidRDefault="0013040F" w:rsidP="004C257E">
            <w:pPr>
              <w:pStyle w:val="Comment"/>
            </w:pPr>
            <w:r w:rsidRPr="00474A60">
              <w:t>The relevant law is the state legislation of the state of your employment.</w:t>
            </w:r>
          </w:p>
        </w:tc>
      </w:tr>
    </w:tbl>
    <w:p w14:paraId="65F682C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38E3DD0" w14:textId="77777777" w:rsidTr="0013040F">
        <w:trPr>
          <w:jc w:val="center"/>
        </w:trPr>
        <w:tc>
          <w:tcPr>
            <w:tcW w:w="2267" w:type="dxa"/>
            <w:shd w:val="clear" w:color="auto" w:fill="FFFFFF" w:themeFill="background1"/>
          </w:tcPr>
          <w:p w14:paraId="628DBFBB" w14:textId="77777777" w:rsidR="0013040F" w:rsidRPr="0013040F" w:rsidRDefault="0013040F" w:rsidP="004C257E">
            <w:pPr>
              <w:rPr>
                <w:rStyle w:val="Identifier"/>
              </w:rPr>
            </w:pPr>
            <w:r w:rsidRPr="0013040F">
              <w:rPr>
                <w:rStyle w:val="Identifier"/>
              </w:rPr>
              <w:t>bullying.unreasonable</w:t>
            </w:r>
          </w:p>
        </w:tc>
        <w:tc>
          <w:tcPr>
            <w:tcW w:w="7653" w:type="dxa"/>
            <w:shd w:val="clear" w:color="auto" w:fill="FFFFFF" w:themeFill="background1"/>
            <w:tcMar>
              <w:left w:w="28" w:type="dxa"/>
              <w:right w:w="28" w:type="dxa"/>
            </w:tcMar>
          </w:tcPr>
          <w:p w14:paraId="73016443"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for an order to deal with and resolve the issue.</w:t>
            </w:r>
          </w:p>
          <w:p w14:paraId="17705DCC" w14:textId="77777777" w:rsidR="0013040F" w:rsidRPr="00E67C70" w:rsidRDefault="0013040F" w:rsidP="004C257E">
            <w:pPr>
              <w:pStyle w:val="ActHead2"/>
              <w:pageBreakBefore/>
            </w:pPr>
            <w:r>
              <w:fldChar w:fldCharType="begin"/>
            </w:r>
            <w:r>
              <w:instrText xml:space="preserve">  INCLUDETEXT "FILE:///C:\\USERS\\ANDRASH\\GOOGLE%20DRIVE\\AI%20RESEARCH\\LAWROBOT\\EMPLOYMENT_ALGORITHM\\Fair%20Work%20Act%202009%20vol%202.docx" "bully_general_title"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4CCB0D89" w14:textId="77777777" w:rsidR="0013040F" w:rsidRPr="00474A60" w:rsidRDefault="0013040F" w:rsidP="004C257E">
            <w:pPr>
              <w:pStyle w:val="Link"/>
              <w:framePr w:wrap="auto"/>
            </w:pPr>
            <w:r>
              <w:rPr>
                <w:rStyle w:val="Hyperlink"/>
              </w:rPr>
              <w:fldChar w:fldCharType="end"/>
            </w:r>
          </w:p>
          <w:p w14:paraId="24D323FA" w14:textId="77777777" w:rsidR="0013040F" w:rsidRPr="002A0A85" w:rsidRDefault="0013040F" w:rsidP="004C257E">
            <w:pPr>
              <w:pStyle w:val="ActHead5"/>
            </w:pPr>
            <w:r>
              <w:fldChar w:fldCharType="begin"/>
            </w:r>
            <w:r>
              <w:instrText xml:space="preserve">  INCLUDETEXT "FILE:///C:\\USERS\\ANDRASH\\GOOGLE%20DRIVE\\AI%20RESEARCH\\LAWROBOT\\EMPLOYMENT_ALGORITHM\\Fair%20Work%20Act%202009%20vol%202.docx" "bully_meaning_title" </w:instrText>
            </w:r>
            <w:r>
              <w:fldChar w:fldCharType="separate"/>
            </w: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5317F42D" w14:textId="77777777" w:rsidR="0013040F" w:rsidRPr="00474A60" w:rsidRDefault="0013040F" w:rsidP="004C257E">
            <w:pPr>
              <w:pStyle w:val="Link"/>
              <w:framePr w:wrap="auto"/>
            </w:pPr>
            <w:r>
              <w:rPr>
                <w:rStyle w:val="Hyperlink"/>
              </w:rPr>
              <w:fldChar w:fldCharType="end"/>
            </w:r>
          </w:p>
          <w:p w14:paraId="58FF51B1" w14:textId="77777777" w:rsidR="0013040F" w:rsidRPr="002A0A85" w:rsidRDefault="0013040F" w:rsidP="004C257E">
            <w:pPr>
              <w:pStyle w:val="subsection0"/>
            </w:pPr>
            <w:r>
              <w:fldChar w:fldCharType="begin"/>
            </w:r>
            <w:r>
              <w:instrText xml:space="preserve">  INCLUDETEXT "FILE:///C:\\USERS\\ANDRASH\\GOOGLE%20DRIVE\\AI%20RESEARCH\\LAWROBOT\\EMPLOYMENT_ALGORITHM\\Fair%20Work%20Act%202009%20vol%202.docx" "bully_meaning" </w:instrText>
            </w:r>
            <w:r>
              <w:fldChar w:fldCharType="separate"/>
            </w:r>
            <w:r w:rsidRPr="002A0A85">
              <w:tab/>
              <w:t>(1)</w:t>
            </w:r>
            <w:r w:rsidRPr="002A0A85">
              <w:tab/>
              <w:t xml:space="preserve">A worker is </w:t>
            </w:r>
            <w:r>
              <w:rPr>
                <w:b/>
              </w:rPr>
              <w:t xml:space="preserve">bullied </w:t>
            </w:r>
            <w:r w:rsidRPr="002A0A85">
              <w:t>if:</w:t>
            </w:r>
          </w:p>
          <w:p w14:paraId="55EDC9FE" w14:textId="77777777" w:rsidR="0013040F" w:rsidRPr="002A0A85" w:rsidRDefault="0013040F" w:rsidP="004C257E">
            <w:pPr>
              <w:pStyle w:val="paragraph"/>
            </w:pPr>
            <w:r w:rsidRPr="002A0A85">
              <w:tab/>
              <w:t>(a)</w:t>
            </w:r>
            <w:r w:rsidRPr="002A0A85">
              <w:tab/>
              <w:t>while the worker is at work in a constitutionally</w:t>
            </w:r>
            <w:r w:rsidRPr="002A0A85">
              <w:noBreakHyphen/>
              <w:t>covered business:</w:t>
            </w:r>
          </w:p>
          <w:p w14:paraId="1E6AF52F" w14:textId="77777777" w:rsidR="0013040F" w:rsidRPr="002A0A85" w:rsidRDefault="0013040F" w:rsidP="004C257E">
            <w:pPr>
              <w:pStyle w:val="paragraphsub"/>
            </w:pPr>
            <w:r w:rsidRPr="002A0A85">
              <w:tab/>
              <w:t>(i)</w:t>
            </w:r>
            <w:r w:rsidRPr="002A0A85">
              <w:tab/>
              <w:t>an individual; or</w:t>
            </w:r>
          </w:p>
          <w:p w14:paraId="084CD2BC" w14:textId="77777777" w:rsidR="0013040F" w:rsidRPr="002A0A85" w:rsidRDefault="0013040F" w:rsidP="004C257E">
            <w:pPr>
              <w:pStyle w:val="paragraphsub"/>
            </w:pPr>
            <w:r w:rsidRPr="002A0A85">
              <w:tab/>
              <w:t>(ii)</w:t>
            </w:r>
            <w:r w:rsidRPr="002A0A85">
              <w:tab/>
              <w:t>a group of individuals;</w:t>
            </w:r>
          </w:p>
          <w:p w14:paraId="063D34CA" w14:textId="77777777" w:rsidR="0013040F" w:rsidRPr="002A0A85" w:rsidRDefault="0013040F" w:rsidP="004C257E">
            <w:pPr>
              <w:pStyle w:val="paragraph"/>
            </w:pPr>
            <w:r w:rsidRPr="002A0A85">
              <w:tab/>
            </w:r>
            <w:r w:rsidRPr="002A0A85">
              <w:tab/>
              <w:t>repeatedly behaves unreasonably towards the worker, or a group of workers of which the worker is a member; and</w:t>
            </w:r>
          </w:p>
          <w:p w14:paraId="751EEF96" w14:textId="77777777" w:rsidR="0013040F" w:rsidRPr="002A0A85" w:rsidRDefault="0013040F" w:rsidP="004C257E">
            <w:pPr>
              <w:pStyle w:val="paragraph"/>
            </w:pPr>
            <w:r w:rsidRPr="002A0A85">
              <w:tab/>
              <w:t>(b)</w:t>
            </w:r>
            <w:r w:rsidRPr="002A0A85">
              <w:tab/>
              <w:t>that behaviour creates a risk to health and safety.</w:t>
            </w:r>
          </w:p>
          <w:p w14:paraId="3EDA5543" w14:textId="77777777" w:rsidR="0013040F" w:rsidRPr="00474A60" w:rsidRDefault="0013040F" w:rsidP="004C257E">
            <w:pPr>
              <w:pStyle w:val="Link"/>
              <w:framePr w:wrap="auto"/>
            </w:pPr>
            <w:r>
              <w:rPr>
                <w:rStyle w:val="Hyperlink"/>
              </w:rPr>
              <w:fldChar w:fldCharType="end"/>
            </w:r>
          </w:p>
          <w:p w14:paraId="5905CA46"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"bully_application_title" </w:instrText>
            </w:r>
            <w:r>
              <w:fldChar w:fldCharType="separate"/>
            </w:r>
            <w:r w:rsidRPr="00E67C70">
              <w:rPr>
                <w:rStyle w:val="CharSectno"/>
              </w:rPr>
              <w:t>789FC</w:t>
            </w:r>
            <w:r w:rsidRPr="00E67C70">
              <w:t xml:space="preserve">  Application for an FWC order to stop </w:t>
            </w:r>
            <w:r>
              <w:t>bullying or sexual harassment</w:t>
            </w:r>
          </w:p>
          <w:p w14:paraId="4E2DBE97" w14:textId="77777777" w:rsidR="0013040F" w:rsidRPr="00474A60" w:rsidRDefault="0013040F" w:rsidP="004C257E">
            <w:pPr>
              <w:pStyle w:val="Link"/>
              <w:framePr w:wrap="auto"/>
            </w:pPr>
            <w:r>
              <w:rPr>
                <w:rStyle w:val="Hyperlink"/>
              </w:rPr>
              <w:lastRenderedPageBreak/>
              <w:fldChar w:fldCharType="end"/>
            </w:r>
          </w:p>
          <w:p w14:paraId="4BF5748E"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"bully_application_right" </w:instrText>
            </w:r>
            <w:r>
              <w:fldChar w:fldCharType="separate"/>
            </w: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2285534A" w14:textId="77777777" w:rsidR="0013040F" w:rsidRPr="00474A60" w:rsidRDefault="0013040F" w:rsidP="004C257E">
            <w:pPr>
              <w:pStyle w:val="Link"/>
              <w:framePr w:wrap="auto"/>
            </w:pPr>
            <w:r>
              <w:rPr>
                <w:rStyle w:val="Hyperlink"/>
              </w:rPr>
              <w:fldChar w:fldCharType="end"/>
            </w:r>
          </w:p>
          <w:p w14:paraId="6FD9005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"bully_FWC_orders" </w:instrText>
            </w:r>
            <w:r>
              <w:fldChar w:fldCharType="separate"/>
            </w:r>
            <w:bookmarkStart w:id="250" w:name="_Toc533167757"/>
            <w:r w:rsidRPr="00E67C70">
              <w:rPr>
                <w:rStyle w:val="CharSectno"/>
              </w:rPr>
              <w:t>789FE</w:t>
            </w:r>
            <w:r w:rsidRPr="00E67C70">
              <w:t xml:space="preserve">  FWC to deal with applications promptly</w:t>
            </w:r>
            <w:bookmarkEnd w:id="250"/>
          </w:p>
          <w:p w14:paraId="72EF0E3A" w14:textId="77777777" w:rsidR="0013040F" w:rsidRPr="00E67C70" w:rsidRDefault="0013040F" w:rsidP="004C257E">
            <w:pPr>
              <w:pStyle w:val="subsection0"/>
            </w:pPr>
            <w:r w:rsidRPr="00E67C70">
              <w:tab/>
              <w:t>(1)</w:t>
            </w:r>
            <w:r w:rsidRPr="00E67C70">
              <w:tab/>
              <w:t>The FWC must start to deal with an application under section</w:t>
            </w:r>
            <w:r>
              <w:t> </w:t>
            </w:r>
            <w:r w:rsidRPr="00E67C70">
              <w:t>789FC within 14 days after the application is made.</w:t>
            </w:r>
          </w:p>
          <w:p w14:paraId="5801B464" w14:textId="77777777" w:rsidR="0013040F" w:rsidRPr="00E67C70" w:rsidRDefault="0013040F" w:rsidP="004C257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54723AC4" w14:textId="77777777" w:rsidR="0013040F" w:rsidRPr="00E67C70" w:rsidRDefault="0013040F" w:rsidP="004C257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3D455442" w14:textId="77777777" w:rsidR="0013040F" w:rsidRPr="00E67C70" w:rsidRDefault="0013040F" w:rsidP="004C257E">
            <w:pPr>
              <w:pStyle w:val="paragraph"/>
            </w:pPr>
            <w:r w:rsidRPr="00E67C70">
              <w:tab/>
              <w:t>(a)</w:t>
            </w:r>
            <w:r w:rsidRPr="00E67C70">
              <w:tab/>
              <w:t>Australia’s defence; or</w:t>
            </w:r>
          </w:p>
          <w:p w14:paraId="27BE46C3" w14:textId="77777777" w:rsidR="0013040F" w:rsidRPr="00E67C70" w:rsidRDefault="0013040F" w:rsidP="004C257E">
            <w:pPr>
              <w:pStyle w:val="paragraph"/>
            </w:pPr>
            <w:r w:rsidRPr="00E67C70">
              <w:tab/>
              <w:t>(b)</w:t>
            </w:r>
            <w:r w:rsidRPr="00E67C70">
              <w:tab/>
              <w:t>Australia’s national security; or</w:t>
            </w:r>
          </w:p>
          <w:p w14:paraId="49AD7810" w14:textId="77777777" w:rsidR="0013040F" w:rsidRPr="00E67C70" w:rsidRDefault="0013040F" w:rsidP="004C257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1EE3D3C2" w14:textId="77777777" w:rsidR="0013040F" w:rsidRPr="00E67C70" w:rsidRDefault="0013040F" w:rsidP="004C257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253F7A11" w14:textId="77777777" w:rsidR="0013040F" w:rsidRPr="00E67C70" w:rsidRDefault="0013040F" w:rsidP="004C257E">
            <w:pPr>
              <w:pStyle w:val="notetext"/>
            </w:pPr>
            <w:r w:rsidRPr="00E67C70">
              <w:t>Note:</w:t>
            </w:r>
            <w:r w:rsidRPr="00E67C70">
              <w:tab/>
              <w:t>For another power of the FWC to dismiss applications under section</w:t>
            </w:r>
            <w:r>
              <w:t> </w:t>
            </w:r>
            <w:r w:rsidRPr="00E67C70">
              <w:t>789FC, see section</w:t>
            </w:r>
            <w:r>
              <w:t> </w:t>
            </w:r>
            <w:r w:rsidRPr="00E67C70">
              <w:t>587.</w:t>
            </w:r>
          </w:p>
          <w:p w14:paraId="0F3AA7AF" w14:textId="77777777" w:rsidR="0013040F" w:rsidRPr="00E67C70" w:rsidRDefault="0013040F" w:rsidP="004C257E">
            <w:pPr>
              <w:pStyle w:val="ActHead5"/>
            </w:pPr>
            <w:r w:rsidRPr="00E67C70">
              <w:rPr>
                <w:rStyle w:val="CharSectno"/>
              </w:rPr>
              <w:t>789FF</w:t>
            </w:r>
            <w:r w:rsidRPr="00E67C70">
              <w:t xml:space="preserve">  FWC may make orders to stop </w:t>
            </w:r>
            <w:r>
              <w:t>bullying or sexual harassment</w:t>
            </w:r>
          </w:p>
          <w:p w14:paraId="583F9F51" w14:textId="77777777" w:rsidR="0013040F" w:rsidRPr="00E67045" w:rsidRDefault="0013040F" w:rsidP="004C257E">
            <w:pPr>
              <w:tabs>
                <w:tab w:val="right" w:pos="1021"/>
              </w:tabs>
              <w:spacing w:before="180"/>
              <w:ind w:left="1134" w:hanging="1134"/>
            </w:pPr>
            <w:r w:rsidRPr="00E67045">
              <w:tab/>
              <w:t>(1)</w:t>
            </w:r>
            <w:r w:rsidRPr="00E67045">
              <w:tab/>
              <w:t>If:</w:t>
            </w:r>
          </w:p>
          <w:p w14:paraId="1BCFCFDA" w14:textId="77777777" w:rsidR="0013040F" w:rsidRPr="00E67045" w:rsidRDefault="0013040F" w:rsidP="004C257E">
            <w:pPr>
              <w:tabs>
                <w:tab w:val="right" w:pos="1531"/>
              </w:tabs>
              <w:spacing w:before="40"/>
              <w:ind w:left="1644" w:hanging="1644"/>
            </w:pPr>
            <w:r w:rsidRPr="00E67045">
              <w:tab/>
              <w:t>(a)</w:t>
            </w:r>
            <w:r w:rsidRPr="00E67045">
              <w:tab/>
              <w:t>a worker has made an application under section 789FC; and</w:t>
            </w:r>
          </w:p>
          <w:p w14:paraId="0E65A77B" w14:textId="77777777" w:rsidR="0013040F" w:rsidRPr="00E67045" w:rsidRDefault="0013040F" w:rsidP="004C257E">
            <w:pPr>
              <w:tabs>
                <w:tab w:val="right" w:pos="1531"/>
              </w:tabs>
              <w:spacing w:before="40"/>
              <w:ind w:left="1644" w:hanging="1644"/>
            </w:pPr>
            <w:r w:rsidRPr="00E67045">
              <w:tab/>
              <w:t>(b)</w:t>
            </w:r>
            <w:r w:rsidRPr="00E67045">
              <w:tab/>
              <w:t>either or both of the following apply:</w:t>
            </w:r>
          </w:p>
          <w:p w14:paraId="6CD6BF85" w14:textId="77777777" w:rsidR="0013040F" w:rsidRPr="00E67045" w:rsidRDefault="0013040F" w:rsidP="004C257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057E471C" w14:textId="77777777" w:rsidR="0013040F" w:rsidRPr="00E67045" w:rsidRDefault="0013040F" w:rsidP="004C257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587A9EF7" w14:textId="77777777" w:rsidR="0013040F" w:rsidRPr="00E67045" w:rsidRDefault="0013040F" w:rsidP="004C257E">
            <w:pPr>
              <w:spacing w:before="40"/>
              <w:ind w:left="1134"/>
            </w:pPr>
            <w:r w:rsidRPr="00E67045">
              <w:t>then the FWC may make any order it considers appropriate (other than an order requiring payment of a pecuniary amount) to:</w:t>
            </w:r>
          </w:p>
          <w:p w14:paraId="7331407F" w14:textId="77777777" w:rsidR="0013040F" w:rsidRPr="00E67045" w:rsidRDefault="0013040F" w:rsidP="004C257E">
            <w:pPr>
              <w:tabs>
                <w:tab w:val="right" w:pos="1531"/>
              </w:tabs>
              <w:spacing w:before="40"/>
              <w:ind w:left="1644" w:hanging="1644"/>
            </w:pPr>
            <w:r w:rsidRPr="00E67045">
              <w:tab/>
              <w:t>(c)</w:t>
            </w:r>
            <w:r w:rsidRPr="00E67045">
              <w:tab/>
              <w:t>if subparagraph (b)(i) applies—prevent the worker from being bullied at work by the individual or group; or</w:t>
            </w:r>
          </w:p>
          <w:p w14:paraId="43842F03" w14:textId="77777777" w:rsidR="0013040F" w:rsidRPr="00E67045" w:rsidRDefault="0013040F" w:rsidP="004C257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410C6F11" w14:textId="77777777" w:rsidR="0013040F" w:rsidRPr="00E67045" w:rsidRDefault="0013040F" w:rsidP="004C257E">
            <w:pPr>
              <w:tabs>
                <w:tab w:val="right" w:pos="1531"/>
              </w:tabs>
              <w:spacing w:before="40"/>
              <w:ind w:left="1644" w:hanging="1644"/>
            </w:pPr>
            <w:r w:rsidRPr="00E67045">
              <w:tab/>
              <w:t>(e)</w:t>
            </w:r>
            <w:r w:rsidRPr="00E67045">
              <w:tab/>
              <w:t>if subparagraphs (b)(i) and (ii) apply:</w:t>
            </w:r>
          </w:p>
          <w:p w14:paraId="150DA503" w14:textId="77777777" w:rsidR="0013040F" w:rsidRPr="00E67045" w:rsidRDefault="0013040F" w:rsidP="004C257E">
            <w:pPr>
              <w:tabs>
                <w:tab w:val="right" w:pos="1985"/>
              </w:tabs>
              <w:spacing w:before="40"/>
              <w:ind w:left="2098" w:hanging="2098"/>
            </w:pPr>
            <w:r w:rsidRPr="00E67045">
              <w:tab/>
              <w:t>(i)</w:t>
            </w:r>
            <w:r w:rsidRPr="00E67045">
              <w:tab/>
              <w:t>prevent the worker from being bullied at work by the individual or group; and</w:t>
            </w:r>
          </w:p>
          <w:p w14:paraId="478022A8" w14:textId="77777777" w:rsidR="0013040F" w:rsidRPr="00E67045" w:rsidRDefault="0013040F" w:rsidP="004C257E">
            <w:pPr>
              <w:tabs>
                <w:tab w:val="right" w:pos="1985"/>
              </w:tabs>
              <w:spacing w:before="40"/>
              <w:ind w:left="2098" w:hanging="2098"/>
            </w:pPr>
            <w:r w:rsidRPr="00E67045">
              <w:tab/>
              <w:t>(ii)</w:t>
            </w:r>
            <w:r w:rsidRPr="00E67045">
              <w:tab/>
              <w:t xml:space="preserve">prevent the worker from being sexually harassed at work by </w:t>
            </w:r>
            <w:r w:rsidRPr="00E67045">
              <w:lastRenderedPageBreak/>
              <w:t>the individual or individuals.</w:t>
            </w:r>
          </w:p>
          <w:p w14:paraId="19BE5436" w14:textId="77777777" w:rsidR="0013040F" w:rsidRPr="00E67C70" w:rsidRDefault="0013040F" w:rsidP="004C257E">
            <w:pPr>
              <w:pStyle w:val="subsection0"/>
            </w:pPr>
            <w:r w:rsidRPr="00E67C70">
              <w:tab/>
              <w:t>(2)</w:t>
            </w:r>
            <w:r w:rsidRPr="00E67C70">
              <w:tab/>
              <w:t>In considering the terms of an order, the FWC must take into account:</w:t>
            </w:r>
          </w:p>
          <w:p w14:paraId="35B1528A" w14:textId="77777777" w:rsidR="0013040F" w:rsidRPr="00E67C70" w:rsidRDefault="0013040F" w:rsidP="004C257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6EB85770" w14:textId="77777777" w:rsidR="0013040F" w:rsidRPr="00E67C70" w:rsidRDefault="0013040F" w:rsidP="004C257E">
            <w:pPr>
              <w:pStyle w:val="paragraph"/>
            </w:pPr>
            <w:r w:rsidRPr="00E67C70">
              <w:tab/>
              <w:t>(b)</w:t>
            </w:r>
            <w:r w:rsidRPr="00E67C70">
              <w:tab/>
              <w:t>if the FWC is aware of any procedure available to the worker to resolve grievances or disputes—that procedure; and</w:t>
            </w:r>
          </w:p>
          <w:p w14:paraId="30FF65B0" w14:textId="77777777" w:rsidR="0013040F" w:rsidRPr="00E67C70" w:rsidRDefault="0013040F" w:rsidP="004C257E">
            <w:pPr>
              <w:pStyle w:val="paragraph"/>
            </w:pPr>
            <w:r w:rsidRPr="00E67C70">
              <w:tab/>
              <w:t>(c)</w:t>
            </w:r>
            <w:r w:rsidRPr="00E67C70">
              <w:tab/>
              <w:t>if the FWC is aware of any final or interim outcomes arising out of any procedure available to the worker to resolve grievances or disputes—those outcomes; and</w:t>
            </w:r>
          </w:p>
          <w:p w14:paraId="50ECF078" w14:textId="77777777" w:rsidR="0013040F" w:rsidRPr="00E67C70" w:rsidRDefault="0013040F" w:rsidP="004C257E">
            <w:pPr>
              <w:pStyle w:val="paragraph"/>
            </w:pPr>
            <w:r w:rsidRPr="00E67C70">
              <w:tab/>
              <w:t>(d)</w:t>
            </w:r>
            <w:r w:rsidRPr="00E67C70">
              <w:tab/>
              <w:t>any matters that the FWC considers relevant.</w:t>
            </w:r>
          </w:p>
          <w:p w14:paraId="2CD21C23" w14:textId="77777777" w:rsidR="0013040F" w:rsidRPr="00474A60" w:rsidRDefault="0013040F" w:rsidP="004C257E">
            <w:pPr>
              <w:pStyle w:val="Link"/>
              <w:framePr w:wrap="auto"/>
            </w:pPr>
            <w:r>
              <w:rPr>
                <w:rStyle w:val="Hyperlink"/>
              </w:rPr>
              <w:fldChar w:fldCharType="end"/>
            </w:r>
          </w:p>
        </w:tc>
      </w:tr>
    </w:tbl>
    <w:p w14:paraId="3D0333F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4A326A5" w14:textId="77777777" w:rsidTr="0013040F">
        <w:trPr>
          <w:jc w:val="center"/>
        </w:trPr>
        <w:tc>
          <w:tcPr>
            <w:tcW w:w="2267" w:type="dxa"/>
            <w:shd w:val="clear" w:color="auto" w:fill="FFFFFF" w:themeFill="background1"/>
          </w:tcPr>
          <w:p w14:paraId="52E618E5" w14:textId="77777777" w:rsidR="0013040F" w:rsidRPr="0013040F" w:rsidRDefault="0013040F" w:rsidP="004C257E">
            <w:pPr>
              <w:rPr>
                <w:rStyle w:val="Identifier"/>
              </w:rPr>
            </w:pPr>
            <w:r w:rsidRPr="0013040F">
              <w:rPr>
                <w:rStyle w:val="Identifier"/>
              </w:rPr>
              <w:t>employment_refused.adverse_action</w:t>
            </w:r>
          </w:p>
        </w:tc>
        <w:tc>
          <w:tcPr>
            <w:tcW w:w="7653" w:type="dxa"/>
            <w:shd w:val="clear" w:color="auto" w:fill="FFFFFF" w:themeFill="background1"/>
            <w:tcMar>
              <w:left w:w="28" w:type="dxa"/>
              <w:right w:w="28" w:type="dxa"/>
            </w:tcMar>
          </w:tcPr>
          <w:p w14:paraId="6055FC34"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matter.</w:t>
            </w:r>
          </w:p>
          <w:p w14:paraId="5DB9502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2943B16B" w14:textId="77777777" w:rsidR="0013040F" w:rsidRPr="00474A60" w:rsidRDefault="0013040F" w:rsidP="004C257E">
            <w:pPr>
              <w:pStyle w:val="Link"/>
              <w:framePr w:wrap="auto"/>
            </w:pPr>
            <w:r>
              <w:rPr>
                <w:rStyle w:val="Hyperlink"/>
              </w:rPr>
              <w:fldChar w:fldCharType="end"/>
            </w:r>
          </w:p>
          <w:p w14:paraId="24FA2EE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2CE58C37" w14:textId="77777777" w:rsidR="0013040F" w:rsidRPr="001A3D1D" w:rsidRDefault="0013040F" w:rsidP="004C257E">
            <w:pPr>
              <w:pStyle w:val="subsection0"/>
            </w:pPr>
            <w:r w:rsidRPr="001A3D1D">
              <w:tab/>
              <w:t>(1)</w:t>
            </w:r>
            <w:r w:rsidRPr="001A3D1D">
              <w:tab/>
              <w:t>A person must not take adverse action against another person:</w:t>
            </w:r>
          </w:p>
          <w:p w14:paraId="7D40D3F9" w14:textId="77777777" w:rsidR="0013040F" w:rsidRPr="001A3D1D" w:rsidRDefault="0013040F" w:rsidP="004C257E">
            <w:pPr>
              <w:pStyle w:val="paragraph"/>
            </w:pPr>
            <w:r w:rsidRPr="001A3D1D">
              <w:tab/>
              <w:t>(a)</w:t>
            </w:r>
            <w:r w:rsidRPr="001A3D1D">
              <w:tab/>
              <w:t>because the other person:</w:t>
            </w:r>
          </w:p>
          <w:p w14:paraId="3B10E7ED" w14:textId="77777777" w:rsidR="0013040F" w:rsidRPr="001A3D1D" w:rsidRDefault="0013040F" w:rsidP="004C257E">
            <w:pPr>
              <w:pStyle w:val="paragraphsub"/>
            </w:pPr>
            <w:r w:rsidRPr="001A3D1D">
              <w:tab/>
              <w:t>(i)</w:t>
            </w:r>
            <w:r w:rsidRPr="001A3D1D">
              <w:tab/>
              <w:t>has a workplace right; or</w:t>
            </w:r>
          </w:p>
          <w:p w14:paraId="129E3B4E" w14:textId="77777777" w:rsidR="0013040F" w:rsidRPr="001A3D1D" w:rsidRDefault="0013040F" w:rsidP="004C257E">
            <w:pPr>
              <w:pStyle w:val="paragraphsub"/>
            </w:pPr>
            <w:r w:rsidRPr="001A3D1D">
              <w:tab/>
              <w:t>(ii)</w:t>
            </w:r>
            <w:r w:rsidRPr="001A3D1D">
              <w:tab/>
              <w:t>has, or has not, exercised a workplace right; or</w:t>
            </w:r>
          </w:p>
          <w:p w14:paraId="5B55C865"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04F5B937" w14:textId="77777777" w:rsidR="0013040F" w:rsidRPr="001A3D1D" w:rsidRDefault="0013040F" w:rsidP="004C257E">
            <w:pPr>
              <w:pStyle w:val="paragraph"/>
            </w:pPr>
            <w:r w:rsidRPr="001A3D1D">
              <w:tab/>
              <w:t>(b)</w:t>
            </w:r>
            <w:r w:rsidRPr="001A3D1D">
              <w:tab/>
              <w:t>to prevent the exercise of a workplace right by the other person.</w:t>
            </w:r>
          </w:p>
          <w:p w14:paraId="61CF2362"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628D4D7A"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61E22A38" w14:textId="77777777" w:rsidR="0013040F" w:rsidRPr="00952C57" w:rsidRDefault="0013040F" w:rsidP="004C257E">
            <w:pPr>
              <w:pStyle w:val="Link"/>
              <w:framePr w:wrap="auto"/>
              <w:rPr>
                <w:rStyle w:val="Hyperlink"/>
              </w:rPr>
            </w:pPr>
            <w:r>
              <w:rPr>
                <w:rStyle w:val="Hyperlink"/>
              </w:rPr>
              <w:fldChar w:fldCharType="end"/>
            </w:r>
          </w:p>
          <w:p w14:paraId="3C7A8B9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"workplace_rights_meaning_title" </w:instrText>
            </w:r>
            <w:r>
              <w:fldChar w:fldCharType="separate"/>
            </w:r>
            <w:r w:rsidRPr="001A3D1D">
              <w:rPr>
                <w:rStyle w:val="CharSectno"/>
              </w:rPr>
              <w:t>341</w:t>
            </w:r>
            <w:r w:rsidRPr="001A3D1D">
              <w:t xml:space="preserve">  Meaning of </w:t>
            </w:r>
            <w:r w:rsidRPr="001A3D1D">
              <w:rPr>
                <w:i/>
              </w:rPr>
              <w:t>workplace right</w:t>
            </w:r>
          </w:p>
          <w:p w14:paraId="44494917" w14:textId="77777777" w:rsidR="0013040F" w:rsidRPr="00474A60" w:rsidRDefault="0013040F" w:rsidP="004C257E">
            <w:pPr>
              <w:pStyle w:val="Link"/>
              <w:framePr w:wrap="auto"/>
            </w:pPr>
            <w:r>
              <w:rPr>
                <w:rStyle w:val="Hyperlink"/>
              </w:rPr>
              <w:fldChar w:fldCharType="end"/>
            </w:r>
          </w:p>
          <w:p w14:paraId="4A85C42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"workplace_rights_definition" </w:instrText>
            </w:r>
            <w:r>
              <w:fldChar w:fldCharType="separate"/>
            </w:r>
            <w:r w:rsidRPr="001A3D1D">
              <w:t xml:space="preserve">Meaning of </w:t>
            </w:r>
            <w:r w:rsidRPr="001A3D1D">
              <w:rPr>
                <w:b/>
              </w:rPr>
              <w:t>workplace right</w:t>
            </w:r>
          </w:p>
          <w:p w14:paraId="08C31358" w14:textId="77777777" w:rsidR="0013040F" w:rsidRPr="001A3D1D" w:rsidRDefault="0013040F" w:rsidP="004C257E">
            <w:pPr>
              <w:pStyle w:val="subsection0"/>
            </w:pPr>
            <w:r w:rsidRPr="001A3D1D">
              <w:tab/>
              <w:t>(1)</w:t>
            </w:r>
            <w:r w:rsidRPr="001A3D1D">
              <w:tab/>
              <w:t xml:space="preserve">A person has a </w:t>
            </w:r>
            <w:r w:rsidRPr="001A3D1D">
              <w:rPr>
                <w:b/>
                <w:i/>
              </w:rPr>
              <w:t>workplace right</w:t>
            </w:r>
            <w:r w:rsidRPr="001A3D1D">
              <w:t xml:space="preserve"> if the person:</w:t>
            </w:r>
          </w:p>
          <w:p w14:paraId="3EC9BE28" w14:textId="77777777" w:rsidR="0013040F" w:rsidRPr="001A3D1D" w:rsidRDefault="0013040F" w:rsidP="004C257E">
            <w:pPr>
              <w:pStyle w:val="paragraph"/>
            </w:pPr>
            <w:r w:rsidRPr="001A3D1D">
              <w:tab/>
              <w:t>(a)</w:t>
            </w:r>
            <w:r w:rsidRPr="001A3D1D">
              <w:tab/>
              <w:t>is entitled to the benefit of, or has a role or responsibility under, a workplace law, workplace instrument or order made by an industrial body; or</w:t>
            </w:r>
          </w:p>
          <w:p w14:paraId="5C90DE4B" w14:textId="77777777" w:rsidR="0013040F" w:rsidRPr="001A3D1D" w:rsidRDefault="0013040F" w:rsidP="004C257E">
            <w:pPr>
              <w:pStyle w:val="paragraph"/>
            </w:pPr>
            <w:r w:rsidRPr="001A3D1D">
              <w:tab/>
              <w:t>(b)</w:t>
            </w:r>
            <w:r w:rsidRPr="001A3D1D">
              <w:tab/>
              <w:t>is able to initiate, or participate in, a process or proceedings under a workplace law or workplace instrument; or</w:t>
            </w:r>
          </w:p>
          <w:p w14:paraId="3CACD450" w14:textId="77777777" w:rsidR="0013040F" w:rsidRPr="001A3D1D" w:rsidRDefault="0013040F" w:rsidP="004C257E">
            <w:pPr>
              <w:pStyle w:val="paragraph"/>
            </w:pPr>
            <w:r w:rsidRPr="001A3D1D">
              <w:tab/>
              <w:t>(c)</w:t>
            </w:r>
            <w:r w:rsidRPr="001A3D1D">
              <w:tab/>
              <w:t>is able to make a complaint or inquiry:</w:t>
            </w:r>
          </w:p>
          <w:p w14:paraId="4D59DE93" w14:textId="77777777" w:rsidR="0013040F" w:rsidRPr="001A3D1D" w:rsidRDefault="0013040F" w:rsidP="004C257E">
            <w:pPr>
              <w:pStyle w:val="paragraphsub"/>
            </w:pPr>
            <w:r w:rsidRPr="001A3D1D">
              <w:tab/>
              <w:t>(i)</w:t>
            </w:r>
            <w:r w:rsidRPr="001A3D1D">
              <w:tab/>
              <w:t>to a person or body having the capacity under a workplace law to seek compliance with that law or a workplace instrument; or</w:t>
            </w:r>
          </w:p>
          <w:p w14:paraId="0BBC7B42" w14:textId="77777777" w:rsidR="0013040F" w:rsidRPr="001A3D1D" w:rsidRDefault="0013040F" w:rsidP="004C257E">
            <w:pPr>
              <w:pStyle w:val="paragraphsub"/>
            </w:pPr>
            <w:r w:rsidRPr="001A3D1D">
              <w:lastRenderedPageBreak/>
              <w:tab/>
              <w:t>(ii)</w:t>
            </w:r>
            <w:r w:rsidRPr="001A3D1D">
              <w:tab/>
              <w:t>if the person is an employee—in relation to his or her employment.</w:t>
            </w:r>
          </w:p>
          <w:p w14:paraId="58D13BE3" w14:textId="77777777" w:rsidR="0013040F" w:rsidRPr="00952C57" w:rsidRDefault="0013040F" w:rsidP="004C257E">
            <w:pPr>
              <w:pStyle w:val="Link"/>
              <w:framePr w:wrap="auto"/>
              <w:rPr>
                <w:rStyle w:val="Hyperlink"/>
              </w:rPr>
            </w:pPr>
            <w:r>
              <w:rPr>
                <w:rStyle w:val="Hyperlink"/>
              </w:rPr>
              <w:fldChar w:fldCharType="end"/>
            </w:r>
          </w:p>
          <w:p w14:paraId="6DF3540C"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"workplace_instrument" </w:instrText>
            </w:r>
            <w:r>
              <w:fldChar w:fldCharType="separate"/>
            </w:r>
            <w:r w:rsidRPr="001A3D1D">
              <w:rPr>
                <w:b/>
                <w:i/>
              </w:rPr>
              <w:t>workplace instrument</w:t>
            </w:r>
            <w:r w:rsidRPr="001A3D1D">
              <w:t xml:space="preserve"> means an instrument that:</w:t>
            </w:r>
          </w:p>
          <w:p w14:paraId="2AEC2F5F" w14:textId="77777777" w:rsidR="0013040F" w:rsidRPr="001A3D1D" w:rsidRDefault="0013040F" w:rsidP="004C257E">
            <w:pPr>
              <w:pStyle w:val="paragraph"/>
            </w:pPr>
            <w:r w:rsidRPr="001A3D1D">
              <w:tab/>
              <w:t>(a)</w:t>
            </w:r>
            <w:r w:rsidRPr="001A3D1D">
              <w:tab/>
              <w:t>is made under, or recognised by, a workplace law; and</w:t>
            </w:r>
          </w:p>
          <w:p w14:paraId="41E20F47" w14:textId="77777777" w:rsidR="0013040F" w:rsidRPr="001A3D1D" w:rsidRDefault="0013040F" w:rsidP="004C257E">
            <w:pPr>
              <w:pStyle w:val="paragraph"/>
            </w:pPr>
            <w:r w:rsidRPr="001A3D1D">
              <w:tab/>
              <w:t>(b)</w:t>
            </w:r>
            <w:r w:rsidRPr="001A3D1D">
              <w:tab/>
              <w:t>concerns the relationships between employers and employees.</w:t>
            </w:r>
          </w:p>
          <w:p w14:paraId="1870E060" w14:textId="77777777" w:rsidR="0013040F" w:rsidRPr="00952C57" w:rsidRDefault="0013040F" w:rsidP="004C257E">
            <w:pPr>
              <w:pStyle w:val="Link"/>
              <w:framePr w:wrap="auto"/>
              <w:rPr>
                <w:rStyle w:val="Hyperlink"/>
              </w:rPr>
            </w:pPr>
            <w:r>
              <w:rPr>
                <w:rStyle w:val="Hyperlink"/>
              </w:rPr>
              <w:fldChar w:fldCharType="end"/>
            </w:r>
          </w:p>
          <w:p w14:paraId="3D5C8496" w14:textId="77777777" w:rsidR="0013040F" w:rsidRPr="001A3D1D" w:rsidRDefault="0013040F" w:rsidP="004C257E">
            <w:pPr>
              <w:pStyle w:val="Definition0"/>
            </w:pPr>
            <w:r>
              <w:fldChar w:fldCharType="begin"/>
            </w:r>
            <w:r>
              <w:instrText xml:space="preserve">  INCLUDETEXT "FILE:///C:\\USERS\\ANDRASH\\GOOGLE%20DRIVE\\AI%20RESEARCH\\LAWROBOT\\EMPLOYMENT_ALGORITHM\\Fair%20Work%20Act%202009%20Vol%201.docx" "workplace_law" </w:instrText>
            </w:r>
            <w:r>
              <w:fldChar w:fldCharType="separate"/>
            </w:r>
            <w:r w:rsidRPr="001A3D1D">
              <w:rPr>
                <w:b/>
                <w:i/>
              </w:rPr>
              <w:t>workplace law</w:t>
            </w:r>
            <w:r w:rsidRPr="001A3D1D">
              <w:t xml:space="preserve"> means:</w:t>
            </w:r>
          </w:p>
          <w:p w14:paraId="215753CC" w14:textId="77777777" w:rsidR="0013040F" w:rsidRPr="001A3D1D" w:rsidRDefault="0013040F" w:rsidP="004C257E">
            <w:pPr>
              <w:pStyle w:val="paragraph"/>
            </w:pPr>
            <w:r w:rsidRPr="001A3D1D">
              <w:tab/>
              <w:t>(a)</w:t>
            </w:r>
            <w:r w:rsidRPr="001A3D1D">
              <w:tab/>
              <w:t>this Act; or</w:t>
            </w:r>
          </w:p>
          <w:p w14:paraId="2E3682C4" w14:textId="77777777" w:rsidR="0013040F" w:rsidRPr="001A3D1D" w:rsidRDefault="0013040F" w:rsidP="004C257E">
            <w:pPr>
              <w:pStyle w:val="paragraph"/>
            </w:pPr>
            <w:r w:rsidRPr="001A3D1D">
              <w:tab/>
              <w:t>(b)</w:t>
            </w:r>
            <w:r w:rsidRPr="001A3D1D">
              <w:tab/>
              <w:t>the Registered Organisations Act; or</w:t>
            </w:r>
          </w:p>
          <w:p w14:paraId="7C4361E1" w14:textId="77777777" w:rsidR="0013040F" w:rsidRPr="001A3D1D" w:rsidRDefault="0013040F" w:rsidP="004C257E">
            <w:pPr>
              <w:pStyle w:val="paragraph"/>
            </w:pPr>
            <w:r w:rsidRPr="001A3D1D">
              <w:tab/>
              <w:t>(c)</w:t>
            </w:r>
            <w:r w:rsidRPr="001A3D1D">
              <w:tab/>
              <w:t xml:space="preserve">the </w:t>
            </w:r>
            <w:r w:rsidRPr="001A3D1D">
              <w:rPr>
                <w:i/>
              </w:rPr>
              <w:t>Independent Contractors Act 2006</w:t>
            </w:r>
            <w:r w:rsidRPr="001A3D1D">
              <w:t>; or</w:t>
            </w:r>
          </w:p>
          <w:p w14:paraId="400EFC49" w14:textId="77777777" w:rsidR="0013040F" w:rsidRPr="001A3D1D" w:rsidRDefault="0013040F" w:rsidP="004C257E">
            <w:pPr>
              <w:pStyle w:val="paragraph"/>
            </w:pPr>
            <w:r w:rsidRPr="001A3D1D">
              <w:tab/>
              <w:t>(d)</w:t>
            </w:r>
            <w:r w:rsidRPr="001A3D1D">
              <w:tab/>
              <w:t>any other law of the Commonwealth, a State or a Territory that regulates the relationships between employers and employees (including by dealing with occupational health and safety matters).</w:t>
            </w:r>
          </w:p>
          <w:p w14:paraId="19F146A0" w14:textId="77777777" w:rsidR="0013040F" w:rsidRPr="00952C57" w:rsidRDefault="0013040F" w:rsidP="004C257E">
            <w:pPr>
              <w:pStyle w:val="Link"/>
              <w:framePr w:wrap="auto"/>
              <w:rPr>
                <w:rStyle w:val="Hyperlink"/>
              </w:rPr>
            </w:pPr>
            <w:r>
              <w:rPr>
                <w:rStyle w:val="Hyperlink"/>
              </w:rPr>
              <w:fldChar w:fldCharType="end"/>
            </w:r>
          </w:p>
          <w:p w14:paraId="582F344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25F46A12"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2C9600D1"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11AA2852" w14:textId="77777777" w:rsidR="0013040F" w:rsidRPr="00474A60" w:rsidRDefault="0013040F" w:rsidP="004C257E">
            <w:pPr>
              <w:pStyle w:val="Link"/>
              <w:framePr w:wrap="auto"/>
            </w:pPr>
            <w:r>
              <w:rPr>
                <w:rStyle w:val="Hyperlink"/>
              </w:rPr>
              <w:fldChar w:fldCharType="end"/>
            </w:r>
          </w:p>
          <w:p w14:paraId="47D995D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"adverse_action_title" </w:instrText>
            </w:r>
            <w:r>
              <w:fldChar w:fldCharType="separate"/>
            </w:r>
            <w:r w:rsidRPr="001A3D1D">
              <w:rPr>
                <w:rStyle w:val="CharSectno"/>
              </w:rPr>
              <w:t>342</w:t>
            </w:r>
            <w:r w:rsidRPr="001A3D1D">
              <w:t xml:space="preserve">  Meaning of </w:t>
            </w:r>
            <w:r w:rsidRPr="001A3D1D">
              <w:rPr>
                <w:i/>
              </w:rPr>
              <w:t>adverse action</w:t>
            </w:r>
          </w:p>
          <w:p w14:paraId="015596CC" w14:textId="77777777" w:rsidR="0013040F" w:rsidRPr="00474A60" w:rsidRDefault="0013040F" w:rsidP="004C257E">
            <w:pPr>
              <w:pStyle w:val="Link"/>
              <w:framePr w:wrap="auto"/>
            </w:pPr>
            <w:r>
              <w:rPr>
                <w:rStyle w:val="Hyperlink"/>
              </w:rPr>
              <w:fldChar w:fldCharType="end"/>
            </w:r>
          </w:p>
          <w:p w14:paraId="4B86CD1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D7732BF"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79D1D37E" w14:textId="77777777" w:rsidTr="004C257E">
              <w:trPr>
                <w:tblHeader/>
              </w:trPr>
              <w:tc>
                <w:tcPr>
                  <w:tcW w:w="7086" w:type="dxa"/>
                  <w:gridSpan w:val="3"/>
                  <w:tcBorders>
                    <w:top w:val="single" w:sz="12" w:space="0" w:color="auto"/>
                    <w:bottom w:val="single" w:sz="6" w:space="0" w:color="auto"/>
                  </w:tcBorders>
                </w:tcPr>
                <w:p w14:paraId="30E26F3A"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7C798254" w14:textId="77777777" w:rsidTr="004C257E">
              <w:trPr>
                <w:tblHeader/>
              </w:trPr>
              <w:tc>
                <w:tcPr>
                  <w:tcW w:w="655" w:type="dxa"/>
                  <w:tcBorders>
                    <w:top w:val="single" w:sz="6" w:space="0" w:color="auto"/>
                    <w:bottom w:val="single" w:sz="12" w:space="0" w:color="auto"/>
                  </w:tcBorders>
                </w:tcPr>
                <w:p w14:paraId="01AB774C"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2A0C4F17" w14:textId="77777777" w:rsidR="0013040F" w:rsidRPr="001A3D1D" w:rsidRDefault="0013040F" w:rsidP="004C257E">
                  <w:pPr>
                    <w:pStyle w:val="Tabletext"/>
                    <w:keepNext/>
                    <w:rPr>
                      <w:b/>
                    </w:rPr>
                  </w:pPr>
                  <w:r w:rsidRPr="001A3D1D">
                    <w:rPr>
                      <w:b/>
                    </w:rPr>
                    <w:t>Column 1</w:t>
                  </w:r>
                </w:p>
                <w:p w14:paraId="3542ECD7"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384C986" w14:textId="77777777" w:rsidR="0013040F" w:rsidRPr="001A3D1D" w:rsidRDefault="0013040F" w:rsidP="004C257E">
                  <w:pPr>
                    <w:pStyle w:val="Tabletext"/>
                    <w:keepNext/>
                    <w:rPr>
                      <w:b/>
                    </w:rPr>
                  </w:pPr>
                  <w:r w:rsidRPr="001A3D1D">
                    <w:rPr>
                      <w:b/>
                    </w:rPr>
                    <w:t>Column 2</w:t>
                  </w:r>
                </w:p>
                <w:p w14:paraId="7833F637" w14:textId="77777777" w:rsidR="0013040F" w:rsidRPr="001A3D1D" w:rsidRDefault="0013040F" w:rsidP="004C257E">
                  <w:pPr>
                    <w:pStyle w:val="Tabletext"/>
                    <w:keepNext/>
                    <w:rPr>
                      <w:b/>
                    </w:rPr>
                  </w:pPr>
                  <w:r w:rsidRPr="001A3D1D">
                    <w:rPr>
                      <w:b/>
                    </w:rPr>
                    <w:t>if ...</w:t>
                  </w:r>
                </w:p>
              </w:tc>
            </w:tr>
          </w:tbl>
          <w:p w14:paraId="5C89D583" w14:textId="77777777" w:rsidR="0013040F" w:rsidRPr="00952C57" w:rsidRDefault="0013040F" w:rsidP="004C257E">
            <w:pPr>
              <w:pStyle w:val="Link"/>
              <w:framePr w:wrap="auto"/>
              <w:rPr>
                <w:rStyle w:val="Hyperlink"/>
              </w:rPr>
            </w:pPr>
            <w:r>
              <w:rPr>
                <w:rStyle w:val="Hyperlink"/>
              </w:rPr>
              <w:fldChar w:fldCharType="end"/>
            </w:r>
          </w:p>
          <w:p w14:paraId="2ED0EC51"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0BA9EFAF" w14:textId="77777777" w:rsidTr="004C257E">
              <w:tc>
                <w:tcPr>
                  <w:tcW w:w="655" w:type="dxa"/>
                  <w:tcBorders>
                    <w:top w:val="single" w:sz="2" w:space="0" w:color="auto"/>
                    <w:bottom w:val="single" w:sz="4" w:space="0" w:color="auto"/>
                  </w:tcBorders>
                  <w:shd w:val="clear" w:color="auto" w:fill="auto"/>
                </w:tcPr>
                <w:p w14:paraId="20069E38"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38F08610"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E53E4BB" w14:textId="77777777" w:rsidR="0013040F" w:rsidRPr="001A3D1D" w:rsidRDefault="0013040F" w:rsidP="004C257E">
                  <w:pPr>
                    <w:pStyle w:val="Tabletext"/>
                  </w:pPr>
                  <w:r w:rsidRPr="001A3D1D">
                    <w:t>the prospective employer:</w:t>
                  </w:r>
                </w:p>
                <w:p w14:paraId="737AE0BA" w14:textId="77777777" w:rsidR="0013040F" w:rsidRPr="001A3D1D" w:rsidRDefault="0013040F" w:rsidP="004C257E">
                  <w:pPr>
                    <w:pStyle w:val="Tablea"/>
                  </w:pPr>
                  <w:r w:rsidRPr="001A3D1D">
                    <w:t>(a)</w:t>
                  </w:r>
                  <w:r w:rsidRPr="001A3D1D">
                    <w:tab/>
                    <w:t>refuses to employ the prospective employee; or</w:t>
                  </w:r>
                </w:p>
                <w:p w14:paraId="4C0C3715"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115CB1E4" w14:textId="77777777" w:rsidR="0013040F" w:rsidRPr="00952C57" w:rsidRDefault="0013040F" w:rsidP="004C257E">
            <w:pPr>
              <w:pStyle w:val="Link"/>
              <w:framePr w:wrap="auto"/>
              <w:rPr>
                <w:rStyle w:val="Hyperlink"/>
              </w:rPr>
            </w:pPr>
            <w:r>
              <w:rPr>
                <w:rStyle w:val="Hyperlink"/>
              </w:rPr>
              <w:fldChar w:fldCharType="end"/>
            </w:r>
          </w:p>
          <w:p w14:paraId="2C213CD7"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227C2C0"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1A66ED89" w14:textId="77777777" w:rsidR="0013040F" w:rsidRPr="001A3D1D" w:rsidRDefault="0013040F" w:rsidP="004C257E">
            <w:pPr>
              <w:pStyle w:val="subsection0"/>
            </w:pPr>
            <w:r w:rsidRPr="001A3D1D">
              <w:lastRenderedPageBreak/>
              <w:tab/>
            </w:r>
            <w:r w:rsidRPr="001A3D1D">
              <w:tab/>
              <w:t>If:</w:t>
            </w:r>
          </w:p>
          <w:p w14:paraId="79B35391" w14:textId="77777777" w:rsidR="0013040F" w:rsidRPr="001A3D1D" w:rsidRDefault="0013040F" w:rsidP="004C257E">
            <w:pPr>
              <w:pStyle w:val="paragraph"/>
            </w:pPr>
            <w:r w:rsidRPr="001A3D1D">
              <w:tab/>
              <w:t>(a)</w:t>
            </w:r>
            <w:r w:rsidRPr="001A3D1D">
              <w:tab/>
              <w:t>a person alleges a contravention of this Part; and</w:t>
            </w:r>
          </w:p>
          <w:p w14:paraId="6F99E7B8"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7E5B7C65" w14:textId="77777777" w:rsidR="0013040F" w:rsidRPr="001A3D1D" w:rsidRDefault="0013040F" w:rsidP="004C257E">
            <w:pPr>
              <w:pStyle w:val="subsection2"/>
            </w:pPr>
            <w:r w:rsidRPr="001A3D1D">
              <w:t>the person may apply to the FWC under this section for the FWC to deal with the dispute.</w:t>
            </w:r>
          </w:p>
          <w:p w14:paraId="16C026F4" w14:textId="77777777" w:rsidR="0013040F" w:rsidRPr="00474A60" w:rsidRDefault="0013040F" w:rsidP="004C257E">
            <w:pPr>
              <w:pStyle w:val="Link"/>
              <w:framePr w:wrap="auto"/>
            </w:pPr>
            <w:r>
              <w:rPr>
                <w:rStyle w:val="Hyperlink"/>
              </w:rPr>
              <w:fldChar w:fldCharType="end"/>
            </w:r>
          </w:p>
        </w:tc>
      </w:tr>
    </w:tbl>
    <w:p w14:paraId="3EECEB9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7B9819" w14:textId="77777777" w:rsidTr="0013040F">
        <w:trPr>
          <w:jc w:val="center"/>
        </w:trPr>
        <w:tc>
          <w:tcPr>
            <w:tcW w:w="2267" w:type="dxa"/>
            <w:shd w:val="clear" w:color="auto" w:fill="FFFFFF" w:themeFill="background1"/>
          </w:tcPr>
          <w:p w14:paraId="620E7722" w14:textId="77777777" w:rsidR="0013040F" w:rsidRPr="0013040F" w:rsidRDefault="0013040F" w:rsidP="004C257E">
            <w:pPr>
              <w:rPr>
                <w:rStyle w:val="Identifier"/>
              </w:rPr>
            </w:pPr>
            <w:r w:rsidRPr="0013040F">
              <w:rPr>
                <w:rStyle w:val="Identifier"/>
              </w:rPr>
              <w:t>undue_influence.NES</w:t>
            </w:r>
          </w:p>
        </w:tc>
        <w:tc>
          <w:tcPr>
            <w:tcW w:w="7653" w:type="dxa"/>
            <w:shd w:val="clear" w:color="auto" w:fill="FFFFFF" w:themeFill="background1"/>
            <w:tcMar>
              <w:left w:w="28" w:type="dxa"/>
              <w:right w:w="28" w:type="dxa"/>
            </w:tcMar>
          </w:tcPr>
          <w:p w14:paraId="5FFD4278"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11EBDDB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20A6AE4C"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35795F25" w14:textId="77777777" w:rsidR="0013040F" w:rsidRPr="00474A60" w:rsidRDefault="0013040F" w:rsidP="004C257E">
            <w:pPr>
              <w:pStyle w:val="Link"/>
              <w:framePr w:wrap="auto"/>
            </w:pPr>
            <w:r>
              <w:rPr>
                <w:rStyle w:val="Hyperlink"/>
              </w:rPr>
              <w:fldChar w:fldCharType="end"/>
            </w:r>
          </w:p>
          <w:p w14:paraId="0C43D780"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"undue_influence_NES" </w:instrText>
            </w:r>
            <w:r>
              <w:fldChar w:fldCharType="separate"/>
            </w:r>
            <w:r w:rsidRPr="001A3D1D">
              <w:tab/>
              <w:t>(a)</w:t>
            </w:r>
            <w:r w:rsidRPr="001A3D1D">
              <w:tab/>
              <w:t>make, or not make, an agreement or arrangement under the National Employment Standards; or</w:t>
            </w:r>
          </w:p>
          <w:p w14:paraId="21AF00CD" w14:textId="77777777" w:rsidR="0013040F" w:rsidRPr="00474A60" w:rsidRDefault="0013040F" w:rsidP="004C257E">
            <w:pPr>
              <w:pStyle w:val="Link"/>
              <w:framePr w:wrap="auto"/>
            </w:pPr>
            <w:r>
              <w:rPr>
                <w:rStyle w:val="Hyperlink"/>
              </w:rPr>
              <w:fldChar w:fldCharType="end"/>
            </w:r>
          </w:p>
          <w:p w14:paraId="51BE6DE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18AD797"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167D76D4" w14:textId="77777777" w:rsidR="0013040F" w:rsidRPr="001A3D1D" w:rsidRDefault="0013040F" w:rsidP="004C257E">
            <w:pPr>
              <w:pStyle w:val="subsection0"/>
            </w:pPr>
            <w:r w:rsidRPr="001A3D1D">
              <w:tab/>
            </w:r>
            <w:r w:rsidRPr="001A3D1D">
              <w:tab/>
              <w:t>If:</w:t>
            </w:r>
          </w:p>
          <w:p w14:paraId="6644549E" w14:textId="77777777" w:rsidR="0013040F" w:rsidRPr="001A3D1D" w:rsidRDefault="0013040F" w:rsidP="004C257E">
            <w:pPr>
              <w:pStyle w:val="paragraph"/>
            </w:pPr>
            <w:r w:rsidRPr="001A3D1D">
              <w:tab/>
              <w:t>(a)</w:t>
            </w:r>
            <w:r w:rsidRPr="001A3D1D">
              <w:tab/>
              <w:t>a person alleges a contravention of this Part; and</w:t>
            </w:r>
          </w:p>
          <w:p w14:paraId="666F14AD"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4E792489" w14:textId="77777777" w:rsidR="0013040F" w:rsidRPr="001A3D1D" w:rsidRDefault="0013040F" w:rsidP="004C257E">
            <w:pPr>
              <w:pStyle w:val="subsection2"/>
            </w:pPr>
            <w:r w:rsidRPr="001A3D1D">
              <w:t>the person may apply to the FWC under this section for the FWC to deal with the dispute.</w:t>
            </w:r>
          </w:p>
          <w:p w14:paraId="187B86FF" w14:textId="77777777" w:rsidR="0013040F" w:rsidRPr="00952C57" w:rsidRDefault="0013040F" w:rsidP="004C257E">
            <w:pPr>
              <w:pStyle w:val="Link"/>
              <w:framePr w:wrap="auto"/>
              <w:rPr>
                <w:rStyle w:val="Hyperlink"/>
              </w:rPr>
            </w:pPr>
            <w:r>
              <w:rPr>
                <w:rStyle w:val="Hyperlink"/>
              </w:rPr>
              <w:fldChar w:fldCharType="end"/>
            </w:r>
          </w:p>
          <w:p w14:paraId="55F6955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"coercion" </w:instrText>
            </w:r>
            <w:r>
              <w:fldChar w:fldCharType="separate"/>
            </w:r>
            <w:bookmarkStart w:id="251" w:name="_Toc533165299"/>
            <w:r w:rsidRPr="001A3D1D">
              <w:rPr>
                <w:rStyle w:val="CharSectno"/>
              </w:rPr>
              <w:t>355</w:t>
            </w:r>
            <w:r w:rsidRPr="001A3D1D">
              <w:t xml:space="preserve">  Coercion—allocation of duties etc. to particular person</w:t>
            </w:r>
            <w:bookmarkEnd w:id="251"/>
          </w:p>
          <w:p w14:paraId="6FCC06FD" w14:textId="77777777" w:rsidR="0013040F" w:rsidRPr="001A3D1D" w:rsidRDefault="0013040F" w:rsidP="004C257E">
            <w:pPr>
              <w:pStyle w:val="subsection0"/>
            </w:pPr>
            <w:r w:rsidRPr="001A3D1D">
              <w:tab/>
            </w:r>
            <w:r w:rsidRPr="001A3D1D">
              <w:tab/>
              <w:t>A person must not organise or take, or threaten to organise or take, any action against another person with intent to coerce the other person, or a third person, to:</w:t>
            </w:r>
          </w:p>
          <w:p w14:paraId="013516B1" w14:textId="77777777" w:rsidR="0013040F" w:rsidRPr="001A3D1D" w:rsidRDefault="0013040F" w:rsidP="004C257E">
            <w:pPr>
              <w:pStyle w:val="paragraph"/>
            </w:pPr>
            <w:r w:rsidRPr="001A3D1D">
              <w:tab/>
              <w:t>(a)</w:t>
            </w:r>
            <w:r w:rsidRPr="001A3D1D">
              <w:tab/>
              <w:t>employ, or not employ, a particular person; or</w:t>
            </w:r>
          </w:p>
          <w:p w14:paraId="6CB444A9" w14:textId="77777777" w:rsidR="0013040F" w:rsidRPr="001A3D1D" w:rsidRDefault="0013040F" w:rsidP="004C257E">
            <w:pPr>
              <w:pStyle w:val="paragraph"/>
            </w:pPr>
            <w:r w:rsidRPr="001A3D1D">
              <w:tab/>
              <w:t>(b)</w:t>
            </w:r>
            <w:r w:rsidRPr="001A3D1D">
              <w:tab/>
              <w:t>engage, or not engage, a particular independent contractor; or</w:t>
            </w:r>
          </w:p>
          <w:p w14:paraId="5ABB08B8" w14:textId="77777777" w:rsidR="0013040F" w:rsidRPr="001A3D1D" w:rsidRDefault="0013040F" w:rsidP="004C257E">
            <w:pPr>
              <w:pStyle w:val="paragraph"/>
            </w:pPr>
            <w:r w:rsidRPr="001A3D1D">
              <w:tab/>
              <w:t>(c)</w:t>
            </w:r>
            <w:r w:rsidRPr="001A3D1D">
              <w:tab/>
              <w:t>allocate, or not allocate, particular duties or responsibilities to a particular employee or independent contractor; or</w:t>
            </w:r>
          </w:p>
          <w:p w14:paraId="544A73DA" w14:textId="77777777" w:rsidR="0013040F" w:rsidRPr="001A3D1D" w:rsidRDefault="0013040F" w:rsidP="004C257E">
            <w:pPr>
              <w:pStyle w:val="paragraph"/>
            </w:pPr>
            <w:r w:rsidRPr="001A3D1D">
              <w:tab/>
              <w:t>(d)</w:t>
            </w:r>
            <w:r w:rsidRPr="001A3D1D">
              <w:tab/>
              <w:t>designate a particular employee or independent contractor as having, or not having, particular duties or responsibilities.</w:t>
            </w:r>
          </w:p>
          <w:p w14:paraId="474B5972" w14:textId="77777777" w:rsidR="0013040F" w:rsidRPr="00474A60" w:rsidRDefault="0013040F" w:rsidP="004C257E">
            <w:pPr>
              <w:pStyle w:val="Link"/>
              <w:framePr w:wrap="auto"/>
            </w:pPr>
            <w:r>
              <w:rPr>
                <w:rStyle w:val="Hyperlink"/>
              </w:rPr>
              <w:fldChar w:fldCharType="end"/>
            </w:r>
          </w:p>
          <w:p w14:paraId="30B34FC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bookmarkStart w:id="252" w:name="_Toc533165300"/>
            <w:r w:rsidRPr="001A3D1D">
              <w:rPr>
                <w:rStyle w:val="CharSectno"/>
              </w:rPr>
              <w:t>356</w:t>
            </w:r>
            <w:r w:rsidRPr="001A3D1D">
              <w:t xml:space="preserve">  Objectionable terms</w:t>
            </w:r>
            <w:bookmarkEnd w:id="252"/>
          </w:p>
          <w:p w14:paraId="6A08EF5E" w14:textId="77777777" w:rsidR="0013040F" w:rsidRPr="001A3D1D" w:rsidRDefault="0013040F" w:rsidP="004C257E">
            <w:pPr>
              <w:pStyle w:val="subsection0"/>
            </w:pPr>
            <w:r w:rsidRPr="001A3D1D">
              <w:tab/>
            </w:r>
            <w:r w:rsidRPr="001A3D1D">
              <w:tab/>
              <w:t>A term of a workplace instrument, or an agreement or arrangement (whether written or unwritten), has no effect to the extent that it is an objectionable term.</w:t>
            </w:r>
          </w:p>
          <w:p w14:paraId="73D3D411" w14:textId="77777777" w:rsidR="0013040F" w:rsidRPr="00474A60" w:rsidRDefault="0013040F" w:rsidP="004C257E">
            <w:pPr>
              <w:pStyle w:val="Link"/>
              <w:framePr w:wrap="auto"/>
            </w:pPr>
            <w:r>
              <w:rPr>
                <w:rStyle w:val="Hyperlink"/>
              </w:rPr>
              <w:fldChar w:fldCharType="end"/>
            </w:r>
          </w:p>
        </w:tc>
      </w:tr>
    </w:tbl>
    <w:p w14:paraId="2215B79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E542904" w14:textId="77777777" w:rsidTr="0013040F">
        <w:trPr>
          <w:jc w:val="center"/>
        </w:trPr>
        <w:tc>
          <w:tcPr>
            <w:tcW w:w="2267" w:type="dxa"/>
            <w:shd w:val="clear" w:color="auto" w:fill="FFFFFF" w:themeFill="background1"/>
          </w:tcPr>
          <w:p w14:paraId="4086BDBD" w14:textId="77777777" w:rsidR="0013040F" w:rsidRPr="0013040F" w:rsidRDefault="0013040F" w:rsidP="004C257E">
            <w:pPr>
              <w:rPr>
                <w:rStyle w:val="Identifier"/>
              </w:rPr>
            </w:pPr>
            <w:r w:rsidRPr="0013040F">
              <w:rPr>
                <w:rStyle w:val="Identifier"/>
              </w:rPr>
              <w:t>undue_influence.guaranteed_e</w:t>
            </w:r>
            <w:r w:rsidRPr="0013040F">
              <w:rPr>
                <w:rStyle w:val="Identifier"/>
              </w:rPr>
              <w:lastRenderedPageBreak/>
              <w:t>arning</w:t>
            </w:r>
          </w:p>
        </w:tc>
        <w:tc>
          <w:tcPr>
            <w:tcW w:w="7653" w:type="dxa"/>
            <w:shd w:val="clear" w:color="auto" w:fill="FFFFFF" w:themeFill="background1"/>
            <w:tcMar>
              <w:left w:w="28" w:type="dxa"/>
              <w:right w:w="28" w:type="dxa"/>
            </w:tcMar>
          </w:tcPr>
          <w:p w14:paraId="0C29E084" w14:textId="77777777" w:rsidR="0013040F" w:rsidRPr="00474A60" w:rsidRDefault="0013040F" w:rsidP="004C257E">
            <w:pPr>
              <w:pStyle w:val="Comment"/>
            </w:pPr>
            <w:r w:rsidRPr="0018411B">
              <w:lastRenderedPageBreak/>
              <w:t xml:space="preserve">Your responses suggest that you </w:t>
            </w:r>
            <w:r w:rsidRPr="00474A60">
              <w:t xml:space="preserve">may apply to the </w:t>
            </w:r>
            <w:r>
              <w:t>Fair Work Commissioner</w:t>
            </w:r>
            <w:r w:rsidRPr="00474A60">
              <w:t xml:space="preserve"> to deal with the issue.</w:t>
            </w:r>
          </w:p>
          <w:p w14:paraId="3D96EE29"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623B7C4D"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1F1C74E9" w14:textId="77777777" w:rsidR="0013040F" w:rsidRPr="00474A60" w:rsidRDefault="0013040F" w:rsidP="004C257E">
            <w:pPr>
              <w:pStyle w:val="Link"/>
              <w:framePr w:wrap="auto"/>
            </w:pPr>
            <w:r>
              <w:rPr>
                <w:rStyle w:val="Hyperlink"/>
              </w:rPr>
              <w:fldChar w:fldCharType="end"/>
            </w:r>
          </w:p>
          <w:p w14:paraId="21BDC77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"undue_influence_earnings" </w:instrText>
            </w:r>
            <w:r>
              <w:fldChar w:fldCharType="separate"/>
            </w:r>
            <w:r w:rsidRPr="001A3D1D">
              <w:tab/>
              <w:t>(d)</w:t>
            </w:r>
            <w:r w:rsidRPr="001A3D1D">
              <w:tab/>
              <w:t>accept a guarantee of annual earnings; or</w:t>
            </w:r>
          </w:p>
          <w:p w14:paraId="089907C1" w14:textId="77777777" w:rsidR="0013040F" w:rsidRPr="00474A60" w:rsidRDefault="0013040F" w:rsidP="004C257E">
            <w:pPr>
              <w:pStyle w:val="Link"/>
              <w:framePr w:wrap="auto"/>
            </w:pPr>
            <w:r>
              <w:rPr>
                <w:rStyle w:val="Hyperlink"/>
              </w:rPr>
              <w:fldChar w:fldCharType="end"/>
            </w:r>
          </w:p>
          <w:p w14:paraId="71CB3873"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C417C9B"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1755FE48" w14:textId="77777777" w:rsidR="0013040F" w:rsidRPr="001A3D1D" w:rsidRDefault="0013040F" w:rsidP="004C257E">
            <w:pPr>
              <w:pStyle w:val="subsection0"/>
            </w:pPr>
            <w:r w:rsidRPr="001A3D1D">
              <w:tab/>
            </w:r>
            <w:r w:rsidRPr="001A3D1D">
              <w:tab/>
              <w:t>If:</w:t>
            </w:r>
          </w:p>
          <w:p w14:paraId="5908DDEE" w14:textId="77777777" w:rsidR="0013040F" w:rsidRPr="001A3D1D" w:rsidRDefault="0013040F" w:rsidP="004C257E">
            <w:pPr>
              <w:pStyle w:val="paragraph"/>
            </w:pPr>
            <w:r w:rsidRPr="001A3D1D">
              <w:tab/>
              <w:t>(a)</w:t>
            </w:r>
            <w:r w:rsidRPr="001A3D1D">
              <w:tab/>
              <w:t>a person alleges a contravention of this Part; and</w:t>
            </w:r>
          </w:p>
          <w:p w14:paraId="4436E221"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088DF0B2" w14:textId="77777777" w:rsidR="0013040F" w:rsidRPr="001A3D1D" w:rsidRDefault="0013040F" w:rsidP="004C257E">
            <w:pPr>
              <w:pStyle w:val="subsection2"/>
            </w:pPr>
            <w:r w:rsidRPr="001A3D1D">
              <w:t>the person may apply to the FWC under this section for the FWC to deal with the dispute.</w:t>
            </w:r>
          </w:p>
          <w:p w14:paraId="485794EF" w14:textId="77777777" w:rsidR="0013040F" w:rsidRPr="00474A60" w:rsidRDefault="0013040F" w:rsidP="004C257E">
            <w:pPr>
              <w:pStyle w:val="Link"/>
              <w:framePr w:wrap="auto"/>
            </w:pPr>
            <w:r>
              <w:rPr>
                <w:rStyle w:val="Hyperlink"/>
              </w:rPr>
              <w:fldChar w:fldCharType="end"/>
            </w:r>
          </w:p>
          <w:p w14:paraId="62F97E7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"coercion" </w:instrText>
            </w:r>
            <w:r>
              <w:fldChar w:fldCharType="separate"/>
            </w:r>
            <w:r w:rsidRPr="001A3D1D">
              <w:rPr>
                <w:rStyle w:val="CharSectno"/>
              </w:rPr>
              <w:t>355</w:t>
            </w:r>
            <w:r w:rsidRPr="001A3D1D">
              <w:t xml:space="preserve">  Coercion—allocation of duties etc. to particular person</w:t>
            </w:r>
          </w:p>
          <w:p w14:paraId="1875C625" w14:textId="77777777" w:rsidR="0013040F" w:rsidRPr="001A3D1D" w:rsidRDefault="0013040F" w:rsidP="004C257E">
            <w:pPr>
              <w:pStyle w:val="subsection0"/>
            </w:pPr>
            <w:r w:rsidRPr="001A3D1D">
              <w:tab/>
            </w:r>
            <w:r w:rsidRPr="001A3D1D">
              <w:tab/>
              <w:t>A person must not organise or take, or threaten to organise or take, any action against another person with intent to coerce the other person, or a third person, to:</w:t>
            </w:r>
          </w:p>
          <w:p w14:paraId="793F3947" w14:textId="77777777" w:rsidR="0013040F" w:rsidRPr="001A3D1D" w:rsidRDefault="0013040F" w:rsidP="004C257E">
            <w:pPr>
              <w:pStyle w:val="paragraph"/>
            </w:pPr>
            <w:r w:rsidRPr="001A3D1D">
              <w:tab/>
              <w:t>(a)</w:t>
            </w:r>
            <w:r w:rsidRPr="001A3D1D">
              <w:tab/>
              <w:t>employ, or not employ, a particular person; or</w:t>
            </w:r>
          </w:p>
          <w:p w14:paraId="09854FB5" w14:textId="77777777" w:rsidR="0013040F" w:rsidRPr="001A3D1D" w:rsidRDefault="0013040F" w:rsidP="004C257E">
            <w:pPr>
              <w:pStyle w:val="paragraph"/>
            </w:pPr>
            <w:r w:rsidRPr="001A3D1D">
              <w:tab/>
              <w:t>(b)</w:t>
            </w:r>
            <w:r w:rsidRPr="001A3D1D">
              <w:tab/>
              <w:t>engage, or not engage, a particular independent contractor; or</w:t>
            </w:r>
          </w:p>
          <w:p w14:paraId="5A4F906B" w14:textId="77777777" w:rsidR="0013040F" w:rsidRPr="001A3D1D" w:rsidRDefault="0013040F" w:rsidP="004C257E">
            <w:pPr>
              <w:pStyle w:val="paragraph"/>
            </w:pPr>
            <w:r w:rsidRPr="001A3D1D">
              <w:tab/>
              <w:t>(c)</w:t>
            </w:r>
            <w:r w:rsidRPr="001A3D1D">
              <w:tab/>
              <w:t>allocate, or not allocate, particular duties or responsibilities to a particular employee or independent contractor; or</w:t>
            </w:r>
          </w:p>
          <w:p w14:paraId="39644585" w14:textId="77777777" w:rsidR="0013040F" w:rsidRPr="001A3D1D" w:rsidRDefault="0013040F" w:rsidP="004C257E">
            <w:pPr>
              <w:pStyle w:val="paragraph"/>
            </w:pPr>
            <w:r w:rsidRPr="001A3D1D">
              <w:tab/>
              <w:t>(d)</w:t>
            </w:r>
            <w:r w:rsidRPr="001A3D1D">
              <w:tab/>
              <w:t>designate a particular employee or independent contractor as having, or not having, particular duties or responsibilities.</w:t>
            </w:r>
          </w:p>
          <w:p w14:paraId="56CBC154" w14:textId="77777777" w:rsidR="0013040F" w:rsidRPr="00474A60" w:rsidRDefault="0013040F" w:rsidP="004C257E">
            <w:pPr>
              <w:pStyle w:val="Link"/>
              <w:framePr w:wrap="auto"/>
            </w:pPr>
            <w:r>
              <w:rPr>
                <w:rStyle w:val="Hyperlink"/>
              </w:rPr>
              <w:fldChar w:fldCharType="end"/>
            </w:r>
          </w:p>
          <w:p w14:paraId="61C48E5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r w:rsidRPr="001A3D1D">
              <w:rPr>
                <w:rStyle w:val="CharSectno"/>
              </w:rPr>
              <w:t>356</w:t>
            </w:r>
            <w:r w:rsidRPr="001A3D1D">
              <w:t xml:space="preserve">  Objectionable terms</w:t>
            </w:r>
          </w:p>
          <w:p w14:paraId="4C950C0C" w14:textId="77777777" w:rsidR="0013040F" w:rsidRPr="001A3D1D" w:rsidRDefault="0013040F" w:rsidP="004C257E">
            <w:pPr>
              <w:pStyle w:val="subsection0"/>
            </w:pPr>
            <w:r w:rsidRPr="001A3D1D">
              <w:tab/>
            </w:r>
            <w:r w:rsidRPr="001A3D1D">
              <w:tab/>
              <w:t>A term of a workplace instrument, or an agreement or arrangement (whether written or unwritten), has no effect to the extent that it is an objectionable term.</w:t>
            </w:r>
          </w:p>
          <w:p w14:paraId="0CFC18E8" w14:textId="77777777" w:rsidR="0013040F" w:rsidRPr="00474A60" w:rsidRDefault="0013040F" w:rsidP="004C257E">
            <w:pPr>
              <w:pStyle w:val="Link"/>
              <w:framePr w:wrap="auto"/>
            </w:pPr>
            <w:r>
              <w:rPr>
                <w:rStyle w:val="Hyperlink"/>
              </w:rPr>
              <w:fldChar w:fldCharType="end"/>
            </w:r>
          </w:p>
        </w:tc>
      </w:tr>
    </w:tbl>
    <w:p w14:paraId="3630481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1D197E9" w14:textId="77777777" w:rsidTr="0013040F">
        <w:trPr>
          <w:jc w:val="center"/>
        </w:trPr>
        <w:tc>
          <w:tcPr>
            <w:tcW w:w="2267" w:type="dxa"/>
            <w:shd w:val="clear" w:color="auto" w:fill="FFFFFF" w:themeFill="background1"/>
          </w:tcPr>
          <w:p w14:paraId="3DB642CA" w14:textId="77777777" w:rsidR="0013040F" w:rsidRPr="0013040F" w:rsidRDefault="0013040F" w:rsidP="004C257E">
            <w:pPr>
              <w:rPr>
                <w:rStyle w:val="Identifier"/>
              </w:rPr>
            </w:pPr>
            <w:r w:rsidRPr="0013040F">
              <w:rPr>
                <w:rStyle w:val="Identifier"/>
              </w:rPr>
              <w:t>undue_influence.flexibility</w:t>
            </w:r>
          </w:p>
        </w:tc>
        <w:tc>
          <w:tcPr>
            <w:tcW w:w="7653" w:type="dxa"/>
            <w:shd w:val="clear" w:color="auto" w:fill="FFFFFF" w:themeFill="background1"/>
            <w:tcMar>
              <w:left w:w="28" w:type="dxa"/>
              <w:right w:w="28" w:type="dxa"/>
            </w:tcMar>
          </w:tcPr>
          <w:p w14:paraId="142D0C0A"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1F33882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16FAA2E0"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28471E07" w14:textId="77777777" w:rsidR="0013040F" w:rsidRPr="00474A60" w:rsidRDefault="0013040F" w:rsidP="004C257E">
            <w:pPr>
              <w:pStyle w:val="Link"/>
              <w:framePr w:wrap="auto"/>
            </w:pPr>
            <w:r>
              <w:rPr>
                <w:rStyle w:val="Hyperlink"/>
              </w:rPr>
              <w:fldChar w:fldCharType="end"/>
            </w:r>
          </w:p>
          <w:p w14:paraId="4B57C44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"undue_influence_flexi" </w:instrText>
            </w:r>
            <w:r>
              <w:fldChar w:fldCharType="separate"/>
            </w:r>
            <w:r w:rsidRPr="001A3D1D">
              <w:tab/>
              <w:t>(c)</w:t>
            </w:r>
            <w:r w:rsidRPr="001A3D1D">
              <w:tab/>
              <w:t>agree to, or terminate, an individual flexibility arrangement; or</w:t>
            </w:r>
          </w:p>
          <w:p w14:paraId="01122B3F" w14:textId="77777777" w:rsidR="0013040F" w:rsidRPr="00474A60" w:rsidRDefault="0013040F" w:rsidP="004C257E">
            <w:pPr>
              <w:pStyle w:val="Link"/>
              <w:framePr w:wrap="auto"/>
            </w:pPr>
            <w:r>
              <w:rPr>
                <w:rStyle w:val="Hyperlink"/>
              </w:rPr>
              <w:fldChar w:fldCharType="end"/>
            </w:r>
          </w:p>
          <w:p w14:paraId="3111B3A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F24F39F" w14:textId="77777777" w:rsidR="0013040F" w:rsidRPr="001A3D1D" w:rsidRDefault="0013040F" w:rsidP="004C257E">
            <w:pPr>
              <w:pStyle w:val="ActHead5"/>
            </w:pPr>
            <w:r w:rsidRPr="001A3D1D">
              <w:rPr>
                <w:rStyle w:val="CharSectno"/>
              </w:rPr>
              <w:lastRenderedPageBreak/>
              <w:t>372</w:t>
            </w:r>
            <w:r w:rsidRPr="001A3D1D">
              <w:t xml:space="preserve">  Application for the FWC to deal with a non</w:t>
            </w:r>
            <w:r w:rsidRPr="001A3D1D">
              <w:noBreakHyphen/>
              <w:t>dismissal dispute</w:t>
            </w:r>
          </w:p>
          <w:p w14:paraId="17A2C85C" w14:textId="77777777" w:rsidR="0013040F" w:rsidRPr="001A3D1D" w:rsidRDefault="0013040F" w:rsidP="004C257E">
            <w:pPr>
              <w:pStyle w:val="subsection0"/>
            </w:pPr>
            <w:r w:rsidRPr="001A3D1D">
              <w:tab/>
            </w:r>
            <w:r w:rsidRPr="001A3D1D">
              <w:tab/>
              <w:t>If:</w:t>
            </w:r>
          </w:p>
          <w:p w14:paraId="5AED25FC" w14:textId="77777777" w:rsidR="0013040F" w:rsidRPr="001A3D1D" w:rsidRDefault="0013040F" w:rsidP="004C257E">
            <w:pPr>
              <w:pStyle w:val="paragraph"/>
            </w:pPr>
            <w:r w:rsidRPr="001A3D1D">
              <w:tab/>
              <w:t>(a)</w:t>
            </w:r>
            <w:r w:rsidRPr="001A3D1D">
              <w:tab/>
              <w:t>a person alleges a contravention of this Part; and</w:t>
            </w:r>
          </w:p>
          <w:p w14:paraId="56D70B5A"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12DB52EA" w14:textId="77777777" w:rsidR="0013040F" w:rsidRPr="001A3D1D" w:rsidRDefault="0013040F" w:rsidP="004C257E">
            <w:pPr>
              <w:pStyle w:val="subsection2"/>
            </w:pPr>
            <w:r w:rsidRPr="001A3D1D">
              <w:t>the person may apply to the FWC under this section for the FWC to deal with the dispute.</w:t>
            </w:r>
          </w:p>
          <w:p w14:paraId="03089EF9" w14:textId="77777777" w:rsidR="0013040F" w:rsidRPr="00474A60" w:rsidRDefault="0013040F" w:rsidP="004C257E">
            <w:pPr>
              <w:pStyle w:val="Link"/>
              <w:framePr w:wrap="auto"/>
            </w:pPr>
            <w:r>
              <w:rPr>
                <w:rStyle w:val="Hyperlink"/>
              </w:rPr>
              <w:fldChar w:fldCharType="end"/>
            </w:r>
          </w:p>
          <w:p w14:paraId="7CC7604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"coercion" </w:instrText>
            </w:r>
            <w:r>
              <w:fldChar w:fldCharType="separate"/>
            </w:r>
            <w:r w:rsidRPr="001A3D1D">
              <w:rPr>
                <w:rStyle w:val="CharSectno"/>
              </w:rPr>
              <w:t>355</w:t>
            </w:r>
            <w:r w:rsidRPr="001A3D1D">
              <w:t xml:space="preserve">  Coercion—allocation of duties etc. to particular person</w:t>
            </w:r>
          </w:p>
          <w:p w14:paraId="07C4F82F" w14:textId="77777777" w:rsidR="0013040F" w:rsidRPr="001A3D1D" w:rsidRDefault="0013040F" w:rsidP="004C257E">
            <w:pPr>
              <w:pStyle w:val="subsection0"/>
            </w:pPr>
            <w:r w:rsidRPr="001A3D1D">
              <w:tab/>
            </w:r>
            <w:r w:rsidRPr="001A3D1D">
              <w:tab/>
              <w:t>A person must not organise or take, or threaten to organise or take, any action against another person with intent to coerce the other person, or a third person, to:</w:t>
            </w:r>
          </w:p>
          <w:p w14:paraId="2A71E7A3" w14:textId="77777777" w:rsidR="0013040F" w:rsidRPr="001A3D1D" w:rsidRDefault="0013040F" w:rsidP="004C257E">
            <w:pPr>
              <w:pStyle w:val="paragraph"/>
            </w:pPr>
            <w:r w:rsidRPr="001A3D1D">
              <w:tab/>
              <w:t>(a)</w:t>
            </w:r>
            <w:r w:rsidRPr="001A3D1D">
              <w:tab/>
              <w:t>employ, or not employ, a particular person; or</w:t>
            </w:r>
          </w:p>
          <w:p w14:paraId="6ED01368" w14:textId="77777777" w:rsidR="0013040F" w:rsidRPr="001A3D1D" w:rsidRDefault="0013040F" w:rsidP="004C257E">
            <w:pPr>
              <w:pStyle w:val="paragraph"/>
            </w:pPr>
            <w:r w:rsidRPr="001A3D1D">
              <w:tab/>
              <w:t>(b)</w:t>
            </w:r>
            <w:r w:rsidRPr="001A3D1D">
              <w:tab/>
              <w:t>engage, or not engage, a particular independent contractor; or</w:t>
            </w:r>
          </w:p>
          <w:p w14:paraId="3F8569A7" w14:textId="77777777" w:rsidR="0013040F" w:rsidRPr="001A3D1D" w:rsidRDefault="0013040F" w:rsidP="004C257E">
            <w:pPr>
              <w:pStyle w:val="paragraph"/>
            </w:pPr>
            <w:r w:rsidRPr="001A3D1D">
              <w:tab/>
              <w:t>(c)</w:t>
            </w:r>
            <w:r w:rsidRPr="001A3D1D">
              <w:tab/>
              <w:t>allocate, or not allocate, particular duties or responsibilities to a particular employee or independent contractor; or</w:t>
            </w:r>
          </w:p>
          <w:p w14:paraId="7C3302A8" w14:textId="77777777" w:rsidR="0013040F" w:rsidRPr="001A3D1D" w:rsidRDefault="0013040F" w:rsidP="004C257E">
            <w:pPr>
              <w:pStyle w:val="paragraph"/>
            </w:pPr>
            <w:r w:rsidRPr="001A3D1D">
              <w:tab/>
              <w:t>(d)</w:t>
            </w:r>
            <w:r w:rsidRPr="001A3D1D">
              <w:tab/>
              <w:t>designate a particular employee or independent contractor as having, or not having, particular duties or responsibilities.</w:t>
            </w:r>
          </w:p>
          <w:p w14:paraId="4BF9E2D0" w14:textId="77777777" w:rsidR="0013040F" w:rsidRPr="00474A60" w:rsidRDefault="0013040F" w:rsidP="004C257E">
            <w:pPr>
              <w:pStyle w:val="Link"/>
              <w:framePr w:wrap="auto"/>
            </w:pPr>
            <w:r>
              <w:rPr>
                <w:rStyle w:val="Hyperlink"/>
              </w:rPr>
              <w:fldChar w:fldCharType="end"/>
            </w:r>
          </w:p>
          <w:p w14:paraId="4C7F221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r w:rsidRPr="001A3D1D">
              <w:rPr>
                <w:rStyle w:val="CharSectno"/>
              </w:rPr>
              <w:t>356</w:t>
            </w:r>
            <w:r w:rsidRPr="001A3D1D">
              <w:t xml:space="preserve">  Objectionable terms</w:t>
            </w:r>
          </w:p>
          <w:p w14:paraId="444BFF6F" w14:textId="77777777" w:rsidR="0013040F" w:rsidRPr="001A3D1D" w:rsidRDefault="0013040F" w:rsidP="004C257E">
            <w:pPr>
              <w:pStyle w:val="subsection0"/>
            </w:pPr>
            <w:r w:rsidRPr="001A3D1D">
              <w:tab/>
            </w:r>
            <w:r w:rsidRPr="001A3D1D">
              <w:tab/>
              <w:t>A term of a workplace instrument, or an agreement or arrangement (whether written or unwritten), has no effect to the extent that it is an objectionable term.</w:t>
            </w:r>
          </w:p>
          <w:p w14:paraId="329323CF" w14:textId="77777777" w:rsidR="0013040F" w:rsidRPr="00474A60" w:rsidRDefault="0013040F" w:rsidP="004C257E">
            <w:pPr>
              <w:pStyle w:val="Link"/>
              <w:framePr w:wrap="auto"/>
            </w:pPr>
            <w:r>
              <w:rPr>
                <w:rStyle w:val="Hyperlink"/>
              </w:rPr>
              <w:fldChar w:fldCharType="end"/>
            </w:r>
          </w:p>
        </w:tc>
      </w:tr>
    </w:tbl>
    <w:p w14:paraId="754A4AF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8D0CB39" w14:textId="77777777" w:rsidTr="0013040F">
        <w:trPr>
          <w:jc w:val="center"/>
        </w:trPr>
        <w:tc>
          <w:tcPr>
            <w:tcW w:w="2267" w:type="dxa"/>
            <w:shd w:val="clear" w:color="auto" w:fill="FFFFFF" w:themeFill="background1"/>
          </w:tcPr>
          <w:p w14:paraId="70BDAC12" w14:textId="77777777" w:rsidR="0013040F" w:rsidRPr="0013040F" w:rsidRDefault="0013040F" w:rsidP="004C257E">
            <w:pPr>
              <w:rPr>
                <w:rStyle w:val="Identifier"/>
              </w:rPr>
            </w:pPr>
            <w:r w:rsidRPr="0013040F">
              <w:rPr>
                <w:rStyle w:val="Identifier"/>
              </w:rPr>
              <w:t>undue_influence.deductions</w:t>
            </w:r>
          </w:p>
        </w:tc>
        <w:tc>
          <w:tcPr>
            <w:tcW w:w="7653" w:type="dxa"/>
            <w:shd w:val="clear" w:color="auto" w:fill="FFFFFF" w:themeFill="background1"/>
            <w:tcMar>
              <w:left w:w="28" w:type="dxa"/>
              <w:right w:w="28" w:type="dxa"/>
            </w:tcMar>
          </w:tcPr>
          <w:p w14:paraId="377F13FE"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212ECF0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1BC89AD5"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79E890B4" w14:textId="77777777" w:rsidR="0013040F" w:rsidRPr="00474A60" w:rsidRDefault="0013040F" w:rsidP="004C257E">
            <w:pPr>
              <w:pStyle w:val="Link"/>
              <w:framePr w:wrap="auto"/>
            </w:pPr>
            <w:r>
              <w:rPr>
                <w:rStyle w:val="Hyperlink"/>
              </w:rPr>
              <w:fldChar w:fldCharType="end"/>
            </w:r>
          </w:p>
          <w:p w14:paraId="6A04337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"undue_influence_deductions" </w:instrText>
            </w:r>
            <w:r>
              <w:fldChar w:fldCharType="separate"/>
            </w:r>
            <w:r w:rsidRPr="001A3D1D">
              <w:tab/>
              <w:t>(e)</w:t>
            </w:r>
            <w:r w:rsidRPr="001A3D1D">
              <w:tab/>
              <w:t>agree, or not agree, to a deduction from amounts payable to the employee in relation to the performance of work.</w:t>
            </w:r>
          </w:p>
          <w:p w14:paraId="3E38240B" w14:textId="77777777" w:rsidR="0013040F" w:rsidRPr="00474A60" w:rsidRDefault="0013040F" w:rsidP="004C257E">
            <w:pPr>
              <w:pStyle w:val="Link"/>
              <w:framePr w:wrap="auto"/>
            </w:pPr>
            <w:r>
              <w:rPr>
                <w:rStyle w:val="Hyperlink"/>
              </w:rPr>
              <w:fldChar w:fldCharType="end"/>
            </w:r>
          </w:p>
          <w:p w14:paraId="0ACB877A"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3D18FFC1"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03185DF1" w14:textId="77777777" w:rsidR="0013040F" w:rsidRPr="001A3D1D" w:rsidRDefault="0013040F" w:rsidP="004C257E">
            <w:pPr>
              <w:pStyle w:val="subsection0"/>
            </w:pPr>
            <w:r w:rsidRPr="001A3D1D">
              <w:tab/>
            </w:r>
            <w:r w:rsidRPr="001A3D1D">
              <w:tab/>
              <w:t>If:</w:t>
            </w:r>
          </w:p>
          <w:p w14:paraId="58D89D52" w14:textId="77777777" w:rsidR="0013040F" w:rsidRPr="001A3D1D" w:rsidRDefault="0013040F" w:rsidP="004C257E">
            <w:pPr>
              <w:pStyle w:val="paragraph"/>
            </w:pPr>
            <w:r w:rsidRPr="001A3D1D">
              <w:tab/>
              <w:t>(a)</w:t>
            </w:r>
            <w:r w:rsidRPr="001A3D1D">
              <w:tab/>
              <w:t>a person alleges a contravention of this Part; and</w:t>
            </w:r>
          </w:p>
          <w:p w14:paraId="09184A88"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03EFF191" w14:textId="77777777" w:rsidR="0013040F" w:rsidRPr="001A3D1D" w:rsidRDefault="0013040F" w:rsidP="004C257E">
            <w:pPr>
              <w:pStyle w:val="subsection2"/>
            </w:pPr>
            <w:r w:rsidRPr="001A3D1D">
              <w:t>the person may apply to the FWC under this section for the FWC to deal with the dispute.</w:t>
            </w:r>
          </w:p>
          <w:p w14:paraId="2712F6F5" w14:textId="77777777" w:rsidR="0013040F" w:rsidRPr="00474A60" w:rsidRDefault="0013040F" w:rsidP="004C257E">
            <w:pPr>
              <w:pStyle w:val="Link"/>
              <w:framePr w:wrap="auto"/>
            </w:pPr>
            <w:r>
              <w:rPr>
                <w:rStyle w:val="Hyperlink"/>
              </w:rPr>
              <w:lastRenderedPageBreak/>
              <w:fldChar w:fldCharType="end"/>
            </w:r>
          </w:p>
          <w:p w14:paraId="1D98E01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"coercion" </w:instrText>
            </w:r>
            <w:r>
              <w:fldChar w:fldCharType="separate"/>
            </w:r>
            <w:r w:rsidRPr="001A3D1D">
              <w:rPr>
                <w:rStyle w:val="CharSectno"/>
              </w:rPr>
              <w:t>355</w:t>
            </w:r>
            <w:r w:rsidRPr="001A3D1D">
              <w:t xml:space="preserve">  Coercion—allocation of duties etc. to particular person</w:t>
            </w:r>
          </w:p>
          <w:p w14:paraId="0CD95F9F" w14:textId="77777777" w:rsidR="0013040F" w:rsidRPr="001A3D1D" w:rsidRDefault="0013040F" w:rsidP="004C257E">
            <w:pPr>
              <w:pStyle w:val="subsection0"/>
            </w:pPr>
            <w:r w:rsidRPr="001A3D1D">
              <w:tab/>
            </w:r>
            <w:r w:rsidRPr="001A3D1D">
              <w:tab/>
              <w:t>A person must not organise or take, or threaten to organise or take, any action against another person with intent to coerce the other person, or a third person, to:</w:t>
            </w:r>
          </w:p>
          <w:p w14:paraId="0A361003" w14:textId="77777777" w:rsidR="0013040F" w:rsidRPr="001A3D1D" w:rsidRDefault="0013040F" w:rsidP="004C257E">
            <w:pPr>
              <w:pStyle w:val="paragraph"/>
            </w:pPr>
            <w:r w:rsidRPr="001A3D1D">
              <w:tab/>
              <w:t>(a)</w:t>
            </w:r>
            <w:r w:rsidRPr="001A3D1D">
              <w:tab/>
              <w:t>employ, or not employ, a particular person; or</w:t>
            </w:r>
          </w:p>
          <w:p w14:paraId="5710EDDF" w14:textId="77777777" w:rsidR="0013040F" w:rsidRPr="001A3D1D" w:rsidRDefault="0013040F" w:rsidP="004C257E">
            <w:pPr>
              <w:pStyle w:val="paragraph"/>
            </w:pPr>
            <w:r w:rsidRPr="001A3D1D">
              <w:tab/>
              <w:t>(b)</w:t>
            </w:r>
            <w:r w:rsidRPr="001A3D1D">
              <w:tab/>
              <w:t>engage, or not engage, a particular independent contractor; or</w:t>
            </w:r>
          </w:p>
          <w:p w14:paraId="3F82795A" w14:textId="77777777" w:rsidR="0013040F" w:rsidRPr="001A3D1D" w:rsidRDefault="0013040F" w:rsidP="004C257E">
            <w:pPr>
              <w:pStyle w:val="paragraph"/>
            </w:pPr>
            <w:r w:rsidRPr="001A3D1D">
              <w:tab/>
              <w:t>(c)</w:t>
            </w:r>
            <w:r w:rsidRPr="001A3D1D">
              <w:tab/>
              <w:t>allocate, or not allocate, particular duties or responsibilities to a particular employee or independent contractor; or</w:t>
            </w:r>
          </w:p>
          <w:p w14:paraId="0B763668" w14:textId="77777777" w:rsidR="0013040F" w:rsidRPr="001A3D1D" w:rsidRDefault="0013040F" w:rsidP="004C257E">
            <w:pPr>
              <w:pStyle w:val="paragraph"/>
            </w:pPr>
            <w:r w:rsidRPr="001A3D1D">
              <w:tab/>
              <w:t>(d)</w:t>
            </w:r>
            <w:r w:rsidRPr="001A3D1D">
              <w:tab/>
              <w:t>designate a particular employee or independent contractor as having, or not having, particular duties or responsibilities.</w:t>
            </w:r>
          </w:p>
          <w:p w14:paraId="5111FCE9" w14:textId="77777777" w:rsidR="0013040F" w:rsidRPr="00474A60" w:rsidRDefault="0013040F" w:rsidP="004C257E">
            <w:pPr>
              <w:pStyle w:val="Link"/>
              <w:framePr w:wrap="auto"/>
            </w:pPr>
            <w:r>
              <w:rPr>
                <w:rStyle w:val="Hyperlink"/>
              </w:rPr>
              <w:fldChar w:fldCharType="end"/>
            </w:r>
          </w:p>
          <w:p w14:paraId="3A205B4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r w:rsidRPr="001A3D1D">
              <w:rPr>
                <w:rStyle w:val="CharSectno"/>
              </w:rPr>
              <w:t>356</w:t>
            </w:r>
            <w:r w:rsidRPr="001A3D1D">
              <w:t xml:space="preserve">  Objectionable terms</w:t>
            </w:r>
          </w:p>
          <w:p w14:paraId="065A641A" w14:textId="77777777" w:rsidR="0013040F" w:rsidRPr="001A3D1D" w:rsidRDefault="0013040F" w:rsidP="004C257E">
            <w:pPr>
              <w:pStyle w:val="subsection0"/>
            </w:pPr>
            <w:r w:rsidRPr="001A3D1D">
              <w:tab/>
            </w:r>
            <w:r w:rsidRPr="001A3D1D">
              <w:tab/>
              <w:t>A term of a workplace instrument, or an agreement or arrangement (whether written or unwritten), has no effect to the extent that it is an objectionable term.</w:t>
            </w:r>
          </w:p>
          <w:p w14:paraId="54BEDA7D" w14:textId="77777777" w:rsidR="0013040F" w:rsidRPr="00474A60" w:rsidRDefault="0013040F" w:rsidP="004C257E">
            <w:pPr>
              <w:pStyle w:val="Link"/>
              <w:framePr w:wrap="auto"/>
            </w:pPr>
            <w:r>
              <w:rPr>
                <w:rStyle w:val="Hyperlink"/>
              </w:rPr>
              <w:fldChar w:fldCharType="end"/>
            </w:r>
          </w:p>
        </w:tc>
      </w:tr>
    </w:tbl>
    <w:p w14:paraId="3E2B7AF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DE3D0C" w14:textId="77777777" w:rsidTr="0013040F">
        <w:trPr>
          <w:jc w:val="center"/>
        </w:trPr>
        <w:tc>
          <w:tcPr>
            <w:tcW w:w="2267" w:type="dxa"/>
            <w:shd w:val="clear" w:color="auto" w:fill="FFFFFF" w:themeFill="background1"/>
          </w:tcPr>
          <w:p w14:paraId="3D110D11" w14:textId="77777777" w:rsidR="0013040F" w:rsidRPr="0013040F" w:rsidRDefault="0013040F" w:rsidP="004C257E">
            <w:pPr>
              <w:rPr>
                <w:rStyle w:val="Identifier"/>
              </w:rPr>
            </w:pPr>
            <w:r w:rsidRPr="0013040F">
              <w:rPr>
                <w:rStyle w:val="Identifier"/>
              </w:rPr>
              <w:t>undue_influence.other</w:t>
            </w:r>
          </w:p>
        </w:tc>
        <w:tc>
          <w:tcPr>
            <w:tcW w:w="7653" w:type="dxa"/>
            <w:shd w:val="clear" w:color="auto" w:fill="FFFFFF" w:themeFill="background1"/>
            <w:tcMar>
              <w:left w:w="28" w:type="dxa"/>
              <w:right w:w="28" w:type="dxa"/>
            </w:tcMar>
          </w:tcPr>
          <w:p w14:paraId="522F2A54" w14:textId="77777777" w:rsidR="0013040F" w:rsidRPr="00474A60" w:rsidRDefault="0013040F" w:rsidP="004C257E">
            <w:pPr>
              <w:pStyle w:val="Comment"/>
            </w:pPr>
            <w:r w:rsidRPr="0018411B">
              <w:t xml:space="preserve">Your responses suggest that you </w:t>
            </w:r>
            <w:r w:rsidRPr="00474A60">
              <w:t xml:space="preserve">may apply to the </w:t>
            </w:r>
            <w:r>
              <w:t>Fair Work Commissioner</w:t>
            </w:r>
            <w:r w:rsidRPr="00474A60">
              <w:t xml:space="preserve"> to deal with the issue.</w:t>
            </w:r>
          </w:p>
          <w:p w14:paraId="7677BA9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"undue_influence_title" </w:instrText>
            </w:r>
            <w:r>
              <w:fldChar w:fldCharType="separate"/>
            </w:r>
            <w:r w:rsidRPr="001A3D1D">
              <w:rPr>
                <w:rStyle w:val="CharSectno"/>
              </w:rPr>
              <w:t>344</w:t>
            </w:r>
            <w:r w:rsidRPr="001A3D1D">
              <w:t xml:space="preserve">  Undue influence or pressure</w:t>
            </w:r>
          </w:p>
          <w:p w14:paraId="6A3E5081" w14:textId="77777777" w:rsidR="0013040F" w:rsidRPr="001A3D1D" w:rsidRDefault="0013040F" w:rsidP="004C257E">
            <w:pPr>
              <w:pStyle w:val="subsection0"/>
            </w:pPr>
            <w:r w:rsidRPr="001A3D1D">
              <w:tab/>
            </w:r>
            <w:r w:rsidRPr="001A3D1D">
              <w:tab/>
              <w:t>An employer must not exert undue influence or undue pressure on an employee in relation to a decision by the employee to:</w:t>
            </w:r>
          </w:p>
          <w:p w14:paraId="73A3454B" w14:textId="77777777" w:rsidR="0013040F" w:rsidRPr="00474A60" w:rsidRDefault="0013040F" w:rsidP="004C257E">
            <w:pPr>
              <w:pStyle w:val="Link"/>
              <w:framePr w:wrap="auto"/>
            </w:pPr>
            <w:r>
              <w:rPr>
                <w:rStyle w:val="Hyperlink"/>
              </w:rPr>
              <w:fldChar w:fldCharType="end"/>
            </w:r>
          </w:p>
          <w:p w14:paraId="59A645A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"undue_influence_deductions" </w:instrText>
            </w:r>
            <w:r>
              <w:fldChar w:fldCharType="separate"/>
            </w:r>
            <w:r w:rsidRPr="001A3D1D">
              <w:tab/>
              <w:t>(e)</w:t>
            </w:r>
            <w:r w:rsidRPr="001A3D1D">
              <w:tab/>
              <w:t>agree, or not agree, to a deduction from amounts payable to the employee in relation to the performance of work.</w:t>
            </w:r>
          </w:p>
          <w:p w14:paraId="5ACC12BB" w14:textId="77777777" w:rsidR="0013040F" w:rsidRPr="00474A60" w:rsidRDefault="0013040F" w:rsidP="004C257E">
            <w:pPr>
              <w:pStyle w:val="Link"/>
              <w:framePr w:wrap="auto"/>
            </w:pPr>
            <w:r>
              <w:rPr>
                <w:rStyle w:val="Hyperlink"/>
              </w:rPr>
              <w:fldChar w:fldCharType="end"/>
            </w:r>
          </w:p>
          <w:p w14:paraId="61F766B3"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6B2BC7E7" w14:textId="77777777" w:rsidR="0013040F" w:rsidRPr="001A3D1D" w:rsidRDefault="0013040F" w:rsidP="004C257E">
            <w:pPr>
              <w:pStyle w:val="ActHead5"/>
            </w:pPr>
            <w:r w:rsidRPr="001A3D1D">
              <w:rPr>
                <w:rStyle w:val="CharSectno"/>
              </w:rPr>
              <w:t>372</w:t>
            </w:r>
            <w:r w:rsidRPr="001A3D1D">
              <w:t xml:space="preserve">  Application for the FWC to deal with a non</w:t>
            </w:r>
            <w:r w:rsidRPr="001A3D1D">
              <w:noBreakHyphen/>
              <w:t>dismissal dispute</w:t>
            </w:r>
          </w:p>
          <w:p w14:paraId="09A0D1D2" w14:textId="77777777" w:rsidR="0013040F" w:rsidRPr="001A3D1D" w:rsidRDefault="0013040F" w:rsidP="004C257E">
            <w:pPr>
              <w:pStyle w:val="subsection0"/>
            </w:pPr>
            <w:r w:rsidRPr="001A3D1D">
              <w:tab/>
            </w:r>
            <w:r w:rsidRPr="001A3D1D">
              <w:tab/>
              <w:t>If:</w:t>
            </w:r>
          </w:p>
          <w:p w14:paraId="799E2427" w14:textId="77777777" w:rsidR="0013040F" w:rsidRPr="001A3D1D" w:rsidRDefault="0013040F" w:rsidP="004C257E">
            <w:pPr>
              <w:pStyle w:val="paragraph"/>
            </w:pPr>
            <w:r w:rsidRPr="001A3D1D">
              <w:tab/>
              <w:t>(a)</w:t>
            </w:r>
            <w:r w:rsidRPr="001A3D1D">
              <w:tab/>
              <w:t>a person alleges a contravention of this Part; and</w:t>
            </w:r>
          </w:p>
          <w:p w14:paraId="42DDD538" w14:textId="77777777" w:rsidR="0013040F" w:rsidRPr="001A3D1D" w:rsidRDefault="0013040F" w:rsidP="004C257E">
            <w:pPr>
              <w:pStyle w:val="paragraph"/>
            </w:pPr>
            <w:r w:rsidRPr="001A3D1D">
              <w:tab/>
              <w:t>(b)</w:t>
            </w:r>
            <w:r w:rsidRPr="001A3D1D">
              <w:tab/>
              <w:t>the person is not entitled to apply to the FWC under section 365 for the FWC to deal with the dispute;</w:t>
            </w:r>
          </w:p>
          <w:p w14:paraId="5349924B" w14:textId="77777777" w:rsidR="0013040F" w:rsidRPr="001A3D1D" w:rsidRDefault="0013040F" w:rsidP="004C257E">
            <w:pPr>
              <w:pStyle w:val="subsection2"/>
            </w:pPr>
            <w:r w:rsidRPr="001A3D1D">
              <w:t>the person may apply to the FWC under this section for the FWC to deal with the dispute.</w:t>
            </w:r>
          </w:p>
          <w:p w14:paraId="487E35FD" w14:textId="77777777" w:rsidR="0013040F" w:rsidRPr="00474A60" w:rsidRDefault="0013040F" w:rsidP="004C257E">
            <w:pPr>
              <w:pStyle w:val="Link"/>
              <w:framePr w:wrap="auto"/>
            </w:pPr>
            <w:r>
              <w:rPr>
                <w:rStyle w:val="Hyperlink"/>
              </w:rPr>
              <w:fldChar w:fldCharType="end"/>
            </w:r>
          </w:p>
          <w:p w14:paraId="2CEA169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"coercion" </w:instrText>
            </w:r>
            <w:r>
              <w:fldChar w:fldCharType="separate"/>
            </w:r>
            <w:r w:rsidRPr="001A3D1D">
              <w:rPr>
                <w:rStyle w:val="CharSectno"/>
              </w:rPr>
              <w:t>355</w:t>
            </w:r>
            <w:r w:rsidRPr="001A3D1D">
              <w:t xml:space="preserve">  Coercion—allocation of duties etc. to particular person</w:t>
            </w:r>
          </w:p>
          <w:p w14:paraId="2B712CA5" w14:textId="77777777" w:rsidR="0013040F" w:rsidRPr="001A3D1D" w:rsidRDefault="0013040F" w:rsidP="004C257E">
            <w:pPr>
              <w:pStyle w:val="subsection0"/>
            </w:pPr>
            <w:r w:rsidRPr="001A3D1D">
              <w:tab/>
            </w:r>
            <w:r w:rsidRPr="001A3D1D">
              <w:tab/>
              <w:t>A person must not organise or take, or threaten to organise or take, any action against another person with intent to coerce the other person, or a third person, to:</w:t>
            </w:r>
          </w:p>
          <w:p w14:paraId="2FCA799A" w14:textId="77777777" w:rsidR="0013040F" w:rsidRPr="001A3D1D" w:rsidRDefault="0013040F" w:rsidP="004C257E">
            <w:pPr>
              <w:pStyle w:val="paragraph"/>
            </w:pPr>
            <w:r w:rsidRPr="001A3D1D">
              <w:tab/>
              <w:t>(a)</w:t>
            </w:r>
            <w:r w:rsidRPr="001A3D1D">
              <w:tab/>
              <w:t>employ, or not employ, a particular person; or</w:t>
            </w:r>
          </w:p>
          <w:p w14:paraId="05A7E39D" w14:textId="77777777" w:rsidR="0013040F" w:rsidRPr="001A3D1D" w:rsidRDefault="0013040F" w:rsidP="004C257E">
            <w:pPr>
              <w:pStyle w:val="paragraph"/>
            </w:pPr>
            <w:r w:rsidRPr="001A3D1D">
              <w:tab/>
              <w:t>(b)</w:t>
            </w:r>
            <w:r w:rsidRPr="001A3D1D">
              <w:tab/>
              <w:t>engage, or not engage, a particular independent contractor; or</w:t>
            </w:r>
          </w:p>
          <w:p w14:paraId="14D3A946" w14:textId="77777777" w:rsidR="0013040F" w:rsidRPr="001A3D1D" w:rsidRDefault="0013040F" w:rsidP="004C257E">
            <w:pPr>
              <w:pStyle w:val="paragraph"/>
            </w:pPr>
            <w:r w:rsidRPr="001A3D1D">
              <w:lastRenderedPageBreak/>
              <w:tab/>
              <w:t>(c)</w:t>
            </w:r>
            <w:r w:rsidRPr="001A3D1D">
              <w:tab/>
              <w:t>allocate, or not allocate, particular duties or responsibilities to a particular employee or independent contractor; or</w:t>
            </w:r>
          </w:p>
          <w:p w14:paraId="17118E7E" w14:textId="77777777" w:rsidR="0013040F" w:rsidRPr="001A3D1D" w:rsidRDefault="0013040F" w:rsidP="004C257E">
            <w:pPr>
              <w:pStyle w:val="paragraph"/>
            </w:pPr>
            <w:r w:rsidRPr="001A3D1D">
              <w:tab/>
              <w:t>(d)</w:t>
            </w:r>
            <w:r w:rsidRPr="001A3D1D">
              <w:tab/>
              <w:t>designate a particular employee or independent contractor as having, or not having, particular duties or responsibilities.</w:t>
            </w:r>
          </w:p>
          <w:p w14:paraId="179423C2" w14:textId="77777777" w:rsidR="0013040F" w:rsidRPr="00474A60" w:rsidRDefault="0013040F" w:rsidP="004C257E">
            <w:pPr>
              <w:pStyle w:val="Link"/>
              <w:framePr w:wrap="auto"/>
            </w:pPr>
            <w:r>
              <w:rPr>
                <w:rStyle w:val="Hyperlink"/>
              </w:rPr>
              <w:fldChar w:fldCharType="end"/>
            </w:r>
          </w:p>
          <w:p w14:paraId="292C94D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"terms_objectionable" </w:instrText>
            </w:r>
            <w:r>
              <w:fldChar w:fldCharType="separate"/>
            </w:r>
            <w:r w:rsidRPr="001A3D1D">
              <w:rPr>
                <w:rStyle w:val="CharSectno"/>
              </w:rPr>
              <w:t>356</w:t>
            </w:r>
            <w:r w:rsidRPr="001A3D1D">
              <w:t xml:space="preserve">  Objectionable terms</w:t>
            </w:r>
          </w:p>
          <w:p w14:paraId="2E57650F" w14:textId="77777777" w:rsidR="0013040F" w:rsidRPr="001A3D1D" w:rsidRDefault="0013040F" w:rsidP="004C257E">
            <w:pPr>
              <w:pStyle w:val="subsection0"/>
            </w:pPr>
            <w:r w:rsidRPr="001A3D1D">
              <w:tab/>
            </w:r>
            <w:r w:rsidRPr="001A3D1D">
              <w:tab/>
              <w:t>A term of a workplace instrument, or an agreement or arrangement (whether written or unwritten), has no effect to the extent that it is an objectionable term.</w:t>
            </w:r>
          </w:p>
          <w:p w14:paraId="69CCBF92" w14:textId="77777777" w:rsidR="0013040F" w:rsidRPr="00474A60" w:rsidRDefault="0013040F" w:rsidP="004C257E">
            <w:pPr>
              <w:pStyle w:val="Comment"/>
            </w:pPr>
            <w:r>
              <w:rPr>
                <w:rStyle w:val="Hyperlink"/>
              </w:rPr>
              <w:fldChar w:fldCharType="end"/>
            </w:r>
          </w:p>
        </w:tc>
      </w:tr>
    </w:tbl>
    <w:p w14:paraId="2519324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4DC98BD" w14:textId="77777777" w:rsidTr="0013040F">
        <w:trPr>
          <w:jc w:val="center"/>
        </w:trPr>
        <w:tc>
          <w:tcPr>
            <w:tcW w:w="2267" w:type="dxa"/>
            <w:shd w:val="clear" w:color="auto" w:fill="FFFFFF" w:themeFill="background1"/>
          </w:tcPr>
          <w:p w14:paraId="5ED8DC9C" w14:textId="77777777" w:rsidR="0013040F" w:rsidRPr="0013040F" w:rsidRDefault="0013040F" w:rsidP="004C257E">
            <w:pPr>
              <w:rPr>
                <w:rStyle w:val="Identifier"/>
              </w:rPr>
            </w:pPr>
            <w:r w:rsidRPr="0013040F">
              <w:rPr>
                <w:rStyle w:val="Identifier"/>
              </w:rPr>
              <w:t>coercion_association.coercion</w:t>
            </w:r>
          </w:p>
        </w:tc>
        <w:tc>
          <w:tcPr>
            <w:tcW w:w="7653" w:type="dxa"/>
            <w:shd w:val="clear" w:color="auto" w:fill="FFFFFF" w:themeFill="background1"/>
            <w:tcMar>
              <w:left w:w="28" w:type="dxa"/>
              <w:right w:w="28" w:type="dxa"/>
            </w:tcMar>
          </w:tcPr>
          <w:p w14:paraId="40943233" w14:textId="77777777" w:rsidR="0013040F" w:rsidRPr="00474A60" w:rsidRDefault="0013040F" w:rsidP="004C257E">
            <w:pPr>
              <w:pStyle w:val="Comment"/>
            </w:pPr>
            <w:r w:rsidRPr="0018411B">
              <w:t xml:space="preserve">Your responses suggest that </w:t>
            </w:r>
            <w:r>
              <w:t>you may apply to the FWC to deal with the matter.</w:t>
            </w:r>
          </w:p>
          <w:p w14:paraId="1056AD1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r w:rsidRPr="001A3D1D">
              <w:rPr>
                <w:rStyle w:val="CharSectno"/>
              </w:rPr>
              <w:t>343</w:t>
            </w:r>
            <w:r w:rsidRPr="001A3D1D">
              <w:t xml:space="preserve">  Coercion</w:t>
            </w:r>
          </w:p>
          <w:p w14:paraId="683B07AC" w14:textId="77777777" w:rsidR="0013040F" w:rsidRPr="001A3D1D" w:rsidRDefault="0013040F" w:rsidP="004C257E">
            <w:pPr>
              <w:pStyle w:val="subsection0"/>
            </w:pPr>
            <w:r w:rsidRPr="001A3D1D">
              <w:tab/>
              <w:t>(1)</w:t>
            </w:r>
            <w:r w:rsidRPr="001A3D1D">
              <w:tab/>
              <w:t>A person must not organise or take, or threaten to organise or take, any action against another person with intent to coerce the other person, or a third person, to:</w:t>
            </w:r>
          </w:p>
          <w:p w14:paraId="3BA233CA" w14:textId="77777777" w:rsidR="0013040F" w:rsidRPr="001A3D1D" w:rsidRDefault="0013040F" w:rsidP="004C257E">
            <w:pPr>
              <w:pStyle w:val="paragraph"/>
            </w:pPr>
            <w:r w:rsidRPr="001A3D1D">
              <w:tab/>
              <w:t>(a)</w:t>
            </w:r>
            <w:r w:rsidRPr="001A3D1D">
              <w:tab/>
              <w:t>exercise or not exercise, or propose to exercise or not exercise, a workplace right; or</w:t>
            </w:r>
          </w:p>
          <w:p w14:paraId="58A9B236" w14:textId="77777777" w:rsidR="0013040F" w:rsidRPr="001A3D1D" w:rsidRDefault="0013040F" w:rsidP="004C257E">
            <w:pPr>
              <w:pStyle w:val="paragraph"/>
            </w:pPr>
            <w:r w:rsidRPr="001A3D1D">
              <w:tab/>
              <w:t>(b)</w:t>
            </w:r>
            <w:r w:rsidRPr="001A3D1D">
              <w:tab/>
              <w:t>exercise, or propose to exercise, a workplace right in a particular way.</w:t>
            </w:r>
          </w:p>
          <w:p w14:paraId="012695B1"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40495322" w14:textId="77777777" w:rsidR="0013040F" w:rsidRPr="001A3D1D" w:rsidRDefault="0013040F" w:rsidP="004C257E">
            <w:pPr>
              <w:pStyle w:val="subsection0"/>
            </w:pPr>
            <w:r w:rsidRPr="001A3D1D">
              <w:tab/>
              <w:t>(2)</w:t>
            </w:r>
            <w:r w:rsidRPr="001A3D1D">
              <w:tab/>
              <w:t>Subsection (1) does not apply to protected industrial action.</w:t>
            </w:r>
          </w:p>
          <w:p w14:paraId="58072328" w14:textId="77777777" w:rsidR="0013040F" w:rsidRPr="00474A60" w:rsidRDefault="0013040F" w:rsidP="004C257E">
            <w:pPr>
              <w:pStyle w:val="Link"/>
              <w:framePr w:wrap="auto"/>
            </w:pPr>
            <w:r>
              <w:rPr>
                <w:rStyle w:val="Hyperlink"/>
              </w:rPr>
              <w:fldChar w:fldCharType="end"/>
            </w:r>
          </w:p>
        </w:tc>
      </w:tr>
    </w:tbl>
    <w:p w14:paraId="52AA410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4ABBBA6" w14:textId="77777777" w:rsidTr="0013040F">
        <w:trPr>
          <w:jc w:val="center"/>
        </w:trPr>
        <w:tc>
          <w:tcPr>
            <w:tcW w:w="2267" w:type="dxa"/>
            <w:shd w:val="clear" w:color="auto" w:fill="FFFFFF" w:themeFill="background1"/>
          </w:tcPr>
          <w:p w14:paraId="3DDC5105" w14:textId="77777777" w:rsidR="0013040F" w:rsidRPr="0013040F" w:rsidRDefault="0013040F" w:rsidP="004C257E">
            <w:pPr>
              <w:rPr>
                <w:rStyle w:val="Identifier"/>
              </w:rPr>
            </w:pPr>
            <w:r w:rsidRPr="0013040F">
              <w:rPr>
                <w:rStyle w:val="Identifier"/>
              </w:rPr>
              <w:t>coercion_association.misleading</w:t>
            </w:r>
          </w:p>
        </w:tc>
        <w:tc>
          <w:tcPr>
            <w:tcW w:w="7653" w:type="dxa"/>
            <w:shd w:val="clear" w:color="auto" w:fill="FFFFFF" w:themeFill="background1"/>
            <w:tcMar>
              <w:left w:w="28" w:type="dxa"/>
              <w:right w:w="28" w:type="dxa"/>
            </w:tcMar>
          </w:tcPr>
          <w:p w14:paraId="481CF5CC" w14:textId="77777777" w:rsidR="0013040F" w:rsidRPr="00474A60" w:rsidRDefault="0013040F" w:rsidP="004C257E">
            <w:pPr>
              <w:pStyle w:val="Comment"/>
            </w:pPr>
            <w:r w:rsidRPr="0018411B">
              <w:t xml:space="preserve">Your responses suggest that you </w:t>
            </w:r>
            <w:r>
              <w:t>may apply to the FWC to deal with the matter.</w:t>
            </w:r>
          </w:p>
          <w:p w14:paraId="1A0E69C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r w:rsidRPr="001A3D1D">
              <w:rPr>
                <w:rStyle w:val="CharSectno"/>
              </w:rPr>
              <w:t>345</w:t>
            </w:r>
            <w:r w:rsidRPr="001A3D1D">
              <w:t xml:space="preserve">  Misrepresentations</w:t>
            </w:r>
          </w:p>
          <w:p w14:paraId="35FDBD62" w14:textId="77777777" w:rsidR="0013040F" w:rsidRPr="001A3D1D" w:rsidRDefault="0013040F" w:rsidP="004C257E">
            <w:pPr>
              <w:pStyle w:val="subsection0"/>
            </w:pPr>
            <w:r w:rsidRPr="001A3D1D">
              <w:tab/>
              <w:t>(1)</w:t>
            </w:r>
            <w:r w:rsidRPr="001A3D1D">
              <w:tab/>
              <w:t>A person must not knowingly or recklessly make a false or misleading representation about:</w:t>
            </w:r>
          </w:p>
          <w:p w14:paraId="62571F42" w14:textId="77777777" w:rsidR="0013040F" w:rsidRPr="001A3D1D" w:rsidRDefault="0013040F" w:rsidP="004C257E">
            <w:pPr>
              <w:pStyle w:val="paragraph"/>
            </w:pPr>
            <w:r w:rsidRPr="001A3D1D">
              <w:tab/>
              <w:t>(a)</w:t>
            </w:r>
            <w:r w:rsidRPr="001A3D1D">
              <w:tab/>
              <w:t>the workplace rights of another person; or</w:t>
            </w:r>
          </w:p>
          <w:p w14:paraId="43570BD5" w14:textId="77777777" w:rsidR="0013040F" w:rsidRPr="001A3D1D" w:rsidRDefault="0013040F" w:rsidP="004C257E">
            <w:pPr>
              <w:pStyle w:val="paragraph"/>
            </w:pPr>
            <w:r w:rsidRPr="001A3D1D">
              <w:tab/>
              <w:t>(b)</w:t>
            </w:r>
            <w:r w:rsidRPr="001A3D1D">
              <w:tab/>
              <w:t>the exercise, or the effect of the exercise, of a workplace right by another person.</w:t>
            </w:r>
          </w:p>
          <w:p w14:paraId="7D6DB095"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741C4BE5" w14:textId="77777777" w:rsidR="0013040F" w:rsidRPr="001A3D1D" w:rsidRDefault="0013040F" w:rsidP="004C257E">
            <w:pPr>
              <w:pStyle w:val="subsection0"/>
            </w:pPr>
            <w:r w:rsidRPr="001A3D1D">
              <w:tab/>
              <w:t>(2)</w:t>
            </w:r>
            <w:r w:rsidRPr="001A3D1D">
              <w:tab/>
              <w:t>Subsection (1) does not apply if the person to whom the representation is made would not be expected to rely on it.</w:t>
            </w:r>
          </w:p>
          <w:p w14:paraId="7C98957C" w14:textId="77777777" w:rsidR="0013040F" w:rsidRPr="00474A60" w:rsidRDefault="0013040F" w:rsidP="004C257E">
            <w:pPr>
              <w:pStyle w:val="Link"/>
              <w:framePr w:wrap="auto"/>
            </w:pPr>
            <w:r>
              <w:rPr>
                <w:rStyle w:val="Hyperlink"/>
              </w:rPr>
              <w:fldChar w:fldCharType="end"/>
            </w:r>
          </w:p>
        </w:tc>
      </w:tr>
    </w:tbl>
    <w:p w14:paraId="688E949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55CA001" w14:textId="77777777" w:rsidTr="0013040F">
        <w:trPr>
          <w:jc w:val="center"/>
        </w:trPr>
        <w:tc>
          <w:tcPr>
            <w:tcW w:w="2267" w:type="dxa"/>
            <w:shd w:val="clear" w:color="auto" w:fill="FFFFFF" w:themeFill="background1"/>
          </w:tcPr>
          <w:p w14:paraId="4B4A7DAF" w14:textId="77777777" w:rsidR="0013040F" w:rsidRPr="0013040F" w:rsidRDefault="0013040F" w:rsidP="004C257E">
            <w:pPr>
              <w:rPr>
                <w:rStyle w:val="Identifier"/>
              </w:rPr>
            </w:pPr>
            <w:r w:rsidRPr="0013040F">
              <w:rPr>
                <w:rStyle w:val="Identifier"/>
              </w:rPr>
              <w:t>coercion_employer.coercion</w:t>
            </w:r>
          </w:p>
        </w:tc>
        <w:tc>
          <w:tcPr>
            <w:tcW w:w="7653" w:type="dxa"/>
            <w:shd w:val="clear" w:color="auto" w:fill="FFFFFF" w:themeFill="background1"/>
            <w:tcMar>
              <w:left w:w="28" w:type="dxa"/>
              <w:right w:w="28" w:type="dxa"/>
            </w:tcMar>
          </w:tcPr>
          <w:p w14:paraId="03C48D20" w14:textId="77777777" w:rsidR="0013040F" w:rsidRPr="00474A60" w:rsidRDefault="0013040F" w:rsidP="004C257E">
            <w:pPr>
              <w:pStyle w:val="Comment"/>
            </w:pPr>
            <w:r w:rsidRPr="0018411B">
              <w:t xml:space="preserve">Your responses suggest that you </w:t>
            </w:r>
            <w:r>
              <w:t>may apply to the FWC to deal with the matter.</w:t>
            </w:r>
          </w:p>
          <w:p w14:paraId="2666C35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"adverse_action_to_coerce" </w:instrText>
            </w:r>
            <w:r>
              <w:fldChar w:fldCharType="separate"/>
            </w:r>
            <w:r w:rsidRPr="001A3D1D">
              <w:rPr>
                <w:rStyle w:val="CharSectno"/>
              </w:rPr>
              <w:t>343</w:t>
            </w:r>
            <w:r w:rsidRPr="001A3D1D">
              <w:t xml:space="preserve">  Coercion</w:t>
            </w:r>
          </w:p>
          <w:p w14:paraId="4F60BBB8" w14:textId="77777777" w:rsidR="0013040F" w:rsidRPr="001A3D1D" w:rsidRDefault="0013040F" w:rsidP="004C257E">
            <w:pPr>
              <w:pStyle w:val="subsection0"/>
            </w:pPr>
            <w:r w:rsidRPr="001A3D1D">
              <w:tab/>
              <w:t>(1)</w:t>
            </w:r>
            <w:r w:rsidRPr="001A3D1D">
              <w:tab/>
              <w:t>A person must not organise or take, or threaten to organise or take, any action against another person with intent to coerce the other person, or a third person, to:</w:t>
            </w:r>
          </w:p>
          <w:p w14:paraId="4D0E56E3" w14:textId="77777777" w:rsidR="0013040F" w:rsidRPr="001A3D1D" w:rsidRDefault="0013040F" w:rsidP="004C257E">
            <w:pPr>
              <w:pStyle w:val="paragraph"/>
            </w:pPr>
            <w:r w:rsidRPr="001A3D1D">
              <w:tab/>
              <w:t>(a)</w:t>
            </w:r>
            <w:r w:rsidRPr="001A3D1D">
              <w:tab/>
              <w:t>exercise or not exercise, or propose to exercise or not exercise, a workplace right; or</w:t>
            </w:r>
          </w:p>
          <w:p w14:paraId="3A282286" w14:textId="77777777" w:rsidR="0013040F" w:rsidRPr="001A3D1D" w:rsidRDefault="0013040F" w:rsidP="004C257E">
            <w:pPr>
              <w:pStyle w:val="paragraph"/>
            </w:pPr>
            <w:r w:rsidRPr="001A3D1D">
              <w:tab/>
              <w:t>(b)</w:t>
            </w:r>
            <w:r w:rsidRPr="001A3D1D">
              <w:tab/>
              <w:t>exercise, or propose to exercise, a workplace right in a particular way.</w:t>
            </w:r>
          </w:p>
          <w:p w14:paraId="30C14346" w14:textId="77777777" w:rsidR="0013040F" w:rsidRPr="001A3D1D" w:rsidRDefault="0013040F" w:rsidP="004C257E">
            <w:pPr>
              <w:pStyle w:val="notetext"/>
            </w:pPr>
            <w:r w:rsidRPr="001A3D1D">
              <w:lastRenderedPageBreak/>
              <w:t>Note:</w:t>
            </w:r>
            <w:r w:rsidRPr="001A3D1D">
              <w:tab/>
              <w:t>This subsection is a civil remedy provision (see Part 4</w:t>
            </w:r>
            <w:r w:rsidRPr="001A3D1D">
              <w:noBreakHyphen/>
              <w:t>1).</w:t>
            </w:r>
          </w:p>
          <w:p w14:paraId="013EB10C" w14:textId="77777777" w:rsidR="0013040F" w:rsidRPr="001A3D1D" w:rsidRDefault="0013040F" w:rsidP="004C257E">
            <w:pPr>
              <w:pStyle w:val="subsection0"/>
            </w:pPr>
            <w:r w:rsidRPr="001A3D1D">
              <w:tab/>
              <w:t>(2)</w:t>
            </w:r>
            <w:r w:rsidRPr="001A3D1D">
              <w:tab/>
              <w:t>Subsection (1) does not apply to protected industrial action.</w:t>
            </w:r>
          </w:p>
          <w:p w14:paraId="5D1AB9F4" w14:textId="77777777" w:rsidR="0013040F" w:rsidRPr="00474A60" w:rsidRDefault="0013040F" w:rsidP="004C257E">
            <w:pPr>
              <w:pStyle w:val="Link"/>
              <w:framePr w:wrap="auto"/>
            </w:pPr>
            <w:r>
              <w:rPr>
                <w:rStyle w:val="Hyperlink"/>
              </w:rPr>
              <w:fldChar w:fldCharType="end"/>
            </w:r>
          </w:p>
        </w:tc>
      </w:tr>
    </w:tbl>
    <w:p w14:paraId="40E680C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6B0816" w14:textId="77777777" w:rsidTr="0013040F">
        <w:trPr>
          <w:jc w:val="center"/>
        </w:trPr>
        <w:tc>
          <w:tcPr>
            <w:tcW w:w="2267" w:type="dxa"/>
            <w:shd w:val="clear" w:color="auto" w:fill="FFFFFF" w:themeFill="background1"/>
          </w:tcPr>
          <w:p w14:paraId="2D732DEA" w14:textId="77777777" w:rsidR="0013040F" w:rsidRPr="0013040F" w:rsidRDefault="0013040F" w:rsidP="004C257E">
            <w:pPr>
              <w:rPr>
                <w:rStyle w:val="Identifier"/>
              </w:rPr>
            </w:pPr>
            <w:r w:rsidRPr="0013040F">
              <w:rPr>
                <w:rStyle w:val="Identifier"/>
              </w:rPr>
              <w:t>coercion_employer.misleading</w:t>
            </w:r>
          </w:p>
        </w:tc>
        <w:tc>
          <w:tcPr>
            <w:tcW w:w="7653" w:type="dxa"/>
            <w:shd w:val="clear" w:color="auto" w:fill="FFFFFF" w:themeFill="background1"/>
            <w:tcMar>
              <w:left w:w="28" w:type="dxa"/>
              <w:right w:w="28" w:type="dxa"/>
            </w:tcMar>
          </w:tcPr>
          <w:p w14:paraId="36B544E6" w14:textId="77777777" w:rsidR="0013040F" w:rsidRPr="00474A60" w:rsidRDefault="0013040F" w:rsidP="004C257E">
            <w:pPr>
              <w:pStyle w:val="Comment"/>
            </w:pPr>
            <w:r w:rsidRPr="0018411B">
              <w:t xml:space="preserve">Your responses suggest that you </w:t>
            </w:r>
            <w:r>
              <w:t>may apply to the FWC to deal with the matter.</w:t>
            </w:r>
          </w:p>
          <w:p w14:paraId="6320EBB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r w:rsidRPr="001A3D1D">
              <w:rPr>
                <w:rStyle w:val="CharSectno"/>
              </w:rPr>
              <w:t>345</w:t>
            </w:r>
            <w:r w:rsidRPr="001A3D1D">
              <w:t xml:space="preserve">  Misrepresentations</w:t>
            </w:r>
          </w:p>
          <w:p w14:paraId="00FED1BA" w14:textId="77777777" w:rsidR="0013040F" w:rsidRPr="001A3D1D" w:rsidRDefault="0013040F" w:rsidP="004C257E">
            <w:pPr>
              <w:pStyle w:val="subsection0"/>
            </w:pPr>
            <w:r w:rsidRPr="001A3D1D">
              <w:tab/>
              <w:t>(1)</w:t>
            </w:r>
            <w:r w:rsidRPr="001A3D1D">
              <w:tab/>
              <w:t>A person must not knowingly or recklessly make a false or misleading representation about:</w:t>
            </w:r>
          </w:p>
          <w:p w14:paraId="4AC079AD" w14:textId="77777777" w:rsidR="0013040F" w:rsidRPr="001A3D1D" w:rsidRDefault="0013040F" w:rsidP="004C257E">
            <w:pPr>
              <w:pStyle w:val="paragraph"/>
            </w:pPr>
            <w:r w:rsidRPr="001A3D1D">
              <w:tab/>
              <w:t>(a)</w:t>
            </w:r>
            <w:r w:rsidRPr="001A3D1D">
              <w:tab/>
              <w:t>the workplace rights of another person; or</w:t>
            </w:r>
          </w:p>
          <w:p w14:paraId="5508C906" w14:textId="77777777" w:rsidR="0013040F" w:rsidRPr="001A3D1D" w:rsidRDefault="0013040F" w:rsidP="004C257E">
            <w:pPr>
              <w:pStyle w:val="paragraph"/>
            </w:pPr>
            <w:r w:rsidRPr="001A3D1D">
              <w:tab/>
              <w:t>(b)</w:t>
            </w:r>
            <w:r w:rsidRPr="001A3D1D">
              <w:tab/>
              <w:t>the exercise, or the effect of the exercise, of a workplace right by another person.</w:t>
            </w:r>
          </w:p>
          <w:p w14:paraId="4D14D50E"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333E46D0" w14:textId="77777777" w:rsidR="0013040F" w:rsidRPr="001A3D1D" w:rsidRDefault="0013040F" w:rsidP="004C257E">
            <w:pPr>
              <w:pStyle w:val="subsection0"/>
            </w:pPr>
            <w:r w:rsidRPr="001A3D1D">
              <w:tab/>
              <w:t>(2)</w:t>
            </w:r>
            <w:r w:rsidRPr="001A3D1D">
              <w:tab/>
              <w:t>Subsection (1) does not apply if the person to whom the representation is made would not be expected to rely on it.</w:t>
            </w:r>
          </w:p>
          <w:p w14:paraId="772F7366" w14:textId="77777777" w:rsidR="0013040F" w:rsidRPr="00474A60" w:rsidRDefault="0013040F" w:rsidP="004C257E">
            <w:pPr>
              <w:pStyle w:val="Link"/>
              <w:framePr w:wrap="auto"/>
            </w:pPr>
            <w:r>
              <w:rPr>
                <w:rStyle w:val="Hyperlink"/>
              </w:rPr>
              <w:fldChar w:fldCharType="end"/>
            </w:r>
          </w:p>
        </w:tc>
      </w:tr>
    </w:tbl>
    <w:p w14:paraId="65E62C2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7C5CDEC" w14:textId="77777777" w:rsidTr="0013040F">
        <w:trPr>
          <w:jc w:val="center"/>
        </w:trPr>
        <w:tc>
          <w:tcPr>
            <w:tcW w:w="2267" w:type="dxa"/>
            <w:shd w:val="clear" w:color="auto" w:fill="FFFFFF" w:themeFill="background1"/>
          </w:tcPr>
          <w:p w14:paraId="0F2233E6" w14:textId="77777777" w:rsidR="0013040F" w:rsidRPr="0013040F" w:rsidRDefault="0013040F" w:rsidP="004C257E">
            <w:pPr>
              <w:rPr>
                <w:rStyle w:val="Identifier"/>
              </w:rPr>
            </w:pPr>
            <w:r w:rsidRPr="0013040F">
              <w:rPr>
                <w:rStyle w:val="Identifier"/>
              </w:rPr>
              <w:t>PPL_claim_tertiary.prior_primary_changes</w:t>
            </w:r>
          </w:p>
        </w:tc>
        <w:tc>
          <w:tcPr>
            <w:tcW w:w="7653" w:type="dxa"/>
            <w:shd w:val="clear" w:color="auto" w:fill="FFFFFF" w:themeFill="background1"/>
            <w:tcMar>
              <w:left w:w="28" w:type="dxa"/>
              <w:right w:w="28" w:type="dxa"/>
            </w:tcMar>
          </w:tcPr>
          <w:p w14:paraId="2E2DB46E" w14:textId="77777777" w:rsidR="0013040F" w:rsidRPr="00474A60" w:rsidRDefault="0013040F" w:rsidP="004C257E">
            <w:pPr>
              <w:pStyle w:val="Comment"/>
            </w:pPr>
            <w:r w:rsidRPr="00E526FC">
              <w:t xml:space="preserve">Your responses suggest that you </w:t>
            </w:r>
            <w:r w:rsidRPr="00474A60">
              <w:t xml:space="preserve">may be able to make an effective tertiary claim for PPL. </w:t>
            </w:r>
          </w:p>
          <w:p w14:paraId="2A6FAA7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18EA79A9" w14:textId="77777777" w:rsidR="0013040F" w:rsidRPr="00474A60" w:rsidRDefault="0013040F" w:rsidP="004C257E">
            <w:pPr>
              <w:pStyle w:val="Link"/>
              <w:framePr w:wrap="auto"/>
            </w:pPr>
            <w:r>
              <w:rPr>
                <w:rStyle w:val="Hyperlink"/>
              </w:rPr>
              <w:fldChar w:fldCharType="end"/>
            </w:r>
          </w:p>
          <w:p w14:paraId="7649FC3E"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F5ECB0A"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2A0037E" w14:textId="77777777" w:rsidR="0013040F" w:rsidRPr="00474A60" w:rsidRDefault="0013040F" w:rsidP="004C257E">
            <w:pPr>
              <w:pStyle w:val="Link"/>
              <w:framePr w:wrap="auto"/>
            </w:pPr>
            <w:r>
              <w:rPr>
                <w:rStyle w:val="Hyperlink"/>
              </w:rPr>
              <w:fldChar w:fldCharType="end"/>
            </w:r>
          </w:p>
          <w:p w14:paraId="0FB2CFD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59DC477E" w14:textId="77777777" w:rsidR="0013040F" w:rsidRPr="00474A60" w:rsidRDefault="0013040F" w:rsidP="004C257E">
            <w:pPr>
              <w:pStyle w:val="Link"/>
              <w:framePr w:wrap="auto"/>
            </w:pPr>
            <w:r>
              <w:rPr>
                <w:rStyle w:val="Hyperlink"/>
              </w:rPr>
              <w:fldChar w:fldCharType="end"/>
            </w:r>
          </w:p>
          <w:p w14:paraId="72AF8530"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5295692A" w14:textId="77777777" w:rsidR="0013040F" w:rsidRPr="00474A60" w:rsidRDefault="0013040F" w:rsidP="004C257E">
            <w:pPr>
              <w:pStyle w:val="Link"/>
              <w:framePr w:wrap="auto"/>
            </w:pPr>
            <w:r>
              <w:rPr>
                <w:rStyle w:val="Hyperlink"/>
              </w:rPr>
              <w:fldChar w:fldCharType="end"/>
            </w:r>
          </w:p>
          <w:p w14:paraId="48F04B4C" w14:textId="77777777" w:rsidR="0013040F" w:rsidRPr="002E5FA5" w:rsidRDefault="0013040F" w:rsidP="004C257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458570AF" w14:textId="77777777" w:rsidR="0013040F" w:rsidRPr="00474A60" w:rsidRDefault="0013040F" w:rsidP="004C257E">
            <w:pPr>
              <w:pStyle w:val="Link"/>
              <w:framePr w:wrap="auto"/>
            </w:pPr>
            <w:r>
              <w:rPr>
                <w:rStyle w:val="Hyperlink"/>
              </w:rPr>
              <w:fldChar w:fldCharType="end"/>
            </w:r>
          </w:p>
          <w:p w14:paraId="2B40CDC1"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"claim_except_tertiary_prior_secondary" </w:instrText>
            </w:r>
            <w:r>
              <w:fldChar w:fldCharType="separate"/>
            </w:r>
            <w:r w:rsidRPr="002E5FA5">
              <w:tab/>
              <w:t>(i)</w:t>
            </w:r>
            <w:r w:rsidRPr="002E5FA5">
              <w:tab/>
              <w:t xml:space="preserve">the secondary claimant had care of the child in exceptional circumstances and those circumstances have ceased to apply; or </w:t>
            </w:r>
          </w:p>
          <w:p w14:paraId="70223954" w14:textId="77777777" w:rsidR="0013040F" w:rsidRPr="00474A60" w:rsidRDefault="0013040F" w:rsidP="004C257E">
            <w:pPr>
              <w:pStyle w:val="Link"/>
              <w:framePr w:wrap="auto"/>
            </w:pPr>
            <w:r>
              <w:rPr>
                <w:rStyle w:val="Hyperlink"/>
              </w:rPr>
              <w:fldChar w:fldCharType="end"/>
            </w:r>
          </w:p>
          <w:p w14:paraId="6BFE5202" w14:textId="77777777" w:rsidR="0013040F" w:rsidRPr="00F11588" w:rsidRDefault="0013040F" w:rsidP="004C257E">
            <w:pPr>
              <w:pStyle w:val="Comment"/>
            </w:pPr>
            <w:r w:rsidRPr="00F11588">
              <w:t>Guide to make your claim effective.</w:t>
            </w:r>
          </w:p>
          <w:p w14:paraId="169D18BB"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23CA771B"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294810FD"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4CC08D01"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11EE4A10" w14:textId="77777777" w:rsidR="0013040F" w:rsidRPr="006254AE" w:rsidRDefault="0013040F" w:rsidP="004C257E">
            <w:pPr>
              <w:pStyle w:val="paragraph"/>
            </w:pPr>
            <w:r w:rsidRPr="006254AE">
              <w:lastRenderedPageBreak/>
              <w:tab/>
              <w:t>(c)</w:t>
            </w:r>
            <w:r w:rsidRPr="006254AE">
              <w:tab/>
              <w:t>section</w:t>
            </w:r>
            <w:r>
              <w:t> </w:t>
            </w:r>
            <w:r w:rsidRPr="006254AE">
              <w:t>58 (which deals with expected date of birth etc.);</w:t>
            </w:r>
          </w:p>
          <w:p w14:paraId="7D9C1476"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67C9EC19"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48737763"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10B7F7EB"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7CAEBBDF" w14:textId="77777777" w:rsidR="0013040F" w:rsidRPr="006254AE" w:rsidRDefault="0013040F" w:rsidP="004C257E">
            <w:pPr>
              <w:pStyle w:val="ActHead5"/>
            </w:pPr>
            <w:r w:rsidRPr="006254AE">
              <w:rPr>
                <w:rStyle w:val="CharSectno"/>
              </w:rPr>
              <w:t>56</w:t>
            </w:r>
            <w:r w:rsidRPr="006254AE">
              <w:t xml:space="preserve">  Requirements of the claim</w:t>
            </w:r>
          </w:p>
          <w:p w14:paraId="566A617B" w14:textId="77777777" w:rsidR="0013040F" w:rsidRPr="006254AE" w:rsidRDefault="0013040F" w:rsidP="004C257E">
            <w:pPr>
              <w:pStyle w:val="subsection0"/>
            </w:pPr>
            <w:r w:rsidRPr="006254AE">
              <w:tab/>
              <w:t>(1)</w:t>
            </w:r>
            <w:r w:rsidRPr="006254AE">
              <w:tab/>
              <w:t>The claim for parental leave pay must:</w:t>
            </w:r>
          </w:p>
          <w:p w14:paraId="4A2A951B"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5EA71C73"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4BFB5A58" w14:textId="77777777" w:rsidR="0013040F" w:rsidRPr="006254AE" w:rsidRDefault="0013040F" w:rsidP="004C257E">
            <w:pPr>
              <w:pStyle w:val="paragraph"/>
            </w:pPr>
            <w:r w:rsidRPr="006254AE">
              <w:tab/>
              <w:t>(c)</w:t>
            </w:r>
            <w:r w:rsidRPr="006254AE">
              <w:tab/>
              <w:t>be accompanied by any documents required by the Secretary.</w:t>
            </w:r>
          </w:p>
          <w:p w14:paraId="04C5B166"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2F3337D9" w14:textId="77777777" w:rsidR="0013040F" w:rsidRPr="006254AE" w:rsidRDefault="0013040F" w:rsidP="004C257E">
            <w:pPr>
              <w:pStyle w:val="paragraph"/>
            </w:pPr>
            <w:r w:rsidRPr="006254AE">
              <w:tab/>
              <w:t>(a)</w:t>
            </w:r>
            <w:r w:rsidRPr="006254AE">
              <w:tab/>
              <w:t>different types of claims; or</w:t>
            </w:r>
          </w:p>
          <w:p w14:paraId="5AF25699" w14:textId="77777777" w:rsidR="0013040F" w:rsidRPr="006254AE" w:rsidRDefault="0013040F" w:rsidP="004C257E">
            <w:pPr>
              <w:pStyle w:val="paragraph"/>
            </w:pPr>
            <w:r w:rsidRPr="006254AE">
              <w:tab/>
              <w:t>(b)</w:t>
            </w:r>
            <w:r w:rsidRPr="006254AE">
              <w:tab/>
              <w:t>different claims of the same type of claim.</w:t>
            </w:r>
          </w:p>
          <w:p w14:paraId="1DF11276" w14:textId="77777777" w:rsidR="0013040F" w:rsidRPr="006254AE" w:rsidRDefault="0013040F" w:rsidP="004C257E">
            <w:pPr>
              <w:pStyle w:val="ActHead5"/>
            </w:pPr>
            <w:r w:rsidRPr="006254AE">
              <w:rPr>
                <w:rStyle w:val="CharSectno"/>
              </w:rPr>
              <w:t>57</w:t>
            </w:r>
            <w:r w:rsidRPr="006254AE">
              <w:t xml:space="preserve">  Nominated start date</w:t>
            </w:r>
          </w:p>
          <w:p w14:paraId="445DFB67"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648283A5"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7E0139FD"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101A9214"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6662C3C8"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75FDCA89"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244FE5C7"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282ECE73"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26B2CC60" w14:textId="77777777" w:rsidR="0013040F" w:rsidRPr="006254AE" w:rsidRDefault="0013040F" w:rsidP="004C257E">
            <w:pPr>
              <w:pStyle w:val="SubsectionHead"/>
            </w:pPr>
            <w:r w:rsidRPr="006254AE">
              <w:t>Primary claim</w:t>
            </w:r>
          </w:p>
          <w:p w14:paraId="34573400" w14:textId="77777777" w:rsidR="0013040F" w:rsidRPr="006254AE" w:rsidRDefault="0013040F" w:rsidP="004C257E">
            <w:pPr>
              <w:pStyle w:val="subsection0"/>
            </w:pPr>
            <w:r w:rsidRPr="006254AE">
              <w:lastRenderedPageBreak/>
              <w:tab/>
              <w:t>(1)</w:t>
            </w:r>
            <w:r w:rsidRPr="006254AE">
              <w:tab/>
              <w:t>If the claim is a primary claim and it is made before the child’s birth, the claim must specify the child’s expected date of birth.</w:t>
            </w:r>
          </w:p>
          <w:p w14:paraId="1072B586" w14:textId="77777777" w:rsidR="0013040F" w:rsidRPr="006254AE" w:rsidRDefault="0013040F" w:rsidP="004C257E">
            <w:pPr>
              <w:pStyle w:val="SubsectionHead"/>
            </w:pPr>
            <w:r w:rsidRPr="006254AE">
              <w:t>Secondary claim</w:t>
            </w:r>
          </w:p>
          <w:p w14:paraId="1BAAA123"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7BF46BD1" w14:textId="77777777" w:rsidR="0013040F" w:rsidRPr="006254AE" w:rsidRDefault="0013040F" w:rsidP="004C257E">
            <w:pPr>
              <w:pStyle w:val="ActHead5"/>
            </w:pPr>
            <w:r w:rsidRPr="006254AE">
              <w:rPr>
                <w:rStyle w:val="CharSectno"/>
              </w:rPr>
              <w:t>59</w:t>
            </w:r>
            <w:r w:rsidRPr="006254AE">
              <w:t xml:space="preserve">  Tax file number statement</w:t>
            </w:r>
          </w:p>
          <w:p w14:paraId="6AD9224A"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27056A58" w14:textId="77777777" w:rsidR="0013040F" w:rsidRPr="006254AE" w:rsidRDefault="0013040F" w:rsidP="004C257E">
            <w:pPr>
              <w:pStyle w:val="SubsectionHead"/>
            </w:pPr>
            <w:r w:rsidRPr="006254AE">
              <w:t>Statement of tax file number</w:t>
            </w:r>
          </w:p>
          <w:p w14:paraId="15CD7662" w14:textId="77777777" w:rsidR="0013040F" w:rsidRPr="006254AE" w:rsidRDefault="0013040F" w:rsidP="004C257E">
            <w:pPr>
              <w:pStyle w:val="subsection0"/>
            </w:pPr>
            <w:r w:rsidRPr="006254AE">
              <w:tab/>
              <w:t>(2)</w:t>
            </w:r>
            <w:r w:rsidRPr="006254AE">
              <w:tab/>
              <w:t>The first kind is a statement of the person’s tax file number.</w:t>
            </w:r>
          </w:p>
          <w:p w14:paraId="06433ADD" w14:textId="77777777" w:rsidR="0013040F" w:rsidRPr="006254AE" w:rsidRDefault="0013040F" w:rsidP="004C257E">
            <w:pPr>
              <w:pStyle w:val="SubsectionHead"/>
            </w:pPr>
            <w:r w:rsidRPr="006254AE">
              <w:t>Statement that person does not know his or her tax file number</w:t>
            </w:r>
          </w:p>
          <w:p w14:paraId="5C35D8AC" w14:textId="77777777" w:rsidR="0013040F" w:rsidRPr="006254AE" w:rsidRDefault="0013040F" w:rsidP="004C257E">
            <w:pPr>
              <w:pStyle w:val="subsection0"/>
            </w:pPr>
            <w:r w:rsidRPr="006254AE">
              <w:tab/>
              <w:t>(3)</w:t>
            </w:r>
            <w:r w:rsidRPr="006254AE">
              <w:tab/>
              <w:t>The second kind is a statement that the person:</w:t>
            </w:r>
          </w:p>
          <w:p w14:paraId="18C614A8" w14:textId="77777777" w:rsidR="0013040F" w:rsidRPr="006254AE" w:rsidRDefault="0013040F" w:rsidP="004C257E">
            <w:pPr>
              <w:pStyle w:val="paragraph"/>
            </w:pPr>
            <w:r w:rsidRPr="006254AE">
              <w:tab/>
              <w:t>(a)</w:t>
            </w:r>
            <w:r w:rsidRPr="006254AE">
              <w:tab/>
              <w:t>has a tax file number but does not know what it is; and</w:t>
            </w:r>
          </w:p>
          <w:p w14:paraId="0213202A"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32C5A867" w14:textId="77777777" w:rsidR="0013040F" w:rsidRPr="006254AE" w:rsidRDefault="0013040F" w:rsidP="004C257E">
            <w:pPr>
              <w:pStyle w:val="paragraph"/>
            </w:pPr>
            <w:r w:rsidRPr="006254AE">
              <w:tab/>
              <w:t>(c)</w:t>
            </w:r>
            <w:r w:rsidRPr="006254AE">
              <w:tab/>
              <w:t>authorises the Commissioner of Taxation to tell the Secretary:</w:t>
            </w:r>
          </w:p>
          <w:p w14:paraId="63DA3349" w14:textId="77777777" w:rsidR="0013040F" w:rsidRPr="006254AE" w:rsidRDefault="0013040F" w:rsidP="004C257E">
            <w:pPr>
              <w:pStyle w:val="paragraphsub"/>
            </w:pPr>
            <w:r w:rsidRPr="006254AE">
              <w:tab/>
              <w:t>(i)</w:t>
            </w:r>
            <w:r w:rsidRPr="006254AE">
              <w:tab/>
              <w:t>whether the person has a tax file number; and</w:t>
            </w:r>
          </w:p>
          <w:p w14:paraId="44EE6D62" w14:textId="77777777" w:rsidR="0013040F" w:rsidRPr="006254AE" w:rsidRDefault="0013040F" w:rsidP="004C257E">
            <w:pPr>
              <w:pStyle w:val="paragraphsub"/>
            </w:pPr>
            <w:r w:rsidRPr="006254AE">
              <w:tab/>
              <w:t>(ii)</w:t>
            </w:r>
            <w:r w:rsidRPr="006254AE">
              <w:tab/>
              <w:t>if the person has a tax file number—that number.</w:t>
            </w:r>
          </w:p>
          <w:p w14:paraId="09E717BB" w14:textId="77777777" w:rsidR="0013040F" w:rsidRPr="006254AE" w:rsidRDefault="0013040F" w:rsidP="004C257E">
            <w:pPr>
              <w:pStyle w:val="SubsectionHead"/>
            </w:pPr>
            <w:r w:rsidRPr="006254AE">
              <w:t>Statement that an application for a tax file number is pending</w:t>
            </w:r>
          </w:p>
          <w:p w14:paraId="01860D38" w14:textId="77777777" w:rsidR="0013040F" w:rsidRPr="006254AE" w:rsidRDefault="0013040F" w:rsidP="004C257E">
            <w:pPr>
              <w:pStyle w:val="subsection0"/>
            </w:pPr>
            <w:r w:rsidRPr="006254AE">
              <w:tab/>
              <w:t>(4)</w:t>
            </w:r>
            <w:r w:rsidRPr="006254AE">
              <w:tab/>
              <w:t>The third kind is a statement that the person:</w:t>
            </w:r>
          </w:p>
          <w:p w14:paraId="0EB5DE3C" w14:textId="77777777" w:rsidR="0013040F" w:rsidRPr="006254AE" w:rsidRDefault="0013040F" w:rsidP="004C257E">
            <w:pPr>
              <w:pStyle w:val="paragraph"/>
            </w:pPr>
            <w:r w:rsidRPr="006254AE">
              <w:tab/>
              <w:t>(a)</w:t>
            </w:r>
            <w:r w:rsidRPr="006254AE">
              <w:tab/>
              <w:t>has an application for a tax file number pending; and</w:t>
            </w:r>
          </w:p>
          <w:p w14:paraId="721B62CF" w14:textId="77777777" w:rsidR="0013040F" w:rsidRPr="006254AE" w:rsidRDefault="0013040F" w:rsidP="004C257E">
            <w:pPr>
              <w:pStyle w:val="paragraph"/>
            </w:pPr>
            <w:r w:rsidRPr="006254AE">
              <w:tab/>
              <w:t>(b)</w:t>
            </w:r>
            <w:r w:rsidRPr="006254AE">
              <w:tab/>
              <w:t>authorises the Commissioner of Taxation to tell the Secretary:</w:t>
            </w:r>
          </w:p>
          <w:p w14:paraId="1FAAA1B0" w14:textId="77777777" w:rsidR="0013040F" w:rsidRPr="006254AE" w:rsidRDefault="0013040F" w:rsidP="004C257E">
            <w:pPr>
              <w:pStyle w:val="paragraphsub"/>
            </w:pPr>
            <w:r w:rsidRPr="006254AE">
              <w:tab/>
              <w:t>(i)</w:t>
            </w:r>
            <w:r w:rsidRPr="006254AE">
              <w:tab/>
              <w:t>if a tax file number is issued to the person—that number; or</w:t>
            </w:r>
          </w:p>
          <w:p w14:paraId="7009B02E" w14:textId="77777777" w:rsidR="0013040F" w:rsidRPr="006254AE" w:rsidRDefault="0013040F" w:rsidP="004C257E">
            <w:pPr>
              <w:pStyle w:val="paragraphsub"/>
            </w:pPr>
            <w:r w:rsidRPr="006254AE">
              <w:tab/>
              <w:t>(ii)</w:t>
            </w:r>
            <w:r w:rsidRPr="006254AE">
              <w:tab/>
              <w:t>if the application is refused—that the application has been refused; or</w:t>
            </w:r>
          </w:p>
          <w:p w14:paraId="3EB8CD59" w14:textId="77777777" w:rsidR="0013040F" w:rsidRPr="006254AE" w:rsidRDefault="0013040F" w:rsidP="004C257E">
            <w:pPr>
              <w:pStyle w:val="paragraphsub"/>
            </w:pPr>
            <w:r w:rsidRPr="006254AE">
              <w:tab/>
              <w:t>(iii)</w:t>
            </w:r>
            <w:r w:rsidRPr="006254AE">
              <w:tab/>
              <w:t>if the application is withdrawn—that the application has been withdrawn.</w:t>
            </w:r>
          </w:p>
          <w:p w14:paraId="52AA93E4" w14:textId="77777777" w:rsidR="0013040F" w:rsidRPr="00474A60" w:rsidRDefault="0013040F" w:rsidP="004C257E">
            <w:pPr>
              <w:pStyle w:val="Link"/>
              <w:framePr w:wrap="auto"/>
            </w:pPr>
            <w:r>
              <w:rPr>
                <w:rStyle w:val="Hyperlink"/>
              </w:rPr>
              <w:fldChar w:fldCharType="end"/>
            </w:r>
          </w:p>
          <w:p w14:paraId="74F87362"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A6F6378" w14:textId="77777777" w:rsidR="0013040F" w:rsidRPr="00474A60" w:rsidRDefault="0013040F" w:rsidP="004C257E">
            <w:pPr>
              <w:pStyle w:val="Link"/>
              <w:framePr w:wrap="auto"/>
            </w:pPr>
            <w:r>
              <w:rPr>
                <w:rStyle w:val="Hyperlink"/>
              </w:rPr>
              <w:fldChar w:fldCharType="end"/>
            </w:r>
          </w:p>
          <w:p w14:paraId="1E47EFF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48CD12C5" w14:textId="77777777" w:rsidR="0013040F" w:rsidRPr="006254AE" w:rsidRDefault="0013040F" w:rsidP="004C257E">
            <w:pPr>
              <w:pStyle w:val="SubsectionHead"/>
            </w:pPr>
            <w:r w:rsidRPr="006254AE">
              <w:t>Primary claim</w:t>
            </w:r>
          </w:p>
          <w:p w14:paraId="7E55F311" w14:textId="77777777" w:rsidR="0013040F" w:rsidRPr="006254AE" w:rsidRDefault="0013040F" w:rsidP="004C257E">
            <w:pPr>
              <w:pStyle w:val="subsection0"/>
            </w:pPr>
            <w:r w:rsidRPr="006254AE">
              <w:lastRenderedPageBreak/>
              <w:tab/>
              <w:t>(1)</w:t>
            </w:r>
            <w:r w:rsidRPr="006254AE">
              <w:tab/>
              <w:t>Only the following people can make a primary claim for a child:</w:t>
            </w:r>
          </w:p>
          <w:p w14:paraId="425ADBC5" w14:textId="77777777" w:rsidR="0013040F" w:rsidRPr="006254AE" w:rsidRDefault="0013040F" w:rsidP="004C257E">
            <w:pPr>
              <w:pStyle w:val="paragraph"/>
            </w:pPr>
            <w:r w:rsidRPr="006254AE">
              <w:tab/>
              <w:t>(a)</w:t>
            </w:r>
            <w:r w:rsidRPr="006254AE">
              <w:tab/>
              <w:t>the child’s birth mother;</w:t>
            </w:r>
          </w:p>
          <w:p w14:paraId="32ADF380" w14:textId="77777777" w:rsidR="0013040F" w:rsidRPr="006254AE" w:rsidRDefault="0013040F" w:rsidP="004C257E">
            <w:pPr>
              <w:pStyle w:val="paragraph"/>
            </w:pPr>
            <w:r w:rsidRPr="006254AE">
              <w:tab/>
              <w:t>(b)</w:t>
            </w:r>
            <w:r w:rsidRPr="006254AE">
              <w:tab/>
              <w:t>an adoptive parent of the child;</w:t>
            </w:r>
          </w:p>
          <w:p w14:paraId="566354A8"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3BB3A519" w14:textId="77777777" w:rsidR="0013040F" w:rsidRPr="006254AE" w:rsidRDefault="0013040F" w:rsidP="004C257E">
            <w:pPr>
              <w:pStyle w:val="SubsectionHead"/>
            </w:pPr>
            <w:r w:rsidRPr="006254AE">
              <w:t>Secondary claim</w:t>
            </w:r>
          </w:p>
          <w:p w14:paraId="75D1716B" w14:textId="77777777" w:rsidR="0013040F" w:rsidRPr="006254AE" w:rsidRDefault="0013040F" w:rsidP="004C257E">
            <w:pPr>
              <w:pStyle w:val="subsection0"/>
            </w:pPr>
            <w:r w:rsidRPr="006254AE">
              <w:tab/>
              <w:t>(2)</w:t>
            </w:r>
            <w:r w:rsidRPr="006254AE">
              <w:tab/>
              <w:t>Only the following people can make a secondary claim for a child:</w:t>
            </w:r>
          </w:p>
          <w:p w14:paraId="7EF8FEB1" w14:textId="77777777" w:rsidR="0013040F" w:rsidRPr="006254AE" w:rsidRDefault="0013040F" w:rsidP="004C257E">
            <w:pPr>
              <w:pStyle w:val="paragraph"/>
            </w:pPr>
            <w:r w:rsidRPr="006254AE">
              <w:tab/>
              <w:t>(a)</w:t>
            </w:r>
            <w:r w:rsidRPr="006254AE">
              <w:tab/>
              <w:t>the partner of a primary claimant;</w:t>
            </w:r>
          </w:p>
          <w:p w14:paraId="314FD100" w14:textId="77777777" w:rsidR="0013040F" w:rsidRPr="006254AE" w:rsidRDefault="0013040F" w:rsidP="004C257E">
            <w:pPr>
              <w:pStyle w:val="paragraph"/>
            </w:pPr>
            <w:r w:rsidRPr="006254AE">
              <w:tab/>
              <w:t>(b)</w:t>
            </w:r>
            <w:r w:rsidRPr="006254AE">
              <w:tab/>
              <w:t>a person who:</w:t>
            </w:r>
          </w:p>
          <w:p w14:paraId="5E11BAD9" w14:textId="77777777" w:rsidR="0013040F" w:rsidRPr="006254AE" w:rsidRDefault="0013040F" w:rsidP="004C257E">
            <w:pPr>
              <w:pStyle w:val="paragraphsub"/>
            </w:pPr>
            <w:r w:rsidRPr="006254AE">
              <w:tab/>
              <w:t>(i)</w:t>
            </w:r>
            <w:r w:rsidRPr="006254AE">
              <w:tab/>
              <w:t>is a parent of the child; and</w:t>
            </w:r>
          </w:p>
          <w:p w14:paraId="693A0C78" w14:textId="77777777" w:rsidR="0013040F" w:rsidRPr="006254AE" w:rsidRDefault="0013040F" w:rsidP="004C257E">
            <w:pPr>
              <w:pStyle w:val="paragraphsub"/>
            </w:pPr>
            <w:r w:rsidRPr="006254AE">
              <w:tab/>
              <w:t>(ii)</w:t>
            </w:r>
            <w:r w:rsidRPr="006254AE">
              <w:tab/>
              <w:t>is not the primary claimant;</w:t>
            </w:r>
          </w:p>
          <w:p w14:paraId="72FD382C"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7760F55B"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5DB18A2F" w14:textId="77777777" w:rsidR="0013040F" w:rsidRPr="006254AE" w:rsidRDefault="0013040F" w:rsidP="004C257E">
            <w:pPr>
              <w:pStyle w:val="SubsectionHead"/>
            </w:pPr>
            <w:r w:rsidRPr="006254AE">
              <w:t>Tertiary claim</w:t>
            </w:r>
          </w:p>
          <w:p w14:paraId="7F0F1D17"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1DBEA67" w14:textId="77777777" w:rsidR="0013040F" w:rsidRPr="00474A60" w:rsidRDefault="0013040F" w:rsidP="004C257E">
            <w:pPr>
              <w:pStyle w:val="Link"/>
              <w:framePr w:wrap="auto"/>
            </w:pPr>
            <w:r>
              <w:rPr>
                <w:rStyle w:val="Hyperlink"/>
              </w:rPr>
              <w:fldChar w:fldCharType="end"/>
            </w:r>
          </w:p>
          <w:p w14:paraId="6CBC2C62"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9FFA9F0" w14:textId="77777777" w:rsidR="0013040F" w:rsidRPr="002E5FA5" w:rsidRDefault="0013040F" w:rsidP="004C257E">
            <w:pPr>
              <w:pStyle w:val="HR"/>
            </w:pPr>
            <w:r w:rsidRPr="002E5FA5">
              <w:rPr>
                <w:rStyle w:val="CharSectno"/>
              </w:rPr>
              <w:t>2.35</w:t>
            </w:r>
            <w:r w:rsidRPr="002E5FA5">
              <w:tab/>
              <w:t>Who can make a tertiary claim</w:t>
            </w:r>
          </w:p>
          <w:p w14:paraId="302709D2"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4B08884"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637217E0"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2B0AEA1B" w14:textId="77777777" w:rsidR="0013040F" w:rsidRPr="002E5FA5" w:rsidRDefault="0013040F" w:rsidP="004C257E">
            <w:pPr>
              <w:pStyle w:val="ZR1"/>
            </w:pPr>
            <w:r w:rsidRPr="002E5FA5">
              <w:tab/>
              <w:t>(1)</w:t>
            </w:r>
            <w:r w:rsidRPr="002E5FA5">
              <w:tab/>
              <w:t>The circumstances are as follows:</w:t>
            </w:r>
          </w:p>
          <w:p w14:paraId="5CC3DFB4"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6169EAAF"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75D23CD" w14:textId="77777777" w:rsidR="0013040F" w:rsidRPr="002E5FA5" w:rsidRDefault="0013040F" w:rsidP="004C257E">
            <w:pPr>
              <w:pStyle w:val="ZP1"/>
            </w:pPr>
            <w:r w:rsidRPr="002E5FA5">
              <w:tab/>
              <w:t>(c)</w:t>
            </w:r>
            <w:r w:rsidRPr="002E5FA5">
              <w:tab/>
              <w:t>if the person has previously been the primary claimant for the child — either:</w:t>
            </w:r>
          </w:p>
          <w:p w14:paraId="0B333C5A"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w:t>
            </w:r>
            <w:r w:rsidRPr="002E5FA5">
              <w:lastRenderedPageBreak/>
              <w:t xml:space="preserve">ceased to apply; or </w:t>
            </w:r>
          </w:p>
          <w:p w14:paraId="479F0A1C"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3B539D9A"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11D1F716" w14:textId="77777777" w:rsidR="0013040F" w:rsidRPr="002E5FA5" w:rsidRDefault="0013040F" w:rsidP="004C257E">
            <w:pPr>
              <w:pStyle w:val="R2"/>
            </w:pPr>
            <w:r w:rsidRPr="002E5FA5">
              <w:tab/>
              <w:t>(2)</w:t>
            </w:r>
            <w:r w:rsidRPr="002E5FA5">
              <w:tab/>
              <w:t>For paragraph (1) (d), a person is covered by this subrule if any of the following apply:</w:t>
            </w:r>
          </w:p>
          <w:p w14:paraId="3F00CE2D"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1CF25D41" w14:textId="77777777" w:rsidR="0013040F" w:rsidRPr="002E5FA5" w:rsidRDefault="0013040F" w:rsidP="004C257E">
            <w:pPr>
              <w:pStyle w:val="P1"/>
            </w:pPr>
            <w:r w:rsidRPr="002E5FA5">
              <w:tab/>
              <w:t>(b)</w:t>
            </w:r>
            <w:r w:rsidRPr="002E5FA5">
              <w:tab/>
              <w:t>the Secretary is satisfied on reasonable grounds that:</w:t>
            </w:r>
          </w:p>
          <w:p w14:paraId="18F05657" w14:textId="77777777" w:rsidR="0013040F" w:rsidRPr="002E5FA5" w:rsidRDefault="0013040F" w:rsidP="004C257E">
            <w:pPr>
              <w:pStyle w:val="P2"/>
            </w:pPr>
            <w:r w:rsidRPr="002E5FA5">
              <w:tab/>
              <w:t>(i)</w:t>
            </w:r>
            <w:r w:rsidRPr="002E5FA5">
              <w:tab/>
              <w:t>the person became the primary carer of the child in special circumstances; and</w:t>
            </w:r>
          </w:p>
          <w:p w14:paraId="572D0545"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753014B6" w14:textId="77777777" w:rsidR="0013040F" w:rsidRPr="002E5FA5" w:rsidRDefault="0013040F" w:rsidP="004C257E">
            <w:pPr>
              <w:pStyle w:val="P2"/>
            </w:pPr>
            <w:r w:rsidRPr="002E5FA5">
              <w:tab/>
              <w:t>(iii)</w:t>
            </w:r>
            <w:r w:rsidRPr="002E5FA5">
              <w:tab/>
              <w:t>it is in the interests of the child for the person to care for the child.</w:t>
            </w:r>
          </w:p>
          <w:p w14:paraId="5097727E" w14:textId="77777777" w:rsidR="0013040F" w:rsidRPr="002E5FA5" w:rsidRDefault="0013040F" w:rsidP="004C257E">
            <w:pPr>
              <w:pStyle w:val="Note"/>
            </w:pPr>
            <w:r w:rsidRPr="002E5FA5">
              <w:rPr>
                <w:i/>
              </w:rPr>
              <w:t>Note   </w:t>
            </w:r>
            <w:r w:rsidRPr="002E5FA5">
              <w:t>For what is unreasonable and in the interests of the child, see rule 2.37.</w:t>
            </w:r>
          </w:p>
          <w:p w14:paraId="5D1026A9" w14:textId="77777777" w:rsidR="0013040F" w:rsidRPr="002E5FA5" w:rsidRDefault="0013040F" w:rsidP="004C257E">
            <w:pPr>
              <w:pStyle w:val="HR"/>
            </w:pPr>
            <w:r w:rsidRPr="002E5FA5">
              <w:rPr>
                <w:rStyle w:val="CharSectno"/>
              </w:rPr>
              <w:t>2.37</w:t>
            </w:r>
            <w:r w:rsidRPr="002E5FA5">
              <w:tab/>
              <w:t>Unreasonableness and interests of child</w:t>
            </w:r>
          </w:p>
          <w:p w14:paraId="4FA807E5"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7C43C89C"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4F740281"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3090F631"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44417BC9" w14:textId="77777777" w:rsidR="0013040F" w:rsidRPr="002E5FA5" w:rsidRDefault="0013040F" w:rsidP="004C257E">
            <w:pPr>
              <w:pStyle w:val="Note"/>
              <w:rPr>
                <w:i/>
              </w:rPr>
            </w:pPr>
            <w:r w:rsidRPr="002E5FA5">
              <w:rPr>
                <w:i/>
              </w:rPr>
              <w:t>Example</w:t>
            </w:r>
          </w:p>
          <w:p w14:paraId="1F369A86"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CD2CB9E" w14:textId="77777777" w:rsidR="0013040F" w:rsidRPr="00474A60" w:rsidRDefault="0013040F" w:rsidP="004C257E">
            <w:pPr>
              <w:pStyle w:val="Link"/>
              <w:framePr w:wrap="auto"/>
            </w:pPr>
            <w:r>
              <w:rPr>
                <w:rStyle w:val="Hyperlink"/>
              </w:rPr>
              <w:fldChar w:fldCharType="end"/>
            </w:r>
          </w:p>
          <w:p w14:paraId="0DDA2413"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4A69ECF"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07271DA1"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2A86656" w14:textId="77777777" w:rsidR="0013040F" w:rsidRPr="006254AE" w:rsidRDefault="0013040F" w:rsidP="004C257E">
            <w:pPr>
              <w:pStyle w:val="paragraph"/>
            </w:pPr>
            <w:r w:rsidRPr="006254AE">
              <w:lastRenderedPageBreak/>
              <w:tab/>
              <w:t>(a)</w:t>
            </w:r>
            <w:r w:rsidRPr="006254AE">
              <w:tab/>
              <w:t>the child is in the person’s care in that period; and</w:t>
            </w:r>
          </w:p>
          <w:p w14:paraId="116A913D"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40529A25"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BF044C6" w14:textId="77777777" w:rsidR="0013040F" w:rsidRPr="006254AE" w:rsidRDefault="0013040F" w:rsidP="004C257E">
            <w:pPr>
              <w:pStyle w:val="subsection0"/>
            </w:pPr>
            <w:r w:rsidRPr="006254AE">
              <w:tab/>
              <w:t>(3)</w:t>
            </w:r>
            <w:r w:rsidRPr="006254AE">
              <w:tab/>
              <w:t>Only one person can be a child’s primary carer on a particular day.</w:t>
            </w:r>
          </w:p>
          <w:p w14:paraId="0B8B36C6"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76C11169" w14:textId="77777777" w:rsidR="0013040F" w:rsidRPr="00474A60" w:rsidRDefault="0013040F" w:rsidP="004C257E">
            <w:pPr>
              <w:pStyle w:val="Link"/>
              <w:framePr w:wrap="auto"/>
            </w:pPr>
            <w:r>
              <w:rPr>
                <w:rStyle w:val="Hyperlink"/>
              </w:rPr>
              <w:fldChar w:fldCharType="end"/>
            </w:r>
          </w:p>
        </w:tc>
      </w:tr>
    </w:tbl>
    <w:p w14:paraId="4A399FC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616D668" w14:textId="77777777" w:rsidTr="0013040F">
        <w:trPr>
          <w:jc w:val="center"/>
        </w:trPr>
        <w:tc>
          <w:tcPr>
            <w:tcW w:w="2267" w:type="dxa"/>
            <w:shd w:val="clear" w:color="auto" w:fill="FFFFFF" w:themeFill="background1"/>
          </w:tcPr>
          <w:p w14:paraId="2A79BC6A" w14:textId="77777777" w:rsidR="0013040F" w:rsidRPr="0013040F" w:rsidRDefault="0013040F" w:rsidP="004C257E">
            <w:pPr>
              <w:rPr>
                <w:rStyle w:val="Identifier"/>
              </w:rPr>
            </w:pPr>
            <w:r w:rsidRPr="0013040F">
              <w:rPr>
                <w:rStyle w:val="Identifier"/>
              </w:rPr>
              <w:t>PPL_claim_tertiary.prior_primary_incapable</w:t>
            </w:r>
          </w:p>
        </w:tc>
        <w:tc>
          <w:tcPr>
            <w:tcW w:w="7653" w:type="dxa"/>
            <w:shd w:val="clear" w:color="auto" w:fill="FFFFFF" w:themeFill="background1"/>
            <w:tcMar>
              <w:left w:w="28" w:type="dxa"/>
              <w:right w:w="28" w:type="dxa"/>
            </w:tcMar>
          </w:tcPr>
          <w:p w14:paraId="1B3DF4A5" w14:textId="77777777" w:rsidR="0013040F" w:rsidRPr="00474A60" w:rsidRDefault="0013040F" w:rsidP="004C257E">
            <w:pPr>
              <w:pStyle w:val="Comment"/>
            </w:pPr>
            <w:r w:rsidRPr="00E526FC">
              <w:t xml:space="preserve">Your responses suggest that you </w:t>
            </w:r>
            <w:r w:rsidRPr="00474A60">
              <w:t xml:space="preserve">may be able to make an effective tertiary claim for PPL. </w:t>
            </w:r>
          </w:p>
          <w:p w14:paraId="32DF120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32C30682" w14:textId="77777777" w:rsidR="0013040F" w:rsidRPr="00474A60" w:rsidRDefault="0013040F" w:rsidP="004C257E">
            <w:pPr>
              <w:pStyle w:val="Link"/>
              <w:framePr w:wrap="auto"/>
            </w:pPr>
            <w:r>
              <w:rPr>
                <w:rStyle w:val="Hyperlink"/>
              </w:rPr>
              <w:fldChar w:fldCharType="end"/>
            </w:r>
          </w:p>
          <w:p w14:paraId="7EDD880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13B7AC51"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85A4F02" w14:textId="77777777" w:rsidR="0013040F" w:rsidRPr="00474A60" w:rsidRDefault="0013040F" w:rsidP="004C257E">
            <w:pPr>
              <w:pStyle w:val="Link"/>
              <w:framePr w:wrap="auto"/>
            </w:pPr>
            <w:r>
              <w:rPr>
                <w:rStyle w:val="Hyperlink"/>
              </w:rPr>
              <w:fldChar w:fldCharType="end"/>
            </w:r>
          </w:p>
          <w:p w14:paraId="0B95C05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0AFFACEF" w14:textId="77777777" w:rsidR="0013040F" w:rsidRPr="00474A60" w:rsidRDefault="0013040F" w:rsidP="004C257E">
            <w:pPr>
              <w:pStyle w:val="Link"/>
              <w:framePr w:wrap="auto"/>
            </w:pPr>
            <w:r>
              <w:rPr>
                <w:rStyle w:val="Hyperlink"/>
              </w:rPr>
              <w:fldChar w:fldCharType="end"/>
            </w:r>
          </w:p>
          <w:p w14:paraId="0D9A0792"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69212F19" w14:textId="77777777" w:rsidR="0013040F" w:rsidRPr="00474A60" w:rsidRDefault="0013040F" w:rsidP="004C257E">
            <w:pPr>
              <w:pStyle w:val="Link"/>
              <w:framePr w:wrap="auto"/>
            </w:pPr>
            <w:r>
              <w:rPr>
                <w:rStyle w:val="Hyperlink"/>
              </w:rPr>
              <w:fldChar w:fldCharType="end"/>
            </w:r>
          </w:p>
          <w:p w14:paraId="3918C1BA" w14:textId="77777777" w:rsidR="0013040F" w:rsidRPr="002E5FA5" w:rsidRDefault="0013040F" w:rsidP="004C257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05CCC8C7" w14:textId="77777777" w:rsidR="0013040F" w:rsidRPr="00474A60" w:rsidRDefault="0013040F" w:rsidP="004C257E">
            <w:pPr>
              <w:pStyle w:val="Link"/>
              <w:framePr w:wrap="auto"/>
            </w:pPr>
            <w:r>
              <w:rPr>
                <w:rStyle w:val="Hyperlink"/>
              </w:rPr>
              <w:fldChar w:fldCharType="end"/>
            </w:r>
          </w:p>
          <w:p w14:paraId="1C3F235B"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"claim_except_tertiary_prior_incapable" </w:instrText>
            </w:r>
            <w:r>
              <w:fldChar w:fldCharType="separate"/>
            </w:r>
            <w:r w:rsidRPr="002E5FA5">
              <w:tab/>
              <w:t>(ii)</w:t>
            </w:r>
            <w:r w:rsidRPr="002E5FA5">
              <w:tab/>
              <w:t>the secondary claimant is incapable of caring for the child and is likely to be incapable of caring for the child for at least 26 weeks; and</w:t>
            </w:r>
          </w:p>
          <w:p w14:paraId="3D3C2237" w14:textId="77777777" w:rsidR="0013040F" w:rsidRPr="00474A60" w:rsidRDefault="0013040F" w:rsidP="004C257E">
            <w:pPr>
              <w:pStyle w:val="Link"/>
              <w:framePr w:wrap="auto"/>
            </w:pPr>
            <w:r>
              <w:rPr>
                <w:rStyle w:val="Hyperlink"/>
              </w:rPr>
              <w:fldChar w:fldCharType="end"/>
            </w:r>
          </w:p>
          <w:p w14:paraId="46F96EB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6A1A7C43"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151DFF3E"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3AD5AC64"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32433B04"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583BD541"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0A70FF6D"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2C039FC9"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2215BBC9" w14:textId="77777777" w:rsidR="0013040F" w:rsidRPr="006254AE" w:rsidRDefault="0013040F" w:rsidP="004C257E">
            <w:pPr>
              <w:pStyle w:val="subsection0"/>
            </w:pPr>
            <w:r w:rsidRPr="006254AE">
              <w:lastRenderedPageBreak/>
              <w:tab/>
              <w:t>(3)</w:t>
            </w:r>
            <w:r w:rsidRPr="006254AE">
              <w:tab/>
              <w:t>A claim for parental leave pay that is not effective is taken not to have been made.</w:t>
            </w:r>
          </w:p>
          <w:p w14:paraId="36D1D8B9" w14:textId="77777777" w:rsidR="0013040F" w:rsidRPr="006254AE" w:rsidRDefault="0013040F" w:rsidP="004C257E">
            <w:pPr>
              <w:pStyle w:val="ActHead5"/>
            </w:pPr>
            <w:r w:rsidRPr="006254AE">
              <w:rPr>
                <w:rStyle w:val="CharSectno"/>
              </w:rPr>
              <w:t>56</w:t>
            </w:r>
            <w:r w:rsidRPr="006254AE">
              <w:t xml:space="preserve">  Requirements of the claim</w:t>
            </w:r>
          </w:p>
          <w:p w14:paraId="2B740EB8" w14:textId="77777777" w:rsidR="0013040F" w:rsidRPr="006254AE" w:rsidRDefault="0013040F" w:rsidP="004C257E">
            <w:pPr>
              <w:pStyle w:val="subsection0"/>
            </w:pPr>
            <w:r w:rsidRPr="006254AE">
              <w:tab/>
              <w:t>(1)</w:t>
            </w:r>
            <w:r w:rsidRPr="006254AE">
              <w:tab/>
              <w:t>The claim for parental leave pay must:</w:t>
            </w:r>
          </w:p>
          <w:p w14:paraId="1E6576B2"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358759F0"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24922CC6" w14:textId="77777777" w:rsidR="0013040F" w:rsidRPr="006254AE" w:rsidRDefault="0013040F" w:rsidP="004C257E">
            <w:pPr>
              <w:pStyle w:val="paragraph"/>
            </w:pPr>
            <w:r w:rsidRPr="006254AE">
              <w:tab/>
              <w:t>(c)</w:t>
            </w:r>
            <w:r w:rsidRPr="006254AE">
              <w:tab/>
              <w:t>be accompanied by any documents required by the Secretary.</w:t>
            </w:r>
          </w:p>
          <w:p w14:paraId="16CC6094"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39A1CD88" w14:textId="77777777" w:rsidR="0013040F" w:rsidRPr="006254AE" w:rsidRDefault="0013040F" w:rsidP="004C257E">
            <w:pPr>
              <w:pStyle w:val="paragraph"/>
            </w:pPr>
            <w:r w:rsidRPr="006254AE">
              <w:tab/>
              <w:t>(a)</w:t>
            </w:r>
            <w:r w:rsidRPr="006254AE">
              <w:tab/>
              <w:t>different types of claims; or</w:t>
            </w:r>
          </w:p>
          <w:p w14:paraId="0F56A3FD" w14:textId="77777777" w:rsidR="0013040F" w:rsidRPr="006254AE" w:rsidRDefault="0013040F" w:rsidP="004C257E">
            <w:pPr>
              <w:pStyle w:val="paragraph"/>
            </w:pPr>
            <w:r w:rsidRPr="006254AE">
              <w:tab/>
              <w:t>(b)</w:t>
            </w:r>
            <w:r w:rsidRPr="006254AE">
              <w:tab/>
              <w:t>different claims of the same type of claim.</w:t>
            </w:r>
          </w:p>
          <w:p w14:paraId="09DDE2A0" w14:textId="77777777" w:rsidR="0013040F" w:rsidRPr="006254AE" w:rsidRDefault="0013040F" w:rsidP="004C257E">
            <w:pPr>
              <w:pStyle w:val="ActHead5"/>
            </w:pPr>
            <w:r w:rsidRPr="006254AE">
              <w:rPr>
                <w:rStyle w:val="CharSectno"/>
              </w:rPr>
              <w:t>57</w:t>
            </w:r>
            <w:r w:rsidRPr="006254AE">
              <w:t xml:space="preserve">  Nominated start date</w:t>
            </w:r>
          </w:p>
          <w:p w14:paraId="204BD311"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7ECFCD5"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79AC400E"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602260A1"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21E1F0F5"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73E5B321"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4E15E7CF"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396ABC8D"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4ED04A95" w14:textId="77777777" w:rsidR="0013040F" w:rsidRPr="006254AE" w:rsidRDefault="0013040F" w:rsidP="004C257E">
            <w:pPr>
              <w:pStyle w:val="SubsectionHead"/>
            </w:pPr>
            <w:r w:rsidRPr="006254AE">
              <w:t>Primary claim</w:t>
            </w:r>
          </w:p>
          <w:p w14:paraId="27CA1C68"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0FB0994D" w14:textId="77777777" w:rsidR="0013040F" w:rsidRPr="006254AE" w:rsidRDefault="0013040F" w:rsidP="004C257E">
            <w:pPr>
              <w:pStyle w:val="SubsectionHead"/>
            </w:pPr>
            <w:r w:rsidRPr="006254AE">
              <w:t>Secondary claim</w:t>
            </w:r>
          </w:p>
          <w:p w14:paraId="04F5D872" w14:textId="77777777" w:rsidR="0013040F" w:rsidRPr="006254AE" w:rsidRDefault="0013040F" w:rsidP="004C257E">
            <w:pPr>
              <w:pStyle w:val="subsection0"/>
            </w:pPr>
            <w:r w:rsidRPr="006254AE">
              <w:tab/>
              <w:t>(2)</w:t>
            </w:r>
            <w:r w:rsidRPr="006254AE">
              <w:tab/>
              <w:t xml:space="preserve">If the claim is a secondary claim and it is made before the day the </w:t>
            </w:r>
            <w:r w:rsidRPr="006254AE">
              <w:lastRenderedPageBreak/>
              <w:t>secondary claimant expects to become the child’s primary carer, the claim must specify the day the claimant expects to become the child’s primary carer.</w:t>
            </w:r>
          </w:p>
          <w:p w14:paraId="667D4D1A" w14:textId="77777777" w:rsidR="0013040F" w:rsidRPr="006254AE" w:rsidRDefault="0013040F" w:rsidP="004C257E">
            <w:pPr>
              <w:pStyle w:val="ActHead5"/>
            </w:pPr>
            <w:r w:rsidRPr="006254AE">
              <w:rPr>
                <w:rStyle w:val="CharSectno"/>
              </w:rPr>
              <w:t>59</w:t>
            </w:r>
            <w:r w:rsidRPr="006254AE">
              <w:t xml:space="preserve">  Tax file number statement</w:t>
            </w:r>
          </w:p>
          <w:p w14:paraId="7003C76B"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5C064011" w14:textId="77777777" w:rsidR="0013040F" w:rsidRPr="006254AE" w:rsidRDefault="0013040F" w:rsidP="004C257E">
            <w:pPr>
              <w:pStyle w:val="SubsectionHead"/>
            </w:pPr>
            <w:r w:rsidRPr="006254AE">
              <w:t>Statement of tax file number</w:t>
            </w:r>
          </w:p>
          <w:p w14:paraId="76D4B11A" w14:textId="77777777" w:rsidR="0013040F" w:rsidRPr="006254AE" w:rsidRDefault="0013040F" w:rsidP="004C257E">
            <w:pPr>
              <w:pStyle w:val="subsection0"/>
            </w:pPr>
            <w:r w:rsidRPr="006254AE">
              <w:tab/>
              <w:t>(2)</w:t>
            </w:r>
            <w:r w:rsidRPr="006254AE">
              <w:tab/>
              <w:t>The first kind is a statement of the person’s tax file number.</w:t>
            </w:r>
          </w:p>
          <w:p w14:paraId="589B25FC" w14:textId="77777777" w:rsidR="0013040F" w:rsidRPr="006254AE" w:rsidRDefault="0013040F" w:rsidP="004C257E">
            <w:pPr>
              <w:pStyle w:val="SubsectionHead"/>
            </w:pPr>
            <w:r w:rsidRPr="006254AE">
              <w:t>Statement that person does not know his or her tax file number</w:t>
            </w:r>
          </w:p>
          <w:p w14:paraId="530D11FB" w14:textId="77777777" w:rsidR="0013040F" w:rsidRPr="006254AE" w:rsidRDefault="0013040F" w:rsidP="004C257E">
            <w:pPr>
              <w:pStyle w:val="subsection0"/>
            </w:pPr>
            <w:r w:rsidRPr="006254AE">
              <w:tab/>
              <w:t>(3)</w:t>
            </w:r>
            <w:r w:rsidRPr="006254AE">
              <w:tab/>
              <w:t>The second kind is a statement that the person:</w:t>
            </w:r>
          </w:p>
          <w:p w14:paraId="3777B76E" w14:textId="77777777" w:rsidR="0013040F" w:rsidRPr="006254AE" w:rsidRDefault="0013040F" w:rsidP="004C257E">
            <w:pPr>
              <w:pStyle w:val="paragraph"/>
            </w:pPr>
            <w:r w:rsidRPr="006254AE">
              <w:tab/>
              <w:t>(a)</w:t>
            </w:r>
            <w:r w:rsidRPr="006254AE">
              <w:tab/>
              <w:t>has a tax file number but does not know what it is; and</w:t>
            </w:r>
          </w:p>
          <w:p w14:paraId="06C4CA5C"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4693E544" w14:textId="77777777" w:rsidR="0013040F" w:rsidRPr="006254AE" w:rsidRDefault="0013040F" w:rsidP="004C257E">
            <w:pPr>
              <w:pStyle w:val="paragraph"/>
            </w:pPr>
            <w:r w:rsidRPr="006254AE">
              <w:tab/>
              <w:t>(c)</w:t>
            </w:r>
            <w:r w:rsidRPr="006254AE">
              <w:tab/>
              <w:t>authorises the Commissioner of Taxation to tell the Secretary:</w:t>
            </w:r>
          </w:p>
          <w:p w14:paraId="32CF443C" w14:textId="77777777" w:rsidR="0013040F" w:rsidRPr="006254AE" w:rsidRDefault="0013040F" w:rsidP="004C257E">
            <w:pPr>
              <w:pStyle w:val="paragraphsub"/>
            </w:pPr>
            <w:r w:rsidRPr="006254AE">
              <w:tab/>
              <w:t>(i)</w:t>
            </w:r>
            <w:r w:rsidRPr="006254AE">
              <w:tab/>
              <w:t>whether the person has a tax file number; and</w:t>
            </w:r>
          </w:p>
          <w:p w14:paraId="5479862A" w14:textId="77777777" w:rsidR="0013040F" w:rsidRPr="006254AE" w:rsidRDefault="0013040F" w:rsidP="004C257E">
            <w:pPr>
              <w:pStyle w:val="paragraphsub"/>
            </w:pPr>
            <w:r w:rsidRPr="006254AE">
              <w:tab/>
              <w:t>(ii)</w:t>
            </w:r>
            <w:r w:rsidRPr="006254AE">
              <w:tab/>
              <w:t>if the person has a tax file number—that number.</w:t>
            </w:r>
          </w:p>
          <w:p w14:paraId="551CE754" w14:textId="77777777" w:rsidR="0013040F" w:rsidRPr="006254AE" w:rsidRDefault="0013040F" w:rsidP="004C257E">
            <w:pPr>
              <w:pStyle w:val="SubsectionHead"/>
            </w:pPr>
            <w:r w:rsidRPr="006254AE">
              <w:t>Statement that an application for a tax file number is pending</w:t>
            </w:r>
          </w:p>
          <w:p w14:paraId="50E354D6" w14:textId="77777777" w:rsidR="0013040F" w:rsidRPr="006254AE" w:rsidRDefault="0013040F" w:rsidP="004C257E">
            <w:pPr>
              <w:pStyle w:val="subsection0"/>
            </w:pPr>
            <w:r w:rsidRPr="006254AE">
              <w:tab/>
              <w:t>(4)</w:t>
            </w:r>
            <w:r w:rsidRPr="006254AE">
              <w:tab/>
              <w:t>The third kind is a statement that the person:</w:t>
            </w:r>
          </w:p>
          <w:p w14:paraId="3C3A6EFB" w14:textId="77777777" w:rsidR="0013040F" w:rsidRPr="006254AE" w:rsidRDefault="0013040F" w:rsidP="004C257E">
            <w:pPr>
              <w:pStyle w:val="paragraph"/>
            </w:pPr>
            <w:r w:rsidRPr="006254AE">
              <w:tab/>
              <w:t>(a)</w:t>
            </w:r>
            <w:r w:rsidRPr="006254AE">
              <w:tab/>
              <w:t>has an application for a tax file number pending; and</w:t>
            </w:r>
          </w:p>
          <w:p w14:paraId="28C079D6" w14:textId="77777777" w:rsidR="0013040F" w:rsidRPr="006254AE" w:rsidRDefault="0013040F" w:rsidP="004C257E">
            <w:pPr>
              <w:pStyle w:val="paragraph"/>
            </w:pPr>
            <w:r w:rsidRPr="006254AE">
              <w:tab/>
              <w:t>(b)</w:t>
            </w:r>
            <w:r w:rsidRPr="006254AE">
              <w:tab/>
              <w:t>authorises the Commissioner of Taxation to tell the Secretary:</w:t>
            </w:r>
          </w:p>
          <w:p w14:paraId="7B0EDABC" w14:textId="77777777" w:rsidR="0013040F" w:rsidRPr="006254AE" w:rsidRDefault="0013040F" w:rsidP="004C257E">
            <w:pPr>
              <w:pStyle w:val="paragraphsub"/>
            </w:pPr>
            <w:r w:rsidRPr="006254AE">
              <w:tab/>
              <w:t>(i)</w:t>
            </w:r>
            <w:r w:rsidRPr="006254AE">
              <w:tab/>
              <w:t>if a tax file number is issued to the person—that number; or</w:t>
            </w:r>
          </w:p>
          <w:p w14:paraId="03EA4FE4" w14:textId="77777777" w:rsidR="0013040F" w:rsidRPr="006254AE" w:rsidRDefault="0013040F" w:rsidP="004C257E">
            <w:pPr>
              <w:pStyle w:val="paragraphsub"/>
            </w:pPr>
            <w:r w:rsidRPr="006254AE">
              <w:tab/>
              <w:t>(ii)</w:t>
            </w:r>
            <w:r w:rsidRPr="006254AE">
              <w:tab/>
              <w:t>if the application is refused—that the application has been refused; or</w:t>
            </w:r>
          </w:p>
          <w:p w14:paraId="4F079F64" w14:textId="77777777" w:rsidR="0013040F" w:rsidRPr="006254AE" w:rsidRDefault="0013040F" w:rsidP="004C257E">
            <w:pPr>
              <w:pStyle w:val="paragraphsub"/>
            </w:pPr>
            <w:r w:rsidRPr="006254AE">
              <w:tab/>
              <w:t>(iii)</w:t>
            </w:r>
            <w:r w:rsidRPr="006254AE">
              <w:tab/>
              <w:t>if the application is withdrawn—that the application has been withdrawn.</w:t>
            </w:r>
          </w:p>
          <w:p w14:paraId="727A96B1" w14:textId="77777777" w:rsidR="0013040F" w:rsidRPr="00474A60" w:rsidRDefault="0013040F" w:rsidP="004C257E">
            <w:pPr>
              <w:pStyle w:val="Link"/>
              <w:framePr w:wrap="auto"/>
            </w:pPr>
            <w:r>
              <w:rPr>
                <w:rStyle w:val="Hyperlink"/>
              </w:rPr>
              <w:fldChar w:fldCharType="end"/>
            </w:r>
          </w:p>
          <w:p w14:paraId="63F3FC8F"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22CE852" w14:textId="77777777" w:rsidR="0013040F" w:rsidRPr="00474A60" w:rsidRDefault="0013040F" w:rsidP="004C257E">
            <w:pPr>
              <w:pStyle w:val="Link"/>
              <w:framePr w:wrap="auto"/>
            </w:pPr>
            <w:r>
              <w:rPr>
                <w:rStyle w:val="Hyperlink"/>
              </w:rPr>
              <w:fldChar w:fldCharType="end"/>
            </w:r>
          </w:p>
          <w:p w14:paraId="2FD95A9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40764E84" w14:textId="77777777" w:rsidR="0013040F" w:rsidRPr="006254AE" w:rsidRDefault="0013040F" w:rsidP="004C257E">
            <w:pPr>
              <w:pStyle w:val="SubsectionHead"/>
            </w:pPr>
            <w:r w:rsidRPr="006254AE">
              <w:t>Primary claim</w:t>
            </w:r>
          </w:p>
          <w:p w14:paraId="15AF061B" w14:textId="77777777" w:rsidR="0013040F" w:rsidRPr="006254AE" w:rsidRDefault="0013040F" w:rsidP="004C257E">
            <w:pPr>
              <w:pStyle w:val="subsection0"/>
            </w:pPr>
            <w:r w:rsidRPr="006254AE">
              <w:tab/>
              <w:t>(1)</w:t>
            </w:r>
            <w:r w:rsidRPr="006254AE">
              <w:tab/>
              <w:t>Only the following people can make a primary claim for a child:</w:t>
            </w:r>
          </w:p>
          <w:p w14:paraId="7689FFB7" w14:textId="77777777" w:rsidR="0013040F" w:rsidRPr="006254AE" w:rsidRDefault="0013040F" w:rsidP="004C257E">
            <w:pPr>
              <w:pStyle w:val="paragraph"/>
            </w:pPr>
            <w:r w:rsidRPr="006254AE">
              <w:tab/>
              <w:t>(a)</w:t>
            </w:r>
            <w:r w:rsidRPr="006254AE">
              <w:tab/>
              <w:t>the child’s birth mother;</w:t>
            </w:r>
          </w:p>
          <w:p w14:paraId="2723FB61" w14:textId="77777777" w:rsidR="0013040F" w:rsidRPr="006254AE" w:rsidRDefault="0013040F" w:rsidP="004C257E">
            <w:pPr>
              <w:pStyle w:val="paragraph"/>
            </w:pPr>
            <w:r w:rsidRPr="006254AE">
              <w:tab/>
              <w:t>(b)</w:t>
            </w:r>
            <w:r w:rsidRPr="006254AE">
              <w:tab/>
              <w:t>an adoptive parent of the child;</w:t>
            </w:r>
          </w:p>
          <w:p w14:paraId="2A6F814C" w14:textId="77777777" w:rsidR="0013040F" w:rsidRPr="006254AE" w:rsidRDefault="0013040F" w:rsidP="004C257E">
            <w:pPr>
              <w:pStyle w:val="paragraph"/>
            </w:pPr>
            <w:r w:rsidRPr="006254AE">
              <w:tab/>
              <w:t>(c)</w:t>
            </w:r>
            <w:r w:rsidRPr="006254AE">
              <w:tab/>
              <w:t xml:space="preserve">a person who satisfies the circumstances prescribed by the PPL rules as being exceptional circumstances in which a primary claim </w:t>
            </w:r>
            <w:r w:rsidRPr="006254AE">
              <w:lastRenderedPageBreak/>
              <w:t>can be made.</w:t>
            </w:r>
          </w:p>
          <w:p w14:paraId="12BFF7E9" w14:textId="77777777" w:rsidR="0013040F" w:rsidRPr="006254AE" w:rsidRDefault="0013040F" w:rsidP="004C257E">
            <w:pPr>
              <w:pStyle w:val="SubsectionHead"/>
            </w:pPr>
            <w:r w:rsidRPr="006254AE">
              <w:t>Secondary claim</w:t>
            </w:r>
          </w:p>
          <w:p w14:paraId="69965B11" w14:textId="77777777" w:rsidR="0013040F" w:rsidRPr="006254AE" w:rsidRDefault="0013040F" w:rsidP="004C257E">
            <w:pPr>
              <w:pStyle w:val="subsection0"/>
            </w:pPr>
            <w:r w:rsidRPr="006254AE">
              <w:tab/>
              <w:t>(2)</w:t>
            </w:r>
            <w:r w:rsidRPr="006254AE">
              <w:tab/>
              <w:t>Only the following people can make a secondary claim for a child:</w:t>
            </w:r>
          </w:p>
          <w:p w14:paraId="48308892" w14:textId="77777777" w:rsidR="0013040F" w:rsidRPr="006254AE" w:rsidRDefault="0013040F" w:rsidP="004C257E">
            <w:pPr>
              <w:pStyle w:val="paragraph"/>
            </w:pPr>
            <w:r w:rsidRPr="006254AE">
              <w:tab/>
              <w:t>(a)</w:t>
            </w:r>
            <w:r w:rsidRPr="006254AE">
              <w:tab/>
              <w:t>the partner of a primary claimant;</w:t>
            </w:r>
          </w:p>
          <w:p w14:paraId="08F42A60" w14:textId="77777777" w:rsidR="0013040F" w:rsidRPr="006254AE" w:rsidRDefault="0013040F" w:rsidP="004C257E">
            <w:pPr>
              <w:pStyle w:val="paragraph"/>
            </w:pPr>
            <w:r w:rsidRPr="006254AE">
              <w:tab/>
              <w:t>(b)</w:t>
            </w:r>
            <w:r w:rsidRPr="006254AE">
              <w:tab/>
              <w:t>a person who:</w:t>
            </w:r>
          </w:p>
          <w:p w14:paraId="1A0A567B" w14:textId="77777777" w:rsidR="0013040F" w:rsidRPr="006254AE" w:rsidRDefault="0013040F" w:rsidP="004C257E">
            <w:pPr>
              <w:pStyle w:val="paragraphsub"/>
            </w:pPr>
            <w:r w:rsidRPr="006254AE">
              <w:tab/>
              <w:t>(i)</w:t>
            </w:r>
            <w:r w:rsidRPr="006254AE">
              <w:tab/>
              <w:t>is a parent of the child; and</w:t>
            </w:r>
          </w:p>
          <w:p w14:paraId="19A4699A" w14:textId="77777777" w:rsidR="0013040F" w:rsidRPr="006254AE" w:rsidRDefault="0013040F" w:rsidP="004C257E">
            <w:pPr>
              <w:pStyle w:val="paragraphsub"/>
            </w:pPr>
            <w:r w:rsidRPr="006254AE">
              <w:tab/>
              <w:t>(ii)</w:t>
            </w:r>
            <w:r w:rsidRPr="006254AE">
              <w:tab/>
              <w:t>is not the primary claimant;</w:t>
            </w:r>
          </w:p>
          <w:p w14:paraId="53740645"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2521704A"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0EDD9DF4" w14:textId="77777777" w:rsidR="0013040F" w:rsidRPr="006254AE" w:rsidRDefault="0013040F" w:rsidP="004C257E">
            <w:pPr>
              <w:pStyle w:val="SubsectionHead"/>
            </w:pPr>
            <w:r w:rsidRPr="006254AE">
              <w:t>Tertiary claim</w:t>
            </w:r>
          </w:p>
          <w:p w14:paraId="67014FA9"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85A052D" w14:textId="77777777" w:rsidR="0013040F" w:rsidRPr="00474A60" w:rsidRDefault="0013040F" w:rsidP="004C257E">
            <w:pPr>
              <w:pStyle w:val="Link"/>
              <w:framePr w:wrap="auto"/>
            </w:pPr>
            <w:r>
              <w:rPr>
                <w:rStyle w:val="Hyperlink"/>
              </w:rPr>
              <w:fldChar w:fldCharType="end"/>
            </w:r>
          </w:p>
          <w:p w14:paraId="70854FB5"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454FD415" w14:textId="77777777" w:rsidR="0013040F" w:rsidRPr="002E5FA5" w:rsidRDefault="0013040F" w:rsidP="004C257E">
            <w:pPr>
              <w:pStyle w:val="HR"/>
            </w:pPr>
            <w:r w:rsidRPr="002E5FA5">
              <w:rPr>
                <w:rStyle w:val="CharSectno"/>
              </w:rPr>
              <w:t>2.35</w:t>
            </w:r>
            <w:r w:rsidRPr="002E5FA5">
              <w:tab/>
              <w:t>Who can make a tertiary claim</w:t>
            </w:r>
          </w:p>
          <w:p w14:paraId="2287F0E3"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4310456"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77804934"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0F855AA9" w14:textId="77777777" w:rsidR="0013040F" w:rsidRPr="002E5FA5" w:rsidRDefault="0013040F" w:rsidP="004C257E">
            <w:pPr>
              <w:pStyle w:val="ZR1"/>
            </w:pPr>
            <w:r w:rsidRPr="002E5FA5">
              <w:tab/>
              <w:t>(1)</w:t>
            </w:r>
            <w:r w:rsidRPr="002E5FA5">
              <w:tab/>
              <w:t>The circumstances are as follows:</w:t>
            </w:r>
          </w:p>
          <w:p w14:paraId="09F3C829"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68527A4D"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F2AB8A9" w14:textId="77777777" w:rsidR="0013040F" w:rsidRPr="002E5FA5" w:rsidRDefault="0013040F" w:rsidP="004C257E">
            <w:pPr>
              <w:pStyle w:val="ZP1"/>
            </w:pPr>
            <w:r w:rsidRPr="002E5FA5">
              <w:tab/>
              <w:t>(c)</w:t>
            </w:r>
            <w:r w:rsidRPr="002E5FA5">
              <w:tab/>
              <w:t>if the person has previously been the primary claimant for the child — either:</w:t>
            </w:r>
          </w:p>
          <w:p w14:paraId="64FAF951"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ceased to apply; or </w:t>
            </w:r>
          </w:p>
          <w:p w14:paraId="0B3B9509"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07D1305F"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7F396587" w14:textId="77777777" w:rsidR="0013040F" w:rsidRPr="002E5FA5" w:rsidRDefault="0013040F" w:rsidP="004C257E">
            <w:pPr>
              <w:pStyle w:val="R2"/>
            </w:pPr>
            <w:r w:rsidRPr="002E5FA5">
              <w:lastRenderedPageBreak/>
              <w:tab/>
              <w:t>(2)</w:t>
            </w:r>
            <w:r w:rsidRPr="002E5FA5">
              <w:tab/>
              <w:t>For paragraph (1) (d), a person is covered by this subrule if any of the following apply:</w:t>
            </w:r>
          </w:p>
          <w:p w14:paraId="57F8F503"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04DC4F6E" w14:textId="77777777" w:rsidR="0013040F" w:rsidRPr="002E5FA5" w:rsidRDefault="0013040F" w:rsidP="004C257E">
            <w:pPr>
              <w:pStyle w:val="P1"/>
            </w:pPr>
            <w:r w:rsidRPr="002E5FA5">
              <w:tab/>
              <w:t>(b)</w:t>
            </w:r>
            <w:r w:rsidRPr="002E5FA5">
              <w:tab/>
              <w:t>the Secretary is satisfied on reasonable grounds that:</w:t>
            </w:r>
          </w:p>
          <w:p w14:paraId="12DFF28D" w14:textId="77777777" w:rsidR="0013040F" w:rsidRPr="002E5FA5" w:rsidRDefault="0013040F" w:rsidP="004C257E">
            <w:pPr>
              <w:pStyle w:val="P2"/>
            </w:pPr>
            <w:r w:rsidRPr="002E5FA5">
              <w:tab/>
              <w:t>(i)</w:t>
            </w:r>
            <w:r w:rsidRPr="002E5FA5">
              <w:tab/>
              <w:t>the person became the primary carer of the child in special circumstances; and</w:t>
            </w:r>
          </w:p>
          <w:p w14:paraId="3468B88E"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307CF54E" w14:textId="77777777" w:rsidR="0013040F" w:rsidRPr="002E5FA5" w:rsidRDefault="0013040F" w:rsidP="004C257E">
            <w:pPr>
              <w:pStyle w:val="P2"/>
            </w:pPr>
            <w:r w:rsidRPr="002E5FA5">
              <w:tab/>
              <w:t>(iii)</w:t>
            </w:r>
            <w:r w:rsidRPr="002E5FA5">
              <w:tab/>
              <w:t>it is in the interests of the child for the person to care for the child.</w:t>
            </w:r>
          </w:p>
          <w:p w14:paraId="44DB8362" w14:textId="77777777" w:rsidR="0013040F" w:rsidRPr="002E5FA5" w:rsidRDefault="0013040F" w:rsidP="004C257E">
            <w:pPr>
              <w:pStyle w:val="Note"/>
            </w:pPr>
            <w:r w:rsidRPr="002E5FA5">
              <w:rPr>
                <w:i/>
              </w:rPr>
              <w:t>Note   </w:t>
            </w:r>
            <w:r w:rsidRPr="002E5FA5">
              <w:t>For what is unreasonable and in the interests of the child, see rule 2.37.</w:t>
            </w:r>
          </w:p>
          <w:p w14:paraId="344C1C78" w14:textId="77777777" w:rsidR="0013040F" w:rsidRPr="002E5FA5" w:rsidRDefault="0013040F" w:rsidP="004C257E">
            <w:pPr>
              <w:pStyle w:val="HR"/>
            </w:pPr>
            <w:r w:rsidRPr="002E5FA5">
              <w:rPr>
                <w:rStyle w:val="CharSectno"/>
              </w:rPr>
              <w:t>2.37</w:t>
            </w:r>
            <w:r w:rsidRPr="002E5FA5">
              <w:tab/>
              <w:t>Unreasonableness and interests of child</w:t>
            </w:r>
          </w:p>
          <w:p w14:paraId="66ED0793"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2E488665"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2F588B10"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72DBAB64"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704B1F93" w14:textId="77777777" w:rsidR="0013040F" w:rsidRPr="002E5FA5" w:rsidRDefault="0013040F" w:rsidP="004C257E">
            <w:pPr>
              <w:pStyle w:val="Note"/>
              <w:rPr>
                <w:i/>
              </w:rPr>
            </w:pPr>
            <w:r w:rsidRPr="002E5FA5">
              <w:rPr>
                <w:i/>
              </w:rPr>
              <w:t>Example</w:t>
            </w:r>
          </w:p>
          <w:p w14:paraId="0D073B2C"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6975C8B2" w14:textId="77777777" w:rsidR="0013040F" w:rsidRPr="00474A60" w:rsidRDefault="0013040F" w:rsidP="004C257E">
            <w:pPr>
              <w:pStyle w:val="Link"/>
              <w:framePr w:wrap="auto"/>
            </w:pPr>
            <w:r>
              <w:rPr>
                <w:rStyle w:val="Hyperlink"/>
              </w:rPr>
              <w:fldChar w:fldCharType="end"/>
            </w:r>
          </w:p>
          <w:p w14:paraId="66A139F7"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5239A8BF"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090B966F"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C96DB25" w14:textId="77777777" w:rsidR="0013040F" w:rsidRPr="006254AE" w:rsidRDefault="0013040F" w:rsidP="004C257E">
            <w:pPr>
              <w:pStyle w:val="paragraph"/>
            </w:pPr>
            <w:r w:rsidRPr="006254AE">
              <w:tab/>
              <w:t>(a)</w:t>
            </w:r>
            <w:r w:rsidRPr="006254AE">
              <w:tab/>
              <w:t>the child is in the person’s care in that period; and</w:t>
            </w:r>
          </w:p>
          <w:p w14:paraId="6261E478"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6086BB1D"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2BC53A7A" w14:textId="77777777" w:rsidR="0013040F" w:rsidRPr="006254AE" w:rsidRDefault="0013040F" w:rsidP="004C257E">
            <w:pPr>
              <w:pStyle w:val="subsection0"/>
            </w:pPr>
            <w:r w:rsidRPr="006254AE">
              <w:lastRenderedPageBreak/>
              <w:tab/>
              <w:t>(3)</w:t>
            </w:r>
            <w:r w:rsidRPr="006254AE">
              <w:tab/>
              <w:t>Only one person can be a child’s primary carer on a particular day.</w:t>
            </w:r>
          </w:p>
          <w:p w14:paraId="48612639"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204329F" w14:textId="77777777" w:rsidR="0013040F" w:rsidRPr="00474A60" w:rsidRDefault="0013040F" w:rsidP="004C257E">
            <w:pPr>
              <w:pStyle w:val="Link"/>
              <w:framePr w:wrap="auto"/>
            </w:pPr>
            <w:r>
              <w:rPr>
                <w:rStyle w:val="Hyperlink"/>
              </w:rPr>
              <w:fldChar w:fldCharType="end"/>
            </w:r>
          </w:p>
        </w:tc>
      </w:tr>
    </w:tbl>
    <w:p w14:paraId="1FB4531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64DB23" w14:textId="77777777" w:rsidTr="0013040F">
        <w:trPr>
          <w:jc w:val="center"/>
        </w:trPr>
        <w:tc>
          <w:tcPr>
            <w:tcW w:w="2267" w:type="dxa"/>
            <w:shd w:val="clear" w:color="auto" w:fill="FFFFFF" w:themeFill="background1"/>
          </w:tcPr>
          <w:p w14:paraId="352C02B0" w14:textId="77777777" w:rsidR="0013040F" w:rsidRPr="0013040F" w:rsidRDefault="0013040F" w:rsidP="004C257E">
            <w:pPr>
              <w:rPr>
                <w:rStyle w:val="Identifier"/>
              </w:rPr>
            </w:pPr>
            <w:r w:rsidRPr="0013040F">
              <w:rPr>
                <w:rStyle w:val="Identifier"/>
              </w:rPr>
              <w:t>PPL_claim_tertiary.eligible</w:t>
            </w:r>
          </w:p>
        </w:tc>
        <w:tc>
          <w:tcPr>
            <w:tcW w:w="7653" w:type="dxa"/>
            <w:shd w:val="clear" w:color="auto" w:fill="FFFFFF" w:themeFill="background1"/>
            <w:tcMar>
              <w:left w:w="28" w:type="dxa"/>
              <w:right w:w="28" w:type="dxa"/>
            </w:tcMar>
          </w:tcPr>
          <w:p w14:paraId="746FE889" w14:textId="77777777" w:rsidR="0013040F" w:rsidRPr="00474A60" w:rsidRDefault="0013040F" w:rsidP="004C257E">
            <w:pPr>
              <w:pStyle w:val="Comment"/>
            </w:pPr>
            <w:r w:rsidRPr="00E526FC">
              <w:t xml:space="preserve">Your responses suggest that you </w:t>
            </w:r>
            <w:r w:rsidRPr="00474A60">
              <w:t xml:space="preserve">may be able to make an effective tertiary claim for PPL. </w:t>
            </w:r>
          </w:p>
          <w:p w14:paraId="0438BE5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0FEBD386" w14:textId="77777777" w:rsidR="0013040F" w:rsidRPr="00474A60" w:rsidRDefault="0013040F" w:rsidP="004C257E">
            <w:pPr>
              <w:pStyle w:val="Link"/>
              <w:framePr w:wrap="auto"/>
            </w:pPr>
            <w:r>
              <w:rPr>
                <w:rStyle w:val="Hyperlink"/>
              </w:rPr>
              <w:fldChar w:fldCharType="end"/>
            </w:r>
          </w:p>
          <w:p w14:paraId="651E781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5CF133D0"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C5D9445" w14:textId="77777777" w:rsidR="0013040F" w:rsidRPr="00474A60" w:rsidRDefault="0013040F" w:rsidP="004C257E">
            <w:pPr>
              <w:pStyle w:val="Link"/>
              <w:framePr w:wrap="auto"/>
            </w:pPr>
            <w:r>
              <w:rPr>
                <w:rStyle w:val="Hyperlink"/>
              </w:rPr>
              <w:fldChar w:fldCharType="end"/>
            </w:r>
          </w:p>
          <w:p w14:paraId="1D0DEF8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3AAA4344" w14:textId="77777777" w:rsidR="0013040F" w:rsidRPr="00474A60" w:rsidRDefault="0013040F" w:rsidP="004C257E">
            <w:pPr>
              <w:pStyle w:val="Link"/>
              <w:framePr w:wrap="auto"/>
            </w:pPr>
            <w:r>
              <w:rPr>
                <w:rStyle w:val="Hyperlink"/>
              </w:rPr>
              <w:fldChar w:fldCharType="end"/>
            </w:r>
          </w:p>
          <w:p w14:paraId="30E356E7"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1C89B589" w14:textId="77777777" w:rsidR="0013040F" w:rsidRPr="00474A60" w:rsidRDefault="0013040F" w:rsidP="004C257E">
            <w:pPr>
              <w:pStyle w:val="Link"/>
              <w:framePr w:wrap="auto"/>
            </w:pPr>
            <w:r>
              <w:rPr>
                <w:rStyle w:val="Hyperlink"/>
              </w:rPr>
              <w:fldChar w:fldCharType="end"/>
            </w:r>
          </w:p>
          <w:p w14:paraId="6A060589"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040F3E87" w14:textId="77777777" w:rsidR="0013040F" w:rsidRPr="00474A60" w:rsidRDefault="0013040F" w:rsidP="004C257E">
            <w:pPr>
              <w:pStyle w:val="Link"/>
              <w:framePr w:wrap="auto"/>
            </w:pPr>
            <w:r>
              <w:rPr>
                <w:rStyle w:val="Hyperlink"/>
              </w:rPr>
              <w:fldChar w:fldCharType="end"/>
            </w:r>
          </w:p>
          <w:p w14:paraId="57DE67C8"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0A4039FA" w14:textId="77777777" w:rsidR="0013040F" w:rsidRPr="00474A60" w:rsidRDefault="0013040F" w:rsidP="004C257E">
            <w:pPr>
              <w:pStyle w:val="Link"/>
              <w:framePr w:wrap="auto"/>
            </w:pPr>
            <w:r>
              <w:rPr>
                <w:rStyle w:val="Hyperlink"/>
              </w:rPr>
              <w:fldChar w:fldCharType="end"/>
            </w:r>
          </w:p>
          <w:p w14:paraId="5CFCE8E3"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6D7F27BA" w14:textId="77777777" w:rsidR="0013040F" w:rsidRPr="00474A60" w:rsidRDefault="0013040F" w:rsidP="004C257E">
            <w:pPr>
              <w:pStyle w:val="Link"/>
              <w:framePr w:wrap="auto"/>
            </w:pPr>
            <w:r>
              <w:rPr>
                <w:rStyle w:val="Hyperlink"/>
              </w:rPr>
              <w:fldChar w:fldCharType="end"/>
            </w:r>
          </w:p>
          <w:p w14:paraId="4223ED8D" w14:textId="77777777" w:rsidR="0013040F" w:rsidRPr="00F11588" w:rsidRDefault="0013040F" w:rsidP="004C257E">
            <w:pPr>
              <w:pStyle w:val="Comment"/>
            </w:pPr>
            <w:r w:rsidRPr="00F11588">
              <w:t>Guide to make your claim effective.</w:t>
            </w:r>
          </w:p>
          <w:p w14:paraId="775D121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488CBED9" w14:textId="77777777" w:rsidR="0013040F" w:rsidRPr="006254AE" w:rsidRDefault="0013040F" w:rsidP="004C257E">
            <w:pPr>
              <w:pStyle w:val="subsection0"/>
            </w:pPr>
            <w:r w:rsidRPr="006254AE">
              <w:tab/>
              <w:t>(1)</w:t>
            </w:r>
            <w:r w:rsidRPr="006254AE">
              <w:tab/>
              <w:t>A claim for parental leave pay is not effective unless the requirements of the following provisions that apply to the claim are satisfied:</w:t>
            </w:r>
          </w:p>
          <w:p w14:paraId="5A825C47" w14:textId="77777777" w:rsidR="0013040F" w:rsidRPr="006254AE" w:rsidRDefault="0013040F" w:rsidP="004C257E">
            <w:pPr>
              <w:pStyle w:val="paragraph"/>
            </w:pPr>
            <w:r w:rsidRPr="006254AE">
              <w:tab/>
              <w:t>(a)</w:t>
            </w:r>
            <w:r w:rsidRPr="006254AE">
              <w:tab/>
              <w:t>section</w:t>
            </w:r>
            <w:r>
              <w:t> </w:t>
            </w:r>
            <w:r w:rsidRPr="006254AE">
              <w:t>56 (which deals with the form etc. of the claim);</w:t>
            </w:r>
          </w:p>
          <w:p w14:paraId="561AFAA4" w14:textId="77777777" w:rsidR="0013040F" w:rsidRPr="006254AE" w:rsidRDefault="0013040F" w:rsidP="004C257E">
            <w:pPr>
              <w:pStyle w:val="paragraph"/>
            </w:pPr>
            <w:r w:rsidRPr="006254AE">
              <w:tab/>
              <w:t>(b)</w:t>
            </w:r>
            <w:r w:rsidRPr="006254AE">
              <w:tab/>
              <w:t>section</w:t>
            </w:r>
            <w:r>
              <w:t> </w:t>
            </w:r>
            <w:r w:rsidRPr="006254AE">
              <w:t>57 (which deals with the nominated start date);</w:t>
            </w:r>
          </w:p>
          <w:p w14:paraId="640E402A" w14:textId="77777777" w:rsidR="0013040F" w:rsidRPr="006254AE" w:rsidRDefault="0013040F" w:rsidP="004C257E">
            <w:pPr>
              <w:pStyle w:val="paragraph"/>
            </w:pPr>
            <w:r w:rsidRPr="006254AE">
              <w:tab/>
              <w:t>(c)</w:t>
            </w:r>
            <w:r w:rsidRPr="006254AE">
              <w:tab/>
              <w:t>section</w:t>
            </w:r>
            <w:r>
              <w:t> </w:t>
            </w:r>
            <w:r w:rsidRPr="006254AE">
              <w:t>58 (which deals with expected date of birth etc.);</w:t>
            </w:r>
          </w:p>
          <w:p w14:paraId="11C07C41" w14:textId="77777777" w:rsidR="0013040F" w:rsidRPr="006254AE" w:rsidRDefault="0013040F" w:rsidP="004C257E">
            <w:pPr>
              <w:pStyle w:val="paragraph"/>
            </w:pPr>
            <w:r w:rsidRPr="006254AE">
              <w:tab/>
              <w:t>(d)</w:t>
            </w:r>
            <w:r w:rsidRPr="006254AE">
              <w:tab/>
              <w:t>section</w:t>
            </w:r>
            <w:r>
              <w:t> </w:t>
            </w:r>
            <w:r w:rsidRPr="006254AE">
              <w:t>59 (which deals with tax file number statements);</w:t>
            </w:r>
          </w:p>
          <w:p w14:paraId="206B79CB" w14:textId="77777777" w:rsidR="0013040F" w:rsidRPr="006254AE" w:rsidRDefault="0013040F" w:rsidP="004C257E">
            <w:pPr>
              <w:pStyle w:val="paragraph"/>
            </w:pPr>
            <w:r w:rsidRPr="006254AE">
              <w:tab/>
              <w:t>(e)</w:t>
            </w:r>
            <w:r w:rsidRPr="006254AE">
              <w:tab/>
              <w:t>section</w:t>
            </w:r>
            <w:r>
              <w:t> </w:t>
            </w:r>
            <w:r w:rsidRPr="006254AE">
              <w:t>60 (which deals with when to make the claim).</w:t>
            </w:r>
          </w:p>
          <w:p w14:paraId="562C32B7" w14:textId="77777777" w:rsidR="0013040F" w:rsidRPr="006254AE" w:rsidRDefault="0013040F" w:rsidP="004C257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78A28BBD" w14:textId="77777777" w:rsidR="0013040F" w:rsidRPr="006254AE" w:rsidRDefault="0013040F" w:rsidP="004C257E">
            <w:pPr>
              <w:pStyle w:val="subsection0"/>
            </w:pPr>
            <w:r w:rsidRPr="006254AE">
              <w:tab/>
              <w:t>(3)</w:t>
            </w:r>
            <w:r w:rsidRPr="006254AE">
              <w:tab/>
              <w:t>A claim for parental leave pay that is not effective is taken not to have been made.</w:t>
            </w:r>
          </w:p>
          <w:p w14:paraId="0ED7DC22" w14:textId="77777777" w:rsidR="0013040F" w:rsidRPr="006254AE" w:rsidRDefault="0013040F" w:rsidP="004C257E">
            <w:pPr>
              <w:pStyle w:val="ActHead5"/>
            </w:pPr>
            <w:r w:rsidRPr="006254AE">
              <w:rPr>
                <w:rStyle w:val="CharSectno"/>
              </w:rPr>
              <w:lastRenderedPageBreak/>
              <w:t>56</w:t>
            </w:r>
            <w:r w:rsidRPr="006254AE">
              <w:t xml:space="preserve">  Requirements of the claim</w:t>
            </w:r>
          </w:p>
          <w:p w14:paraId="0A24AB3E" w14:textId="77777777" w:rsidR="0013040F" w:rsidRPr="006254AE" w:rsidRDefault="0013040F" w:rsidP="004C257E">
            <w:pPr>
              <w:pStyle w:val="subsection0"/>
            </w:pPr>
            <w:r w:rsidRPr="006254AE">
              <w:tab/>
              <w:t>(1)</w:t>
            </w:r>
            <w:r w:rsidRPr="006254AE">
              <w:tab/>
              <w:t>The claim for parental leave pay must:</w:t>
            </w:r>
          </w:p>
          <w:p w14:paraId="3BCA276A" w14:textId="77777777" w:rsidR="0013040F" w:rsidRPr="006254AE" w:rsidRDefault="0013040F" w:rsidP="004C257E">
            <w:pPr>
              <w:pStyle w:val="paragraph"/>
            </w:pPr>
            <w:r w:rsidRPr="006254AE">
              <w:tab/>
              <w:t>(a)</w:t>
            </w:r>
            <w:r w:rsidRPr="006254AE">
              <w:tab/>
              <w:t>be made in the form approved, and the manner required, by the Secretary for that type of claim; and</w:t>
            </w:r>
          </w:p>
          <w:p w14:paraId="5556E8B2" w14:textId="77777777" w:rsidR="0013040F" w:rsidRPr="006254AE" w:rsidRDefault="0013040F" w:rsidP="004C257E">
            <w:pPr>
              <w:pStyle w:val="paragraph"/>
            </w:pPr>
            <w:r w:rsidRPr="006254AE">
              <w:tab/>
              <w:t>(b)</w:t>
            </w:r>
            <w:r w:rsidRPr="006254AE">
              <w:tab/>
              <w:t>contain any information (including information about the claimant’s employer or the claimant’s employment with that employer) required by the Secretary; and</w:t>
            </w:r>
          </w:p>
          <w:p w14:paraId="0229D0AE" w14:textId="77777777" w:rsidR="0013040F" w:rsidRPr="006254AE" w:rsidRDefault="0013040F" w:rsidP="004C257E">
            <w:pPr>
              <w:pStyle w:val="paragraph"/>
            </w:pPr>
            <w:r w:rsidRPr="006254AE">
              <w:tab/>
              <w:t>(c)</w:t>
            </w:r>
            <w:r w:rsidRPr="006254AE">
              <w:tab/>
              <w:t>be accompanied by any documents required by the Secretary.</w:t>
            </w:r>
          </w:p>
          <w:p w14:paraId="193758CA" w14:textId="77777777" w:rsidR="0013040F" w:rsidRPr="006254AE" w:rsidRDefault="0013040F" w:rsidP="004C257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7B55EBFD" w14:textId="77777777" w:rsidR="0013040F" w:rsidRPr="006254AE" w:rsidRDefault="0013040F" w:rsidP="004C257E">
            <w:pPr>
              <w:pStyle w:val="paragraph"/>
            </w:pPr>
            <w:r w:rsidRPr="006254AE">
              <w:tab/>
              <w:t>(a)</w:t>
            </w:r>
            <w:r w:rsidRPr="006254AE">
              <w:tab/>
              <w:t>different types of claims; or</w:t>
            </w:r>
          </w:p>
          <w:p w14:paraId="2A4B3901" w14:textId="77777777" w:rsidR="0013040F" w:rsidRPr="006254AE" w:rsidRDefault="0013040F" w:rsidP="004C257E">
            <w:pPr>
              <w:pStyle w:val="paragraph"/>
            </w:pPr>
            <w:r w:rsidRPr="006254AE">
              <w:tab/>
              <w:t>(b)</w:t>
            </w:r>
            <w:r w:rsidRPr="006254AE">
              <w:tab/>
              <w:t>different claims of the same type of claim.</w:t>
            </w:r>
          </w:p>
          <w:p w14:paraId="22D6AB04" w14:textId="77777777" w:rsidR="0013040F" w:rsidRPr="006254AE" w:rsidRDefault="0013040F" w:rsidP="004C257E">
            <w:pPr>
              <w:pStyle w:val="ActHead5"/>
            </w:pPr>
            <w:r w:rsidRPr="006254AE">
              <w:rPr>
                <w:rStyle w:val="CharSectno"/>
              </w:rPr>
              <w:t>57</w:t>
            </w:r>
            <w:r w:rsidRPr="006254AE">
              <w:t xml:space="preserve">  Nominated start date</w:t>
            </w:r>
          </w:p>
          <w:p w14:paraId="206B6F27" w14:textId="77777777" w:rsidR="0013040F" w:rsidRPr="006254AE" w:rsidRDefault="0013040F" w:rsidP="004C257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5493F592" w14:textId="77777777" w:rsidR="0013040F" w:rsidRPr="006254AE" w:rsidRDefault="0013040F" w:rsidP="004C257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4B40CA0A" w14:textId="77777777" w:rsidR="0013040F" w:rsidRPr="006254AE" w:rsidRDefault="0013040F" w:rsidP="004C257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0F93BFF9" w14:textId="77777777" w:rsidR="0013040F" w:rsidRPr="006254AE" w:rsidRDefault="0013040F" w:rsidP="004C257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32385ADF" w14:textId="77777777" w:rsidR="0013040F" w:rsidRPr="006254AE" w:rsidRDefault="0013040F" w:rsidP="004C257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3702E552" w14:textId="77777777" w:rsidR="0013040F" w:rsidRPr="006254AE" w:rsidRDefault="0013040F" w:rsidP="004C257E">
            <w:pPr>
              <w:pStyle w:val="paragraph"/>
            </w:pPr>
            <w:r w:rsidRPr="006254AE">
              <w:tab/>
              <w:t>(a)</w:t>
            </w:r>
            <w:r w:rsidRPr="006254AE">
              <w:tab/>
              <w:t>notifying the Secretary, before the old date, of the new nominated start date; and</w:t>
            </w:r>
          </w:p>
          <w:p w14:paraId="05243922" w14:textId="77777777" w:rsidR="0013040F" w:rsidRPr="006254AE" w:rsidRDefault="0013040F" w:rsidP="004C257E">
            <w:pPr>
              <w:pStyle w:val="paragraph"/>
            </w:pPr>
            <w:r w:rsidRPr="006254AE">
              <w:tab/>
              <w:t>(b)</w:t>
            </w:r>
            <w:r w:rsidRPr="006254AE">
              <w:tab/>
              <w:t>nominating a new nominated start date that is on or after the day the person notifies the Secretary of the change.</w:t>
            </w:r>
          </w:p>
          <w:p w14:paraId="59B0859F" w14:textId="77777777" w:rsidR="0013040F" w:rsidRPr="006254AE" w:rsidRDefault="0013040F" w:rsidP="004C257E">
            <w:pPr>
              <w:pStyle w:val="ActHead5"/>
            </w:pPr>
            <w:r w:rsidRPr="006254AE">
              <w:rPr>
                <w:rStyle w:val="CharSectno"/>
              </w:rPr>
              <w:t>58</w:t>
            </w:r>
            <w:r w:rsidRPr="006254AE">
              <w:t xml:space="preserve">  Expected date of birth and expected day of primary care</w:t>
            </w:r>
          </w:p>
          <w:p w14:paraId="64030E69" w14:textId="77777777" w:rsidR="0013040F" w:rsidRPr="006254AE" w:rsidRDefault="0013040F" w:rsidP="004C257E">
            <w:pPr>
              <w:pStyle w:val="SubsectionHead"/>
            </w:pPr>
            <w:r w:rsidRPr="006254AE">
              <w:t>Primary claim</w:t>
            </w:r>
          </w:p>
          <w:p w14:paraId="644CB054" w14:textId="77777777" w:rsidR="0013040F" w:rsidRPr="006254AE" w:rsidRDefault="0013040F" w:rsidP="004C257E">
            <w:pPr>
              <w:pStyle w:val="subsection0"/>
            </w:pPr>
            <w:r w:rsidRPr="006254AE">
              <w:tab/>
              <w:t>(1)</w:t>
            </w:r>
            <w:r w:rsidRPr="006254AE">
              <w:tab/>
              <w:t>If the claim is a primary claim and it is made before the child’s birth, the claim must specify the child’s expected date of birth.</w:t>
            </w:r>
          </w:p>
          <w:p w14:paraId="6D156CB7" w14:textId="77777777" w:rsidR="0013040F" w:rsidRPr="006254AE" w:rsidRDefault="0013040F" w:rsidP="004C257E">
            <w:pPr>
              <w:pStyle w:val="SubsectionHead"/>
            </w:pPr>
            <w:r w:rsidRPr="006254AE">
              <w:t>Secondary claim</w:t>
            </w:r>
          </w:p>
          <w:p w14:paraId="69F89F64" w14:textId="77777777" w:rsidR="0013040F" w:rsidRPr="006254AE" w:rsidRDefault="0013040F" w:rsidP="004C257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0207A35D" w14:textId="77777777" w:rsidR="0013040F" w:rsidRPr="006254AE" w:rsidRDefault="0013040F" w:rsidP="004C257E">
            <w:pPr>
              <w:pStyle w:val="ActHead5"/>
            </w:pPr>
            <w:r w:rsidRPr="006254AE">
              <w:rPr>
                <w:rStyle w:val="CharSectno"/>
              </w:rPr>
              <w:lastRenderedPageBreak/>
              <w:t>59</w:t>
            </w:r>
            <w:r w:rsidRPr="006254AE">
              <w:t xml:space="preserve">  Tax file number statement</w:t>
            </w:r>
          </w:p>
          <w:p w14:paraId="7A12C6B4" w14:textId="77777777" w:rsidR="0013040F" w:rsidRPr="006254AE" w:rsidRDefault="0013040F" w:rsidP="004C257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D5DCFC5" w14:textId="77777777" w:rsidR="0013040F" w:rsidRPr="006254AE" w:rsidRDefault="0013040F" w:rsidP="004C257E">
            <w:pPr>
              <w:pStyle w:val="SubsectionHead"/>
            </w:pPr>
            <w:r w:rsidRPr="006254AE">
              <w:t>Statement of tax file number</w:t>
            </w:r>
          </w:p>
          <w:p w14:paraId="52F88405" w14:textId="77777777" w:rsidR="0013040F" w:rsidRPr="006254AE" w:rsidRDefault="0013040F" w:rsidP="004C257E">
            <w:pPr>
              <w:pStyle w:val="subsection0"/>
            </w:pPr>
            <w:r w:rsidRPr="006254AE">
              <w:tab/>
              <w:t>(2)</w:t>
            </w:r>
            <w:r w:rsidRPr="006254AE">
              <w:tab/>
              <w:t>The first kind is a statement of the person’s tax file number.</w:t>
            </w:r>
          </w:p>
          <w:p w14:paraId="22ED8A49" w14:textId="77777777" w:rsidR="0013040F" w:rsidRPr="006254AE" w:rsidRDefault="0013040F" w:rsidP="004C257E">
            <w:pPr>
              <w:pStyle w:val="SubsectionHead"/>
            </w:pPr>
            <w:r w:rsidRPr="006254AE">
              <w:t>Statement that person does not know his or her tax file number</w:t>
            </w:r>
          </w:p>
          <w:p w14:paraId="0DDEDD87" w14:textId="77777777" w:rsidR="0013040F" w:rsidRPr="006254AE" w:rsidRDefault="0013040F" w:rsidP="004C257E">
            <w:pPr>
              <w:pStyle w:val="subsection0"/>
            </w:pPr>
            <w:r w:rsidRPr="006254AE">
              <w:tab/>
              <w:t>(3)</w:t>
            </w:r>
            <w:r w:rsidRPr="006254AE">
              <w:tab/>
              <w:t>The second kind is a statement that the person:</w:t>
            </w:r>
          </w:p>
          <w:p w14:paraId="39E530B3" w14:textId="77777777" w:rsidR="0013040F" w:rsidRPr="006254AE" w:rsidRDefault="0013040F" w:rsidP="004C257E">
            <w:pPr>
              <w:pStyle w:val="paragraph"/>
            </w:pPr>
            <w:r w:rsidRPr="006254AE">
              <w:tab/>
              <w:t>(a)</w:t>
            </w:r>
            <w:r w:rsidRPr="006254AE">
              <w:tab/>
              <w:t>has a tax file number but does not know what it is; and</w:t>
            </w:r>
          </w:p>
          <w:p w14:paraId="288A26C2" w14:textId="77777777" w:rsidR="0013040F" w:rsidRPr="006254AE" w:rsidRDefault="0013040F" w:rsidP="004C257E">
            <w:pPr>
              <w:pStyle w:val="paragraph"/>
            </w:pPr>
            <w:r w:rsidRPr="006254AE">
              <w:tab/>
              <w:t>(b)</w:t>
            </w:r>
            <w:r w:rsidRPr="006254AE">
              <w:tab/>
              <w:t>has asked the Commissioner of Taxation to inform the person of his or her tax file number; and</w:t>
            </w:r>
          </w:p>
          <w:p w14:paraId="56FDB140" w14:textId="77777777" w:rsidR="0013040F" w:rsidRPr="006254AE" w:rsidRDefault="0013040F" w:rsidP="004C257E">
            <w:pPr>
              <w:pStyle w:val="paragraph"/>
            </w:pPr>
            <w:r w:rsidRPr="006254AE">
              <w:tab/>
              <w:t>(c)</w:t>
            </w:r>
            <w:r w:rsidRPr="006254AE">
              <w:tab/>
              <w:t>authorises the Commissioner of Taxation to tell the Secretary:</w:t>
            </w:r>
          </w:p>
          <w:p w14:paraId="5D85B6BF" w14:textId="77777777" w:rsidR="0013040F" w:rsidRPr="006254AE" w:rsidRDefault="0013040F" w:rsidP="004C257E">
            <w:pPr>
              <w:pStyle w:val="paragraphsub"/>
            </w:pPr>
            <w:r w:rsidRPr="006254AE">
              <w:tab/>
              <w:t>(i)</w:t>
            </w:r>
            <w:r w:rsidRPr="006254AE">
              <w:tab/>
              <w:t>whether the person has a tax file number; and</w:t>
            </w:r>
          </w:p>
          <w:p w14:paraId="6DC096B3" w14:textId="77777777" w:rsidR="0013040F" w:rsidRPr="006254AE" w:rsidRDefault="0013040F" w:rsidP="004C257E">
            <w:pPr>
              <w:pStyle w:val="paragraphsub"/>
            </w:pPr>
            <w:r w:rsidRPr="006254AE">
              <w:tab/>
              <w:t>(ii)</w:t>
            </w:r>
            <w:r w:rsidRPr="006254AE">
              <w:tab/>
              <w:t>if the person has a tax file number—that number.</w:t>
            </w:r>
          </w:p>
          <w:p w14:paraId="10623EA7" w14:textId="77777777" w:rsidR="0013040F" w:rsidRPr="006254AE" w:rsidRDefault="0013040F" w:rsidP="004C257E">
            <w:pPr>
              <w:pStyle w:val="SubsectionHead"/>
            </w:pPr>
            <w:r w:rsidRPr="006254AE">
              <w:t>Statement that an application for a tax file number is pending</w:t>
            </w:r>
          </w:p>
          <w:p w14:paraId="240A3641" w14:textId="77777777" w:rsidR="0013040F" w:rsidRPr="006254AE" w:rsidRDefault="0013040F" w:rsidP="004C257E">
            <w:pPr>
              <w:pStyle w:val="subsection0"/>
            </w:pPr>
            <w:r w:rsidRPr="006254AE">
              <w:tab/>
              <w:t>(4)</w:t>
            </w:r>
            <w:r w:rsidRPr="006254AE">
              <w:tab/>
              <w:t>The third kind is a statement that the person:</w:t>
            </w:r>
          </w:p>
          <w:p w14:paraId="36D02E2F" w14:textId="77777777" w:rsidR="0013040F" w:rsidRPr="006254AE" w:rsidRDefault="0013040F" w:rsidP="004C257E">
            <w:pPr>
              <w:pStyle w:val="paragraph"/>
            </w:pPr>
            <w:r w:rsidRPr="006254AE">
              <w:tab/>
              <w:t>(a)</w:t>
            </w:r>
            <w:r w:rsidRPr="006254AE">
              <w:tab/>
              <w:t>has an application for a tax file number pending; and</w:t>
            </w:r>
          </w:p>
          <w:p w14:paraId="6B88A15B" w14:textId="77777777" w:rsidR="0013040F" w:rsidRPr="006254AE" w:rsidRDefault="0013040F" w:rsidP="004C257E">
            <w:pPr>
              <w:pStyle w:val="paragraph"/>
            </w:pPr>
            <w:r w:rsidRPr="006254AE">
              <w:tab/>
              <w:t>(b)</w:t>
            </w:r>
            <w:r w:rsidRPr="006254AE">
              <w:tab/>
              <w:t>authorises the Commissioner of Taxation to tell the Secretary:</w:t>
            </w:r>
          </w:p>
          <w:p w14:paraId="73A3098E" w14:textId="77777777" w:rsidR="0013040F" w:rsidRPr="006254AE" w:rsidRDefault="0013040F" w:rsidP="004C257E">
            <w:pPr>
              <w:pStyle w:val="paragraphsub"/>
            </w:pPr>
            <w:r w:rsidRPr="006254AE">
              <w:tab/>
              <w:t>(i)</w:t>
            </w:r>
            <w:r w:rsidRPr="006254AE">
              <w:tab/>
              <w:t>if a tax file number is issued to the person—that number; or</w:t>
            </w:r>
          </w:p>
          <w:p w14:paraId="50B28332" w14:textId="77777777" w:rsidR="0013040F" w:rsidRPr="006254AE" w:rsidRDefault="0013040F" w:rsidP="004C257E">
            <w:pPr>
              <w:pStyle w:val="paragraphsub"/>
            </w:pPr>
            <w:r w:rsidRPr="006254AE">
              <w:tab/>
              <w:t>(ii)</w:t>
            </w:r>
            <w:r w:rsidRPr="006254AE">
              <w:tab/>
              <w:t>if the application is refused—that the application has been refused; or</w:t>
            </w:r>
          </w:p>
          <w:p w14:paraId="6B6003AE" w14:textId="77777777" w:rsidR="0013040F" w:rsidRPr="006254AE" w:rsidRDefault="0013040F" w:rsidP="004C257E">
            <w:pPr>
              <w:pStyle w:val="paragraphsub"/>
            </w:pPr>
            <w:r w:rsidRPr="006254AE">
              <w:tab/>
              <w:t>(iii)</w:t>
            </w:r>
            <w:r w:rsidRPr="006254AE">
              <w:tab/>
              <w:t>if the application is withdrawn—that the application has been withdrawn.</w:t>
            </w:r>
          </w:p>
          <w:p w14:paraId="5D7A2757" w14:textId="77777777" w:rsidR="0013040F" w:rsidRPr="00474A60" w:rsidRDefault="0013040F" w:rsidP="004C257E">
            <w:pPr>
              <w:pStyle w:val="Link"/>
              <w:framePr w:wrap="auto"/>
            </w:pPr>
            <w:r>
              <w:rPr>
                <w:rStyle w:val="Hyperlink"/>
              </w:rPr>
              <w:fldChar w:fldCharType="end"/>
            </w:r>
          </w:p>
          <w:p w14:paraId="32441BA2"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9E4E652" w14:textId="77777777" w:rsidR="0013040F" w:rsidRPr="00474A60" w:rsidRDefault="0013040F" w:rsidP="004C257E">
            <w:pPr>
              <w:pStyle w:val="Link"/>
              <w:framePr w:wrap="auto"/>
            </w:pPr>
            <w:r>
              <w:rPr>
                <w:rStyle w:val="Hyperlink"/>
              </w:rPr>
              <w:fldChar w:fldCharType="end"/>
            </w:r>
          </w:p>
        </w:tc>
      </w:tr>
    </w:tbl>
    <w:p w14:paraId="63E3739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F9AA2D4" w14:textId="77777777" w:rsidTr="0013040F">
        <w:trPr>
          <w:jc w:val="center"/>
        </w:trPr>
        <w:tc>
          <w:tcPr>
            <w:tcW w:w="2267" w:type="dxa"/>
            <w:shd w:val="clear" w:color="auto" w:fill="FFFFFF" w:themeFill="background1"/>
          </w:tcPr>
          <w:p w14:paraId="0137B798" w14:textId="77777777" w:rsidR="0013040F" w:rsidRPr="0013040F" w:rsidRDefault="0013040F" w:rsidP="004C257E">
            <w:pPr>
              <w:rPr>
                <w:rStyle w:val="Identifier"/>
              </w:rPr>
            </w:pPr>
            <w:r w:rsidRPr="0013040F">
              <w:rPr>
                <w:rStyle w:val="Identifier"/>
              </w:rPr>
              <w:t>PPL_lost_care_primary.eligible</w:t>
            </w:r>
          </w:p>
        </w:tc>
        <w:tc>
          <w:tcPr>
            <w:tcW w:w="7653" w:type="dxa"/>
            <w:shd w:val="clear" w:color="auto" w:fill="FFFFFF" w:themeFill="background1"/>
            <w:tcMar>
              <w:left w:w="28" w:type="dxa"/>
              <w:right w:w="28" w:type="dxa"/>
            </w:tcMar>
          </w:tcPr>
          <w:p w14:paraId="518AE895" w14:textId="77777777" w:rsidR="0013040F" w:rsidRPr="00474A60" w:rsidRDefault="0013040F" w:rsidP="004C257E">
            <w:pPr>
              <w:pStyle w:val="Comment"/>
            </w:pPr>
            <w:r w:rsidRPr="00503C76">
              <w:t xml:space="preserve">Your responses suggest that you </w:t>
            </w:r>
            <w:r w:rsidRPr="00474A60">
              <w:t>may be eligible to claim PPL for this period.</w:t>
            </w:r>
          </w:p>
          <w:p w14:paraId="590975F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AFF883A"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81A10CF" w14:textId="77777777" w:rsidR="0013040F" w:rsidRPr="00952C57" w:rsidRDefault="0013040F" w:rsidP="004C257E">
            <w:pPr>
              <w:pStyle w:val="Link"/>
              <w:framePr w:wrap="auto"/>
              <w:rPr>
                <w:rStyle w:val="Hyperlink"/>
                <w:rFonts w:eastAsia="Yu Mincho Light"/>
              </w:rPr>
            </w:pPr>
            <w:r>
              <w:rPr>
                <w:rStyle w:val="Hyperlink"/>
              </w:rPr>
              <w:fldChar w:fldCharType="end"/>
            </w:r>
          </w:p>
          <w:p w14:paraId="3B0392B7"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3205531" w14:textId="77777777" w:rsidR="0013040F" w:rsidRPr="00474A60" w:rsidRDefault="0013040F" w:rsidP="004C257E">
            <w:pPr>
              <w:pStyle w:val="Link"/>
              <w:framePr w:wrap="auto"/>
            </w:pPr>
            <w:r>
              <w:rPr>
                <w:rStyle w:val="Hyperlink"/>
              </w:rPr>
              <w:fldChar w:fldCharType="end"/>
            </w:r>
          </w:p>
          <w:p w14:paraId="5A71030E"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3C8F0A26" w14:textId="77777777" w:rsidR="0013040F" w:rsidRPr="006254AE" w:rsidRDefault="0013040F" w:rsidP="004C257E">
            <w:pPr>
              <w:pStyle w:val="paragraphsub"/>
            </w:pPr>
            <w:r w:rsidRPr="006254AE">
              <w:tab/>
              <w:t>(i)</w:t>
            </w:r>
            <w:r w:rsidRPr="006254AE">
              <w:tab/>
              <w:t>the person satisfies the work test (see Division</w:t>
            </w:r>
            <w:r>
              <w:t> </w:t>
            </w:r>
            <w:r w:rsidRPr="006254AE">
              <w:t>3); and</w:t>
            </w:r>
          </w:p>
          <w:p w14:paraId="56853A61" w14:textId="77777777" w:rsidR="0013040F" w:rsidRPr="006254AE" w:rsidRDefault="0013040F" w:rsidP="004C257E">
            <w:pPr>
              <w:pStyle w:val="paragraphsub"/>
            </w:pPr>
            <w:r w:rsidRPr="006254AE">
              <w:lastRenderedPageBreak/>
              <w:tab/>
              <w:t>(ii)</w:t>
            </w:r>
            <w:r w:rsidRPr="006254AE">
              <w:tab/>
              <w:t>the person satisfies the income test (see Division</w:t>
            </w:r>
            <w:r>
              <w:t> </w:t>
            </w:r>
            <w:r w:rsidRPr="006254AE">
              <w:t>4); and</w:t>
            </w:r>
          </w:p>
          <w:p w14:paraId="501D8EA1"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18F585D7" w14:textId="77777777" w:rsidR="0013040F" w:rsidRPr="006254AE" w:rsidRDefault="0013040F" w:rsidP="004C257E">
            <w:pPr>
              <w:pStyle w:val="paragraphsub"/>
            </w:pPr>
            <w:r w:rsidRPr="006254AE">
              <w:tab/>
              <w:t>(iv)</w:t>
            </w:r>
            <w:r w:rsidRPr="006254AE">
              <w:tab/>
              <w:t>the person satisfies the conditions prescribed by the PPL rules; and</w:t>
            </w:r>
          </w:p>
          <w:p w14:paraId="1E1C4A4C" w14:textId="77777777" w:rsidR="0013040F" w:rsidRPr="00952C57" w:rsidRDefault="0013040F" w:rsidP="004C257E">
            <w:pPr>
              <w:pStyle w:val="Link"/>
              <w:framePr w:wrap="auto"/>
              <w:rPr>
                <w:rStyle w:val="Hyperlink"/>
              </w:rPr>
            </w:pPr>
            <w:r>
              <w:rPr>
                <w:rStyle w:val="Hyperlink"/>
              </w:rPr>
              <w:fldChar w:fldCharType="end"/>
            </w:r>
          </w:p>
          <w:p w14:paraId="3E5AFA2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433AD0DB" w14:textId="77777777" w:rsidR="0013040F" w:rsidRPr="00474A60" w:rsidRDefault="0013040F" w:rsidP="004C257E">
            <w:pPr>
              <w:pStyle w:val="Link"/>
              <w:framePr w:wrap="auto"/>
            </w:pPr>
            <w:r>
              <w:rPr>
                <w:rStyle w:val="Hyperlink"/>
              </w:rPr>
              <w:fldChar w:fldCharType="end"/>
            </w:r>
          </w:p>
          <w:p w14:paraId="426B279E"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23DBABDF" w14:textId="77777777" w:rsidR="0013040F" w:rsidRPr="002E5FA5" w:rsidRDefault="0013040F" w:rsidP="004C257E">
            <w:pPr>
              <w:pStyle w:val="P1"/>
            </w:pPr>
            <w:r w:rsidRPr="002E5FA5">
              <w:tab/>
              <w:t>(a)</w:t>
            </w:r>
            <w:r w:rsidRPr="002E5FA5">
              <w:tab/>
              <w:t>the person:</w:t>
            </w:r>
          </w:p>
          <w:p w14:paraId="3D5D4AD3" w14:textId="77777777" w:rsidR="0013040F" w:rsidRPr="002E5FA5" w:rsidRDefault="0013040F" w:rsidP="004C257E">
            <w:pPr>
              <w:pStyle w:val="P2"/>
            </w:pPr>
            <w:r w:rsidRPr="002E5FA5">
              <w:tab/>
              <w:t>(i)</w:t>
            </w:r>
            <w:r w:rsidRPr="002E5FA5">
              <w:tab/>
              <w:t>is the primary carer of the child; or</w:t>
            </w:r>
          </w:p>
          <w:p w14:paraId="3F0C5F10" w14:textId="77777777" w:rsidR="0013040F" w:rsidRPr="002E5FA5" w:rsidRDefault="0013040F" w:rsidP="004C257E">
            <w:pPr>
              <w:pStyle w:val="P2"/>
            </w:pPr>
            <w:r w:rsidRPr="002E5FA5">
              <w:tab/>
              <w:t>(ii)</w:t>
            </w:r>
            <w:r w:rsidRPr="002E5FA5">
              <w:tab/>
              <w:t>satisfies the requirements of rule 2.3 or rule 2.4; or</w:t>
            </w:r>
          </w:p>
          <w:p w14:paraId="58A7BD8E" w14:textId="77777777" w:rsidR="0013040F" w:rsidRPr="002E5FA5" w:rsidRDefault="0013040F" w:rsidP="004C257E">
            <w:pPr>
              <w:pStyle w:val="P2"/>
            </w:pPr>
            <w:r w:rsidRPr="002E5FA5">
              <w:tab/>
              <w:t>(iii)</w:t>
            </w:r>
            <w:r w:rsidRPr="002E5FA5">
              <w:tab/>
              <w:t>satisfies the requirement of rule 2.6; and</w:t>
            </w:r>
          </w:p>
          <w:p w14:paraId="361FDB23" w14:textId="77777777" w:rsidR="0013040F" w:rsidRPr="002E5FA5" w:rsidRDefault="0013040F" w:rsidP="004C257E">
            <w:pPr>
              <w:pStyle w:val="P1"/>
            </w:pPr>
            <w:r w:rsidRPr="002E5FA5">
              <w:tab/>
              <w:t>(b)</w:t>
            </w:r>
            <w:r w:rsidRPr="002E5FA5">
              <w:tab/>
              <w:t>the person:</w:t>
            </w:r>
          </w:p>
          <w:p w14:paraId="7F268C6D" w14:textId="77777777" w:rsidR="0013040F" w:rsidRPr="002E5FA5" w:rsidRDefault="0013040F" w:rsidP="004C257E">
            <w:pPr>
              <w:pStyle w:val="P2"/>
            </w:pPr>
            <w:r w:rsidRPr="002E5FA5">
              <w:tab/>
              <w:t>(i)</w:t>
            </w:r>
            <w:r w:rsidRPr="002E5FA5">
              <w:tab/>
              <w:t>has not returned to work, unless paragraph 2.6 (b) applies; or</w:t>
            </w:r>
          </w:p>
          <w:p w14:paraId="04E63314"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0E4234F3" w14:textId="77777777" w:rsidR="0013040F" w:rsidRPr="002E5FA5" w:rsidRDefault="0013040F" w:rsidP="004C257E">
            <w:pPr>
              <w:pStyle w:val="P2"/>
            </w:pPr>
            <w:r w:rsidRPr="002E5FA5">
              <w:tab/>
              <w:t>(iii)</w:t>
            </w:r>
            <w:r w:rsidRPr="002E5FA5">
              <w:tab/>
              <w:t>satisfies the requirements of rule 2.5; and</w:t>
            </w:r>
          </w:p>
          <w:p w14:paraId="1CF607F9" w14:textId="77777777" w:rsidR="0013040F" w:rsidRPr="002E5FA5" w:rsidRDefault="0013040F" w:rsidP="004C257E">
            <w:pPr>
              <w:pStyle w:val="P1"/>
            </w:pPr>
            <w:r w:rsidRPr="002E5FA5">
              <w:tab/>
              <w:t>(c)</w:t>
            </w:r>
            <w:r w:rsidRPr="002E5FA5">
              <w:tab/>
              <w:t>the person is covered by subrule (2).</w:t>
            </w:r>
          </w:p>
          <w:p w14:paraId="259CB00E" w14:textId="77777777" w:rsidR="0013040F" w:rsidRPr="00474A60" w:rsidRDefault="0013040F" w:rsidP="004C257E">
            <w:pPr>
              <w:pStyle w:val="Link"/>
              <w:framePr w:wrap="auto"/>
            </w:pPr>
            <w:r>
              <w:rPr>
                <w:rStyle w:val="Hyperlink"/>
              </w:rPr>
              <w:fldChar w:fldCharType="end"/>
            </w:r>
          </w:p>
          <w:p w14:paraId="071ABF56"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"eligible_primary_lost_care" </w:instrText>
            </w:r>
            <w:r>
              <w:fldChar w:fldCharType="separate"/>
            </w:r>
            <w:bookmarkStart w:id="253" w:name="_Toc280011970"/>
            <w:r w:rsidRPr="002E5FA5">
              <w:rPr>
                <w:rStyle w:val="CharSectno"/>
              </w:rPr>
              <w:t>2.4</w:t>
            </w:r>
            <w:r w:rsidRPr="002E5FA5">
              <w:tab/>
              <w:t>Care requirements for primary claimants — loss of care for child</w:t>
            </w:r>
            <w:bookmarkEnd w:id="253"/>
          </w:p>
          <w:p w14:paraId="282B0D33" w14:textId="77777777" w:rsidR="0013040F" w:rsidRPr="002E5FA5" w:rsidRDefault="0013040F" w:rsidP="004C257E">
            <w:pPr>
              <w:pStyle w:val="R1"/>
            </w:pPr>
            <w:r w:rsidRPr="002E5FA5">
              <w:tab/>
            </w:r>
            <w:r w:rsidRPr="002E5FA5">
              <w:tab/>
              <w:t>For subparagraph 2.2 (1) (a) (ii), the requirements are that:</w:t>
            </w:r>
          </w:p>
          <w:p w14:paraId="16A637E5" w14:textId="77777777" w:rsidR="0013040F" w:rsidRPr="002E5FA5" w:rsidRDefault="0013040F" w:rsidP="004C257E">
            <w:pPr>
              <w:pStyle w:val="P1"/>
            </w:pPr>
            <w:r w:rsidRPr="002E5FA5">
              <w:tab/>
              <w:t>(a)</w:t>
            </w:r>
            <w:r w:rsidRPr="002E5FA5">
              <w:tab/>
              <w:t>the person previously was the primary carer of the child; and</w:t>
            </w:r>
          </w:p>
          <w:p w14:paraId="01BB01EB" w14:textId="77777777" w:rsidR="0013040F" w:rsidRPr="002E5FA5" w:rsidRDefault="0013040F" w:rsidP="004C257E">
            <w:pPr>
              <w:pStyle w:val="P1"/>
            </w:pPr>
            <w:r w:rsidRPr="002E5FA5">
              <w:tab/>
              <w:t>(b)</w:t>
            </w:r>
            <w:r w:rsidRPr="002E5FA5">
              <w:tab/>
              <w:t>an event occurs in relation to the child without the person’s consent that prevents the child being in the person’s care; and</w:t>
            </w:r>
          </w:p>
          <w:p w14:paraId="7E4550E9" w14:textId="77777777" w:rsidR="0013040F" w:rsidRPr="002E5FA5" w:rsidRDefault="0013040F" w:rsidP="004C257E">
            <w:pPr>
              <w:pStyle w:val="P1"/>
            </w:pPr>
            <w:r w:rsidRPr="002E5FA5">
              <w:tab/>
              <w:t>(c)</w:t>
            </w:r>
            <w:r w:rsidRPr="002E5FA5">
              <w:tab/>
              <w:t>the person takes reasonable steps to have the child again in the person’s care; and</w:t>
            </w:r>
          </w:p>
          <w:p w14:paraId="443DF1DC"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17744F07"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4088BAB"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36E30DF1" w14:textId="77777777" w:rsidR="0013040F" w:rsidRPr="00474A60" w:rsidRDefault="0013040F" w:rsidP="004C257E">
            <w:pPr>
              <w:pStyle w:val="Link"/>
              <w:framePr w:wrap="auto"/>
            </w:pPr>
            <w:r>
              <w:rPr>
                <w:rStyle w:val="Hyperlink"/>
              </w:rPr>
              <w:fldChar w:fldCharType="end"/>
            </w:r>
          </w:p>
        </w:tc>
      </w:tr>
    </w:tbl>
    <w:p w14:paraId="27D72FF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EACF17F" w14:textId="77777777" w:rsidTr="0013040F">
        <w:trPr>
          <w:jc w:val="center"/>
        </w:trPr>
        <w:tc>
          <w:tcPr>
            <w:tcW w:w="2267" w:type="dxa"/>
            <w:shd w:val="clear" w:color="auto" w:fill="FFFFFF" w:themeFill="background1"/>
          </w:tcPr>
          <w:p w14:paraId="2A657569" w14:textId="77777777" w:rsidR="0013040F" w:rsidRPr="0013040F" w:rsidRDefault="0013040F" w:rsidP="004C257E">
            <w:pPr>
              <w:rPr>
                <w:rStyle w:val="Identifier"/>
              </w:rPr>
            </w:pPr>
            <w:r w:rsidRPr="0013040F">
              <w:rPr>
                <w:rStyle w:val="Identifier"/>
              </w:rPr>
              <w:t>PPL_temporary_primary.eligible</w:t>
            </w:r>
          </w:p>
        </w:tc>
        <w:tc>
          <w:tcPr>
            <w:tcW w:w="7653" w:type="dxa"/>
            <w:shd w:val="clear" w:color="auto" w:fill="FFFFFF" w:themeFill="background1"/>
            <w:tcMar>
              <w:left w:w="28" w:type="dxa"/>
              <w:right w:w="28" w:type="dxa"/>
            </w:tcMar>
          </w:tcPr>
          <w:p w14:paraId="1156012F" w14:textId="77777777" w:rsidR="0013040F" w:rsidRPr="00474A60" w:rsidRDefault="0013040F" w:rsidP="004C257E">
            <w:pPr>
              <w:pStyle w:val="Comment"/>
            </w:pPr>
            <w:r w:rsidRPr="00503C76">
              <w:t xml:space="preserve">Your responses suggest that you </w:t>
            </w:r>
            <w:r w:rsidRPr="00474A60">
              <w:t>may be eligible to claim PPL for this period.</w:t>
            </w:r>
          </w:p>
          <w:p w14:paraId="2B7818DB"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95E468D" w14:textId="77777777" w:rsidR="0013040F" w:rsidRPr="006254AE" w:rsidRDefault="0013040F" w:rsidP="004C257E">
            <w:pPr>
              <w:pStyle w:val="subsection0"/>
            </w:pPr>
            <w:r w:rsidRPr="006254AE">
              <w:tab/>
              <w:t>(1)</w:t>
            </w:r>
            <w:r w:rsidRPr="006254AE">
              <w:tab/>
              <w:t xml:space="preserve">This section sets out when a person is eligible for parental leave pay for </w:t>
            </w:r>
            <w:r w:rsidRPr="006254AE">
              <w:lastRenderedPageBreak/>
              <w:t>a child on a day.</w:t>
            </w:r>
          </w:p>
          <w:p w14:paraId="70C56384" w14:textId="77777777" w:rsidR="0013040F" w:rsidRPr="00952C57" w:rsidRDefault="0013040F" w:rsidP="004C257E">
            <w:pPr>
              <w:pStyle w:val="Link"/>
              <w:framePr w:wrap="auto"/>
              <w:rPr>
                <w:rStyle w:val="Hyperlink"/>
                <w:rFonts w:eastAsia="Yu Mincho Light"/>
              </w:rPr>
            </w:pPr>
            <w:r>
              <w:rPr>
                <w:rStyle w:val="Hyperlink"/>
              </w:rPr>
              <w:fldChar w:fldCharType="end"/>
            </w:r>
          </w:p>
          <w:p w14:paraId="5F87A60E"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1FA3E86" w14:textId="77777777" w:rsidR="0013040F" w:rsidRPr="00474A60" w:rsidRDefault="0013040F" w:rsidP="004C257E">
            <w:pPr>
              <w:pStyle w:val="Link"/>
              <w:framePr w:wrap="auto"/>
            </w:pPr>
            <w:r>
              <w:rPr>
                <w:rStyle w:val="Hyperlink"/>
              </w:rPr>
              <w:fldChar w:fldCharType="end"/>
            </w:r>
          </w:p>
          <w:p w14:paraId="283D99E9"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5E46439A" w14:textId="77777777" w:rsidR="0013040F" w:rsidRPr="006254AE" w:rsidRDefault="0013040F" w:rsidP="004C257E">
            <w:pPr>
              <w:pStyle w:val="paragraphsub"/>
            </w:pPr>
            <w:r w:rsidRPr="006254AE">
              <w:tab/>
              <w:t>(i)</w:t>
            </w:r>
            <w:r w:rsidRPr="006254AE">
              <w:tab/>
              <w:t>the person satisfies the work test (see Division</w:t>
            </w:r>
            <w:r>
              <w:t> </w:t>
            </w:r>
            <w:r w:rsidRPr="006254AE">
              <w:t>3); and</w:t>
            </w:r>
          </w:p>
          <w:p w14:paraId="489C617B" w14:textId="77777777" w:rsidR="0013040F" w:rsidRPr="006254AE" w:rsidRDefault="0013040F" w:rsidP="004C257E">
            <w:pPr>
              <w:pStyle w:val="paragraphsub"/>
            </w:pPr>
            <w:r w:rsidRPr="006254AE">
              <w:tab/>
              <w:t>(ii)</w:t>
            </w:r>
            <w:r w:rsidRPr="006254AE">
              <w:tab/>
              <w:t>the person satisfies the income test (see Division</w:t>
            </w:r>
            <w:r>
              <w:t> </w:t>
            </w:r>
            <w:r w:rsidRPr="006254AE">
              <w:t>4); and</w:t>
            </w:r>
          </w:p>
          <w:p w14:paraId="32549329"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719E5FD0" w14:textId="77777777" w:rsidR="0013040F" w:rsidRPr="006254AE" w:rsidRDefault="0013040F" w:rsidP="004C257E">
            <w:pPr>
              <w:pStyle w:val="paragraphsub"/>
            </w:pPr>
            <w:r w:rsidRPr="006254AE">
              <w:tab/>
              <w:t>(iv)</w:t>
            </w:r>
            <w:r w:rsidRPr="006254AE">
              <w:tab/>
              <w:t>the person satisfies the conditions prescribed by the PPL rules; and</w:t>
            </w:r>
          </w:p>
          <w:p w14:paraId="63CE992F" w14:textId="77777777" w:rsidR="0013040F" w:rsidRPr="00952C57" w:rsidRDefault="0013040F" w:rsidP="004C257E">
            <w:pPr>
              <w:pStyle w:val="Link"/>
              <w:framePr w:wrap="auto"/>
              <w:rPr>
                <w:rStyle w:val="Hyperlink"/>
              </w:rPr>
            </w:pPr>
            <w:r>
              <w:rPr>
                <w:rStyle w:val="Hyperlink"/>
              </w:rPr>
              <w:fldChar w:fldCharType="end"/>
            </w:r>
          </w:p>
          <w:p w14:paraId="07D78C3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732A381F" w14:textId="77777777" w:rsidR="0013040F" w:rsidRPr="00474A60" w:rsidRDefault="0013040F" w:rsidP="004C257E">
            <w:pPr>
              <w:pStyle w:val="Link"/>
              <w:framePr w:wrap="auto"/>
            </w:pPr>
            <w:r>
              <w:rPr>
                <w:rStyle w:val="Hyperlink"/>
              </w:rPr>
              <w:fldChar w:fldCharType="end"/>
            </w:r>
          </w:p>
          <w:p w14:paraId="35B7F4EC"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6D3BDEB8" w14:textId="77777777" w:rsidR="0013040F" w:rsidRPr="002E5FA5" w:rsidRDefault="0013040F" w:rsidP="004C257E">
            <w:pPr>
              <w:pStyle w:val="P1"/>
            </w:pPr>
            <w:r w:rsidRPr="002E5FA5">
              <w:tab/>
              <w:t>(a)</w:t>
            </w:r>
            <w:r w:rsidRPr="002E5FA5">
              <w:tab/>
              <w:t>the person:</w:t>
            </w:r>
          </w:p>
          <w:p w14:paraId="2CDC22A5" w14:textId="77777777" w:rsidR="0013040F" w:rsidRPr="002E5FA5" w:rsidRDefault="0013040F" w:rsidP="004C257E">
            <w:pPr>
              <w:pStyle w:val="P2"/>
            </w:pPr>
            <w:r w:rsidRPr="002E5FA5">
              <w:tab/>
              <w:t>(i)</w:t>
            </w:r>
            <w:r w:rsidRPr="002E5FA5">
              <w:tab/>
              <w:t>is the primary carer of the child; or</w:t>
            </w:r>
          </w:p>
          <w:p w14:paraId="1429D9B4" w14:textId="77777777" w:rsidR="0013040F" w:rsidRPr="002E5FA5" w:rsidRDefault="0013040F" w:rsidP="004C257E">
            <w:pPr>
              <w:pStyle w:val="P2"/>
            </w:pPr>
            <w:r w:rsidRPr="002E5FA5">
              <w:tab/>
              <w:t>(ii)</w:t>
            </w:r>
            <w:r w:rsidRPr="002E5FA5">
              <w:tab/>
              <w:t>satisfies the requirements of rule 2.3 or rule 2.4; or</w:t>
            </w:r>
          </w:p>
          <w:p w14:paraId="249185FD" w14:textId="77777777" w:rsidR="0013040F" w:rsidRPr="002E5FA5" w:rsidRDefault="0013040F" w:rsidP="004C257E">
            <w:pPr>
              <w:pStyle w:val="P2"/>
            </w:pPr>
            <w:r w:rsidRPr="002E5FA5">
              <w:tab/>
              <w:t>(iii)</w:t>
            </w:r>
            <w:r w:rsidRPr="002E5FA5">
              <w:tab/>
              <w:t>satisfies the requirement of rule 2.6; and</w:t>
            </w:r>
          </w:p>
          <w:p w14:paraId="7DCE0C34" w14:textId="77777777" w:rsidR="0013040F" w:rsidRPr="002E5FA5" w:rsidRDefault="0013040F" w:rsidP="004C257E">
            <w:pPr>
              <w:pStyle w:val="P1"/>
            </w:pPr>
            <w:r w:rsidRPr="002E5FA5">
              <w:tab/>
              <w:t>(b)</w:t>
            </w:r>
            <w:r w:rsidRPr="002E5FA5">
              <w:tab/>
              <w:t>the person:</w:t>
            </w:r>
          </w:p>
          <w:p w14:paraId="64B72A2A" w14:textId="77777777" w:rsidR="0013040F" w:rsidRPr="002E5FA5" w:rsidRDefault="0013040F" w:rsidP="004C257E">
            <w:pPr>
              <w:pStyle w:val="P2"/>
            </w:pPr>
            <w:r w:rsidRPr="002E5FA5">
              <w:tab/>
              <w:t>(i)</w:t>
            </w:r>
            <w:r w:rsidRPr="002E5FA5">
              <w:tab/>
              <w:t>has not returned to work, unless paragraph 2.6 (b) applies; or</w:t>
            </w:r>
          </w:p>
          <w:p w14:paraId="61D97016"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6DADEC3B" w14:textId="77777777" w:rsidR="0013040F" w:rsidRPr="002E5FA5" w:rsidRDefault="0013040F" w:rsidP="004C257E">
            <w:pPr>
              <w:pStyle w:val="P2"/>
            </w:pPr>
            <w:r w:rsidRPr="002E5FA5">
              <w:tab/>
              <w:t>(iii)</w:t>
            </w:r>
            <w:r w:rsidRPr="002E5FA5">
              <w:tab/>
              <w:t>satisfies the requirements of rule 2.5; and</w:t>
            </w:r>
          </w:p>
          <w:p w14:paraId="444C9762" w14:textId="77777777" w:rsidR="0013040F" w:rsidRPr="002E5FA5" w:rsidRDefault="0013040F" w:rsidP="004C257E">
            <w:pPr>
              <w:pStyle w:val="P1"/>
            </w:pPr>
            <w:r w:rsidRPr="002E5FA5">
              <w:tab/>
              <w:t>(c)</w:t>
            </w:r>
            <w:r w:rsidRPr="002E5FA5">
              <w:tab/>
              <w:t>the person is covered by subrule (2).</w:t>
            </w:r>
          </w:p>
          <w:p w14:paraId="49585F7F" w14:textId="77777777" w:rsidR="0013040F" w:rsidRPr="00474A60" w:rsidRDefault="0013040F" w:rsidP="004C257E">
            <w:pPr>
              <w:pStyle w:val="Link"/>
              <w:framePr w:wrap="auto"/>
            </w:pPr>
            <w:r>
              <w:rPr>
                <w:rStyle w:val="Hyperlink"/>
              </w:rPr>
              <w:fldChar w:fldCharType="end"/>
            </w:r>
          </w:p>
          <w:p w14:paraId="5E545D42"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"eligible_primary_baby_bonus" </w:instrText>
            </w:r>
            <w:r>
              <w:fldChar w:fldCharType="separate"/>
            </w:r>
            <w:r w:rsidRPr="002E5FA5">
              <w:tab/>
              <w:t>(2)</w:t>
            </w:r>
            <w:r w:rsidRPr="002E5FA5">
              <w:tab/>
              <w:t>A person is covered by this subrule if both of the following are satisfied:</w:t>
            </w:r>
          </w:p>
          <w:p w14:paraId="658A89D0" w14:textId="77777777" w:rsidR="0013040F" w:rsidRPr="002E5FA5" w:rsidRDefault="0013040F" w:rsidP="004C257E">
            <w:pPr>
              <w:pStyle w:val="P1"/>
            </w:pPr>
            <w:r w:rsidRPr="002E5FA5">
              <w:tab/>
              <w:t>(a)</w:t>
            </w:r>
            <w:r w:rsidRPr="002E5FA5">
              <w:tab/>
              <w:t>the person and the person’s partner are not entitled to baby bonus for the child;</w:t>
            </w:r>
          </w:p>
          <w:p w14:paraId="0ED5CC6E" w14:textId="77777777" w:rsidR="0013040F" w:rsidRPr="002E5FA5" w:rsidRDefault="0013040F" w:rsidP="004C257E">
            <w:pPr>
              <w:pStyle w:val="P1"/>
            </w:pPr>
            <w:r w:rsidRPr="002E5FA5">
              <w:tab/>
              <w:t>(b)</w:t>
            </w:r>
            <w:r w:rsidRPr="002E5FA5">
              <w:tab/>
              <w:t>a former partner of the person was not entitled to baby bonus for the child when he or she was the person’s partner.</w:t>
            </w:r>
          </w:p>
          <w:p w14:paraId="3B103F99" w14:textId="77777777" w:rsidR="0013040F" w:rsidRPr="00474A60" w:rsidRDefault="0013040F" w:rsidP="004C257E">
            <w:pPr>
              <w:pStyle w:val="Link"/>
              <w:framePr w:wrap="auto"/>
            </w:pPr>
            <w:r>
              <w:rPr>
                <w:rStyle w:val="Hyperlink"/>
              </w:rPr>
              <w:fldChar w:fldCharType="end"/>
            </w:r>
          </w:p>
          <w:p w14:paraId="7964ADC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"eligible_primary_temporary" </w:instrText>
            </w:r>
            <w:r>
              <w:fldChar w:fldCharType="separate"/>
            </w:r>
            <w:bookmarkStart w:id="254" w:name="_Toc280011969"/>
            <w:r w:rsidRPr="002E5FA5">
              <w:rPr>
                <w:rStyle w:val="CharSectno"/>
              </w:rPr>
              <w:t>2.3</w:t>
            </w:r>
            <w:r w:rsidRPr="002E5FA5">
              <w:tab/>
              <w:t>Care requirements for primary claimants — temporary inability to care</w:t>
            </w:r>
            <w:bookmarkEnd w:id="254"/>
          </w:p>
          <w:p w14:paraId="266C1D17" w14:textId="77777777" w:rsidR="0013040F" w:rsidRPr="002E5FA5" w:rsidRDefault="0013040F" w:rsidP="004C257E">
            <w:pPr>
              <w:pStyle w:val="R1"/>
            </w:pPr>
            <w:r w:rsidRPr="002E5FA5">
              <w:tab/>
            </w:r>
            <w:r w:rsidRPr="002E5FA5">
              <w:tab/>
              <w:t>For subparagraph 2.2 (1) (a) (ii), the requirements are as follows:</w:t>
            </w:r>
          </w:p>
          <w:p w14:paraId="1CA4B4D4" w14:textId="77777777" w:rsidR="0013040F" w:rsidRPr="002E5FA5" w:rsidRDefault="0013040F" w:rsidP="004C257E">
            <w:pPr>
              <w:pStyle w:val="P1"/>
            </w:pPr>
            <w:r w:rsidRPr="002E5FA5">
              <w:tab/>
              <w:t>(a)</w:t>
            </w:r>
            <w:r w:rsidRPr="002E5FA5">
              <w:tab/>
              <w:t xml:space="preserve">the person will be, or previously was, the primary carer of the child; </w:t>
            </w:r>
          </w:p>
          <w:p w14:paraId="75B9E8B4" w14:textId="77777777" w:rsidR="0013040F" w:rsidRPr="002E5FA5" w:rsidRDefault="0013040F"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78212A5D" w14:textId="77777777" w:rsidR="0013040F" w:rsidRPr="002E5FA5" w:rsidRDefault="0013040F" w:rsidP="004C257E">
            <w:pPr>
              <w:pStyle w:val="P1"/>
            </w:pPr>
            <w:r w:rsidRPr="002E5FA5">
              <w:lastRenderedPageBreak/>
              <w:tab/>
              <w:t>(c)</w:t>
            </w:r>
            <w:r w:rsidRPr="002E5FA5">
              <w:tab/>
              <w:t>the period of the temporary inability is likely to be less than 26 weeks;</w:t>
            </w:r>
          </w:p>
          <w:p w14:paraId="2B631E0F"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w:t>
            </w:r>
          </w:p>
          <w:p w14:paraId="1484EB10"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4A3A6E79" w14:textId="77777777" w:rsidR="0013040F" w:rsidRPr="00474A60" w:rsidRDefault="0013040F" w:rsidP="004C257E">
            <w:pPr>
              <w:pStyle w:val="Link"/>
              <w:framePr w:wrap="auto"/>
              <w:rPr>
                <w:rFonts w:eastAsia="Yu Mincho Light"/>
              </w:rPr>
            </w:pPr>
            <w:r>
              <w:rPr>
                <w:rStyle w:val="Hyperlink"/>
              </w:rPr>
              <w:fldChar w:fldCharType="end"/>
            </w:r>
          </w:p>
        </w:tc>
      </w:tr>
    </w:tbl>
    <w:p w14:paraId="0558001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3F8415C" w14:textId="77777777" w:rsidTr="0013040F">
        <w:trPr>
          <w:jc w:val="center"/>
        </w:trPr>
        <w:tc>
          <w:tcPr>
            <w:tcW w:w="2267" w:type="dxa"/>
            <w:shd w:val="clear" w:color="auto" w:fill="FFFFFF" w:themeFill="background1"/>
          </w:tcPr>
          <w:p w14:paraId="0BB9714D" w14:textId="77777777" w:rsidR="0013040F" w:rsidRPr="0013040F" w:rsidRDefault="0013040F" w:rsidP="004C257E">
            <w:pPr>
              <w:rPr>
                <w:rStyle w:val="Identifier"/>
              </w:rPr>
            </w:pPr>
            <w:r w:rsidRPr="0013040F">
              <w:rPr>
                <w:rStyle w:val="Identifier"/>
              </w:rPr>
              <w:t>PPL_temporary_secondary.eligible</w:t>
            </w:r>
          </w:p>
        </w:tc>
        <w:tc>
          <w:tcPr>
            <w:tcW w:w="7653" w:type="dxa"/>
            <w:shd w:val="clear" w:color="auto" w:fill="FFFFFF" w:themeFill="background1"/>
            <w:tcMar>
              <w:left w:w="28" w:type="dxa"/>
              <w:right w:w="28" w:type="dxa"/>
            </w:tcMar>
          </w:tcPr>
          <w:p w14:paraId="643C5A7B" w14:textId="77777777" w:rsidR="0013040F" w:rsidRPr="00474A60" w:rsidRDefault="0013040F" w:rsidP="004C257E">
            <w:pPr>
              <w:pStyle w:val="Comment"/>
            </w:pPr>
            <w:r w:rsidRPr="00503C76">
              <w:t xml:space="preserve">Your responses suggest that you </w:t>
            </w:r>
            <w:r w:rsidRPr="00474A60">
              <w:t>may be eligible to claim PPL for this period.</w:t>
            </w:r>
          </w:p>
          <w:p w14:paraId="7A6813C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5CB6CC6"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68189350" w14:textId="77777777" w:rsidR="0013040F" w:rsidRPr="00952C57" w:rsidRDefault="0013040F" w:rsidP="004C257E">
            <w:pPr>
              <w:pStyle w:val="Link"/>
              <w:framePr w:wrap="auto"/>
              <w:rPr>
                <w:rStyle w:val="Hyperlink"/>
                <w:rFonts w:eastAsia="Yu Mincho Light"/>
              </w:rPr>
            </w:pPr>
            <w:r>
              <w:rPr>
                <w:rStyle w:val="Hyperlink"/>
              </w:rPr>
              <w:fldChar w:fldCharType="end"/>
            </w:r>
          </w:p>
          <w:p w14:paraId="11D8446C"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30C5AD57" w14:textId="77777777" w:rsidR="0013040F" w:rsidRPr="00474A60" w:rsidRDefault="0013040F" w:rsidP="004C257E">
            <w:pPr>
              <w:pStyle w:val="Link"/>
              <w:framePr w:wrap="auto"/>
            </w:pPr>
            <w:r>
              <w:rPr>
                <w:rStyle w:val="Hyperlink"/>
              </w:rPr>
              <w:fldChar w:fldCharType="end"/>
            </w:r>
          </w:p>
          <w:p w14:paraId="2A97AEB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18172AC1" w14:textId="77777777" w:rsidR="0013040F" w:rsidRPr="00474A60" w:rsidRDefault="0013040F" w:rsidP="004C257E">
            <w:pPr>
              <w:pStyle w:val="Link"/>
              <w:framePr w:wrap="auto"/>
            </w:pPr>
            <w:r>
              <w:rPr>
                <w:rStyle w:val="Hyperlink"/>
              </w:rPr>
              <w:fldChar w:fldCharType="end"/>
            </w:r>
          </w:p>
          <w:p w14:paraId="4BCFFA6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04C5A4B9" w14:textId="77777777" w:rsidR="0013040F" w:rsidRPr="00474A60" w:rsidRDefault="0013040F" w:rsidP="004C257E">
            <w:pPr>
              <w:pStyle w:val="Link"/>
              <w:framePr w:wrap="auto"/>
            </w:pPr>
            <w:r>
              <w:rPr>
                <w:rStyle w:val="Hyperlink"/>
              </w:rPr>
              <w:fldChar w:fldCharType="end"/>
            </w:r>
          </w:p>
          <w:p w14:paraId="2D4D113E"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009B4EAB" w14:textId="77777777" w:rsidR="0013040F" w:rsidRPr="002E5FA5" w:rsidRDefault="0013040F" w:rsidP="004C257E">
            <w:pPr>
              <w:pStyle w:val="P2"/>
            </w:pPr>
            <w:r w:rsidRPr="002E5FA5">
              <w:tab/>
              <w:t>(i)</w:t>
            </w:r>
            <w:r w:rsidRPr="002E5FA5">
              <w:tab/>
              <w:t>is the primary carer of the child; or</w:t>
            </w:r>
          </w:p>
          <w:p w14:paraId="6125B31C" w14:textId="77777777" w:rsidR="0013040F" w:rsidRPr="002E5FA5" w:rsidRDefault="0013040F" w:rsidP="004C257E">
            <w:pPr>
              <w:pStyle w:val="P2"/>
            </w:pPr>
            <w:r w:rsidRPr="002E5FA5">
              <w:tab/>
              <w:t>(ii)</w:t>
            </w:r>
            <w:r w:rsidRPr="002E5FA5">
              <w:tab/>
              <w:t>satisfies the requirements of rule 2.9 or rule 2.10; and</w:t>
            </w:r>
          </w:p>
          <w:p w14:paraId="7E5533D4" w14:textId="77777777" w:rsidR="0013040F" w:rsidRPr="00474A60" w:rsidRDefault="0013040F" w:rsidP="004C257E">
            <w:pPr>
              <w:pStyle w:val="Link"/>
              <w:framePr w:wrap="auto"/>
            </w:pPr>
            <w:r>
              <w:rPr>
                <w:rStyle w:val="Hyperlink"/>
              </w:rPr>
              <w:fldChar w:fldCharType="end"/>
            </w:r>
          </w:p>
          <w:p w14:paraId="25B23E95"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"eligible_secondary_temporary" </w:instrText>
            </w:r>
            <w:r>
              <w:fldChar w:fldCharType="separate"/>
            </w:r>
            <w:bookmarkStart w:id="255" w:name="_Toc280011976"/>
            <w:r w:rsidRPr="002E5FA5">
              <w:rPr>
                <w:rStyle w:val="CharSectno"/>
              </w:rPr>
              <w:t>2.9</w:t>
            </w:r>
            <w:r w:rsidRPr="002E5FA5">
              <w:tab/>
              <w:t>Care requirements for secondary claimants — temporary inability to care</w:t>
            </w:r>
            <w:bookmarkEnd w:id="255"/>
          </w:p>
          <w:p w14:paraId="4217A9A1" w14:textId="77777777" w:rsidR="0013040F" w:rsidRPr="002E5FA5" w:rsidRDefault="0013040F" w:rsidP="004C257E">
            <w:pPr>
              <w:pStyle w:val="R1"/>
            </w:pPr>
            <w:r w:rsidRPr="002E5FA5">
              <w:tab/>
            </w:r>
            <w:r w:rsidRPr="002E5FA5">
              <w:tab/>
              <w:t>For subparagraph 2.8 (2) (d) (ii), the requirements are as follows:</w:t>
            </w:r>
          </w:p>
          <w:p w14:paraId="20D3549D" w14:textId="77777777" w:rsidR="0013040F" w:rsidRPr="002E5FA5" w:rsidRDefault="0013040F" w:rsidP="004C257E">
            <w:pPr>
              <w:pStyle w:val="P1"/>
            </w:pPr>
            <w:r w:rsidRPr="002E5FA5">
              <w:tab/>
              <w:t>(a)</w:t>
            </w:r>
            <w:r w:rsidRPr="002E5FA5">
              <w:tab/>
              <w:t xml:space="preserve">the person will be, or previously was, the primary carer of the child; </w:t>
            </w:r>
          </w:p>
          <w:p w14:paraId="6661DDAE" w14:textId="77777777" w:rsidR="0013040F" w:rsidRPr="002E5FA5" w:rsidRDefault="0013040F"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53824376" w14:textId="77777777" w:rsidR="0013040F" w:rsidRPr="002E5FA5" w:rsidRDefault="0013040F" w:rsidP="004C257E">
            <w:pPr>
              <w:pStyle w:val="P1"/>
            </w:pPr>
            <w:r w:rsidRPr="002E5FA5">
              <w:tab/>
              <w:t>(c)</w:t>
            </w:r>
            <w:r w:rsidRPr="002E5FA5">
              <w:tab/>
              <w:t>the period of the temporary inability is likely to be less than 26 weeks;</w:t>
            </w:r>
          </w:p>
          <w:p w14:paraId="4762EB3F"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w:t>
            </w:r>
          </w:p>
          <w:p w14:paraId="38E7A083"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29058627" w14:textId="77777777" w:rsidR="0013040F" w:rsidRPr="00474A60" w:rsidRDefault="0013040F" w:rsidP="004C257E">
            <w:pPr>
              <w:pStyle w:val="Link"/>
              <w:framePr w:wrap="auto"/>
              <w:rPr>
                <w:rFonts w:eastAsia="Yu Mincho Light"/>
              </w:rPr>
            </w:pPr>
            <w:r>
              <w:rPr>
                <w:rStyle w:val="Hyperlink"/>
              </w:rPr>
              <w:lastRenderedPageBreak/>
              <w:fldChar w:fldCharType="end"/>
            </w:r>
          </w:p>
        </w:tc>
      </w:tr>
    </w:tbl>
    <w:p w14:paraId="1C07E7F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B9F2931" w14:textId="77777777" w:rsidTr="0013040F">
        <w:trPr>
          <w:jc w:val="center"/>
        </w:trPr>
        <w:tc>
          <w:tcPr>
            <w:tcW w:w="2267" w:type="dxa"/>
            <w:shd w:val="clear" w:color="auto" w:fill="FFFFFF" w:themeFill="background1"/>
          </w:tcPr>
          <w:p w14:paraId="75F0534A" w14:textId="77777777" w:rsidR="0013040F" w:rsidRPr="0013040F" w:rsidRDefault="0013040F" w:rsidP="004C257E">
            <w:pPr>
              <w:rPr>
                <w:rStyle w:val="Identifier"/>
              </w:rPr>
            </w:pPr>
            <w:r w:rsidRPr="0013040F">
              <w:rPr>
                <w:rStyle w:val="Identifier"/>
              </w:rPr>
              <w:t>PPL_temporary_tertiary.eligible</w:t>
            </w:r>
          </w:p>
        </w:tc>
        <w:tc>
          <w:tcPr>
            <w:tcW w:w="7653" w:type="dxa"/>
            <w:shd w:val="clear" w:color="auto" w:fill="FFFFFF" w:themeFill="background1"/>
            <w:tcMar>
              <w:left w:w="28" w:type="dxa"/>
              <w:right w:w="28" w:type="dxa"/>
            </w:tcMar>
          </w:tcPr>
          <w:p w14:paraId="1FB83B2A" w14:textId="77777777" w:rsidR="0013040F" w:rsidRPr="00474A60" w:rsidRDefault="0013040F" w:rsidP="004C257E">
            <w:pPr>
              <w:pStyle w:val="Comment"/>
            </w:pPr>
            <w:r w:rsidRPr="00503C76">
              <w:t xml:space="preserve">Your responses suggest that you </w:t>
            </w:r>
            <w:r w:rsidRPr="00474A60">
              <w:t>may be eligible to make a tertiary claim for this period.</w:t>
            </w:r>
          </w:p>
          <w:p w14:paraId="79C288B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703686A"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18C96A46" w14:textId="77777777" w:rsidR="0013040F" w:rsidRPr="00474A60" w:rsidRDefault="0013040F" w:rsidP="004C257E">
            <w:pPr>
              <w:pStyle w:val="Link"/>
              <w:framePr w:wrap="auto"/>
            </w:pPr>
            <w:r>
              <w:rPr>
                <w:rStyle w:val="Hyperlink"/>
              </w:rPr>
              <w:fldChar w:fldCharType="end"/>
            </w:r>
          </w:p>
          <w:p w14:paraId="01FEC903"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67239CE" w14:textId="77777777" w:rsidR="0013040F" w:rsidRPr="00952C57" w:rsidRDefault="0013040F" w:rsidP="004C257E">
            <w:pPr>
              <w:pStyle w:val="Link"/>
              <w:framePr w:wrap="auto"/>
              <w:rPr>
                <w:rStyle w:val="Hyperlink"/>
                <w:rFonts w:eastAsia="Yu Mincho Light"/>
              </w:rPr>
            </w:pPr>
            <w:r>
              <w:rPr>
                <w:rStyle w:val="Hyperlink"/>
              </w:rPr>
              <w:fldChar w:fldCharType="end"/>
            </w:r>
          </w:p>
          <w:p w14:paraId="072052C8"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7E147CF2" w14:textId="77777777" w:rsidR="0013040F" w:rsidRPr="00952C57" w:rsidRDefault="0013040F" w:rsidP="004C257E">
            <w:pPr>
              <w:pStyle w:val="Link"/>
              <w:framePr w:wrap="auto"/>
              <w:rPr>
                <w:rStyle w:val="Hyperlink"/>
                <w:rFonts w:eastAsia="Yu Mincho Light"/>
              </w:rPr>
            </w:pPr>
            <w:r>
              <w:rPr>
                <w:rStyle w:val="Hyperlink"/>
              </w:rPr>
              <w:fldChar w:fldCharType="end"/>
            </w:r>
          </w:p>
          <w:p w14:paraId="730A5C4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6F820BB1" w14:textId="77777777" w:rsidR="0013040F" w:rsidRPr="002E5FA5" w:rsidRDefault="0013040F" w:rsidP="004C257E">
            <w:pPr>
              <w:pStyle w:val="R1"/>
            </w:pPr>
            <w:r w:rsidRPr="002E5FA5">
              <w:tab/>
              <w:t>(1)</w:t>
            </w:r>
            <w:r w:rsidRPr="002E5FA5">
              <w:tab/>
              <w:t>The conditions are that:</w:t>
            </w:r>
          </w:p>
          <w:p w14:paraId="6B077CA9" w14:textId="77777777" w:rsidR="0013040F" w:rsidRPr="00952C57" w:rsidRDefault="0013040F" w:rsidP="004C257E">
            <w:pPr>
              <w:pStyle w:val="Link"/>
              <w:framePr w:wrap="auto"/>
              <w:rPr>
                <w:rStyle w:val="Hyperlink"/>
                <w:rFonts w:eastAsia="Yu Mincho Light"/>
              </w:rPr>
            </w:pPr>
            <w:r>
              <w:rPr>
                <w:rStyle w:val="Hyperlink"/>
              </w:rPr>
              <w:fldChar w:fldCharType="end"/>
            </w:r>
          </w:p>
          <w:p w14:paraId="194646E0"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3819AD02" w14:textId="77777777" w:rsidR="0013040F" w:rsidRPr="002E5FA5" w:rsidRDefault="0013040F" w:rsidP="004C257E">
            <w:pPr>
              <w:pStyle w:val="P2"/>
            </w:pPr>
            <w:r w:rsidRPr="002E5FA5">
              <w:tab/>
              <w:t>(i)</w:t>
            </w:r>
            <w:r w:rsidRPr="002E5FA5">
              <w:tab/>
              <w:t>is the primary carer of the child; or</w:t>
            </w:r>
          </w:p>
          <w:p w14:paraId="4C0EF0F4" w14:textId="77777777" w:rsidR="0013040F" w:rsidRPr="002E5FA5" w:rsidRDefault="0013040F" w:rsidP="004C257E">
            <w:pPr>
              <w:pStyle w:val="P2"/>
            </w:pPr>
            <w:r w:rsidRPr="002E5FA5">
              <w:tab/>
              <w:t>(ii)</w:t>
            </w:r>
            <w:r w:rsidRPr="002E5FA5">
              <w:tab/>
              <w:t>satisfies the requirements of rule 2.19 or rule 2.20; and</w:t>
            </w:r>
          </w:p>
          <w:p w14:paraId="743EA890" w14:textId="77777777" w:rsidR="0013040F" w:rsidRPr="00474A60" w:rsidRDefault="0013040F" w:rsidP="004C257E">
            <w:pPr>
              <w:pStyle w:val="Link"/>
              <w:framePr w:wrap="auto"/>
            </w:pPr>
            <w:r>
              <w:rPr>
                <w:rStyle w:val="Hyperlink"/>
              </w:rPr>
              <w:fldChar w:fldCharType="end"/>
            </w:r>
          </w:p>
          <w:p w14:paraId="22D59A0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"eligible_tertiary_temporary" </w:instrText>
            </w:r>
            <w:r>
              <w:fldChar w:fldCharType="separate"/>
            </w:r>
            <w:bookmarkStart w:id="256" w:name="_Toc280011987"/>
            <w:r w:rsidRPr="002E5FA5">
              <w:rPr>
                <w:rStyle w:val="CharSectno"/>
              </w:rPr>
              <w:t>2.19</w:t>
            </w:r>
            <w:r w:rsidRPr="002E5FA5">
              <w:tab/>
              <w:t>Care requirements for tertiary claimants — temporary inability to care</w:t>
            </w:r>
            <w:bookmarkEnd w:id="256"/>
          </w:p>
          <w:p w14:paraId="77836A0A" w14:textId="77777777" w:rsidR="0013040F" w:rsidRPr="002E5FA5" w:rsidRDefault="0013040F" w:rsidP="004C257E">
            <w:pPr>
              <w:pStyle w:val="R1"/>
            </w:pPr>
            <w:r w:rsidRPr="002E5FA5">
              <w:tab/>
            </w:r>
            <w:r w:rsidRPr="002E5FA5">
              <w:tab/>
              <w:t>For subparagraph 2.18 (1) (b) (ii), the requirements are that:</w:t>
            </w:r>
          </w:p>
          <w:p w14:paraId="0787FDDE" w14:textId="77777777" w:rsidR="0013040F" w:rsidRPr="002E5FA5" w:rsidRDefault="0013040F" w:rsidP="004C257E">
            <w:pPr>
              <w:pStyle w:val="P1"/>
            </w:pPr>
            <w:r w:rsidRPr="002E5FA5">
              <w:tab/>
              <w:t>(a)</w:t>
            </w:r>
            <w:r w:rsidRPr="002E5FA5">
              <w:tab/>
              <w:t>the person will be, or previously was, the primary carer of the child; and</w:t>
            </w:r>
          </w:p>
          <w:p w14:paraId="0722E76C" w14:textId="77777777" w:rsidR="0013040F" w:rsidRPr="002E5FA5" w:rsidRDefault="0013040F"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6114CF6F" w14:textId="77777777" w:rsidR="0013040F" w:rsidRPr="002E5FA5" w:rsidRDefault="0013040F" w:rsidP="004C257E">
            <w:pPr>
              <w:pStyle w:val="P1"/>
            </w:pPr>
            <w:r w:rsidRPr="002E5FA5">
              <w:tab/>
              <w:t>(c)</w:t>
            </w:r>
            <w:r w:rsidRPr="002E5FA5">
              <w:tab/>
              <w:t>the period of the temporary inability is likely to be less than 26 weeks; and</w:t>
            </w:r>
          </w:p>
          <w:p w14:paraId="7666ADD0"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 and</w:t>
            </w:r>
          </w:p>
          <w:p w14:paraId="5C26F242"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5D28A4D1" w14:textId="77777777" w:rsidR="0013040F" w:rsidRPr="00952C57" w:rsidRDefault="0013040F" w:rsidP="004C257E">
            <w:pPr>
              <w:pStyle w:val="Link"/>
              <w:framePr w:wrap="auto"/>
              <w:rPr>
                <w:rStyle w:val="Hyperlink"/>
                <w:rFonts w:eastAsia="Yu Mincho Light"/>
              </w:rPr>
            </w:pPr>
            <w:r>
              <w:rPr>
                <w:rStyle w:val="Hyperlink"/>
              </w:rPr>
              <w:fldChar w:fldCharType="end"/>
            </w:r>
          </w:p>
          <w:p w14:paraId="7B47D3C4"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0D941159" w14:textId="77777777" w:rsidR="0013040F" w:rsidRPr="002E5FA5" w:rsidRDefault="0013040F" w:rsidP="004C257E">
            <w:pPr>
              <w:pStyle w:val="HR"/>
            </w:pPr>
            <w:r w:rsidRPr="002E5FA5">
              <w:rPr>
                <w:rStyle w:val="CharSectno"/>
              </w:rPr>
              <w:t>2.17</w:t>
            </w:r>
            <w:r w:rsidRPr="002E5FA5">
              <w:tab/>
              <w:t>When a tertiary claimant is eligible for parental leave pay</w:t>
            </w:r>
          </w:p>
          <w:p w14:paraId="046A42A7" w14:textId="77777777" w:rsidR="0013040F" w:rsidRPr="002E5FA5" w:rsidRDefault="0013040F" w:rsidP="004C257E">
            <w:pPr>
              <w:pStyle w:val="R1"/>
            </w:pPr>
            <w:r w:rsidRPr="002E5FA5">
              <w:tab/>
            </w:r>
            <w:r w:rsidRPr="002E5FA5">
              <w:tab/>
              <w:t xml:space="preserve">This Subdivision is made for paragraph 31 (4) (b) of the Act and prescribes the conditions that a person who is a tertiary claimant </w:t>
            </w:r>
            <w:r w:rsidRPr="002E5FA5">
              <w:lastRenderedPageBreak/>
              <w:t>must satisfy to be eligible for parental leave pay for a child.</w:t>
            </w:r>
          </w:p>
          <w:p w14:paraId="7B8BA06F" w14:textId="77777777" w:rsidR="0013040F" w:rsidRPr="002E5FA5" w:rsidRDefault="0013040F" w:rsidP="004C257E">
            <w:pPr>
              <w:pStyle w:val="HR"/>
            </w:pPr>
            <w:r w:rsidRPr="002E5FA5">
              <w:rPr>
                <w:rStyle w:val="CharSectno"/>
              </w:rPr>
              <w:t>2.18</w:t>
            </w:r>
            <w:r w:rsidRPr="002E5FA5">
              <w:tab/>
              <w:t>Conditions — tertiary claimants</w:t>
            </w:r>
          </w:p>
          <w:p w14:paraId="3696C320" w14:textId="77777777" w:rsidR="0013040F" w:rsidRPr="002E5FA5" w:rsidRDefault="0013040F" w:rsidP="004C257E">
            <w:pPr>
              <w:pStyle w:val="R1"/>
            </w:pPr>
            <w:r w:rsidRPr="002E5FA5">
              <w:tab/>
              <w:t>(1)</w:t>
            </w:r>
            <w:r w:rsidRPr="002E5FA5">
              <w:tab/>
              <w:t>The conditions are that:</w:t>
            </w:r>
          </w:p>
          <w:p w14:paraId="50C885C1" w14:textId="77777777" w:rsidR="0013040F" w:rsidRPr="002E5FA5" w:rsidRDefault="0013040F" w:rsidP="004C257E">
            <w:pPr>
              <w:pStyle w:val="P1"/>
            </w:pPr>
            <w:r w:rsidRPr="002E5FA5">
              <w:tab/>
              <w:t>(a)</w:t>
            </w:r>
            <w:r w:rsidRPr="002E5FA5">
              <w:tab/>
              <w:t>the person satisfies the Australian residency test; and</w:t>
            </w:r>
          </w:p>
          <w:p w14:paraId="37C022DE" w14:textId="77777777" w:rsidR="0013040F" w:rsidRPr="002E5FA5" w:rsidRDefault="0013040F" w:rsidP="004C257E">
            <w:pPr>
              <w:pStyle w:val="P1"/>
            </w:pPr>
            <w:r w:rsidRPr="002E5FA5">
              <w:tab/>
              <w:t>(b)</w:t>
            </w:r>
            <w:r w:rsidRPr="002E5FA5">
              <w:tab/>
              <w:t>the person:</w:t>
            </w:r>
          </w:p>
          <w:p w14:paraId="61066BBF" w14:textId="77777777" w:rsidR="0013040F" w:rsidRPr="002E5FA5" w:rsidRDefault="0013040F" w:rsidP="004C257E">
            <w:pPr>
              <w:pStyle w:val="P2"/>
            </w:pPr>
            <w:r w:rsidRPr="002E5FA5">
              <w:tab/>
              <w:t>(i)</w:t>
            </w:r>
            <w:r w:rsidRPr="002E5FA5">
              <w:tab/>
              <w:t>is the primary carer of the child; or</w:t>
            </w:r>
          </w:p>
          <w:p w14:paraId="4E607B11" w14:textId="77777777" w:rsidR="0013040F" w:rsidRPr="002E5FA5" w:rsidRDefault="0013040F" w:rsidP="004C257E">
            <w:pPr>
              <w:pStyle w:val="P2"/>
            </w:pPr>
            <w:r w:rsidRPr="002E5FA5">
              <w:tab/>
              <w:t>(ii)</w:t>
            </w:r>
            <w:r w:rsidRPr="002E5FA5">
              <w:tab/>
              <w:t>satisfies the requirements of rule 2.19 or rule 2.20; and</w:t>
            </w:r>
          </w:p>
          <w:p w14:paraId="665E1E9B" w14:textId="77777777" w:rsidR="0013040F" w:rsidRPr="002E5FA5" w:rsidRDefault="0013040F" w:rsidP="004C257E">
            <w:pPr>
              <w:pStyle w:val="P1"/>
            </w:pPr>
            <w:r w:rsidRPr="002E5FA5">
              <w:tab/>
              <w:t>(c)</w:t>
            </w:r>
            <w:r w:rsidRPr="002E5FA5">
              <w:tab/>
              <w:t>the person:</w:t>
            </w:r>
          </w:p>
          <w:p w14:paraId="43C8FB92" w14:textId="77777777" w:rsidR="0013040F" w:rsidRPr="002E5FA5" w:rsidRDefault="0013040F" w:rsidP="004C257E">
            <w:pPr>
              <w:pStyle w:val="P2"/>
            </w:pPr>
            <w:r w:rsidRPr="002E5FA5">
              <w:tab/>
              <w:t>(i)</w:t>
            </w:r>
            <w:r w:rsidRPr="002E5FA5">
              <w:tab/>
              <w:t>has not returned to work; or</w:t>
            </w:r>
          </w:p>
          <w:p w14:paraId="1067F306" w14:textId="77777777" w:rsidR="0013040F" w:rsidRPr="002E5FA5" w:rsidRDefault="0013040F" w:rsidP="004C257E">
            <w:pPr>
              <w:pStyle w:val="P2"/>
            </w:pPr>
            <w:r w:rsidRPr="002E5FA5">
              <w:tab/>
              <w:t>(ii)</w:t>
            </w:r>
            <w:r w:rsidRPr="002E5FA5">
              <w:tab/>
              <w:t>if the person satisfies the requirements of rule 2.20 — has returned to work only for the period the child is not in the person’s care; or</w:t>
            </w:r>
          </w:p>
          <w:p w14:paraId="7EE2DEA1" w14:textId="77777777" w:rsidR="0013040F" w:rsidRPr="002E5FA5" w:rsidRDefault="0013040F" w:rsidP="004C257E">
            <w:pPr>
              <w:pStyle w:val="P2"/>
            </w:pPr>
            <w:r w:rsidRPr="002E5FA5">
              <w:tab/>
              <w:t>(iii)</w:t>
            </w:r>
            <w:r w:rsidRPr="002E5FA5">
              <w:tab/>
              <w:t xml:space="preserve">satisfies the requirements of rule 2.21 or 2.22; and </w:t>
            </w:r>
          </w:p>
          <w:p w14:paraId="6083C231" w14:textId="77777777" w:rsidR="0013040F" w:rsidRPr="002E5FA5" w:rsidRDefault="0013040F" w:rsidP="004C257E">
            <w:pPr>
              <w:pStyle w:val="P1"/>
            </w:pPr>
            <w:r w:rsidRPr="002E5FA5">
              <w:tab/>
              <w:t>(d)</w:t>
            </w:r>
            <w:r w:rsidRPr="002E5FA5">
              <w:tab/>
              <w:t>the person is covered by subrule (2).</w:t>
            </w:r>
          </w:p>
          <w:p w14:paraId="39BDCDCF" w14:textId="77777777" w:rsidR="0013040F" w:rsidRPr="002E5FA5" w:rsidRDefault="0013040F" w:rsidP="004C257E">
            <w:pPr>
              <w:pStyle w:val="R2"/>
            </w:pPr>
            <w:r w:rsidRPr="002E5FA5">
              <w:tab/>
              <w:t>(2)</w:t>
            </w:r>
            <w:r w:rsidRPr="002E5FA5">
              <w:tab/>
              <w:t>A person is covered by this subrule if both of the following are satisfied:</w:t>
            </w:r>
          </w:p>
          <w:p w14:paraId="418D4947" w14:textId="77777777" w:rsidR="0013040F" w:rsidRPr="002E5FA5" w:rsidRDefault="0013040F" w:rsidP="004C257E">
            <w:pPr>
              <w:pStyle w:val="P1"/>
            </w:pPr>
            <w:r w:rsidRPr="002E5FA5">
              <w:tab/>
              <w:t>(a)</w:t>
            </w:r>
            <w:r w:rsidRPr="002E5FA5">
              <w:tab/>
              <w:t>the person and the person’s partner are not entitled to baby bonus for the child;</w:t>
            </w:r>
          </w:p>
          <w:p w14:paraId="644102C8" w14:textId="77777777" w:rsidR="0013040F" w:rsidRPr="002E5FA5" w:rsidRDefault="0013040F" w:rsidP="004C257E">
            <w:pPr>
              <w:pStyle w:val="P1"/>
            </w:pPr>
            <w:r w:rsidRPr="002E5FA5">
              <w:tab/>
              <w:t>(b)</w:t>
            </w:r>
            <w:r w:rsidRPr="002E5FA5">
              <w:tab/>
              <w:t>a former partner of the person was not entitled to baby bonus for the child when he or she was the person’s partner.</w:t>
            </w:r>
          </w:p>
          <w:p w14:paraId="2D149244" w14:textId="77777777" w:rsidR="0013040F" w:rsidRPr="002E5FA5" w:rsidRDefault="0013040F" w:rsidP="004C257E">
            <w:pPr>
              <w:pStyle w:val="HR"/>
            </w:pPr>
            <w:r w:rsidRPr="002E5FA5">
              <w:rPr>
                <w:rStyle w:val="CharSectno"/>
              </w:rPr>
              <w:t>2.19</w:t>
            </w:r>
            <w:r w:rsidRPr="002E5FA5">
              <w:tab/>
              <w:t>Care requirements for tertiary claimants — temporary inability to care</w:t>
            </w:r>
          </w:p>
          <w:p w14:paraId="093C0BDB" w14:textId="77777777" w:rsidR="0013040F" w:rsidRPr="002E5FA5" w:rsidRDefault="0013040F" w:rsidP="004C257E">
            <w:pPr>
              <w:pStyle w:val="R1"/>
            </w:pPr>
            <w:r w:rsidRPr="002E5FA5">
              <w:tab/>
            </w:r>
            <w:r w:rsidRPr="002E5FA5">
              <w:tab/>
              <w:t>For subparagraph 2.18 (1) (b) (ii), the requirements are that:</w:t>
            </w:r>
          </w:p>
          <w:p w14:paraId="5F9F792B" w14:textId="77777777" w:rsidR="0013040F" w:rsidRPr="002E5FA5" w:rsidRDefault="0013040F" w:rsidP="004C257E">
            <w:pPr>
              <w:pStyle w:val="P1"/>
            </w:pPr>
            <w:r w:rsidRPr="002E5FA5">
              <w:tab/>
              <w:t>(a)</w:t>
            </w:r>
            <w:r w:rsidRPr="002E5FA5">
              <w:tab/>
              <w:t>the person will be, or previously was, the primary carer of the child; and</w:t>
            </w:r>
          </w:p>
          <w:p w14:paraId="03F851B3" w14:textId="77777777" w:rsidR="0013040F" w:rsidRPr="002E5FA5" w:rsidRDefault="0013040F"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6862E2CB" w14:textId="77777777" w:rsidR="0013040F" w:rsidRPr="002E5FA5" w:rsidRDefault="0013040F" w:rsidP="004C257E">
            <w:pPr>
              <w:pStyle w:val="P1"/>
            </w:pPr>
            <w:r w:rsidRPr="002E5FA5">
              <w:tab/>
              <w:t>(c)</w:t>
            </w:r>
            <w:r w:rsidRPr="002E5FA5">
              <w:tab/>
              <w:t>the period of the temporary inability is likely to be less than 26 weeks; and</w:t>
            </w:r>
          </w:p>
          <w:p w14:paraId="34A36A60"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 and</w:t>
            </w:r>
          </w:p>
          <w:p w14:paraId="7C34BC8A"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0E31E7E8" w14:textId="77777777" w:rsidR="0013040F" w:rsidRPr="002E5FA5" w:rsidRDefault="0013040F" w:rsidP="004C257E">
            <w:pPr>
              <w:pStyle w:val="HR"/>
            </w:pPr>
            <w:r w:rsidRPr="002E5FA5">
              <w:rPr>
                <w:rStyle w:val="CharSectno"/>
              </w:rPr>
              <w:t>2.20</w:t>
            </w:r>
            <w:r w:rsidRPr="002E5FA5">
              <w:tab/>
              <w:t>Care requirements  for tertiary claimants — loss of care for child</w:t>
            </w:r>
          </w:p>
          <w:p w14:paraId="2B9A66CE" w14:textId="77777777" w:rsidR="0013040F" w:rsidRPr="002E5FA5" w:rsidRDefault="0013040F" w:rsidP="004C257E">
            <w:pPr>
              <w:pStyle w:val="R1"/>
            </w:pPr>
            <w:r w:rsidRPr="002E5FA5">
              <w:tab/>
            </w:r>
            <w:r w:rsidRPr="002E5FA5">
              <w:tab/>
              <w:t>For subparagraph 2.18 (1) (b) (ii), the requirements are that:</w:t>
            </w:r>
          </w:p>
          <w:p w14:paraId="5D66B72A" w14:textId="77777777" w:rsidR="0013040F" w:rsidRPr="002E5FA5" w:rsidRDefault="0013040F" w:rsidP="004C257E">
            <w:pPr>
              <w:pStyle w:val="P1"/>
            </w:pPr>
            <w:r w:rsidRPr="002E5FA5">
              <w:tab/>
              <w:t>(a)</w:t>
            </w:r>
            <w:r w:rsidRPr="002E5FA5">
              <w:tab/>
              <w:t>the person previously was the primary carer of the child; and</w:t>
            </w:r>
          </w:p>
          <w:p w14:paraId="488DA74A" w14:textId="77777777" w:rsidR="0013040F" w:rsidRPr="002E5FA5" w:rsidRDefault="0013040F" w:rsidP="004C257E">
            <w:pPr>
              <w:pStyle w:val="P1"/>
            </w:pPr>
            <w:r w:rsidRPr="002E5FA5">
              <w:tab/>
              <w:t>(b)</w:t>
            </w:r>
            <w:r w:rsidRPr="002E5FA5">
              <w:tab/>
              <w:t>an event occurs in relation to the child without the person’s consent that prevents the child being in the person’s care; and</w:t>
            </w:r>
          </w:p>
          <w:p w14:paraId="7D57A456" w14:textId="77777777" w:rsidR="0013040F" w:rsidRPr="002E5FA5" w:rsidRDefault="0013040F" w:rsidP="004C257E">
            <w:pPr>
              <w:pStyle w:val="P1"/>
            </w:pPr>
            <w:r w:rsidRPr="002E5FA5">
              <w:lastRenderedPageBreak/>
              <w:tab/>
              <w:t>(c)</w:t>
            </w:r>
            <w:r w:rsidRPr="002E5FA5">
              <w:tab/>
              <w:t>the person takes reasonable steps to have the child again in the person’s care; and</w:t>
            </w:r>
          </w:p>
          <w:p w14:paraId="26486B02"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433DF7A1"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B51B567"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48A9090F" w14:textId="77777777" w:rsidR="0013040F" w:rsidRPr="002E5FA5" w:rsidRDefault="0013040F" w:rsidP="004C257E">
            <w:pPr>
              <w:pStyle w:val="HR"/>
            </w:pPr>
            <w:r w:rsidRPr="002E5FA5">
              <w:rPr>
                <w:rStyle w:val="CharSectno"/>
              </w:rPr>
              <w:t>2.21</w:t>
            </w:r>
            <w:r w:rsidRPr="002E5FA5">
              <w:tab/>
              <w:t>Work requirements for tertiary claimants — recall to duty</w:t>
            </w:r>
          </w:p>
          <w:p w14:paraId="17CD59B8" w14:textId="77777777" w:rsidR="0013040F" w:rsidRPr="002E5FA5" w:rsidRDefault="0013040F" w:rsidP="004C257E">
            <w:pPr>
              <w:pStyle w:val="R1"/>
            </w:pPr>
            <w:r w:rsidRPr="002E5FA5">
              <w:tab/>
            </w:r>
            <w:r w:rsidRPr="002E5FA5">
              <w:tab/>
              <w:t>For subparagraph 2.18 (1) (c) (iii), the requirements are that the person:</w:t>
            </w:r>
          </w:p>
          <w:p w14:paraId="3BF7B672" w14:textId="77777777" w:rsidR="0013040F" w:rsidRPr="002E5FA5" w:rsidRDefault="0013040F" w:rsidP="004C257E">
            <w:pPr>
              <w:pStyle w:val="P1"/>
            </w:pPr>
            <w:r w:rsidRPr="002E5FA5">
              <w:tab/>
              <w:t>(a)</w:t>
            </w:r>
            <w:r w:rsidRPr="002E5FA5">
              <w:tab/>
              <w:t>is a defence force member; and</w:t>
            </w:r>
          </w:p>
          <w:p w14:paraId="291EFBA6" w14:textId="77777777" w:rsidR="0013040F" w:rsidRPr="002E5FA5" w:rsidRDefault="0013040F" w:rsidP="004C257E">
            <w:pPr>
              <w:pStyle w:val="P1"/>
            </w:pPr>
            <w:r w:rsidRPr="002E5FA5">
              <w:tab/>
              <w:t>(b)</w:t>
            </w:r>
            <w:r w:rsidRPr="002E5FA5">
              <w:tab/>
              <w:t>has performed paid work on a day because the person has been compulsorily recalled to duty.</w:t>
            </w:r>
          </w:p>
          <w:p w14:paraId="24A8C6AE" w14:textId="77777777" w:rsidR="0013040F" w:rsidRPr="002E5FA5" w:rsidRDefault="0013040F" w:rsidP="004C257E">
            <w:pPr>
              <w:pStyle w:val="HR"/>
            </w:pPr>
            <w:bookmarkStart w:id="257" w:name="_Toc280011990"/>
            <w:r w:rsidRPr="002E5FA5">
              <w:rPr>
                <w:rStyle w:val="CharSectno"/>
              </w:rPr>
              <w:t>2.22</w:t>
            </w:r>
            <w:r w:rsidRPr="002E5FA5">
              <w:tab/>
              <w:t>Tertiary claimants working while care arrangements being settled</w:t>
            </w:r>
            <w:bookmarkEnd w:id="257"/>
          </w:p>
          <w:p w14:paraId="79DABD9A" w14:textId="77777777" w:rsidR="0013040F" w:rsidRPr="002E5FA5" w:rsidRDefault="0013040F" w:rsidP="004C257E">
            <w:pPr>
              <w:pStyle w:val="R1"/>
            </w:pPr>
            <w:r w:rsidRPr="002E5FA5">
              <w:tab/>
            </w:r>
            <w:r w:rsidRPr="002E5FA5">
              <w:tab/>
              <w:t>For subparagraph 2.18 (1) (c) (iii), the requirements are that:</w:t>
            </w:r>
          </w:p>
          <w:p w14:paraId="57A8A638" w14:textId="77777777" w:rsidR="0013040F" w:rsidRPr="002E5FA5" w:rsidRDefault="0013040F" w:rsidP="004C257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7BFD941F" w14:textId="77777777" w:rsidR="0013040F" w:rsidRPr="002E5FA5" w:rsidRDefault="0013040F" w:rsidP="004C257E">
            <w:pPr>
              <w:pStyle w:val="P1"/>
            </w:pPr>
            <w:r w:rsidRPr="002E5FA5">
              <w:tab/>
              <w:t>(b)</w:t>
            </w:r>
            <w:r w:rsidRPr="002E5FA5">
              <w:tab/>
              <w:t>care arrangements for the child were settled within a reasonable time after the secondary claimant stopped caring for the child.</w:t>
            </w:r>
          </w:p>
          <w:p w14:paraId="4A286B0A" w14:textId="77777777" w:rsidR="0013040F" w:rsidRPr="00474A60" w:rsidRDefault="0013040F" w:rsidP="004C257E">
            <w:pPr>
              <w:pStyle w:val="Link"/>
              <w:framePr w:wrap="auto"/>
            </w:pPr>
            <w:r>
              <w:rPr>
                <w:rStyle w:val="Hyperlink"/>
              </w:rPr>
              <w:fldChar w:fldCharType="end"/>
            </w:r>
          </w:p>
        </w:tc>
      </w:tr>
    </w:tbl>
    <w:p w14:paraId="7659D8D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D1680EB" w14:textId="77777777" w:rsidTr="0013040F">
        <w:trPr>
          <w:jc w:val="center"/>
        </w:trPr>
        <w:tc>
          <w:tcPr>
            <w:tcW w:w="2267" w:type="dxa"/>
            <w:tcBorders>
              <w:bottom w:val="single" w:sz="2" w:space="0" w:color="418AB3" w:themeColor="accent1"/>
            </w:tcBorders>
            <w:shd w:val="clear" w:color="auto" w:fill="FFFFFF" w:themeFill="background1"/>
          </w:tcPr>
          <w:p w14:paraId="73FBE602" w14:textId="77777777" w:rsidR="0013040F" w:rsidRPr="0013040F" w:rsidRDefault="0013040F" w:rsidP="004C257E">
            <w:pPr>
              <w:rPr>
                <w:rStyle w:val="Identifier"/>
              </w:rPr>
            </w:pPr>
            <w:r w:rsidRPr="0013040F">
              <w:rPr>
                <w:rStyle w:val="Identifier"/>
              </w:rPr>
              <w:t>redundancy_pay.general</w:t>
            </w:r>
          </w:p>
        </w:tc>
        <w:tc>
          <w:tcPr>
            <w:tcW w:w="7653" w:type="dxa"/>
            <w:tcBorders>
              <w:bottom w:val="single" w:sz="2" w:space="0" w:color="418AB3" w:themeColor="accent1"/>
            </w:tcBorders>
            <w:shd w:val="clear" w:color="auto" w:fill="FFFFFF" w:themeFill="background1"/>
            <w:tcMar>
              <w:left w:w="28" w:type="dxa"/>
              <w:right w:w="28" w:type="dxa"/>
            </w:tcMar>
          </w:tcPr>
          <w:p w14:paraId="21B3D72F" w14:textId="77777777" w:rsidR="0013040F" w:rsidRPr="00474A60" w:rsidRDefault="0013040F" w:rsidP="004C257E">
            <w:pPr>
              <w:pStyle w:val="Comment"/>
            </w:pPr>
            <w:r w:rsidRPr="00A50146">
              <w:t xml:space="preserve">Your responses suggest that you </w:t>
            </w:r>
            <w:r w:rsidRPr="00474A60">
              <w:t>may be entitled for redundancy pay from this employer.</w:t>
            </w:r>
          </w:p>
          <w:p w14:paraId="0B52F4AD"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08815915" w14:textId="77777777" w:rsidR="0013040F" w:rsidRPr="00952C57" w:rsidRDefault="0013040F" w:rsidP="004C257E">
            <w:pPr>
              <w:pStyle w:val="Link"/>
              <w:framePr w:wrap="auto"/>
              <w:rPr>
                <w:rStyle w:val="Hyperlink"/>
              </w:rPr>
            </w:pPr>
            <w:r>
              <w:rPr>
                <w:rStyle w:val="Hyperlink"/>
              </w:rPr>
              <w:fldChar w:fldCharType="end"/>
            </w:r>
          </w:p>
          <w:p w14:paraId="6543320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5DE20CC1" w14:textId="77777777" w:rsidR="0013040F" w:rsidRPr="001A3D1D" w:rsidRDefault="0013040F" w:rsidP="004C257E">
            <w:pPr>
              <w:pStyle w:val="SubsectionHead"/>
            </w:pPr>
            <w:r w:rsidRPr="001A3D1D">
              <w:t>Entitlement to redundancy pay</w:t>
            </w:r>
          </w:p>
          <w:p w14:paraId="44103163"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3C4384AC"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05458EEF" w14:textId="77777777" w:rsidR="0013040F" w:rsidRPr="001A3D1D" w:rsidRDefault="0013040F" w:rsidP="004C257E">
            <w:pPr>
              <w:pStyle w:val="paragraph"/>
            </w:pPr>
            <w:r w:rsidRPr="001A3D1D">
              <w:tab/>
              <w:t>(b)</w:t>
            </w:r>
            <w:r w:rsidRPr="001A3D1D">
              <w:tab/>
              <w:t>because of the insolvency or bankruptcy of the employer.</w:t>
            </w:r>
          </w:p>
          <w:p w14:paraId="58890F22" w14:textId="77777777" w:rsidR="0013040F" w:rsidRPr="00474A60" w:rsidRDefault="0013040F" w:rsidP="004C257E">
            <w:pPr>
              <w:pStyle w:val="Link"/>
              <w:framePr w:wrap="auto"/>
            </w:pPr>
            <w:r>
              <w:rPr>
                <w:rStyle w:val="Hyperlink"/>
              </w:rPr>
              <w:fldChar w:fldCharType="end"/>
            </w:r>
          </w:p>
        </w:tc>
      </w:tr>
    </w:tbl>
    <w:p w14:paraId="6FE1D86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AE0B064" w14:textId="77777777" w:rsidTr="0013040F">
        <w:trPr>
          <w:jc w:val="center"/>
        </w:trPr>
        <w:tc>
          <w:tcPr>
            <w:tcW w:w="2267" w:type="dxa"/>
            <w:shd w:val="clear" w:color="auto" w:fill="FFFFFF" w:themeFill="background1"/>
          </w:tcPr>
          <w:p w14:paraId="035C6AA0" w14:textId="77777777" w:rsidR="0013040F" w:rsidRPr="0013040F" w:rsidRDefault="0013040F" w:rsidP="004C257E">
            <w:pPr>
              <w:rPr>
                <w:rStyle w:val="Identifier"/>
              </w:rPr>
            </w:pPr>
            <w:r w:rsidRPr="0013040F">
              <w:rPr>
                <w:rStyle w:val="Identifier"/>
              </w:rPr>
              <w:t>redundancy_pay.award_agreement</w:t>
            </w:r>
          </w:p>
        </w:tc>
        <w:tc>
          <w:tcPr>
            <w:tcW w:w="7653" w:type="dxa"/>
            <w:shd w:val="clear" w:color="auto" w:fill="FFFFFF" w:themeFill="background1"/>
            <w:tcMar>
              <w:left w:w="28" w:type="dxa"/>
              <w:right w:w="28" w:type="dxa"/>
            </w:tcMar>
          </w:tcPr>
          <w:p w14:paraId="0B7338E5" w14:textId="77777777" w:rsidR="0013040F" w:rsidRPr="00474A60" w:rsidRDefault="0013040F" w:rsidP="004C257E">
            <w:pPr>
              <w:pStyle w:val="Comment"/>
            </w:pPr>
            <w:r w:rsidRPr="00A50146">
              <w:t xml:space="preserve">Your responses suggest that you </w:t>
            </w:r>
            <w:r w:rsidRPr="00474A60">
              <w:t>may be entitled for redundancy pay from this employer.</w:t>
            </w:r>
          </w:p>
          <w:p w14:paraId="5E5A6894"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"redundancy_pay_entitlement" </w:instrText>
            </w:r>
            <w:r>
              <w:fldChar w:fldCharType="separate"/>
            </w:r>
            <w:r w:rsidRPr="001A3D1D">
              <w:rPr>
                <w:rStyle w:val="CharSectno"/>
              </w:rPr>
              <w:t>119</w:t>
            </w:r>
            <w:r w:rsidRPr="001A3D1D">
              <w:t xml:space="preserve">  Redundancy pay</w:t>
            </w:r>
          </w:p>
          <w:p w14:paraId="4D6AE93B" w14:textId="77777777" w:rsidR="0013040F" w:rsidRPr="001A3D1D" w:rsidRDefault="0013040F" w:rsidP="004C257E">
            <w:pPr>
              <w:pStyle w:val="SubsectionHead"/>
            </w:pPr>
            <w:r w:rsidRPr="001A3D1D">
              <w:t>Entitlement to redundancy pay</w:t>
            </w:r>
          </w:p>
          <w:p w14:paraId="198252C1" w14:textId="77777777" w:rsidR="0013040F" w:rsidRPr="001A3D1D" w:rsidRDefault="0013040F" w:rsidP="004C257E">
            <w:pPr>
              <w:pStyle w:val="subsection0"/>
            </w:pPr>
            <w:r w:rsidRPr="001A3D1D">
              <w:tab/>
              <w:t>(1)</w:t>
            </w:r>
            <w:r w:rsidRPr="001A3D1D">
              <w:tab/>
              <w:t>An employee is entitled to be paid redundancy pay by the employer if the employee’s employment is terminated:</w:t>
            </w:r>
          </w:p>
          <w:p w14:paraId="37AD732E" w14:textId="77777777" w:rsidR="0013040F" w:rsidRPr="001A3D1D" w:rsidRDefault="0013040F" w:rsidP="004C257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142886FA" w14:textId="77777777" w:rsidR="0013040F" w:rsidRPr="001A3D1D" w:rsidRDefault="0013040F" w:rsidP="004C257E">
            <w:pPr>
              <w:pStyle w:val="paragraph"/>
            </w:pPr>
            <w:r w:rsidRPr="001A3D1D">
              <w:tab/>
              <w:t>(b)</w:t>
            </w:r>
            <w:r w:rsidRPr="001A3D1D">
              <w:tab/>
              <w:t>because of the insolvency or bankruptcy of the employer.</w:t>
            </w:r>
          </w:p>
          <w:p w14:paraId="71CEE16F" w14:textId="77777777" w:rsidR="0013040F" w:rsidRPr="00474A60" w:rsidRDefault="0013040F" w:rsidP="004C257E">
            <w:pPr>
              <w:pStyle w:val="Link"/>
              <w:framePr w:wrap="auto"/>
            </w:pPr>
            <w:r>
              <w:rPr>
                <w:rStyle w:val="Hyperlink"/>
              </w:rPr>
              <w:fldChar w:fldCharType="end"/>
            </w:r>
          </w:p>
          <w:p w14:paraId="28AB5D8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"redundancy_pay_exclusion_title" </w:instrText>
            </w:r>
            <w:r>
              <w:fldChar w:fldCharType="separate"/>
            </w:r>
            <w:r w:rsidRPr="001A3D1D">
              <w:rPr>
                <w:rStyle w:val="CharSectno"/>
              </w:rPr>
              <w:t>121</w:t>
            </w:r>
            <w:r w:rsidRPr="001A3D1D">
              <w:t xml:space="preserve">  Exclusions from obligation to pay redundancy pay</w:t>
            </w:r>
          </w:p>
          <w:p w14:paraId="512EF335" w14:textId="77777777" w:rsidR="0013040F" w:rsidRPr="00474A60" w:rsidRDefault="0013040F" w:rsidP="004C257E">
            <w:pPr>
              <w:pStyle w:val="Link"/>
              <w:framePr w:wrap="auto"/>
            </w:pPr>
            <w:r>
              <w:rPr>
                <w:rStyle w:val="Hyperlink"/>
              </w:rPr>
              <w:fldChar w:fldCharType="end"/>
            </w:r>
          </w:p>
          <w:p w14:paraId="11350DD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 </w:instrText>
            </w:r>
            <w:r>
              <w:fldChar w:fldCharType="separate"/>
            </w: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3B601BC3" w14:textId="77777777" w:rsidR="0013040F" w:rsidRPr="001A3D1D" w:rsidRDefault="0013040F" w:rsidP="004C257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7115E5F2" w14:textId="77777777" w:rsidR="0013040F" w:rsidRPr="001A3D1D" w:rsidRDefault="0013040F" w:rsidP="004C257E">
            <w:pPr>
              <w:pStyle w:val="paragraph"/>
            </w:pPr>
            <w:r w:rsidRPr="001A3D1D">
              <w:tab/>
              <w:t>(b)</w:t>
            </w:r>
            <w:r w:rsidRPr="001A3D1D">
              <w:tab/>
              <w:t>the employer is a small business employer.</w:t>
            </w:r>
          </w:p>
          <w:p w14:paraId="70237A82" w14:textId="77777777" w:rsidR="0013040F" w:rsidRPr="00474A60" w:rsidRDefault="0013040F" w:rsidP="004C257E">
            <w:pPr>
              <w:pStyle w:val="Link"/>
              <w:framePr w:wrap="auto"/>
            </w:pPr>
            <w:r>
              <w:rPr>
                <w:rStyle w:val="Hyperlink"/>
              </w:rPr>
              <w:fldChar w:fldCharType="end"/>
            </w:r>
          </w:p>
          <w:p w14:paraId="1C1FC85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"redundancy_pay_exclusion_award" </w:instrText>
            </w:r>
            <w:r>
              <w:fldChar w:fldCharType="separate"/>
            </w:r>
            <w:r w:rsidRPr="001A3D1D">
              <w:tab/>
              <w:t>(2)</w:t>
            </w:r>
            <w:r w:rsidRPr="001A3D1D">
              <w:tab/>
              <w:t>A modern award may include a term specifying other situations in which section 119 does not apply to the termination of an employee’s employment.</w:t>
            </w:r>
          </w:p>
          <w:p w14:paraId="0A554F81" w14:textId="77777777" w:rsidR="0013040F" w:rsidRPr="00474A60" w:rsidRDefault="0013040F" w:rsidP="004C257E">
            <w:pPr>
              <w:pStyle w:val="Link"/>
              <w:framePr w:wrap="auto"/>
            </w:pPr>
            <w:r>
              <w:rPr>
                <w:rStyle w:val="Hyperlink"/>
              </w:rPr>
              <w:fldChar w:fldCharType="end"/>
            </w:r>
          </w:p>
          <w:p w14:paraId="05D7CD8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"redundancy_pay_exclusion_agreement" </w:instrText>
            </w:r>
            <w:r>
              <w:fldChar w:fldCharType="separate"/>
            </w:r>
            <w:r w:rsidRPr="001A3D1D">
              <w:tab/>
              <w:t>(3)</w:t>
            </w:r>
            <w:r w:rsidRPr="001A3D1D">
              <w:tab/>
              <w:t xml:space="preserve">If a modern award that is in operation includes such a term (the </w:t>
            </w:r>
            <w:r w:rsidRPr="001A3D1D">
              <w:rPr>
                <w:b/>
                <w:i/>
              </w:rPr>
              <w:t>award term</w:t>
            </w:r>
            <w:r w:rsidRPr="001A3D1D">
              <w:t>), an enterprise agreement may:</w:t>
            </w:r>
          </w:p>
          <w:p w14:paraId="42F54ADA" w14:textId="77777777" w:rsidR="0013040F" w:rsidRPr="001A3D1D" w:rsidRDefault="0013040F" w:rsidP="004C257E">
            <w:pPr>
              <w:pStyle w:val="paragraph"/>
            </w:pPr>
            <w:r w:rsidRPr="001A3D1D">
              <w:tab/>
              <w:t>(a)</w:t>
            </w:r>
            <w:r w:rsidRPr="001A3D1D">
              <w:tab/>
              <w:t>incorporate the award term by reference (and as in force from time to time) into the enterprise agreement; and</w:t>
            </w:r>
          </w:p>
          <w:p w14:paraId="5745629D" w14:textId="77777777" w:rsidR="0013040F" w:rsidRPr="001A3D1D" w:rsidRDefault="0013040F" w:rsidP="004C257E">
            <w:pPr>
              <w:pStyle w:val="paragraph"/>
            </w:pPr>
            <w:r w:rsidRPr="001A3D1D">
              <w:tab/>
              <w:t>(b)</w:t>
            </w:r>
            <w:r w:rsidRPr="001A3D1D">
              <w:tab/>
              <w:t>provide that the incorporated term covers some or all of the employees who are also covered by the award term.</w:t>
            </w:r>
          </w:p>
          <w:p w14:paraId="1BE4FD93" w14:textId="77777777" w:rsidR="0013040F" w:rsidRPr="00474A60" w:rsidRDefault="0013040F" w:rsidP="004C257E">
            <w:pPr>
              <w:pStyle w:val="Link"/>
              <w:framePr w:wrap="auto"/>
            </w:pPr>
            <w:r>
              <w:rPr>
                <w:rStyle w:val="Hyperlink"/>
              </w:rPr>
              <w:fldChar w:fldCharType="end"/>
            </w:r>
          </w:p>
        </w:tc>
      </w:tr>
    </w:tbl>
    <w:p w14:paraId="4638995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BB6F76" w14:textId="77777777" w:rsidTr="0013040F">
        <w:trPr>
          <w:jc w:val="center"/>
        </w:trPr>
        <w:tc>
          <w:tcPr>
            <w:tcW w:w="2267" w:type="dxa"/>
            <w:shd w:val="clear" w:color="auto" w:fill="FFFFFF" w:themeFill="background1"/>
          </w:tcPr>
          <w:p w14:paraId="58DBCAD0" w14:textId="77777777" w:rsidR="0013040F" w:rsidRPr="0013040F" w:rsidRDefault="0013040F" w:rsidP="004C257E">
            <w:pPr>
              <w:rPr>
                <w:rStyle w:val="Identifier"/>
              </w:rPr>
            </w:pPr>
            <w:r w:rsidRPr="0013040F">
              <w:rPr>
                <w:rStyle w:val="Identifier"/>
              </w:rPr>
              <w:t>adverse_action_termination.complaint</w:t>
            </w:r>
          </w:p>
        </w:tc>
        <w:tc>
          <w:tcPr>
            <w:tcW w:w="7653" w:type="dxa"/>
            <w:shd w:val="clear" w:color="auto" w:fill="FFFFFF" w:themeFill="background1"/>
            <w:tcMar>
              <w:left w:w="28" w:type="dxa"/>
              <w:right w:w="28" w:type="dxa"/>
            </w:tcMar>
          </w:tcPr>
          <w:p w14:paraId="03006947" w14:textId="77777777" w:rsidR="0013040F" w:rsidRPr="00474A60" w:rsidRDefault="0013040F" w:rsidP="004C257E">
            <w:pPr>
              <w:pStyle w:val="Comment"/>
            </w:pPr>
            <w:r w:rsidRPr="00A30608">
              <w:t xml:space="preserve">Your responses suggest that you </w:t>
            </w:r>
            <w:r w:rsidRPr="00474A60">
              <w:t xml:space="preserve">may be entitled to apply for the </w:t>
            </w:r>
            <w:r>
              <w:t>Fair Work Commissioner</w:t>
            </w:r>
            <w:r w:rsidRPr="00474A60">
              <w:t xml:space="preserve"> to deal with your dismissal.</w:t>
            </w:r>
          </w:p>
          <w:p w14:paraId="41D388DB"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"termination_grounds_title" </w:instrText>
            </w:r>
            <w:r>
              <w:fldChar w:fldCharType="separate"/>
            </w:r>
            <w:r w:rsidRPr="00E67C70">
              <w:rPr>
                <w:rStyle w:val="CharSectno"/>
              </w:rPr>
              <w:t>772</w:t>
            </w:r>
            <w:r w:rsidRPr="00E67C70">
              <w:t xml:space="preserve">  Employment not to be terminated on certain grounds</w:t>
            </w:r>
          </w:p>
          <w:p w14:paraId="6B361F03" w14:textId="77777777" w:rsidR="0013040F" w:rsidRPr="00E67C70" w:rsidRDefault="0013040F" w:rsidP="004C257E">
            <w:pPr>
              <w:pStyle w:val="subsection0"/>
            </w:pPr>
            <w:r w:rsidRPr="00E67C70">
              <w:tab/>
              <w:t>(1)</w:t>
            </w:r>
            <w:r w:rsidRPr="00E67C70">
              <w:tab/>
              <w:t>An employer must not terminate an employee’s employment for one or more of the following reasons, or for reasons including one or more of the following reasons:</w:t>
            </w:r>
          </w:p>
          <w:p w14:paraId="1650A4B0" w14:textId="77777777" w:rsidR="0013040F" w:rsidRPr="00474A60" w:rsidRDefault="0013040F" w:rsidP="004C257E">
            <w:pPr>
              <w:pStyle w:val="Link"/>
              <w:framePr w:wrap="auto"/>
            </w:pPr>
            <w:r>
              <w:rPr>
                <w:rStyle w:val="Hyperlink"/>
              </w:rPr>
              <w:fldChar w:fldCharType="end"/>
            </w:r>
          </w:p>
          <w:p w14:paraId="2ECAAB50"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"termination_grounds_complaint" </w:instrText>
            </w:r>
            <w:r>
              <w:fldChar w:fldCharType="separate"/>
            </w:r>
            <w:r w:rsidRPr="00E67C70">
              <w:tab/>
              <w:t>(e)</w:t>
            </w:r>
            <w:r w:rsidRPr="00E67C70">
              <w:tab/>
              <w:t>the filing of a complaint, or the participation in proceedings, against an employer involving alleged violation of laws or regulations or recourse to competent administrative authorities;</w:t>
            </w:r>
          </w:p>
          <w:p w14:paraId="301AD875" w14:textId="77777777" w:rsidR="0013040F" w:rsidRPr="00474A60" w:rsidRDefault="0013040F" w:rsidP="004C257E">
            <w:pPr>
              <w:pStyle w:val="Link"/>
              <w:framePr w:wrap="auto"/>
            </w:pPr>
            <w:r>
              <w:rPr>
                <w:rStyle w:val="Hyperlink"/>
              </w:rPr>
              <w:fldChar w:fldCharType="end"/>
            </w:r>
          </w:p>
          <w:p w14:paraId="10EEC36B" w14:textId="77777777" w:rsidR="0013040F" w:rsidRPr="00E67C70" w:rsidRDefault="0013040F" w:rsidP="004C257E">
            <w:pPr>
              <w:pStyle w:val="ActHead5"/>
            </w:pPr>
            <w:r>
              <w:lastRenderedPageBreak/>
              <w:fldChar w:fldCharType="begin"/>
            </w:r>
            <w:r>
              <w:instrText xml:space="preserve">  INCLUDETEXT "FILE:///C:\\USERS\\ANDRASH\\GOOGLE%20DRIVE\\AI%20RESEARCH\\LAWROBOT\\EMPLOYMENT_ALGORITHM\\Fair%20Work%20Act%202009%20vol%202.docx" "termination_FWC_application" </w:instrText>
            </w:r>
            <w:r>
              <w:fldChar w:fldCharType="separate"/>
            </w:r>
            <w:r w:rsidRPr="00E67C70">
              <w:rPr>
                <w:rStyle w:val="CharSectno"/>
              </w:rPr>
              <w:t>773</w:t>
            </w:r>
            <w:r w:rsidRPr="00E67C70">
              <w:t xml:space="preserve">  Application for the FWC to deal with a dispute</w:t>
            </w:r>
          </w:p>
          <w:p w14:paraId="32CB9B37" w14:textId="77777777" w:rsidR="0013040F" w:rsidRPr="00E67C70" w:rsidRDefault="0013040F" w:rsidP="004C257E">
            <w:pPr>
              <w:pStyle w:val="subsection0"/>
            </w:pPr>
            <w:r w:rsidRPr="00E67C70">
              <w:tab/>
            </w:r>
            <w:r w:rsidRPr="00E67C70">
              <w:tab/>
              <w:t>If:</w:t>
            </w:r>
          </w:p>
          <w:p w14:paraId="480E616D" w14:textId="77777777" w:rsidR="0013040F" w:rsidRPr="00E67C70" w:rsidRDefault="0013040F" w:rsidP="004C257E">
            <w:pPr>
              <w:pStyle w:val="paragraph"/>
            </w:pPr>
            <w:r w:rsidRPr="00E67C70">
              <w:tab/>
              <w:t>(a)</w:t>
            </w:r>
            <w:r w:rsidRPr="00E67C70">
              <w:tab/>
              <w:t>an employer has terminated an employee’s employment; and</w:t>
            </w:r>
          </w:p>
          <w:p w14:paraId="6ABC6145" w14:textId="77777777" w:rsidR="0013040F" w:rsidRPr="00E67C70" w:rsidRDefault="0013040F" w:rsidP="004C257E">
            <w:pPr>
              <w:pStyle w:val="paragraph"/>
            </w:pPr>
            <w:r w:rsidRPr="00E67C70">
              <w:tab/>
              <w:t>(b)</w:t>
            </w:r>
            <w:r w:rsidRPr="00E67C70">
              <w:tab/>
              <w:t>the employee, or an industrial association that is entitled to represent the industrial interests of the employee, alleges that the employee’s employment was terminated in contravention of subsection</w:t>
            </w:r>
            <w:r>
              <w:t> </w:t>
            </w:r>
            <w:r w:rsidRPr="00E67C70">
              <w:t>772(1);</w:t>
            </w:r>
          </w:p>
          <w:p w14:paraId="57EC89A1" w14:textId="77777777" w:rsidR="0013040F" w:rsidRPr="00E67C70" w:rsidRDefault="0013040F" w:rsidP="004C257E">
            <w:pPr>
              <w:pStyle w:val="subsection2"/>
            </w:pPr>
            <w:r w:rsidRPr="00E67C70">
              <w:t>the employee, or the industrial association, may apply to the FWC for the FWC to deal with the dispute.</w:t>
            </w:r>
          </w:p>
          <w:p w14:paraId="2868BF1B" w14:textId="77777777" w:rsidR="0013040F" w:rsidRPr="00E67C70" w:rsidRDefault="0013040F" w:rsidP="004C257E">
            <w:pPr>
              <w:pStyle w:val="ActHead5"/>
            </w:pPr>
            <w:r w:rsidRPr="00E67C70">
              <w:rPr>
                <w:rStyle w:val="CharSectno"/>
              </w:rPr>
              <w:t>774</w:t>
            </w:r>
            <w:r w:rsidRPr="00E67C70">
              <w:t xml:space="preserve">  Time for application</w:t>
            </w:r>
          </w:p>
          <w:p w14:paraId="55782B93" w14:textId="77777777" w:rsidR="0013040F" w:rsidRPr="00E67C70" w:rsidRDefault="0013040F" w:rsidP="004C257E">
            <w:pPr>
              <w:pStyle w:val="subsection0"/>
            </w:pPr>
            <w:r w:rsidRPr="00E67C70">
              <w:tab/>
              <w:t>(1)</w:t>
            </w:r>
            <w:r w:rsidRPr="00E67C70">
              <w:tab/>
              <w:t>An application under section</w:t>
            </w:r>
            <w:r>
              <w:t> </w:t>
            </w:r>
            <w:r w:rsidRPr="00E67C70">
              <w:t>773 must be made:</w:t>
            </w:r>
          </w:p>
          <w:p w14:paraId="7E2C8C27" w14:textId="77777777" w:rsidR="0013040F" w:rsidRPr="00E67C70" w:rsidRDefault="0013040F" w:rsidP="004C257E">
            <w:pPr>
              <w:pStyle w:val="paragraph"/>
            </w:pPr>
            <w:r w:rsidRPr="00E67C70">
              <w:tab/>
              <w:t>(a)</w:t>
            </w:r>
            <w:r w:rsidRPr="00E67C70">
              <w:tab/>
              <w:t>within 21 days after the employment was terminated; or</w:t>
            </w:r>
          </w:p>
          <w:p w14:paraId="0E09A7A3" w14:textId="77777777" w:rsidR="0013040F" w:rsidRPr="00E67C70" w:rsidRDefault="0013040F" w:rsidP="004C257E">
            <w:pPr>
              <w:pStyle w:val="paragraph"/>
            </w:pPr>
            <w:r w:rsidRPr="00E67C70">
              <w:tab/>
              <w:t>(b)</w:t>
            </w:r>
            <w:r w:rsidRPr="00E67C70">
              <w:tab/>
              <w:t xml:space="preserve">within such further period as the FWC allows under </w:t>
            </w:r>
            <w:r>
              <w:t>subsection (</w:t>
            </w:r>
            <w:r w:rsidRPr="00E67C70">
              <w:t>2).</w:t>
            </w:r>
          </w:p>
          <w:p w14:paraId="2370C83F" w14:textId="77777777" w:rsidR="0013040F" w:rsidRPr="00E67C70" w:rsidRDefault="0013040F" w:rsidP="004C257E">
            <w:pPr>
              <w:pStyle w:val="subsection0"/>
            </w:pPr>
            <w:r w:rsidRPr="00E67C70">
              <w:tab/>
              <w:t>(2)</w:t>
            </w:r>
            <w:r w:rsidRPr="00E67C70">
              <w:tab/>
              <w:t>The FWC may allow a further period if the FWC is satisfied that there are exceptional circumstances, taking into account:</w:t>
            </w:r>
          </w:p>
          <w:p w14:paraId="38BEDCEC" w14:textId="77777777" w:rsidR="0013040F" w:rsidRPr="00E67C70" w:rsidRDefault="0013040F" w:rsidP="004C257E">
            <w:pPr>
              <w:pStyle w:val="paragraph"/>
            </w:pPr>
            <w:r w:rsidRPr="00E67C70">
              <w:tab/>
              <w:t>(a)</w:t>
            </w:r>
            <w:r w:rsidRPr="00E67C70">
              <w:tab/>
              <w:t>the reason for the delay; and</w:t>
            </w:r>
          </w:p>
          <w:p w14:paraId="0D2E20E1" w14:textId="77777777" w:rsidR="0013040F" w:rsidRPr="00E67C70" w:rsidRDefault="0013040F" w:rsidP="004C257E">
            <w:pPr>
              <w:pStyle w:val="paragraph"/>
            </w:pPr>
            <w:r w:rsidRPr="00E67C70">
              <w:tab/>
              <w:t>(b)</w:t>
            </w:r>
            <w:r w:rsidRPr="00E67C70">
              <w:tab/>
              <w:t>any action taken by the employee to dispute the termination; and</w:t>
            </w:r>
          </w:p>
          <w:p w14:paraId="3DB014BB" w14:textId="77777777" w:rsidR="0013040F" w:rsidRPr="00E67C70" w:rsidRDefault="0013040F" w:rsidP="004C257E">
            <w:pPr>
              <w:pStyle w:val="paragraph"/>
            </w:pPr>
            <w:r w:rsidRPr="00E67C70">
              <w:tab/>
              <w:t>(c)</w:t>
            </w:r>
            <w:r w:rsidRPr="00E67C70">
              <w:tab/>
              <w:t>prejudice to the employer (including prejudice caused by the delay); and</w:t>
            </w:r>
          </w:p>
          <w:p w14:paraId="27181E3B" w14:textId="77777777" w:rsidR="0013040F" w:rsidRPr="00E67C70" w:rsidRDefault="0013040F" w:rsidP="004C257E">
            <w:pPr>
              <w:pStyle w:val="paragraph"/>
            </w:pPr>
            <w:r w:rsidRPr="00E67C70">
              <w:tab/>
              <w:t>(d)</w:t>
            </w:r>
            <w:r w:rsidRPr="00E67C70">
              <w:tab/>
              <w:t>the merits of the application; and</w:t>
            </w:r>
          </w:p>
          <w:p w14:paraId="634C7E2B" w14:textId="77777777" w:rsidR="0013040F" w:rsidRPr="00E67C70" w:rsidRDefault="0013040F" w:rsidP="004C257E">
            <w:pPr>
              <w:pStyle w:val="paragraph"/>
            </w:pPr>
            <w:r w:rsidRPr="00E67C70">
              <w:tab/>
              <w:t>(e)</w:t>
            </w:r>
            <w:r w:rsidRPr="00E67C70">
              <w:tab/>
              <w:t>fairness as between the person and other persons in a like position.</w:t>
            </w:r>
          </w:p>
          <w:p w14:paraId="0891356E" w14:textId="77777777" w:rsidR="0013040F" w:rsidRPr="00474A60" w:rsidRDefault="0013040F" w:rsidP="004C257E">
            <w:pPr>
              <w:pStyle w:val="Link"/>
              <w:framePr w:wrap="auto"/>
            </w:pPr>
            <w:r>
              <w:rPr>
                <w:rStyle w:val="Hyperlink"/>
              </w:rPr>
              <w:fldChar w:fldCharType="end"/>
            </w:r>
          </w:p>
        </w:tc>
      </w:tr>
    </w:tbl>
    <w:p w14:paraId="045FDDC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5837ECC" w14:textId="77777777" w:rsidTr="0013040F">
        <w:trPr>
          <w:jc w:val="center"/>
        </w:trPr>
        <w:tc>
          <w:tcPr>
            <w:tcW w:w="2267" w:type="dxa"/>
            <w:tcBorders>
              <w:bottom w:val="single" w:sz="2" w:space="0" w:color="418AB3" w:themeColor="accent1"/>
            </w:tcBorders>
            <w:shd w:val="clear" w:color="auto" w:fill="FFFFFF" w:themeFill="background1"/>
          </w:tcPr>
          <w:p w14:paraId="42AFEC0A" w14:textId="77777777" w:rsidR="0013040F" w:rsidRPr="0013040F" w:rsidRDefault="0013040F" w:rsidP="004C257E">
            <w:pPr>
              <w:rPr>
                <w:rStyle w:val="Identifier"/>
              </w:rPr>
            </w:pPr>
            <w:r w:rsidRPr="0013040F">
              <w:rPr>
                <w:rStyle w:val="Identifier"/>
              </w:rPr>
              <w:t>leave_compassionate_pay.permanent</w:t>
            </w:r>
          </w:p>
        </w:tc>
        <w:tc>
          <w:tcPr>
            <w:tcW w:w="7653" w:type="dxa"/>
            <w:tcBorders>
              <w:bottom w:val="single" w:sz="2" w:space="0" w:color="418AB3" w:themeColor="accent1"/>
            </w:tcBorders>
            <w:shd w:val="clear" w:color="auto" w:fill="FFFFFF" w:themeFill="background1"/>
            <w:tcMar>
              <w:left w:w="28" w:type="dxa"/>
              <w:right w:w="28" w:type="dxa"/>
            </w:tcMar>
          </w:tcPr>
          <w:p w14:paraId="71FF243B" w14:textId="77777777" w:rsidR="0013040F" w:rsidRDefault="0013040F" w:rsidP="004C257E">
            <w:pPr>
              <w:pStyle w:val="Comment"/>
            </w:pPr>
            <w:r w:rsidRPr="005114AF">
              <w:t xml:space="preserve">Your responses suggest that </w:t>
            </w:r>
            <w:r>
              <w:t>you may be entitled to take paid</w:t>
            </w:r>
            <w:r w:rsidRPr="005114AF">
              <w:t xml:space="preserve"> compassionate leave.</w:t>
            </w:r>
          </w:p>
          <w:p w14:paraId="641DDB2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"leave_compassionate_payment" </w:instrText>
            </w:r>
            <w:r>
              <w:fldChar w:fldCharType="separate"/>
            </w:r>
            <w:bookmarkStart w:id="258" w:name="_Toc533164903"/>
            <w:r w:rsidRPr="001A3D1D">
              <w:rPr>
                <w:rStyle w:val="CharSectno"/>
              </w:rPr>
              <w:t>106</w:t>
            </w:r>
            <w:r w:rsidRPr="001A3D1D">
              <w:t xml:space="preserve">  Payment for compassionate leave (other than for casual employees)</w:t>
            </w:r>
            <w:bookmarkEnd w:id="258"/>
          </w:p>
          <w:p w14:paraId="686D3A69" w14:textId="77777777" w:rsidR="0013040F" w:rsidRPr="001A3D1D" w:rsidRDefault="0013040F"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4166C6C8" w14:textId="77777777" w:rsidR="0013040F" w:rsidRPr="001A3D1D" w:rsidRDefault="0013040F" w:rsidP="004C257E">
            <w:pPr>
              <w:pStyle w:val="notetext"/>
            </w:pPr>
            <w:r w:rsidRPr="001A3D1D">
              <w:t>Note:</w:t>
            </w:r>
            <w:r w:rsidRPr="001A3D1D">
              <w:tab/>
              <w:t>For casual employees, compassionate leave is unpaid leave.</w:t>
            </w:r>
          </w:p>
          <w:p w14:paraId="1EE4AB11" w14:textId="77777777" w:rsidR="0013040F" w:rsidRPr="00474A60" w:rsidRDefault="0013040F" w:rsidP="004C257E">
            <w:pPr>
              <w:pStyle w:val="Link"/>
              <w:framePr w:wrap="auto"/>
            </w:pPr>
            <w:r>
              <w:rPr>
                <w:rStyle w:val="Hyperlink"/>
              </w:rPr>
              <w:fldChar w:fldCharType="end"/>
            </w:r>
          </w:p>
        </w:tc>
      </w:tr>
    </w:tbl>
    <w:p w14:paraId="6CCAD0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F00DB8B" w14:textId="77777777" w:rsidTr="0013040F">
        <w:trPr>
          <w:jc w:val="center"/>
        </w:trPr>
        <w:tc>
          <w:tcPr>
            <w:tcW w:w="2267" w:type="dxa"/>
            <w:shd w:val="clear" w:color="auto" w:fill="FFFFFF" w:themeFill="background1"/>
          </w:tcPr>
          <w:p w14:paraId="60A426DB" w14:textId="77777777" w:rsidR="0013040F" w:rsidRPr="0013040F" w:rsidRDefault="0013040F" w:rsidP="004C257E">
            <w:pPr>
              <w:rPr>
                <w:rStyle w:val="Identifier"/>
              </w:rPr>
            </w:pPr>
            <w:r w:rsidRPr="0013040F">
              <w:rPr>
                <w:rStyle w:val="Identifier"/>
              </w:rPr>
              <w:t>leave_domestic.available</w:t>
            </w:r>
          </w:p>
        </w:tc>
        <w:tc>
          <w:tcPr>
            <w:tcW w:w="7653" w:type="dxa"/>
            <w:shd w:val="clear" w:color="auto" w:fill="FFFFFF" w:themeFill="background1"/>
            <w:tcMar>
              <w:left w:w="28" w:type="dxa"/>
              <w:right w:w="28" w:type="dxa"/>
            </w:tcMar>
          </w:tcPr>
          <w:p w14:paraId="14739C18" w14:textId="77777777" w:rsidR="0013040F" w:rsidRPr="00474A60" w:rsidRDefault="0013040F" w:rsidP="004C257E">
            <w:pPr>
              <w:pStyle w:val="Comment"/>
            </w:pPr>
            <w:r w:rsidRPr="00A253DE">
              <w:t xml:space="preserve">Your responses suggest that you </w:t>
            </w:r>
            <w:r w:rsidRPr="00474A60">
              <w:t>may be entitled to take paid family and domestic violence leave.</w:t>
            </w:r>
          </w:p>
          <w:p w14:paraId="3237F3DA"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"leave_domestic_title" </w:instrText>
            </w:r>
            <w:r>
              <w:fldChar w:fldCharType="separate"/>
            </w:r>
            <w:r w:rsidRPr="001A3D1D">
              <w:rPr>
                <w:rStyle w:val="CharSubdNo"/>
              </w:rPr>
              <w:t>Subdivision CA</w:t>
            </w:r>
            <w:r w:rsidRPr="001A3D1D">
              <w:t>—</w:t>
            </w:r>
            <w:r w:rsidRPr="001A3D1D">
              <w:rPr>
                <w:rStyle w:val="CharSubdText"/>
              </w:rPr>
              <w:t>Unpaid family and domestic violence leave</w:t>
            </w:r>
          </w:p>
          <w:p w14:paraId="2792AF57" w14:textId="77777777" w:rsidR="0013040F" w:rsidRPr="00474A60" w:rsidRDefault="0013040F" w:rsidP="004C257E">
            <w:pPr>
              <w:pStyle w:val="Link"/>
              <w:framePr w:wrap="auto"/>
            </w:pPr>
            <w:r>
              <w:rPr>
                <w:rStyle w:val="Hyperlink"/>
              </w:rPr>
              <w:fldChar w:fldCharType="end"/>
            </w:r>
          </w:p>
          <w:p w14:paraId="415D587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"leave_domestic_conditions_title" </w:instrText>
            </w:r>
            <w:r>
              <w:fldChar w:fldCharType="separate"/>
            </w:r>
            <w:r w:rsidRPr="001A3D1D">
              <w:rPr>
                <w:rStyle w:val="CharSectno"/>
              </w:rPr>
              <w:t>106B</w:t>
            </w:r>
            <w:r w:rsidRPr="001A3D1D">
              <w:t xml:space="preserve">  Taking unpaid family and domestic violence leave</w:t>
            </w:r>
          </w:p>
          <w:p w14:paraId="3517F8D1" w14:textId="77777777" w:rsidR="0013040F" w:rsidRPr="00474A60" w:rsidRDefault="0013040F" w:rsidP="004C257E">
            <w:pPr>
              <w:pStyle w:val="Link"/>
              <w:framePr w:wrap="auto"/>
            </w:pPr>
            <w:r>
              <w:rPr>
                <w:rStyle w:val="Hyperlink"/>
              </w:rPr>
              <w:fldChar w:fldCharType="end"/>
            </w:r>
          </w:p>
          <w:p w14:paraId="73B1421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"leave_domestic_conditions_subtitle" </w:instrText>
            </w:r>
            <w:r>
              <w:fldChar w:fldCharType="separate"/>
            </w:r>
            <w:r w:rsidRPr="001A3D1D">
              <w:tab/>
              <w:t>(1)</w:t>
            </w:r>
            <w:r w:rsidRPr="001A3D1D">
              <w:tab/>
              <w:t>The employee may take unpaid family and domestic violence leave if:</w:t>
            </w:r>
          </w:p>
          <w:p w14:paraId="72424AB8" w14:textId="77777777" w:rsidR="0013040F" w:rsidRPr="00474A60" w:rsidRDefault="0013040F" w:rsidP="004C257E">
            <w:pPr>
              <w:pStyle w:val="Link"/>
              <w:framePr w:wrap="auto"/>
            </w:pPr>
            <w:r>
              <w:rPr>
                <w:rStyle w:val="Hyperlink"/>
              </w:rPr>
              <w:fldChar w:fldCharType="end"/>
            </w:r>
          </w:p>
          <w:p w14:paraId="74395C2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"leave_domestic_response" </w:instrText>
            </w:r>
            <w:r>
              <w:fldChar w:fldCharType="separate"/>
            </w:r>
            <w:r w:rsidRPr="001A3D1D">
              <w:tab/>
              <w:t>(c)</w:t>
            </w:r>
            <w:r w:rsidRPr="001A3D1D">
              <w:tab/>
              <w:t>it is impractical for the employee to do that thing outside the employee’s ordinary hours of work.</w:t>
            </w:r>
          </w:p>
          <w:p w14:paraId="5791CA0B" w14:textId="77777777" w:rsidR="0013040F" w:rsidRPr="00474A60" w:rsidRDefault="0013040F" w:rsidP="004C257E">
            <w:pPr>
              <w:pStyle w:val="Link"/>
              <w:framePr w:wrap="auto"/>
            </w:pPr>
            <w:r>
              <w:rPr>
                <w:rStyle w:val="Hyperlink"/>
              </w:rPr>
              <w:fldChar w:fldCharType="end"/>
            </w:r>
          </w:p>
        </w:tc>
      </w:tr>
    </w:tbl>
    <w:p w14:paraId="3BA3848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259" w:name="_Hlk98245308"/>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F2912A8" w14:textId="77777777" w:rsidTr="0013040F">
        <w:trPr>
          <w:jc w:val="center"/>
        </w:trPr>
        <w:tc>
          <w:tcPr>
            <w:tcW w:w="2267" w:type="dxa"/>
            <w:shd w:val="clear" w:color="auto" w:fill="FFFFFF" w:themeFill="background1"/>
          </w:tcPr>
          <w:p w14:paraId="2EF32B47" w14:textId="77777777" w:rsidR="0013040F" w:rsidRPr="0013040F" w:rsidRDefault="0013040F" w:rsidP="004C257E">
            <w:pPr>
              <w:rPr>
                <w:rStyle w:val="Identifier"/>
              </w:rPr>
            </w:pPr>
            <w:r w:rsidRPr="0013040F">
              <w:rPr>
                <w:rStyle w:val="Identifier"/>
              </w:rPr>
              <w:lastRenderedPageBreak/>
              <w:t>PL_birth_entitled.yes</w:t>
            </w:r>
          </w:p>
        </w:tc>
        <w:tc>
          <w:tcPr>
            <w:tcW w:w="7653" w:type="dxa"/>
            <w:shd w:val="clear" w:color="auto" w:fill="FFFFFF" w:themeFill="background1"/>
            <w:tcMar>
              <w:left w:w="28" w:type="dxa"/>
              <w:right w:w="28" w:type="dxa"/>
            </w:tcMar>
          </w:tcPr>
          <w:p w14:paraId="41D01D15" w14:textId="77777777" w:rsidR="0013040F" w:rsidRDefault="0013040F" w:rsidP="004C257E">
            <w:pPr>
              <w:pStyle w:val="Comment"/>
            </w:pPr>
            <w:r w:rsidRPr="008276BE">
              <w:t xml:space="preserve">Your responses suggest that you </w:t>
            </w:r>
            <w:r>
              <w:t>may be entitled to take UPL, depending on your continuous service at the start date.</w:t>
            </w:r>
          </w:p>
          <w:p w14:paraId="67F883B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43E31D6A" w14:textId="77777777" w:rsidR="0013040F" w:rsidRPr="001A3D1D" w:rsidRDefault="0013040F" w:rsidP="004C257E">
            <w:pPr>
              <w:pStyle w:val="subsection0"/>
            </w:pPr>
            <w:r w:rsidRPr="001A3D1D">
              <w:tab/>
            </w:r>
            <w:r w:rsidRPr="001A3D1D">
              <w:tab/>
              <w:t>An employee is entitled to 12 months of unpaid parental leave if:</w:t>
            </w:r>
          </w:p>
          <w:p w14:paraId="7AEC3BFA" w14:textId="77777777" w:rsidR="0013040F" w:rsidRPr="001A3D1D" w:rsidRDefault="0013040F" w:rsidP="004C257E">
            <w:pPr>
              <w:pStyle w:val="paragraph"/>
            </w:pPr>
            <w:r w:rsidRPr="001A3D1D">
              <w:tab/>
              <w:t>(a)</w:t>
            </w:r>
            <w:r w:rsidRPr="001A3D1D">
              <w:tab/>
              <w:t>the leave is associated with:</w:t>
            </w:r>
          </w:p>
          <w:p w14:paraId="53C5E92B"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6A8F007E" w14:textId="77777777" w:rsidR="0013040F" w:rsidRPr="001A3D1D" w:rsidRDefault="0013040F" w:rsidP="004C257E">
            <w:pPr>
              <w:pStyle w:val="paragraphsub"/>
            </w:pPr>
            <w:r w:rsidRPr="001A3D1D">
              <w:tab/>
              <w:t>(ii)</w:t>
            </w:r>
            <w:r w:rsidRPr="001A3D1D">
              <w:tab/>
              <w:t>the placement of a child with the employee for adoption; and</w:t>
            </w:r>
          </w:p>
          <w:p w14:paraId="0B12D4DE" w14:textId="77777777" w:rsidR="0013040F" w:rsidRPr="001A3D1D" w:rsidRDefault="0013040F" w:rsidP="004C257E">
            <w:pPr>
              <w:pStyle w:val="paragraph"/>
            </w:pPr>
            <w:r w:rsidRPr="001A3D1D">
              <w:tab/>
              <w:t>(b)</w:t>
            </w:r>
            <w:r w:rsidRPr="001A3D1D">
              <w:tab/>
              <w:t>the employee has or will have a responsibility for the care of the child.</w:t>
            </w:r>
          </w:p>
          <w:p w14:paraId="6C7CFC1F" w14:textId="77777777" w:rsidR="0013040F" w:rsidRDefault="0013040F" w:rsidP="004C257E">
            <w:pPr>
              <w:pStyle w:val="Comment"/>
              <w:rPr>
                <w:rStyle w:val="Hyperlink"/>
              </w:rPr>
            </w:pPr>
            <w:r w:rsidRPr="00784905">
              <w:rPr>
                <w:sz w:val="18"/>
              </w:rPr>
              <w:t>Note:</w:t>
            </w:r>
            <w:r w:rsidRPr="00784905">
              <w:rPr>
                <w:sz w:val="18"/>
              </w:rPr>
              <w:tab/>
              <w:t>The employee’s entitlement under this section may be affected by other provisions of this Division.</w:t>
            </w:r>
            <w:r>
              <w:rPr>
                <w:rStyle w:val="Hyperlink"/>
              </w:rPr>
              <w:fldChar w:fldCharType="end"/>
            </w:r>
          </w:p>
          <w:p w14:paraId="11E1294D" w14:textId="77777777" w:rsidR="0013040F" w:rsidRPr="00423D50"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"PL_flexible_full" </w:instrText>
            </w:r>
            <w:r>
              <w:fldChar w:fldCharType="separate"/>
            </w:r>
            <w:r w:rsidRPr="00423D50">
              <w:rPr>
                <w:b/>
                <w:kern w:val="28"/>
                <w:sz w:val="24"/>
              </w:rPr>
              <w:t>72A  Flexible unpaid parental leave</w:t>
            </w:r>
          </w:p>
          <w:p w14:paraId="05FA2227" w14:textId="77777777" w:rsidR="0013040F" w:rsidRPr="00423D50" w:rsidRDefault="0013040F" w:rsidP="004C257E">
            <w:pPr>
              <w:keepNext/>
              <w:keepLines/>
              <w:spacing w:before="240"/>
              <w:ind w:left="1134"/>
              <w:rPr>
                <w:i/>
              </w:rPr>
            </w:pPr>
            <w:r w:rsidRPr="00423D50">
              <w:rPr>
                <w:i/>
              </w:rPr>
              <w:t>Taking up to 30 days’ leave during 24 months starting on date of birth or day of placement</w:t>
            </w:r>
          </w:p>
          <w:p w14:paraId="67FCE7F7" w14:textId="77777777" w:rsidR="0013040F" w:rsidRPr="00423D50" w:rsidRDefault="0013040F" w:rsidP="004C257E">
            <w:pPr>
              <w:tabs>
                <w:tab w:val="right" w:pos="1021"/>
              </w:tabs>
              <w:spacing w:before="180"/>
              <w:ind w:left="1134" w:hanging="1134"/>
            </w:pPr>
            <w:r w:rsidRPr="00423D50">
              <w:tab/>
              <w:t>(1)</w:t>
            </w:r>
            <w:r w:rsidRPr="00423D50">
              <w:tab/>
              <w:t>An employee may take up to 30 days of unpaid parental leave (</w:t>
            </w:r>
            <w:r w:rsidRPr="00423D50">
              <w:rPr>
                <w:b/>
                <w:i/>
              </w:rPr>
              <w:t>flexible unpaid parental leave</w:t>
            </w:r>
            <w:r w:rsidRPr="00423D50">
              <w:t>) during the 24</w:t>
            </w:r>
            <w:r w:rsidRPr="00423D50">
              <w:noBreakHyphen/>
              <w:t>month period starting on the date of birth or day of placement of the child if the requirements of this section are satisfied in relation to the leave.</w:t>
            </w:r>
          </w:p>
          <w:p w14:paraId="6C5BD89A" w14:textId="77777777" w:rsidR="0013040F" w:rsidRPr="00423D50" w:rsidRDefault="0013040F" w:rsidP="004C257E">
            <w:pPr>
              <w:spacing w:before="122"/>
              <w:ind w:left="1985" w:hanging="851"/>
              <w:rPr>
                <w:sz w:val="18"/>
              </w:rPr>
            </w:pPr>
            <w:r w:rsidRPr="00423D50">
              <w:rPr>
                <w:sz w:val="18"/>
              </w:rPr>
              <w:t>Note 1:</w:t>
            </w:r>
            <w:r w:rsidRPr="00423D50">
              <w:rPr>
                <w:sz w:val="18"/>
              </w:rPr>
              <w:tab/>
              <w:t>The flexible unpaid parental leave is unpaid parental leave and so comes out of the employee’s entitlement to 12 months of unpaid parental leave under section 70.</w:t>
            </w:r>
          </w:p>
          <w:p w14:paraId="1A917F0A" w14:textId="77777777" w:rsidR="0013040F" w:rsidRPr="00423D50" w:rsidRDefault="0013040F" w:rsidP="004C257E">
            <w:pPr>
              <w:spacing w:before="122"/>
              <w:ind w:left="1985" w:hanging="851"/>
              <w:rPr>
                <w:sz w:val="18"/>
              </w:rPr>
            </w:pPr>
            <w:r w:rsidRPr="00423D50">
              <w:rPr>
                <w:sz w:val="18"/>
              </w:rPr>
              <w:t>Note 2:</w:t>
            </w:r>
            <w:r w:rsidRPr="00423D50">
              <w:rPr>
                <w:sz w:val="18"/>
              </w:rPr>
              <w:tab/>
              <w:t>The number of days of flexible unpaid parental leave that the employee takes must not be more than the number of flexible days notified to the employer under subsection 74(3C) (subject to any agreement under subsection 74(3D)).</w:t>
            </w:r>
          </w:p>
          <w:p w14:paraId="5AC3561B" w14:textId="77777777" w:rsidR="0013040F" w:rsidRPr="00423D50" w:rsidRDefault="0013040F" w:rsidP="004C257E">
            <w:pPr>
              <w:tabs>
                <w:tab w:val="right" w:pos="1021"/>
              </w:tabs>
              <w:spacing w:before="180"/>
              <w:ind w:left="1134" w:hanging="1134"/>
            </w:pPr>
            <w:r w:rsidRPr="00423D50">
              <w:tab/>
              <w:t>(2)</w:t>
            </w:r>
            <w:r w:rsidRPr="00423D50">
              <w:tab/>
              <w:t>Flexible unpaid parental leave is available in full to part</w:t>
            </w:r>
            <w:r w:rsidRPr="00423D50">
              <w:noBreakHyphen/>
              <w:t>time and casual employees.</w:t>
            </w:r>
          </w:p>
          <w:p w14:paraId="12CB41D9" w14:textId="77777777" w:rsidR="0013040F" w:rsidRPr="00423D50" w:rsidRDefault="0013040F" w:rsidP="004C257E">
            <w:pPr>
              <w:keepNext/>
              <w:keepLines/>
              <w:spacing w:before="240"/>
              <w:ind w:left="1134"/>
              <w:rPr>
                <w:i/>
              </w:rPr>
            </w:pPr>
            <w:r w:rsidRPr="00423D50">
              <w:rPr>
                <w:i/>
              </w:rPr>
              <w:t>How flexible unpaid parental leave may be taken</w:t>
            </w:r>
          </w:p>
          <w:p w14:paraId="1AA9D4DC" w14:textId="77777777" w:rsidR="0013040F" w:rsidRPr="00423D50" w:rsidRDefault="0013040F" w:rsidP="004C257E">
            <w:pPr>
              <w:tabs>
                <w:tab w:val="right" w:pos="1021"/>
              </w:tabs>
              <w:spacing w:before="180"/>
              <w:ind w:left="1134" w:hanging="1134"/>
            </w:pPr>
            <w:r w:rsidRPr="00423D50">
              <w:tab/>
              <w:t>(3)</w:t>
            </w:r>
            <w:r w:rsidRPr="00423D50">
              <w:tab/>
              <w:t>The employee must take the flexible unpaid parental leave as:</w:t>
            </w:r>
          </w:p>
          <w:p w14:paraId="0057CA27" w14:textId="77777777" w:rsidR="0013040F" w:rsidRPr="00423D50" w:rsidRDefault="0013040F" w:rsidP="004C257E">
            <w:pPr>
              <w:tabs>
                <w:tab w:val="right" w:pos="1531"/>
              </w:tabs>
              <w:spacing w:before="40"/>
              <w:ind w:left="1644" w:hanging="1644"/>
            </w:pPr>
            <w:r w:rsidRPr="00423D50">
              <w:tab/>
              <w:t>(a)</w:t>
            </w:r>
            <w:r w:rsidRPr="00423D50">
              <w:tab/>
              <w:t>a single continuous period of one or more days; or</w:t>
            </w:r>
          </w:p>
          <w:p w14:paraId="42F2DF8F" w14:textId="77777777" w:rsidR="0013040F" w:rsidRPr="00423D50" w:rsidRDefault="0013040F" w:rsidP="004C257E">
            <w:pPr>
              <w:tabs>
                <w:tab w:val="right" w:pos="1531"/>
              </w:tabs>
              <w:spacing w:before="40"/>
              <w:ind w:left="1644" w:hanging="1644"/>
            </w:pPr>
            <w:r w:rsidRPr="00423D50">
              <w:tab/>
              <w:t>(b)</w:t>
            </w:r>
            <w:r w:rsidRPr="00423D50">
              <w:tab/>
              <w:t>separate periods of one or more days each.</w:t>
            </w:r>
          </w:p>
          <w:p w14:paraId="7A773CED" w14:textId="77777777" w:rsidR="0013040F" w:rsidRPr="00423D50" w:rsidRDefault="0013040F" w:rsidP="004C257E">
            <w:pPr>
              <w:keepNext/>
              <w:keepLines/>
              <w:spacing w:before="240"/>
              <w:ind w:left="1134"/>
              <w:rPr>
                <w:i/>
              </w:rPr>
            </w:pPr>
            <w:r w:rsidRPr="00423D50">
              <w:rPr>
                <w:i/>
              </w:rPr>
              <w:t>Effect of taking unpaid parental leave under other provisions</w:t>
            </w:r>
          </w:p>
          <w:p w14:paraId="4B693F5E" w14:textId="77777777" w:rsidR="0013040F" w:rsidRPr="00423D50" w:rsidRDefault="0013040F" w:rsidP="004C257E">
            <w:pPr>
              <w:tabs>
                <w:tab w:val="right" w:pos="1021"/>
              </w:tabs>
              <w:spacing w:before="180"/>
              <w:ind w:left="1134" w:hanging="1134"/>
            </w:pPr>
            <w:r w:rsidRPr="00423D50">
              <w:tab/>
              <w:t>(4)</w:t>
            </w:r>
            <w:r w:rsidRPr="00423D50">
              <w:tab/>
              <w:t>The employee may take the flexible unpaid parental leave whether or not the employee has taken unpaid parental leave under another provision of this Division in relation to the child.</w:t>
            </w:r>
          </w:p>
          <w:p w14:paraId="1FB0C8F3" w14:textId="77777777" w:rsidR="0013040F" w:rsidRPr="00423D50" w:rsidRDefault="0013040F" w:rsidP="004C257E">
            <w:pPr>
              <w:tabs>
                <w:tab w:val="right" w:pos="1021"/>
              </w:tabs>
              <w:spacing w:before="180"/>
              <w:ind w:left="1134" w:hanging="1134"/>
            </w:pPr>
            <w:r w:rsidRPr="00423D50">
              <w:tab/>
              <w:t>(5)</w:t>
            </w:r>
            <w:r w:rsidRPr="00423D50">
              <w:tab/>
              <w:t>However, the employee may take flexible unpaid parental leave after taking one or more periods of unpaid parental leave under another provision of this Division only if the total of those periods (disregarding any extension under section 76) is no longer than 12 months, less the employee’s notional flexible period.</w:t>
            </w:r>
          </w:p>
          <w:p w14:paraId="5C19D6E9" w14:textId="77777777" w:rsidR="0013040F" w:rsidRPr="00423D50" w:rsidRDefault="0013040F" w:rsidP="004C257E">
            <w:pPr>
              <w:keepNext/>
              <w:keepLines/>
              <w:spacing w:before="240"/>
              <w:ind w:left="1134"/>
              <w:rPr>
                <w:b/>
                <w:i/>
              </w:rPr>
            </w:pPr>
            <w:r w:rsidRPr="00423D50">
              <w:rPr>
                <w:i/>
              </w:rPr>
              <w:t xml:space="preserve">Meaning of </w:t>
            </w:r>
            <w:r w:rsidRPr="00423D50">
              <w:rPr>
                <w:b/>
                <w:i/>
              </w:rPr>
              <w:t>notional flexible period</w:t>
            </w:r>
          </w:p>
          <w:p w14:paraId="6656912B" w14:textId="77777777" w:rsidR="0013040F" w:rsidRPr="00423D50" w:rsidRDefault="0013040F" w:rsidP="004C257E">
            <w:pPr>
              <w:tabs>
                <w:tab w:val="right" w:pos="1021"/>
              </w:tabs>
              <w:spacing w:before="180"/>
              <w:ind w:left="1134" w:hanging="1134"/>
            </w:pPr>
            <w:r w:rsidRPr="00423D50">
              <w:tab/>
              <w:t>(6)</w:t>
            </w:r>
            <w:r w:rsidRPr="00423D50">
              <w:tab/>
              <w:t xml:space="preserve">An employee’s </w:t>
            </w:r>
            <w:r w:rsidRPr="00423D50">
              <w:rPr>
                <w:b/>
                <w:i/>
              </w:rPr>
              <w:t>notional flexible</w:t>
            </w:r>
            <w:r w:rsidRPr="00423D50">
              <w:rPr>
                <w:i/>
              </w:rPr>
              <w:t xml:space="preserve"> </w:t>
            </w:r>
            <w:r w:rsidRPr="00423D50">
              <w:rPr>
                <w:b/>
                <w:i/>
              </w:rPr>
              <w:t>period</w:t>
            </w:r>
            <w:r w:rsidRPr="00423D50">
              <w:t xml:space="preserve"> is the period during which the employee would be on flexible unpaid parental leave if the employee </w:t>
            </w:r>
            <w:r w:rsidRPr="00423D50">
              <w:lastRenderedPageBreak/>
              <w:t>took leave for all the employee’s flexible days in a single continuous period.</w:t>
            </w:r>
          </w:p>
          <w:p w14:paraId="220C075F" w14:textId="77777777" w:rsidR="0013040F" w:rsidRPr="00423D50" w:rsidRDefault="0013040F" w:rsidP="004C257E">
            <w:pPr>
              <w:tabs>
                <w:tab w:val="right" w:pos="1021"/>
              </w:tabs>
              <w:spacing w:before="180"/>
              <w:ind w:left="1134" w:hanging="1134"/>
            </w:pPr>
            <w:r w:rsidRPr="00423D50">
              <w:tab/>
              <w:t>(7)</w:t>
            </w:r>
            <w:r w:rsidRPr="00423D50">
              <w:tab/>
              <w:t>For the purposes of subsection (6), assume that:</w:t>
            </w:r>
          </w:p>
          <w:p w14:paraId="42839ECE" w14:textId="77777777" w:rsidR="0013040F" w:rsidRPr="00423D50" w:rsidRDefault="0013040F" w:rsidP="004C257E">
            <w:pPr>
              <w:tabs>
                <w:tab w:val="right" w:pos="1531"/>
              </w:tabs>
              <w:spacing w:before="40"/>
              <w:ind w:left="1644" w:hanging="1644"/>
            </w:pPr>
            <w:r w:rsidRPr="00423D50">
              <w:tab/>
              <w:t>(a)</w:t>
            </w:r>
            <w:r w:rsidRPr="00423D50">
              <w:tab/>
              <w:t>the employee ordinarily works each day that is not a Saturday or a Sunday; and</w:t>
            </w:r>
          </w:p>
          <w:p w14:paraId="4E700FC4" w14:textId="77777777" w:rsidR="0013040F" w:rsidRPr="00423D50" w:rsidRDefault="0013040F" w:rsidP="004C257E">
            <w:pPr>
              <w:tabs>
                <w:tab w:val="right" w:pos="1531"/>
              </w:tabs>
              <w:spacing w:before="40"/>
              <w:ind w:left="1644" w:hanging="1644"/>
            </w:pPr>
            <w:r w:rsidRPr="00423D50">
              <w:tab/>
              <w:t>(b)</w:t>
            </w:r>
            <w:r w:rsidRPr="00423D50">
              <w:tab/>
              <w:t>there are no public holidays during the period.</w:t>
            </w:r>
          </w:p>
          <w:p w14:paraId="3C199E42" w14:textId="77777777" w:rsidR="0013040F" w:rsidRPr="00423D50" w:rsidRDefault="0013040F" w:rsidP="004C257E">
            <w:pPr>
              <w:keepNext/>
              <w:keepLines/>
              <w:spacing w:before="240"/>
              <w:ind w:left="1134"/>
              <w:rPr>
                <w:i/>
              </w:rPr>
            </w:pPr>
            <w:r w:rsidRPr="00423D50">
              <w:rPr>
                <w:i/>
              </w:rPr>
              <w:t>Entitlement to take unpaid parental leave under other provisions ends on taking flexible unpaid parental leave</w:t>
            </w:r>
          </w:p>
          <w:p w14:paraId="3DD90B77" w14:textId="77777777" w:rsidR="0013040F" w:rsidRPr="00423D50" w:rsidRDefault="0013040F" w:rsidP="004C257E">
            <w:pPr>
              <w:tabs>
                <w:tab w:val="right" w:pos="1021"/>
              </w:tabs>
              <w:spacing w:before="180"/>
              <w:ind w:left="1134" w:hanging="1134"/>
            </w:pPr>
            <w:r w:rsidRPr="00423D50">
              <w:tab/>
              <w:t>(8)</w:t>
            </w:r>
            <w:r w:rsidRPr="00423D50">
              <w:tab/>
              <w:t>The employee’s entitlement to any unpaid parental leave in relation to the child that is not flexible unpaid parental leave ends on the first day the employee takes flexible unpaid parental leave.</w:t>
            </w:r>
          </w:p>
          <w:p w14:paraId="4A99A4A1" w14:textId="77777777" w:rsidR="0013040F" w:rsidRPr="00423D50" w:rsidRDefault="0013040F" w:rsidP="004C257E">
            <w:pPr>
              <w:spacing w:before="122"/>
              <w:ind w:left="1985" w:hanging="851"/>
              <w:rPr>
                <w:sz w:val="18"/>
              </w:rPr>
            </w:pPr>
            <w:r w:rsidRPr="00423D50">
              <w:rPr>
                <w:sz w:val="18"/>
              </w:rPr>
              <w:t>Note:</w:t>
            </w:r>
            <w:r w:rsidRPr="00423D50">
              <w:rPr>
                <w:sz w:val="18"/>
              </w:rPr>
              <w:tab/>
              <w:t>This means that if the employee is to take unpaid parental leave under another provision of this Division, the leave must be taken before the employee takes the flexible unpaid parental leave.</w:t>
            </w:r>
          </w:p>
          <w:p w14:paraId="034D8A83" w14:textId="77777777" w:rsidR="0013040F" w:rsidRPr="00423D50" w:rsidRDefault="0013040F" w:rsidP="004C257E">
            <w:pPr>
              <w:keepNext/>
              <w:keepLines/>
              <w:spacing w:before="240"/>
              <w:ind w:left="1134"/>
              <w:rPr>
                <w:i/>
              </w:rPr>
            </w:pPr>
            <w:r w:rsidRPr="00423D50">
              <w:rPr>
                <w:i/>
              </w:rPr>
              <w:t>Members of employee couples</w:t>
            </w:r>
          </w:p>
          <w:p w14:paraId="50C764C8" w14:textId="77777777" w:rsidR="0013040F" w:rsidRPr="00423D50" w:rsidRDefault="0013040F" w:rsidP="004C257E">
            <w:pPr>
              <w:tabs>
                <w:tab w:val="right" w:pos="1021"/>
              </w:tabs>
              <w:spacing w:before="180"/>
              <w:ind w:left="1134" w:hanging="1134"/>
            </w:pPr>
            <w:r w:rsidRPr="00423D50">
              <w:tab/>
              <w:t>(9)</w:t>
            </w:r>
            <w:r w:rsidRPr="00423D50">
              <w:tab/>
              <w:t xml:space="preserve">A member of an employee couple (the </w:t>
            </w:r>
            <w:r w:rsidRPr="00423D50">
              <w:rPr>
                <w:b/>
                <w:i/>
              </w:rPr>
              <w:t>first employee</w:t>
            </w:r>
            <w:r w:rsidRPr="00423D50">
              <w:t xml:space="preserve">) may take flexible unpaid parental leave on the same day as the other member of the couple (the </w:t>
            </w:r>
            <w:r w:rsidRPr="00423D50">
              <w:rPr>
                <w:b/>
                <w:i/>
              </w:rPr>
              <w:t>other employee</w:t>
            </w:r>
            <w:r w:rsidRPr="00423D50">
              <w:t>) is taking unpaid parental leave only if the total of all periods of unpaid parental leave the first employee takes at the same time as the other employee is no longer than 8 weeks.</w:t>
            </w:r>
          </w:p>
          <w:p w14:paraId="0C723869" w14:textId="77777777" w:rsidR="0013040F" w:rsidRPr="00423D50" w:rsidRDefault="0013040F" w:rsidP="004C257E">
            <w:pPr>
              <w:spacing w:before="122"/>
              <w:ind w:left="1985" w:hanging="851"/>
              <w:rPr>
                <w:sz w:val="18"/>
              </w:rPr>
            </w:pPr>
            <w:r w:rsidRPr="00423D50">
              <w:rPr>
                <w:sz w:val="18"/>
              </w:rPr>
              <w:t>Note:</w:t>
            </w:r>
            <w:r w:rsidRPr="00423D50">
              <w:rPr>
                <w:sz w:val="18"/>
              </w:rPr>
              <w:tab/>
              <w:t>The unpaid parental leave making up the first employee’s total could be leave the first employee has taken under section 72 (including concurrent leave) or flexible unpaid parental leave.</w:t>
            </w:r>
          </w:p>
          <w:p w14:paraId="14EABFE8" w14:textId="77777777" w:rsidR="0013040F" w:rsidRPr="00423D50" w:rsidRDefault="0013040F" w:rsidP="004C257E">
            <w:pPr>
              <w:keepNext/>
              <w:keepLines/>
              <w:spacing w:before="240"/>
              <w:ind w:left="1134"/>
              <w:rPr>
                <w:i/>
              </w:rPr>
            </w:pPr>
            <w:r w:rsidRPr="00423D50">
              <w:rPr>
                <w:i/>
              </w:rPr>
              <w:t>Multiple births</w:t>
            </w:r>
          </w:p>
          <w:p w14:paraId="0CD0DDC2" w14:textId="77777777" w:rsidR="0013040F" w:rsidRPr="00423D50" w:rsidRDefault="0013040F" w:rsidP="004C257E">
            <w:pPr>
              <w:tabs>
                <w:tab w:val="right" w:pos="1021"/>
              </w:tabs>
              <w:spacing w:before="180"/>
              <w:ind w:left="1134" w:hanging="1134"/>
            </w:pPr>
            <w:r w:rsidRPr="00423D50">
              <w:tab/>
              <w:t>(10)</w:t>
            </w:r>
            <w:r w:rsidRPr="00423D50">
              <w:tab/>
              <w:t>An employee is not entitled to take flexible unpaid parental leave in relation to a child if:</w:t>
            </w:r>
          </w:p>
          <w:p w14:paraId="43D810FA" w14:textId="77777777" w:rsidR="0013040F" w:rsidRPr="00423D50" w:rsidRDefault="0013040F" w:rsidP="004C257E">
            <w:pPr>
              <w:tabs>
                <w:tab w:val="right" w:pos="1531"/>
              </w:tabs>
              <w:spacing w:before="40"/>
              <w:ind w:left="1644" w:hanging="1644"/>
            </w:pPr>
            <w:r w:rsidRPr="00423D50">
              <w:tab/>
              <w:t>(a)</w:t>
            </w:r>
            <w:r w:rsidRPr="00423D50">
              <w:tab/>
              <w:t>the child and another child:</w:t>
            </w:r>
          </w:p>
          <w:p w14:paraId="531014D2" w14:textId="77777777" w:rsidR="0013040F" w:rsidRPr="00423D50" w:rsidRDefault="0013040F" w:rsidP="004C257E">
            <w:pPr>
              <w:tabs>
                <w:tab w:val="right" w:pos="1985"/>
              </w:tabs>
              <w:spacing w:before="40"/>
              <w:ind w:left="2098" w:hanging="2098"/>
            </w:pPr>
            <w:r w:rsidRPr="00423D50">
              <w:tab/>
              <w:t>(i)</w:t>
            </w:r>
            <w:r w:rsidRPr="00423D50">
              <w:tab/>
              <w:t>are born during the same multiple birth; or</w:t>
            </w:r>
          </w:p>
          <w:p w14:paraId="2AFB9980" w14:textId="77777777" w:rsidR="0013040F" w:rsidRPr="00423D50" w:rsidRDefault="0013040F" w:rsidP="004C257E">
            <w:pPr>
              <w:tabs>
                <w:tab w:val="right" w:pos="1985"/>
              </w:tabs>
              <w:spacing w:before="40"/>
              <w:ind w:left="2098" w:hanging="2098"/>
            </w:pPr>
            <w:r w:rsidRPr="00423D50">
              <w:tab/>
              <w:t>(ii)</w:t>
            </w:r>
            <w:r w:rsidRPr="00423D50">
              <w:tab/>
              <w:t>are both placed with the employee for adoption and have the same day of placement; and</w:t>
            </w:r>
          </w:p>
          <w:p w14:paraId="113C9BD8" w14:textId="77777777" w:rsidR="0013040F" w:rsidRPr="00423D50" w:rsidRDefault="0013040F" w:rsidP="004C257E">
            <w:pPr>
              <w:tabs>
                <w:tab w:val="right" w:pos="1531"/>
              </w:tabs>
              <w:spacing w:before="40"/>
              <w:ind w:left="1644" w:hanging="1644"/>
            </w:pPr>
            <w:r w:rsidRPr="00423D50">
              <w:tab/>
              <w:t>(b)</w:t>
            </w:r>
            <w:r w:rsidRPr="00423D50">
              <w:tab/>
              <w:t>the employee takes flexible unpaid parental leave in relation to the other child.</w:t>
            </w:r>
          </w:p>
          <w:p w14:paraId="5D3366DD" w14:textId="77777777" w:rsidR="0013040F" w:rsidRPr="00423D50" w:rsidRDefault="0013040F" w:rsidP="004C257E">
            <w:pPr>
              <w:keepNext/>
              <w:keepLines/>
              <w:spacing w:before="240"/>
              <w:ind w:left="1134"/>
              <w:rPr>
                <w:i/>
              </w:rPr>
            </w:pPr>
            <w:r w:rsidRPr="00423D50">
              <w:rPr>
                <w:i/>
              </w:rPr>
              <w:t>Interaction with sections 71 and 72</w:t>
            </w:r>
          </w:p>
          <w:p w14:paraId="17FE0B5F" w14:textId="77777777" w:rsidR="0013040F" w:rsidRPr="00423D50" w:rsidRDefault="0013040F" w:rsidP="004C257E">
            <w:pPr>
              <w:tabs>
                <w:tab w:val="right" w:pos="1021"/>
              </w:tabs>
              <w:spacing w:before="180"/>
              <w:ind w:left="1134" w:hanging="1134"/>
            </w:pPr>
            <w:r w:rsidRPr="00423D50">
              <w:tab/>
              <w:t>(11)</w:t>
            </w:r>
            <w:r w:rsidRPr="00423D50">
              <w:tab/>
              <w:t>Flexible unpaid parental leave taken by an employee is an exception to the rules in sections 71 and 72 about:</w:t>
            </w:r>
          </w:p>
          <w:p w14:paraId="0807023F" w14:textId="77777777" w:rsidR="0013040F" w:rsidRPr="00423D50" w:rsidRDefault="0013040F" w:rsidP="004C257E">
            <w:pPr>
              <w:tabs>
                <w:tab w:val="right" w:pos="1531"/>
              </w:tabs>
              <w:spacing w:before="40"/>
              <w:ind w:left="1644" w:hanging="1644"/>
            </w:pPr>
            <w:r w:rsidRPr="00423D50">
              <w:tab/>
              <w:t>(a)</w:t>
            </w:r>
            <w:r w:rsidRPr="00423D50">
              <w:tab/>
              <w:t>taking the employee’s unpaid parental leave in a single continuous period; and</w:t>
            </w:r>
          </w:p>
          <w:p w14:paraId="0FEDF059" w14:textId="77777777" w:rsidR="0013040F" w:rsidRPr="00423D50" w:rsidRDefault="0013040F" w:rsidP="004C257E">
            <w:pPr>
              <w:tabs>
                <w:tab w:val="right" w:pos="1531"/>
              </w:tabs>
              <w:spacing w:before="40"/>
              <w:ind w:left="1644" w:hanging="1644"/>
            </w:pPr>
            <w:r w:rsidRPr="00423D50">
              <w:tab/>
              <w:t>(b)</w:t>
            </w:r>
            <w:r w:rsidRPr="00423D50">
              <w:tab/>
              <w:t>when the employee’s period of unpaid parental leave must start.</w:t>
            </w:r>
          </w:p>
          <w:p w14:paraId="362A486B" w14:textId="77777777" w:rsidR="0013040F" w:rsidRPr="00474A60" w:rsidRDefault="0013040F" w:rsidP="004C257E">
            <w:pPr>
              <w:pStyle w:val="Comment"/>
            </w:pPr>
            <w:r>
              <w:rPr>
                <w:rStyle w:val="Hyperlink"/>
              </w:rPr>
              <w:fldChar w:fldCharType="end"/>
            </w:r>
          </w:p>
        </w:tc>
      </w:tr>
      <w:bookmarkEnd w:id="259"/>
    </w:tbl>
    <w:p w14:paraId="0B21380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56C9BB2" w14:textId="77777777" w:rsidTr="0013040F">
        <w:trPr>
          <w:jc w:val="center"/>
        </w:trPr>
        <w:tc>
          <w:tcPr>
            <w:tcW w:w="2267" w:type="dxa"/>
            <w:shd w:val="clear" w:color="auto" w:fill="FFFFFF" w:themeFill="background1"/>
          </w:tcPr>
          <w:p w14:paraId="35BD6C15" w14:textId="77777777" w:rsidR="0013040F" w:rsidRPr="0013040F" w:rsidRDefault="0013040F" w:rsidP="004C257E">
            <w:pPr>
              <w:rPr>
                <w:rStyle w:val="Identifier"/>
              </w:rPr>
            </w:pPr>
            <w:r w:rsidRPr="0013040F">
              <w:rPr>
                <w:rStyle w:val="Identifier"/>
              </w:rPr>
              <w:t>conversion_dispute.adverse_action</w:t>
            </w:r>
          </w:p>
        </w:tc>
        <w:tc>
          <w:tcPr>
            <w:tcW w:w="7653" w:type="dxa"/>
            <w:shd w:val="clear" w:color="auto" w:fill="FFFFFF" w:themeFill="background1"/>
            <w:tcMar>
              <w:left w:w="28" w:type="dxa"/>
              <w:right w:w="28" w:type="dxa"/>
            </w:tcMar>
          </w:tcPr>
          <w:p w14:paraId="3EE82C2F" w14:textId="77777777" w:rsidR="0013040F" w:rsidRPr="009A5176" w:rsidRDefault="0013040F" w:rsidP="004C257E">
            <w:pPr>
              <w:pStyle w:val="Comment"/>
            </w:pPr>
            <w:r w:rsidRPr="003260C4">
              <w:t xml:space="preserve">Your responses suggest that you </w:t>
            </w:r>
            <w:r w:rsidRPr="009A5176">
              <w:t xml:space="preserve">may be protected </w:t>
            </w:r>
            <w:r>
              <w:t>from</w:t>
            </w:r>
            <w:r w:rsidRPr="009A5176">
              <w:t xml:space="preserve"> any adverse action taken by your employer</w:t>
            </w:r>
            <w:r>
              <w:t>.</w:t>
            </w:r>
          </w:p>
          <w:p w14:paraId="6BF3D6A5"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"conversion_obligation" </w:instrText>
            </w:r>
            <w:r>
              <w:fldChar w:fldCharType="separate"/>
            </w:r>
            <w:bookmarkStart w:id="260" w:name="_Toc67992980"/>
            <w:r w:rsidRPr="00346E1A">
              <w:rPr>
                <w:b/>
                <w:kern w:val="28"/>
                <w:sz w:val="24"/>
              </w:rPr>
              <w:t>66L  Other rights and obligations</w:t>
            </w:r>
            <w:bookmarkEnd w:id="260"/>
          </w:p>
          <w:p w14:paraId="047E7467" w14:textId="77777777" w:rsidR="0013040F" w:rsidRPr="00346E1A" w:rsidRDefault="0013040F" w:rsidP="004C257E">
            <w:pPr>
              <w:tabs>
                <w:tab w:val="right" w:pos="1021"/>
              </w:tabs>
              <w:spacing w:before="180"/>
              <w:ind w:left="1134" w:hanging="1134"/>
            </w:pPr>
            <w:r w:rsidRPr="00346E1A">
              <w:tab/>
              <w:t>(1)</w:t>
            </w:r>
            <w:r w:rsidRPr="00346E1A">
              <w:tab/>
              <w:t xml:space="preserve">An employer must not reduce or vary an employee’s hours of work, or terminate an employee’s employment, in order to avoid any right or </w:t>
            </w:r>
            <w:r w:rsidRPr="00346E1A">
              <w:lastRenderedPageBreak/>
              <w:t>obligation under this Division.</w:t>
            </w:r>
          </w:p>
          <w:p w14:paraId="02443BA9" w14:textId="77777777" w:rsidR="0013040F" w:rsidRPr="00346E1A" w:rsidRDefault="0013040F" w:rsidP="004C257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EB16444" w14:textId="77777777" w:rsidR="0013040F" w:rsidRPr="00346E1A" w:rsidRDefault="0013040F" w:rsidP="004C257E">
            <w:pPr>
              <w:tabs>
                <w:tab w:val="right" w:pos="1021"/>
              </w:tabs>
              <w:spacing w:before="180"/>
              <w:ind w:left="1134" w:hanging="1134"/>
            </w:pPr>
            <w:r w:rsidRPr="00346E1A">
              <w:tab/>
              <w:t>(2)</w:t>
            </w:r>
            <w:r w:rsidRPr="00346E1A">
              <w:tab/>
              <w:t>Nothing in this Division:</w:t>
            </w:r>
          </w:p>
          <w:p w14:paraId="46603C14" w14:textId="77777777" w:rsidR="0013040F" w:rsidRPr="00346E1A" w:rsidRDefault="0013040F" w:rsidP="004C257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4ED9EA8" w14:textId="77777777" w:rsidR="0013040F" w:rsidRPr="00346E1A" w:rsidRDefault="0013040F" w:rsidP="004C257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AEC999A" w14:textId="77777777" w:rsidR="0013040F" w:rsidRPr="00346E1A" w:rsidRDefault="0013040F" w:rsidP="004C257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1CD8B7A" w14:textId="77777777" w:rsidR="0013040F" w:rsidRPr="001B3A97" w:rsidRDefault="0013040F" w:rsidP="004C257E">
            <w:pPr>
              <w:pStyle w:val="PlainText"/>
            </w:pPr>
            <w:r>
              <w:rPr>
                <w:rStyle w:val="Hyperlink"/>
              </w:rPr>
              <w:fldChar w:fldCharType="end"/>
            </w:r>
          </w:p>
        </w:tc>
      </w:tr>
    </w:tbl>
    <w:p w14:paraId="146FCC8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27AD49" w14:textId="77777777" w:rsidTr="0013040F">
        <w:trPr>
          <w:jc w:val="center"/>
        </w:trPr>
        <w:tc>
          <w:tcPr>
            <w:tcW w:w="2267" w:type="dxa"/>
            <w:shd w:val="clear" w:color="auto" w:fill="FFFFFF" w:themeFill="background1"/>
          </w:tcPr>
          <w:p w14:paraId="329D9D02" w14:textId="77777777" w:rsidR="0013040F" w:rsidRPr="0013040F" w:rsidRDefault="0013040F" w:rsidP="004C257E">
            <w:pPr>
              <w:rPr>
                <w:rStyle w:val="Identifier"/>
              </w:rPr>
            </w:pPr>
            <w:r w:rsidRPr="0013040F">
              <w:rPr>
                <w:rStyle w:val="Identifier"/>
              </w:rPr>
              <w:t>casual_dispute.permanent_considered</w:t>
            </w:r>
          </w:p>
        </w:tc>
        <w:tc>
          <w:tcPr>
            <w:tcW w:w="7653" w:type="dxa"/>
            <w:shd w:val="clear" w:color="auto" w:fill="FFFFFF" w:themeFill="background1"/>
            <w:tcMar>
              <w:left w:w="28" w:type="dxa"/>
              <w:right w:w="28" w:type="dxa"/>
            </w:tcMar>
          </w:tcPr>
          <w:p w14:paraId="639D290C" w14:textId="77777777" w:rsidR="0013040F" w:rsidRDefault="0013040F" w:rsidP="004C257E">
            <w:pPr>
              <w:pStyle w:val="Comment"/>
            </w:pPr>
            <w:r w:rsidRPr="003260C4">
              <w:t xml:space="preserve">Your responses suggest that you </w:t>
            </w:r>
            <w:r>
              <w:t>may have a valid argument regarding the offer of employment</w:t>
            </w:r>
          </w:p>
          <w:p w14:paraId="1F3C8A9A" w14:textId="77777777" w:rsidR="0013040F" w:rsidRPr="0091144C"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 xml:space="preserve">15A  Meaning of </w:t>
            </w:r>
            <w:r w:rsidRPr="0091144C">
              <w:rPr>
                <w:b/>
                <w:i/>
                <w:kern w:val="28"/>
                <w:sz w:val="24"/>
              </w:rPr>
              <w:t>casual employee</w:t>
            </w:r>
          </w:p>
          <w:p w14:paraId="709DF63B" w14:textId="77777777" w:rsidR="0013040F" w:rsidRPr="0091144C" w:rsidRDefault="0013040F"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6FC2FCA" w14:textId="77777777" w:rsidR="0013040F" w:rsidRPr="0091144C" w:rsidRDefault="0013040F"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43C24A0D" w14:textId="77777777" w:rsidR="0013040F" w:rsidRPr="0091144C" w:rsidRDefault="0013040F" w:rsidP="004C257E">
            <w:pPr>
              <w:tabs>
                <w:tab w:val="right" w:pos="1531"/>
              </w:tabs>
              <w:spacing w:before="40"/>
              <w:ind w:left="1644" w:hanging="1644"/>
            </w:pPr>
            <w:r w:rsidRPr="0091144C">
              <w:tab/>
              <w:t>(b)</w:t>
            </w:r>
            <w:r w:rsidRPr="0091144C">
              <w:tab/>
              <w:t>the person accepts the offer on that basis; and</w:t>
            </w:r>
          </w:p>
          <w:p w14:paraId="0F9F9D55" w14:textId="77777777" w:rsidR="0013040F" w:rsidRPr="0091144C" w:rsidRDefault="0013040F" w:rsidP="004C257E">
            <w:pPr>
              <w:tabs>
                <w:tab w:val="right" w:pos="1531"/>
              </w:tabs>
              <w:spacing w:before="40"/>
              <w:ind w:left="1644" w:hanging="1644"/>
            </w:pPr>
            <w:r w:rsidRPr="0091144C">
              <w:tab/>
              <w:t>(c)</w:t>
            </w:r>
            <w:r w:rsidRPr="0091144C">
              <w:tab/>
              <w:t>the person is an employee as a result of that acceptance.</w:t>
            </w:r>
          </w:p>
          <w:p w14:paraId="796379BA" w14:textId="77777777" w:rsidR="0013040F" w:rsidRDefault="0013040F" w:rsidP="004C257E">
            <w:pPr>
              <w:pStyle w:val="Comment"/>
              <w:rPr>
                <w:rStyle w:val="Hyperlink"/>
              </w:rPr>
            </w:pPr>
            <w:r>
              <w:rPr>
                <w:rStyle w:val="Hyperlink"/>
              </w:rPr>
              <w:fldChar w:fldCharType="end"/>
            </w:r>
          </w:p>
          <w:p w14:paraId="7841C915" w14:textId="77777777" w:rsidR="0013040F" w:rsidRPr="0091144C"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"casual_commitment" </w:instrText>
            </w:r>
            <w:r>
              <w:fldChar w:fldCharType="separate"/>
            </w: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0ECC15DB" w14:textId="77777777" w:rsidR="0013040F" w:rsidRPr="0091144C" w:rsidRDefault="0013040F" w:rsidP="004C257E">
            <w:pPr>
              <w:tabs>
                <w:tab w:val="right" w:pos="1531"/>
              </w:tabs>
              <w:spacing w:before="40"/>
              <w:ind w:left="1644" w:hanging="1644"/>
            </w:pPr>
            <w:r w:rsidRPr="0091144C">
              <w:tab/>
              <w:t>(a)</w:t>
            </w:r>
            <w:r w:rsidRPr="0091144C">
              <w:tab/>
              <w:t>whether the employer can elect to offer work and whether the person can elect to accept or reject work;</w:t>
            </w:r>
          </w:p>
          <w:p w14:paraId="466F2356" w14:textId="77777777" w:rsidR="0013040F" w:rsidRPr="0091144C" w:rsidRDefault="0013040F" w:rsidP="004C257E">
            <w:pPr>
              <w:tabs>
                <w:tab w:val="right" w:pos="1531"/>
              </w:tabs>
              <w:spacing w:before="40"/>
              <w:ind w:left="1644" w:hanging="1644"/>
            </w:pPr>
            <w:r w:rsidRPr="0091144C">
              <w:tab/>
              <w:t>(b)</w:t>
            </w:r>
            <w:r w:rsidRPr="0091144C">
              <w:tab/>
              <w:t>whether the person will work as required according to the needs of the employer;</w:t>
            </w:r>
          </w:p>
          <w:p w14:paraId="30AB7D99" w14:textId="77777777" w:rsidR="0013040F" w:rsidRPr="0091144C" w:rsidRDefault="0013040F" w:rsidP="004C257E">
            <w:pPr>
              <w:tabs>
                <w:tab w:val="right" w:pos="1531"/>
              </w:tabs>
              <w:spacing w:before="40"/>
              <w:ind w:left="1644" w:hanging="1644"/>
            </w:pPr>
            <w:r w:rsidRPr="0091144C">
              <w:tab/>
              <w:t>(c)</w:t>
            </w:r>
            <w:r w:rsidRPr="0091144C">
              <w:tab/>
              <w:t>whether the employment is described as casual employment;</w:t>
            </w:r>
          </w:p>
          <w:p w14:paraId="3DFE2AE0" w14:textId="77777777" w:rsidR="0013040F" w:rsidRPr="0091144C" w:rsidRDefault="0013040F" w:rsidP="004C257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5ABFBA7A" w14:textId="77777777" w:rsidR="0013040F" w:rsidRPr="0091144C" w:rsidRDefault="0013040F" w:rsidP="004C257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0861B1C4" w14:textId="77777777" w:rsidR="0013040F" w:rsidRPr="00D8459E" w:rsidRDefault="0013040F" w:rsidP="004C257E">
            <w:pPr>
              <w:pStyle w:val="PlainText"/>
              <w:rPr>
                <w:rStyle w:val="Hyperlink"/>
                <w:rFonts w:ascii="Calibri" w:hAnsi="Calibri"/>
                <w:i/>
              </w:rPr>
            </w:pPr>
            <w:r>
              <w:rPr>
                <w:rStyle w:val="Hyperlink"/>
              </w:rPr>
              <w:fldChar w:fldCharType="end"/>
            </w:r>
          </w:p>
          <w:p w14:paraId="26ED5EB5" w14:textId="77777777" w:rsidR="0013040F" w:rsidRPr="00D8459E" w:rsidRDefault="0013040F" w:rsidP="004C257E">
            <w:pPr>
              <w:pStyle w:val="PlainText"/>
              <w:rPr>
                <w:rStyle w:val="Hyperlink"/>
                <w:rFonts w:ascii="Calibri" w:hAnsi="Calibri"/>
                <w:i/>
              </w:rPr>
            </w:pPr>
            <w:r>
              <w:t>(</w:t>
            </w:r>
            <w:r w:rsidRPr="00312582">
              <w:t>Fair Work Regulations</w:t>
            </w:r>
            <w:r>
              <w:t> </w:t>
            </w:r>
            <w:r w:rsidRPr="00312582">
              <w:t>2009</w:t>
            </w:r>
            <w:r>
              <w:t>)</w:t>
            </w:r>
          </w:p>
          <w:p w14:paraId="7B570990" w14:textId="77777777" w:rsidR="0013040F" w:rsidRPr="00FE5CE1"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r w:rsidRPr="00FE5CE1">
              <w:rPr>
                <w:b/>
                <w:kern w:val="28"/>
                <w:sz w:val="24"/>
              </w:rPr>
              <w:t>2.03A  Claims to offset certain amounts</w:t>
            </w:r>
          </w:p>
          <w:p w14:paraId="5516C1E9" w14:textId="77777777" w:rsidR="0013040F" w:rsidRPr="00FE5CE1" w:rsidRDefault="0013040F" w:rsidP="004C257E">
            <w:pPr>
              <w:tabs>
                <w:tab w:val="right" w:pos="1021"/>
              </w:tabs>
              <w:spacing w:before="180"/>
              <w:ind w:left="1134" w:hanging="1134"/>
            </w:pPr>
            <w:r w:rsidRPr="00FE5CE1">
              <w:tab/>
              <w:t>(1)</w:t>
            </w:r>
            <w:r w:rsidRPr="00FE5CE1">
              <w:tab/>
              <w:t>This regulation applies if:</w:t>
            </w:r>
          </w:p>
          <w:p w14:paraId="6519F75C" w14:textId="77777777" w:rsidR="0013040F" w:rsidRPr="00FE5CE1" w:rsidRDefault="0013040F" w:rsidP="004C257E">
            <w:pPr>
              <w:tabs>
                <w:tab w:val="right" w:pos="1531"/>
              </w:tabs>
              <w:spacing w:before="40"/>
              <w:ind w:left="1644" w:hanging="1644"/>
            </w:pPr>
            <w:r w:rsidRPr="00FE5CE1">
              <w:tab/>
              <w:t>(a)</w:t>
            </w:r>
            <w:r w:rsidRPr="00FE5CE1">
              <w:tab/>
              <w:t>a person is employed by an employer on the basis that the person is a casual employee; and</w:t>
            </w:r>
          </w:p>
          <w:p w14:paraId="30337DF5" w14:textId="77777777" w:rsidR="0013040F" w:rsidRPr="00FE5CE1" w:rsidRDefault="0013040F" w:rsidP="004C257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w:t>
            </w:r>
            <w:r w:rsidRPr="00FE5CE1">
              <w:lastRenderedPageBreak/>
              <w:t xml:space="preserve">is clearly identifiable as an amount paid to compensate the person for not having one or more relevant NES entitlements during a period (the </w:t>
            </w:r>
            <w:r w:rsidRPr="00FE5CE1">
              <w:rPr>
                <w:b/>
                <w:i/>
              </w:rPr>
              <w:t>employment period</w:t>
            </w:r>
            <w:r w:rsidRPr="00FE5CE1">
              <w:t>); and</w:t>
            </w:r>
          </w:p>
          <w:p w14:paraId="4273EB4F" w14:textId="77777777" w:rsidR="0013040F" w:rsidRPr="00FE5CE1" w:rsidRDefault="0013040F" w:rsidP="004C257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7416FE3A" w14:textId="77777777" w:rsidR="0013040F" w:rsidRPr="00FE5CE1" w:rsidRDefault="0013040F" w:rsidP="004C257E">
            <w:pPr>
              <w:tabs>
                <w:tab w:val="right" w:pos="1531"/>
              </w:tabs>
              <w:spacing w:before="40"/>
              <w:ind w:left="1644" w:hanging="1644"/>
            </w:pPr>
            <w:r w:rsidRPr="00FE5CE1">
              <w:tab/>
              <w:t>(d)</w:t>
            </w:r>
            <w:r w:rsidRPr="00FE5CE1">
              <w:tab/>
              <w:t>the person makes a claim to be paid an amount in lieu of one or more of the relevant NES entitlements.</w:t>
            </w:r>
          </w:p>
          <w:p w14:paraId="3123F0AE" w14:textId="77777777" w:rsidR="0013040F" w:rsidRPr="00FE5CE1" w:rsidRDefault="0013040F" w:rsidP="004C257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4AD5158F" w14:textId="77777777" w:rsidR="0013040F" w:rsidRPr="00FE5CE1" w:rsidRDefault="0013040F" w:rsidP="004C257E">
            <w:pPr>
              <w:spacing w:before="122"/>
              <w:ind w:left="1985" w:hanging="851"/>
              <w:rPr>
                <w:sz w:val="18"/>
              </w:rPr>
            </w:pPr>
            <w:r w:rsidRPr="00FE5CE1">
              <w:rPr>
                <w:sz w:val="18"/>
              </w:rPr>
              <w:t>Note 2:</w:t>
            </w:r>
            <w:r w:rsidRPr="00FE5CE1">
              <w:rPr>
                <w:sz w:val="18"/>
              </w:rPr>
              <w:tab/>
              <w:t>For the purposes of paragraph (b), examples of where it may be clearly identifiable that an amount is paid to compensate the person for not having one or more relevant NES entitlements include in correspondence, pay slips, contracts and relevant industrial instruments.</w:t>
            </w:r>
          </w:p>
          <w:p w14:paraId="6BA8DA53" w14:textId="77777777" w:rsidR="0013040F" w:rsidRPr="00FE5CE1" w:rsidRDefault="0013040F" w:rsidP="004C257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47CC9804" w14:textId="77777777" w:rsidR="0013040F" w:rsidRPr="00FE5CE1" w:rsidRDefault="0013040F" w:rsidP="004C257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0EF0A0A8" w14:textId="77777777" w:rsidR="0013040F" w:rsidRPr="00FE5CE1" w:rsidRDefault="0013040F" w:rsidP="004C257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40500048" w14:textId="77777777" w:rsidR="0013040F" w:rsidRDefault="0013040F" w:rsidP="004C257E">
            <w:pPr>
              <w:pStyle w:val="Comment"/>
            </w:pPr>
            <w:r>
              <w:rPr>
                <w:rStyle w:val="Hyperlink"/>
              </w:rPr>
              <w:fldChar w:fldCharType="end"/>
            </w:r>
          </w:p>
        </w:tc>
      </w:tr>
    </w:tbl>
    <w:p w14:paraId="2005F1F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bookmarkStart w:id="261" w:name="_Hlk94438543"/>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963FFE" w14:textId="77777777" w:rsidTr="0013040F">
        <w:trPr>
          <w:jc w:val="center"/>
        </w:trPr>
        <w:tc>
          <w:tcPr>
            <w:tcW w:w="2267" w:type="dxa"/>
            <w:shd w:val="clear" w:color="auto" w:fill="FFFFFF" w:themeFill="background1"/>
          </w:tcPr>
          <w:p w14:paraId="052FAF47" w14:textId="77777777" w:rsidR="0013040F" w:rsidRPr="0013040F" w:rsidRDefault="0013040F" w:rsidP="004C257E">
            <w:pPr>
              <w:rPr>
                <w:rStyle w:val="Identifier"/>
              </w:rPr>
            </w:pPr>
            <w:r w:rsidRPr="0013040F">
              <w:rPr>
                <w:rStyle w:val="Identifier"/>
              </w:rPr>
              <w:t>casual_dispute.permanent</w:t>
            </w:r>
          </w:p>
        </w:tc>
        <w:tc>
          <w:tcPr>
            <w:tcW w:w="7653" w:type="dxa"/>
            <w:shd w:val="clear" w:color="auto" w:fill="FFFFFF" w:themeFill="background1"/>
            <w:tcMar>
              <w:left w:w="28" w:type="dxa"/>
              <w:right w:w="28" w:type="dxa"/>
            </w:tcMar>
          </w:tcPr>
          <w:p w14:paraId="1163DD89" w14:textId="77777777" w:rsidR="0013040F" w:rsidRDefault="0013040F" w:rsidP="004C257E">
            <w:pPr>
              <w:pStyle w:val="Comment"/>
            </w:pPr>
            <w:r w:rsidRPr="003260C4">
              <w:t xml:space="preserve">Your responses suggest that you </w:t>
            </w:r>
            <w:r>
              <w:t>may have a valid argument that this employment is permanent.</w:t>
            </w:r>
          </w:p>
          <w:p w14:paraId="3F3680B9" w14:textId="77777777" w:rsidR="0013040F" w:rsidRPr="0091144C"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"casual_definition" </w:instrText>
            </w:r>
            <w:r>
              <w:fldChar w:fldCharType="separate"/>
            </w:r>
            <w:r w:rsidRPr="0091144C">
              <w:rPr>
                <w:b/>
                <w:kern w:val="28"/>
                <w:sz w:val="24"/>
              </w:rPr>
              <w:t xml:space="preserve">15A  Meaning of </w:t>
            </w:r>
            <w:r w:rsidRPr="0091144C">
              <w:rPr>
                <w:b/>
                <w:i/>
                <w:kern w:val="28"/>
                <w:sz w:val="24"/>
              </w:rPr>
              <w:t>casual employee</w:t>
            </w:r>
          </w:p>
          <w:p w14:paraId="28F51CA3" w14:textId="77777777" w:rsidR="0013040F" w:rsidRPr="0091144C" w:rsidRDefault="0013040F" w:rsidP="004C257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5E58747A" w14:textId="77777777" w:rsidR="0013040F" w:rsidRPr="0091144C" w:rsidRDefault="0013040F" w:rsidP="004C257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02794F4E" w14:textId="77777777" w:rsidR="0013040F" w:rsidRPr="0091144C" w:rsidRDefault="0013040F" w:rsidP="004C257E">
            <w:pPr>
              <w:tabs>
                <w:tab w:val="right" w:pos="1531"/>
              </w:tabs>
              <w:spacing w:before="40"/>
              <w:ind w:left="1644" w:hanging="1644"/>
            </w:pPr>
            <w:r w:rsidRPr="0091144C">
              <w:tab/>
              <w:t>(b)</w:t>
            </w:r>
            <w:r w:rsidRPr="0091144C">
              <w:tab/>
              <w:t>the person accepts the offer on that basis; and</w:t>
            </w:r>
          </w:p>
          <w:p w14:paraId="02E414CB" w14:textId="77777777" w:rsidR="0013040F" w:rsidRPr="0091144C" w:rsidRDefault="0013040F" w:rsidP="004C257E">
            <w:pPr>
              <w:tabs>
                <w:tab w:val="right" w:pos="1531"/>
              </w:tabs>
              <w:spacing w:before="40"/>
              <w:ind w:left="1644" w:hanging="1644"/>
            </w:pPr>
            <w:r w:rsidRPr="0091144C">
              <w:tab/>
              <w:t>(c)</w:t>
            </w:r>
            <w:r w:rsidRPr="0091144C">
              <w:tab/>
              <w:t>the person is an employee as a result of that acceptance.</w:t>
            </w:r>
          </w:p>
          <w:p w14:paraId="02FE5EBC" w14:textId="77777777" w:rsidR="0013040F" w:rsidRPr="00D8459E" w:rsidRDefault="0013040F" w:rsidP="004C257E">
            <w:pPr>
              <w:pStyle w:val="PlainText"/>
              <w:rPr>
                <w:rStyle w:val="Hyperlink"/>
                <w:rFonts w:ascii="Calibri" w:hAnsi="Calibri"/>
                <w:i/>
              </w:rPr>
            </w:pPr>
            <w:r>
              <w:rPr>
                <w:rStyle w:val="Hyperlink"/>
              </w:rPr>
              <w:fldChar w:fldCharType="end"/>
            </w:r>
          </w:p>
          <w:p w14:paraId="7384F222" w14:textId="77777777" w:rsidR="0013040F" w:rsidRPr="00D8459E" w:rsidRDefault="0013040F" w:rsidP="004C257E">
            <w:pPr>
              <w:pStyle w:val="PlainText"/>
              <w:rPr>
                <w:rStyle w:val="Hyperlink"/>
                <w:rFonts w:ascii="Calibri" w:hAnsi="Calibri"/>
                <w:i/>
              </w:rPr>
            </w:pPr>
            <w:r>
              <w:t>(</w:t>
            </w:r>
            <w:r w:rsidRPr="00312582">
              <w:t>Fair Work Regulations</w:t>
            </w:r>
            <w:r>
              <w:t> </w:t>
            </w:r>
            <w:r w:rsidRPr="00312582">
              <w:t>2009</w:t>
            </w:r>
            <w:r>
              <w:t>)</w:t>
            </w:r>
          </w:p>
          <w:p w14:paraId="4E4A027F" w14:textId="77777777" w:rsidR="0013040F" w:rsidRPr="00FE5CE1"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"FILE:///C:\\USERS\\ANDRASH\\GOOGLE%20DRIVE\\AI%20RESEARCH\\LAWROBOT\\EMPLOYMENT_ALGORITHM\\FW%20Regulation.docx" "casual_loading" </w:instrText>
            </w:r>
            <w:r>
              <w:fldChar w:fldCharType="separate"/>
            </w:r>
            <w:r w:rsidRPr="00FE5CE1">
              <w:rPr>
                <w:b/>
                <w:kern w:val="28"/>
                <w:sz w:val="24"/>
              </w:rPr>
              <w:t>2.03A  Claims to offset certain amounts</w:t>
            </w:r>
          </w:p>
          <w:p w14:paraId="084E947D" w14:textId="77777777" w:rsidR="0013040F" w:rsidRPr="00FE5CE1" w:rsidRDefault="0013040F" w:rsidP="004C257E">
            <w:pPr>
              <w:tabs>
                <w:tab w:val="right" w:pos="1021"/>
              </w:tabs>
              <w:spacing w:before="180"/>
              <w:ind w:left="1134" w:hanging="1134"/>
            </w:pPr>
            <w:r w:rsidRPr="00FE5CE1">
              <w:tab/>
              <w:t>(1)</w:t>
            </w:r>
            <w:r w:rsidRPr="00FE5CE1">
              <w:tab/>
              <w:t>This regulation applies if:</w:t>
            </w:r>
          </w:p>
          <w:p w14:paraId="49A3246D" w14:textId="77777777" w:rsidR="0013040F" w:rsidRPr="00FE5CE1" w:rsidRDefault="0013040F" w:rsidP="004C257E">
            <w:pPr>
              <w:tabs>
                <w:tab w:val="right" w:pos="1531"/>
              </w:tabs>
              <w:spacing w:before="40"/>
              <w:ind w:left="1644" w:hanging="1644"/>
            </w:pPr>
            <w:r w:rsidRPr="00FE5CE1">
              <w:tab/>
              <w:t>(a)</w:t>
            </w:r>
            <w:r w:rsidRPr="00FE5CE1">
              <w:tab/>
              <w:t>a person is employed by an employer on the basis that the person is a casual employee; and</w:t>
            </w:r>
          </w:p>
          <w:p w14:paraId="12B9391A" w14:textId="77777777" w:rsidR="0013040F" w:rsidRPr="00FE5CE1" w:rsidRDefault="0013040F" w:rsidP="004C257E">
            <w:pPr>
              <w:tabs>
                <w:tab w:val="right" w:pos="1531"/>
              </w:tabs>
              <w:spacing w:before="40"/>
              <w:ind w:left="1644" w:hanging="1644"/>
            </w:pPr>
            <w:r w:rsidRPr="00FE5CE1">
              <w:tab/>
              <w:t>(b)</w:t>
            </w:r>
            <w:r w:rsidRPr="00FE5CE1">
              <w:tab/>
              <w:t xml:space="preserve">the employer pays the person an amount (the </w:t>
            </w:r>
            <w:r w:rsidRPr="00FE5CE1">
              <w:rPr>
                <w:b/>
                <w:i/>
              </w:rPr>
              <w:t>loading amount</w:t>
            </w:r>
            <w:r w:rsidRPr="00FE5CE1">
              <w:t xml:space="preserve">) that is clearly identifiable as an amount paid to compensate the person for not having one or more relevant NES entitlements during a period (the </w:t>
            </w:r>
            <w:r w:rsidRPr="00FE5CE1">
              <w:rPr>
                <w:b/>
                <w:i/>
              </w:rPr>
              <w:t>employment period</w:t>
            </w:r>
            <w:r w:rsidRPr="00FE5CE1">
              <w:t>); and</w:t>
            </w:r>
          </w:p>
          <w:p w14:paraId="66D04334" w14:textId="77777777" w:rsidR="0013040F" w:rsidRPr="00FE5CE1" w:rsidRDefault="0013040F" w:rsidP="004C257E">
            <w:pPr>
              <w:tabs>
                <w:tab w:val="right" w:pos="1531"/>
              </w:tabs>
              <w:spacing w:before="40"/>
              <w:ind w:left="1644" w:hanging="1644"/>
            </w:pPr>
            <w:r w:rsidRPr="00FE5CE1">
              <w:tab/>
              <w:t>(c)</w:t>
            </w:r>
            <w:r w:rsidRPr="00FE5CE1">
              <w:tab/>
              <w:t>during all or some of the employment period, the person was in fact an employee other than a casual employee for the purposes of the National Employment Standards; and</w:t>
            </w:r>
          </w:p>
          <w:p w14:paraId="5EAF1AE6" w14:textId="77777777" w:rsidR="0013040F" w:rsidRPr="00FE5CE1" w:rsidRDefault="0013040F" w:rsidP="004C257E">
            <w:pPr>
              <w:tabs>
                <w:tab w:val="right" w:pos="1531"/>
              </w:tabs>
              <w:spacing w:before="40"/>
              <w:ind w:left="1644" w:hanging="1644"/>
            </w:pPr>
            <w:r w:rsidRPr="00FE5CE1">
              <w:tab/>
              <w:t>(d)</w:t>
            </w:r>
            <w:r w:rsidRPr="00FE5CE1">
              <w:tab/>
              <w:t xml:space="preserve">the person makes a claim to be paid an amount in lieu of one or </w:t>
            </w:r>
            <w:r w:rsidRPr="00FE5CE1">
              <w:lastRenderedPageBreak/>
              <w:t>more of the relevant NES entitlements.</w:t>
            </w:r>
          </w:p>
          <w:p w14:paraId="7EA7D0CD" w14:textId="77777777" w:rsidR="0013040F" w:rsidRPr="00FE5CE1" w:rsidRDefault="0013040F" w:rsidP="004C257E">
            <w:pPr>
              <w:spacing w:before="122"/>
              <w:ind w:left="1985" w:hanging="851"/>
              <w:rPr>
                <w:sz w:val="18"/>
              </w:rPr>
            </w:pPr>
            <w:r w:rsidRPr="00FE5CE1">
              <w:rPr>
                <w:sz w:val="18"/>
              </w:rPr>
              <w:t>Note 1:</w:t>
            </w:r>
            <w:r w:rsidRPr="00FE5CE1">
              <w:rPr>
                <w:sz w:val="18"/>
              </w:rPr>
              <w:tab/>
              <w:t>This regulation is intended to apply if the person has been mistakenly classified as a casual employee during all or some of the employment period.</w:t>
            </w:r>
          </w:p>
          <w:p w14:paraId="07025438" w14:textId="77777777" w:rsidR="0013040F" w:rsidRPr="00FE5CE1" w:rsidRDefault="0013040F" w:rsidP="004C257E">
            <w:pPr>
              <w:spacing w:before="122"/>
              <w:ind w:left="1985" w:hanging="851"/>
              <w:rPr>
                <w:sz w:val="18"/>
              </w:rPr>
            </w:pPr>
            <w:r w:rsidRPr="00FE5CE1">
              <w:rPr>
                <w:sz w:val="18"/>
              </w:rPr>
              <w:t>Note 2:</w:t>
            </w:r>
            <w:r w:rsidRPr="00FE5CE1">
              <w:rPr>
                <w:sz w:val="18"/>
              </w:rPr>
              <w:tab/>
              <w:t>For the purposes of paragraph (b), examples of where it may be clearly identifiable that an amount is paid to compensate the person for not having one or more relevant NES entitlements include in correspondence, pay slips, contracts and relevant industrial instruments.</w:t>
            </w:r>
          </w:p>
          <w:p w14:paraId="7F6592AD" w14:textId="77777777" w:rsidR="0013040F" w:rsidRPr="00FE5CE1" w:rsidRDefault="0013040F" w:rsidP="004C257E">
            <w:pPr>
              <w:tabs>
                <w:tab w:val="right" w:pos="1021"/>
              </w:tabs>
              <w:spacing w:before="180"/>
              <w:ind w:left="1134" w:hanging="1134"/>
            </w:pPr>
            <w:r w:rsidRPr="00FE5CE1">
              <w:tab/>
              <w:t>(2)</w:t>
            </w:r>
            <w:r w:rsidRPr="00FE5CE1">
              <w:tab/>
              <w:t>To avoid doubt, the employer may make a claim to have the loading amount taken into account in determining any amount payable by the employer to the person in lieu of one or more relevant NES entitlements.</w:t>
            </w:r>
          </w:p>
          <w:p w14:paraId="76B8E8BC" w14:textId="77777777" w:rsidR="0013040F" w:rsidRPr="00FE5CE1" w:rsidRDefault="0013040F" w:rsidP="004C257E">
            <w:pPr>
              <w:tabs>
                <w:tab w:val="right" w:pos="1021"/>
              </w:tabs>
              <w:spacing w:before="180"/>
              <w:ind w:left="1134" w:hanging="1134"/>
            </w:pPr>
            <w:r w:rsidRPr="00FE5CE1">
              <w:tab/>
              <w:t>(3)</w:t>
            </w:r>
            <w:r w:rsidRPr="00FE5CE1">
              <w:tab/>
              <w:t>This regulation does not affect the matters to which a court may otherwise have regard, at law or in equity, in determining an employer’s claim to have the loading amount taken into account.</w:t>
            </w:r>
          </w:p>
          <w:p w14:paraId="2EC57819" w14:textId="77777777" w:rsidR="0013040F" w:rsidRPr="00FE5CE1" w:rsidRDefault="0013040F" w:rsidP="004C257E">
            <w:pPr>
              <w:tabs>
                <w:tab w:val="right" w:pos="1021"/>
              </w:tabs>
              <w:spacing w:before="180"/>
              <w:ind w:left="1134" w:hanging="1134"/>
            </w:pPr>
            <w:r w:rsidRPr="00FE5CE1">
              <w:tab/>
              <w:t>(4)</w:t>
            </w:r>
            <w:r w:rsidRPr="00FE5CE1">
              <w:tab/>
              <w:t xml:space="preserve">A reference in this regulation to a </w:t>
            </w:r>
            <w:r w:rsidRPr="00FE5CE1">
              <w:rPr>
                <w:b/>
                <w:i/>
              </w:rPr>
              <w:t>relevant NES entitlement</w:t>
            </w:r>
            <w:r w:rsidRPr="00FE5CE1">
              <w:t xml:space="preserve"> is a reference to an entitlement under the National Employment Standards that casual employees do not have.</w:t>
            </w:r>
          </w:p>
          <w:p w14:paraId="689D1E09" w14:textId="77777777" w:rsidR="0013040F" w:rsidRPr="00474A60" w:rsidRDefault="0013040F" w:rsidP="004C257E">
            <w:pPr>
              <w:pStyle w:val="Comment"/>
            </w:pPr>
            <w:r>
              <w:rPr>
                <w:rStyle w:val="Hyperlink"/>
              </w:rPr>
              <w:fldChar w:fldCharType="end"/>
            </w:r>
          </w:p>
        </w:tc>
      </w:tr>
      <w:bookmarkEnd w:id="261"/>
    </w:tbl>
    <w:p w14:paraId="1F1F8C6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FB3089" w14:textId="77777777" w:rsidTr="0013040F">
        <w:trPr>
          <w:jc w:val="center"/>
        </w:trPr>
        <w:tc>
          <w:tcPr>
            <w:tcW w:w="2267" w:type="dxa"/>
            <w:shd w:val="clear" w:color="auto" w:fill="FFFFFF" w:themeFill="background1"/>
          </w:tcPr>
          <w:p w14:paraId="1521F5BA" w14:textId="77777777" w:rsidR="0013040F" w:rsidRPr="0013040F" w:rsidRDefault="0013040F" w:rsidP="004C257E">
            <w:pPr>
              <w:rPr>
                <w:rStyle w:val="Identifier"/>
              </w:rPr>
            </w:pPr>
            <w:r w:rsidRPr="0013040F">
              <w:rPr>
                <w:rStyle w:val="Identifier"/>
              </w:rPr>
              <w:t>dispute.agreement_FWC</w:t>
            </w:r>
          </w:p>
        </w:tc>
        <w:tc>
          <w:tcPr>
            <w:tcW w:w="7653" w:type="dxa"/>
            <w:shd w:val="clear" w:color="auto" w:fill="FFFFFF" w:themeFill="background1"/>
            <w:tcMar>
              <w:left w:w="28" w:type="dxa"/>
              <w:right w:w="28" w:type="dxa"/>
            </w:tcMar>
          </w:tcPr>
          <w:p w14:paraId="52DC9D30" w14:textId="77777777" w:rsidR="0013040F" w:rsidRPr="00474A60" w:rsidRDefault="0013040F" w:rsidP="004C257E">
            <w:pPr>
              <w:pStyle w:val="Comment"/>
            </w:pPr>
            <w:r w:rsidRPr="00DD5630">
              <w:t xml:space="preserve">Your responses suggest that you </w:t>
            </w:r>
            <w:r w:rsidRPr="00474A60">
              <w:t>may initiate a process according to the relevant dispute resolution term in your enterprise agreement.</w:t>
            </w:r>
          </w:p>
          <w:p w14:paraId="7487124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7CD41CF4" w14:textId="77777777" w:rsidR="0013040F" w:rsidRPr="00E67C70" w:rsidRDefault="0013040F" w:rsidP="004C257E">
            <w:pPr>
              <w:pStyle w:val="subsection0"/>
            </w:pPr>
            <w:r w:rsidRPr="00E67C70">
              <w:tab/>
            </w:r>
            <w:r w:rsidRPr="00E67C70">
              <w:tab/>
              <w:t>This Division applies if:</w:t>
            </w:r>
          </w:p>
          <w:p w14:paraId="7067B8A5" w14:textId="77777777" w:rsidR="0013040F" w:rsidRPr="00952C57" w:rsidRDefault="0013040F" w:rsidP="004C257E">
            <w:pPr>
              <w:pStyle w:val="Link"/>
              <w:framePr w:wrap="auto"/>
              <w:rPr>
                <w:rStyle w:val="Hyperlink"/>
              </w:rPr>
            </w:pPr>
            <w:r>
              <w:rPr>
                <w:rStyle w:val="Hyperlink"/>
              </w:rPr>
              <w:fldChar w:fldCharType="end"/>
            </w:r>
          </w:p>
          <w:p w14:paraId="56238375"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"dispute_agreement" </w:instrText>
            </w:r>
            <w:r>
              <w:fldChar w:fldCharType="separate"/>
            </w:r>
            <w:r w:rsidRPr="00E67C70">
              <w:tab/>
              <w:t>(b)</w:t>
            </w:r>
            <w:r w:rsidRPr="00E67C70">
              <w:tab/>
              <w:t>an enterprise agreement includes a term that provides a procedure for dealing with disputes, including a term referred to in subsection</w:t>
            </w:r>
            <w:r>
              <w:t> </w:t>
            </w:r>
            <w:r w:rsidRPr="00E67C70">
              <w:t>186(6); or</w:t>
            </w:r>
          </w:p>
          <w:p w14:paraId="2B77008A" w14:textId="77777777" w:rsidR="0013040F" w:rsidRPr="00952C57" w:rsidRDefault="0013040F" w:rsidP="004C257E">
            <w:pPr>
              <w:pStyle w:val="Link"/>
              <w:framePr w:wrap="auto"/>
              <w:rPr>
                <w:rStyle w:val="Hyperlink"/>
              </w:rPr>
            </w:pPr>
            <w:r>
              <w:rPr>
                <w:rStyle w:val="Hyperlink"/>
              </w:rPr>
              <w:fldChar w:fldCharType="end"/>
            </w:r>
          </w:p>
          <w:p w14:paraId="0F5C6A3B"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bookmarkStart w:id="262" w:name="_Toc533167571"/>
            <w:r w:rsidRPr="00E67C70">
              <w:rPr>
                <w:rStyle w:val="CharSectno"/>
              </w:rPr>
              <w:t>739</w:t>
            </w:r>
            <w:r w:rsidRPr="00E67C70">
              <w:t xml:space="preserve">  Disputes dealt with by the FWC</w:t>
            </w:r>
            <w:bookmarkEnd w:id="262"/>
          </w:p>
          <w:p w14:paraId="67640078"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the FWC to deal with a dispute.</w:t>
            </w:r>
          </w:p>
          <w:p w14:paraId="0272EDCA" w14:textId="77777777" w:rsidR="0013040F" w:rsidRPr="00474A60" w:rsidRDefault="0013040F" w:rsidP="004C257E">
            <w:pPr>
              <w:pStyle w:val="Link"/>
              <w:framePr w:wrap="auto"/>
            </w:pPr>
            <w:r>
              <w:rPr>
                <w:rStyle w:val="Hyperlink"/>
              </w:rPr>
              <w:fldChar w:fldCharType="end"/>
            </w:r>
          </w:p>
          <w:p w14:paraId="0E190AF8"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71C6827E" w14:textId="77777777" w:rsidR="0013040F" w:rsidRPr="00E67C70" w:rsidRDefault="0013040F"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678907AB" w14:textId="77777777" w:rsidR="0013040F" w:rsidRPr="00E67C70" w:rsidRDefault="0013040F"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0EF81A8B" w14:textId="77777777" w:rsidR="0013040F" w:rsidRPr="00E67C70" w:rsidRDefault="0013040F" w:rsidP="004C257E">
            <w:pPr>
              <w:pStyle w:val="subsection0"/>
            </w:pPr>
            <w:r w:rsidRPr="00E67C70">
              <w:tab/>
              <w:t>(6)</w:t>
            </w:r>
            <w:r w:rsidRPr="00E67C70">
              <w:tab/>
              <w:t>The FWC may deal with a dispute only on application by a party to the dispute.</w:t>
            </w:r>
          </w:p>
          <w:p w14:paraId="5F1EFDCB" w14:textId="77777777" w:rsidR="0013040F" w:rsidRPr="00474A60" w:rsidRDefault="0013040F" w:rsidP="004C257E">
            <w:pPr>
              <w:pStyle w:val="Link"/>
              <w:framePr w:wrap="auto"/>
            </w:pPr>
            <w:r>
              <w:rPr>
                <w:rStyle w:val="Hyperlink"/>
              </w:rPr>
              <w:fldChar w:fldCharType="end"/>
            </w:r>
          </w:p>
        </w:tc>
      </w:tr>
    </w:tbl>
    <w:p w14:paraId="185A542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E82366D" w14:textId="77777777" w:rsidTr="0013040F">
        <w:trPr>
          <w:jc w:val="center"/>
        </w:trPr>
        <w:tc>
          <w:tcPr>
            <w:tcW w:w="2267" w:type="dxa"/>
            <w:shd w:val="clear" w:color="auto" w:fill="FFFFFF" w:themeFill="background1"/>
          </w:tcPr>
          <w:p w14:paraId="3981BECD" w14:textId="77777777" w:rsidR="0013040F" w:rsidRPr="0013040F" w:rsidRDefault="0013040F" w:rsidP="004C257E">
            <w:pPr>
              <w:rPr>
                <w:rStyle w:val="Identifier"/>
              </w:rPr>
            </w:pPr>
            <w:r w:rsidRPr="0013040F">
              <w:rPr>
                <w:rStyle w:val="Identifier"/>
              </w:rPr>
              <w:t>dispute.agreement_other</w:t>
            </w:r>
          </w:p>
        </w:tc>
        <w:tc>
          <w:tcPr>
            <w:tcW w:w="7653" w:type="dxa"/>
            <w:shd w:val="clear" w:color="auto" w:fill="FFFFFF" w:themeFill="background1"/>
            <w:tcMar>
              <w:left w:w="28" w:type="dxa"/>
              <w:right w:w="28" w:type="dxa"/>
            </w:tcMar>
          </w:tcPr>
          <w:p w14:paraId="41819FCE" w14:textId="77777777" w:rsidR="0013040F" w:rsidRPr="00474A60" w:rsidRDefault="0013040F" w:rsidP="004C257E">
            <w:pPr>
              <w:pStyle w:val="Comment"/>
            </w:pPr>
            <w:r w:rsidRPr="00DD5630">
              <w:t xml:space="preserve">Your responses suggest that you </w:t>
            </w:r>
            <w:r w:rsidRPr="00474A60">
              <w:t>may initiate a process according to the relevant dispute resolution term in your enterprise agreement.</w:t>
            </w:r>
          </w:p>
          <w:p w14:paraId="24DC79C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393990C1" w14:textId="77777777" w:rsidR="0013040F" w:rsidRPr="00E67C70" w:rsidRDefault="0013040F" w:rsidP="004C257E">
            <w:pPr>
              <w:pStyle w:val="subsection0"/>
            </w:pPr>
            <w:r w:rsidRPr="00E67C70">
              <w:tab/>
            </w:r>
            <w:r w:rsidRPr="00E67C70">
              <w:tab/>
              <w:t>This Division applies if:</w:t>
            </w:r>
          </w:p>
          <w:p w14:paraId="70730970" w14:textId="77777777" w:rsidR="0013040F" w:rsidRPr="00952C57" w:rsidRDefault="0013040F" w:rsidP="004C257E">
            <w:pPr>
              <w:pStyle w:val="Link"/>
              <w:framePr w:wrap="auto"/>
              <w:rPr>
                <w:rStyle w:val="Hyperlink"/>
              </w:rPr>
            </w:pPr>
            <w:r>
              <w:rPr>
                <w:rStyle w:val="Hyperlink"/>
              </w:rPr>
              <w:lastRenderedPageBreak/>
              <w:fldChar w:fldCharType="end"/>
            </w:r>
          </w:p>
          <w:p w14:paraId="083DF8EA"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"dispute_agreement" </w:instrText>
            </w:r>
            <w:r>
              <w:fldChar w:fldCharType="separate"/>
            </w:r>
            <w:r w:rsidRPr="00E67C70">
              <w:tab/>
              <w:t>(b)</w:t>
            </w:r>
            <w:r w:rsidRPr="00E67C70">
              <w:tab/>
              <w:t>an enterprise agreement includes a term that provides a procedure for dealing with disputes, including a term referred to in subsection</w:t>
            </w:r>
            <w:r>
              <w:t> </w:t>
            </w:r>
            <w:r w:rsidRPr="00E67C70">
              <w:t>186(6); or</w:t>
            </w:r>
          </w:p>
          <w:p w14:paraId="4C82D9C9" w14:textId="77777777" w:rsidR="0013040F" w:rsidRPr="00952C57" w:rsidRDefault="0013040F" w:rsidP="004C257E">
            <w:pPr>
              <w:pStyle w:val="Link"/>
              <w:framePr w:wrap="auto"/>
              <w:rPr>
                <w:rStyle w:val="Hyperlink"/>
              </w:rPr>
            </w:pPr>
            <w:r>
              <w:rPr>
                <w:rStyle w:val="Hyperlink"/>
              </w:rPr>
              <w:fldChar w:fldCharType="end"/>
            </w:r>
          </w:p>
          <w:p w14:paraId="52E9D76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bookmarkStart w:id="263" w:name="_Toc533167572"/>
            <w:r w:rsidRPr="00E67C70">
              <w:rPr>
                <w:rStyle w:val="CharSectno"/>
              </w:rPr>
              <w:t>740</w:t>
            </w:r>
            <w:r w:rsidRPr="00E67C70">
              <w:t xml:space="preserve">  Dispute dealt with by persons other than the FWC</w:t>
            </w:r>
            <w:bookmarkEnd w:id="263"/>
          </w:p>
          <w:p w14:paraId="6FF8522B"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247522B9" w14:textId="77777777" w:rsidR="0013040F" w:rsidRPr="00474A60" w:rsidRDefault="0013040F" w:rsidP="004C257E">
            <w:pPr>
              <w:pStyle w:val="Link"/>
              <w:framePr w:wrap="auto"/>
            </w:pPr>
            <w:r>
              <w:rPr>
                <w:rStyle w:val="Hyperlink"/>
              </w:rPr>
              <w:fldChar w:fldCharType="end"/>
            </w:r>
          </w:p>
          <w:p w14:paraId="3CC1EAA6"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7653BB2B" w14:textId="77777777" w:rsidR="0013040F" w:rsidRPr="00E67C70" w:rsidRDefault="0013040F"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05404ACC" w14:textId="77777777" w:rsidR="0013040F" w:rsidRPr="00474A60" w:rsidRDefault="0013040F" w:rsidP="004C257E">
            <w:pPr>
              <w:pStyle w:val="Link"/>
              <w:framePr w:wrap="auto"/>
            </w:pPr>
            <w:r>
              <w:rPr>
                <w:rStyle w:val="Hyperlink"/>
              </w:rPr>
              <w:fldChar w:fldCharType="end"/>
            </w:r>
          </w:p>
        </w:tc>
      </w:tr>
    </w:tbl>
    <w:p w14:paraId="5C5B95B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06AB0C" w14:textId="77777777" w:rsidTr="0013040F">
        <w:trPr>
          <w:jc w:val="center"/>
        </w:trPr>
        <w:tc>
          <w:tcPr>
            <w:tcW w:w="2267" w:type="dxa"/>
            <w:shd w:val="clear" w:color="auto" w:fill="FFFFFF" w:themeFill="background1"/>
          </w:tcPr>
          <w:p w14:paraId="346E9D8F" w14:textId="77777777" w:rsidR="0013040F" w:rsidRPr="0013040F" w:rsidRDefault="0013040F" w:rsidP="004C257E">
            <w:pPr>
              <w:rPr>
                <w:rStyle w:val="Identifier"/>
              </w:rPr>
            </w:pPr>
            <w:r w:rsidRPr="0013040F">
              <w:rPr>
                <w:rStyle w:val="Identifier"/>
              </w:rPr>
              <w:t>dispute.award_FWC</w:t>
            </w:r>
          </w:p>
        </w:tc>
        <w:tc>
          <w:tcPr>
            <w:tcW w:w="7653" w:type="dxa"/>
            <w:shd w:val="clear" w:color="auto" w:fill="FFFFFF" w:themeFill="background1"/>
            <w:tcMar>
              <w:left w:w="28" w:type="dxa"/>
              <w:right w:w="28" w:type="dxa"/>
            </w:tcMar>
          </w:tcPr>
          <w:p w14:paraId="129F4600" w14:textId="77777777" w:rsidR="0013040F" w:rsidRPr="00474A60" w:rsidRDefault="0013040F" w:rsidP="004C257E">
            <w:pPr>
              <w:pStyle w:val="Comment"/>
            </w:pPr>
            <w:r w:rsidRPr="00DD5630">
              <w:t xml:space="preserve">Your responses suggest that you </w:t>
            </w:r>
            <w:r w:rsidRPr="00474A60">
              <w:t>may initiate a process of dispute resolution according to the relevant award term.</w:t>
            </w:r>
          </w:p>
          <w:p w14:paraId="034D39A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44AA8D38" w14:textId="77777777" w:rsidR="0013040F" w:rsidRPr="00E67C70" w:rsidRDefault="0013040F" w:rsidP="004C257E">
            <w:pPr>
              <w:pStyle w:val="subsection0"/>
            </w:pPr>
            <w:r w:rsidRPr="00E67C70">
              <w:tab/>
            </w:r>
            <w:r w:rsidRPr="00E67C70">
              <w:tab/>
              <w:t>This Division applies if:</w:t>
            </w:r>
          </w:p>
          <w:p w14:paraId="5DF88259" w14:textId="77777777" w:rsidR="0013040F" w:rsidRPr="00952C57" w:rsidRDefault="0013040F" w:rsidP="004C257E">
            <w:pPr>
              <w:pStyle w:val="Link"/>
              <w:framePr w:wrap="auto"/>
              <w:rPr>
                <w:rStyle w:val="Hyperlink"/>
              </w:rPr>
            </w:pPr>
            <w:r>
              <w:rPr>
                <w:rStyle w:val="Hyperlink"/>
              </w:rPr>
              <w:fldChar w:fldCharType="end"/>
            </w:r>
          </w:p>
          <w:p w14:paraId="21AD7B7B"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"dispute_award" </w:instrText>
            </w:r>
            <w:r>
              <w:fldChar w:fldCharType="separate"/>
            </w:r>
            <w:r w:rsidRPr="00E67C70">
              <w:tab/>
              <w:t>(a)</w:t>
            </w:r>
            <w:r w:rsidRPr="00E67C70">
              <w:tab/>
              <w:t>a modern award includes a term that provides a procedure for dealing with disputes, including a term in accordance with section</w:t>
            </w:r>
            <w:r>
              <w:t> </w:t>
            </w:r>
            <w:r w:rsidRPr="00E67C70">
              <w:t>146; or</w:t>
            </w:r>
          </w:p>
          <w:p w14:paraId="1766EDC9" w14:textId="77777777" w:rsidR="0013040F" w:rsidRPr="00952C57" w:rsidRDefault="0013040F" w:rsidP="004C257E">
            <w:pPr>
              <w:pStyle w:val="Link"/>
              <w:framePr w:wrap="auto"/>
              <w:rPr>
                <w:rStyle w:val="Hyperlink"/>
              </w:rPr>
            </w:pPr>
            <w:r>
              <w:rPr>
                <w:rStyle w:val="Hyperlink"/>
              </w:rPr>
              <w:fldChar w:fldCharType="end"/>
            </w:r>
          </w:p>
          <w:p w14:paraId="62BCF229"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r w:rsidRPr="00E67C70">
              <w:rPr>
                <w:rStyle w:val="CharSectno"/>
              </w:rPr>
              <w:t>739</w:t>
            </w:r>
            <w:r w:rsidRPr="00E67C70">
              <w:t xml:space="preserve">  Disputes dealt with by the FWC</w:t>
            </w:r>
          </w:p>
          <w:p w14:paraId="05A30D4D"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the FWC to deal with a dispute.</w:t>
            </w:r>
          </w:p>
          <w:p w14:paraId="5B4206DB" w14:textId="77777777" w:rsidR="0013040F" w:rsidRPr="00474A60" w:rsidRDefault="0013040F" w:rsidP="004C257E">
            <w:pPr>
              <w:pStyle w:val="Link"/>
              <w:framePr w:wrap="auto"/>
            </w:pPr>
            <w:r>
              <w:rPr>
                <w:rStyle w:val="Hyperlink"/>
              </w:rPr>
              <w:fldChar w:fldCharType="end"/>
            </w:r>
          </w:p>
          <w:p w14:paraId="0F0DEF21"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249B8A39" w14:textId="77777777" w:rsidR="0013040F" w:rsidRPr="00E67C70" w:rsidRDefault="0013040F"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7E128040" w14:textId="77777777" w:rsidR="0013040F" w:rsidRPr="00E67C70" w:rsidRDefault="0013040F"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26CF0565" w14:textId="77777777" w:rsidR="0013040F" w:rsidRPr="00E67C70" w:rsidRDefault="0013040F" w:rsidP="004C257E">
            <w:pPr>
              <w:pStyle w:val="subsection0"/>
            </w:pPr>
            <w:r w:rsidRPr="00E67C70">
              <w:tab/>
              <w:t>(6)</w:t>
            </w:r>
            <w:r w:rsidRPr="00E67C70">
              <w:tab/>
              <w:t>The FWC may deal with a dispute only on application by a party to the dispute.</w:t>
            </w:r>
          </w:p>
          <w:p w14:paraId="6F0ECE21" w14:textId="77777777" w:rsidR="0013040F" w:rsidRPr="00474A60" w:rsidRDefault="0013040F" w:rsidP="004C257E">
            <w:pPr>
              <w:pStyle w:val="Link"/>
              <w:framePr w:wrap="auto"/>
            </w:pPr>
            <w:r>
              <w:rPr>
                <w:rStyle w:val="Hyperlink"/>
              </w:rPr>
              <w:fldChar w:fldCharType="end"/>
            </w:r>
          </w:p>
        </w:tc>
      </w:tr>
    </w:tbl>
    <w:p w14:paraId="408A774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7BF9F6F" w14:textId="77777777" w:rsidTr="0013040F">
        <w:trPr>
          <w:jc w:val="center"/>
        </w:trPr>
        <w:tc>
          <w:tcPr>
            <w:tcW w:w="2267" w:type="dxa"/>
            <w:shd w:val="clear" w:color="auto" w:fill="FFFFFF" w:themeFill="background1"/>
          </w:tcPr>
          <w:p w14:paraId="68DCA3EE" w14:textId="77777777" w:rsidR="0013040F" w:rsidRPr="0013040F" w:rsidRDefault="0013040F" w:rsidP="004C257E">
            <w:pPr>
              <w:rPr>
                <w:rStyle w:val="Identifier"/>
              </w:rPr>
            </w:pPr>
            <w:r w:rsidRPr="0013040F">
              <w:rPr>
                <w:rStyle w:val="Identifier"/>
              </w:rPr>
              <w:t>dispute.award_other</w:t>
            </w:r>
          </w:p>
        </w:tc>
        <w:tc>
          <w:tcPr>
            <w:tcW w:w="7653" w:type="dxa"/>
            <w:shd w:val="clear" w:color="auto" w:fill="FFFFFF" w:themeFill="background1"/>
            <w:tcMar>
              <w:left w:w="28" w:type="dxa"/>
              <w:right w:w="28" w:type="dxa"/>
            </w:tcMar>
          </w:tcPr>
          <w:p w14:paraId="7389C09E" w14:textId="77777777" w:rsidR="0013040F" w:rsidRPr="00474A60" w:rsidRDefault="0013040F" w:rsidP="004C257E">
            <w:pPr>
              <w:pStyle w:val="Comment"/>
            </w:pPr>
            <w:r w:rsidRPr="00DD5630">
              <w:t xml:space="preserve">Your responses suggest that you </w:t>
            </w:r>
            <w:r w:rsidRPr="00474A60">
              <w:t>may initiate a process of dispute resolution according to the relevant award term.</w:t>
            </w:r>
          </w:p>
          <w:p w14:paraId="06AF6177"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113AD3A5" w14:textId="77777777" w:rsidR="0013040F" w:rsidRPr="00E67C70" w:rsidRDefault="0013040F" w:rsidP="004C257E">
            <w:pPr>
              <w:pStyle w:val="subsection0"/>
            </w:pPr>
            <w:r w:rsidRPr="00E67C70">
              <w:tab/>
            </w:r>
            <w:r w:rsidRPr="00E67C70">
              <w:tab/>
              <w:t>This Division applies if:</w:t>
            </w:r>
          </w:p>
          <w:p w14:paraId="18D62A60" w14:textId="77777777" w:rsidR="0013040F" w:rsidRPr="00952C57" w:rsidRDefault="0013040F" w:rsidP="004C257E">
            <w:pPr>
              <w:pStyle w:val="Link"/>
              <w:framePr w:wrap="auto"/>
              <w:rPr>
                <w:rStyle w:val="Hyperlink"/>
              </w:rPr>
            </w:pPr>
            <w:r>
              <w:rPr>
                <w:rStyle w:val="Hyperlink"/>
              </w:rPr>
              <w:fldChar w:fldCharType="end"/>
            </w:r>
          </w:p>
          <w:p w14:paraId="6B2458A6" w14:textId="77777777" w:rsidR="0013040F" w:rsidRPr="00E67C70" w:rsidRDefault="0013040F" w:rsidP="004C257E">
            <w:pPr>
              <w:pStyle w:val="paragraph"/>
            </w:pPr>
            <w:r>
              <w:lastRenderedPageBreak/>
              <w:fldChar w:fldCharType="begin"/>
            </w:r>
            <w:r>
              <w:instrText xml:space="preserve">  INCLUDETEXT "FILE:///C:\\USERS\\ANDRASH\\GOOGLE%20DRIVE\\AI%20RESEARCH\\LAWROBOT\\EMPLOYMENT_ALGORITHM\\Fair%20Work%20Act%202009%20vol%202.docx" "dispute_award" </w:instrText>
            </w:r>
            <w:r>
              <w:fldChar w:fldCharType="separate"/>
            </w:r>
            <w:r w:rsidRPr="00E67C70">
              <w:tab/>
              <w:t>(a)</w:t>
            </w:r>
            <w:r w:rsidRPr="00E67C70">
              <w:tab/>
              <w:t>a modern award includes a term that provides a procedure for dealing with disputes, including a term in accordance with section</w:t>
            </w:r>
            <w:r>
              <w:t> </w:t>
            </w:r>
            <w:r w:rsidRPr="00E67C70">
              <w:t>146; or</w:t>
            </w:r>
          </w:p>
          <w:p w14:paraId="6C69C5D9" w14:textId="77777777" w:rsidR="0013040F" w:rsidRPr="00952C57" w:rsidRDefault="0013040F" w:rsidP="004C257E">
            <w:pPr>
              <w:pStyle w:val="Link"/>
              <w:framePr w:wrap="auto"/>
              <w:rPr>
                <w:rStyle w:val="Hyperlink"/>
              </w:rPr>
            </w:pPr>
            <w:r>
              <w:rPr>
                <w:rStyle w:val="Hyperlink"/>
              </w:rPr>
              <w:fldChar w:fldCharType="end"/>
            </w:r>
          </w:p>
          <w:p w14:paraId="30D8054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r w:rsidRPr="00E67C70">
              <w:rPr>
                <w:rStyle w:val="CharSectno"/>
              </w:rPr>
              <w:t>740</w:t>
            </w:r>
            <w:r w:rsidRPr="00E67C70">
              <w:t xml:space="preserve">  Dispute dealt with by persons other than the FWC</w:t>
            </w:r>
          </w:p>
          <w:p w14:paraId="6A4E45FC"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7DFB74D" w14:textId="77777777" w:rsidR="0013040F" w:rsidRPr="00474A60" w:rsidRDefault="0013040F" w:rsidP="004C257E">
            <w:pPr>
              <w:pStyle w:val="Link"/>
              <w:framePr w:wrap="auto"/>
            </w:pPr>
            <w:r>
              <w:rPr>
                <w:rStyle w:val="Hyperlink"/>
              </w:rPr>
              <w:fldChar w:fldCharType="end"/>
            </w:r>
          </w:p>
          <w:p w14:paraId="3C87EE3F"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45CBC898" w14:textId="77777777" w:rsidR="0013040F" w:rsidRPr="00E67C70" w:rsidRDefault="0013040F"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35DB43AA" w14:textId="77777777" w:rsidR="0013040F" w:rsidRPr="00474A60" w:rsidRDefault="0013040F" w:rsidP="004C257E">
            <w:pPr>
              <w:pStyle w:val="Link"/>
              <w:framePr w:wrap="auto"/>
            </w:pPr>
            <w:r>
              <w:rPr>
                <w:rStyle w:val="Hyperlink"/>
              </w:rPr>
              <w:fldChar w:fldCharType="end"/>
            </w:r>
          </w:p>
        </w:tc>
      </w:tr>
    </w:tbl>
    <w:p w14:paraId="1B0DA4D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ECD5F5" w14:textId="77777777" w:rsidTr="0013040F">
        <w:trPr>
          <w:jc w:val="center"/>
        </w:trPr>
        <w:tc>
          <w:tcPr>
            <w:tcW w:w="2267" w:type="dxa"/>
            <w:shd w:val="clear" w:color="auto" w:fill="FFFFFF" w:themeFill="background1"/>
          </w:tcPr>
          <w:p w14:paraId="4D543486" w14:textId="77777777" w:rsidR="0013040F" w:rsidRPr="0013040F" w:rsidRDefault="0013040F" w:rsidP="004C257E">
            <w:pPr>
              <w:rPr>
                <w:rStyle w:val="Identifier"/>
              </w:rPr>
            </w:pPr>
            <w:r w:rsidRPr="0013040F">
              <w:rPr>
                <w:rStyle w:val="Identifier"/>
              </w:rPr>
              <w:t>dispute.free_FWC</w:t>
            </w:r>
          </w:p>
        </w:tc>
        <w:tc>
          <w:tcPr>
            <w:tcW w:w="7653" w:type="dxa"/>
            <w:shd w:val="clear" w:color="auto" w:fill="FFFFFF" w:themeFill="background1"/>
            <w:tcMar>
              <w:left w:w="28" w:type="dxa"/>
              <w:right w:w="28" w:type="dxa"/>
            </w:tcMar>
          </w:tcPr>
          <w:p w14:paraId="326FD24C" w14:textId="77777777" w:rsidR="0013040F" w:rsidRPr="00474A60" w:rsidRDefault="0013040F" w:rsidP="004C257E">
            <w:pPr>
              <w:pStyle w:val="Comment"/>
            </w:pPr>
            <w:r w:rsidRPr="00DD5630">
              <w:t xml:space="preserve">Your responses suggest that you </w:t>
            </w:r>
            <w:r w:rsidRPr="00474A60">
              <w:t>may initiate a process of dispute resolution according to the relevant contractual term.</w:t>
            </w:r>
          </w:p>
          <w:p w14:paraId="06E36A61"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5D74CAA0" w14:textId="77777777" w:rsidR="0013040F" w:rsidRPr="00E67C70" w:rsidRDefault="0013040F" w:rsidP="004C257E">
            <w:pPr>
              <w:pStyle w:val="subsection0"/>
            </w:pPr>
            <w:r w:rsidRPr="00E67C70">
              <w:tab/>
            </w:r>
            <w:r w:rsidRPr="00E67C70">
              <w:tab/>
              <w:t>This Division applies if:</w:t>
            </w:r>
          </w:p>
          <w:p w14:paraId="648E4F96" w14:textId="77777777" w:rsidR="0013040F" w:rsidRPr="00952C57" w:rsidRDefault="0013040F" w:rsidP="004C257E">
            <w:pPr>
              <w:pStyle w:val="Link"/>
              <w:framePr w:wrap="auto"/>
              <w:rPr>
                <w:rStyle w:val="Hyperlink"/>
              </w:rPr>
            </w:pPr>
            <w:r>
              <w:rPr>
                <w:rStyle w:val="Hyperlink"/>
              </w:rPr>
              <w:fldChar w:fldCharType="end"/>
            </w:r>
          </w:p>
          <w:p w14:paraId="42902A2C"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"dispute_contract" </w:instrText>
            </w:r>
            <w:r>
              <w:fldChar w:fldCharType="separate"/>
            </w: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2FAEBD6A" w14:textId="77777777" w:rsidR="0013040F" w:rsidRPr="00952C57" w:rsidRDefault="0013040F" w:rsidP="004C257E">
            <w:pPr>
              <w:pStyle w:val="Link"/>
              <w:framePr w:wrap="auto"/>
              <w:rPr>
                <w:rStyle w:val="Hyperlink"/>
              </w:rPr>
            </w:pPr>
            <w:r>
              <w:rPr>
                <w:rStyle w:val="Hyperlink"/>
              </w:rPr>
              <w:fldChar w:fldCharType="end"/>
            </w:r>
          </w:p>
          <w:p w14:paraId="5DA566C5"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r w:rsidRPr="00E67C70">
              <w:rPr>
                <w:rStyle w:val="CharSectno"/>
              </w:rPr>
              <w:t>739</w:t>
            </w:r>
            <w:r w:rsidRPr="00E67C70">
              <w:t xml:space="preserve">  Disputes dealt with by the FWC</w:t>
            </w:r>
          </w:p>
          <w:p w14:paraId="2D64768C"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the FWC to deal with a dispute.</w:t>
            </w:r>
          </w:p>
          <w:p w14:paraId="0224B0AE" w14:textId="77777777" w:rsidR="0013040F" w:rsidRPr="00474A60" w:rsidRDefault="0013040F" w:rsidP="004C257E">
            <w:pPr>
              <w:pStyle w:val="Link"/>
              <w:framePr w:wrap="auto"/>
            </w:pPr>
            <w:r>
              <w:rPr>
                <w:rStyle w:val="Hyperlink"/>
              </w:rPr>
              <w:fldChar w:fldCharType="end"/>
            </w:r>
          </w:p>
          <w:p w14:paraId="549AB231"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4DB2D75F" w14:textId="77777777" w:rsidR="0013040F" w:rsidRPr="00E67C70" w:rsidRDefault="0013040F"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60FD329F" w14:textId="77777777" w:rsidR="0013040F" w:rsidRPr="00E67C70" w:rsidRDefault="0013040F"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6C8BF92B" w14:textId="77777777" w:rsidR="0013040F" w:rsidRPr="00E67C70" w:rsidRDefault="0013040F" w:rsidP="004C257E">
            <w:pPr>
              <w:pStyle w:val="subsection0"/>
            </w:pPr>
            <w:r w:rsidRPr="00E67C70">
              <w:tab/>
              <w:t>(6)</w:t>
            </w:r>
            <w:r w:rsidRPr="00E67C70">
              <w:tab/>
              <w:t>The FWC may deal with a dispute only on application by a party to the dispute.</w:t>
            </w:r>
          </w:p>
          <w:p w14:paraId="50E2C6AE" w14:textId="77777777" w:rsidR="0013040F" w:rsidRPr="00474A60" w:rsidRDefault="0013040F" w:rsidP="004C257E">
            <w:pPr>
              <w:pStyle w:val="Link"/>
              <w:framePr w:wrap="auto"/>
            </w:pPr>
            <w:r>
              <w:rPr>
                <w:rStyle w:val="Hyperlink"/>
              </w:rPr>
              <w:fldChar w:fldCharType="end"/>
            </w:r>
          </w:p>
        </w:tc>
      </w:tr>
    </w:tbl>
    <w:p w14:paraId="7578EC9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58EB90" w14:textId="77777777" w:rsidTr="0013040F">
        <w:trPr>
          <w:jc w:val="center"/>
        </w:trPr>
        <w:tc>
          <w:tcPr>
            <w:tcW w:w="2267" w:type="dxa"/>
            <w:shd w:val="clear" w:color="auto" w:fill="FFFFFF" w:themeFill="background1"/>
          </w:tcPr>
          <w:p w14:paraId="66D8DC30" w14:textId="77777777" w:rsidR="0013040F" w:rsidRPr="0013040F" w:rsidRDefault="0013040F" w:rsidP="004C257E">
            <w:pPr>
              <w:rPr>
                <w:rStyle w:val="Identifier"/>
              </w:rPr>
            </w:pPr>
            <w:r w:rsidRPr="0013040F">
              <w:rPr>
                <w:rStyle w:val="Identifier"/>
              </w:rPr>
              <w:t>dispute.free_other</w:t>
            </w:r>
          </w:p>
        </w:tc>
        <w:tc>
          <w:tcPr>
            <w:tcW w:w="7653" w:type="dxa"/>
            <w:shd w:val="clear" w:color="auto" w:fill="FFFFFF" w:themeFill="background1"/>
            <w:tcMar>
              <w:left w:w="28" w:type="dxa"/>
              <w:right w:w="28" w:type="dxa"/>
            </w:tcMar>
          </w:tcPr>
          <w:p w14:paraId="28840284" w14:textId="77777777" w:rsidR="0013040F" w:rsidRPr="00474A60" w:rsidRDefault="0013040F" w:rsidP="004C257E">
            <w:pPr>
              <w:pStyle w:val="Comment"/>
            </w:pPr>
            <w:r w:rsidRPr="00DD5630">
              <w:t xml:space="preserve">Your responses suggest that you </w:t>
            </w:r>
            <w:r w:rsidRPr="00474A60">
              <w:t>may initiate a process of dispute resolution according to the relevant contractual term.</w:t>
            </w:r>
          </w:p>
          <w:p w14:paraId="6B615D10"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113C2A39" w14:textId="77777777" w:rsidR="0013040F" w:rsidRPr="00E67C70" w:rsidRDefault="0013040F" w:rsidP="004C257E">
            <w:pPr>
              <w:pStyle w:val="subsection0"/>
            </w:pPr>
            <w:r w:rsidRPr="00E67C70">
              <w:lastRenderedPageBreak/>
              <w:tab/>
            </w:r>
            <w:r w:rsidRPr="00E67C70">
              <w:tab/>
              <w:t>This Division applies if:</w:t>
            </w:r>
          </w:p>
          <w:p w14:paraId="4C2C867A" w14:textId="77777777" w:rsidR="0013040F" w:rsidRPr="00952C57" w:rsidRDefault="0013040F" w:rsidP="004C257E">
            <w:pPr>
              <w:pStyle w:val="Link"/>
              <w:framePr w:wrap="auto"/>
              <w:rPr>
                <w:rStyle w:val="Hyperlink"/>
              </w:rPr>
            </w:pPr>
            <w:r>
              <w:rPr>
                <w:rStyle w:val="Hyperlink"/>
              </w:rPr>
              <w:fldChar w:fldCharType="end"/>
            </w:r>
          </w:p>
          <w:p w14:paraId="632FD1E2" w14:textId="77777777" w:rsidR="0013040F" w:rsidRPr="00E67C70" w:rsidRDefault="0013040F" w:rsidP="004C257E">
            <w:pPr>
              <w:pStyle w:val="paragraph"/>
            </w:pPr>
            <w:r>
              <w:fldChar w:fldCharType="begin"/>
            </w:r>
            <w:r>
              <w:instrText xml:space="preserve">  INCLUDETEXT "FILE:///C:\\USERS\\ANDRASH\\GOOGLE%20DRIVE\\AI%20RESEARCH\\LAWROBOT\\EMPLOYMENT_ALGORITHM\\Fair%20Work%20Act%202009%20vol%202.docx" "dispute_contract" </w:instrText>
            </w:r>
            <w:r>
              <w:fldChar w:fldCharType="separate"/>
            </w: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3C93A398" w14:textId="77777777" w:rsidR="0013040F" w:rsidRPr="00952C57" w:rsidRDefault="0013040F" w:rsidP="004C257E">
            <w:pPr>
              <w:pStyle w:val="Link"/>
              <w:framePr w:wrap="auto"/>
              <w:rPr>
                <w:rStyle w:val="Hyperlink"/>
              </w:rPr>
            </w:pPr>
            <w:r>
              <w:rPr>
                <w:rStyle w:val="Hyperlink"/>
              </w:rPr>
              <w:fldChar w:fldCharType="end"/>
            </w:r>
          </w:p>
          <w:p w14:paraId="06F7C58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r w:rsidRPr="00E67C70">
              <w:rPr>
                <w:rStyle w:val="CharSectno"/>
              </w:rPr>
              <w:t>740</w:t>
            </w:r>
            <w:r w:rsidRPr="00E67C70">
              <w:t xml:space="preserve">  Dispute dealt with by persons other than the FWC</w:t>
            </w:r>
          </w:p>
          <w:p w14:paraId="6A628910"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613118A8" w14:textId="77777777" w:rsidR="0013040F" w:rsidRPr="00474A60" w:rsidRDefault="0013040F" w:rsidP="004C257E">
            <w:pPr>
              <w:pStyle w:val="Link"/>
              <w:framePr w:wrap="auto"/>
            </w:pPr>
            <w:r>
              <w:rPr>
                <w:rStyle w:val="Hyperlink"/>
              </w:rPr>
              <w:fldChar w:fldCharType="end"/>
            </w:r>
          </w:p>
          <w:p w14:paraId="338BC9D0"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14C9EFCE" w14:textId="77777777" w:rsidR="0013040F" w:rsidRPr="00E67C70" w:rsidRDefault="0013040F"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22017101" w14:textId="77777777" w:rsidR="0013040F" w:rsidRPr="00474A60" w:rsidRDefault="0013040F" w:rsidP="004C257E">
            <w:pPr>
              <w:pStyle w:val="Link"/>
              <w:framePr w:wrap="auto"/>
            </w:pPr>
            <w:r>
              <w:rPr>
                <w:rStyle w:val="Hyperlink"/>
              </w:rPr>
              <w:fldChar w:fldCharType="end"/>
            </w:r>
          </w:p>
        </w:tc>
      </w:tr>
    </w:tbl>
    <w:p w14:paraId="3B18868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8B7CAE2" w14:textId="77777777" w:rsidTr="0013040F">
        <w:trPr>
          <w:jc w:val="center"/>
        </w:trPr>
        <w:tc>
          <w:tcPr>
            <w:tcW w:w="2267" w:type="dxa"/>
            <w:shd w:val="clear" w:color="auto" w:fill="FFFFFF" w:themeFill="background1"/>
          </w:tcPr>
          <w:p w14:paraId="6A51AFA1" w14:textId="77777777" w:rsidR="0013040F" w:rsidRPr="0013040F" w:rsidRDefault="0013040F" w:rsidP="004C257E">
            <w:pPr>
              <w:rPr>
                <w:rStyle w:val="Identifier"/>
              </w:rPr>
            </w:pPr>
            <w:r w:rsidRPr="0013040F">
              <w:rPr>
                <w:rStyle w:val="Identifier"/>
              </w:rPr>
              <w:t>dispute.public_FWC</w:t>
            </w:r>
          </w:p>
        </w:tc>
        <w:tc>
          <w:tcPr>
            <w:tcW w:w="7653" w:type="dxa"/>
            <w:shd w:val="clear" w:color="auto" w:fill="FFFFFF" w:themeFill="background1"/>
            <w:tcMar>
              <w:left w:w="28" w:type="dxa"/>
              <w:right w:w="28" w:type="dxa"/>
            </w:tcMar>
          </w:tcPr>
          <w:p w14:paraId="5ACB95CB" w14:textId="77777777" w:rsidR="0013040F" w:rsidRPr="00474A60" w:rsidRDefault="0013040F" w:rsidP="004C257E">
            <w:pPr>
              <w:pStyle w:val="Comment"/>
            </w:pPr>
            <w:r w:rsidRPr="00DD5630">
              <w:t xml:space="preserve">Your responses suggest that </w:t>
            </w:r>
            <w:r>
              <w:t>y</w:t>
            </w:r>
            <w:r w:rsidRPr="00474A60">
              <w:t>ou may initiate a process of dispute resolution following the appropriate term in the determination.</w:t>
            </w:r>
          </w:p>
          <w:p w14:paraId="4F3E7293"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29BE4579" w14:textId="77777777" w:rsidR="0013040F" w:rsidRPr="00E67C70" w:rsidRDefault="0013040F" w:rsidP="004C257E">
            <w:pPr>
              <w:pStyle w:val="subsection0"/>
            </w:pPr>
            <w:r w:rsidRPr="00E67C70">
              <w:tab/>
            </w:r>
            <w:r w:rsidRPr="00E67C70">
              <w:tab/>
              <w:t>This Division applies if:</w:t>
            </w:r>
          </w:p>
          <w:p w14:paraId="037C0528" w14:textId="77777777" w:rsidR="0013040F" w:rsidRPr="00952C57" w:rsidRDefault="0013040F" w:rsidP="004C257E">
            <w:pPr>
              <w:pStyle w:val="Link"/>
              <w:framePr w:wrap="auto"/>
              <w:rPr>
                <w:rStyle w:val="Hyperlink"/>
              </w:rPr>
            </w:pPr>
            <w:r>
              <w:rPr>
                <w:rStyle w:val="Hyperlink"/>
              </w:rPr>
              <w:fldChar w:fldCharType="end"/>
            </w:r>
          </w:p>
          <w:p w14:paraId="47DE8CF9" w14:textId="77777777" w:rsidR="0013040F" w:rsidRPr="00E67C70" w:rsidRDefault="0013040F" w:rsidP="004C257E">
            <w:pPr>
              <w:pStyle w:val="paragraph"/>
              <w:rPr>
                <w:lang w:eastAsia="en-US"/>
              </w:rPr>
            </w:pPr>
            <w:r>
              <w:fldChar w:fldCharType="begin"/>
            </w:r>
            <w:r>
              <w:instrText xml:space="preserve">  INCLUDETEXT "FILE:///C:\\USERS\\ANDRASH\\GOOGLE%20DRIVE\\AI%20RESEARCH\\LAWROBOT\\EMPLOYMENT_ALGORITHM\\Fair%20Work%20Act%202009%20vol%202.docx" "dispute_public" </w:instrText>
            </w:r>
            <w:r>
              <w:fldChar w:fldCharType="separate"/>
            </w: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3FD30433" w14:textId="77777777" w:rsidR="0013040F" w:rsidRPr="00952C57" w:rsidRDefault="0013040F" w:rsidP="004C257E">
            <w:pPr>
              <w:pStyle w:val="Link"/>
              <w:framePr w:wrap="auto"/>
              <w:rPr>
                <w:rStyle w:val="Hyperlink"/>
              </w:rPr>
            </w:pPr>
            <w:r>
              <w:rPr>
                <w:rStyle w:val="Hyperlink"/>
              </w:rPr>
              <w:fldChar w:fldCharType="end"/>
            </w:r>
          </w:p>
          <w:p w14:paraId="1D54E6E8"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"dispute_FWC_title" </w:instrText>
            </w:r>
            <w:r>
              <w:fldChar w:fldCharType="separate"/>
            </w:r>
            <w:r w:rsidRPr="00E67C70">
              <w:rPr>
                <w:rStyle w:val="CharSectno"/>
              </w:rPr>
              <w:t>739</w:t>
            </w:r>
            <w:r w:rsidRPr="00E67C70">
              <w:t xml:space="preserve">  Disputes dealt with by the FWC</w:t>
            </w:r>
          </w:p>
          <w:p w14:paraId="5D2B059B"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the FWC to deal with a dispute.</w:t>
            </w:r>
          </w:p>
          <w:p w14:paraId="5682F568" w14:textId="77777777" w:rsidR="0013040F" w:rsidRPr="00474A60" w:rsidRDefault="0013040F" w:rsidP="004C257E">
            <w:pPr>
              <w:pStyle w:val="Link"/>
              <w:framePr w:wrap="auto"/>
            </w:pPr>
            <w:r>
              <w:rPr>
                <w:rStyle w:val="Hyperlink"/>
              </w:rPr>
              <w:fldChar w:fldCharType="end"/>
            </w:r>
          </w:p>
          <w:p w14:paraId="790D7869"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"dispute_FWC" </w:instrText>
            </w:r>
            <w:r>
              <w:fldChar w:fldCharType="separate"/>
            </w:r>
            <w:r w:rsidRPr="00E67C70">
              <w:tab/>
              <w:t>(4)</w:t>
            </w:r>
            <w:r w:rsidRPr="00E67C70">
              <w:tab/>
              <w:t>If, in accordance with the term, the parties have agreed that the FWC may arbitrate (however described) the dispute, the FWC may do so.</w:t>
            </w:r>
          </w:p>
          <w:p w14:paraId="14D147FD" w14:textId="77777777" w:rsidR="0013040F" w:rsidRPr="00E67C70" w:rsidRDefault="0013040F" w:rsidP="004C257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3BC3617E" w14:textId="77777777" w:rsidR="0013040F" w:rsidRPr="00E67C70" w:rsidRDefault="0013040F" w:rsidP="004C257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17FFB89" w14:textId="77777777" w:rsidR="0013040F" w:rsidRPr="00E67C70" w:rsidRDefault="0013040F" w:rsidP="004C257E">
            <w:pPr>
              <w:pStyle w:val="subsection0"/>
            </w:pPr>
            <w:r w:rsidRPr="00E67C70">
              <w:tab/>
              <w:t>(6)</w:t>
            </w:r>
            <w:r w:rsidRPr="00E67C70">
              <w:tab/>
              <w:t>The FWC may deal with a dispute only on application by a party to the dispute.</w:t>
            </w:r>
          </w:p>
          <w:p w14:paraId="35E18BAA" w14:textId="77777777" w:rsidR="0013040F" w:rsidRPr="00474A60" w:rsidRDefault="0013040F" w:rsidP="004C257E">
            <w:pPr>
              <w:pStyle w:val="Link"/>
              <w:framePr w:wrap="auto"/>
            </w:pPr>
            <w:r>
              <w:rPr>
                <w:rStyle w:val="Hyperlink"/>
              </w:rPr>
              <w:fldChar w:fldCharType="end"/>
            </w:r>
          </w:p>
        </w:tc>
      </w:tr>
    </w:tbl>
    <w:p w14:paraId="36EE2C6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329FB50" w14:textId="77777777" w:rsidTr="0013040F">
        <w:trPr>
          <w:jc w:val="center"/>
        </w:trPr>
        <w:tc>
          <w:tcPr>
            <w:tcW w:w="2267" w:type="dxa"/>
            <w:shd w:val="clear" w:color="auto" w:fill="FFFFFF" w:themeFill="background1"/>
          </w:tcPr>
          <w:p w14:paraId="2DEEF693" w14:textId="77777777" w:rsidR="0013040F" w:rsidRPr="0013040F" w:rsidRDefault="0013040F" w:rsidP="004C257E">
            <w:pPr>
              <w:rPr>
                <w:rStyle w:val="Identifier"/>
              </w:rPr>
            </w:pPr>
            <w:r w:rsidRPr="0013040F">
              <w:rPr>
                <w:rStyle w:val="Identifier"/>
              </w:rPr>
              <w:t>dispute.public_other</w:t>
            </w:r>
          </w:p>
        </w:tc>
        <w:tc>
          <w:tcPr>
            <w:tcW w:w="7653" w:type="dxa"/>
            <w:shd w:val="clear" w:color="auto" w:fill="FFFFFF" w:themeFill="background1"/>
            <w:tcMar>
              <w:left w:w="28" w:type="dxa"/>
              <w:right w:w="28" w:type="dxa"/>
            </w:tcMar>
          </w:tcPr>
          <w:p w14:paraId="43764144" w14:textId="77777777" w:rsidR="0013040F" w:rsidRPr="00474A60" w:rsidRDefault="0013040F" w:rsidP="004C257E">
            <w:pPr>
              <w:pStyle w:val="Comment"/>
            </w:pPr>
            <w:r w:rsidRPr="00DD5630">
              <w:t xml:space="preserve">Your responses suggest that </w:t>
            </w:r>
            <w:r>
              <w:t>y</w:t>
            </w:r>
            <w:r w:rsidRPr="00474A60">
              <w:t xml:space="preserve">ou may initiate a process of dispute resolution following the appropriate term in the </w:t>
            </w:r>
            <w:r w:rsidRPr="00474A60">
              <w:lastRenderedPageBreak/>
              <w:t>de</w:t>
            </w:r>
            <w:r w:rsidRPr="00474A60">
              <w:rPr>
                <w:rFonts w:asciiTheme="majorHAnsi" w:hAnsiTheme="majorHAnsi"/>
              </w:rPr>
              <w:t>termination.</w:t>
            </w:r>
          </w:p>
          <w:p w14:paraId="2AB29BB5"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"dispute_intro" </w:instrText>
            </w:r>
            <w:r>
              <w:fldChar w:fldCharType="separate"/>
            </w:r>
            <w:r w:rsidRPr="00E67C70">
              <w:rPr>
                <w:rStyle w:val="CharSectno"/>
              </w:rPr>
              <w:t>738</w:t>
            </w:r>
            <w:r w:rsidRPr="00E67C70">
              <w:t xml:space="preserve">  Application of this Division</w:t>
            </w:r>
          </w:p>
          <w:p w14:paraId="210C259B" w14:textId="77777777" w:rsidR="0013040F" w:rsidRPr="00E67C70" w:rsidRDefault="0013040F" w:rsidP="004C257E">
            <w:pPr>
              <w:pStyle w:val="subsection0"/>
            </w:pPr>
            <w:r w:rsidRPr="00E67C70">
              <w:tab/>
            </w:r>
            <w:r w:rsidRPr="00E67C70">
              <w:tab/>
              <w:t>This Division applies if:</w:t>
            </w:r>
          </w:p>
          <w:p w14:paraId="6A0B5D49" w14:textId="77777777" w:rsidR="0013040F" w:rsidRPr="00952C57" w:rsidRDefault="0013040F" w:rsidP="004C257E">
            <w:pPr>
              <w:pStyle w:val="Link"/>
              <w:framePr w:wrap="auto"/>
              <w:rPr>
                <w:rStyle w:val="Hyperlink"/>
              </w:rPr>
            </w:pPr>
            <w:r>
              <w:rPr>
                <w:rStyle w:val="Hyperlink"/>
              </w:rPr>
              <w:fldChar w:fldCharType="end"/>
            </w:r>
          </w:p>
          <w:p w14:paraId="51069947" w14:textId="77777777" w:rsidR="0013040F" w:rsidRPr="00E67C70" w:rsidRDefault="0013040F" w:rsidP="004C257E">
            <w:pPr>
              <w:pStyle w:val="paragraph"/>
              <w:rPr>
                <w:lang w:eastAsia="en-US"/>
              </w:rPr>
            </w:pPr>
            <w:r>
              <w:fldChar w:fldCharType="begin"/>
            </w:r>
            <w:r>
              <w:instrText xml:space="preserve">  INCLUDETEXT "FILE:///C:\\USERS\\ANDRASH\\GOOGLE%20DRIVE\\AI%20RESEARCH\\LAWROBOT\\EMPLOYMENT_ALGORITHM\\Fair%20Work%20Act%202009%20vol%202.docx" "dispute_public" </w:instrText>
            </w:r>
            <w:r>
              <w:fldChar w:fldCharType="separate"/>
            </w: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053317E2" w14:textId="77777777" w:rsidR="0013040F" w:rsidRPr="00952C57" w:rsidRDefault="0013040F" w:rsidP="004C257E">
            <w:pPr>
              <w:pStyle w:val="Link"/>
              <w:framePr w:wrap="auto"/>
              <w:rPr>
                <w:rStyle w:val="Hyperlink"/>
              </w:rPr>
            </w:pPr>
            <w:r>
              <w:rPr>
                <w:rStyle w:val="Hyperlink"/>
              </w:rPr>
              <w:fldChar w:fldCharType="end"/>
            </w:r>
          </w:p>
          <w:p w14:paraId="1427D979"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"dispute_other_title" </w:instrText>
            </w:r>
            <w:r>
              <w:fldChar w:fldCharType="separate"/>
            </w:r>
            <w:r w:rsidRPr="00E67C70">
              <w:rPr>
                <w:rStyle w:val="CharSectno"/>
              </w:rPr>
              <w:t>740</w:t>
            </w:r>
            <w:r w:rsidRPr="00E67C70">
              <w:t xml:space="preserve">  Dispute dealt with by persons other than the FWC</w:t>
            </w:r>
          </w:p>
          <w:p w14:paraId="57CEBC6A" w14:textId="77777777" w:rsidR="0013040F" w:rsidRPr="00E67C70" w:rsidRDefault="0013040F" w:rsidP="004C257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311F16F6" w14:textId="77777777" w:rsidR="0013040F" w:rsidRPr="00474A60" w:rsidRDefault="0013040F" w:rsidP="004C257E">
            <w:pPr>
              <w:pStyle w:val="Link"/>
              <w:framePr w:wrap="auto"/>
            </w:pPr>
            <w:r>
              <w:rPr>
                <w:rStyle w:val="Hyperlink"/>
              </w:rPr>
              <w:fldChar w:fldCharType="end"/>
            </w:r>
          </w:p>
          <w:p w14:paraId="10C096CA" w14:textId="77777777" w:rsidR="0013040F" w:rsidRPr="00E67C70" w:rsidRDefault="0013040F" w:rsidP="004C257E">
            <w:pPr>
              <w:pStyle w:val="subsection0"/>
            </w:pPr>
            <w:r>
              <w:fldChar w:fldCharType="begin"/>
            </w:r>
            <w:r>
              <w:instrText xml:space="preserve">  INCLUDETEXT "FILE:///C:\\USERS\\ANDRASH\\GOOGLE%20DRIVE\\AI%20RESEARCH\\LAWROBOT\\EMPLOYMENT_ALGORITHM\\Fair%20Work%20Act%202009%20vol%202.docx" "dispute_other" </w:instrText>
            </w:r>
            <w:r>
              <w:fldChar w:fldCharType="separate"/>
            </w:r>
            <w:r w:rsidRPr="00E67C70">
              <w:tab/>
              <w:t>(3)</w:t>
            </w:r>
            <w:r w:rsidRPr="00E67C70">
              <w:tab/>
              <w:t>If, in accordance with the term, the parties have agreed that the person may arbitrate (however described) the dispute, the person may do so.</w:t>
            </w:r>
          </w:p>
          <w:p w14:paraId="4765786F" w14:textId="77777777" w:rsidR="0013040F" w:rsidRPr="00E67C70" w:rsidRDefault="0013040F" w:rsidP="004C257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1ACA04E1" w14:textId="77777777" w:rsidR="0013040F" w:rsidRPr="00474A60" w:rsidRDefault="0013040F" w:rsidP="004C257E">
            <w:pPr>
              <w:pStyle w:val="Link"/>
              <w:framePr w:wrap="auto"/>
            </w:pPr>
            <w:r>
              <w:rPr>
                <w:rStyle w:val="Hyperlink"/>
              </w:rPr>
              <w:fldChar w:fldCharType="end"/>
            </w:r>
          </w:p>
        </w:tc>
      </w:tr>
    </w:tbl>
    <w:p w14:paraId="6A2973A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610482E7" w14:textId="77777777" w:rsidTr="0013040F">
        <w:trPr>
          <w:jc w:val="center"/>
        </w:trPr>
        <w:tc>
          <w:tcPr>
            <w:tcW w:w="2267" w:type="dxa"/>
            <w:shd w:val="clear" w:color="auto" w:fill="FFFFFF" w:themeFill="background1"/>
          </w:tcPr>
          <w:p w14:paraId="0C9B0229" w14:textId="77777777" w:rsidR="0013040F" w:rsidRPr="0013040F" w:rsidRDefault="0013040F" w:rsidP="004C257E">
            <w:pPr>
              <w:rPr>
                <w:rStyle w:val="Identifier"/>
              </w:rPr>
            </w:pPr>
            <w:r w:rsidRPr="0013040F">
              <w:rPr>
                <w:rStyle w:val="Identifier"/>
              </w:rPr>
              <w:t>casual_convert_request_test.eligible</w:t>
            </w:r>
          </w:p>
        </w:tc>
        <w:tc>
          <w:tcPr>
            <w:tcW w:w="7653" w:type="dxa"/>
            <w:shd w:val="clear" w:color="auto" w:fill="FFFFFF" w:themeFill="background1"/>
            <w:tcMar>
              <w:left w:w="28" w:type="dxa"/>
              <w:right w:w="28" w:type="dxa"/>
            </w:tcMar>
          </w:tcPr>
          <w:p w14:paraId="31AE870F" w14:textId="77777777" w:rsidR="0013040F" w:rsidRDefault="0013040F" w:rsidP="004C257E">
            <w:pPr>
              <w:pStyle w:val="Comment"/>
            </w:pPr>
            <w:r w:rsidRPr="003260C4">
              <w:t xml:space="preserve">Your responses suggest that you </w:t>
            </w:r>
            <w:r>
              <w:t>may meet the prerequisites to making a conversion request under the statutory framework.</w:t>
            </w:r>
          </w:p>
          <w:p w14:paraId="0F800BB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E4E26F9" w14:textId="77777777" w:rsidR="0013040F" w:rsidRPr="00346E1A" w:rsidRDefault="0013040F" w:rsidP="004C257E">
            <w:pPr>
              <w:tabs>
                <w:tab w:val="right" w:pos="1021"/>
              </w:tabs>
              <w:spacing w:before="180"/>
              <w:ind w:left="1134" w:hanging="1134"/>
            </w:pPr>
            <w:r w:rsidRPr="00346E1A">
              <w:tab/>
              <w:t>(1)</w:t>
            </w:r>
            <w:r w:rsidRPr="00346E1A">
              <w:tab/>
              <w:t>A casual employee may make a request of an employer under this section if:</w:t>
            </w:r>
          </w:p>
          <w:p w14:paraId="573A00D6"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73EFE89" w14:textId="77777777" w:rsidR="0013040F" w:rsidRPr="00346E1A" w:rsidRDefault="0013040F"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6B7C414" w14:textId="77777777" w:rsidR="0013040F" w:rsidRPr="00346E1A" w:rsidRDefault="0013040F" w:rsidP="004C257E">
            <w:pPr>
              <w:tabs>
                <w:tab w:val="right" w:pos="1531"/>
              </w:tabs>
              <w:spacing w:before="40"/>
              <w:ind w:left="1644" w:hanging="1644"/>
            </w:pPr>
            <w:r w:rsidRPr="00346E1A">
              <w:tab/>
              <w:t>(c)</w:t>
            </w:r>
            <w:r w:rsidRPr="00346E1A">
              <w:tab/>
              <w:t>all of the following apply:</w:t>
            </w:r>
          </w:p>
          <w:p w14:paraId="02EA2C34" w14:textId="77777777" w:rsidR="0013040F" w:rsidRPr="00346E1A" w:rsidRDefault="0013040F"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CAE80F5" w14:textId="77777777" w:rsidR="0013040F" w:rsidRPr="00346E1A" w:rsidRDefault="0013040F"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D962E70" w14:textId="77777777" w:rsidR="0013040F" w:rsidRPr="00346E1A" w:rsidRDefault="0013040F" w:rsidP="004C257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5808424" w14:textId="77777777" w:rsidR="0013040F" w:rsidRPr="00346E1A" w:rsidRDefault="0013040F"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E59F986" w14:textId="77777777" w:rsidR="0013040F" w:rsidRPr="00346E1A" w:rsidRDefault="0013040F" w:rsidP="004C257E">
            <w:pPr>
              <w:spacing w:before="122"/>
              <w:ind w:left="1985" w:hanging="851"/>
              <w:rPr>
                <w:sz w:val="18"/>
              </w:rPr>
            </w:pPr>
            <w:r w:rsidRPr="00346E1A">
              <w:rPr>
                <w:sz w:val="18"/>
              </w:rPr>
              <w:lastRenderedPageBreak/>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CC6561B" w14:textId="77777777" w:rsidR="0013040F" w:rsidRPr="00346E1A" w:rsidRDefault="0013040F" w:rsidP="004C257E">
            <w:pPr>
              <w:tabs>
                <w:tab w:val="right" w:pos="1021"/>
              </w:tabs>
              <w:spacing w:before="180"/>
              <w:ind w:left="1134" w:hanging="1134"/>
            </w:pPr>
            <w:r w:rsidRPr="00346E1A">
              <w:tab/>
              <w:t>(2)</w:t>
            </w:r>
            <w:r w:rsidRPr="00346E1A">
              <w:tab/>
              <w:t>The request must:</w:t>
            </w:r>
          </w:p>
          <w:p w14:paraId="6FE22E23" w14:textId="77777777" w:rsidR="0013040F" w:rsidRPr="00346E1A" w:rsidRDefault="0013040F" w:rsidP="004C257E">
            <w:pPr>
              <w:tabs>
                <w:tab w:val="right" w:pos="1531"/>
              </w:tabs>
              <w:spacing w:before="40"/>
              <w:ind w:left="1644" w:hanging="1644"/>
            </w:pPr>
            <w:r w:rsidRPr="00346E1A">
              <w:tab/>
              <w:t>(a)</w:t>
            </w:r>
            <w:r w:rsidRPr="00346E1A">
              <w:tab/>
              <w:t>be in writing; and</w:t>
            </w:r>
          </w:p>
          <w:p w14:paraId="5310D6DF" w14:textId="77777777" w:rsidR="0013040F" w:rsidRPr="00346E1A" w:rsidRDefault="0013040F" w:rsidP="004C257E">
            <w:pPr>
              <w:tabs>
                <w:tab w:val="right" w:pos="1531"/>
              </w:tabs>
              <w:spacing w:before="40"/>
              <w:ind w:left="1644" w:hanging="1644"/>
            </w:pPr>
            <w:r w:rsidRPr="00346E1A">
              <w:tab/>
              <w:t>(b)</w:t>
            </w:r>
            <w:r w:rsidRPr="00346E1A">
              <w:tab/>
              <w:t>be a request for the employee to convert:</w:t>
            </w:r>
          </w:p>
          <w:p w14:paraId="4810010D" w14:textId="77777777" w:rsidR="0013040F" w:rsidRPr="00346E1A" w:rsidRDefault="0013040F"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90539F9" w14:textId="77777777" w:rsidR="0013040F" w:rsidRPr="00346E1A" w:rsidRDefault="0013040F"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88DCEA9" w14:textId="77777777" w:rsidR="0013040F" w:rsidRPr="00346E1A" w:rsidRDefault="0013040F" w:rsidP="004C257E">
            <w:pPr>
              <w:tabs>
                <w:tab w:val="right" w:pos="1531"/>
              </w:tabs>
              <w:spacing w:before="40"/>
              <w:ind w:left="1644" w:hanging="1644"/>
            </w:pPr>
            <w:r w:rsidRPr="00346E1A">
              <w:tab/>
              <w:t>(c)</w:t>
            </w:r>
            <w:r w:rsidRPr="00346E1A">
              <w:tab/>
              <w:t>be given to the employer.</w:t>
            </w:r>
          </w:p>
          <w:p w14:paraId="033E14FF" w14:textId="77777777" w:rsidR="0013040F" w:rsidRPr="00346E1A" w:rsidRDefault="0013040F"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FB827D1" w14:textId="77777777" w:rsidR="0013040F" w:rsidRPr="00346E1A" w:rsidRDefault="0013040F"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6DC6B12" w14:textId="77777777" w:rsidR="0013040F" w:rsidRPr="001B3A97" w:rsidRDefault="0013040F" w:rsidP="004C257E">
            <w:pPr>
              <w:pStyle w:val="PlainText"/>
            </w:pPr>
            <w:r>
              <w:rPr>
                <w:rStyle w:val="Hyperlink"/>
              </w:rPr>
              <w:fldChar w:fldCharType="end"/>
            </w:r>
          </w:p>
        </w:tc>
      </w:tr>
    </w:tbl>
    <w:p w14:paraId="5347D05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236B60" w14:textId="77777777" w:rsidTr="0013040F">
        <w:trPr>
          <w:jc w:val="center"/>
        </w:trPr>
        <w:tc>
          <w:tcPr>
            <w:tcW w:w="2267" w:type="dxa"/>
            <w:shd w:val="clear" w:color="auto" w:fill="FFFFFF" w:themeFill="background1"/>
          </w:tcPr>
          <w:p w14:paraId="051ED14E" w14:textId="77777777" w:rsidR="0013040F" w:rsidRPr="0013040F" w:rsidRDefault="0013040F" w:rsidP="004C257E">
            <w:pPr>
              <w:rPr>
                <w:rStyle w:val="Identifier"/>
              </w:rPr>
            </w:pPr>
            <w:r w:rsidRPr="0013040F">
              <w:rPr>
                <w:rStyle w:val="Identifier"/>
              </w:rPr>
              <w:t>PPL_claim_primary.non_primary</w:t>
            </w:r>
          </w:p>
        </w:tc>
        <w:tc>
          <w:tcPr>
            <w:tcW w:w="7653" w:type="dxa"/>
            <w:shd w:val="clear" w:color="auto" w:fill="FFFFFF" w:themeFill="background1"/>
            <w:tcMar>
              <w:left w:w="28" w:type="dxa"/>
              <w:right w:w="28" w:type="dxa"/>
            </w:tcMar>
          </w:tcPr>
          <w:p w14:paraId="0A505AB5"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47B47C2A"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20C29C0" w14:textId="77777777" w:rsidR="0013040F" w:rsidRPr="00474A60" w:rsidRDefault="0013040F" w:rsidP="004C257E">
            <w:pPr>
              <w:pStyle w:val="Link"/>
              <w:framePr w:wrap="auto"/>
            </w:pPr>
            <w:r>
              <w:rPr>
                <w:rStyle w:val="Hyperlink"/>
              </w:rPr>
              <w:fldChar w:fldCharType="end"/>
            </w:r>
          </w:p>
          <w:p w14:paraId="57AAAA6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49590538" w14:textId="77777777" w:rsidR="0013040F" w:rsidRPr="006254AE" w:rsidRDefault="0013040F" w:rsidP="004C257E">
            <w:pPr>
              <w:pStyle w:val="SubsectionHead"/>
            </w:pPr>
            <w:r w:rsidRPr="006254AE">
              <w:t>Primary claim</w:t>
            </w:r>
          </w:p>
          <w:p w14:paraId="772A0537" w14:textId="77777777" w:rsidR="0013040F" w:rsidRPr="006254AE" w:rsidRDefault="0013040F" w:rsidP="004C257E">
            <w:pPr>
              <w:pStyle w:val="subsection0"/>
            </w:pPr>
            <w:r w:rsidRPr="006254AE">
              <w:tab/>
              <w:t>(1)</w:t>
            </w:r>
            <w:r w:rsidRPr="006254AE">
              <w:tab/>
              <w:t>Only the following people can make a primary claim for a child:</w:t>
            </w:r>
          </w:p>
          <w:p w14:paraId="221700F3" w14:textId="77777777" w:rsidR="0013040F" w:rsidRPr="00474A60" w:rsidRDefault="0013040F" w:rsidP="004C257E">
            <w:pPr>
              <w:pStyle w:val="Link"/>
              <w:framePr w:wrap="auto"/>
            </w:pPr>
            <w:r>
              <w:rPr>
                <w:rStyle w:val="Hyperlink"/>
              </w:rPr>
              <w:fldChar w:fldCharType="end"/>
            </w:r>
          </w:p>
          <w:p w14:paraId="678C2864"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06F6746D" w14:textId="77777777" w:rsidR="0013040F" w:rsidRPr="00474A60" w:rsidRDefault="0013040F" w:rsidP="004C257E">
            <w:pPr>
              <w:pStyle w:val="Link"/>
              <w:framePr w:wrap="auto"/>
            </w:pPr>
            <w:r>
              <w:rPr>
                <w:rStyle w:val="Hyperlink"/>
              </w:rPr>
              <w:fldChar w:fldCharType="end"/>
            </w:r>
          </w:p>
          <w:p w14:paraId="37DD22E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3990152A" w14:textId="77777777" w:rsidR="0013040F" w:rsidRPr="002E5FA5" w:rsidRDefault="0013040F" w:rsidP="004C257E">
            <w:pPr>
              <w:pStyle w:val="ZR1"/>
            </w:pPr>
            <w:r w:rsidRPr="002E5FA5">
              <w:tab/>
              <w:t>(1)</w:t>
            </w:r>
            <w:r w:rsidRPr="002E5FA5">
              <w:tab/>
              <w:t>Subject to rule 2.30, the circumstances are that the person:</w:t>
            </w:r>
          </w:p>
          <w:p w14:paraId="6788B6A9" w14:textId="77777777" w:rsidR="0013040F" w:rsidRPr="00474A60" w:rsidRDefault="0013040F" w:rsidP="004C257E">
            <w:pPr>
              <w:pStyle w:val="Link"/>
              <w:framePr w:wrap="auto"/>
            </w:pPr>
            <w:r>
              <w:rPr>
                <w:rStyle w:val="Hyperlink"/>
              </w:rPr>
              <w:fldChar w:fldCharType="end"/>
            </w:r>
          </w:p>
          <w:p w14:paraId="02D4596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 </w:instrText>
            </w:r>
            <w:r>
              <w:fldChar w:fldCharType="separate"/>
            </w:r>
            <w:r w:rsidRPr="002E5FA5">
              <w:tab/>
              <w:t>(b)</w:t>
            </w:r>
            <w:r w:rsidRPr="002E5FA5">
              <w:tab/>
              <w:t>became, or will become, the child’s primary carer:</w:t>
            </w:r>
          </w:p>
          <w:p w14:paraId="27765607" w14:textId="77777777" w:rsidR="0013040F" w:rsidRPr="00474A60" w:rsidRDefault="0013040F" w:rsidP="004C257E">
            <w:pPr>
              <w:pStyle w:val="Link"/>
              <w:framePr w:wrap="auto"/>
            </w:pPr>
            <w:r>
              <w:rPr>
                <w:rStyle w:val="Hyperlink"/>
              </w:rPr>
              <w:lastRenderedPageBreak/>
              <w:fldChar w:fldCharType="end"/>
            </w:r>
          </w:p>
          <w:p w14:paraId="01CF1853"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"claim_except_general_carer_birth" </w:instrText>
            </w:r>
            <w:r>
              <w:fldChar w:fldCharType="separate"/>
            </w:r>
            <w:r w:rsidRPr="002E5FA5">
              <w:tab/>
              <w:t>(i)</w:t>
            </w:r>
            <w:r w:rsidRPr="002E5FA5">
              <w:tab/>
              <w:t>before the child’s first birthday; or</w:t>
            </w:r>
          </w:p>
          <w:p w14:paraId="00E4E11A" w14:textId="77777777" w:rsidR="0013040F" w:rsidRPr="00474A60" w:rsidRDefault="0013040F" w:rsidP="004C257E">
            <w:pPr>
              <w:pStyle w:val="Link"/>
              <w:framePr w:wrap="auto"/>
            </w:pPr>
            <w:r>
              <w:rPr>
                <w:rStyle w:val="Hyperlink"/>
              </w:rPr>
              <w:fldChar w:fldCharType="end"/>
            </w:r>
          </w:p>
          <w:p w14:paraId="679C57B8"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"claim_except_general_carer_adopt" </w:instrText>
            </w:r>
            <w:r>
              <w:fldChar w:fldCharType="separate"/>
            </w:r>
            <w:r w:rsidRPr="002E5FA5">
              <w:tab/>
              <w:t>(ii)</w:t>
            </w:r>
            <w:r w:rsidRPr="002E5FA5">
              <w:tab/>
              <w:t>for an adopted child — before the first anniversary of the day of placement of the child; and</w:t>
            </w:r>
          </w:p>
          <w:p w14:paraId="73DE244C" w14:textId="77777777" w:rsidR="0013040F" w:rsidRPr="00474A60" w:rsidRDefault="0013040F" w:rsidP="004C257E">
            <w:pPr>
              <w:pStyle w:val="Link"/>
              <w:framePr w:wrap="auto"/>
            </w:pPr>
            <w:r>
              <w:rPr>
                <w:rStyle w:val="Hyperlink"/>
              </w:rPr>
              <w:fldChar w:fldCharType="end"/>
            </w:r>
          </w:p>
        </w:tc>
      </w:tr>
    </w:tbl>
    <w:p w14:paraId="0511B78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7294DB9" w14:textId="77777777" w:rsidTr="0013040F">
        <w:trPr>
          <w:jc w:val="center"/>
        </w:trPr>
        <w:tc>
          <w:tcPr>
            <w:tcW w:w="2267" w:type="dxa"/>
            <w:shd w:val="clear" w:color="auto" w:fill="FFFFFF" w:themeFill="background1"/>
          </w:tcPr>
          <w:p w14:paraId="65DB0DC6" w14:textId="77777777" w:rsidR="0013040F" w:rsidRPr="0013040F" w:rsidRDefault="0013040F" w:rsidP="004C257E">
            <w:pPr>
              <w:rPr>
                <w:rStyle w:val="Identifier"/>
              </w:rPr>
            </w:pPr>
            <w:r w:rsidRPr="0013040F">
              <w:rPr>
                <w:rStyle w:val="Identifier"/>
              </w:rPr>
              <w:t>PPL_claim_primary.non_carer</w:t>
            </w:r>
          </w:p>
        </w:tc>
        <w:tc>
          <w:tcPr>
            <w:tcW w:w="7653" w:type="dxa"/>
            <w:shd w:val="clear" w:color="auto" w:fill="FFFFFF" w:themeFill="background1"/>
            <w:tcMar>
              <w:left w:w="28" w:type="dxa"/>
              <w:right w:w="28" w:type="dxa"/>
            </w:tcMar>
          </w:tcPr>
          <w:p w14:paraId="1FAC6536"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33B37AE5"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77E7877" w14:textId="77777777" w:rsidR="0013040F" w:rsidRPr="00474A60" w:rsidRDefault="0013040F" w:rsidP="004C257E">
            <w:pPr>
              <w:pStyle w:val="Link"/>
              <w:framePr w:wrap="auto"/>
            </w:pPr>
            <w:r>
              <w:rPr>
                <w:rStyle w:val="Hyperlink"/>
              </w:rPr>
              <w:fldChar w:fldCharType="end"/>
            </w:r>
          </w:p>
          <w:p w14:paraId="19E0157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44A464D3" w14:textId="77777777" w:rsidR="0013040F" w:rsidRPr="006254AE" w:rsidRDefault="0013040F" w:rsidP="004C257E">
            <w:pPr>
              <w:pStyle w:val="SubsectionHead"/>
            </w:pPr>
            <w:r w:rsidRPr="006254AE">
              <w:t>Primary claim</w:t>
            </w:r>
          </w:p>
          <w:p w14:paraId="71BCD063" w14:textId="77777777" w:rsidR="0013040F" w:rsidRPr="006254AE" w:rsidRDefault="0013040F" w:rsidP="004C257E">
            <w:pPr>
              <w:pStyle w:val="subsection0"/>
            </w:pPr>
            <w:r w:rsidRPr="006254AE">
              <w:tab/>
              <w:t>(1)</w:t>
            </w:r>
            <w:r w:rsidRPr="006254AE">
              <w:tab/>
              <w:t>Only the following people can make a primary claim for a child:</w:t>
            </w:r>
          </w:p>
          <w:p w14:paraId="739348B8" w14:textId="77777777" w:rsidR="0013040F" w:rsidRPr="00474A60" w:rsidRDefault="0013040F" w:rsidP="004C257E">
            <w:pPr>
              <w:pStyle w:val="Link"/>
              <w:framePr w:wrap="auto"/>
            </w:pPr>
            <w:r>
              <w:rPr>
                <w:rStyle w:val="Hyperlink"/>
              </w:rPr>
              <w:fldChar w:fldCharType="end"/>
            </w:r>
          </w:p>
          <w:p w14:paraId="7459A444"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2DFFB46C" w14:textId="77777777" w:rsidR="0013040F" w:rsidRPr="00474A60" w:rsidRDefault="0013040F" w:rsidP="004C257E">
            <w:pPr>
              <w:pStyle w:val="Link"/>
              <w:framePr w:wrap="auto"/>
            </w:pPr>
            <w:r>
              <w:rPr>
                <w:rStyle w:val="Hyperlink"/>
              </w:rPr>
              <w:fldChar w:fldCharType="end"/>
            </w:r>
          </w:p>
          <w:p w14:paraId="45B9667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749D4EF4" w14:textId="77777777" w:rsidR="0013040F" w:rsidRPr="002E5FA5" w:rsidRDefault="0013040F" w:rsidP="004C257E">
            <w:pPr>
              <w:pStyle w:val="ZR1"/>
            </w:pPr>
            <w:r w:rsidRPr="002E5FA5">
              <w:tab/>
              <w:t>(1)</w:t>
            </w:r>
            <w:r w:rsidRPr="002E5FA5">
              <w:tab/>
              <w:t>Subject to rule 2.30, the circumstances are that the person:</w:t>
            </w:r>
          </w:p>
          <w:p w14:paraId="51EAD16A" w14:textId="77777777" w:rsidR="0013040F" w:rsidRPr="00474A60" w:rsidRDefault="0013040F" w:rsidP="004C257E">
            <w:pPr>
              <w:pStyle w:val="Link"/>
              <w:framePr w:wrap="auto"/>
            </w:pPr>
            <w:r>
              <w:rPr>
                <w:rStyle w:val="Hyperlink"/>
              </w:rPr>
              <w:fldChar w:fldCharType="end"/>
            </w:r>
          </w:p>
          <w:p w14:paraId="3870A334"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"claim_except_general_26weeks" </w:instrText>
            </w:r>
            <w:r>
              <w:fldChar w:fldCharType="separate"/>
            </w:r>
            <w:r w:rsidRPr="002E5FA5">
              <w:tab/>
              <w:t>(a)</w:t>
            </w:r>
            <w:r w:rsidRPr="002E5FA5">
              <w:tab/>
              <w:t>has, and is likely to continue to have, care of the child for at least 26 weeks; and</w:t>
            </w:r>
          </w:p>
          <w:p w14:paraId="5431D79C" w14:textId="77777777" w:rsidR="0013040F" w:rsidRPr="00474A60" w:rsidRDefault="0013040F" w:rsidP="004C257E">
            <w:pPr>
              <w:pStyle w:val="Link"/>
              <w:framePr w:wrap="auto"/>
            </w:pPr>
            <w:r>
              <w:rPr>
                <w:rStyle w:val="Hyperlink"/>
              </w:rPr>
              <w:fldChar w:fldCharType="end"/>
            </w:r>
          </w:p>
        </w:tc>
      </w:tr>
    </w:tbl>
    <w:p w14:paraId="13B9DEC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9FFA7E7" w14:textId="77777777" w:rsidTr="0013040F">
        <w:trPr>
          <w:jc w:val="center"/>
        </w:trPr>
        <w:tc>
          <w:tcPr>
            <w:tcW w:w="2267" w:type="dxa"/>
            <w:shd w:val="clear" w:color="auto" w:fill="FFFFFF" w:themeFill="background1"/>
          </w:tcPr>
          <w:p w14:paraId="269761B7" w14:textId="77777777" w:rsidR="0013040F" w:rsidRPr="0013040F" w:rsidRDefault="0013040F" w:rsidP="004C257E">
            <w:pPr>
              <w:rPr>
                <w:rStyle w:val="Identifier"/>
              </w:rPr>
            </w:pPr>
            <w:r w:rsidRPr="0013040F">
              <w:rPr>
                <w:rStyle w:val="Identifier"/>
              </w:rPr>
              <w:t>PPL_claim_primary.no_26weeks</w:t>
            </w:r>
          </w:p>
        </w:tc>
        <w:tc>
          <w:tcPr>
            <w:tcW w:w="7653" w:type="dxa"/>
            <w:shd w:val="clear" w:color="auto" w:fill="FFFFFF" w:themeFill="background1"/>
            <w:tcMar>
              <w:left w:w="28" w:type="dxa"/>
              <w:right w:w="28" w:type="dxa"/>
            </w:tcMar>
          </w:tcPr>
          <w:p w14:paraId="188C631A"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5CC2AA1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33035546" w14:textId="77777777" w:rsidR="0013040F" w:rsidRPr="006254AE" w:rsidRDefault="0013040F" w:rsidP="004C257E">
            <w:pPr>
              <w:pStyle w:val="SubsectionHead"/>
            </w:pPr>
            <w:r w:rsidRPr="006254AE">
              <w:t>Primary claim</w:t>
            </w:r>
          </w:p>
          <w:p w14:paraId="21EB2504" w14:textId="77777777" w:rsidR="0013040F" w:rsidRPr="006254AE" w:rsidRDefault="0013040F" w:rsidP="004C257E">
            <w:pPr>
              <w:pStyle w:val="subsection0"/>
            </w:pPr>
            <w:r w:rsidRPr="006254AE">
              <w:tab/>
              <w:t>(1)</w:t>
            </w:r>
            <w:r w:rsidRPr="006254AE">
              <w:tab/>
              <w:t>Only the following people can make a primary claim for a child:</w:t>
            </w:r>
          </w:p>
          <w:p w14:paraId="54F7C1F9" w14:textId="77777777" w:rsidR="0013040F" w:rsidRPr="00474A60" w:rsidRDefault="0013040F" w:rsidP="004C257E">
            <w:pPr>
              <w:pStyle w:val="Link"/>
              <w:framePr w:wrap="auto"/>
            </w:pPr>
            <w:r>
              <w:rPr>
                <w:rStyle w:val="Hyperlink"/>
              </w:rPr>
              <w:fldChar w:fldCharType="end"/>
            </w:r>
          </w:p>
          <w:p w14:paraId="3FD95E26"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10FDB8D7" w14:textId="77777777" w:rsidR="0013040F" w:rsidRPr="00474A60" w:rsidRDefault="0013040F" w:rsidP="004C257E">
            <w:pPr>
              <w:pStyle w:val="Link"/>
              <w:framePr w:wrap="auto"/>
            </w:pPr>
            <w:r>
              <w:rPr>
                <w:rStyle w:val="Hyperlink"/>
              </w:rPr>
              <w:fldChar w:fldCharType="end"/>
            </w:r>
          </w:p>
          <w:p w14:paraId="70A8CC32"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16AE8DEE" w14:textId="77777777" w:rsidR="0013040F" w:rsidRPr="002E5FA5" w:rsidRDefault="0013040F" w:rsidP="004C257E">
            <w:pPr>
              <w:pStyle w:val="ZR1"/>
            </w:pPr>
            <w:r w:rsidRPr="002E5FA5">
              <w:lastRenderedPageBreak/>
              <w:tab/>
              <w:t>(1)</w:t>
            </w:r>
            <w:r w:rsidRPr="002E5FA5">
              <w:tab/>
              <w:t>Subject to rule 2.30, the circumstances are that the person:</w:t>
            </w:r>
          </w:p>
          <w:p w14:paraId="4187AF5D" w14:textId="77777777" w:rsidR="0013040F" w:rsidRPr="00474A60" w:rsidRDefault="0013040F" w:rsidP="004C257E">
            <w:pPr>
              <w:pStyle w:val="Link"/>
              <w:framePr w:wrap="auto"/>
            </w:pPr>
            <w:r>
              <w:rPr>
                <w:rStyle w:val="Hyperlink"/>
              </w:rPr>
              <w:fldChar w:fldCharType="end"/>
            </w:r>
          </w:p>
          <w:p w14:paraId="0D5F5CB4"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"claim_except_general_26weeks" </w:instrText>
            </w:r>
            <w:r>
              <w:fldChar w:fldCharType="separate"/>
            </w:r>
            <w:r w:rsidRPr="002E5FA5">
              <w:tab/>
              <w:t>(a)</w:t>
            </w:r>
            <w:r w:rsidRPr="002E5FA5">
              <w:tab/>
              <w:t>has, and is likely to continue to have, care of the child for at least 26 weeks; and</w:t>
            </w:r>
          </w:p>
          <w:p w14:paraId="1E7417AB" w14:textId="77777777" w:rsidR="0013040F" w:rsidRPr="00474A60" w:rsidRDefault="0013040F" w:rsidP="004C257E">
            <w:pPr>
              <w:pStyle w:val="Link"/>
              <w:framePr w:wrap="auto"/>
            </w:pPr>
            <w:r>
              <w:rPr>
                <w:rStyle w:val="Hyperlink"/>
              </w:rPr>
              <w:fldChar w:fldCharType="end"/>
            </w:r>
          </w:p>
          <w:p w14:paraId="66BCD063"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4935AED" w14:textId="77777777" w:rsidR="0013040F" w:rsidRPr="00474A60" w:rsidRDefault="0013040F" w:rsidP="004C257E">
            <w:pPr>
              <w:pStyle w:val="Link"/>
              <w:framePr w:wrap="auto"/>
            </w:pPr>
            <w:r>
              <w:rPr>
                <w:rStyle w:val="Hyperlink"/>
              </w:rPr>
              <w:fldChar w:fldCharType="end"/>
            </w:r>
          </w:p>
          <w:p w14:paraId="541424B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3D0780A" w14:textId="77777777" w:rsidR="0013040F" w:rsidRPr="006254AE" w:rsidRDefault="0013040F" w:rsidP="004C257E">
            <w:pPr>
              <w:pStyle w:val="SubsectionHead"/>
            </w:pPr>
            <w:r w:rsidRPr="006254AE">
              <w:t>Primary claim</w:t>
            </w:r>
          </w:p>
          <w:p w14:paraId="0F99D407" w14:textId="77777777" w:rsidR="0013040F" w:rsidRPr="006254AE" w:rsidRDefault="0013040F" w:rsidP="004C257E">
            <w:pPr>
              <w:pStyle w:val="subsection0"/>
            </w:pPr>
            <w:r w:rsidRPr="006254AE">
              <w:tab/>
              <w:t>(1)</w:t>
            </w:r>
            <w:r w:rsidRPr="006254AE">
              <w:tab/>
              <w:t>Only the following people can make a primary claim for a child:</w:t>
            </w:r>
          </w:p>
          <w:p w14:paraId="1B67D375" w14:textId="77777777" w:rsidR="0013040F" w:rsidRPr="006254AE" w:rsidRDefault="0013040F" w:rsidP="004C257E">
            <w:pPr>
              <w:pStyle w:val="paragraph"/>
            </w:pPr>
            <w:r w:rsidRPr="006254AE">
              <w:tab/>
              <w:t>(a)</w:t>
            </w:r>
            <w:r w:rsidRPr="006254AE">
              <w:tab/>
              <w:t>the child’s birth mother;</w:t>
            </w:r>
          </w:p>
          <w:p w14:paraId="7927EAD8" w14:textId="77777777" w:rsidR="0013040F" w:rsidRPr="006254AE" w:rsidRDefault="0013040F" w:rsidP="004C257E">
            <w:pPr>
              <w:pStyle w:val="paragraph"/>
            </w:pPr>
            <w:r w:rsidRPr="006254AE">
              <w:tab/>
              <w:t>(b)</w:t>
            </w:r>
            <w:r w:rsidRPr="006254AE">
              <w:tab/>
              <w:t>an adoptive parent of the child;</w:t>
            </w:r>
          </w:p>
          <w:p w14:paraId="0B695B48"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63DF818A" w14:textId="77777777" w:rsidR="0013040F" w:rsidRPr="006254AE" w:rsidRDefault="0013040F" w:rsidP="004C257E">
            <w:pPr>
              <w:pStyle w:val="SubsectionHead"/>
            </w:pPr>
            <w:r w:rsidRPr="006254AE">
              <w:t>Secondary claim</w:t>
            </w:r>
          </w:p>
          <w:p w14:paraId="107987AB" w14:textId="77777777" w:rsidR="0013040F" w:rsidRPr="006254AE" w:rsidRDefault="0013040F" w:rsidP="004C257E">
            <w:pPr>
              <w:pStyle w:val="subsection0"/>
            </w:pPr>
            <w:r w:rsidRPr="006254AE">
              <w:tab/>
              <w:t>(2)</w:t>
            </w:r>
            <w:r w:rsidRPr="006254AE">
              <w:tab/>
              <w:t>Only the following people can make a secondary claim for a child:</w:t>
            </w:r>
          </w:p>
          <w:p w14:paraId="21565A41" w14:textId="77777777" w:rsidR="0013040F" w:rsidRPr="006254AE" w:rsidRDefault="0013040F" w:rsidP="004C257E">
            <w:pPr>
              <w:pStyle w:val="paragraph"/>
            </w:pPr>
            <w:r w:rsidRPr="006254AE">
              <w:tab/>
              <w:t>(a)</w:t>
            </w:r>
            <w:r w:rsidRPr="006254AE">
              <w:tab/>
              <w:t>the partner of a primary claimant;</w:t>
            </w:r>
          </w:p>
          <w:p w14:paraId="08D12CC2" w14:textId="77777777" w:rsidR="0013040F" w:rsidRPr="006254AE" w:rsidRDefault="0013040F" w:rsidP="004C257E">
            <w:pPr>
              <w:pStyle w:val="paragraph"/>
            </w:pPr>
            <w:r w:rsidRPr="006254AE">
              <w:tab/>
              <w:t>(b)</w:t>
            </w:r>
            <w:r w:rsidRPr="006254AE">
              <w:tab/>
              <w:t>a person who:</w:t>
            </w:r>
          </w:p>
          <w:p w14:paraId="5BAECA58" w14:textId="77777777" w:rsidR="0013040F" w:rsidRPr="006254AE" w:rsidRDefault="0013040F" w:rsidP="004C257E">
            <w:pPr>
              <w:pStyle w:val="paragraphsub"/>
            </w:pPr>
            <w:r w:rsidRPr="006254AE">
              <w:tab/>
              <w:t>(i)</w:t>
            </w:r>
            <w:r w:rsidRPr="006254AE">
              <w:tab/>
              <w:t>is a parent of the child; and</w:t>
            </w:r>
          </w:p>
          <w:p w14:paraId="5B9570D4" w14:textId="77777777" w:rsidR="0013040F" w:rsidRPr="006254AE" w:rsidRDefault="0013040F" w:rsidP="004C257E">
            <w:pPr>
              <w:pStyle w:val="paragraphsub"/>
            </w:pPr>
            <w:r w:rsidRPr="006254AE">
              <w:tab/>
              <w:t>(ii)</w:t>
            </w:r>
            <w:r w:rsidRPr="006254AE">
              <w:tab/>
              <w:t>is not the primary claimant;</w:t>
            </w:r>
          </w:p>
          <w:p w14:paraId="0F164D36"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659CBC13"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48E80C3A" w14:textId="77777777" w:rsidR="0013040F" w:rsidRPr="006254AE" w:rsidRDefault="0013040F" w:rsidP="004C257E">
            <w:pPr>
              <w:pStyle w:val="SubsectionHead"/>
            </w:pPr>
            <w:r w:rsidRPr="006254AE">
              <w:t>Tertiary claim</w:t>
            </w:r>
          </w:p>
          <w:p w14:paraId="0929F96C"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A524A60" w14:textId="77777777" w:rsidR="0013040F" w:rsidRPr="00474A60" w:rsidRDefault="0013040F" w:rsidP="004C257E">
            <w:pPr>
              <w:pStyle w:val="Link"/>
              <w:framePr w:wrap="auto"/>
            </w:pPr>
            <w:r>
              <w:rPr>
                <w:rStyle w:val="Hyperlink"/>
              </w:rPr>
              <w:fldChar w:fldCharType="end"/>
            </w:r>
          </w:p>
          <w:p w14:paraId="31FC09C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2D11283C" w14:textId="77777777" w:rsidR="0013040F" w:rsidRPr="002E5FA5" w:rsidRDefault="0013040F" w:rsidP="004C257E">
            <w:pPr>
              <w:pStyle w:val="ZR1"/>
            </w:pPr>
            <w:r w:rsidRPr="002E5FA5">
              <w:tab/>
              <w:t>(1)</w:t>
            </w:r>
            <w:r w:rsidRPr="002E5FA5">
              <w:tab/>
              <w:t>Subject to rule 2.30, the circumstances are that the person:</w:t>
            </w:r>
          </w:p>
          <w:p w14:paraId="06415E11" w14:textId="77777777" w:rsidR="0013040F" w:rsidRPr="002E5FA5" w:rsidRDefault="0013040F" w:rsidP="004C257E">
            <w:pPr>
              <w:pStyle w:val="P1"/>
            </w:pPr>
            <w:r w:rsidRPr="002E5FA5">
              <w:tab/>
              <w:t>(a)</w:t>
            </w:r>
            <w:r w:rsidRPr="002E5FA5">
              <w:tab/>
              <w:t>has, and is likely to continue to have, care of the child for at least 26 weeks; and</w:t>
            </w:r>
          </w:p>
          <w:p w14:paraId="14C2649B" w14:textId="77777777" w:rsidR="0013040F" w:rsidRPr="002E5FA5" w:rsidRDefault="0013040F" w:rsidP="004C257E">
            <w:pPr>
              <w:pStyle w:val="P1"/>
            </w:pPr>
            <w:r w:rsidRPr="002E5FA5">
              <w:tab/>
              <w:t>(b)</w:t>
            </w:r>
            <w:r w:rsidRPr="002E5FA5">
              <w:tab/>
              <w:t>became, or will become, the child’s primary carer:</w:t>
            </w:r>
          </w:p>
          <w:p w14:paraId="009A4B28" w14:textId="77777777" w:rsidR="0013040F" w:rsidRPr="002E5FA5" w:rsidRDefault="0013040F" w:rsidP="004C257E">
            <w:pPr>
              <w:pStyle w:val="P2"/>
            </w:pPr>
            <w:r w:rsidRPr="002E5FA5">
              <w:lastRenderedPageBreak/>
              <w:tab/>
              <w:t>(i)</w:t>
            </w:r>
            <w:r w:rsidRPr="002E5FA5">
              <w:tab/>
              <w:t>before the child’s first birthday; or</w:t>
            </w:r>
          </w:p>
          <w:p w14:paraId="3A41DD87" w14:textId="77777777" w:rsidR="0013040F" w:rsidRPr="002E5FA5" w:rsidRDefault="0013040F" w:rsidP="004C257E">
            <w:pPr>
              <w:pStyle w:val="P2"/>
            </w:pPr>
            <w:r w:rsidRPr="002E5FA5">
              <w:tab/>
              <w:t>(ii)</w:t>
            </w:r>
            <w:r w:rsidRPr="002E5FA5">
              <w:tab/>
              <w:t>for an adopted child — before the first anniversary of the day of placement of the child; and</w:t>
            </w:r>
          </w:p>
          <w:p w14:paraId="0BDC4D07" w14:textId="77777777" w:rsidR="0013040F" w:rsidRPr="002E5FA5" w:rsidRDefault="0013040F" w:rsidP="004C257E">
            <w:pPr>
              <w:pStyle w:val="P1"/>
            </w:pPr>
            <w:r w:rsidRPr="002E5FA5">
              <w:tab/>
              <w:t>(c)</w:t>
            </w:r>
            <w:r w:rsidRPr="002E5FA5">
              <w:tab/>
              <w:t>is covered by subrule (2); and</w:t>
            </w:r>
          </w:p>
          <w:p w14:paraId="1D83C157" w14:textId="77777777" w:rsidR="0013040F" w:rsidRPr="002E5FA5" w:rsidRDefault="0013040F" w:rsidP="004C257E">
            <w:pPr>
              <w:pStyle w:val="P1"/>
            </w:pPr>
            <w:r w:rsidRPr="002E5FA5">
              <w:tab/>
              <w:t>(d)</w:t>
            </w:r>
            <w:r w:rsidRPr="002E5FA5">
              <w:tab/>
              <w:t>if rule 2.29 applies to the person — satisfies the circumstances mentioned in subrule 2.29 (2).</w:t>
            </w:r>
          </w:p>
          <w:p w14:paraId="629CD822" w14:textId="77777777" w:rsidR="0013040F" w:rsidRPr="002E5FA5" w:rsidRDefault="0013040F" w:rsidP="004C257E">
            <w:pPr>
              <w:pStyle w:val="R2"/>
            </w:pPr>
            <w:r w:rsidRPr="002E5FA5">
              <w:tab/>
              <w:t>(2)</w:t>
            </w:r>
            <w:r w:rsidRPr="002E5FA5">
              <w:tab/>
              <w:t>For paragraph (1) (c), a person is covered by this subrule if:</w:t>
            </w:r>
          </w:p>
          <w:p w14:paraId="361C6CAA" w14:textId="77777777" w:rsidR="0013040F" w:rsidRPr="002E5FA5" w:rsidRDefault="0013040F"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B818734" w14:textId="77777777" w:rsidR="0013040F" w:rsidRPr="002E5FA5" w:rsidRDefault="0013040F" w:rsidP="004C257E">
            <w:pPr>
              <w:pStyle w:val="P1"/>
            </w:pPr>
            <w:r w:rsidRPr="002E5FA5">
              <w:tab/>
              <w:t>(b)</w:t>
            </w:r>
            <w:r w:rsidRPr="002E5FA5">
              <w:tab/>
              <w:t>the Secretary is satisfied on reasonable grounds that:</w:t>
            </w:r>
          </w:p>
          <w:p w14:paraId="332CC0BD" w14:textId="77777777" w:rsidR="0013040F" w:rsidRPr="002E5FA5" w:rsidRDefault="0013040F" w:rsidP="004C257E">
            <w:pPr>
              <w:pStyle w:val="P2"/>
            </w:pPr>
            <w:r w:rsidRPr="002E5FA5">
              <w:tab/>
              <w:t>(i)</w:t>
            </w:r>
            <w:r w:rsidRPr="002E5FA5">
              <w:tab/>
              <w:t>the person became the primary carer of the child in special circumstances; and</w:t>
            </w:r>
          </w:p>
          <w:p w14:paraId="56EAED66" w14:textId="77777777" w:rsidR="0013040F" w:rsidRPr="002E5FA5" w:rsidRDefault="0013040F" w:rsidP="004C257E">
            <w:pPr>
              <w:pStyle w:val="P2"/>
            </w:pPr>
            <w:r w:rsidRPr="002E5FA5">
              <w:tab/>
              <w:t>(ii)</w:t>
            </w:r>
            <w:r w:rsidRPr="002E5FA5">
              <w:tab/>
              <w:t>it would be unreasonable for the birth mother, or adoptive parent, of the child to care for the child; and</w:t>
            </w:r>
          </w:p>
          <w:p w14:paraId="0DA23AA0" w14:textId="77777777" w:rsidR="0013040F" w:rsidRPr="002E5FA5" w:rsidRDefault="0013040F" w:rsidP="004C257E">
            <w:pPr>
              <w:pStyle w:val="P2"/>
            </w:pPr>
            <w:r w:rsidRPr="002E5FA5">
              <w:tab/>
              <w:t>(iii)</w:t>
            </w:r>
            <w:r w:rsidRPr="002E5FA5">
              <w:tab/>
              <w:t>it is in the interests of the child for the person to care for the child.</w:t>
            </w:r>
          </w:p>
          <w:p w14:paraId="23AFB410" w14:textId="77777777" w:rsidR="0013040F" w:rsidRPr="002E5FA5" w:rsidRDefault="0013040F" w:rsidP="004C257E">
            <w:pPr>
              <w:pStyle w:val="Note"/>
            </w:pPr>
            <w:r w:rsidRPr="002E5FA5">
              <w:rPr>
                <w:i/>
              </w:rPr>
              <w:t>Note   </w:t>
            </w:r>
            <w:r w:rsidRPr="002E5FA5">
              <w:t>For what is unreasonable and in the interests of the child, see rule 2.31.</w:t>
            </w:r>
          </w:p>
          <w:p w14:paraId="269B9C89" w14:textId="77777777" w:rsidR="0013040F" w:rsidRPr="00474A60" w:rsidRDefault="0013040F" w:rsidP="004C257E">
            <w:pPr>
              <w:pStyle w:val="Link"/>
              <w:framePr w:wrap="auto"/>
            </w:pPr>
            <w:r>
              <w:rPr>
                <w:rStyle w:val="Hyperlink"/>
              </w:rPr>
              <w:fldChar w:fldCharType="end"/>
            </w:r>
          </w:p>
          <w:p w14:paraId="3AD0FBA0"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E520A61"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2C65229A"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3EED2F0F" w14:textId="77777777" w:rsidR="0013040F" w:rsidRPr="006254AE" w:rsidRDefault="0013040F" w:rsidP="004C257E">
            <w:pPr>
              <w:pStyle w:val="paragraph"/>
            </w:pPr>
            <w:r w:rsidRPr="006254AE">
              <w:tab/>
              <w:t>(a)</w:t>
            </w:r>
            <w:r w:rsidRPr="006254AE">
              <w:tab/>
              <w:t>the child is in the person’s care in that period; and</w:t>
            </w:r>
          </w:p>
          <w:p w14:paraId="2C33265F"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4153CEC6"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4730479D" w14:textId="77777777" w:rsidR="0013040F" w:rsidRPr="006254AE" w:rsidRDefault="0013040F" w:rsidP="004C257E">
            <w:pPr>
              <w:pStyle w:val="subsection0"/>
            </w:pPr>
            <w:r w:rsidRPr="006254AE">
              <w:tab/>
              <w:t>(3)</w:t>
            </w:r>
            <w:r w:rsidRPr="006254AE">
              <w:tab/>
              <w:t>Only one person can be a child’s primary carer on a particular day.</w:t>
            </w:r>
          </w:p>
          <w:p w14:paraId="22382907"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F8AC6F6" w14:textId="77777777" w:rsidR="0013040F" w:rsidRPr="00474A60" w:rsidRDefault="0013040F" w:rsidP="004C257E">
            <w:pPr>
              <w:pStyle w:val="Link"/>
              <w:framePr w:wrap="auto"/>
            </w:pPr>
            <w:r>
              <w:rPr>
                <w:rStyle w:val="Hyperlink"/>
              </w:rPr>
              <w:fldChar w:fldCharType="end"/>
            </w:r>
          </w:p>
        </w:tc>
      </w:tr>
    </w:tbl>
    <w:p w14:paraId="5CA3548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909E07" w14:textId="77777777" w:rsidTr="0013040F">
        <w:trPr>
          <w:jc w:val="center"/>
        </w:trPr>
        <w:tc>
          <w:tcPr>
            <w:tcW w:w="2267" w:type="dxa"/>
            <w:shd w:val="clear" w:color="auto" w:fill="FFFFFF" w:themeFill="background1"/>
          </w:tcPr>
          <w:p w14:paraId="0FD92F46" w14:textId="77777777" w:rsidR="0013040F" w:rsidRPr="0013040F" w:rsidRDefault="0013040F" w:rsidP="004C257E">
            <w:pPr>
              <w:rPr>
                <w:rStyle w:val="Identifier"/>
              </w:rPr>
            </w:pPr>
            <w:r w:rsidRPr="0013040F">
              <w:rPr>
                <w:rStyle w:val="Identifier"/>
              </w:rPr>
              <w:t>PPL_claim_primary.no_future_care</w:t>
            </w:r>
          </w:p>
        </w:tc>
        <w:tc>
          <w:tcPr>
            <w:tcW w:w="7653" w:type="dxa"/>
            <w:shd w:val="clear" w:color="auto" w:fill="FFFFFF" w:themeFill="background1"/>
            <w:tcMar>
              <w:left w:w="28" w:type="dxa"/>
              <w:right w:w="28" w:type="dxa"/>
            </w:tcMar>
          </w:tcPr>
          <w:p w14:paraId="19F7488E"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3EA724EF"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D40CB41" w14:textId="77777777" w:rsidR="0013040F" w:rsidRPr="00474A60" w:rsidRDefault="0013040F" w:rsidP="004C257E">
            <w:pPr>
              <w:pStyle w:val="Link"/>
              <w:framePr w:wrap="auto"/>
            </w:pPr>
            <w:r>
              <w:rPr>
                <w:rStyle w:val="Hyperlink"/>
              </w:rPr>
              <w:fldChar w:fldCharType="end"/>
            </w:r>
          </w:p>
          <w:p w14:paraId="29C23BB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1B793FFC" w14:textId="77777777" w:rsidR="0013040F" w:rsidRPr="006254AE" w:rsidRDefault="0013040F" w:rsidP="004C257E">
            <w:pPr>
              <w:pStyle w:val="SubsectionHead"/>
            </w:pPr>
            <w:r w:rsidRPr="006254AE">
              <w:lastRenderedPageBreak/>
              <w:t>Primary claim</w:t>
            </w:r>
          </w:p>
          <w:p w14:paraId="159866FD" w14:textId="77777777" w:rsidR="0013040F" w:rsidRPr="006254AE" w:rsidRDefault="0013040F" w:rsidP="004C257E">
            <w:pPr>
              <w:pStyle w:val="subsection0"/>
            </w:pPr>
            <w:r w:rsidRPr="006254AE">
              <w:tab/>
              <w:t>(1)</w:t>
            </w:r>
            <w:r w:rsidRPr="006254AE">
              <w:tab/>
              <w:t>Only the following people can make a primary claim for a child:</w:t>
            </w:r>
          </w:p>
          <w:p w14:paraId="12B3B37B" w14:textId="77777777" w:rsidR="0013040F" w:rsidRPr="00474A60" w:rsidRDefault="0013040F" w:rsidP="004C257E">
            <w:pPr>
              <w:pStyle w:val="Link"/>
              <w:framePr w:wrap="auto"/>
            </w:pPr>
            <w:r>
              <w:rPr>
                <w:rStyle w:val="Hyperlink"/>
              </w:rPr>
              <w:fldChar w:fldCharType="end"/>
            </w:r>
          </w:p>
          <w:p w14:paraId="12F938A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7DFFE0CB" w14:textId="77777777" w:rsidR="0013040F" w:rsidRPr="00474A60" w:rsidRDefault="0013040F" w:rsidP="004C257E">
            <w:pPr>
              <w:pStyle w:val="Link"/>
              <w:framePr w:wrap="auto"/>
            </w:pPr>
            <w:r>
              <w:rPr>
                <w:rStyle w:val="Hyperlink"/>
              </w:rPr>
              <w:fldChar w:fldCharType="end"/>
            </w:r>
          </w:p>
          <w:p w14:paraId="5C5FC26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60B2EB5F" w14:textId="77777777" w:rsidR="0013040F" w:rsidRPr="002E5FA5" w:rsidRDefault="0013040F" w:rsidP="004C257E">
            <w:pPr>
              <w:pStyle w:val="ZR1"/>
            </w:pPr>
            <w:r w:rsidRPr="002E5FA5">
              <w:tab/>
              <w:t>(1)</w:t>
            </w:r>
            <w:r w:rsidRPr="002E5FA5">
              <w:tab/>
              <w:t>Subject to rule 2.30, the circumstances are that the person:</w:t>
            </w:r>
          </w:p>
          <w:p w14:paraId="4AFC8D8D" w14:textId="77777777" w:rsidR="0013040F" w:rsidRPr="00474A60" w:rsidRDefault="0013040F" w:rsidP="004C257E">
            <w:pPr>
              <w:pStyle w:val="Link"/>
              <w:framePr w:wrap="auto"/>
            </w:pPr>
            <w:r>
              <w:rPr>
                <w:rStyle w:val="Hyperlink"/>
              </w:rPr>
              <w:fldChar w:fldCharType="end"/>
            </w:r>
          </w:p>
          <w:p w14:paraId="55CF4598"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0BADBD3A" w14:textId="77777777" w:rsidR="0013040F" w:rsidRPr="00474A60" w:rsidRDefault="0013040F" w:rsidP="004C257E">
            <w:pPr>
              <w:pStyle w:val="Link"/>
              <w:framePr w:wrap="auto"/>
            </w:pPr>
            <w:r>
              <w:rPr>
                <w:rStyle w:val="Hyperlink"/>
              </w:rPr>
              <w:fldChar w:fldCharType="end"/>
            </w:r>
          </w:p>
          <w:p w14:paraId="234107DB"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10D70F5D" w14:textId="77777777" w:rsidR="0013040F" w:rsidRPr="00952C57" w:rsidRDefault="0013040F" w:rsidP="004C257E">
            <w:pPr>
              <w:pStyle w:val="Link"/>
              <w:framePr w:wrap="auto"/>
              <w:rPr>
                <w:rStyle w:val="Hyperlink"/>
                <w:rFonts w:eastAsia="Yu Mincho Light"/>
              </w:rPr>
            </w:pPr>
            <w:r>
              <w:rPr>
                <w:rStyle w:val="Hyperlink"/>
              </w:rPr>
              <w:fldChar w:fldCharType="end"/>
            </w:r>
          </w:p>
          <w:p w14:paraId="25751C1B"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"claim_except_general_carer_incapable_26w" </w:instrText>
            </w:r>
            <w:r>
              <w:fldChar w:fldCharType="separate"/>
            </w:r>
            <w:r w:rsidRPr="002E5FA5">
              <w:tab/>
              <w:t>(a)</w:t>
            </w:r>
            <w:r w:rsidRPr="002E5FA5">
              <w:tab/>
              <w:t>the birth mother, or adoptive parent, of the child is incapable of caring for the child and will be incapable, or is likely to be incapable, of caring for the child for at least 26 weeks; or</w:t>
            </w:r>
          </w:p>
          <w:p w14:paraId="18C40FED" w14:textId="77777777" w:rsidR="0013040F" w:rsidRPr="00474A60" w:rsidRDefault="0013040F" w:rsidP="004C257E">
            <w:pPr>
              <w:pStyle w:val="Link"/>
              <w:framePr w:wrap="auto"/>
            </w:pPr>
            <w:r>
              <w:rPr>
                <w:rStyle w:val="Hyperlink"/>
              </w:rPr>
              <w:fldChar w:fldCharType="end"/>
            </w:r>
          </w:p>
          <w:p w14:paraId="34A3C1F4"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95472BA"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07C20F2F"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3ACD27BC" w14:textId="77777777" w:rsidR="0013040F" w:rsidRPr="006254AE" w:rsidRDefault="0013040F" w:rsidP="004C257E">
            <w:pPr>
              <w:pStyle w:val="paragraph"/>
            </w:pPr>
            <w:r w:rsidRPr="006254AE">
              <w:tab/>
              <w:t>(a)</w:t>
            </w:r>
            <w:r w:rsidRPr="006254AE">
              <w:tab/>
              <w:t>the child is in the person’s care in that period; and</w:t>
            </w:r>
          </w:p>
          <w:p w14:paraId="6B7A30D5"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49B05DE7"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0E0F50F2" w14:textId="77777777" w:rsidR="0013040F" w:rsidRPr="006254AE" w:rsidRDefault="0013040F" w:rsidP="004C257E">
            <w:pPr>
              <w:pStyle w:val="subsection0"/>
            </w:pPr>
            <w:r w:rsidRPr="006254AE">
              <w:tab/>
              <w:t>(3)</w:t>
            </w:r>
            <w:r w:rsidRPr="006254AE">
              <w:tab/>
              <w:t>Only one person can be a child’s primary carer on a particular day.</w:t>
            </w:r>
          </w:p>
          <w:p w14:paraId="7CA10836"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8C4F794" w14:textId="77777777" w:rsidR="0013040F" w:rsidRPr="00952C57" w:rsidRDefault="0013040F" w:rsidP="004C257E">
            <w:pPr>
              <w:pStyle w:val="Link"/>
              <w:framePr w:wrap="auto"/>
              <w:rPr>
                <w:rStyle w:val="Hyperlink"/>
                <w:rFonts w:eastAsia="Yu Mincho Light"/>
              </w:rPr>
            </w:pPr>
            <w:r>
              <w:rPr>
                <w:rStyle w:val="Hyperlink"/>
              </w:rPr>
              <w:fldChar w:fldCharType="end"/>
            </w:r>
          </w:p>
          <w:p w14:paraId="475ABB43" w14:textId="77777777" w:rsidR="0013040F" w:rsidRPr="00F11588" w:rsidRDefault="0013040F" w:rsidP="004C257E">
            <w:pPr>
              <w:pStyle w:val="Comment"/>
            </w:pPr>
            <w:r w:rsidRPr="00E526FC">
              <w:t xml:space="preserve">Your responses suggest that </w:t>
            </w:r>
            <w:r w:rsidRPr="00F11588">
              <w:t>the parent of the child is legally not incapable to care for the child.</w:t>
            </w:r>
          </w:p>
          <w:p w14:paraId="7ECED2A7"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5F743E49" w14:textId="77777777" w:rsidR="0013040F" w:rsidRPr="00474A60" w:rsidRDefault="0013040F" w:rsidP="004C257E">
            <w:pPr>
              <w:pStyle w:val="Link"/>
              <w:framePr w:wrap="auto"/>
            </w:pPr>
            <w:r>
              <w:rPr>
                <w:rStyle w:val="Hyperlink"/>
              </w:rPr>
              <w:fldChar w:fldCharType="end"/>
            </w:r>
          </w:p>
          <w:p w14:paraId="09866CD6"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"claim_except_general_carer_grounds_carer" </w:instrText>
            </w:r>
            <w:r>
              <w:fldChar w:fldCharType="separate"/>
            </w:r>
            <w:r w:rsidRPr="002E5FA5">
              <w:tab/>
              <w:t>(i)</w:t>
            </w:r>
            <w:r w:rsidRPr="002E5FA5">
              <w:tab/>
              <w:t>the person became the primary carer of the child in special circumstances; and</w:t>
            </w:r>
          </w:p>
          <w:p w14:paraId="0509F9F4" w14:textId="77777777" w:rsidR="0013040F" w:rsidRPr="00474A60" w:rsidRDefault="0013040F" w:rsidP="004C257E">
            <w:pPr>
              <w:pStyle w:val="Link"/>
              <w:framePr w:wrap="auto"/>
            </w:pPr>
            <w:r>
              <w:rPr>
                <w:rStyle w:val="Hyperlink"/>
              </w:rPr>
              <w:fldChar w:fldCharType="end"/>
            </w:r>
          </w:p>
          <w:p w14:paraId="6AC6BF8F"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65AFBA72" w14:textId="77777777" w:rsidR="0013040F" w:rsidRPr="00474A60" w:rsidRDefault="0013040F" w:rsidP="004C257E">
            <w:pPr>
              <w:pStyle w:val="Link"/>
              <w:framePr w:wrap="auto"/>
            </w:pPr>
            <w:r>
              <w:rPr>
                <w:rStyle w:val="Hyperlink"/>
              </w:rPr>
              <w:lastRenderedPageBreak/>
              <w:fldChar w:fldCharType="end"/>
            </w:r>
          </w:p>
        </w:tc>
      </w:tr>
    </w:tbl>
    <w:p w14:paraId="00ED89C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B7EB95C" w14:textId="77777777" w:rsidTr="0013040F">
        <w:trPr>
          <w:jc w:val="center"/>
        </w:trPr>
        <w:tc>
          <w:tcPr>
            <w:tcW w:w="2267" w:type="dxa"/>
            <w:shd w:val="clear" w:color="auto" w:fill="FFFFFF" w:themeFill="background1"/>
          </w:tcPr>
          <w:p w14:paraId="440B3AA0" w14:textId="77777777" w:rsidR="0013040F" w:rsidRPr="0013040F" w:rsidRDefault="0013040F" w:rsidP="004C257E">
            <w:pPr>
              <w:rPr>
                <w:rStyle w:val="Identifier"/>
              </w:rPr>
            </w:pPr>
            <w:r w:rsidRPr="0013040F">
              <w:rPr>
                <w:rStyle w:val="Identifier"/>
              </w:rPr>
              <w:t>PPL_claim_primary.parents_ok</w:t>
            </w:r>
          </w:p>
        </w:tc>
        <w:tc>
          <w:tcPr>
            <w:tcW w:w="7653" w:type="dxa"/>
            <w:shd w:val="clear" w:color="auto" w:fill="FFFFFF" w:themeFill="background1"/>
            <w:tcMar>
              <w:left w:w="28" w:type="dxa"/>
              <w:right w:w="28" w:type="dxa"/>
            </w:tcMar>
          </w:tcPr>
          <w:p w14:paraId="7DD4DBEC"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6A05D7BB"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7D320975" w14:textId="77777777" w:rsidR="0013040F" w:rsidRPr="006254AE" w:rsidRDefault="0013040F" w:rsidP="004C257E">
            <w:pPr>
              <w:pStyle w:val="SubsectionHead"/>
            </w:pPr>
            <w:r w:rsidRPr="006254AE">
              <w:t>Primary claim</w:t>
            </w:r>
          </w:p>
          <w:p w14:paraId="03A1B642" w14:textId="77777777" w:rsidR="0013040F" w:rsidRPr="006254AE" w:rsidRDefault="0013040F" w:rsidP="004C257E">
            <w:pPr>
              <w:pStyle w:val="subsection0"/>
            </w:pPr>
            <w:r w:rsidRPr="006254AE">
              <w:tab/>
              <w:t>(1)</w:t>
            </w:r>
            <w:r w:rsidRPr="006254AE">
              <w:tab/>
              <w:t>Only the following people can make a primary claim for a child:</w:t>
            </w:r>
          </w:p>
          <w:p w14:paraId="6DD9B30D" w14:textId="77777777" w:rsidR="0013040F" w:rsidRPr="00474A60" w:rsidRDefault="0013040F" w:rsidP="004C257E">
            <w:pPr>
              <w:pStyle w:val="Link"/>
              <w:framePr w:wrap="auto"/>
            </w:pPr>
            <w:r>
              <w:rPr>
                <w:rStyle w:val="Hyperlink"/>
              </w:rPr>
              <w:fldChar w:fldCharType="end"/>
            </w:r>
          </w:p>
          <w:p w14:paraId="53B6F8F3"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2D796C9A" w14:textId="77777777" w:rsidR="0013040F" w:rsidRPr="00474A60" w:rsidRDefault="0013040F" w:rsidP="004C257E">
            <w:pPr>
              <w:pStyle w:val="Link"/>
              <w:framePr w:wrap="auto"/>
            </w:pPr>
            <w:r>
              <w:rPr>
                <w:rStyle w:val="Hyperlink"/>
              </w:rPr>
              <w:fldChar w:fldCharType="end"/>
            </w:r>
          </w:p>
          <w:p w14:paraId="2648201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38050660" w14:textId="77777777" w:rsidR="0013040F" w:rsidRPr="002E5FA5" w:rsidRDefault="0013040F" w:rsidP="004C257E">
            <w:pPr>
              <w:pStyle w:val="ZR1"/>
            </w:pPr>
            <w:r w:rsidRPr="002E5FA5">
              <w:tab/>
              <w:t>(1)</w:t>
            </w:r>
            <w:r w:rsidRPr="002E5FA5">
              <w:tab/>
              <w:t>Subject to rule 2.30, the circumstances are that the person:</w:t>
            </w:r>
          </w:p>
          <w:p w14:paraId="33D264CC" w14:textId="77777777" w:rsidR="0013040F" w:rsidRPr="00474A60" w:rsidRDefault="0013040F" w:rsidP="004C257E">
            <w:pPr>
              <w:pStyle w:val="Link"/>
              <w:framePr w:wrap="auto"/>
            </w:pPr>
            <w:r>
              <w:rPr>
                <w:rStyle w:val="Hyperlink"/>
              </w:rPr>
              <w:fldChar w:fldCharType="end"/>
            </w:r>
          </w:p>
          <w:p w14:paraId="2971AA5F"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08A1C433" w14:textId="77777777" w:rsidR="0013040F" w:rsidRPr="00474A60" w:rsidRDefault="0013040F" w:rsidP="004C257E">
            <w:pPr>
              <w:pStyle w:val="Link"/>
              <w:framePr w:wrap="auto"/>
            </w:pPr>
            <w:r>
              <w:rPr>
                <w:rStyle w:val="Hyperlink"/>
              </w:rPr>
              <w:fldChar w:fldCharType="end"/>
            </w:r>
          </w:p>
          <w:p w14:paraId="40F08928"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66CA98F3" w14:textId="77777777" w:rsidR="0013040F" w:rsidRPr="00474A60" w:rsidRDefault="0013040F" w:rsidP="004C257E">
            <w:pPr>
              <w:pStyle w:val="Link"/>
              <w:framePr w:wrap="auto"/>
            </w:pPr>
            <w:r>
              <w:rPr>
                <w:rStyle w:val="Hyperlink"/>
              </w:rPr>
              <w:fldChar w:fldCharType="end"/>
            </w:r>
          </w:p>
          <w:p w14:paraId="055A7ED1"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7BBFD7E9" w14:textId="77777777" w:rsidR="0013040F" w:rsidRPr="00474A60" w:rsidRDefault="0013040F" w:rsidP="004C257E">
            <w:pPr>
              <w:pStyle w:val="Link"/>
              <w:framePr w:wrap="auto"/>
            </w:pPr>
            <w:r>
              <w:rPr>
                <w:rStyle w:val="Hyperlink"/>
              </w:rPr>
              <w:fldChar w:fldCharType="end"/>
            </w:r>
          </w:p>
          <w:p w14:paraId="09CB0A7F"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"claim_except_general_carer_grounds_unrea" </w:instrText>
            </w:r>
            <w:r>
              <w:fldChar w:fldCharType="separate"/>
            </w:r>
            <w:r w:rsidRPr="002E5FA5">
              <w:tab/>
              <w:t>(ii)</w:t>
            </w:r>
            <w:r w:rsidRPr="002E5FA5">
              <w:tab/>
              <w:t>it would be unreasonable for the birth mother, or adoptive parent, of the child to care for the child; and</w:t>
            </w:r>
          </w:p>
          <w:p w14:paraId="4D5E5F8F" w14:textId="77777777" w:rsidR="0013040F" w:rsidRPr="00474A60" w:rsidRDefault="0013040F" w:rsidP="004C257E">
            <w:pPr>
              <w:pStyle w:val="Link"/>
              <w:framePr w:wrap="auto"/>
            </w:pPr>
            <w:r>
              <w:rPr>
                <w:rStyle w:val="Hyperlink"/>
              </w:rPr>
              <w:fldChar w:fldCharType="end"/>
            </w:r>
          </w:p>
          <w:p w14:paraId="3884DE5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"claim_except_general_unreasonable_title" </w:instrText>
            </w:r>
            <w:r>
              <w:fldChar w:fldCharType="separate"/>
            </w:r>
            <w:r w:rsidRPr="002E5FA5">
              <w:rPr>
                <w:rStyle w:val="CharSectno"/>
              </w:rPr>
              <w:t>2.31</w:t>
            </w:r>
            <w:r w:rsidRPr="002E5FA5">
              <w:tab/>
              <w:t>Unreasonableness and interests of child</w:t>
            </w:r>
          </w:p>
          <w:p w14:paraId="5C52B74D" w14:textId="77777777" w:rsidR="0013040F" w:rsidRPr="00474A60" w:rsidRDefault="0013040F" w:rsidP="004C257E">
            <w:pPr>
              <w:pStyle w:val="Link"/>
              <w:framePr w:wrap="auto"/>
            </w:pPr>
            <w:r>
              <w:rPr>
                <w:rStyle w:val="Hyperlink"/>
              </w:rPr>
              <w:fldChar w:fldCharType="end"/>
            </w:r>
          </w:p>
          <w:p w14:paraId="6C4EDCF0"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"claim_except_general_unreasonable" </w:instrText>
            </w:r>
            <w:r>
              <w:fldChar w:fldCharType="separate"/>
            </w:r>
            <w:r w:rsidRPr="002E5FA5">
              <w:tab/>
              <w:t>(1)</w:t>
            </w:r>
            <w:r w:rsidRPr="002E5FA5">
              <w:tab/>
              <w:t>For subparagraphs 2.28 (2) (b) (ii) and 2.29 (2) (c) (ii), it is unreasonable for a person to care for the child if the Secretary is satisfied that:</w:t>
            </w:r>
          </w:p>
          <w:p w14:paraId="287EC678"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2290B6FF"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24C92077" w14:textId="77777777" w:rsidR="0013040F" w:rsidRPr="00474A60" w:rsidRDefault="0013040F" w:rsidP="004C257E">
            <w:pPr>
              <w:pStyle w:val="Link"/>
              <w:framePr w:wrap="auto"/>
            </w:pPr>
            <w:r>
              <w:rPr>
                <w:rStyle w:val="Hyperlink"/>
              </w:rPr>
              <w:fldChar w:fldCharType="end"/>
            </w:r>
            <w:r w:rsidRPr="00474A60">
              <w:t xml:space="preserve"> </w:t>
            </w:r>
          </w:p>
          <w:p w14:paraId="52EF482D"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40B0C31C" w14:textId="77777777" w:rsidR="0013040F" w:rsidRPr="00474A60" w:rsidRDefault="0013040F" w:rsidP="004C257E">
            <w:pPr>
              <w:pStyle w:val="Link"/>
              <w:framePr w:wrap="auto"/>
            </w:pPr>
            <w:r>
              <w:rPr>
                <w:rStyle w:val="Hyperlink"/>
              </w:rPr>
              <w:fldChar w:fldCharType="end"/>
            </w:r>
          </w:p>
          <w:p w14:paraId="5839DE11" w14:textId="77777777" w:rsidR="0013040F" w:rsidRPr="006254AE" w:rsidRDefault="0013040F" w:rsidP="004C257E">
            <w:pPr>
              <w:pStyle w:val="ActHead5"/>
            </w:pPr>
            <w:r>
              <w:lastRenderedPageBreak/>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F09044C" w14:textId="77777777" w:rsidR="0013040F" w:rsidRPr="006254AE" w:rsidRDefault="0013040F" w:rsidP="004C257E">
            <w:pPr>
              <w:pStyle w:val="SubsectionHead"/>
            </w:pPr>
            <w:r w:rsidRPr="006254AE">
              <w:t>Primary claim</w:t>
            </w:r>
          </w:p>
          <w:p w14:paraId="57F6B472" w14:textId="77777777" w:rsidR="0013040F" w:rsidRPr="006254AE" w:rsidRDefault="0013040F" w:rsidP="004C257E">
            <w:pPr>
              <w:pStyle w:val="subsection0"/>
            </w:pPr>
            <w:r w:rsidRPr="006254AE">
              <w:tab/>
              <w:t>(1)</w:t>
            </w:r>
            <w:r w:rsidRPr="006254AE">
              <w:tab/>
              <w:t>Only the following people can make a primary claim for a child:</w:t>
            </w:r>
          </w:p>
          <w:p w14:paraId="2E755547" w14:textId="77777777" w:rsidR="0013040F" w:rsidRPr="006254AE" w:rsidRDefault="0013040F" w:rsidP="004C257E">
            <w:pPr>
              <w:pStyle w:val="paragraph"/>
            </w:pPr>
            <w:r w:rsidRPr="006254AE">
              <w:tab/>
              <w:t>(a)</w:t>
            </w:r>
            <w:r w:rsidRPr="006254AE">
              <w:tab/>
              <w:t>the child’s birth mother;</w:t>
            </w:r>
          </w:p>
          <w:p w14:paraId="665552CB" w14:textId="77777777" w:rsidR="0013040F" w:rsidRPr="006254AE" w:rsidRDefault="0013040F" w:rsidP="004C257E">
            <w:pPr>
              <w:pStyle w:val="paragraph"/>
            </w:pPr>
            <w:r w:rsidRPr="006254AE">
              <w:tab/>
              <w:t>(b)</w:t>
            </w:r>
            <w:r w:rsidRPr="006254AE">
              <w:tab/>
              <w:t>an adoptive parent of the child;</w:t>
            </w:r>
          </w:p>
          <w:p w14:paraId="725612F4"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6B221958" w14:textId="77777777" w:rsidR="0013040F" w:rsidRPr="006254AE" w:rsidRDefault="0013040F" w:rsidP="004C257E">
            <w:pPr>
              <w:pStyle w:val="SubsectionHead"/>
            </w:pPr>
            <w:r w:rsidRPr="006254AE">
              <w:t>Secondary claim</w:t>
            </w:r>
          </w:p>
          <w:p w14:paraId="163324CE" w14:textId="77777777" w:rsidR="0013040F" w:rsidRPr="006254AE" w:rsidRDefault="0013040F" w:rsidP="004C257E">
            <w:pPr>
              <w:pStyle w:val="subsection0"/>
            </w:pPr>
            <w:r w:rsidRPr="006254AE">
              <w:tab/>
              <w:t>(2)</w:t>
            </w:r>
            <w:r w:rsidRPr="006254AE">
              <w:tab/>
              <w:t>Only the following people can make a secondary claim for a child:</w:t>
            </w:r>
          </w:p>
          <w:p w14:paraId="4317B29A" w14:textId="77777777" w:rsidR="0013040F" w:rsidRPr="006254AE" w:rsidRDefault="0013040F" w:rsidP="004C257E">
            <w:pPr>
              <w:pStyle w:val="paragraph"/>
            </w:pPr>
            <w:r w:rsidRPr="006254AE">
              <w:tab/>
              <w:t>(a)</w:t>
            </w:r>
            <w:r w:rsidRPr="006254AE">
              <w:tab/>
              <w:t>the partner of a primary claimant;</w:t>
            </w:r>
          </w:p>
          <w:p w14:paraId="7F2B8785" w14:textId="77777777" w:rsidR="0013040F" w:rsidRPr="006254AE" w:rsidRDefault="0013040F" w:rsidP="004C257E">
            <w:pPr>
              <w:pStyle w:val="paragraph"/>
            </w:pPr>
            <w:r w:rsidRPr="006254AE">
              <w:tab/>
              <w:t>(b)</w:t>
            </w:r>
            <w:r w:rsidRPr="006254AE">
              <w:tab/>
              <w:t>a person who:</w:t>
            </w:r>
          </w:p>
          <w:p w14:paraId="43FB07C1" w14:textId="77777777" w:rsidR="0013040F" w:rsidRPr="006254AE" w:rsidRDefault="0013040F" w:rsidP="004C257E">
            <w:pPr>
              <w:pStyle w:val="paragraphsub"/>
            </w:pPr>
            <w:r w:rsidRPr="006254AE">
              <w:tab/>
              <w:t>(i)</w:t>
            </w:r>
            <w:r w:rsidRPr="006254AE">
              <w:tab/>
              <w:t>is a parent of the child; and</w:t>
            </w:r>
          </w:p>
          <w:p w14:paraId="10655C7F" w14:textId="77777777" w:rsidR="0013040F" w:rsidRPr="006254AE" w:rsidRDefault="0013040F" w:rsidP="004C257E">
            <w:pPr>
              <w:pStyle w:val="paragraphsub"/>
            </w:pPr>
            <w:r w:rsidRPr="006254AE">
              <w:tab/>
              <w:t>(ii)</w:t>
            </w:r>
            <w:r w:rsidRPr="006254AE">
              <w:tab/>
              <w:t>is not the primary claimant;</w:t>
            </w:r>
          </w:p>
          <w:p w14:paraId="1B9A1E66"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028CF39E"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746AAF97" w14:textId="77777777" w:rsidR="0013040F" w:rsidRPr="006254AE" w:rsidRDefault="0013040F" w:rsidP="004C257E">
            <w:pPr>
              <w:pStyle w:val="SubsectionHead"/>
            </w:pPr>
            <w:r w:rsidRPr="006254AE">
              <w:t>Tertiary claim</w:t>
            </w:r>
          </w:p>
          <w:p w14:paraId="3BDF20BB"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9F76D7D" w14:textId="77777777" w:rsidR="0013040F" w:rsidRPr="00474A60" w:rsidRDefault="0013040F" w:rsidP="004C257E">
            <w:pPr>
              <w:pStyle w:val="Link"/>
              <w:framePr w:wrap="auto"/>
            </w:pPr>
            <w:r>
              <w:rPr>
                <w:rStyle w:val="Hyperlink"/>
              </w:rPr>
              <w:fldChar w:fldCharType="end"/>
            </w:r>
          </w:p>
          <w:p w14:paraId="2430402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A1A2029" w14:textId="77777777" w:rsidR="0013040F" w:rsidRPr="002E5FA5" w:rsidRDefault="0013040F" w:rsidP="004C257E">
            <w:pPr>
              <w:pStyle w:val="ZR1"/>
            </w:pPr>
            <w:r w:rsidRPr="002E5FA5">
              <w:tab/>
              <w:t>(1)</w:t>
            </w:r>
            <w:r w:rsidRPr="002E5FA5">
              <w:tab/>
              <w:t>Subject to rule 2.30, the circumstances are that the person:</w:t>
            </w:r>
          </w:p>
          <w:p w14:paraId="0750B8BD" w14:textId="77777777" w:rsidR="0013040F" w:rsidRPr="002E5FA5" w:rsidRDefault="0013040F" w:rsidP="004C257E">
            <w:pPr>
              <w:pStyle w:val="P1"/>
            </w:pPr>
            <w:r w:rsidRPr="002E5FA5">
              <w:tab/>
              <w:t>(a)</w:t>
            </w:r>
            <w:r w:rsidRPr="002E5FA5">
              <w:tab/>
              <w:t>has, and is likely to continue to have, care of the child for at least 26 weeks; and</w:t>
            </w:r>
          </w:p>
          <w:p w14:paraId="3ECBD718" w14:textId="77777777" w:rsidR="0013040F" w:rsidRPr="002E5FA5" w:rsidRDefault="0013040F" w:rsidP="004C257E">
            <w:pPr>
              <w:pStyle w:val="P1"/>
            </w:pPr>
            <w:r w:rsidRPr="002E5FA5">
              <w:tab/>
              <w:t>(b)</w:t>
            </w:r>
            <w:r w:rsidRPr="002E5FA5">
              <w:tab/>
              <w:t>became, or will become, the child’s primary carer:</w:t>
            </w:r>
          </w:p>
          <w:p w14:paraId="2D07828B" w14:textId="77777777" w:rsidR="0013040F" w:rsidRPr="002E5FA5" w:rsidRDefault="0013040F" w:rsidP="004C257E">
            <w:pPr>
              <w:pStyle w:val="P2"/>
            </w:pPr>
            <w:r w:rsidRPr="002E5FA5">
              <w:tab/>
              <w:t>(i)</w:t>
            </w:r>
            <w:r w:rsidRPr="002E5FA5">
              <w:tab/>
              <w:t>before the child’s first birthday; or</w:t>
            </w:r>
          </w:p>
          <w:p w14:paraId="1427EBA3" w14:textId="77777777" w:rsidR="0013040F" w:rsidRPr="002E5FA5" w:rsidRDefault="0013040F" w:rsidP="004C257E">
            <w:pPr>
              <w:pStyle w:val="P2"/>
            </w:pPr>
            <w:r w:rsidRPr="002E5FA5">
              <w:tab/>
              <w:t>(ii)</w:t>
            </w:r>
            <w:r w:rsidRPr="002E5FA5">
              <w:tab/>
              <w:t>for an adopted child — before the first anniversary of the day of placement of the child; and</w:t>
            </w:r>
          </w:p>
          <w:p w14:paraId="5A877739" w14:textId="77777777" w:rsidR="0013040F" w:rsidRPr="002E5FA5" w:rsidRDefault="0013040F" w:rsidP="004C257E">
            <w:pPr>
              <w:pStyle w:val="P1"/>
            </w:pPr>
            <w:r w:rsidRPr="002E5FA5">
              <w:tab/>
              <w:t>(c)</w:t>
            </w:r>
            <w:r w:rsidRPr="002E5FA5">
              <w:tab/>
              <w:t>is covered by subrule (2); and</w:t>
            </w:r>
          </w:p>
          <w:p w14:paraId="19F5A997" w14:textId="77777777" w:rsidR="0013040F" w:rsidRPr="002E5FA5" w:rsidRDefault="0013040F" w:rsidP="004C257E">
            <w:pPr>
              <w:pStyle w:val="P1"/>
            </w:pPr>
            <w:r w:rsidRPr="002E5FA5">
              <w:tab/>
              <w:t>(d)</w:t>
            </w:r>
            <w:r w:rsidRPr="002E5FA5">
              <w:tab/>
              <w:t>if rule 2.29 applies to the person — satisfies the circumstances mentioned in subrule 2.29 (2).</w:t>
            </w:r>
          </w:p>
          <w:p w14:paraId="0077BE35" w14:textId="77777777" w:rsidR="0013040F" w:rsidRPr="002E5FA5" w:rsidRDefault="0013040F" w:rsidP="004C257E">
            <w:pPr>
              <w:pStyle w:val="R2"/>
            </w:pPr>
            <w:r w:rsidRPr="002E5FA5">
              <w:tab/>
              <w:t>(2)</w:t>
            </w:r>
            <w:r w:rsidRPr="002E5FA5">
              <w:tab/>
              <w:t>For paragraph (1) (c), a person is covered by this subrule if:</w:t>
            </w:r>
          </w:p>
          <w:p w14:paraId="0CC89B26" w14:textId="77777777" w:rsidR="0013040F" w:rsidRPr="002E5FA5" w:rsidRDefault="0013040F" w:rsidP="004C257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06F4B483" w14:textId="77777777" w:rsidR="0013040F" w:rsidRPr="002E5FA5" w:rsidRDefault="0013040F" w:rsidP="004C257E">
            <w:pPr>
              <w:pStyle w:val="P1"/>
            </w:pPr>
            <w:r w:rsidRPr="002E5FA5">
              <w:tab/>
              <w:t>(b)</w:t>
            </w:r>
            <w:r w:rsidRPr="002E5FA5">
              <w:tab/>
              <w:t>the Secretary is satisfied on reasonable grounds that:</w:t>
            </w:r>
          </w:p>
          <w:p w14:paraId="74BDAAF0" w14:textId="77777777" w:rsidR="0013040F" w:rsidRPr="002E5FA5" w:rsidRDefault="0013040F" w:rsidP="004C257E">
            <w:pPr>
              <w:pStyle w:val="P2"/>
            </w:pPr>
            <w:r w:rsidRPr="002E5FA5">
              <w:tab/>
              <w:t>(i)</w:t>
            </w:r>
            <w:r w:rsidRPr="002E5FA5">
              <w:tab/>
              <w:t xml:space="preserve">the person became the primary carer of the child in </w:t>
            </w:r>
            <w:r w:rsidRPr="002E5FA5">
              <w:lastRenderedPageBreak/>
              <w:t>special circumstances; and</w:t>
            </w:r>
          </w:p>
          <w:p w14:paraId="2B53BB3A" w14:textId="77777777" w:rsidR="0013040F" w:rsidRPr="002E5FA5" w:rsidRDefault="0013040F" w:rsidP="004C257E">
            <w:pPr>
              <w:pStyle w:val="P2"/>
            </w:pPr>
            <w:r w:rsidRPr="002E5FA5">
              <w:tab/>
              <w:t>(ii)</w:t>
            </w:r>
            <w:r w:rsidRPr="002E5FA5">
              <w:tab/>
              <w:t>it would be unreasonable for the birth mother, or adoptive parent, of the child to care for the child; and</w:t>
            </w:r>
          </w:p>
          <w:p w14:paraId="46426FDE" w14:textId="77777777" w:rsidR="0013040F" w:rsidRPr="002E5FA5" w:rsidRDefault="0013040F" w:rsidP="004C257E">
            <w:pPr>
              <w:pStyle w:val="P2"/>
            </w:pPr>
            <w:r w:rsidRPr="002E5FA5">
              <w:tab/>
              <w:t>(iii)</w:t>
            </w:r>
            <w:r w:rsidRPr="002E5FA5">
              <w:tab/>
              <w:t>it is in the interests of the child for the person to care for the child.</w:t>
            </w:r>
          </w:p>
          <w:p w14:paraId="7DCA82A5" w14:textId="77777777" w:rsidR="0013040F" w:rsidRPr="002E5FA5" w:rsidRDefault="0013040F" w:rsidP="004C257E">
            <w:pPr>
              <w:pStyle w:val="Note"/>
            </w:pPr>
            <w:r w:rsidRPr="002E5FA5">
              <w:rPr>
                <w:i/>
              </w:rPr>
              <w:t>Note   </w:t>
            </w:r>
            <w:r w:rsidRPr="002E5FA5">
              <w:t>For what is unreasonable and in the interests of the child, see rule 2.31.</w:t>
            </w:r>
          </w:p>
          <w:p w14:paraId="5D02DC77" w14:textId="77777777" w:rsidR="0013040F" w:rsidRPr="00474A60" w:rsidRDefault="0013040F" w:rsidP="004C257E">
            <w:pPr>
              <w:pStyle w:val="Link"/>
              <w:framePr w:wrap="auto"/>
            </w:pPr>
            <w:r>
              <w:rPr>
                <w:rStyle w:val="Hyperlink"/>
              </w:rPr>
              <w:fldChar w:fldCharType="end"/>
            </w:r>
          </w:p>
          <w:p w14:paraId="51D0AA0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4D18B958" w14:textId="77777777" w:rsidR="0013040F" w:rsidRPr="002E5FA5" w:rsidRDefault="0013040F" w:rsidP="004C257E">
            <w:pPr>
              <w:pStyle w:val="R1"/>
            </w:pPr>
            <w:r w:rsidRPr="002E5FA5">
              <w:tab/>
              <w:t>(1)</w:t>
            </w:r>
            <w:r w:rsidRPr="002E5FA5">
              <w:tab/>
              <w:t>For subparagraphs 2.28 (2) (b) (ii) and 2.29 (2) (c) (ii), it is unreasonable for a person to care for the child if the Secretary is satisfied that:</w:t>
            </w:r>
          </w:p>
          <w:p w14:paraId="488B5224"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23DAFB82"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22EF6832" w14:textId="77777777" w:rsidR="0013040F" w:rsidRPr="002E5FA5" w:rsidRDefault="0013040F" w:rsidP="004C257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557D01F5" w14:textId="77777777" w:rsidR="0013040F" w:rsidRPr="002E5FA5" w:rsidRDefault="0013040F" w:rsidP="004C257E">
            <w:pPr>
              <w:pStyle w:val="HE"/>
            </w:pPr>
            <w:r w:rsidRPr="002E5FA5">
              <w:t>Example</w:t>
            </w:r>
          </w:p>
          <w:p w14:paraId="37C0EBE5"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F268C80" w14:textId="77777777" w:rsidR="0013040F" w:rsidRPr="00474A60" w:rsidRDefault="0013040F" w:rsidP="004C257E">
            <w:pPr>
              <w:pStyle w:val="Link"/>
              <w:framePr w:wrap="auto"/>
            </w:pPr>
            <w:r>
              <w:rPr>
                <w:rStyle w:val="Hyperlink"/>
              </w:rPr>
              <w:fldChar w:fldCharType="end"/>
            </w:r>
          </w:p>
          <w:p w14:paraId="04E90250"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A0A7B9E"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7F356451"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3E566472" w14:textId="77777777" w:rsidR="0013040F" w:rsidRPr="006254AE" w:rsidRDefault="0013040F" w:rsidP="004C257E">
            <w:pPr>
              <w:pStyle w:val="paragraph"/>
            </w:pPr>
            <w:r w:rsidRPr="006254AE">
              <w:tab/>
              <w:t>(a)</w:t>
            </w:r>
            <w:r w:rsidRPr="006254AE">
              <w:tab/>
              <w:t>the child is in the person’s care in that period; and</w:t>
            </w:r>
          </w:p>
          <w:p w14:paraId="13584E58"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3DC25325"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2FC8FBA" w14:textId="77777777" w:rsidR="0013040F" w:rsidRPr="006254AE" w:rsidRDefault="0013040F" w:rsidP="004C257E">
            <w:pPr>
              <w:pStyle w:val="subsection0"/>
            </w:pPr>
            <w:r w:rsidRPr="006254AE">
              <w:tab/>
              <w:t>(3)</w:t>
            </w:r>
            <w:r w:rsidRPr="006254AE">
              <w:tab/>
              <w:t>Only one person can be a child’s primary carer on a particular day.</w:t>
            </w:r>
          </w:p>
          <w:p w14:paraId="0E22B1E2"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40EE060" w14:textId="77777777" w:rsidR="0013040F" w:rsidRPr="00474A60" w:rsidRDefault="0013040F" w:rsidP="004C257E">
            <w:pPr>
              <w:pStyle w:val="Link"/>
              <w:framePr w:wrap="auto"/>
            </w:pPr>
            <w:r>
              <w:rPr>
                <w:rStyle w:val="Hyperlink"/>
              </w:rPr>
              <w:fldChar w:fldCharType="end"/>
            </w:r>
          </w:p>
          <w:p w14:paraId="29C2A256"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2ADA8074" w14:textId="77777777" w:rsidR="0013040F" w:rsidRPr="00474A60" w:rsidRDefault="0013040F" w:rsidP="004C257E">
            <w:pPr>
              <w:pStyle w:val="Link"/>
              <w:framePr w:wrap="auto"/>
            </w:pPr>
            <w:r>
              <w:rPr>
                <w:rStyle w:val="Hyperlink"/>
              </w:rPr>
              <w:lastRenderedPageBreak/>
              <w:fldChar w:fldCharType="end"/>
            </w:r>
          </w:p>
        </w:tc>
      </w:tr>
    </w:tbl>
    <w:p w14:paraId="33CBFBA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F9118C0" w14:textId="77777777" w:rsidTr="0013040F">
        <w:trPr>
          <w:jc w:val="center"/>
        </w:trPr>
        <w:tc>
          <w:tcPr>
            <w:tcW w:w="2267" w:type="dxa"/>
            <w:shd w:val="clear" w:color="auto" w:fill="FFFFFF" w:themeFill="background1"/>
          </w:tcPr>
          <w:p w14:paraId="6799C261" w14:textId="77777777" w:rsidR="0013040F" w:rsidRPr="0013040F" w:rsidRDefault="0013040F" w:rsidP="004C257E">
            <w:pPr>
              <w:rPr>
                <w:rStyle w:val="Identifier"/>
              </w:rPr>
            </w:pPr>
            <w:r w:rsidRPr="0013040F">
              <w:rPr>
                <w:rStyle w:val="Identifier"/>
              </w:rPr>
              <w:t>PPL_claim_primary.not_child_interest</w:t>
            </w:r>
          </w:p>
        </w:tc>
        <w:tc>
          <w:tcPr>
            <w:tcW w:w="7653" w:type="dxa"/>
            <w:shd w:val="clear" w:color="auto" w:fill="FFFFFF" w:themeFill="background1"/>
            <w:tcMar>
              <w:left w:w="28" w:type="dxa"/>
              <w:right w:w="28" w:type="dxa"/>
            </w:tcMar>
          </w:tcPr>
          <w:p w14:paraId="10C2F9C7" w14:textId="77777777" w:rsidR="0013040F" w:rsidRPr="00474A60" w:rsidRDefault="0013040F" w:rsidP="004C257E">
            <w:pPr>
              <w:pStyle w:val="Comment"/>
            </w:pPr>
            <w:r w:rsidRPr="00E526FC">
              <w:t xml:space="preserve">Your responses suggest that you </w:t>
            </w:r>
            <w:r w:rsidRPr="00474A60">
              <w:t>may not be able to make an effective primary claim for PPL.</w:t>
            </w:r>
            <w:r>
              <w:t xml:space="preserve"> </w:t>
            </w:r>
          </w:p>
          <w:p w14:paraId="22F50868"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D5051B4" w14:textId="77777777" w:rsidR="0013040F" w:rsidRPr="00474A60" w:rsidRDefault="0013040F" w:rsidP="004C257E">
            <w:pPr>
              <w:pStyle w:val="Link"/>
              <w:framePr w:wrap="auto"/>
            </w:pPr>
            <w:r>
              <w:rPr>
                <w:rStyle w:val="Hyperlink"/>
              </w:rPr>
              <w:fldChar w:fldCharType="end"/>
            </w:r>
          </w:p>
          <w:p w14:paraId="7D5B2AA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"claim_general" </w:instrText>
            </w:r>
            <w:r>
              <w:fldChar w:fldCharType="separate"/>
            </w:r>
            <w:r w:rsidRPr="006254AE">
              <w:rPr>
                <w:rStyle w:val="CharSectno"/>
              </w:rPr>
              <w:t>54</w:t>
            </w:r>
            <w:r w:rsidRPr="006254AE">
              <w:t xml:space="preserve">  Who can make a primary claim, secondary claim or tertiary claim</w:t>
            </w:r>
          </w:p>
          <w:p w14:paraId="2D800E5A" w14:textId="77777777" w:rsidR="0013040F" w:rsidRPr="006254AE" w:rsidRDefault="0013040F" w:rsidP="004C257E">
            <w:pPr>
              <w:pStyle w:val="SubsectionHead"/>
            </w:pPr>
            <w:r w:rsidRPr="006254AE">
              <w:t>Primary claim</w:t>
            </w:r>
          </w:p>
          <w:p w14:paraId="24B369D7" w14:textId="77777777" w:rsidR="0013040F" w:rsidRPr="006254AE" w:rsidRDefault="0013040F" w:rsidP="004C257E">
            <w:pPr>
              <w:pStyle w:val="subsection0"/>
            </w:pPr>
            <w:r w:rsidRPr="006254AE">
              <w:tab/>
              <w:t>(1)</w:t>
            </w:r>
            <w:r w:rsidRPr="006254AE">
              <w:tab/>
              <w:t>Only the following people can make a primary claim for a child:</w:t>
            </w:r>
          </w:p>
          <w:p w14:paraId="11F01A1A" w14:textId="77777777" w:rsidR="0013040F" w:rsidRPr="00474A60" w:rsidRDefault="0013040F" w:rsidP="004C257E">
            <w:pPr>
              <w:pStyle w:val="Link"/>
              <w:framePr w:wrap="auto"/>
            </w:pPr>
            <w:r>
              <w:rPr>
                <w:rStyle w:val="Hyperlink"/>
              </w:rPr>
              <w:fldChar w:fldCharType="end"/>
            </w:r>
          </w:p>
          <w:p w14:paraId="43260560"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"claim_exceptional" </w:instrText>
            </w:r>
            <w:r>
              <w:fldChar w:fldCharType="separate"/>
            </w:r>
            <w:r w:rsidRPr="006254AE">
              <w:tab/>
              <w:t>(c)</w:t>
            </w:r>
            <w:r w:rsidRPr="006254AE">
              <w:tab/>
              <w:t>a person who satisfies the circumstances prescribed by the PPL rules as being exceptional circumstances in which a primary claim can be made.</w:t>
            </w:r>
          </w:p>
          <w:p w14:paraId="24A91AFA" w14:textId="77777777" w:rsidR="0013040F" w:rsidRPr="00474A60" w:rsidRDefault="0013040F" w:rsidP="004C257E">
            <w:pPr>
              <w:pStyle w:val="Link"/>
              <w:framePr w:wrap="auto"/>
            </w:pPr>
            <w:r>
              <w:rPr>
                <w:rStyle w:val="Hyperlink"/>
              </w:rPr>
              <w:fldChar w:fldCharType="end"/>
            </w:r>
          </w:p>
          <w:p w14:paraId="067CC04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"claim_except_general_title" </w:instrText>
            </w:r>
            <w:r>
              <w:fldChar w:fldCharType="separate"/>
            </w:r>
            <w:r w:rsidRPr="002E5FA5">
              <w:rPr>
                <w:rStyle w:val="CharSectno"/>
              </w:rPr>
              <w:t>2.28</w:t>
            </w:r>
            <w:r w:rsidRPr="002E5FA5">
              <w:tab/>
              <w:t>Exceptional circumstances for primary claimants — general</w:t>
            </w:r>
          </w:p>
          <w:p w14:paraId="7AE8A334" w14:textId="77777777" w:rsidR="0013040F" w:rsidRPr="002E5FA5" w:rsidRDefault="0013040F" w:rsidP="004C257E">
            <w:pPr>
              <w:pStyle w:val="ZR1"/>
            </w:pPr>
            <w:r w:rsidRPr="002E5FA5">
              <w:tab/>
              <w:t>(1)</w:t>
            </w:r>
            <w:r w:rsidRPr="002E5FA5">
              <w:tab/>
              <w:t>Subject to rule 2.30, the circumstances are that the person:</w:t>
            </w:r>
          </w:p>
          <w:p w14:paraId="49C9EC10" w14:textId="77777777" w:rsidR="0013040F" w:rsidRPr="00474A60" w:rsidRDefault="0013040F" w:rsidP="004C257E">
            <w:pPr>
              <w:pStyle w:val="Link"/>
              <w:framePr w:wrap="auto"/>
            </w:pPr>
            <w:r>
              <w:rPr>
                <w:rStyle w:val="Hyperlink"/>
              </w:rPr>
              <w:fldChar w:fldCharType="end"/>
            </w:r>
          </w:p>
          <w:p w14:paraId="62720A7C"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"claim_except_general_incapable" </w:instrText>
            </w:r>
            <w:r>
              <w:fldChar w:fldCharType="separate"/>
            </w:r>
            <w:r w:rsidRPr="002E5FA5">
              <w:tab/>
              <w:t>(c)</w:t>
            </w:r>
            <w:r w:rsidRPr="002E5FA5">
              <w:tab/>
              <w:t>is covered by subrule (2); and</w:t>
            </w:r>
          </w:p>
          <w:p w14:paraId="4C092DBC" w14:textId="77777777" w:rsidR="0013040F" w:rsidRPr="00474A60" w:rsidRDefault="0013040F" w:rsidP="004C257E">
            <w:pPr>
              <w:pStyle w:val="Link"/>
              <w:framePr w:wrap="auto"/>
            </w:pPr>
            <w:r>
              <w:rPr>
                <w:rStyle w:val="Hyperlink"/>
              </w:rPr>
              <w:fldChar w:fldCharType="end"/>
            </w:r>
          </w:p>
          <w:p w14:paraId="172C5459"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"claim_except_general_incapable_title" </w:instrText>
            </w:r>
            <w:r>
              <w:fldChar w:fldCharType="separate"/>
            </w:r>
            <w:r w:rsidRPr="002E5FA5">
              <w:tab/>
              <w:t>(2)</w:t>
            </w:r>
            <w:r w:rsidRPr="002E5FA5">
              <w:tab/>
              <w:t>For paragraph (1) (c), a person is covered by this subrule if:</w:t>
            </w:r>
          </w:p>
          <w:p w14:paraId="1AACA603" w14:textId="77777777" w:rsidR="0013040F" w:rsidRPr="00474A60" w:rsidRDefault="0013040F" w:rsidP="004C257E">
            <w:pPr>
              <w:pStyle w:val="Link"/>
              <w:framePr w:wrap="auto"/>
            </w:pPr>
            <w:r>
              <w:rPr>
                <w:rStyle w:val="Hyperlink"/>
              </w:rPr>
              <w:fldChar w:fldCharType="end"/>
            </w:r>
          </w:p>
          <w:p w14:paraId="6C698619"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"claim_except_general_carer_incapable_26w" </w:instrText>
            </w:r>
            <w:r>
              <w:fldChar w:fldCharType="separate"/>
            </w:r>
            <w:r w:rsidRPr="002E5FA5">
              <w:tab/>
              <w:t>(a)</w:t>
            </w:r>
            <w:r w:rsidRPr="002E5FA5">
              <w:tab/>
              <w:t>the birth mother, or adoptive parent, of the child is incapable of caring for the child and will be incapable, or is likely to be incapable, of caring for the child for at least 26 weeks; or</w:t>
            </w:r>
          </w:p>
          <w:p w14:paraId="274A5216" w14:textId="77777777" w:rsidR="0013040F" w:rsidRPr="00474A60" w:rsidRDefault="0013040F" w:rsidP="004C257E">
            <w:pPr>
              <w:pStyle w:val="Link"/>
              <w:framePr w:wrap="auto"/>
            </w:pPr>
            <w:r>
              <w:rPr>
                <w:rStyle w:val="Hyperlink"/>
              </w:rPr>
              <w:fldChar w:fldCharType="end"/>
            </w:r>
          </w:p>
          <w:p w14:paraId="693BEA22"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"claim_except_general_carer_grounds_title" </w:instrText>
            </w:r>
            <w:r>
              <w:fldChar w:fldCharType="separate"/>
            </w:r>
            <w:r w:rsidRPr="002E5FA5">
              <w:tab/>
              <w:t>(b)</w:t>
            </w:r>
            <w:r w:rsidRPr="002E5FA5">
              <w:tab/>
              <w:t>the Secretary is satisfied on reasonable grounds that:</w:t>
            </w:r>
          </w:p>
          <w:p w14:paraId="3A9219E1" w14:textId="77777777" w:rsidR="0013040F" w:rsidRPr="00474A60" w:rsidRDefault="0013040F" w:rsidP="004C257E">
            <w:pPr>
              <w:pStyle w:val="Link"/>
              <w:framePr w:wrap="auto"/>
            </w:pPr>
            <w:r>
              <w:rPr>
                <w:rStyle w:val="Hyperlink"/>
              </w:rPr>
              <w:fldChar w:fldCharType="end"/>
            </w:r>
          </w:p>
          <w:p w14:paraId="11F7AC6D"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"claim_except_general_carer_grounds_child" </w:instrText>
            </w:r>
            <w:r>
              <w:fldChar w:fldCharType="separate"/>
            </w:r>
            <w:r w:rsidRPr="002E5FA5">
              <w:tab/>
              <w:t>(iii)</w:t>
            </w:r>
            <w:r w:rsidRPr="002E5FA5">
              <w:tab/>
              <w:t>it is in the interests of the child for the person to care for the child.</w:t>
            </w:r>
          </w:p>
          <w:p w14:paraId="659E8359" w14:textId="77777777" w:rsidR="0013040F" w:rsidRPr="00474A60" w:rsidRDefault="0013040F" w:rsidP="004C257E">
            <w:pPr>
              <w:pStyle w:val="Link"/>
              <w:framePr w:wrap="auto"/>
            </w:pPr>
            <w:r>
              <w:rPr>
                <w:rStyle w:val="Hyperlink"/>
              </w:rPr>
              <w:fldChar w:fldCharType="end"/>
            </w:r>
          </w:p>
          <w:p w14:paraId="0D21DE8D"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"claim_except_general_childs_interest" </w:instrText>
            </w:r>
            <w:r>
              <w:fldChar w:fldCharType="separate"/>
            </w: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7638C4E" w14:textId="77777777" w:rsidR="0013040F" w:rsidRPr="002E5FA5" w:rsidRDefault="0013040F" w:rsidP="004C257E">
            <w:pPr>
              <w:pStyle w:val="HE"/>
            </w:pPr>
            <w:r w:rsidRPr="002E5FA5">
              <w:t>Example</w:t>
            </w:r>
          </w:p>
          <w:p w14:paraId="710A784E"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 xml:space="preserve">if the child’s birth mother refuses to provide any care for the child or because the child is severely disabled and the mother is incapable of </w:t>
            </w:r>
            <w:r w:rsidRPr="002E5FA5">
              <w:lastRenderedPageBreak/>
              <w:t>providing for the child’s needs.</w:t>
            </w:r>
          </w:p>
          <w:p w14:paraId="39B63EB9" w14:textId="77777777" w:rsidR="0013040F" w:rsidRPr="00474A60" w:rsidRDefault="0013040F" w:rsidP="004C257E">
            <w:pPr>
              <w:pStyle w:val="Link"/>
              <w:framePr w:wrap="auto"/>
            </w:pPr>
            <w:r>
              <w:rPr>
                <w:rStyle w:val="Hyperlink"/>
              </w:rPr>
              <w:fldChar w:fldCharType="end"/>
            </w:r>
          </w:p>
        </w:tc>
      </w:tr>
    </w:tbl>
    <w:p w14:paraId="3382E7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C27FCB" w14:textId="77777777" w:rsidTr="0013040F">
        <w:trPr>
          <w:jc w:val="center"/>
        </w:trPr>
        <w:tc>
          <w:tcPr>
            <w:tcW w:w="2267" w:type="dxa"/>
            <w:shd w:val="clear" w:color="auto" w:fill="FFFFFF" w:themeFill="background1"/>
          </w:tcPr>
          <w:p w14:paraId="1C6F338D" w14:textId="77777777" w:rsidR="0013040F" w:rsidRPr="0013040F" w:rsidRDefault="0013040F" w:rsidP="004C257E">
            <w:pPr>
              <w:rPr>
                <w:rStyle w:val="Identifier"/>
              </w:rPr>
            </w:pPr>
            <w:r w:rsidRPr="0013040F">
              <w:rPr>
                <w:rStyle w:val="Identifier"/>
              </w:rPr>
              <w:t>PPL_claim_secondary.no_care</w:t>
            </w:r>
          </w:p>
        </w:tc>
        <w:tc>
          <w:tcPr>
            <w:tcW w:w="7653" w:type="dxa"/>
            <w:shd w:val="clear" w:color="auto" w:fill="FFFFFF" w:themeFill="background1"/>
            <w:tcMar>
              <w:left w:w="28" w:type="dxa"/>
              <w:right w:w="28" w:type="dxa"/>
            </w:tcMar>
          </w:tcPr>
          <w:p w14:paraId="71196BBB" w14:textId="77777777" w:rsidR="0013040F" w:rsidRPr="00474A60" w:rsidRDefault="0013040F" w:rsidP="004C257E">
            <w:pPr>
              <w:pStyle w:val="Comment"/>
            </w:pPr>
            <w:r w:rsidRPr="00E526FC">
              <w:t xml:space="preserve">Your responses suggest that you </w:t>
            </w:r>
            <w:r w:rsidRPr="00474A60">
              <w:t xml:space="preserve">may not be able to make an effective secondary claim for PPL. </w:t>
            </w:r>
          </w:p>
          <w:p w14:paraId="7746D80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73DA3804" w14:textId="77777777" w:rsidR="0013040F" w:rsidRPr="00474A60" w:rsidRDefault="0013040F" w:rsidP="004C257E">
            <w:pPr>
              <w:pStyle w:val="Link"/>
              <w:framePr w:wrap="auto"/>
            </w:pPr>
            <w:r>
              <w:rPr>
                <w:rStyle w:val="Hyperlink"/>
              </w:rPr>
              <w:fldChar w:fldCharType="end"/>
            </w:r>
          </w:p>
          <w:p w14:paraId="15A3E991"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4C4419BF" w14:textId="77777777" w:rsidR="0013040F" w:rsidRPr="00474A60" w:rsidRDefault="0013040F" w:rsidP="004C257E">
            <w:pPr>
              <w:pStyle w:val="Link"/>
              <w:framePr w:wrap="auto"/>
            </w:pPr>
            <w:r>
              <w:rPr>
                <w:rStyle w:val="Hyperlink"/>
              </w:rPr>
              <w:fldChar w:fldCharType="end"/>
            </w:r>
          </w:p>
          <w:p w14:paraId="6B9C8575"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6EB8C7DF" w14:textId="77777777" w:rsidR="0013040F" w:rsidRPr="006254AE" w:rsidRDefault="0013040F" w:rsidP="004C257E">
            <w:pPr>
              <w:pStyle w:val="subsection0"/>
            </w:pPr>
            <w:r w:rsidRPr="006254AE">
              <w:tab/>
              <w:t>(2)</w:t>
            </w:r>
            <w:r w:rsidRPr="006254AE">
              <w:tab/>
              <w:t>Only the following people can make a secondary claim for a child:</w:t>
            </w:r>
          </w:p>
          <w:p w14:paraId="41D8A548" w14:textId="77777777" w:rsidR="0013040F" w:rsidRPr="006254AE" w:rsidRDefault="0013040F" w:rsidP="004C257E">
            <w:pPr>
              <w:pStyle w:val="paragraph"/>
            </w:pPr>
            <w:r w:rsidRPr="006254AE">
              <w:tab/>
              <w:t>(a)</w:t>
            </w:r>
            <w:r w:rsidRPr="006254AE">
              <w:tab/>
              <w:t>the partner of a primary claimant;</w:t>
            </w:r>
          </w:p>
          <w:p w14:paraId="2F498AF5" w14:textId="77777777" w:rsidR="0013040F" w:rsidRPr="006254AE" w:rsidRDefault="0013040F" w:rsidP="004C257E">
            <w:pPr>
              <w:pStyle w:val="paragraph"/>
            </w:pPr>
            <w:r w:rsidRPr="006254AE">
              <w:tab/>
              <w:t>(b)</w:t>
            </w:r>
            <w:r w:rsidRPr="006254AE">
              <w:tab/>
              <w:t>a person who:</w:t>
            </w:r>
          </w:p>
          <w:p w14:paraId="33649DA4" w14:textId="77777777" w:rsidR="0013040F" w:rsidRPr="006254AE" w:rsidRDefault="0013040F" w:rsidP="004C257E">
            <w:pPr>
              <w:pStyle w:val="paragraphsub"/>
            </w:pPr>
            <w:r w:rsidRPr="006254AE">
              <w:tab/>
              <w:t>(i)</w:t>
            </w:r>
            <w:r w:rsidRPr="006254AE">
              <w:tab/>
              <w:t>is a parent of the child; and</w:t>
            </w:r>
          </w:p>
          <w:p w14:paraId="36005EBE" w14:textId="77777777" w:rsidR="0013040F" w:rsidRPr="006254AE" w:rsidRDefault="0013040F" w:rsidP="004C257E">
            <w:pPr>
              <w:pStyle w:val="paragraphsub"/>
            </w:pPr>
            <w:r w:rsidRPr="006254AE">
              <w:tab/>
              <w:t>(ii)</w:t>
            </w:r>
            <w:r w:rsidRPr="006254AE">
              <w:tab/>
              <w:t>is not the primary claimant;</w:t>
            </w:r>
          </w:p>
          <w:p w14:paraId="473F6169"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6588D06F"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4CB1239E" w14:textId="77777777" w:rsidR="0013040F" w:rsidRPr="00474A60" w:rsidRDefault="0013040F" w:rsidP="004C257E">
            <w:pPr>
              <w:pStyle w:val="Link"/>
              <w:framePr w:wrap="auto"/>
            </w:pPr>
            <w:r>
              <w:rPr>
                <w:rStyle w:val="Hyperlink"/>
              </w:rPr>
              <w:fldChar w:fldCharType="end"/>
            </w:r>
          </w:p>
          <w:p w14:paraId="42B0307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C3F93A0" w14:textId="77777777" w:rsidR="0013040F" w:rsidRPr="00474A60" w:rsidRDefault="0013040F" w:rsidP="004C257E">
            <w:pPr>
              <w:pStyle w:val="Link"/>
              <w:framePr w:wrap="auto"/>
            </w:pPr>
            <w:r>
              <w:rPr>
                <w:rStyle w:val="Hyperlink"/>
              </w:rPr>
              <w:fldChar w:fldCharType="end"/>
            </w:r>
          </w:p>
          <w:p w14:paraId="2E0F57E3"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1DAB758F" w14:textId="77777777" w:rsidR="0013040F" w:rsidRPr="00474A60" w:rsidRDefault="0013040F" w:rsidP="004C257E">
            <w:pPr>
              <w:pStyle w:val="Link"/>
              <w:framePr w:wrap="auto"/>
            </w:pPr>
            <w:r>
              <w:rPr>
                <w:rStyle w:val="Hyperlink"/>
              </w:rPr>
              <w:fldChar w:fldCharType="end"/>
            </w:r>
          </w:p>
          <w:p w14:paraId="55C9BD79" w14:textId="77777777" w:rsidR="0013040F" w:rsidRPr="002E5FA5" w:rsidRDefault="0013040F" w:rsidP="004C257E">
            <w:pPr>
              <w:pStyle w:val="P1"/>
              <w:rPr>
                <w:strike/>
              </w:rPr>
            </w:pPr>
            <w:r>
              <w:fldChar w:fldCharType="begin"/>
            </w:r>
            <w:r>
              <w:instrText xml:space="preserve">  INCLUDETEXT "FILE:///C:\\USERS\\ANDRASH\\GOOGLE%20DRIVE\\AI%20RESEARCH\\LAWROBOT\\EMPLOYMENT_ALGORITHM\\Paid%20Parental%20Leave%20Rules%202010.docx" "claim_except_secondary_care" </w:instrText>
            </w:r>
            <w:r>
              <w:fldChar w:fldCharType="separate"/>
            </w:r>
            <w:r w:rsidRPr="002E5FA5">
              <w:tab/>
              <w:t>(a)</w:t>
            </w:r>
            <w:r w:rsidRPr="002E5FA5">
              <w:tab/>
              <w:t xml:space="preserve">the person has, and is likely to continue to have, care of the child for at least 26 weeks; </w:t>
            </w:r>
          </w:p>
          <w:p w14:paraId="3776B295" w14:textId="77777777" w:rsidR="0013040F" w:rsidRPr="00474A60" w:rsidRDefault="0013040F" w:rsidP="004C257E">
            <w:pPr>
              <w:pStyle w:val="Link"/>
              <w:framePr w:wrap="auto"/>
            </w:pPr>
            <w:r>
              <w:rPr>
                <w:rStyle w:val="Hyperlink"/>
              </w:rPr>
              <w:fldChar w:fldCharType="end"/>
            </w:r>
          </w:p>
          <w:p w14:paraId="5FADDFFC"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2C76A8EE"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5F3B78E4"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799B925" w14:textId="77777777" w:rsidR="0013040F" w:rsidRPr="006254AE" w:rsidRDefault="0013040F" w:rsidP="004C257E">
            <w:pPr>
              <w:pStyle w:val="paragraph"/>
            </w:pPr>
            <w:r w:rsidRPr="006254AE">
              <w:tab/>
              <w:t>(a)</w:t>
            </w:r>
            <w:r w:rsidRPr="006254AE">
              <w:tab/>
              <w:t>the child is in the person’s care in that period; and</w:t>
            </w:r>
          </w:p>
          <w:p w14:paraId="2F606CA7"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2134FC97"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08CAEFFF" w14:textId="77777777" w:rsidR="0013040F" w:rsidRPr="006254AE" w:rsidRDefault="0013040F" w:rsidP="004C257E">
            <w:pPr>
              <w:pStyle w:val="subsection0"/>
            </w:pPr>
            <w:r w:rsidRPr="006254AE">
              <w:lastRenderedPageBreak/>
              <w:tab/>
              <w:t>(3)</w:t>
            </w:r>
            <w:r w:rsidRPr="006254AE">
              <w:tab/>
              <w:t>Only one person can be a child’s primary carer on a particular day.</w:t>
            </w:r>
          </w:p>
          <w:p w14:paraId="6C65B385"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14A4E3C4" w14:textId="77777777" w:rsidR="0013040F" w:rsidRPr="00474A60" w:rsidRDefault="0013040F" w:rsidP="004C257E">
            <w:pPr>
              <w:pStyle w:val="Link"/>
              <w:framePr w:wrap="auto"/>
            </w:pPr>
            <w:r>
              <w:rPr>
                <w:rStyle w:val="Hyperlink"/>
              </w:rPr>
              <w:fldChar w:fldCharType="end"/>
            </w:r>
          </w:p>
        </w:tc>
      </w:tr>
    </w:tbl>
    <w:p w14:paraId="400755E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0A6E37" w14:textId="77777777" w:rsidTr="0013040F">
        <w:trPr>
          <w:jc w:val="center"/>
        </w:trPr>
        <w:tc>
          <w:tcPr>
            <w:tcW w:w="2267" w:type="dxa"/>
            <w:shd w:val="clear" w:color="auto" w:fill="FFFFFF" w:themeFill="background1"/>
          </w:tcPr>
          <w:p w14:paraId="04AD3AF5" w14:textId="77777777" w:rsidR="0013040F" w:rsidRPr="0013040F" w:rsidRDefault="0013040F" w:rsidP="004C257E">
            <w:pPr>
              <w:rPr>
                <w:rStyle w:val="Identifier"/>
              </w:rPr>
            </w:pPr>
            <w:r w:rsidRPr="0013040F">
              <w:rPr>
                <w:rStyle w:val="Identifier"/>
              </w:rPr>
              <w:t>PPL_claim_secondary.child_protection</w:t>
            </w:r>
          </w:p>
        </w:tc>
        <w:tc>
          <w:tcPr>
            <w:tcW w:w="7653" w:type="dxa"/>
            <w:shd w:val="clear" w:color="auto" w:fill="FFFFFF" w:themeFill="background1"/>
            <w:tcMar>
              <w:left w:w="28" w:type="dxa"/>
              <w:right w:w="28" w:type="dxa"/>
            </w:tcMar>
          </w:tcPr>
          <w:p w14:paraId="04BB82ED" w14:textId="77777777" w:rsidR="0013040F" w:rsidRPr="00474A60" w:rsidRDefault="0013040F" w:rsidP="004C257E">
            <w:pPr>
              <w:pStyle w:val="Comment"/>
            </w:pPr>
            <w:r w:rsidRPr="00E526FC">
              <w:t xml:space="preserve">Your responses suggest that you </w:t>
            </w:r>
            <w:r w:rsidRPr="00474A60">
              <w:t xml:space="preserve">may not be able to make an effective secondary claim for PPL. </w:t>
            </w:r>
          </w:p>
          <w:p w14:paraId="289A813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4A5CAB0B" w14:textId="77777777" w:rsidR="0013040F" w:rsidRPr="00952C57" w:rsidRDefault="0013040F" w:rsidP="004C257E">
            <w:pPr>
              <w:pStyle w:val="Link"/>
              <w:framePr w:wrap="auto"/>
              <w:rPr>
                <w:rStyle w:val="Hyperlink"/>
              </w:rPr>
            </w:pPr>
            <w:r>
              <w:rPr>
                <w:rStyle w:val="Hyperlink"/>
              </w:rPr>
              <w:fldChar w:fldCharType="end"/>
            </w:r>
          </w:p>
          <w:p w14:paraId="601AB370"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7B62C5D9" w14:textId="77777777" w:rsidR="0013040F" w:rsidRPr="00952C57" w:rsidRDefault="0013040F" w:rsidP="004C257E">
            <w:pPr>
              <w:pStyle w:val="Link"/>
              <w:framePr w:wrap="auto"/>
              <w:rPr>
                <w:rStyle w:val="Hyperlink"/>
              </w:rPr>
            </w:pPr>
            <w:r>
              <w:rPr>
                <w:rStyle w:val="Hyperlink"/>
              </w:rPr>
              <w:fldChar w:fldCharType="end"/>
            </w:r>
          </w:p>
          <w:p w14:paraId="174D00D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0025AD8B" w14:textId="77777777" w:rsidR="0013040F" w:rsidRPr="00952C57" w:rsidRDefault="0013040F" w:rsidP="004C257E">
            <w:pPr>
              <w:pStyle w:val="Link"/>
              <w:framePr w:wrap="auto"/>
              <w:rPr>
                <w:rStyle w:val="Hyperlink"/>
              </w:rPr>
            </w:pPr>
            <w:r>
              <w:rPr>
                <w:rStyle w:val="Hyperlink"/>
              </w:rPr>
              <w:fldChar w:fldCharType="end"/>
            </w:r>
          </w:p>
          <w:p w14:paraId="407F6FE2"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73F40864" w14:textId="77777777" w:rsidR="0013040F" w:rsidRPr="006254AE" w:rsidRDefault="0013040F" w:rsidP="004C257E">
            <w:pPr>
              <w:pStyle w:val="subsection0"/>
            </w:pPr>
            <w:r w:rsidRPr="006254AE">
              <w:tab/>
              <w:t>(2)</w:t>
            </w:r>
            <w:r w:rsidRPr="006254AE">
              <w:tab/>
              <w:t>Only the following people can make a secondary claim for a child:</w:t>
            </w:r>
          </w:p>
          <w:p w14:paraId="73F2E401" w14:textId="77777777" w:rsidR="0013040F" w:rsidRPr="006254AE" w:rsidRDefault="0013040F" w:rsidP="004C257E">
            <w:pPr>
              <w:pStyle w:val="paragraph"/>
            </w:pPr>
            <w:r w:rsidRPr="006254AE">
              <w:tab/>
              <w:t>(a)</w:t>
            </w:r>
            <w:r w:rsidRPr="006254AE">
              <w:tab/>
              <w:t>the partner of a primary claimant;</w:t>
            </w:r>
          </w:p>
          <w:p w14:paraId="4821E7FC" w14:textId="77777777" w:rsidR="0013040F" w:rsidRPr="006254AE" w:rsidRDefault="0013040F" w:rsidP="004C257E">
            <w:pPr>
              <w:pStyle w:val="paragraph"/>
            </w:pPr>
            <w:r w:rsidRPr="006254AE">
              <w:tab/>
              <w:t>(b)</w:t>
            </w:r>
            <w:r w:rsidRPr="006254AE">
              <w:tab/>
              <w:t>a person who:</w:t>
            </w:r>
          </w:p>
          <w:p w14:paraId="57CD7E7F" w14:textId="77777777" w:rsidR="0013040F" w:rsidRPr="006254AE" w:rsidRDefault="0013040F" w:rsidP="004C257E">
            <w:pPr>
              <w:pStyle w:val="paragraphsub"/>
            </w:pPr>
            <w:r w:rsidRPr="006254AE">
              <w:tab/>
              <w:t>(i)</w:t>
            </w:r>
            <w:r w:rsidRPr="006254AE">
              <w:tab/>
              <w:t>is a parent of the child; and</w:t>
            </w:r>
          </w:p>
          <w:p w14:paraId="017AA0B6" w14:textId="77777777" w:rsidR="0013040F" w:rsidRPr="006254AE" w:rsidRDefault="0013040F" w:rsidP="004C257E">
            <w:pPr>
              <w:pStyle w:val="paragraphsub"/>
            </w:pPr>
            <w:r w:rsidRPr="006254AE">
              <w:tab/>
              <w:t>(ii)</w:t>
            </w:r>
            <w:r w:rsidRPr="006254AE">
              <w:tab/>
              <w:t>is not the primary claimant;</w:t>
            </w:r>
          </w:p>
          <w:p w14:paraId="58742009"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79FDE2C4"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1BF17B48" w14:textId="77777777" w:rsidR="0013040F" w:rsidRPr="00952C57" w:rsidRDefault="0013040F" w:rsidP="004C257E">
            <w:pPr>
              <w:pStyle w:val="Link"/>
              <w:framePr w:wrap="auto"/>
              <w:rPr>
                <w:rStyle w:val="Hyperlink"/>
              </w:rPr>
            </w:pPr>
            <w:r>
              <w:rPr>
                <w:rStyle w:val="Hyperlink"/>
              </w:rPr>
              <w:fldChar w:fldCharType="end"/>
            </w:r>
          </w:p>
          <w:p w14:paraId="1A13393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6E86FECB" w14:textId="77777777" w:rsidR="0013040F" w:rsidRPr="00952C57" w:rsidRDefault="0013040F" w:rsidP="004C257E">
            <w:pPr>
              <w:pStyle w:val="Link"/>
              <w:framePr w:wrap="auto"/>
              <w:rPr>
                <w:rStyle w:val="Hyperlink"/>
              </w:rPr>
            </w:pPr>
            <w:r>
              <w:rPr>
                <w:rStyle w:val="Hyperlink"/>
              </w:rPr>
              <w:fldChar w:fldCharType="end"/>
            </w:r>
          </w:p>
          <w:p w14:paraId="4BE9AFB3"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5F064CE7" w14:textId="77777777" w:rsidR="0013040F" w:rsidRPr="00952C57" w:rsidRDefault="0013040F" w:rsidP="004C257E">
            <w:pPr>
              <w:pStyle w:val="Link"/>
              <w:framePr w:wrap="auto"/>
              <w:rPr>
                <w:rStyle w:val="Hyperlink"/>
              </w:rPr>
            </w:pPr>
            <w:r>
              <w:rPr>
                <w:rStyle w:val="Hyperlink"/>
              </w:rPr>
              <w:fldChar w:fldCharType="end"/>
            </w:r>
          </w:p>
          <w:p w14:paraId="0FC122D2" w14:textId="77777777" w:rsidR="0013040F" w:rsidRPr="002E5FA5" w:rsidRDefault="0013040F" w:rsidP="004C257E">
            <w:pPr>
              <w:pStyle w:val="P1"/>
              <w:rPr>
                <w:strike/>
              </w:rPr>
            </w:pPr>
            <w:r>
              <w:fldChar w:fldCharType="begin"/>
            </w:r>
            <w:r>
              <w:instrText xml:space="preserve">  INCLUDETEXT "FILE:///C:\\USERS\\ANDRASH\\GOOGLE%20DRIVE\\AI%20RESEARCH\\LAWROBOT\\EMPLOYMENT_ALGORITHM\\Paid%20Parental%20Leave%20Rules%202010.docx" "claim_except_secondary_care" </w:instrText>
            </w:r>
            <w:r>
              <w:fldChar w:fldCharType="separate"/>
            </w:r>
            <w:r w:rsidRPr="002E5FA5">
              <w:tab/>
              <w:t>(a)</w:t>
            </w:r>
            <w:r w:rsidRPr="002E5FA5">
              <w:tab/>
              <w:t xml:space="preserve">the person has, and is likely to continue to have, care of the child for at least 26 weeks; </w:t>
            </w:r>
          </w:p>
          <w:p w14:paraId="7F619126" w14:textId="77777777" w:rsidR="0013040F" w:rsidRPr="00474A60" w:rsidRDefault="0013040F" w:rsidP="004C257E">
            <w:pPr>
              <w:pStyle w:val="Link"/>
              <w:framePr w:wrap="auto"/>
            </w:pPr>
            <w:r>
              <w:rPr>
                <w:rStyle w:val="Hyperlink"/>
              </w:rPr>
              <w:fldChar w:fldCharType="end"/>
            </w:r>
          </w:p>
        </w:tc>
      </w:tr>
    </w:tbl>
    <w:p w14:paraId="7477845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FE3D6B" w14:textId="77777777" w:rsidTr="0013040F">
        <w:trPr>
          <w:jc w:val="center"/>
        </w:trPr>
        <w:tc>
          <w:tcPr>
            <w:tcW w:w="2267" w:type="dxa"/>
            <w:shd w:val="clear" w:color="auto" w:fill="FFFFFF" w:themeFill="background1"/>
          </w:tcPr>
          <w:p w14:paraId="7433274B" w14:textId="77777777" w:rsidR="0013040F" w:rsidRPr="0013040F" w:rsidRDefault="0013040F" w:rsidP="004C257E">
            <w:pPr>
              <w:rPr>
                <w:rStyle w:val="Identifier"/>
              </w:rPr>
            </w:pPr>
            <w:r w:rsidRPr="0013040F">
              <w:rPr>
                <w:rStyle w:val="Identifier"/>
              </w:rPr>
              <w:t>PPL_claim_secondary.parents_ok</w:t>
            </w:r>
          </w:p>
        </w:tc>
        <w:tc>
          <w:tcPr>
            <w:tcW w:w="7653" w:type="dxa"/>
            <w:shd w:val="clear" w:color="auto" w:fill="FFFFFF" w:themeFill="background1"/>
            <w:tcMar>
              <w:left w:w="28" w:type="dxa"/>
              <w:right w:w="28" w:type="dxa"/>
            </w:tcMar>
          </w:tcPr>
          <w:p w14:paraId="697756FD" w14:textId="77777777" w:rsidR="0013040F" w:rsidRPr="00474A60" w:rsidRDefault="0013040F" w:rsidP="004C257E">
            <w:pPr>
              <w:pStyle w:val="Comment"/>
            </w:pPr>
            <w:r w:rsidRPr="00E526FC">
              <w:t xml:space="preserve">Your responses suggest that you </w:t>
            </w:r>
            <w:r w:rsidRPr="00474A60">
              <w:t xml:space="preserve">may not be able to make an effective secondary claim for PPL. </w:t>
            </w:r>
          </w:p>
          <w:p w14:paraId="225113BC"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1B6ED563" w14:textId="77777777" w:rsidR="0013040F" w:rsidRPr="00952C57" w:rsidRDefault="0013040F" w:rsidP="004C257E">
            <w:pPr>
              <w:pStyle w:val="Link"/>
              <w:framePr w:wrap="auto"/>
              <w:rPr>
                <w:rStyle w:val="Hyperlink"/>
              </w:rPr>
            </w:pPr>
            <w:r>
              <w:rPr>
                <w:rStyle w:val="Hyperlink"/>
              </w:rPr>
              <w:fldChar w:fldCharType="end"/>
            </w:r>
          </w:p>
          <w:p w14:paraId="05FCF263"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 xml:space="preserve">Parental leave pay is paid to a person for a particular period. That period is called the person’s PPL period. The maximum period for which any person may be paid parental leave pay is 18 weeks. A person’s PPL </w:t>
            </w:r>
            <w:r w:rsidRPr="006254AE">
              <w:lastRenderedPageBreak/>
              <w:t>period may be the full 18 weeks or a lesser period (e.g. where the person is not eligible for parental leave pay for that full period).</w:t>
            </w:r>
          </w:p>
          <w:p w14:paraId="53EB7503" w14:textId="77777777" w:rsidR="0013040F" w:rsidRPr="00474A60" w:rsidRDefault="0013040F" w:rsidP="004C257E">
            <w:pPr>
              <w:pStyle w:val="Link"/>
              <w:framePr w:wrap="auto"/>
            </w:pPr>
            <w:r>
              <w:rPr>
                <w:rStyle w:val="Hyperlink"/>
              </w:rPr>
              <w:fldChar w:fldCharType="end"/>
            </w:r>
          </w:p>
          <w:p w14:paraId="0AF4E50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70024D4C" w14:textId="77777777" w:rsidR="0013040F" w:rsidRPr="00952C57" w:rsidRDefault="0013040F" w:rsidP="004C257E">
            <w:pPr>
              <w:pStyle w:val="Link"/>
              <w:framePr w:wrap="auto"/>
              <w:rPr>
                <w:rStyle w:val="Hyperlink"/>
              </w:rPr>
            </w:pPr>
            <w:r>
              <w:rPr>
                <w:rStyle w:val="Hyperlink"/>
              </w:rPr>
              <w:fldChar w:fldCharType="end"/>
            </w:r>
          </w:p>
          <w:p w14:paraId="235C5911"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28D1AFC7" w14:textId="77777777" w:rsidR="0013040F" w:rsidRPr="006254AE" w:rsidRDefault="0013040F" w:rsidP="004C257E">
            <w:pPr>
              <w:pStyle w:val="subsection0"/>
            </w:pPr>
            <w:r w:rsidRPr="006254AE">
              <w:tab/>
              <w:t>(2)</w:t>
            </w:r>
            <w:r w:rsidRPr="006254AE">
              <w:tab/>
              <w:t>Only the following people can make a secondary claim for a child:</w:t>
            </w:r>
          </w:p>
          <w:p w14:paraId="0F512D87" w14:textId="77777777" w:rsidR="0013040F" w:rsidRPr="006254AE" w:rsidRDefault="0013040F" w:rsidP="004C257E">
            <w:pPr>
              <w:pStyle w:val="paragraph"/>
            </w:pPr>
            <w:r w:rsidRPr="006254AE">
              <w:tab/>
              <w:t>(a)</w:t>
            </w:r>
            <w:r w:rsidRPr="006254AE">
              <w:tab/>
              <w:t>the partner of a primary claimant;</w:t>
            </w:r>
          </w:p>
          <w:p w14:paraId="384C4B6A" w14:textId="77777777" w:rsidR="0013040F" w:rsidRPr="006254AE" w:rsidRDefault="0013040F" w:rsidP="004C257E">
            <w:pPr>
              <w:pStyle w:val="paragraph"/>
            </w:pPr>
            <w:r w:rsidRPr="006254AE">
              <w:tab/>
              <w:t>(b)</w:t>
            </w:r>
            <w:r w:rsidRPr="006254AE">
              <w:tab/>
              <w:t>a person who:</w:t>
            </w:r>
          </w:p>
          <w:p w14:paraId="61F60443" w14:textId="77777777" w:rsidR="0013040F" w:rsidRPr="006254AE" w:rsidRDefault="0013040F" w:rsidP="004C257E">
            <w:pPr>
              <w:pStyle w:val="paragraphsub"/>
            </w:pPr>
            <w:r w:rsidRPr="006254AE">
              <w:tab/>
              <w:t>(i)</w:t>
            </w:r>
            <w:r w:rsidRPr="006254AE">
              <w:tab/>
              <w:t>is a parent of the child; and</w:t>
            </w:r>
          </w:p>
          <w:p w14:paraId="360E679D" w14:textId="77777777" w:rsidR="0013040F" w:rsidRPr="006254AE" w:rsidRDefault="0013040F" w:rsidP="004C257E">
            <w:pPr>
              <w:pStyle w:val="paragraphsub"/>
            </w:pPr>
            <w:r w:rsidRPr="006254AE">
              <w:tab/>
              <w:t>(ii)</w:t>
            </w:r>
            <w:r w:rsidRPr="006254AE">
              <w:tab/>
              <w:t>is not the primary claimant;</w:t>
            </w:r>
          </w:p>
          <w:p w14:paraId="61A9D3BD"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4B2CF478"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16AB6E45" w14:textId="77777777" w:rsidR="0013040F" w:rsidRPr="00474A60" w:rsidRDefault="0013040F" w:rsidP="004C257E">
            <w:pPr>
              <w:pStyle w:val="Link"/>
              <w:framePr w:wrap="auto"/>
            </w:pPr>
            <w:r>
              <w:rPr>
                <w:rStyle w:val="Hyperlink"/>
              </w:rPr>
              <w:fldChar w:fldCharType="end"/>
            </w:r>
          </w:p>
          <w:p w14:paraId="49B21C4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50F33651" w14:textId="77777777" w:rsidR="0013040F" w:rsidRPr="00474A60" w:rsidRDefault="0013040F" w:rsidP="004C257E">
            <w:pPr>
              <w:pStyle w:val="Link"/>
              <w:framePr w:wrap="auto"/>
            </w:pPr>
            <w:r>
              <w:rPr>
                <w:rStyle w:val="Hyperlink"/>
              </w:rPr>
              <w:fldChar w:fldCharType="end"/>
            </w:r>
          </w:p>
          <w:p w14:paraId="1D77A48F"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11F0C157" w14:textId="77777777" w:rsidR="0013040F" w:rsidRPr="00474A60" w:rsidRDefault="0013040F" w:rsidP="004C257E">
            <w:pPr>
              <w:pStyle w:val="Link"/>
              <w:framePr w:wrap="auto"/>
            </w:pPr>
            <w:r>
              <w:rPr>
                <w:rStyle w:val="Hyperlink"/>
              </w:rPr>
              <w:fldChar w:fldCharType="end"/>
            </w:r>
          </w:p>
          <w:p w14:paraId="5C35F3B5"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1CD33D13" w14:textId="77777777" w:rsidR="0013040F" w:rsidRPr="00474A60" w:rsidRDefault="0013040F" w:rsidP="004C257E">
            <w:pPr>
              <w:pStyle w:val="Link"/>
              <w:framePr w:wrap="auto"/>
            </w:pPr>
            <w:r>
              <w:rPr>
                <w:rStyle w:val="Hyperlink"/>
              </w:rPr>
              <w:fldChar w:fldCharType="end"/>
            </w:r>
          </w:p>
          <w:p w14:paraId="6EDABEF7" w14:textId="77777777" w:rsidR="0013040F" w:rsidRPr="002E5FA5" w:rsidRDefault="0013040F" w:rsidP="004C257E">
            <w:pPr>
              <w:pStyle w:val="ZR2"/>
            </w:pPr>
            <w:r>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58DD0B5B" w14:textId="77777777" w:rsidR="0013040F" w:rsidRPr="00474A60" w:rsidRDefault="0013040F" w:rsidP="004C257E">
            <w:pPr>
              <w:pStyle w:val="Link"/>
              <w:framePr w:wrap="auto"/>
            </w:pPr>
            <w:r>
              <w:rPr>
                <w:rStyle w:val="Hyperlink"/>
              </w:rPr>
              <w:fldChar w:fldCharType="end"/>
            </w:r>
          </w:p>
          <w:p w14:paraId="33098531"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0F476832" w14:textId="77777777" w:rsidR="0013040F" w:rsidRPr="00474A60" w:rsidRDefault="0013040F" w:rsidP="004C257E">
            <w:pPr>
              <w:pStyle w:val="Link"/>
              <w:framePr w:wrap="auto"/>
            </w:pPr>
            <w:r>
              <w:rPr>
                <w:rStyle w:val="Hyperlink"/>
              </w:rPr>
              <w:fldChar w:fldCharType="end"/>
            </w:r>
          </w:p>
          <w:p w14:paraId="4174ECE7"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"claim_except_secondary_unreasonable" </w:instrText>
            </w:r>
            <w:r>
              <w:fldChar w:fldCharType="separate"/>
            </w:r>
            <w:r w:rsidRPr="002E5FA5">
              <w:tab/>
              <w:t>(ii)</w:t>
            </w:r>
            <w:r w:rsidRPr="002E5FA5">
              <w:tab/>
              <w:t>it would be unreasonable for the primary claimant or the primary claimant’s partner to care for the child; and</w:t>
            </w:r>
          </w:p>
          <w:p w14:paraId="3DB1303C" w14:textId="77777777" w:rsidR="0013040F" w:rsidRPr="00474A60" w:rsidRDefault="0013040F" w:rsidP="004C257E">
            <w:pPr>
              <w:pStyle w:val="Link"/>
              <w:framePr w:wrap="auto"/>
            </w:pPr>
            <w:r>
              <w:rPr>
                <w:rStyle w:val="Hyperlink"/>
              </w:rPr>
              <w:fldChar w:fldCharType="end"/>
            </w:r>
          </w:p>
          <w:p w14:paraId="5194513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41FCF955" w14:textId="77777777" w:rsidR="0013040F" w:rsidRPr="006254AE" w:rsidRDefault="0013040F" w:rsidP="004C257E">
            <w:pPr>
              <w:pStyle w:val="SubsectionHead"/>
            </w:pPr>
            <w:r w:rsidRPr="006254AE">
              <w:t>Primary claim</w:t>
            </w:r>
          </w:p>
          <w:p w14:paraId="20F614DD" w14:textId="77777777" w:rsidR="0013040F" w:rsidRPr="006254AE" w:rsidRDefault="0013040F" w:rsidP="004C257E">
            <w:pPr>
              <w:pStyle w:val="subsection0"/>
            </w:pPr>
            <w:r w:rsidRPr="006254AE">
              <w:tab/>
              <w:t>(1)</w:t>
            </w:r>
            <w:r w:rsidRPr="006254AE">
              <w:tab/>
              <w:t>Only the following people can make a primary claim for a child:</w:t>
            </w:r>
          </w:p>
          <w:p w14:paraId="1B8B13BE" w14:textId="77777777" w:rsidR="0013040F" w:rsidRPr="006254AE" w:rsidRDefault="0013040F" w:rsidP="004C257E">
            <w:pPr>
              <w:pStyle w:val="paragraph"/>
            </w:pPr>
            <w:r w:rsidRPr="006254AE">
              <w:tab/>
              <w:t>(a)</w:t>
            </w:r>
            <w:r w:rsidRPr="006254AE">
              <w:tab/>
              <w:t>the child’s birth mother;</w:t>
            </w:r>
          </w:p>
          <w:p w14:paraId="41810F01" w14:textId="77777777" w:rsidR="0013040F" w:rsidRPr="006254AE" w:rsidRDefault="0013040F" w:rsidP="004C257E">
            <w:pPr>
              <w:pStyle w:val="paragraph"/>
            </w:pPr>
            <w:r w:rsidRPr="006254AE">
              <w:tab/>
              <w:t>(b)</w:t>
            </w:r>
            <w:r w:rsidRPr="006254AE">
              <w:tab/>
              <w:t>an adoptive parent of the child;</w:t>
            </w:r>
          </w:p>
          <w:p w14:paraId="0F296EEF"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43918AEF" w14:textId="77777777" w:rsidR="0013040F" w:rsidRPr="006254AE" w:rsidRDefault="0013040F" w:rsidP="004C257E">
            <w:pPr>
              <w:pStyle w:val="SubsectionHead"/>
            </w:pPr>
            <w:r w:rsidRPr="006254AE">
              <w:lastRenderedPageBreak/>
              <w:t>Secondary claim</w:t>
            </w:r>
          </w:p>
          <w:p w14:paraId="418BD0EF" w14:textId="77777777" w:rsidR="0013040F" w:rsidRPr="006254AE" w:rsidRDefault="0013040F" w:rsidP="004C257E">
            <w:pPr>
              <w:pStyle w:val="subsection0"/>
            </w:pPr>
            <w:r w:rsidRPr="006254AE">
              <w:tab/>
              <w:t>(2)</w:t>
            </w:r>
            <w:r w:rsidRPr="006254AE">
              <w:tab/>
              <w:t>Only the following people can make a secondary claim for a child:</w:t>
            </w:r>
          </w:p>
          <w:p w14:paraId="2BDB400F" w14:textId="77777777" w:rsidR="0013040F" w:rsidRPr="006254AE" w:rsidRDefault="0013040F" w:rsidP="004C257E">
            <w:pPr>
              <w:pStyle w:val="paragraph"/>
            </w:pPr>
            <w:r w:rsidRPr="006254AE">
              <w:tab/>
              <w:t>(a)</w:t>
            </w:r>
            <w:r w:rsidRPr="006254AE">
              <w:tab/>
              <w:t>the partner of a primary claimant;</w:t>
            </w:r>
          </w:p>
          <w:p w14:paraId="1535541F" w14:textId="77777777" w:rsidR="0013040F" w:rsidRPr="006254AE" w:rsidRDefault="0013040F" w:rsidP="004C257E">
            <w:pPr>
              <w:pStyle w:val="paragraph"/>
            </w:pPr>
            <w:r w:rsidRPr="006254AE">
              <w:tab/>
              <w:t>(b)</w:t>
            </w:r>
            <w:r w:rsidRPr="006254AE">
              <w:tab/>
              <w:t>a person who:</w:t>
            </w:r>
          </w:p>
          <w:p w14:paraId="39E8E67B" w14:textId="77777777" w:rsidR="0013040F" w:rsidRPr="006254AE" w:rsidRDefault="0013040F" w:rsidP="004C257E">
            <w:pPr>
              <w:pStyle w:val="paragraphsub"/>
            </w:pPr>
            <w:r w:rsidRPr="006254AE">
              <w:tab/>
              <w:t>(i)</w:t>
            </w:r>
            <w:r w:rsidRPr="006254AE">
              <w:tab/>
              <w:t>is a parent of the child; and</w:t>
            </w:r>
          </w:p>
          <w:p w14:paraId="36DEBF85" w14:textId="77777777" w:rsidR="0013040F" w:rsidRPr="006254AE" w:rsidRDefault="0013040F" w:rsidP="004C257E">
            <w:pPr>
              <w:pStyle w:val="paragraphsub"/>
            </w:pPr>
            <w:r w:rsidRPr="006254AE">
              <w:tab/>
              <w:t>(ii)</w:t>
            </w:r>
            <w:r w:rsidRPr="006254AE">
              <w:tab/>
              <w:t>is not the primary claimant;</w:t>
            </w:r>
          </w:p>
          <w:p w14:paraId="1A662C0F"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5CB4EDA6"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40DEDF8" w14:textId="77777777" w:rsidR="0013040F" w:rsidRPr="006254AE" w:rsidRDefault="0013040F" w:rsidP="004C257E">
            <w:pPr>
              <w:pStyle w:val="SubsectionHead"/>
            </w:pPr>
            <w:r w:rsidRPr="006254AE">
              <w:t>Tertiary claim</w:t>
            </w:r>
          </w:p>
          <w:p w14:paraId="456F15D1"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1A4BAC8" w14:textId="77777777" w:rsidR="0013040F" w:rsidRPr="00474A60" w:rsidRDefault="0013040F" w:rsidP="004C257E">
            <w:pPr>
              <w:pStyle w:val="Link"/>
              <w:framePr w:wrap="auto"/>
            </w:pPr>
            <w:r>
              <w:rPr>
                <w:rStyle w:val="Hyperlink"/>
              </w:rPr>
              <w:fldChar w:fldCharType="end"/>
            </w:r>
          </w:p>
          <w:p w14:paraId="379E6BEA"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39EC101" w14:textId="77777777" w:rsidR="0013040F" w:rsidRPr="002E5FA5" w:rsidRDefault="0013040F" w:rsidP="004C257E">
            <w:pPr>
              <w:pStyle w:val="HR"/>
            </w:pPr>
            <w:r w:rsidRPr="002E5FA5">
              <w:rPr>
                <w:rStyle w:val="CharSectno"/>
              </w:rPr>
              <w:t>2.32</w:t>
            </w:r>
            <w:r w:rsidRPr="002E5FA5">
              <w:tab/>
              <w:t>Who can make a secondary claim</w:t>
            </w:r>
          </w:p>
          <w:p w14:paraId="0C5F2AC5" w14:textId="77777777" w:rsidR="0013040F" w:rsidRPr="002E5FA5" w:rsidRDefault="0013040F"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39F86E28" w14:textId="77777777" w:rsidR="0013040F" w:rsidRPr="002E5FA5" w:rsidRDefault="0013040F" w:rsidP="004C257E">
            <w:pPr>
              <w:pStyle w:val="R2"/>
            </w:pPr>
            <w:r w:rsidRPr="002E5FA5">
              <w:tab/>
              <w:t>(2)</w:t>
            </w:r>
            <w:r w:rsidRPr="002E5FA5">
              <w:tab/>
              <w:t>A person who satisfies the circumstances prescribed by this Subdivision can make a secondary claim.</w:t>
            </w:r>
          </w:p>
          <w:p w14:paraId="0AA6BCEA" w14:textId="77777777" w:rsidR="0013040F" w:rsidRPr="002E5FA5" w:rsidRDefault="0013040F" w:rsidP="004C257E">
            <w:pPr>
              <w:pStyle w:val="HR"/>
            </w:pPr>
            <w:r w:rsidRPr="002E5FA5">
              <w:rPr>
                <w:rStyle w:val="CharSectno"/>
              </w:rPr>
              <w:t>2.33</w:t>
            </w:r>
            <w:r w:rsidRPr="002E5FA5">
              <w:tab/>
              <w:t>Exceptional circumstances for secondary claimants — general</w:t>
            </w:r>
          </w:p>
          <w:p w14:paraId="39AA2251" w14:textId="77777777" w:rsidR="0013040F" w:rsidRPr="002E5FA5" w:rsidRDefault="0013040F" w:rsidP="004C257E">
            <w:pPr>
              <w:pStyle w:val="ZR1"/>
            </w:pPr>
            <w:r w:rsidRPr="002E5FA5">
              <w:tab/>
              <w:t>(1)</w:t>
            </w:r>
            <w:r w:rsidRPr="002E5FA5">
              <w:tab/>
              <w:t>The circumstances are as follows:</w:t>
            </w:r>
          </w:p>
          <w:p w14:paraId="4EF357F0" w14:textId="77777777" w:rsidR="0013040F" w:rsidRPr="002E5FA5" w:rsidRDefault="0013040F" w:rsidP="004C257E">
            <w:pPr>
              <w:pStyle w:val="P1"/>
              <w:rPr>
                <w:strike/>
              </w:rPr>
            </w:pPr>
            <w:r w:rsidRPr="002E5FA5">
              <w:tab/>
              <w:t>(a)</w:t>
            </w:r>
            <w:r w:rsidRPr="002E5FA5">
              <w:tab/>
              <w:t xml:space="preserve">the person has, and is likely to continue to have, care of the child for at least 26 weeks; </w:t>
            </w:r>
          </w:p>
          <w:p w14:paraId="68817C35" w14:textId="77777777" w:rsidR="0013040F" w:rsidRPr="002E5FA5" w:rsidRDefault="0013040F" w:rsidP="004C257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A86FE48" w14:textId="77777777" w:rsidR="0013040F" w:rsidRPr="002E5FA5" w:rsidRDefault="0013040F"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37D5E1C1" w14:textId="77777777" w:rsidR="0013040F" w:rsidRPr="002E5FA5" w:rsidRDefault="0013040F" w:rsidP="004C257E">
            <w:pPr>
              <w:pStyle w:val="P1"/>
            </w:pPr>
            <w:r w:rsidRPr="002E5FA5">
              <w:tab/>
              <w:t>(d)</w:t>
            </w:r>
            <w:r w:rsidRPr="002E5FA5">
              <w:tab/>
              <w:t>if the person is not the partner of the primary claimant for the child — the person is covered by subrule (2).</w:t>
            </w:r>
          </w:p>
          <w:p w14:paraId="23427B89" w14:textId="77777777" w:rsidR="0013040F" w:rsidRPr="002E5FA5" w:rsidRDefault="0013040F" w:rsidP="004C257E">
            <w:pPr>
              <w:pStyle w:val="ZR2"/>
            </w:pPr>
            <w:r w:rsidRPr="002E5FA5">
              <w:tab/>
              <w:t>(2)</w:t>
            </w:r>
            <w:r w:rsidRPr="002E5FA5">
              <w:tab/>
              <w:t>For paragraph (1) (d), a person is covered by this subrule if any of the following apply:</w:t>
            </w:r>
          </w:p>
          <w:p w14:paraId="488A091E" w14:textId="77777777" w:rsidR="0013040F" w:rsidRPr="002E5FA5" w:rsidRDefault="0013040F" w:rsidP="004C257E">
            <w:pPr>
              <w:pStyle w:val="P1"/>
            </w:pPr>
            <w:r w:rsidRPr="002E5FA5">
              <w:tab/>
              <w:t>(a)</w:t>
            </w:r>
            <w:r w:rsidRPr="002E5FA5">
              <w:tab/>
              <w:t xml:space="preserve">the primary claimant and the primary claimant’s partner are </w:t>
            </w:r>
            <w:r w:rsidRPr="002E5FA5">
              <w:lastRenderedPageBreak/>
              <w:t xml:space="preserve">incapable of caring for the child and are likely to be incapable of caring for the child for at least 26 weeks; </w:t>
            </w:r>
          </w:p>
          <w:p w14:paraId="728C8F46" w14:textId="77777777" w:rsidR="0013040F" w:rsidRPr="002E5FA5" w:rsidRDefault="0013040F" w:rsidP="004C257E">
            <w:pPr>
              <w:pStyle w:val="P1"/>
            </w:pPr>
            <w:r w:rsidRPr="002E5FA5">
              <w:tab/>
              <w:t>(b)</w:t>
            </w:r>
            <w:r w:rsidRPr="002E5FA5">
              <w:tab/>
              <w:t>the Secretary is satisfied on reasonable grounds that:</w:t>
            </w:r>
          </w:p>
          <w:p w14:paraId="1561664B" w14:textId="77777777" w:rsidR="0013040F" w:rsidRPr="002E5FA5" w:rsidRDefault="0013040F" w:rsidP="004C257E">
            <w:pPr>
              <w:pStyle w:val="P2"/>
            </w:pPr>
            <w:r w:rsidRPr="002E5FA5">
              <w:tab/>
              <w:t>(i)</w:t>
            </w:r>
            <w:r w:rsidRPr="002E5FA5">
              <w:tab/>
              <w:t>the person became the primary carer of the child in special circumstances; and</w:t>
            </w:r>
          </w:p>
          <w:p w14:paraId="549E1A72" w14:textId="77777777" w:rsidR="0013040F" w:rsidRPr="002E5FA5" w:rsidRDefault="0013040F" w:rsidP="004C257E">
            <w:pPr>
              <w:pStyle w:val="P2"/>
            </w:pPr>
            <w:r w:rsidRPr="002E5FA5">
              <w:tab/>
              <w:t>(ii)</w:t>
            </w:r>
            <w:r w:rsidRPr="002E5FA5">
              <w:tab/>
              <w:t>it would be unreasonable for the primary claimant or the primary claimant’s partner to care for the child; and</w:t>
            </w:r>
          </w:p>
          <w:p w14:paraId="50696107" w14:textId="77777777" w:rsidR="0013040F" w:rsidRPr="002E5FA5" w:rsidRDefault="0013040F" w:rsidP="004C257E">
            <w:pPr>
              <w:pStyle w:val="P2"/>
            </w:pPr>
            <w:r w:rsidRPr="002E5FA5">
              <w:tab/>
              <w:t>(iii)</w:t>
            </w:r>
            <w:r w:rsidRPr="002E5FA5">
              <w:tab/>
              <w:t>it is in the interests of the child for the person to care for the child.</w:t>
            </w:r>
          </w:p>
          <w:p w14:paraId="75BC2CAC" w14:textId="77777777" w:rsidR="0013040F" w:rsidRPr="002E5FA5" w:rsidRDefault="0013040F" w:rsidP="004C257E">
            <w:pPr>
              <w:pStyle w:val="Note"/>
            </w:pPr>
            <w:r w:rsidRPr="002E5FA5">
              <w:rPr>
                <w:i/>
              </w:rPr>
              <w:t>Note   </w:t>
            </w:r>
            <w:r w:rsidRPr="002E5FA5">
              <w:t>For what is unreasonable and in the interests of the child, see rule 2.34.</w:t>
            </w:r>
          </w:p>
          <w:p w14:paraId="4F0AA83D" w14:textId="77777777" w:rsidR="0013040F" w:rsidRPr="002E5FA5" w:rsidRDefault="0013040F" w:rsidP="004C257E">
            <w:pPr>
              <w:pStyle w:val="HR"/>
            </w:pPr>
            <w:r w:rsidRPr="002E5FA5">
              <w:rPr>
                <w:rStyle w:val="CharSectno"/>
              </w:rPr>
              <w:t>2.34</w:t>
            </w:r>
            <w:r w:rsidRPr="002E5FA5">
              <w:tab/>
              <w:t>Unreasonableness and interests of child</w:t>
            </w:r>
          </w:p>
          <w:p w14:paraId="66E4F969" w14:textId="77777777" w:rsidR="0013040F" w:rsidRPr="002E5FA5" w:rsidRDefault="0013040F" w:rsidP="004C257E">
            <w:pPr>
              <w:pStyle w:val="R1"/>
            </w:pPr>
            <w:r w:rsidRPr="002E5FA5">
              <w:tab/>
              <w:t>(1)</w:t>
            </w:r>
            <w:r w:rsidRPr="002E5FA5">
              <w:tab/>
              <w:t>For subparagraph 2.33 (2) (b) (ii), it is unreasonable for a person to care for the child if the Secretary is satisfied that:</w:t>
            </w:r>
          </w:p>
          <w:p w14:paraId="79411565"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50DEC53E"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0D41B79D" w14:textId="77777777" w:rsidR="0013040F" w:rsidRPr="002E5FA5" w:rsidRDefault="0013040F"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2D2DBE94" w14:textId="77777777" w:rsidR="0013040F" w:rsidRPr="002E5FA5" w:rsidRDefault="0013040F" w:rsidP="004C257E">
            <w:pPr>
              <w:pStyle w:val="HE"/>
            </w:pPr>
            <w:r w:rsidRPr="002E5FA5">
              <w:t>Example</w:t>
            </w:r>
          </w:p>
          <w:p w14:paraId="4EF5049D"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28BED480" w14:textId="77777777" w:rsidR="0013040F" w:rsidRPr="00474A60" w:rsidRDefault="0013040F" w:rsidP="004C257E">
            <w:pPr>
              <w:pStyle w:val="Link"/>
              <w:framePr w:wrap="auto"/>
            </w:pPr>
            <w:r>
              <w:rPr>
                <w:rStyle w:val="Hyperlink"/>
              </w:rPr>
              <w:fldChar w:fldCharType="end"/>
            </w:r>
          </w:p>
          <w:p w14:paraId="3BEB07B2"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292FF4C"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1C58D2F7"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6A204BB" w14:textId="77777777" w:rsidR="0013040F" w:rsidRPr="006254AE" w:rsidRDefault="0013040F" w:rsidP="004C257E">
            <w:pPr>
              <w:pStyle w:val="paragraph"/>
            </w:pPr>
            <w:r w:rsidRPr="006254AE">
              <w:tab/>
              <w:t>(a)</w:t>
            </w:r>
            <w:r w:rsidRPr="006254AE">
              <w:tab/>
              <w:t>the child is in the person’s care in that period; and</w:t>
            </w:r>
          </w:p>
          <w:p w14:paraId="609C39D9"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64641159"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DFA632A" w14:textId="77777777" w:rsidR="0013040F" w:rsidRPr="006254AE" w:rsidRDefault="0013040F" w:rsidP="004C257E">
            <w:pPr>
              <w:pStyle w:val="subsection0"/>
            </w:pPr>
            <w:r w:rsidRPr="006254AE">
              <w:tab/>
              <w:t>(3)</w:t>
            </w:r>
            <w:r w:rsidRPr="006254AE">
              <w:tab/>
              <w:t>Only one person can be a child’s primary carer on a particular day.</w:t>
            </w:r>
          </w:p>
          <w:p w14:paraId="39BB2850"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5C0647D2" w14:textId="77777777" w:rsidR="0013040F" w:rsidRPr="00474A60" w:rsidRDefault="0013040F" w:rsidP="004C257E">
            <w:pPr>
              <w:pStyle w:val="Link"/>
              <w:framePr w:wrap="auto"/>
            </w:pPr>
            <w:r>
              <w:rPr>
                <w:rStyle w:val="Hyperlink"/>
              </w:rPr>
              <w:fldChar w:fldCharType="end"/>
            </w:r>
          </w:p>
        </w:tc>
      </w:tr>
    </w:tbl>
    <w:p w14:paraId="281C60F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FC0212" w14:textId="77777777" w:rsidTr="0013040F">
        <w:trPr>
          <w:jc w:val="center"/>
        </w:trPr>
        <w:tc>
          <w:tcPr>
            <w:tcW w:w="2267" w:type="dxa"/>
            <w:shd w:val="clear" w:color="auto" w:fill="FFFFFF" w:themeFill="background1"/>
          </w:tcPr>
          <w:p w14:paraId="6F8734EB" w14:textId="77777777" w:rsidR="0013040F" w:rsidRPr="0013040F" w:rsidRDefault="0013040F" w:rsidP="004C257E">
            <w:pPr>
              <w:rPr>
                <w:rStyle w:val="Identifier"/>
              </w:rPr>
            </w:pPr>
            <w:r w:rsidRPr="0013040F">
              <w:rPr>
                <w:rStyle w:val="Identifier"/>
              </w:rPr>
              <w:lastRenderedPageBreak/>
              <w:t>PPL_claim_secondary.not_child_interest</w:t>
            </w:r>
          </w:p>
        </w:tc>
        <w:tc>
          <w:tcPr>
            <w:tcW w:w="7653" w:type="dxa"/>
            <w:shd w:val="clear" w:color="auto" w:fill="FFFFFF" w:themeFill="background1"/>
            <w:tcMar>
              <w:left w:w="28" w:type="dxa"/>
              <w:right w:w="28" w:type="dxa"/>
            </w:tcMar>
          </w:tcPr>
          <w:p w14:paraId="31060FBC" w14:textId="77777777" w:rsidR="0013040F" w:rsidRPr="00474A60" w:rsidRDefault="0013040F" w:rsidP="004C257E">
            <w:pPr>
              <w:pStyle w:val="Comment"/>
            </w:pPr>
            <w:r w:rsidRPr="00E526FC">
              <w:t xml:space="preserve">Your responses suggest that you </w:t>
            </w:r>
            <w:r w:rsidRPr="00474A60">
              <w:t xml:space="preserve">may not be able to make an effective secondary claim for PPL. </w:t>
            </w:r>
          </w:p>
          <w:p w14:paraId="50967C9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38363F70" w14:textId="77777777" w:rsidR="0013040F" w:rsidRPr="00952C57" w:rsidRDefault="0013040F" w:rsidP="004C257E">
            <w:pPr>
              <w:pStyle w:val="Link"/>
              <w:framePr w:wrap="auto"/>
              <w:rPr>
                <w:rStyle w:val="Hyperlink"/>
              </w:rPr>
            </w:pPr>
            <w:r>
              <w:rPr>
                <w:rStyle w:val="Hyperlink"/>
              </w:rPr>
              <w:fldChar w:fldCharType="end"/>
            </w:r>
          </w:p>
          <w:p w14:paraId="142C8754"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B505A9D" w14:textId="77777777" w:rsidR="0013040F" w:rsidRPr="00474A60" w:rsidRDefault="0013040F" w:rsidP="004C257E">
            <w:pPr>
              <w:pStyle w:val="Link"/>
              <w:framePr w:wrap="auto"/>
            </w:pPr>
            <w:r>
              <w:rPr>
                <w:rStyle w:val="Hyperlink"/>
              </w:rPr>
              <w:fldChar w:fldCharType="end"/>
            </w:r>
          </w:p>
          <w:p w14:paraId="24B0FC3F"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34C9D41B" w14:textId="77777777" w:rsidR="0013040F" w:rsidRPr="00952C57" w:rsidRDefault="0013040F" w:rsidP="004C257E">
            <w:pPr>
              <w:pStyle w:val="Link"/>
              <w:framePr w:wrap="auto"/>
              <w:rPr>
                <w:rStyle w:val="Hyperlink"/>
              </w:rPr>
            </w:pPr>
            <w:r>
              <w:rPr>
                <w:rStyle w:val="Hyperlink"/>
              </w:rPr>
              <w:fldChar w:fldCharType="end"/>
            </w:r>
          </w:p>
          <w:p w14:paraId="3DDAD3C5"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0EFAFCBE" w14:textId="77777777" w:rsidR="0013040F" w:rsidRPr="006254AE" w:rsidRDefault="0013040F" w:rsidP="004C257E">
            <w:pPr>
              <w:pStyle w:val="subsection0"/>
            </w:pPr>
            <w:r w:rsidRPr="006254AE">
              <w:tab/>
              <w:t>(2)</w:t>
            </w:r>
            <w:r w:rsidRPr="006254AE">
              <w:tab/>
              <w:t>Only the following people can make a secondary claim for a child:</w:t>
            </w:r>
          </w:p>
          <w:p w14:paraId="4DBEC623" w14:textId="77777777" w:rsidR="0013040F" w:rsidRPr="006254AE" w:rsidRDefault="0013040F" w:rsidP="004C257E">
            <w:pPr>
              <w:pStyle w:val="paragraph"/>
            </w:pPr>
            <w:r w:rsidRPr="006254AE">
              <w:tab/>
              <w:t>(a)</w:t>
            </w:r>
            <w:r w:rsidRPr="006254AE">
              <w:tab/>
              <w:t>the partner of a primary claimant;</w:t>
            </w:r>
          </w:p>
          <w:p w14:paraId="2AC400A3" w14:textId="77777777" w:rsidR="0013040F" w:rsidRPr="006254AE" w:rsidRDefault="0013040F" w:rsidP="004C257E">
            <w:pPr>
              <w:pStyle w:val="paragraph"/>
            </w:pPr>
            <w:r w:rsidRPr="006254AE">
              <w:tab/>
              <w:t>(b)</w:t>
            </w:r>
            <w:r w:rsidRPr="006254AE">
              <w:tab/>
              <w:t>a person who:</w:t>
            </w:r>
          </w:p>
          <w:p w14:paraId="3C59317A" w14:textId="77777777" w:rsidR="0013040F" w:rsidRPr="006254AE" w:rsidRDefault="0013040F" w:rsidP="004C257E">
            <w:pPr>
              <w:pStyle w:val="paragraphsub"/>
            </w:pPr>
            <w:r w:rsidRPr="006254AE">
              <w:tab/>
              <w:t>(i)</w:t>
            </w:r>
            <w:r w:rsidRPr="006254AE">
              <w:tab/>
              <w:t>is a parent of the child; and</w:t>
            </w:r>
          </w:p>
          <w:p w14:paraId="44CBDB01" w14:textId="77777777" w:rsidR="0013040F" w:rsidRPr="006254AE" w:rsidRDefault="0013040F" w:rsidP="004C257E">
            <w:pPr>
              <w:pStyle w:val="paragraphsub"/>
            </w:pPr>
            <w:r w:rsidRPr="006254AE">
              <w:tab/>
              <w:t>(ii)</w:t>
            </w:r>
            <w:r w:rsidRPr="006254AE">
              <w:tab/>
              <w:t>is not the primary claimant;</w:t>
            </w:r>
          </w:p>
          <w:p w14:paraId="5B9D8C5B"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461E547A"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149BA8DC" w14:textId="77777777" w:rsidR="0013040F" w:rsidRPr="00474A60" w:rsidRDefault="0013040F" w:rsidP="004C257E">
            <w:pPr>
              <w:pStyle w:val="Link"/>
              <w:framePr w:wrap="auto"/>
            </w:pPr>
            <w:r>
              <w:rPr>
                <w:rStyle w:val="Hyperlink"/>
              </w:rPr>
              <w:fldChar w:fldCharType="end"/>
            </w:r>
          </w:p>
          <w:p w14:paraId="32A9BFE9"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35342C21" w14:textId="77777777" w:rsidR="0013040F" w:rsidRPr="00474A60" w:rsidRDefault="0013040F" w:rsidP="004C257E">
            <w:pPr>
              <w:pStyle w:val="Link"/>
              <w:framePr w:wrap="auto"/>
            </w:pPr>
            <w:r>
              <w:rPr>
                <w:rStyle w:val="Hyperlink"/>
              </w:rPr>
              <w:fldChar w:fldCharType="end"/>
            </w:r>
          </w:p>
          <w:p w14:paraId="2D8DC9B4"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337FBE75" w14:textId="77777777" w:rsidR="0013040F" w:rsidRPr="00474A60" w:rsidRDefault="0013040F" w:rsidP="004C257E">
            <w:pPr>
              <w:pStyle w:val="Link"/>
              <w:framePr w:wrap="auto"/>
            </w:pPr>
            <w:r>
              <w:rPr>
                <w:rStyle w:val="Hyperlink"/>
              </w:rPr>
              <w:fldChar w:fldCharType="end"/>
            </w:r>
          </w:p>
          <w:p w14:paraId="46BA4D98"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743F97CF" w14:textId="77777777" w:rsidR="0013040F" w:rsidRPr="00474A60" w:rsidRDefault="0013040F" w:rsidP="004C257E">
            <w:pPr>
              <w:pStyle w:val="Link"/>
              <w:framePr w:wrap="auto"/>
            </w:pPr>
            <w:r>
              <w:rPr>
                <w:rStyle w:val="Hyperlink"/>
              </w:rPr>
              <w:fldChar w:fldCharType="end"/>
            </w:r>
          </w:p>
          <w:p w14:paraId="46AFC700" w14:textId="77777777" w:rsidR="0013040F" w:rsidRPr="002E5FA5" w:rsidRDefault="0013040F" w:rsidP="004C257E">
            <w:pPr>
              <w:pStyle w:val="ZR2"/>
            </w:pPr>
            <w:r>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60722CEE" w14:textId="77777777" w:rsidR="0013040F" w:rsidRPr="00474A60" w:rsidRDefault="0013040F" w:rsidP="004C257E">
            <w:pPr>
              <w:pStyle w:val="Link"/>
              <w:framePr w:wrap="auto"/>
            </w:pPr>
            <w:r>
              <w:rPr>
                <w:rStyle w:val="Hyperlink"/>
              </w:rPr>
              <w:fldChar w:fldCharType="end"/>
            </w:r>
          </w:p>
          <w:p w14:paraId="17328FD0"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"claim_except_secondary_both_incapable" </w:instrText>
            </w:r>
            <w:r>
              <w:fldChar w:fldCharType="separate"/>
            </w:r>
            <w:r w:rsidRPr="002E5FA5">
              <w:tab/>
              <w:t>(a)</w:t>
            </w:r>
            <w:r w:rsidRPr="002E5FA5">
              <w:tab/>
              <w:t xml:space="preserve">the primary claimant and the primary claimant’s partner are incapable of caring for the child and are likely to be incapable of caring for the child for at least 26 weeks; </w:t>
            </w:r>
          </w:p>
          <w:p w14:paraId="09C3E0E1" w14:textId="77777777" w:rsidR="0013040F" w:rsidRPr="00474A60" w:rsidRDefault="0013040F" w:rsidP="004C257E">
            <w:pPr>
              <w:pStyle w:val="Link"/>
              <w:framePr w:wrap="auto"/>
            </w:pPr>
            <w:r>
              <w:rPr>
                <w:rStyle w:val="Hyperlink"/>
              </w:rPr>
              <w:fldChar w:fldCharType="end"/>
            </w:r>
          </w:p>
          <w:p w14:paraId="3A96C1B3"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4491BF14" w14:textId="77777777" w:rsidR="0013040F" w:rsidRPr="00474A60" w:rsidRDefault="0013040F" w:rsidP="004C257E">
            <w:pPr>
              <w:pStyle w:val="Link"/>
              <w:framePr w:wrap="auto"/>
            </w:pPr>
            <w:r>
              <w:rPr>
                <w:rStyle w:val="Hyperlink"/>
              </w:rPr>
              <w:fldChar w:fldCharType="end"/>
            </w:r>
          </w:p>
          <w:p w14:paraId="265C2DF2"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"claim_except_secondary_childs_interest" </w:instrText>
            </w:r>
            <w:r>
              <w:fldChar w:fldCharType="separate"/>
            </w:r>
            <w:r w:rsidRPr="002E5FA5">
              <w:tab/>
              <w:t>(iii)</w:t>
            </w:r>
            <w:r w:rsidRPr="002E5FA5">
              <w:tab/>
              <w:t>it is in the interests of the child for the person to care for the child.</w:t>
            </w:r>
          </w:p>
          <w:p w14:paraId="395B61EC" w14:textId="77777777" w:rsidR="0013040F" w:rsidRPr="00474A60" w:rsidRDefault="0013040F" w:rsidP="004C257E">
            <w:pPr>
              <w:pStyle w:val="Link"/>
              <w:framePr w:wrap="auto"/>
            </w:pPr>
            <w:r>
              <w:rPr>
                <w:rStyle w:val="Hyperlink"/>
              </w:rPr>
              <w:lastRenderedPageBreak/>
              <w:fldChar w:fldCharType="end"/>
            </w:r>
          </w:p>
          <w:p w14:paraId="01C87FBE"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3D949CF" w14:textId="77777777" w:rsidR="0013040F" w:rsidRPr="006254AE" w:rsidRDefault="0013040F" w:rsidP="004C257E">
            <w:pPr>
              <w:pStyle w:val="SubsectionHead"/>
            </w:pPr>
            <w:r w:rsidRPr="006254AE">
              <w:t>Primary claim</w:t>
            </w:r>
          </w:p>
          <w:p w14:paraId="41F13D01" w14:textId="77777777" w:rsidR="0013040F" w:rsidRPr="006254AE" w:rsidRDefault="0013040F" w:rsidP="004C257E">
            <w:pPr>
              <w:pStyle w:val="subsection0"/>
            </w:pPr>
            <w:r w:rsidRPr="006254AE">
              <w:tab/>
              <w:t>(1)</w:t>
            </w:r>
            <w:r w:rsidRPr="006254AE">
              <w:tab/>
              <w:t>Only the following people can make a primary claim for a child:</w:t>
            </w:r>
          </w:p>
          <w:p w14:paraId="5EBE1FAD" w14:textId="77777777" w:rsidR="0013040F" w:rsidRPr="006254AE" w:rsidRDefault="0013040F" w:rsidP="004C257E">
            <w:pPr>
              <w:pStyle w:val="paragraph"/>
            </w:pPr>
            <w:r w:rsidRPr="006254AE">
              <w:tab/>
              <w:t>(a)</w:t>
            </w:r>
            <w:r w:rsidRPr="006254AE">
              <w:tab/>
              <w:t>the child’s birth mother;</w:t>
            </w:r>
          </w:p>
          <w:p w14:paraId="3ED215FA" w14:textId="77777777" w:rsidR="0013040F" w:rsidRPr="006254AE" w:rsidRDefault="0013040F" w:rsidP="004C257E">
            <w:pPr>
              <w:pStyle w:val="paragraph"/>
            </w:pPr>
            <w:r w:rsidRPr="006254AE">
              <w:tab/>
              <w:t>(b)</w:t>
            </w:r>
            <w:r w:rsidRPr="006254AE">
              <w:tab/>
              <w:t>an adoptive parent of the child;</w:t>
            </w:r>
          </w:p>
          <w:p w14:paraId="1CA1E167"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0950EE22" w14:textId="77777777" w:rsidR="0013040F" w:rsidRPr="006254AE" w:rsidRDefault="0013040F" w:rsidP="004C257E">
            <w:pPr>
              <w:pStyle w:val="SubsectionHead"/>
            </w:pPr>
            <w:r w:rsidRPr="006254AE">
              <w:t>Secondary claim</w:t>
            </w:r>
          </w:p>
          <w:p w14:paraId="00CC4D4C" w14:textId="77777777" w:rsidR="0013040F" w:rsidRPr="006254AE" w:rsidRDefault="0013040F" w:rsidP="004C257E">
            <w:pPr>
              <w:pStyle w:val="subsection0"/>
            </w:pPr>
            <w:r w:rsidRPr="006254AE">
              <w:tab/>
              <w:t>(2)</w:t>
            </w:r>
            <w:r w:rsidRPr="006254AE">
              <w:tab/>
              <w:t>Only the following people can make a secondary claim for a child:</w:t>
            </w:r>
          </w:p>
          <w:p w14:paraId="38BDFFE7" w14:textId="77777777" w:rsidR="0013040F" w:rsidRPr="006254AE" w:rsidRDefault="0013040F" w:rsidP="004C257E">
            <w:pPr>
              <w:pStyle w:val="paragraph"/>
            </w:pPr>
            <w:r w:rsidRPr="006254AE">
              <w:tab/>
              <w:t>(a)</w:t>
            </w:r>
            <w:r w:rsidRPr="006254AE">
              <w:tab/>
              <w:t>the partner of a primary claimant;</w:t>
            </w:r>
          </w:p>
          <w:p w14:paraId="6C0F0999" w14:textId="77777777" w:rsidR="0013040F" w:rsidRPr="006254AE" w:rsidRDefault="0013040F" w:rsidP="004C257E">
            <w:pPr>
              <w:pStyle w:val="paragraph"/>
            </w:pPr>
            <w:r w:rsidRPr="006254AE">
              <w:tab/>
              <w:t>(b)</w:t>
            </w:r>
            <w:r w:rsidRPr="006254AE">
              <w:tab/>
              <w:t>a person who:</w:t>
            </w:r>
          </w:p>
          <w:p w14:paraId="17F01F3B" w14:textId="77777777" w:rsidR="0013040F" w:rsidRPr="006254AE" w:rsidRDefault="0013040F" w:rsidP="004C257E">
            <w:pPr>
              <w:pStyle w:val="paragraphsub"/>
            </w:pPr>
            <w:r w:rsidRPr="006254AE">
              <w:tab/>
              <w:t>(i)</w:t>
            </w:r>
            <w:r w:rsidRPr="006254AE">
              <w:tab/>
              <w:t>is a parent of the child; and</w:t>
            </w:r>
          </w:p>
          <w:p w14:paraId="71EADC98" w14:textId="77777777" w:rsidR="0013040F" w:rsidRPr="006254AE" w:rsidRDefault="0013040F" w:rsidP="004C257E">
            <w:pPr>
              <w:pStyle w:val="paragraphsub"/>
            </w:pPr>
            <w:r w:rsidRPr="006254AE">
              <w:tab/>
              <w:t>(ii)</w:t>
            </w:r>
            <w:r w:rsidRPr="006254AE">
              <w:tab/>
              <w:t>is not the primary claimant;</w:t>
            </w:r>
          </w:p>
          <w:p w14:paraId="5A1D9BF8"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3CF55089"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A1F70A3" w14:textId="77777777" w:rsidR="0013040F" w:rsidRPr="006254AE" w:rsidRDefault="0013040F" w:rsidP="004C257E">
            <w:pPr>
              <w:pStyle w:val="SubsectionHead"/>
            </w:pPr>
            <w:r w:rsidRPr="006254AE">
              <w:t>Tertiary claim</w:t>
            </w:r>
          </w:p>
          <w:p w14:paraId="1330E107"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5358BC7" w14:textId="77777777" w:rsidR="0013040F" w:rsidRPr="00474A60" w:rsidRDefault="0013040F" w:rsidP="004C257E">
            <w:pPr>
              <w:pStyle w:val="Link"/>
              <w:framePr w:wrap="auto"/>
            </w:pPr>
            <w:r>
              <w:rPr>
                <w:rStyle w:val="Hyperlink"/>
              </w:rPr>
              <w:fldChar w:fldCharType="end"/>
            </w:r>
          </w:p>
          <w:p w14:paraId="02404104"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760AE342" w14:textId="77777777" w:rsidR="0013040F" w:rsidRPr="002E5FA5" w:rsidRDefault="0013040F" w:rsidP="004C257E">
            <w:pPr>
              <w:pStyle w:val="HR"/>
            </w:pPr>
            <w:r w:rsidRPr="002E5FA5">
              <w:rPr>
                <w:rStyle w:val="CharSectno"/>
              </w:rPr>
              <w:t>2.32</w:t>
            </w:r>
            <w:r w:rsidRPr="002E5FA5">
              <w:tab/>
              <w:t>Who can make a secondary claim</w:t>
            </w:r>
          </w:p>
          <w:p w14:paraId="1ABD4CA6" w14:textId="77777777" w:rsidR="0013040F" w:rsidRPr="002E5FA5" w:rsidRDefault="0013040F" w:rsidP="004C257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6B323579" w14:textId="77777777" w:rsidR="0013040F" w:rsidRPr="002E5FA5" w:rsidRDefault="0013040F" w:rsidP="004C257E">
            <w:pPr>
              <w:pStyle w:val="R2"/>
            </w:pPr>
            <w:r w:rsidRPr="002E5FA5">
              <w:tab/>
              <w:t>(2)</w:t>
            </w:r>
            <w:r w:rsidRPr="002E5FA5">
              <w:tab/>
              <w:t>A person who satisfies the circumstances prescribed by this Subdivision can make a secondary claim.</w:t>
            </w:r>
          </w:p>
          <w:p w14:paraId="003A5381" w14:textId="77777777" w:rsidR="0013040F" w:rsidRPr="002E5FA5" w:rsidRDefault="0013040F" w:rsidP="004C257E">
            <w:pPr>
              <w:pStyle w:val="HR"/>
            </w:pPr>
            <w:r w:rsidRPr="002E5FA5">
              <w:rPr>
                <w:rStyle w:val="CharSectno"/>
              </w:rPr>
              <w:t>2.33</w:t>
            </w:r>
            <w:r w:rsidRPr="002E5FA5">
              <w:tab/>
              <w:t>Exceptional circumstances for secondary claimants — general</w:t>
            </w:r>
          </w:p>
          <w:p w14:paraId="58A228BF" w14:textId="77777777" w:rsidR="0013040F" w:rsidRPr="002E5FA5" w:rsidRDefault="0013040F" w:rsidP="004C257E">
            <w:pPr>
              <w:pStyle w:val="ZR1"/>
            </w:pPr>
            <w:r w:rsidRPr="002E5FA5">
              <w:tab/>
              <w:t>(1)</w:t>
            </w:r>
            <w:r w:rsidRPr="002E5FA5">
              <w:tab/>
              <w:t>The circumstances are as follows:</w:t>
            </w:r>
          </w:p>
          <w:p w14:paraId="6001F9A8" w14:textId="77777777" w:rsidR="0013040F" w:rsidRPr="002E5FA5" w:rsidRDefault="0013040F" w:rsidP="004C257E">
            <w:pPr>
              <w:pStyle w:val="P1"/>
              <w:rPr>
                <w:strike/>
              </w:rPr>
            </w:pPr>
            <w:r w:rsidRPr="002E5FA5">
              <w:tab/>
              <w:t>(a)</w:t>
            </w:r>
            <w:r w:rsidRPr="002E5FA5">
              <w:tab/>
              <w:t xml:space="preserve">the person has, and is likely to continue to have, care of the child for at least 26 weeks; </w:t>
            </w:r>
          </w:p>
          <w:p w14:paraId="46D39B31" w14:textId="77777777" w:rsidR="0013040F" w:rsidRPr="002E5FA5" w:rsidRDefault="0013040F" w:rsidP="004C257E">
            <w:pPr>
              <w:pStyle w:val="P1"/>
              <w:rPr>
                <w:strike/>
              </w:rPr>
            </w:pPr>
            <w:r w:rsidRPr="002E5FA5">
              <w:tab/>
              <w:t>(b)</w:t>
            </w:r>
            <w:r w:rsidRPr="002E5FA5">
              <w:tab/>
              <w:t xml:space="preserve">the child was not entrusted to the care of the person, or to the care of the person’s partner, under a decision by a State or </w:t>
            </w:r>
            <w:r w:rsidRPr="002E5FA5">
              <w:lastRenderedPageBreak/>
              <w:t>Territory child protection agency under legislation dealing with child protection in the State or Territory;</w:t>
            </w:r>
          </w:p>
          <w:p w14:paraId="3EF575A0" w14:textId="77777777" w:rsidR="0013040F" w:rsidRPr="002E5FA5" w:rsidRDefault="0013040F" w:rsidP="004C257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69AE5842" w14:textId="77777777" w:rsidR="0013040F" w:rsidRPr="002E5FA5" w:rsidRDefault="0013040F" w:rsidP="004C257E">
            <w:pPr>
              <w:pStyle w:val="P1"/>
            </w:pPr>
            <w:r w:rsidRPr="002E5FA5">
              <w:tab/>
              <w:t>(d)</w:t>
            </w:r>
            <w:r w:rsidRPr="002E5FA5">
              <w:tab/>
              <w:t>if the person is not the partner of the primary claimant for the child — the person is covered by subrule (2).</w:t>
            </w:r>
          </w:p>
          <w:p w14:paraId="607CD3B6" w14:textId="77777777" w:rsidR="0013040F" w:rsidRPr="002E5FA5" w:rsidRDefault="0013040F" w:rsidP="004C257E">
            <w:pPr>
              <w:pStyle w:val="ZR2"/>
            </w:pPr>
            <w:r w:rsidRPr="002E5FA5">
              <w:tab/>
              <w:t>(2)</w:t>
            </w:r>
            <w:r w:rsidRPr="002E5FA5">
              <w:tab/>
              <w:t>For paragraph (1) (d), a person is covered by this subrule if any of the following apply:</w:t>
            </w:r>
          </w:p>
          <w:p w14:paraId="2FD2D0FF" w14:textId="77777777" w:rsidR="0013040F" w:rsidRPr="002E5FA5" w:rsidRDefault="0013040F" w:rsidP="004C257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45A8A559" w14:textId="77777777" w:rsidR="0013040F" w:rsidRPr="002E5FA5" w:rsidRDefault="0013040F" w:rsidP="004C257E">
            <w:pPr>
              <w:pStyle w:val="P1"/>
            </w:pPr>
            <w:r w:rsidRPr="002E5FA5">
              <w:tab/>
              <w:t>(b)</w:t>
            </w:r>
            <w:r w:rsidRPr="002E5FA5">
              <w:tab/>
              <w:t>the Secretary is satisfied on reasonable grounds that:</w:t>
            </w:r>
          </w:p>
          <w:p w14:paraId="71DC1195" w14:textId="77777777" w:rsidR="0013040F" w:rsidRPr="002E5FA5" w:rsidRDefault="0013040F" w:rsidP="004C257E">
            <w:pPr>
              <w:pStyle w:val="P2"/>
            </w:pPr>
            <w:r w:rsidRPr="002E5FA5">
              <w:tab/>
              <w:t>(i)</w:t>
            </w:r>
            <w:r w:rsidRPr="002E5FA5">
              <w:tab/>
              <w:t>the person became the primary carer of the child in special circumstances; and</w:t>
            </w:r>
          </w:p>
          <w:p w14:paraId="229B818F" w14:textId="77777777" w:rsidR="0013040F" w:rsidRPr="002E5FA5" w:rsidRDefault="0013040F" w:rsidP="004C257E">
            <w:pPr>
              <w:pStyle w:val="P2"/>
            </w:pPr>
            <w:r w:rsidRPr="002E5FA5">
              <w:tab/>
              <w:t>(ii)</w:t>
            </w:r>
            <w:r w:rsidRPr="002E5FA5">
              <w:tab/>
              <w:t>it would be unreasonable for the primary claimant or the primary claimant’s partner to care for the child; and</w:t>
            </w:r>
          </w:p>
          <w:p w14:paraId="42C60B50" w14:textId="77777777" w:rsidR="0013040F" w:rsidRPr="002E5FA5" w:rsidRDefault="0013040F" w:rsidP="004C257E">
            <w:pPr>
              <w:pStyle w:val="P2"/>
            </w:pPr>
            <w:r w:rsidRPr="002E5FA5">
              <w:tab/>
              <w:t>(iii)</w:t>
            </w:r>
            <w:r w:rsidRPr="002E5FA5">
              <w:tab/>
              <w:t>it is in the interests of the child for the person to care for the child.</w:t>
            </w:r>
          </w:p>
          <w:p w14:paraId="42ACD707" w14:textId="77777777" w:rsidR="0013040F" w:rsidRPr="002E5FA5" w:rsidRDefault="0013040F" w:rsidP="004C257E">
            <w:pPr>
              <w:pStyle w:val="Note"/>
            </w:pPr>
            <w:r w:rsidRPr="002E5FA5">
              <w:rPr>
                <w:i/>
              </w:rPr>
              <w:t>Note   </w:t>
            </w:r>
            <w:r w:rsidRPr="002E5FA5">
              <w:t>For what is unreasonable and in the interests of the child, see rule 2.34.</w:t>
            </w:r>
          </w:p>
          <w:p w14:paraId="7BC1EEA6" w14:textId="77777777" w:rsidR="0013040F" w:rsidRPr="002E5FA5" w:rsidRDefault="0013040F" w:rsidP="004C257E">
            <w:pPr>
              <w:pStyle w:val="HR"/>
            </w:pPr>
            <w:r w:rsidRPr="002E5FA5">
              <w:rPr>
                <w:rStyle w:val="CharSectno"/>
              </w:rPr>
              <w:t>2.34</w:t>
            </w:r>
            <w:r w:rsidRPr="002E5FA5">
              <w:tab/>
              <w:t>Unreasonableness and interests of child</w:t>
            </w:r>
          </w:p>
          <w:p w14:paraId="59ED3E9B" w14:textId="77777777" w:rsidR="0013040F" w:rsidRPr="002E5FA5" w:rsidRDefault="0013040F" w:rsidP="004C257E">
            <w:pPr>
              <w:pStyle w:val="R1"/>
            </w:pPr>
            <w:r w:rsidRPr="002E5FA5">
              <w:tab/>
              <w:t>(1)</w:t>
            </w:r>
            <w:r w:rsidRPr="002E5FA5">
              <w:tab/>
              <w:t>For subparagraph 2.33 (2) (b) (ii), it is unreasonable for a person to care for the child if the Secretary is satisfied that:</w:t>
            </w:r>
          </w:p>
          <w:p w14:paraId="7D879426"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554B7FD2"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4C738B9B" w14:textId="77777777" w:rsidR="0013040F" w:rsidRPr="002E5FA5" w:rsidRDefault="0013040F" w:rsidP="004C257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07BF9DDE" w14:textId="77777777" w:rsidR="0013040F" w:rsidRPr="002E5FA5" w:rsidRDefault="0013040F" w:rsidP="004C257E">
            <w:pPr>
              <w:pStyle w:val="HE"/>
            </w:pPr>
            <w:r w:rsidRPr="002E5FA5">
              <w:t>Example</w:t>
            </w:r>
          </w:p>
          <w:p w14:paraId="5D17F7FB" w14:textId="77777777" w:rsidR="0013040F" w:rsidRPr="002E5FA5" w:rsidRDefault="0013040F" w:rsidP="004C257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7B914A12" w14:textId="77777777" w:rsidR="0013040F" w:rsidRPr="00474A60" w:rsidRDefault="0013040F" w:rsidP="004C257E">
            <w:pPr>
              <w:pStyle w:val="Link"/>
              <w:framePr w:wrap="auto"/>
            </w:pPr>
            <w:r>
              <w:rPr>
                <w:rStyle w:val="Hyperlink"/>
              </w:rPr>
              <w:fldChar w:fldCharType="end"/>
            </w:r>
          </w:p>
          <w:p w14:paraId="0FD39857"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3880890"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54BD56AD"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EB306EE" w14:textId="77777777" w:rsidR="0013040F" w:rsidRPr="006254AE" w:rsidRDefault="0013040F" w:rsidP="004C257E">
            <w:pPr>
              <w:pStyle w:val="paragraph"/>
            </w:pPr>
            <w:r w:rsidRPr="006254AE">
              <w:lastRenderedPageBreak/>
              <w:tab/>
              <w:t>(a)</w:t>
            </w:r>
            <w:r w:rsidRPr="006254AE">
              <w:tab/>
              <w:t>the child is in the person’s care in that period; and</w:t>
            </w:r>
          </w:p>
          <w:p w14:paraId="351DE1BB"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566993C8"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2B57391F" w14:textId="77777777" w:rsidR="0013040F" w:rsidRPr="006254AE" w:rsidRDefault="0013040F" w:rsidP="004C257E">
            <w:pPr>
              <w:pStyle w:val="subsection0"/>
            </w:pPr>
            <w:r w:rsidRPr="006254AE">
              <w:tab/>
              <w:t>(3)</w:t>
            </w:r>
            <w:r w:rsidRPr="006254AE">
              <w:tab/>
              <w:t>Only one person can be a child’s primary carer on a particular day.</w:t>
            </w:r>
          </w:p>
          <w:p w14:paraId="4C372F74"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7C246322" w14:textId="77777777" w:rsidR="0013040F" w:rsidRPr="00474A60" w:rsidRDefault="0013040F" w:rsidP="004C257E">
            <w:pPr>
              <w:pStyle w:val="Link"/>
              <w:framePr w:wrap="auto"/>
            </w:pPr>
            <w:r>
              <w:rPr>
                <w:rStyle w:val="Hyperlink"/>
              </w:rPr>
              <w:fldChar w:fldCharType="end"/>
            </w:r>
          </w:p>
        </w:tc>
      </w:tr>
    </w:tbl>
    <w:p w14:paraId="63C16EB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8A511B" w14:textId="77777777" w:rsidTr="0013040F">
        <w:trPr>
          <w:jc w:val="center"/>
        </w:trPr>
        <w:tc>
          <w:tcPr>
            <w:tcW w:w="2267" w:type="dxa"/>
            <w:shd w:val="clear" w:color="auto" w:fill="FFFFFF" w:themeFill="background1"/>
          </w:tcPr>
          <w:p w14:paraId="50E8239C" w14:textId="77777777" w:rsidR="0013040F" w:rsidRPr="0013040F" w:rsidRDefault="0013040F" w:rsidP="004C257E">
            <w:pPr>
              <w:rPr>
                <w:rStyle w:val="Identifier"/>
              </w:rPr>
            </w:pPr>
            <w:r w:rsidRPr="0013040F">
              <w:rPr>
                <w:rStyle w:val="Identifier"/>
              </w:rPr>
              <w:t>PPL_claim_secondary.not_primary</w:t>
            </w:r>
          </w:p>
        </w:tc>
        <w:tc>
          <w:tcPr>
            <w:tcW w:w="7653" w:type="dxa"/>
            <w:shd w:val="clear" w:color="auto" w:fill="FFFFFF" w:themeFill="background1"/>
            <w:tcMar>
              <w:left w:w="28" w:type="dxa"/>
              <w:right w:w="28" w:type="dxa"/>
            </w:tcMar>
          </w:tcPr>
          <w:p w14:paraId="74AB04EA" w14:textId="77777777" w:rsidR="0013040F" w:rsidRPr="00474A60" w:rsidRDefault="0013040F" w:rsidP="004C257E">
            <w:pPr>
              <w:pStyle w:val="Comment"/>
            </w:pPr>
            <w:r w:rsidRPr="00E526FC">
              <w:t xml:space="preserve">Your responses suggest that you </w:t>
            </w:r>
            <w:r w:rsidRPr="00474A60">
              <w:t xml:space="preserve">may not be able to make an effective secondary claim for PPL. </w:t>
            </w:r>
          </w:p>
          <w:p w14:paraId="5FE87EC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7554057C" w14:textId="77777777" w:rsidR="0013040F" w:rsidRPr="00952C57" w:rsidRDefault="0013040F" w:rsidP="004C257E">
            <w:pPr>
              <w:pStyle w:val="Link"/>
              <w:framePr w:wrap="auto"/>
              <w:rPr>
                <w:rStyle w:val="Hyperlink"/>
              </w:rPr>
            </w:pPr>
            <w:r>
              <w:rPr>
                <w:rStyle w:val="Hyperlink"/>
              </w:rPr>
              <w:fldChar w:fldCharType="end"/>
            </w:r>
          </w:p>
          <w:p w14:paraId="33634F8C"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3EF7E1D" w14:textId="77777777" w:rsidR="0013040F" w:rsidRPr="00474A60" w:rsidRDefault="0013040F" w:rsidP="004C257E">
            <w:pPr>
              <w:pStyle w:val="Link"/>
              <w:framePr w:wrap="auto"/>
            </w:pPr>
            <w:r>
              <w:rPr>
                <w:rStyle w:val="Hyperlink"/>
              </w:rPr>
              <w:fldChar w:fldCharType="end"/>
            </w:r>
          </w:p>
          <w:p w14:paraId="15C5C04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5E6D4D69" w14:textId="77777777" w:rsidR="0013040F" w:rsidRPr="00474A60" w:rsidRDefault="0013040F" w:rsidP="004C257E">
            <w:pPr>
              <w:pStyle w:val="Link"/>
              <w:framePr w:wrap="auto"/>
            </w:pPr>
            <w:r>
              <w:rPr>
                <w:rStyle w:val="Hyperlink"/>
              </w:rPr>
              <w:fldChar w:fldCharType="end"/>
            </w:r>
          </w:p>
          <w:p w14:paraId="223FA025"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"claim_who_can_make_secondary" </w:instrText>
            </w:r>
            <w:r>
              <w:fldChar w:fldCharType="separate"/>
            </w:r>
            <w:r w:rsidRPr="006254AE">
              <w:t>Secondary claim</w:t>
            </w:r>
          </w:p>
          <w:p w14:paraId="7DEF6D9A" w14:textId="77777777" w:rsidR="0013040F" w:rsidRPr="006254AE" w:rsidRDefault="0013040F" w:rsidP="004C257E">
            <w:pPr>
              <w:pStyle w:val="subsection0"/>
            </w:pPr>
            <w:r w:rsidRPr="006254AE">
              <w:tab/>
              <w:t>(2)</w:t>
            </w:r>
            <w:r w:rsidRPr="006254AE">
              <w:tab/>
              <w:t>Only the following people can make a secondary claim for a child:</w:t>
            </w:r>
          </w:p>
          <w:p w14:paraId="654C95B1" w14:textId="77777777" w:rsidR="0013040F" w:rsidRPr="006254AE" w:rsidRDefault="0013040F" w:rsidP="004C257E">
            <w:pPr>
              <w:pStyle w:val="paragraph"/>
            </w:pPr>
            <w:r w:rsidRPr="006254AE">
              <w:tab/>
              <w:t>(a)</w:t>
            </w:r>
            <w:r w:rsidRPr="006254AE">
              <w:tab/>
              <w:t>the partner of a primary claimant;</w:t>
            </w:r>
          </w:p>
          <w:p w14:paraId="4617A51B" w14:textId="77777777" w:rsidR="0013040F" w:rsidRPr="006254AE" w:rsidRDefault="0013040F" w:rsidP="004C257E">
            <w:pPr>
              <w:pStyle w:val="paragraph"/>
            </w:pPr>
            <w:r w:rsidRPr="006254AE">
              <w:tab/>
              <w:t>(b)</w:t>
            </w:r>
            <w:r w:rsidRPr="006254AE">
              <w:tab/>
              <w:t>a person who:</w:t>
            </w:r>
          </w:p>
          <w:p w14:paraId="1425D5AD" w14:textId="77777777" w:rsidR="0013040F" w:rsidRPr="006254AE" w:rsidRDefault="0013040F" w:rsidP="004C257E">
            <w:pPr>
              <w:pStyle w:val="paragraphsub"/>
            </w:pPr>
            <w:r w:rsidRPr="006254AE">
              <w:tab/>
              <w:t>(i)</w:t>
            </w:r>
            <w:r w:rsidRPr="006254AE">
              <w:tab/>
              <w:t>is a parent of the child; and</w:t>
            </w:r>
          </w:p>
          <w:p w14:paraId="0A8311A9" w14:textId="77777777" w:rsidR="0013040F" w:rsidRPr="006254AE" w:rsidRDefault="0013040F" w:rsidP="004C257E">
            <w:pPr>
              <w:pStyle w:val="paragraphsub"/>
            </w:pPr>
            <w:r w:rsidRPr="006254AE">
              <w:tab/>
              <w:t>(ii)</w:t>
            </w:r>
            <w:r w:rsidRPr="006254AE">
              <w:tab/>
              <w:t>is not the primary claimant;</w:t>
            </w:r>
          </w:p>
          <w:p w14:paraId="614942A1"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528E0A35"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E2A666D" w14:textId="77777777" w:rsidR="0013040F" w:rsidRPr="00474A60" w:rsidRDefault="0013040F" w:rsidP="004C257E">
            <w:pPr>
              <w:pStyle w:val="Link"/>
              <w:framePr w:wrap="auto"/>
            </w:pPr>
            <w:r>
              <w:rPr>
                <w:rStyle w:val="Hyperlink"/>
              </w:rPr>
              <w:fldChar w:fldCharType="end"/>
            </w:r>
          </w:p>
          <w:p w14:paraId="2BA82EE7"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6E1C1C72" w14:textId="77777777" w:rsidR="0013040F" w:rsidRPr="00474A60" w:rsidRDefault="0013040F" w:rsidP="004C257E">
            <w:pPr>
              <w:pStyle w:val="Link"/>
              <w:framePr w:wrap="auto"/>
            </w:pPr>
            <w:r>
              <w:rPr>
                <w:rStyle w:val="Hyperlink"/>
              </w:rPr>
              <w:fldChar w:fldCharType="end"/>
            </w:r>
          </w:p>
          <w:p w14:paraId="477C3B06"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"claim_except_secondary_circumstances" </w:instrText>
            </w:r>
            <w:r>
              <w:fldChar w:fldCharType="separate"/>
            </w:r>
            <w:r w:rsidRPr="002E5FA5">
              <w:tab/>
              <w:t>(1)</w:t>
            </w:r>
            <w:r w:rsidRPr="002E5FA5">
              <w:tab/>
              <w:t>The circumstances are as follows:</w:t>
            </w:r>
          </w:p>
          <w:p w14:paraId="03F12788" w14:textId="77777777" w:rsidR="0013040F" w:rsidRPr="00474A60" w:rsidRDefault="0013040F" w:rsidP="004C257E">
            <w:pPr>
              <w:pStyle w:val="Link"/>
              <w:framePr w:wrap="auto"/>
            </w:pPr>
            <w:r>
              <w:rPr>
                <w:rStyle w:val="Hyperlink"/>
              </w:rPr>
              <w:fldChar w:fldCharType="end"/>
            </w:r>
          </w:p>
          <w:p w14:paraId="5586316B"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"claim_except_secondary_not_primary_point" </w:instrText>
            </w:r>
            <w:r>
              <w:fldChar w:fldCharType="separate"/>
            </w:r>
            <w:r w:rsidRPr="002E5FA5">
              <w:tab/>
              <w:t>(d)</w:t>
            </w:r>
            <w:r w:rsidRPr="002E5FA5">
              <w:tab/>
              <w:t>if the person is not the partner of the primary claimant for the child — the person is covered by subrule (2).</w:t>
            </w:r>
          </w:p>
          <w:p w14:paraId="1822CBBC" w14:textId="77777777" w:rsidR="0013040F" w:rsidRPr="00474A60" w:rsidRDefault="0013040F" w:rsidP="004C257E">
            <w:pPr>
              <w:pStyle w:val="Link"/>
              <w:framePr w:wrap="auto"/>
            </w:pPr>
            <w:r>
              <w:rPr>
                <w:rStyle w:val="Hyperlink"/>
              </w:rPr>
              <w:fldChar w:fldCharType="end"/>
            </w:r>
          </w:p>
          <w:p w14:paraId="09EEBA6D" w14:textId="77777777" w:rsidR="0013040F" w:rsidRPr="002E5FA5" w:rsidRDefault="0013040F" w:rsidP="004C257E">
            <w:pPr>
              <w:pStyle w:val="ZR2"/>
            </w:pPr>
            <w:r>
              <w:lastRenderedPageBreak/>
              <w:fldChar w:fldCharType="begin"/>
            </w:r>
            <w:r>
              <w:instrText xml:space="preserve">  INCLUDETEXT "FILE:///C:\\USERS\\ANDRASH\\GOOGLE%20DRIVE\\AI%20RESEARCH\\LAWROBOT\\EMPLOYMENT_ALGORITHM\\Paid%20Parental%20Leave%20Rules%202010.docx" "claim_except_secondary_not_primary_title" </w:instrText>
            </w:r>
            <w:r>
              <w:fldChar w:fldCharType="separate"/>
            </w:r>
            <w:r w:rsidRPr="002E5FA5">
              <w:tab/>
              <w:t>(2)</w:t>
            </w:r>
            <w:r w:rsidRPr="002E5FA5">
              <w:tab/>
              <w:t>For paragraph (1) (d), a person is covered by this subrule if any of the following apply:</w:t>
            </w:r>
          </w:p>
          <w:p w14:paraId="267293E2" w14:textId="77777777" w:rsidR="0013040F" w:rsidRPr="00474A60" w:rsidRDefault="0013040F" w:rsidP="004C257E">
            <w:pPr>
              <w:pStyle w:val="Link"/>
              <w:framePr w:wrap="auto"/>
            </w:pPr>
            <w:r>
              <w:rPr>
                <w:rStyle w:val="Hyperlink"/>
              </w:rPr>
              <w:fldChar w:fldCharType="end"/>
            </w:r>
          </w:p>
          <w:p w14:paraId="14A005FE"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"claim_except_secondary_both_incapable" </w:instrText>
            </w:r>
            <w:r>
              <w:fldChar w:fldCharType="separate"/>
            </w:r>
            <w:r w:rsidRPr="002E5FA5">
              <w:tab/>
              <w:t>(a)</w:t>
            </w:r>
            <w:r w:rsidRPr="002E5FA5">
              <w:tab/>
              <w:t xml:space="preserve">the primary claimant and the primary claimant’s partner are incapable of caring for the child and are likely to be incapable of caring for the child for at least 26 weeks; </w:t>
            </w:r>
          </w:p>
          <w:p w14:paraId="5A12A049" w14:textId="77777777" w:rsidR="0013040F" w:rsidRPr="00474A60" w:rsidRDefault="0013040F" w:rsidP="004C257E">
            <w:pPr>
              <w:pStyle w:val="Link"/>
              <w:framePr w:wrap="auto"/>
            </w:pPr>
            <w:r>
              <w:rPr>
                <w:rStyle w:val="Hyperlink"/>
              </w:rPr>
              <w:fldChar w:fldCharType="end"/>
            </w:r>
          </w:p>
          <w:p w14:paraId="179C0782"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"claim_except_secondary_grounds_title" </w:instrText>
            </w:r>
            <w:r>
              <w:fldChar w:fldCharType="separate"/>
            </w:r>
            <w:r w:rsidRPr="002E5FA5">
              <w:tab/>
              <w:t>(b)</w:t>
            </w:r>
            <w:r w:rsidRPr="002E5FA5">
              <w:tab/>
              <w:t>the Secretary is satisfied on reasonable grounds that:</w:t>
            </w:r>
          </w:p>
          <w:p w14:paraId="57D8CAC9" w14:textId="77777777" w:rsidR="0013040F" w:rsidRPr="00474A60" w:rsidRDefault="0013040F" w:rsidP="004C257E">
            <w:pPr>
              <w:pStyle w:val="Link"/>
              <w:framePr w:wrap="auto"/>
            </w:pPr>
            <w:r>
              <w:rPr>
                <w:rStyle w:val="Hyperlink"/>
              </w:rPr>
              <w:fldChar w:fldCharType="end"/>
            </w:r>
          </w:p>
          <w:p w14:paraId="32E86294"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"claim_except_secondary_primary_care" </w:instrText>
            </w:r>
            <w:r>
              <w:fldChar w:fldCharType="separate"/>
            </w:r>
            <w:r w:rsidRPr="002E5FA5">
              <w:tab/>
              <w:t>(i)</w:t>
            </w:r>
            <w:r w:rsidRPr="002E5FA5">
              <w:tab/>
              <w:t>the person became the primary carer of the child in special circumstances; and</w:t>
            </w:r>
          </w:p>
          <w:p w14:paraId="181A8E47" w14:textId="77777777" w:rsidR="0013040F" w:rsidRPr="00474A60" w:rsidRDefault="0013040F" w:rsidP="004C257E">
            <w:pPr>
              <w:pStyle w:val="Link"/>
              <w:framePr w:wrap="auto"/>
            </w:pPr>
            <w:r>
              <w:rPr>
                <w:rStyle w:val="Hyperlink"/>
              </w:rPr>
              <w:fldChar w:fldCharType="end"/>
            </w:r>
          </w:p>
          <w:p w14:paraId="4DD0EA59"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62BB26C8"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40CBA750"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5FDE8E0A" w14:textId="77777777" w:rsidR="0013040F" w:rsidRPr="006254AE" w:rsidRDefault="0013040F" w:rsidP="004C257E">
            <w:pPr>
              <w:pStyle w:val="paragraph"/>
            </w:pPr>
            <w:r w:rsidRPr="006254AE">
              <w:tab/>
              <w:t>(a)</w:t>
            </w:r>
            <w:r w:rsidRPr="006254AE">
              <w:tab/>
              <w:t>the child is in the person’s care in that period; and</w:t>
            </w:r>
          </w:p>
          <w:p w14:paraId="77FBF7A3"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18581889"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06B1FE0A" w14:textId="77777777" w:rsidR="0013040F" w:rsidRPr="006254AE" w:rsidRDefault="0013040F" w:rsidP="004C257E">
            <w:pPr>
              <w:pStyle w:val="subsection0"/>
            </w:pPr>
            <w:r w:rsidRPr="006254AE">
              <w:tab/>
              <w:t>(3)</w:t>
            </w:r>
            <w:r w:rsidRPr="006254AE">
              <w:tab/>
              <w:t>Only one person can be a child’s primary carer on a particular day.</w:t>
            </w:r>
          </w:p>
          <w:p w14:paraId="756B76EF"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36BE9C98" w14:textId="77777777" w:rsidR="0013040F" w:rsidRPr="00474A60" w:rsidRDefault="0013040F" w:rsidP="004C257E">
            <w:pPr>
              <w:pStyle w:val="Link"/>
              <w:framePr w:wrap="auto"/>
            </w:pPr>
            <w:r>
              <w:rPr>
                <w:rStyle w:val="Hyperlink"/>
              </w:rPr>
              <w:fldChar w:fldCharType="end"/>
            </w:r>
          </w:p>
        </w:tc>
      </w:tr>
    </w:tbl>
    <w:p w14:paraId="0EC0A9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4D7AFF8" w14:textId="77777777" w:rsidTr="0013040F">
        <w:trPr>
          <w:jc w:val="center"/>
        </w:trPr>
        <w:tc>
          <w:tcPr>
            <w:tcW w:w="2267" w:type="dxa"/>
            <w:shd w:val="clear" w:color="auto" w:fill="FFFFFF" w:themeFill="background1"/>
          </w:tcPr>
          <w:p w14:paraId="5A564323" w14:textId="77777777" w:rsidR="0013040F" w:rsidRPr="0013040F" w:rsidRDefault="0013040F" w:rsidP="004C257E">
            <w:pPr>
              <w:rPr>
                <w:rStyle w:val="Identifier"/>
              </w:rPr>
            </w:pPr>
            <w:r w:rsidRPr="0013040F">
              <w:rPr>
                <w:rStyle w:val="Identifier"/>
              </w:rPr>
              <w:t>PPL_claim_tertiary.no_care</w:t>
            </w:r>
          </w:p>
        </w:tc>
        <w:tc>
          <w:tcPr>
            <w:tcW w:w="7653" w:type="dxa"/>
            <w:shd w:val="clear" w:color="auto" w:fill="FFFFFF" w:themeFill="background1"/>
            <w:tcMar>
              <w:left w:w="28" w:type="dxa"/>
              <w:right w:w="28" w:type="dxa"/>
            </w:tcMar>
          </w:tcPr>
          <w:p w14:paraId="3A5A76BF" w14:textId="77777777" w:rsidR="0013040F" w:rsidRPr="00474A60" w:rsidRDefault="0013040F" w:rsidP="004C257E">
            <w:pPr>
              <w:pStyle w:val="Comment"/>
            </w:pPr>
            <w:r w:rsidRPr="00E526FC">
              <w:t xml:space="preserve">Your responses suggest that you </w:t>
            </w:r>
            <w:r w:rsidRPr="00474A60">
              <w:t xml:space="preserve">may not be able to make an effective tertiary claim for PPL. </w:t>
            </w:r>
          </w:p>
          <w:p w14:paraId="3B8A5FD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468BAEDF" w14:textId="77777777" w:rsidR="0013040F" w:rsidRPr="00474A60" w:rsidRDefault="0013040F" w:rsidP="004C257E">
            <w:pPr>
              <w:pStyle w:val="Link"/>
              <w:framePr w:wrap="auto"/>
            </w:pPr>
            <w:r>
              <w:rPr>
                <w:rStyle w:val="Hyperlink"/>
              </w:rPr>
              <w:fldChar w:fldCharType="end"/>
            </w:r>
          </w:p>
          <w:p w14:paraId="77C06CD6"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2C1C470D"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3DE9A8F" w14:textId="77777777" w:rsidR="0013040F" w:rsidRPr="00474A60" w:rsidRDefault="0013040F" w:rsidP="004C257E">
            <w:pPr>
              <w:pStyle w:val="Link"/>
              <w:framePr w:wrap="auto"/>
            </w:pPr>
            <w:r>
              <w:rPr>
                <w:rStyle w:val="Hyperlink"/>
              </w:rPr>
              <w:fldChar w:fldCharType="end"/>
            </w:r>
          </w:p>
          <w:p w14:paraId="1DDC3BD0"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24EF6891" w14:textId="77777777" w:rsidR="0013040F" w:rsidRPr="00474A60" w:rsidRDefault="0013040F" w:rsidP="004C257E">
            <w:pPr>
              <w:pStyle w:val="Link"/>
              <w:framePr w:wrap="auto"/>
            </w:pPr>
            <w:r>
              <w:rPr>
                <w:rStyle w:val="Hyperlink"/>
              </w:rPr>
              <w:fldChar w:fldCharType="end"/>
            </w:r>
          </w:p>
          <w:p w14:paraId="0F8B3987"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6B2AA205" w14:textId="77777777" w:rsidR="0013040F" w:rsidRPr="00474A60" w:rsidRDefault="0013040F" w:rsidP="004C257E">
            <w:pPr>
              <w:pStyle w:val="Link"/>
              <w:framePr w:wrap="auto"/>
            </w:pPr>
            <w:r>
              <w:rPr>
                <w:rStyle w:val="Hyperlink"/>
              </w:rPr>
              <w:fldChar w:fldCharType="end"/>
            </w:r>
          </w:p>
          <w:p w14:paraId="5D967993"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"claim_except_tertiary_care" </w:instrText>
            </w:r>
            <w:r>
              <w:fldChar w:fldCharType="separate"/>
            </w:r>
            <w:r w:rsidRPr="002E5FA5">
              <w:tab/>
              <w:t>(a)</w:t>
            </w:r>
            <w:r w:rsidRPr="002E5FA5">
              <w:tab/>
              <w:t xml:space="preserve">the person has, and is likely to continue to have, care of the </w:t>
            </w:r>
            <w:r w:rsidRPr="002E5FA5">
              <w:lastRenderedPageBreak/>
              <w:t xml:space="preserve">child for at least 26 weeks; </w:t>
            </w:r>
          </w:p>
          <w:p w14:paraId="70C2DBA2" w14:textId="77777777" w:rsidR="0013040F" w:rsidRPr="00474A60" w:rsidRDefault="0013040F" w:rsidP="004C257E">
            <w:pPr>
              <w:pStyle w:val="Link"/>
              <w:framePr w:wrap="auto"/>
            </w:pPr>
            <w:r>
              <w:rPr>
                <w:rStyle w:val="Hyperlink"/>
              </w:rPr>
              <w:fldChar w:fldCharType="end"/>
            </w:r>
          </w:p>
          <w:p w14:paraId="7E70D0E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490A51D5" w14:textId="77777777" w:rsidR="0013040F" w:rsidRPr="00952C57" w:rsidRDefault="0013040F" w:rsidP="004C257E">
            <w:pPr>
              <w:pStyle w:val="Link"/>
              <w:framePr w:wrap="auto"/>
              <w:rPr>
                <w:rStyle w:val="Hyperlink"/>
              </w:rPr>
            </w:pPr>
            <w:r>
              <w:rPr>
                <w:rStyle w:val="Hyperlink"/>
              </w:rPr>
              <w:fldChar w:fldCharType="end"/>
            </w:r>
          </w:p>
          <w:p w14:paraId="2BF2293A"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4246F8A" w14:textId="77777777" w:rsidR="0013040F" w:rsidRPr="00474A60" w:rsidRDefault="0013040F" w:rsidP="004C257E">
            <w:pPr>
              <w:pStyle w:val="Link"/>
              <w:framePr w:wrap="auto"/>
            </w:pPr>
            <w:r>
              <w:rPr>
                <w:rStyle w:val="Hyperlink"/>
              </w:rPr>
              <w:fldChar w:fldCharType="end"/>
            </w:r>
          </w:p>
        </w:tc>
      </w:tr>
    </w:tbl>
    <w:p w14:paraId="1046040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ED15B29" w14:textId="77777777" w:rsidTr="0013040F">
        <w:trPr>
          <w:jc w:val="center"/>
        </w:trPr>
        <w:tc>
          <w:tcPr>
            <w:tcW w:w="2267" w:type="dxa"/>
            <w:shd w:val="clear" w:color="auto" w:fill="FFFFFF" w:themeFill="background1"/>
          </w:tcPr>
          <w:p w14:paraId="61865E5C" w14:textId="77777777" w:rsidR="0013040F" w:rsidRPr="0013040F" w:rsidRDefault="0013040F" w:rsidP="004C257E">
            <w:pPr>
              <w:rPr>
                <w:rStyle w:val="Identifier"/>
              </w:rPr>
            </w:pPr>
            <w:r w:rsidRPr="0013040F">
              <w:rPr>
                <w:rStyle w:val="Identifier"/>
              </w:rPr>
              <w:t>PPL_claim_tertiary.child_protection</w:t>
            </w:r>
          </w:p>
        </w:tc>
        <w:tc>
          <w:tcPr>
            <w:tcW w:w="7653" w:type="dxa"/>
            <w:shd w:val="clear" w:color="auto" w:fill="FFFFFF" w:themeFill="background1"/>
            <w:tcMar>
              <w:left w:w="28" w:type="dxa"/>
              <w:right w:w="28" w:type="dxa"/>
            </w:tcMar>
          </w:tcPr>
          <w:p w14:paraId="7ADEE222" w14:textId="77777777" w:rsidR="0013040F" w:rsidRPr="00474A60" w:rsidRDefault="0013040F" w:rsidP="004C257E">
            <w:pPr>
              <w:pStyle w:val="Comment"/>
            </w:pPr>
            <w:r w:rsidRPr="00E526FC">
              <w:t xml:space="preserve">Your responses suggest that you </w:t>
            </w:r>
            <w:r w:rsidRPr="00474A60">
              <w:t xml:space="preserve">may not be able to make an effective primary claim for PPL. </w:t>
            </w:r>
          </w:p>
          <w:p w14:paraId="5396361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44A55D54" w14:textId="77777777" w:rsidR="0013040F" w:rsidRPr="00474A60" w:rsidRDefault="0013040F" w:rsidP="004C257E">
            <w:pPr>
              <w:pStyle w:val="Link"/>
              <w:framePr w:wrap="auto"/>
            </w:pPr>
            <w:r>
              <w:rPr>
                <w:rStyle w:val="Hyperlink"/>
              </w:rPr>
              <w:fldChar w:fldCharType="end"/>
            </w:r>
          </w:p>
          <w:p w14:paraId="16FA44F9"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1A34B5B0"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32AE15F" w14:textId="77777777" w:rsidR="0013040F" w:rsidRPr="00474A60" w:rsidRDefault="0013040F" w:rsidP="004C257E">
            <w:pPr>
              <w:pStyle w:val="Link"/>
              <w:framePr w:wrap="auto"/>
            </w:pPr>
            <w:r>
              <w:rPr>
                <w:rStyle w:val="Hyperlink"/>
              </w:rPr>
              <w:fldChar w:fldCharType="end"/>
            </w:r>
          </w:p>
          <w:p w14:paraId="4F1501C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3F32542" w14:textId="77777777" w:rsidR="0013040F" w:rsidRPr="00474A60" w:rsidRDefault="0013040F" w:rsidP="004C257E">
            <w:pPr>
              <w:pStyle w:val="Link"/>
              <w:framePr w:wrap="auto"/>
            </w:pPr>
            <w:r>
              <w:rPr>
                <w:rStyle w:val="Hyperlink"/>
              </w:rPr>
              <w:fldChar w:fldCharType="end"/>
            </w:r>
          </w:p>
          <w:p w14:paraId="51E9449E"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7CFA541C" w14:textId="77777777" w:rsidR="0013040F" w:rsidRPr="00474A60" w:rsidRDefault="0013040F" w:rsidP="004C257E">
            <w:pPr>
              <w:pStyle w:val="Link"/>
              <w:framePr w:wrap="auto"/>
            </w:pPr>
            <w:r>
              <w:rPr>
                <w:rStyle w:val="Hyperlink"/>
              </w:rPr>
              <w:fldChar w:fldCharType="end"/>
            </w:r>
          </w:p>
          <w:p w14:paraId="2A79B9E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"claim_except_tertiary_child_protection" </w:instrText>
            </w:r>
            <w:r>
              <w:fldChar w:fldCharType="separate"/>
            </w: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ADD6C9F" w14:textId="77777777" w:rsidR="0013040F" w:rsidRPr="00474A60" w:rsidRDefault="0013040F" w:rsidP="004C257E">
            <w:pPr>
              <w:pStyle w:val="Link"/>
              <w:framePr w:wrap="auto"/>
            </w:pPr>
            <w:r>
              <w:rPr>
                <w:rStyle w:val="Hyperlink"/>
              </w:rPr>
              <w:fldChar w:fldCharType="end"/>
            </w:r>
          </w:p>
          <w:p w14:paraId="3B9CCED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09B858CA" w14:textId="77777777" w:rsidR="0013040F" w:rsidRPr="00952C57" w:rsidRDefault="0013040F" w:rsidP="004C257E">
            <w:pPr>
              <w:pStyle w:val="Link"/>
              <w:framePr w:wrap="auto"/>
              <w:rPr>
                <w:rStyle w:val="Hyperlink"/>
              </w:rPr>
            </w:pPr>
            <w:r>
              <w:rPr>
                <w:rStyle w:val="Hyperlink"/>
              </w:rPr>
              <w:fldChar w:fldCharType="end"/>
            </w:r>
          </w:p>
          <w:p w14:paraId="0032FDD3"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3F404339" w14:textId="77777777" w:rsidR="0013040F" w:rsidRPr="00474A60" w:rsidRDefault="0013040F" w:rsidP="004C257E">
            <w:pPr>
              <w:pStyle w:val="Link"/>
              <w:framePr w:wrap="auto"/>
            </w:pPr>
            <w:r>
              <w:rPr>
                <w:rStyle w:val="Hyperlink"/>
              </w:rPr>
              <w:fldChar w:fldCharType="end"/>
            </w:r>
          </w:p>
          <w:p w14:paraId="1F5FA4B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33E115D" w14:textId="77777777" w:rsidR="0013040F" w:rsidRPr="006254AE" w:rsidRDefault="0013040F" w:rsidP="004C257E">
            <w:pPr>
              <w:pStyle w:val="SubsectionHead"/>
            </w:pPr>
            <w:r w:rsidRPr="006254AE">
              <w:t>Primary claim</w:t>
            </w:r>
          </w:p>
          <w:p w14:paraId="6F2CE84F" w14:textId="77777777" w:rsidR="0013040F" w:rsidRPr="006254AE" w:rsidRDefault="0013040F" w:rsidP="004C257E">
            <w:pPr>
              <w:pStyle w:val="subsection0"/>
            </w:pPr>
            <w:r w:rsidRPr="006254AE">
              <w:lastRenderedPageBreak/>
              <w:tab/>
              <w:t>(1)</w:t>
            </w:r>
            <w:r w:rsidRPr="006254AE">
              <w:tab/>
              <w:t>Only the following people can make a primary claim for a child:</w:t>
            </w:r>
          </w:p>
          <w:p w14:paraId="28D92280" w14:textId="77777777" w:rsidR="0013040F" w:rsidRPr="006254AE" w:rsidRDefault="0013040F" w:rsidP="004C257E">
            <w:pPr>
              <w:pStyle w:val="paragraph"/>
            </w:pPr>
            <w:r w:rsidRPr="006254AE">
              <w:tab/>
              <w:t>(a)</w:t>
            </w:r>
            <w:r w:rsidRPr="006254AE">
              <w:tab/>
              <w:t>the child’s birth mother;</w:t>
            </w:r>
          </w:p>
          <w:p w14:paraId="2D0D4F75" w14:textId="77777777" w:rsidR="0013040F" w:rsidRPr="006254AE" w:rsidRDefault="0013040F" w:rsidP="004C257E">
            <w:pPr>
              <w:pStyle w:val="paragraph"/>
            </w:pPr>
            <w:r w:rsidRPr="006254AE">
              <w:tab/>
              <w:t>(b)</w:t>
            </w:r>
            <w:r w:rsidRPr="006254AE">
              <w:tab/>
              <w:t>an adoptive parent of the child;</w:t>
            </w:r>
          </w:p>
          <w:p w14:paraId="72AE15DD"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1B89C1BD" w14:textId="77777777" w:rsidR="0013040F" w:rsidRPr="006254AE" w:rsidRDefault="0013040F" w:rsidP="004C257E">
            <w:pPr>
              <w:pStyle w:val="SubsectionHead"/>
            </w:pPr>
            <w:r w:rsidRPr="006254AE">
              <w:t>Secondary claim</w:t>
            </w:r>
          </w:p>
          <w:p w14:paraId="0EDA2C48" w14:textId="77777777" w:rsidR="0013040F" w:rsidRPr="006254AE" w:rsidRDefault="0013040F" w:rsidP="004C257E">
            <w:pPr>
              <w:pStyle w:val="subsection0"/>
            </w:pPr>
            <w:r w:rsidRPr="006254AE">
              <w:tab/>
              <w:t>(2)</w:t>
            </w:r>
            <w:r w:rsidRPr="006254AE">
              <w:tab/>
              <w:t>Only the following people can make a secondary claim for a child:</w:t>
            </w:r>
          </w:p>
          <w:p w14:paraId="62E1779B" w14:textId="77777777" w:rsidR="0013040F" w:rsidRPr="006254AE" w:rsidRDefault="0013040F" w:rsidP="004C257E">
            <w:pPr>
              <w:pStyle w:val="paragraph"/>
            </w:pPr>
            <w:r w:rsidRPr="006254AE">
              <w:tab/>
              <w:t>(a)</w:t>
            </w:r>
            <w:r w:rsidRPr="006254AE">
              <w:tab/>
              <w:t>the partner of a primary claimant;</w:t>
            </w:r>
          </w:p>
          <w:p w14:paraId="7EB67103" w14:textId="77777777" w:rsidR="0013040F" w:rsidRPr="006254AE" w:rsidRDefault="0013040F" w:rsidP="004C257E">
            <w:pPr>
              <w:pStyle w:val="paragraph"/>
            </w:pPr>
            <w:r w:rsidRPr="006254AE">
              <w:tab/>
              <w:t>(b)</w:t>
            </w:r>
            <w:r w:rsidRPr="006254AE">
              <w:tab/>
              <w:t>a person who:</w:t>
            </w:r>
          </w:p>
          <w:p w14:paraId="381A7C06" w14:textId="77777777" w:rsidR="0013040F" w:rsidRPr="006254AE" w:rsidRDefault="0013040F" w:rsidP="004C257E">
            <w:pPr>
              <w:pStyle w:val="paragraphsub"/>
            </w:pPr>
            <w:r w:rsidRPr="006254AE">
              <w:tab/>
              <w:t>(i)</w:t>
            </w:r>
            <w:r w:rsidRPr="006254AE">
              <w:tab/>
              <w:t>is a parent of the child; and</w:t>
            </w:r>
          </w:p>
          <w:p w14:paraId="6B14B670" w14:textId="77777777" w:rsidR="0013040F" w:rsidRPr="006254AE" w:rsidRDefault="0013040F" w:rsidP="004C257E">
            <w:pPr>
              <w:pStyle w:val="paragraphsub"/>
            </w:pPr>
            <w:r w:rsidRPr="006254AE">
              <w:tab/>
              <w:t>(ii)</w:t>
            </w:r>
            <w:r w:rsidRPr="006254AE">
              <w:tab/>
              <w:t>is not the primary claimant;</w:t>
            </w:r>
          </w:p>
          <w:p w14:paraId="14A7D2BD"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054C4D71"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5B43A50B" w14:textId="77777777" w:rsidR="0013040F" w:rsidRPr="006254AE" w:rsidRDefault="0013040F" w:rsidP="004C257E">
            <w:pPr>
              <w:pStyle w:val="SubsectionHead"/>
            </w:pPr>
            <w:r w:rsidRPr="006254AE">
              <w:t>Tertiary claim</w:t>
            </w:r>
          </w:p>
          <w:p w14:paraId="4D1F6B4A"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963DCFC" w14:textId="77777777" w:rsidR="0013040F" w:rsidRPr="00474A60" w:rsidRDefault="0013040F" w:rsidP="004C257E">
            <w:pPr>
              <w:pStyle w:val="Link"/>
              <w:framePr w:wrap="auto"/>
            </w:pPr>
            <w:r>
              <w:rPr>
                <w:rStyle w:val="Hyperlink"/>
              </w:rPr>
              <w:fldChar w:fldCharType="end"/>
            </w:r>
          </w:p>
          <w:p w14:paraId="172186FE"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C4470C6" w14:textId="77777777" w:rsidR="0013040F" w:rsidRPr="002E5FA5" w:rsidRDefault="0013040F" w:rsidP="004C257E">
            <w:pPr>
              <w:pStyle w:val="HR"/>
            </w:pPr>
            <w:r w:rsidRPr="002E5FA5">
              <w:rPr>
                <w:rStyle w:val="CharSectno"/>
              </w:rPr>
              <w:t>2.35</w:t>
            </w:r>
            <w:r w:rsidRPr="002E5FA5">
              <w:tab/>
              <w:t>Who can make a tertiary claim</w:t>
            </w:r>
          </w:p>
          <w:p w14:paraId="68A7461A"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74393C1E"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52C44196"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4E14E68A" w14:textId="77777777" w:rsidR="0013040F" w:rsidRPr="002E5FA5" w:rsidRDefault="0013040F" w:rsidP="004C257E">
            <w:pPr>
              <w:pStyle w:val="ZR1"/>
            </w:pPr>
            <w:r w:rsidRPr="002E5FA5">
              <w:tab/>
              <w:t>(1)</w:t>
            </w:r>
            <w:r w:rsidRPr="002E5FA5">
              <w:tab/>
              <w:t>The circumstances are as follows:</w:t>
            </w:r>
          </w:p>
          <w:p w14:paraId="12DD2E2D"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4A41395B"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3423D10" w14:textId="77777777" w:rsidR="0013040F" w:rsidRPr="002E5FA5" w:rsidRDefault="0013040F" w:rsidP="004C257E">
            <w:pPr>
              <w:pStyle w:val="ZP1"/>
            </w:pPr>
            <w:r w:rsidRPr="002E5FA5">
              <w:tab/>
              <w:t>(c)</w:t>
            </w:r>
            <w:r w:rsidRPr="002E5FA5">
              <w:tab/>
              <w:t>if the person has previously been the primary claimant for the child — either:</w:t>
            </w:r>
          </w:p>
          <w:p w14:paraId="5F2D62F5"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w:t>
            </w:r>
            <w:r w:rsidRPr="002E5FA5">
              <w:lastRenderedPageBreak/>
              <w:t xml:space="preserve">ceased to apply; or </w:t>
            </w:r>
          </w:p>
          <w:p w14:paraId="6B3A2A2B"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3170934E"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46CFEF87" w14:textId="77777777" w:rsidR="0013040F" w:rsidRPr="002E5FA5" w:rsidRDefault="0013040F" w:rsidP="004C257E">
            <w:pPr>
              <w:pStyle w:val="R2"/>
            </w:pPr>
            <w:r w:rsidRPr="002E5FA5">
              <w:tab/>
              <w:t>(2)</w:t>
            </w:r>
            <w:r w:rsidRPr="002E5FA5">
              <w:tab/>
              <w:t>For paragraph (1) (d), a person is covered by this subrule if any of the following apply:</w:t>
            </w:r>
          </w:p>
          <w:p w14:paraId="3224DFDE"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4BAD089C" w14:textId="77777777" w:rsidR="0013040F" w:rsidRPr="002E5FA5" w:rsidRDefault="0013040F" w:rsidP="004C257E">
            <w:pPr>
              <w:pStyle w:val="P1"/>
            </w:pPr>
            <w:r w:rsidRPr="002E5FA5">
              <w:tab/>
              <w:t>(b)</w:t>
            </w:r>
            <w:r w:rsidRPr="002E5FA5">
              <w:tab/>
              <w:t>the Secretary is satisfied on reasonable grounds that:</w:t>
            </w:r>
          </w:p>
          <w:p w14:paraId="48303505" w14:textId="77777777" w:rsidR="0013040F" w:rsidRPr="002E5FA5" w:rsidRDefault="0013040F" w:rsidP="004C257E">
            <w:pPr>
              <w:pStyle w:val="P2"/>
            </w:pPr>
            <w:r w:rsidRPr="002E5FA5">
              <w:tab/>
              <w:t>(i)</w:t>
            </w:r>
            <w:r w:rsidRPr="002E5FA5">
              <w:tab/>
              <w:t>the person became the primary carer of the child in special circumstances; and</w:t>
            </w:r>
          </w:p>
          <w:p w14:paraId="7C6ECD51"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41C787B9" w14:textId="77777777" w:rsidR="0013040F" w:rsidRPr="002E5FA5" w:rsidRDefault="0013040F" w:rsidP="004C257E">
            <w:pPr>
              <w:pStyle w:val="P2"/>
            </w:pPr>
            <w:r w:rsidRPr="002E5FA5">
              <w:tab/>
              <w:t>(iii)</w:t>
            </w:r>
            <w:r w:rsidRPr="002E5FA5">
              <w:tab/>
              <w:t>it is in the interests of the child for the person to care for the child.</w:t>
            </w:r>
          </w:p>
          <w:p w14:paraId="1EAEA23F" w14:textId="77777777" w:rsidR="0013040F" w:rsidRPr="002E5FA5" w:rsidRDefault="0013040F" w:rsidP="004C257E">
            <w:pPr>
              <w:pStyle w:val="Note"/>
            </w:pPr>
            <w:r w:rsidRPr="002E5FA5">
              <w:rPr>
                <w:i/>
              </w:rPr>
              <w:t>Note   </w:t>
            </w:r>
            <w:r w:rsidRPr="002E5FA5">
              <w:t>For what is unreasonable and in the interests of the child, see rule 2.37.</w:t>
            </w:r>
          </w:p>
          <w:p w14:paraId="2C92FCCA" w14:textId="77777777" w:rsidR="0013040F" w:rsidRPr="002E5FA5" w:rsidRDefault="0013040F" w:rsidP="004C257E">
            <w:pPr>
              <w:pStyle w:val="HR"/>
            </w:pPr>
            <w:r w:rsidRPr="002E5FA5">
              <w:rPr>
                <w:rStyle w:val="CharSectno"/>
              </w:rPr>
              <w:t>2.37</w:t>
            </w:r>
            <w:r w:rsidRPr="002E5FA5">
              <w:tab/>
              <w:t>Unreasonableness and interests of child</w:t>
            </w:r>
          </w:p>
          <w:p w14:paraId="1DF8AA2D"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67A53D30"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49294729"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4F9BB8E0"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4104012" w14:textId="77777777" w:rsidR="0013040F" w:rsidRPr="002E5FA5" w:rsidRDefault="0013040F" w:rsidP="004C257E">
            <w:pPr>
              <w:pStyle w:val="Note"/>
              <w:rPr>
                <w:i/>
              </w:rPr>
            </w:pPr>
            <w:r w:rsidRPr="002E5FA5">
              <w:rPr>
                <w:i/>
              </w:rPr>
              <w:t>Example</w:t>
            </w:r>
          </w:p>
          <w:p w14:paraId="1E76AC16"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49B48EA6" w14:textId="77777777" w:rsidR="0013040F" w:rsidRPr="00474A60" w:rsidRDefault="0013040F" w:rsidP="004C257E">
            <w:pPr>
              <w:pStyle w:val="Link"/>
              <w:framePr w:wrap="auto"/>
            </w:pPr>
            <w:r>
              <w:rPr>
                <w:rStyle w:val="Hyperlink"/>
              </w:rPr>
              <w:fldChar w:fldCharType="end"/>
            </w:r>
          </w:p>
        </w:tc>
      </w:tr>
    </w:tbl>
    <w:p w14:paraId="69159EC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743498C" w14:textId="77777777" w:rsidTr="0013040F">
        <w:trPr>
          <w:jc w:val="center"/>
        </w:trPr>
        <w:tc>
          <w:tcPr>
            <w:tcW w:w="2267" w:type="dxa"/>
            <w:shd w:val="clear" w:color="auto" w:fill="FFFFFF" w:themeFill="background1"/>
          </w:tcPr>
          <w:p w14:paraId="30A2FA1B" w14:textId="77777777" w:rsidR="0013040F" w:rsidRPr="0013040F" w:rsidRDefault="0013040F" w:rsidP="004C257E">
            <w:pPr>
              <w:rPr>
                <w:rStyle w:val="Identifier"/>
              </w:rPr>
            </w:pPr>
            <w:r w:rsidRPr="0013040F">
              <w:rPr>
                <w:rStyle w:val="Identifier"/>
              </w:rPr>
              <w:t>PPL_claim_tertiary.prior_primary_capable</w:t>
            </w:r>
          </w:p>
        </w:tc>
        <w:tc>
          <w:tcPr>
            <w:tcW w:w="7653" w:type="dxa"/>
            <w:shd w:val="clear" w:color="auto" w:fill="FFFFFF" w:themeFill="background1"/>
            <w:tcMar>
              <w:left w:w="28" w:type="dxa"/>
              <w:right w:w="28" w:type="dxa"/>
            </w:tcMar>
          </w:tcPr>
          <w:p w14:paraId="776198D9" w14:textId="77777777" w:rsidR="0013040F" w:rsidRPr="00474A60" w:rsidRDefault="0013040F" w:rsidP="004C257E">
            <w:pPr>
              <w:pStyle w:val="Comment"/>
            </w:pPr>
            <w:r w:rsidRPr="00E526FC">
              <w:t xml:space="preserve">Your responses suggest that you </w:t>
            </w:r>
            <w:r w:rsidRPr="00474A60">
              <w:t xml:space="preserve">may not be able to make an effective primary claim for PPL. </w:t>
            </w:r>
          </w:p>
          <w:p w14:paraId="7631C22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6DF14B38" w14:textId="77777777" w:rsidR="0013040F" w:rsidRPr="00474A60" w:rsidRDefault="0013040F" w:rsidP="004C257E">
            <w:pPr>
              <w:pStyle w:val="Link"/>
              <w:framePr w:wrap="auto"/>
            </w:pPr>
            <w:r>
              <w:rPr>
                <w:rStyle w:val="Hyperlink"/>
              </w:rPr>
              <w:fldChar w:fldCharType="end"/>
            </w:r>
          </w:p>
          <w:p w14:paraId="5CDF9E73"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09CE8C67" w14:textId="77777777" w:rsidR="0013040F" w:rsidRPr="006254AE" w:rsidRDefault="0013040F" w:rsidP="004C257E">
            <w:pPr>
              <w:pStyle w:val="subsection0"/>
            </w:pPr>
            <w:r w:rsidRPr="006254AE">
              <w:lastRenderedPageBreak/>
              <w:tab/>
              <w:t>(3)</w:t>
            </w:r>
            <w:r w:rsidRPr="006254AE">
              <w:tab/>
              <w:t>Only a person who satisfies the circumstances prescribed by the PPL rules as being exceptional circumstances in which a tertiary claim can be made can make a tertiary claim for a child.</w:t>
            </w:r>
          </w:p>
          <w:p w14:paraId="53ED111A" w14:textId="77777777" w:rsidR="0013040F" w:rsidRPr="00474A60" w:rsidRDefault="0013040F" w:rsidP="004C257E">
            <w:pPr>
              <w:pStyle w:val="Link"/>
              <w:framePr w:wrap="auto"/>
            </w:pPr>
            <w:r>
              <w:rPr>
                <w:rStyle w:val="Hyperlink"/>
              </w:rPr>
              <w:fldChar w:fldCharType="end"/>
            </w:r>
          </w:p>
          <w:p w14:paraId="48B5E970"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05C9431C" w14:textId="77777777" w:rsidR="0013040F" w:rsidRPr="00474A60" w:rsidRDefault="0013040F" w:rsidP="004C257E">
            <w:pPr>
              <w:pStyle w:val="Link"/>
              <w:framePr w:wrap="auto"/>
            </w:pPr>
            <w:r>
              <w:rPr>
                <w:rStyle w:val="Hyperlink"/>
              </w:rPr>
              <w:fldChar w:fldCharType="end"/>
            </w:r>
          </w:p>
          <w:p w14:paraId="15203F59"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112AF953" w14:textId="77777777" w:rsidR="0013040F" w:rsidRPr="00474A60" w:rsidRDefault="0013040F" w:rsidP="004C257E">
            <w:pPr>
              <w:pStyle w:val="Link"/>
              <w:framePr w:wrap="auto"/>
            </w:pPr>
            <w:r>
              <w:rPr>
                <w:rStyle w:val="Hyperlink"/>
              </w:rPr>
              <w:fldChar w:fldCharType="end"/>
            </w:r>
          </w:p>
          <w:p w14:paraId="38AB9D46" w14:textId="77777777" w:rsidR="0013040F" w:rsidRPr="002E5FA5" w:rsidRDefault="0013040F" w:rsidP="004C257E">
            <w:pPr>
              <w:pStyle w:val="ZP1"/>
            </w:pPr>
            <w:r>
              <w:fldChar w:fldCharType="begin"/>
            </w:r>
            <w:r>
              <w:instrText xml:space="preserve">  INCLUDETEXT "FILE:///C:\\USERS\\ANDRASH\\GOOGLE%20DRIVE\\AI%20RESEARCH\\LAWROBOT\\EMPLOYMENT_ALGORITHM\\Paid%20Parental%20Leave%20Rules%202010.docx" "claim_except_tertiary_prior_primary" </w:instrText>
            </w:r>
            <w:r>
              <w:fldChar w:fldCharType="separate"/>
            </w:r>
            <w:r w:rsidRPr="002E5FA5">
              <w:tab/>
              <w:t>(c)</w:t>
            </w:r>
            <w:r w:rsidRPr="002E5FA5">
              <w:tab/>
              <w:t>if the person has previously been the primary claimant for the child — either:</w:t>
            </w:r>
          </w:p>
          <w:p w14:paraId="2ABD6225" w14:textId="77777777" w:rsidR="0013040F" w:rsidRPr="00474A60" w:rsidRDefault="0013040F" w:rsidP="004C257E">
            <w:pPr>
              <w:pStyle w:val="Link"/>
              <w:framePr w:wrap="auto"/>
            </w:pPr>
            <w:r>
              <w:rPr>
                <w:rStyle w:val="Hyperlink"/>
              </w:rPr>
              <w:fldChar w:fldCharType="end"/>
            </w:r>
          </w:p>
          <w:p w14:paraId="3E6AE581"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"claim_except_tertiary_prior_secondary" </w:instrText>
            </w:r>
            <w:r>
              <w:fldChar w:fldCharType="separate"/>
            </w:r>
            <w:r w:rsidRPr="002E5FA5">
              <w:tab/>
              <w:t>(i)</w:t>
            </w:r>
            <w:r w:rsidRPr="002E5FA5">
              <w:tab/>
              <w:t xml:space="preserve">the secondary claimant had care of the child in exceptional circumstances and those circumstances have ceased to apply; or </w:t>
            </w:r>
          </w:p>
          <w:p w14:paraId="25F36B51" w14:textId="77777777" w:rsidR="0013040F" w:rsidRPr="00474A60" w:rsidRDefault="0013040F" w:rsidP="004C257E">
            <w:pPr>
              <w:pStyle w:val="Link"/>
              <w:framePr w:wrap="auto"/>
            </w:pPr>
            <w:r>
              <w:rPr>
                <w:rStyle w:val="Hyperlink"/>
              </w:rPr>
              <w:fldChar w:fldCharType="end"/>
            </w:r>
          </w:p>
          <w:p w14:paraId="0668DA05"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"claim_except_tertiary_prior_incapable" </w:instrText>
            </w:r>
            <w:r>
              <w:fldChar w:fldCharType="separate"/>
            </w:r>
            <w:r w:rsidRPr="002E5FA5">
              <w:tab/>
              <w:t>(ii)</w:t>
            </w:r>
            <w:r w:rsidRPr="002E5FA5">
              <w:tab/>
              <w:t>the secondary claimant is incapable of caring for the child and is likely to be incapable of caring for the child for at least 26 weeks; and</w:t>
            </w:r>
          </w:p>
          <w:p w14:paraId="7F80B240" w14:textId="77777777" w:rsidR="0013040F" w:rsidRPr="00474A60" w:rsidRDefault="0013040F" w:rsidP="004C257E">
            <w:pPr>
              <w:pStyle w:val="Link"/>
              <w:framePr w:wrap="auto"/>
            </w:pPr>
            <w:r>
              <w:rPr>
                <w:rStyle w:val="Hyperlink"/>
              </w:rPr>
              <w:fldChar w:fldCharType="end"/>
            </w:r>
          </w:p>
        </w:tc>
      </w:tr>
    </w:tbl>
    <w:p w14:paraId="7D799D3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C8F330A" w14:textId="77777777" w:rsidTr="0013040F">
        <w:trPr>
          <w:jc w:val="center"/>
        </w:trPr>
        <w:tc>
          <w:tcPr>
            <w:tcW w:w="2267" w:type="dxa"/>
            <w:shd w:val="clear" w:color="auto" w:fill="FFFFFF" w:themeFill="background1"/>
          </w:tcPr>
          <w:p w14:paraId="3B6942EC" w14:textId="77777777" w:rsidR="0013040F" w:rsidRPr="0013040F" w:rsidRDefault="0013040F" w:rsidP="004C257E">
            <w:pPr>
              <w:rPr>
                <w:rStyle w:val="Identifier"/>
              </w:rPr>
            </w:pPr>
            <w:r w:rsidRPr="0013040F">
              <w:rPr>
                <w:rStyle w:val="Identifier"/>
              </w:rPr>
              <w:t>PPL_claim_tertiary.parents_ok</w:t>
            </w:r>
          </w:p>
        </w:tc>
        <w:tc>
          <w:tcPr>
            <w:tcW w:w="7653" w:type="dxa"/>
            <w:shd w:val="clear" w:color="auto" w:fill="FFFFFF" w:themeFill="background1"/>
            <w:tcMar>
              <w:left w:w="28" w:type="dxa"/>
              <w:right w:w="28" w:type="dxa"/>
            </w:tcMar>
          </w:tcPr>
          <w:p w14:paraId="50392103" w14:textId="77777777" w:rsidR="0013040F" w:rsidRPr="00474A60" w:rsidRDefault="0013040F" w:rsidP="004C257E">
            <w:pPr>
              <w:pStyle w:val="Comment"/>
            </w:pPr>
            <w:r w:rsidRPr="00503C76">
              <w:t xml:space="preserve">Your responses suggest that you </w:t>
            </w:r>
            <w:r w:rsidRPr="00474A60">
              <w:t xml:space="preserve">may not be able to make an effective tertiary claim for PPL. </w:t>
            </w:r>
          </w:p>
          <w:p w14:paraId="3AB462A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35399675" w14:textId="77777777" w:rsidR="0013040F" w:rsidRPr="00474A60" w:rsidRDefault="0013040F" w:rsidP="004C257E">
            <w:pPr>
              <w:pStyle w:val="Link"/>
              <w:framePr w:wrap="auto"/>
            </w:pPr>
            <w:r>
              <w:rPr>
                <w:rStyle w:val="Hyperlink"/>
              </w:rPr>
              <w:fldChar w:fldCharType="end"/>
            </w:r>
          </w:p>
          <w:p w14:paraId="7D4DCEA8"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2CFE002A"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7590BEC" w14:textId="77777777" w:rsidR="0013040F" w:rsidRPr="00474A60" w:rsidRDefault="0013040F" w:rsidP="004C257E">
            <w:pPr>
              <w:pStyle w:val="Link"/>
              <w:framePr w:wrap="auto"/>
            </w:pPr>
            <w:r>
              <w:rPr>
                <w:rStyle w:val="Hyperlink"/>
              </w:rPr>
              <w:fldChar w:fldCharType="end"/>
            </w:r>
          </w:p>
          <w:p w14:paraId="1E2B2D36"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7972273D" w14:textId="77777777" w:rsidR="0013040F" w:rsidRPr="00474A60" w:rsidRDefault="0013040F" w:rsidP="004C257E">
            <w:pPr>
              <w:pStyle w:val="Link"/>
              <w:framePr w:wrap="auto"/>
            </w:pPr>
            <w:r>
              <w:rPr>
                <w:rStyle w:val="Hyperlink"/>
              </w:rPr>
              <w:fldChar w:fldCharType="end"/>
            </w:r>
          </w:p>
          <w:p w14:paraId="2B5838F6"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728DFB1F" w14:textId="77777777" w:rsidR="0013040F" w:rsidRPr="00474A60" w:rsidRDefault="0013040F" w:rsidP="004C257E">
            <w:pPr>
              <w:pStyle w:val="Link"/>
              <w:framePr w:wrap="auto"/>
            </w:pPr>
            <w:r>
              <w:rPr>
                <w:rStyle w:val="Hyperlink"/>
              </w:rPr>
              <w:fldChar w:fldCharType="end"/>
            </w:r>
          </w:p>
          <w:p w14:paraId="4BE7D89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186CC3F1" w14:textId="77777777" w:rsidR="0013040F" w:rsidRPr="00474A60" w:rsidRDefault="0013040F" w:rsidP="004C257E">
            <w:pPr>
              <w:pStyle w:val="Link"/>
              <w:framePr w:wrap="auto"/>
            </w:pPr>
            <w:r>
              <w:rPr>
                <w:rStyle w:val="Hyperlink"/>
              </w:rPr>
              <w:fldChar w:fldCharType="end"/>
            </w:r>
          </w:p>
          <w:p w14:paraId="1FA5B90A"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33B868DC" w14:textId="77777777" w:rsidR="0013040F" w:rsidRPr="00474A60" w:rsidRDefault="0013040F" w:rsidP="004C257E">
            <w:pPr>
              <w:pStyle w:val="Link"/>
              <w:framePr w:wrap="auto"/>
            </w:pPr>
            <w:r>
              <w:rPr>
                <w:rStyle w:val="Hyperlink"/>
              </w:rPr>
              <w:fldChar w:fldCharType="end"/>
            </w:r>
          </w:p>
          <w:p w14:paraId="449B8A8D"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1E1F19C4" w14:textId="77777777" w:rsidR="0013040F" w:rsidRPr="00474A60" w:rsidRDefault="0013040F" w:rsidP="004C257E">
            <w:pPr>
              <w:pStyle w:val="Link"/>
              <w:framePr w:wrap="auto"/>
            </w:pPr>
            <w:r>
              <w:rPr>
                <w:rStyle w:val="Hyperlink"/>
              </w:rPr>
              <w:lastRenderedPageBreak/>
              <w:fldChar w:fldCharType="end"/>
            </w:r>
          </w:p>
          <w:p w14:paraId="2A2C462D"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7F8CFB3E" w14:textId="77777777" w:rsidR="0013040F" w:rsidRPr="00474A60" w:rsidRDefault="0013040F" w:rsidP="004C257E">
            <w:pPr>
              <w:pStyle w:val="Link"/>
              <w:framePr w:wrap="auto"/>
            </w:pPr>
            <w:r>
              <w:rPr>
                <w:rStyle w:val="Hyperlink"/>
              </w:rPr>
              <w:fldChar w:fldCharType="end"/>
            </w:r>
          </w:p>
          <w:p w14:paraId="5E8F83FD"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"claim_except_tertiary_unreasonable" </w:instrText>
            </w:r>
            <w:r>
              <w:fldChar w:fldCharType="separate"/>
            </w:r>
            <w:r w:rsidRPr="002E5FA5">
              <w:tab/>
              <w:t>(ii)</w:t>
            </w:r>
            <w:r w:rsidRPr="002E5FA5">
              <w:tab/>
              <w:t>it would be unreasonable for the primary claimant and secondary claimant to care for the child; and</w:t>
            </w:r>
          </w:p>
          <w:p w14:paraId="42C77486" w14:textId="77777777" w:rsidR="0013040F" w:rsidRPr="00474A60" w:rsidRDefault="0013040F" w:rsidP="004C257E">
            <w:pPr>
              <w:pStyle w:val="Link"/>
              <w:framePr w:wrap="auto"/>
            </w:pPr>
            <w:r>
              <w:rPr>
                <w:rStyle w:val="Hyperlink"/>
              </w:rPr>
              <w:fldChar w:fldCharType="end"/>
            </w:r>
          </w:p>
          <w:p w14:paraId="78CE1CEE"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1638D804"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1DC3C72E"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7ABCEC40"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3CC04A76"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37F56A68" w14:textId="77777777" w:rsidR="0013040F" w:rsidRPr="00474A60" w:rsidRDefault="0013040F" w:rsidP="004C257E">
            <w:pPr>
              <w:pStyle w:val="Link"/>
              <w:framePr w:wrap="auto"/>
            </w:pPr>
            <w:r>
              <w:rPr>
                <w:rStyle w:val="Hyperlink"/>
              </w:rPr>
              <w:fldChar w:fldCharType="end"/>
            </w:r>
          </w:p>
          <w:p w14:paraId="5CFFF3F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623E4E6C" w14:textId="77777777" w:rsidR="0013040F" w:rsidRPr="00952C57" w:rsidRDefault="0013040F" w:rsidP="004C257E">
            <w:pPr>
              <w:pStyle w:val="Link"/>
              <w:framePr w:wrap="auto"/>
              <w:rPr>
                <w:rStyle w:val="Hyperlink"/>
              </w:rPr>
            </w:pPr>
            <w:r>
              <w:rPr>
                <w:rStyle w:val="Hyperlink"/>
              </w:rPr>
              <w:fldChar w:fldCharType="end"/>
            </w:r>
          </w:p>
          <w:p w14:paraId="0B537854"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1C3BE1FE" w14:textId="77777777" w:rsidR="0013040F" w:rsidRPr="00474A60" w:rsidRDefault="0013040F" w:rsidP="004C257E">
            <w:pPr>
              <w:pStyle w:val="Link"/>
              <w:framePr w:wrap="auto"/>
            </w:pPr>
            <w:r>
              <w:rPr>
                <w:rStyle w:val="Hyperlink"/>
              </w:rPr>
              <w:fldChar w:fldCharType="end"/>
            </w:r>
          </w:p>
          <w:p w14:paraId="40599EF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4933834E" w14:textId="77777777" w:rsidR="0013040F" w:rsidRPr="006254AE" w:rsidRDefault="0013040F" w:rsidP="004C257E">
            <w:pPr>
              <w:pStyle w:val="SubsectionHead"/>
            </w:pPr>
            <w:r w:rsidRPr="006254AE">
              <w:t>Primary claim</w:t>
            </w:r>
          </w:p>
          <w:p w14:paraId="5841158F" w14:textId="77777777" w:rsidR="0013040F" w:rsidRPr="006254AE" w:rsidRDefault="0013040F" w:rsidP="004C257E">
            <w:pPr>
              <w:pStyle w:val="subsection0"/>
            </w:pPr>
            <w:r w:rsidRPr="006254AE">
              <w:tab/>
              <w:t>(1)</w:t>
            </w:r>
            <w:r w:rsidRPr="006254AE">
              <w:tab/>
              <w:t>Only the following people can make a primary claim for a child:</w:t>
            </w:r>
          </w:p>
          <w:p w14:paraId="53E50110" w14:textId="77777777" w:rsidR="0013040F" w:rsidRPr="006254AE" w:rsidRDefault="0013040F" w:rsidP="004C257E">
            <w:pPr>
              <w:pStyle w:val="paragraph"/>
            </w:pPr>
            <w:r w:rsidRPr="006254AE">
              <w:tab/>
              <w:t>(a)</w:t>
            </w:r>
            <w:r w:rsidRPr="006254AE">
              <w:tab/>
              <w:t>the child’s birth mother;</w:t>
            </w:r>
          </w:p>
          <w:p w14:paraId="1366B528" w14:textId="77777777" w:rsidR="0013040F" w:rsidRPr="006254AE" w:rsidRDefault="0013040F" w:rsidP="004C257E">
            <w:pPr>
              <w:pStyle w:val="paragraph"/>
            </w:pPr>
            <w:r w:rsidRPr="006254AE">
              <w:tab/>
              <w:t>(b)</w:t>
            </w:r>
            <w:r w:rsidRPr="006254AE">
              <w:tab/>
              <w:t>an adoptive parent of the child;</w:t>
            </w:r>
          </w:p>
          <w:p w14:paraId="66407A0C"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5297193E" w14:textId="77777777" w:rsidR="0013040F" w:rsidRPr="006254AE" w:rsidRDefault="0013040F" w:rsidP="004C257E">
            <w:pPr>
              <w:pStyle w:val="SubsectionHead"/>
            </w:pPr>
            <w:r w:rsidRPr="006254AE">
              <w:t>Secondary claim</w:t>
            </w:r>
          </w:p>
          <w:p w14:paraId="09B0352C" w14:textId="77777777" w:rsidR="0013040F" w:rsidRPr="006254AE" w:rsidRDefault="0013040F" w:rsidP="004C257E">
            <w:pPr>
              <w:pStyle w:val="subsection0"/>
            </w:pPr>
            <w:r w:rsidRPr="006254AE">
              <w:tab/>
              <w:t>(2)</w:t>
            </w:r>
            <w:r w:rsidRPr="006254AE">
              <w:tab/>
              <w:t>Only the following people can make a secondary claim for a child:</w:t>
            </w:r>
          </w:p>
          <w:p w14:paraId="47F47DB3" w14:textId="77777777" w:rsidR="0013040F" w:rsidRPr="006254AE" w:rsidRDefault="0013040F" w:rsidP="004C257E">
            <w:pPr>
              <w:pStyle w:val="paragraph"/>
            </w:pPr>
            <w:r w:rsidRPr="006254AE">
              <w:tab/>
              <w:t>(a)</w:t>
            </w:r>
            <w:r w:rsidRPr="006254AE">
              <w:tab/>
              <w:t>the partner of a primary claimant;</w:t>
            </w:r>
          </w:p>
          <w:p w14:paraId="09871605" w14:textId="77777777" w:rsidR="0013040F" w:rsidRPr="006254AE" w:rsidRDefault="0013040F" w:rsidP="004C257E">
            <w:pPr>
              <w:pStyle w:val="paragraph"/>
            </w:pPr>
            <w:r w:rsidRPr="006254AE">
              <w:tab/>
              <w:t>(b)</w:t>
            </w:r>
            <w:r w:rsidRPr="006254AE">
              <w:tab/>
              <w:t>a person who:</w:t>
            </w:r>
          </w:p>
          <w:p w14:paraId="1E647710" w14:textId="77777777" w:rsidR="0013040F" w:rsidRPr="006254AE" w:rsidRDefault="0013040F" w:rsidP="004C257E">
            <w:pPr>
              <w:pStyle w:val="paragraphsub"/>
            </w:pPr>
            <w:r w:rsidRPr="006254AE">
              <w:lastRenderedPageBreak/>
              <w:tab/>
              <w:t>(i)</w:t>
            </w:r>
            <w:r w:rsidRPr="006254AE">
              <w:tab/>
              <w:t>is a parent of the child; and</w:t>
            </w:r>
          </w:p>
          <w:p w14:paraId="0F3871F7" w14:textId="77777777" w:rsidR="0013040F" w:rsidRPr="006254AE" w:rsidRDefault="0013040F" w:rsidP="004C257E">
            <w:pPr>
              <w:pStyle w:val="paragraphsub"/>
            </w:pPr>
            <w:r w:rsidRPr="006254AE">
              <w:tab/>
              <w:t>(ii)</w:t>
            </w:r>
            <w:r w:rsidRPr="006254AE">
              <w:tab/>
              <w:t>is not the primary claimant;</w:t>
            </w:r>
          </w:p>
          <w:p w14:paraId="0378B958"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496B29AE"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F2AC158" w14:textId="77777777" w:rsidR="0013040F" w:rsidRPr="006254AE" w:rsidRDefault="0013040F" w:rsidP="004C257E">
            <w:pPr>
              <w:pStyle w:val="SubsectionHead"/>
            </w:pPr>
            <w:r w:rsidRPr="006254AE">
              <w:t>Tertiary claim</w:t>
            </w:r>
          </w:p>
          <w:p w14:paraId="16480B3D"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4E3D476" w14:textId="77777777" w:rsidR="0013040F" w:rsidRPr="00474A60" w:rsidRDefault="0013040F" w:rsidP="004C257E">
            <w:pPr>
              <w:pStyle w:val="Link"/>
              <w:framePr w:wrap="auto"/>
            </w:pPr>
            <w:r>
              <w:rPr>
                <w:rStyle w:val="Hyperlink"/>
              </w:rPr>
              <w:fldChar w:fldCharType="end"/>
            </w:r>
          </w:p>
          <w:p w14:paraId="135AA0A4"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16D16B07" w14:textId="77777777" w:rsidR="0013040F" w:rsidRPr="002E5FA5" w:rsidRDefault="0013040F" w:rsidP="004C257E">
            <w:pPr>
              <w:pStyle w:val="HR"/>
            </w:pPr>
            <w:r w:rsidRPr="002E5FA5">
              <w:rPr>
                <w:rStyle w:val="CharSectno"/>
              </w:rPr>
              <w:t>2.35</w:t>
            </w:r>
            <w:r w:rsidRPr="002E5FA5">
              <w:tab/>
              <w:t>Who can make a tertiary claim</w:t>
            </w:r>
          </w:p>
          <w:p w14:paraId="7B03AEE6"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759B912"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281DC9C6"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19D2696E" w14:textId="77777777" w:rsidR="0013040F" w:rsidRPr="002E5FA5" w:rsidRDefault="0013040F" w:rsidP="004C257E">
            <w:pPr>
              <w:pStyle w:val="ZR1"/>
            </w:pPr>
            <w:r w:rsidRPr="002E5FA5">
              <w:tab/>
              <w:t>(1)</w:t>
            </w:r>
            <w:r w:rsidRPr="002E5FA5">
              <w:tab/>
              <w:t>The circumstances are as follows:</w:t>
            </w:r>
          </w:p>
          <w:p w14:paraId="382352CA"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3E2BE134"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46B6F38" w14:textId="77777777" w:rsidR="0013040F" w:rsidRPr="002E5FA5" w:rsidRDefault="0013040F" w:rsidP="004C257E">
            <w:pPr>
              <w:pStyle w:val="ZP1"/>
            </w:pPr>
            <w:r w:rsidRPr="002E5FA5">
              <w:tab/>
              <w:t>(c)</w:t>
            </w:r>
            <w:r w:rsidRPr="002E5FA5">
              <w:tab/>
              <w:t>if the person has previously been the primary claimant for the child — either:</w:t>
            </w:r>
          </w:p>
          <w:p w14:paraId="18967D54"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ceased to apply; or </w:t>
            </w:r>
          </w:p>
          <w:p w14:paraId="6052CC04"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6369A0C0"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6648C3C8" w14:textId="77777777" w:rsidR="0013040F" w:rsidRPr="002E5FA5" w:rsidRDefault="0013040F" w:rsidP="004C257E">
            <w:pPr>
              <w:pStyle w:val="R2"/>
            </w:pPr>
            <w:r w:rsidRPr="002E5FA5">
              <w:tab/>
              <w:t>(2)</w:t>
            </w:r>
            <w:r w:rsidRPr="002E5FA5">
              <w:tab/>
              <w:t>For paragraph (1) (d), a person is covered by this subrule if any of the following apply:</w:t>
            </w:r>
          </w:p>
          <w:p w14:paraId="108BCE4A"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5E759F4F" w14:textId="77777777" w:rsidR="0013040F" w:rsidRPr="002E5FA5" w:rsidRDefault="0013040F" w:rsidP="004C257E">
            <w:pPr>
              <w:pStyle w:val="P1"/>
            </w:pPr>
            <w:r w:rsidRPr="002E5FA5">
              <w:tab/>
              <w:t>(b)</w:t>
            </w:r>
            <w:r w:rsidRPr="002E5FA5">
              <w:tab/>
              <w:t>the Secretary is satisfied on reasonable grounds that:</w:t>
            </w:r>
          </w:p>
          <w:p w14:paraId="616D7CE7" w14:textId="77777777" w:rsidR="0013040F" w:rsidRPr="002E5FA5" w:rsidRDefault="0013040F" w:rsidP="004C257E">
            <w:pPr>
              <w:pStyle w:val="P2"/>
            </w:pPr>
            <w:r w:rsidRPr="002E5FA5">
              <w:lastRenderedPageBreak/>
              <w:tab/>
              <w:t>(i)</w:t>
            </w:r>
            <w:r w:rsidRPr="002E5FA5">
              <w:tab/>
              <w:t>the person became the primary carer of the child in special circumstances; and</w:t>
            </w:r>
          </w:p>
          <w:p w14:paraId="405D96A4"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6168DA8E" w14:textId="77777777" w:rsidR="0013040F" w:rsidRPr="002E5FA5" w:rsidRDefault="0013040F" w:rsidP="004C257E">
            <w:pPr>
              <w:pStyle w:val="P2"/>
            </w:pPr>
            <w:r w:rsidRPr="002E5FA5">
              <w:tab/>
              <w:t>(iii)</w:t>
            </w:r>
            <w:r w:rsidRPr="002E5FA5">
              <w:tab/>
              <w:t>it is in the interests of the child for the person to care for the child.</w:t>
            </w:r>
          </w:p>
          <w:p w14:paraId="0E9576A5" w14:textId="77777777" w:rsidR="0013040F" w:rsidRPr="002E5FA5" w:rsidRDefault="0013040F" w:rsidP="004C257E">
            <w:pPr>
              <w:pStyle w:val="Note"/>
            </w:pPr>
            <w:r w:rsidRPr="002E5FA5">
              <w:rPr>
                <w:i/>
              </w:rPr>
              <w:t>Note   </w:t>
            </w:r>
            <w:r w:rsidRPr="002E5FA5">
              <w:t>For what is unreasonable and in the interests of the child, see rule 2.37.</w:t>
            </w:r>
          </w:p>
          <w:p w14:paraId="16F5517D" w14:textId="77777777" w:rsidR="0013040F" w:rsidRPr="002E5FA5" w:rsidRDefault="0013040F" w:rsidP="004C257E">
            <w:pPr>
              <w:pStyle w:val="HR"/>
            </w:pPr>
            <w:r w:rsidRPr="002E5FA5">
              <w:rPr>
                <w:rStyle w:val="CharSectno"/>
              </w:rPr>
              <w:t>2.37</w:t>
            </w:r>
            <w:r w:rsidRPr="002E5FA5">
              <w:tab/>
              <w:t>Unreasonableness and interests of child</w:t>
            </w:r>
          </w:p>
          <w:p w14:paraId="5C43EF11"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35374408"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2439AD1E"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53B312F1"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17EA867D" w14:textId="77777777" w:rsidR="0013040F" w:rsidRPr="002E5FA5" w:rsidRDefault="0013040F" w:rsidP="004C257E">
            <w:pPr>
              <w:pStyle w:val="Note"/>
              <w:rPr>
                <w:i/>
              </w:rPr>
            </w:pPr>
            <w:r w:rsidRPr="002E5FA5">
              <w:rPr>
                <w:i/>
              </w:rPr>
              <w:t>Example</w:t>
            </w:r>
          </w:p>
          <w:p w14:paraId="1B362235"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6CB18F5" w14:textId="77777777" w:rsidR="0013040F" w:rsidRPr="00474A60" w:rsidRDefault="0013040F" w:rsidP="004C257E">
            <w:pPr>
              <w:pStyle w:val="Link"/>
              <w:framePr w:wrap="auto"/>
            </w:pPr>
            <w:r>
              <w:rPr>
                <w:rStyle w:val="Hyperlink"/>
              </w:rPr>
              <w:fldChar w:fldCharType="end"/>
            </w:r>
          </w:p>
          <w:p w14:paraId="38893058"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210626F"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499CF438"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551F585" w14:textId="77777777" w:rsidR="0013040F" w:rsidRPr="006254AE" w:rsidRDefault="0013040F" w:rsidP="004C257E">
            <w:pPr>
              <w:pStyle w:val="paragraph"/>
            </w:pPr>
            <w:r w:rsidRPr="006254AE">
              <w:tab/>
              <w:t>(a)</w:t>
            </w:r>
            <w:r w:rsidRPr="006254AE">
              <w:tab/>
              <w:t>the child is in the person’s care in that period; and</w:t>
            </w:r>
          </w:p>
          <w:p w14:paraId="5444AC62"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699606DD"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B922F44" w14:textId="77777777" w:rsidR="0013040F" w:rsidRPr="006254AE" w:rsidRDefault="0013040F" w:rsidP="004C257E">
            <w:pPr>
              <w:pStyle w:val="subsection0"/>
            </w:pPr>
            <w:r w:rsidRPr="006254AE">
              <w:tab/>
              <w:t>(3)</w:t>
            </w:r>
            <w:r w:rsidRPr="006254AE">
              <w:tab/>
              <w:t>Only one person can be a child’s primary carer on a particular day.</w:t>
            </w:r>
          </w:p>
          <w:p w14:paraId="722C1B84"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12892A9" w14:textId="77777777" w:rsidR="0013040F" w:rsidRPr="00474A60" w:rsidRDefault="0013040F" w:rsidP="004C257E">
            <w:pPr>
              <w:pStyle w:val="Link"/>
              <w:framePr w:wrap="auto"/>
            </w:pPr>
            <w:r>
              <w:rPr>
                <w:rStyle w:val="Hyperlink"/>
              </w:rPr>
              <w:fldChar w:fldCharType="end"/>
            </w:r>
          </w:p>
        </w:tc>
      </w:tr>
    </w:tbl>
    <w:p w14:paraId="3D9083F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95CDDBF" w14:textId="77777777" w:rsidTr="0013040F">
        <w:trPr>
          <w:jc w:val="center"/>
        </w:trPr>
        <w:tc>
          <w:tcPr>
            <w:tcW w:w="2267" w:type="dxa"/>
            <w:shd w:val="clear" w:color="auto" w:fill="FFFFFF" w:themeFill="background1"/>
          </w:tcPr>
          <w:p w14:paraId="0CA5D1B7" w14:textId="77777777" w:rsidR="0013040F" w:rsidRPr="0013040F" w:rsidRDefault="0013040F" w:rsidP="004C257E">
            <w:pPr>
              <w:rPr>
                <w:rStyle w:val="Identifier"/>
              </w:rPr>
            </w:pPr>
            <w:r w:rsidRPr="0013040F">
              <w:rPr>
                <w:rStyle w:val="Identifier"/>
              </w:rPr>
              <w:t>PPL_claim_tertiary.not_child_i</w:t>
            </w:r>
            <w:r w:rsidRPr="0013040F">
              <w:rPr>
                <w:rStyle w:val="Identifier"/>
              </w:rPr>
              <w:lastRenderedPageBreak/>
              <w:t>nterest</w:t>
            </w:r>
          </w:p>
        </w:tc>
        <w:tc>
          <w:tcPr>
            <w:tcW w:w="7653" w:type="dxa"/>
            <w:shd w:val="clear" w:color="auto" w:fill="FFFFFF" w:themeFill="background1"/>
            <w:tcMar>
              <w:left w:w="28" w:type="dxa"/>
              <w:right w:w="28" w:type="dxa"/>
            </w:tcMar>
          </w:tcPr>
          <w:p w14:paraId="506B0D1B" w14:textId="77777777" w:rsidR="0013040F" w:rsidRPr="00474A60" w:rsidRDefault="0013040F" w:rsidP="004C257E">
            <w:pPr>
              <w:pStyle w:val="Comment"/>
            </w:pPr>
            <w:r w:rsidRPr="00503C76">
              <w:lastRenderedPageBreak/>
              <w:t xml:space="preserve">Your responses suggest that you </w:t>
            </w:r>
            <w:r w:rsidRPr="00474A60">
              <w:t xml:space="preserve">may not be able to make an effective tertiary claim for PPL. </w:t>
            </w:r>
          </w:p>
          <w:p w14:paraId="35E2A46B" w14:textId="77777777" w:rsidR="0013040F" w:rsidRPr="006254AE" w:rsidRDefault="0013040F" w:rsidP="004C257E">
            <w:pPr>
              <w:pStyle w:val="ActHead5"/>
            </w:pPr>
            <w:r>
              <w:lastRenderedPageBreak/>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52CA6E05" w14:textId="77777777" w:rsidR="0013040F" w:rsidRPr="00474A60" w:rsidRDefault="0013040F" w:rsidP="004C257E">
            <w:pPr>
              <w:pStyle w:val="Link"/>
              <w:framePr w:wrap="auto"/>
            </w:pPr>
            <w:r>
              <w:rPr>
                <w:rStyle w:val="Hyperlink"/>
              </w:rPr>
              <w:fldChar w:fldCharType="end"/>
            </w:r>
          </w:p>
          <w:p w14:paraId="3AEB84CB"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78522474"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24D65A3" w14:textId="77777777" w:rsidR="0013040F" w:rsidRPr="00474A60" w:rsidRDefault="0013040F" w:rsidP="004C257E">
            <w:pPr>
              <w:pStyle w:val="Link"/>
              <w:framePr w:wrap="auto"/>
            </w:pPr>
            <w:r>
              <w:rPr>
                <w:rStyle w:val="Hyperlink"/>
              </w:rPr>
              <w:fldChar w:fldCharType="end"/>
            </w:r>
          </w:p>
          <w:p w14:paraId="6E40DC7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4957325A" w14:textId="77777777" w:rsidR="0013040F" w:rsidRPr="00474A60" w:rsidRDefault="0013040F" w:rsidP="004C257E">
            <w:pPr>
              <w:pStyle w:val="Link"/>
              <w:framePr w:wrap="auto"/>
            </w:pPr>
            <w:r>
              <w:rPr>
                <w:rStyle w:val="Hyperlink"/>
              </w:rPr>
              <w:fldChar w:fldCharType="end"/>
            </w:r>
          </w:p>
          <w:p w14:paraId="3133852E"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2089116D" w14:textId="77777777" w:rsidR="0013040F" w:rsidRPr="00474A60" w:rsidRDefault="0013040F" w:rsidP="004C257E">
            <w:pPr>
              <w:pStyle w:val="Link"/>
              <w:framePr w:wrap="auto"/>
            </w:pPr>
            <w:r>
              <w:rPr>
                <w:rStyle w:val="Hyperlink"/>
              </w:rPr>
              <w:fldChar w:fldCharType="end"/>
            </w:r>
          </w:p>
          <w:p w14:paraId="456E42A9"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320032D9" w14:textId="77777777" w:rsidR="0013040F" w:rsidRPr="00474A60" w:rsidRDefault="0013040F" w:rsidP="004C257E">
            <w:pPr>
              <w:pStyle w:val="Link"/>
              <w:framePr w:wrap="auto"/>
            </w:pPr>
            <w:r>
              <w:rPr>
                <w:rStyle w:val="Hyperlink"/>
              </w:rPr>
              <w:fldChar w:fldCharType="end"/>
            </w:r>
          </w:p>
          <w:p w14:paraId="4CAB866C"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6B50C409" w14:textId="77777777" w:rsidR="0013040F" w:rsidRPr="00474A60" w:rsidRDefault="0013040F" w:rsidP="004C257E">
            <w:pPr>
              <w:pStyle w:val="Link"/>
              <w:framePr w:wrap="auto"/>
            </w:pPr>
            <w:r>
              <w:rPr>
                <w:rStyle w:val="Hyperlink"/>
              </w:rPr>
              <w:fldChar w:fldCharType="end"/>
            </w:r>
          </w:p>
          <w:p w14:paraId="147D6F34"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2B1FE0F4" w14:textId="77777777" w:rsidR="0013040F" w:rsidRPr="00474A60" w:rsidRDefault="0013040F" w:rsidP="004C257E">
            <w:pPr>
              <w:pStyle w:val="Link"/>
              <w:framePr w:wrap="auto"/>
            </w:pPr>
            <w:r>
              <w:rPr>
                <w:rStyle w:val="Hyperlink"/>
              </w:rPr>
              <w:fldChar w:fldCharType="end"/>
            </w:r>
          </w:p>
          <w:p w14:paraId="0105B9ED"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53BA5EF0" w14:textId="77777777" w:rsidR="0013040F" w:rsidRPr="00474A60" w:rsidRDefault="0013040F" w:rsidP="004C257E">
            <w:pPr>
              <w:pStyle w:val="Link"/>
              <w:framePr w:wrap="auto"/>
            </w:pPr>
            <w:r>
              <w:rPr>
                <w:rStyle w:val="Hyperlink"/>
              </w:rPr>
              <w:fldChar w:fldCharType="end"/>
            </w:r>
          </w:p>
          <w:p w14:paraId="2FD8EC9D"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2FFA16A8"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2843F9C8"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52D243D3"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6780CB25"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52FE2DF2" w14:textId="77777777" w:rsidR="0013040F" w:rsidRPr="00474A60" w:rsidRDefault="0013040F" w:rsidP="004C257E">
            <w:pPr>
              <w:pStyle w:val="Link"/>
              <w:framePr w:wrap="auto"/>
            </w:pPr>
            <w:r>
              <w:rPr>
                <w:rStyle w:val="Hyperlink"/>
              </w:rPr>
              <w:fldChar w:fldCharType="end"/>
            </w:r>
          </w:p>
          <w:p w14:paraId="7C357F24"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"claim_except_tertiary_unreasonable_defin" </w:instrText>
            </w:r>
            <w:r>
              <w:fldChar w:fldCharType="separate"/>
            </w:r>
            <w:r w:rsidRPr="002E5FA5">
              <w:rPr>
                <w:rStyle w:val="CharSectno"/>
              </w:rPr>
              <w:t>2.37</w:t>
            </w:r>
            <w:r w:rsidRPr="002E5FA5">
              <w:tab/>
              <w:t>Unreasonableness and interests of child</w:t>
            </w:r>
          </w:p>
          <w:p w14:paraId="2B5B8D4D" w14:textId="77777777" w:rsidR="0013040F" w:rsidRPr="002E5FA5" w:rsidRDefault="0013040F" w:rsidP="004C257E">
            <w:pPr>
              <w:pStyle w:val="R1"/>
            </w:pPr>
            <w:r w:rsidRPr="002E5FA5">
              <w:tab/>
              <w:t>(1)</w:t>
            </w:r>
            <w:r w:rsidRPr="002E5FA5">
              <w:tab/>
              <w:t xml:space="preserve">For subparagraph 2.36 (2) (b) (ii), it is unreasonable for a person to </w:t>
            </w:r>
            <w:r w:rsidRPr="002E5FA5">
              <w:lastRenderedPageBreak/>
              <w:t>care for the child if the Secretary is satisfied on reasonable grounds that:</w:t>
            </w:r>
          </w:p>
          <w:p w14:paraId="72489B4F"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667B2BD2"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1E4CF686"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99A475A" w14:textId="77777777" w:rsidR="0013040F" w:rsidRPr="00474A60" w:rsidRDefault="0013040F" w:rsidP="004C257E">
            <w:pPr>
              <w:pStyle w:val="Link"/>
              <w:framePr w:wrap="auto"/>
            </w:pPr>
            <w:r>
              <w:rPr>
                <w:rStyle w:val="Hyperlink"/>
              </w:rPr>
              <w:fldChar w:fldCharType="end"/>
            </w:r>
          </w:p>
          <w:p w14:paraId="7EB004E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41B947D8" w14:textId="77777777" w:rsidR="0013040F" w:rsidRPr="00952C57" w:rsidRDefault="0013040F" w:rsidP="004C257E">
            <w:pPr>
              <w:pStyle w:val="Link"/>
              <w:framePr w:wrap="auto"/>
              <w:rPr>
                <w:rStyle w:val="Hyperlink"/>
              </w:rPr>
            </w:pPr>
            <w:r>
              <w:rPr>
                <w:rStyle w:val="Hyperlink"/>
              </w:rPr>
              <w:fldChar w:fldCharType="end"/>
            </w:r>
          </w:p>
          <w:p w14:paraId="7C060434"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0DDC3DD3" w14:textId="77777777" w:rsidR="0013040F" w:rsidRPr="00474A60" w:rsidRDefault="0013040F" w:rsidP="004C257E">
            <w:pPr>
              <w:pStyle w:val="Link"/>
              <w:framePr w:wrap="auto"/>
            </w:pPr>
            <w:r>
              <w:rPr>
                <w:rStyle w:val="Hyperlink"/>
              </w:rPr>
              <w:fldChar w:fldCharType="end"/>
            </w:r>
          </w:p>
          <w:p w14:paraId="553C6FBD"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A978652" w14:textId="77777777" w:rsidR="0013040F" w:rsidRPr="006254AE" w:rsidRDefault="0013040F" w:rsidP="004C257E">
            <w:pPr>
              <w:pStyle w:val="SubsectionHead"/>
            </w:pPr>
            <w:r w:rsidRPr="006254AE">
              <w:t>Primary claim</w:t>
            </w:r>
          </w:p>
          <w:p w14:paraId="7208B767" w14:textId="77777777" w:rsidR="0013040F" w:rsidRPr="006254AE" w:rsidRDefault="0013040F" w:rsidP="004C257E">
            <w:pPr>
              <w:pStyle w:val="subsection0"/>
            </w:pPr>
            <w:r w:rsidRPr="006254AE">
              <w:tab/>
              <w:t>(1)</w:t>
            </w:r>
            <w:r w:rsidRPr="006254AE">
              <w:tab/>
              <w:t>Only the following people can make a primary claim for a child:</w:t>
            </w:r>
          </w:p>
          <w:p w14:paraId="5370CC6C" w14:textId="77777777" w:rsidR="0013040F" w:rsidRPr="006254AE" w:rsidRDefault="0013040F" w:rsidP="004C257E">
            <w:pPr>
              <w:pStyle w:val="paragraph"/>
            </w:pPr>
            <w:r w:rsidRPr="006254AE">
              <w:tab/>
              <w:t>(a)</w:t>
            </w:r>
            <w:r w:rsidRPr="006254AE">
              <w:tab/>
              <w:t>the child’s birth mother;</w:t>
            </w:r>
          </w:p>
          <w:p w14:paraId="295F3B8E" w14:textId="77777777" w:rsidR="0013040F" w:rsidRPr="006254AE" w:rsidRDefault="0013040F" w:rsidP="004C257E">
            <w:pPr>
              <w:pStyle w:val="paragraph"/>
            </w:pPr>
            <w:r w:rsidRPr="006254AE">
              <w:tab/>
              <w:t>(b)</w:t>
            </w:r>
            <w:r w:rsidRPr="006254AE">
              <w:tab/>
              <w:t>an adoptive parent of the child;</w:t>
            </w:r>
          </w:p>
          <w:p w14:paraId="457C74C7"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5298C6FD" w14:textId="77777777" w:rsidR="0013040F" w:rsidRPr="006254AE" w:rsidRDefault="0013040F" w:rsidP="004C257E">
            <w:pPr>
              <w:pStyle w:val="SubsectionHead"/>
            </w:pPr>
            <w:r w:rsidRPr="006254AE">
              <w:t>Secondary claim</w:t>
            </w:r>
          </w:p>
          <w:p w14:paraId="4A16C9CD" w14:textId="77777777" w:rsidR="0013040F" w:rsidRPr="006254AE" w:rsidRDefault="0013040F" w:rsidP="004C257E">
            <w:pPr>
              <w:pStyle w:val="subsection0"/>
            </w:pPr>
            <w:r w:rsidRPr="006254AE">
              <w:tab/>
              <w:t>(2)</w:t>
            </w:r>
            <w:r w:rsidRPr="006254AE">
              <w:tab/>
              <w:t>Only the following people can make a secondary claim for a child:</w:t>
            </w:r>
          </w:p>
          <w:p w14:paraId="67489AE8" w14:textId="77777777" w:rsidR="0013040F" w:rsidRPr="006254AE" w:rsidRDefault="0013040F" w:rsidP="004C257E">
            <w:pPr>
              <w:pStyle w:val="paragraph"/>
            </w:pPr>
            <w:r w:rsidRPr="006254AE">
              <w:tab/>
              <w:t>(a)</w:t>
            </w:r>
            <w:r w:rsidRPr="006254AE">
              <w:tab/>
              <w:t>the partner of a primary claimant;</w:t>
            </w:r>
          </w:p>
          <w:p w14:paraId="676BA386" w14:textId="77777777" w:rsidR="0013040F" w:rsidRPr="006254AE" w:rsidRDefault="0013040F" w:rsidP="004C257E">
            <w:pPr>
              <w:pStyle w:val="paragraph"/>
            </w:pPr>
            <w:r w:rsidRPr="006254AE">
              <w:tab/>
              <w:t>(b)</w:t>
            </w:r>
            <w:r w:rsidRPr="006254AE">
              <w:tab/>
              <w:t>a person who:</w:t>
            </w:r>
          </w:p>
          <w:p w14:paraId="276D4571" w14:textId="77777777" w:rsidR="0013040F" w:rsidRPr="006254AE" w:rsidRDefault="0013040F" w:rsidP="004C257E">
            <w:pPr>
              <w:pStyle w:val="paragraphsub"/>
            </w:pPr>
            <w:r w:rsidRPr="006254AE">
              <w:tab/>
              <w:t>(i)</w:t>
            </w:r>
            <w:r w:rsidRPr="006254AE">
              <w:tab/>
              <w:t>is a parent of the child; and</w:t>
            </w:r>
          </w:p>
          <w:p w14:paraId="260DB9E6" w14:textId="77777777" w:rsidR="0013040F" w:rsidRPr="006254AE" w:rsidRDefault="0013040F" w:rsidP="004C257E">
            <w:pPr>
              <w:pStyle w:val="paragraphsub"/>
            </w:pPr>
            <w:r w:rsidRPr="006254AE">
              <w:tab/>
              <w:t>(ii)</w:t>
            </w:r>
            <w:r w:rsidRPr="006254AE">
              <w:tab/>
              <w:t>is not the primary claimant;</w:t>
            </w:r>
          </w:p>
          <w:p w14:paraId="77A168B8"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063B5595"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D4ED6A0" w14:textId="77777777" w:rsidR="0013040F" w:rsidRPr="006254AE" w:rsidRDefault="0013040F" w:rsidP="004C257E">
            <w:pPr>
              <w:pStyle w:val="SubsectionHead"/>
            </w:pPr>
            <w:r w:rsidRPr="006254AE">
              <w:t>Tertiary claim</w:t>
            </w:r>
          </w:p>
          <w:p w14:paraId="448C7305" w14:textId="77777777" w:rsidR="0013040F" w:rsidRPr="006254AE" w:rsidRDefault="0013040F" w:rsidP="004C257E">
            <w:pPr>
              <w:pStyle w:val="subsection0"/>
            </w:pPr>
            <w:r w:rsidRPr="006254AE">
              <w:tab/>
              <w:t>(3)</w:t>
            </w:r>
            <w:r w:rsidRPr="006254AE">
              <w:tab/>
              <w:t xml:space="preserve">Only a person who satisfies the circumstances prescribed by the PPL rules as being exceptional circumstances in which a tertiary claim can be </w:t>
            </w:r>
            <w:r w:rsidRPr="006254AE">
              <w:lastRenderedPageBreak/>
              <w:t>made can make a tertiary claim for a child.</w:t>
            </w:r>
          </w:p>
          <w:p w14:paraId="5B2557D0" w14:textId="77777777" w:rsidR="0013040F" w:rsidRPr="00474A60" w:rsidRDefault="0013040F" w:rsidP="004C257E">
            <w:pPr>
              <w:pStyle w:val="Link"/>
              <w:framePr w:wrap="auto"/>
            </w:pPr>
            <w:r>
              <w:rPr>
                <w:rStyle w:val="Hyperlink"/>
              </w:rPr>
              <w:fldChar w:fldCharType="end"/>
            </w:r>
          </w:p>
          <w:p w14:paraId="42A6ADF7"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F6CA9AF" w14:textId="77777777" w:rsidR="0013040F" w:rsidRPr="002E5FA5" w:rsidRDefault="0013040F" w:rsidP="004C257E">
            <w:pPr>
              <w:pStyle w:val="HR"/>
            </w:pPr>
            <w:r w:rsidRPr="002E5FA5">
              <w:rPr>
                <w:rStyle w:val="CharSectno"/>
              </w:rPr>
              <w:t>2.35</w:t>
            </w:r>
            <w:r w:rsidRPr="002E5FA5">
              <w:tab/>
              <w:t>Who can make a tertiary claim</w:t>
            </w:r>
          </w:p>
          <w:p w14:paraId="56B666F4"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2E988A50"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2CFEF994"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4CB9666D" w14:textId="77777777" w:rsidR="0013040F" w:rsidRPr="002E5FA5" w:rsidRDefault="0013040F" w:rsidP="004C257E">
            <w:pPr>
              <w:pStyle w:val="ZR1"/>
            </w:pPr>
            <w:r w:rsidRPr="002E5FA5">
              <w:tab/>
              <w:t>(1)</w:t>
            </w:r>
            <w:r w:rsidRPr="002E5FA5">
              <w:tab/>
              <w:t>The circumstances are as follows:</w:t>
            </w:r>
          </w:p>
          <w:p w14:paraId="7F9B3E42"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01B061F1"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6AA06AE" w14:textId="77777777" w:rsidR="0013040F" w:rsidRPr="002E5FA5" w:rsidRDefault="0013040F" w:rsidP="004C257E">
            <w:pPr>
              <w:pStyle w:val="ZP1"/>
            </w:pPr>
            <w:r w:rsidRPr="002E5FA5">
              <w:tab/>
              <w:t>(c)</w:t>
            </w:r>
            <w:r w:rsidRPr="002E5FA5">
              <w:tab/>
              <w:t>if the person has previously been the primary claimant for the child — either:</w:t>
            </w:r>
          </w:p>
          <w:p w14:paraId="23CF40E5"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ceased to apply; or </w:t>
            </w:r>
          </w:p>
          <w:p w14:paraId="60F94916"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5675BE29"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7E0D1DAE" w14:textId="77777777" w:rsidR="0013040F" w:rsidRPr="002E5FA5" w:rsidRDefault="0013040F" w:rsidP="004C257E">
            <w:pPr>
              <w:pStyle w:val="R2"/>
            </w:pPr>
            <w:r w:rsidRPr="002E5FA5">
              <w:tab/>
              <w:t>(2)</w:t>
            </w:r>
            <w:r w:rsidRPr="002E5FA5">
              <w:tab/>
              <w:t>For paragraph (1) (d), a person is covered by this subrule if any of the following apply:</w:t>
            </w:r>
          </w:p>
          <w:p w14:paraId="5838A6E7"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1067CE27" w14:textId="77777777" w:rsidR="0013040F" w:rsidRPr="002E5FA5" w:rsidRDefault="0013040F" w:rsidP="004C257E">
            <w:pPr>
              <w:pStyle w:val="P1"/>
            </w:pPr>
            <w:r w:rsidRPr="002E5FA5">
              <w:tab/>
              <w:t>(b)</w:t>
            </w:r>
            <w:r w:rsidRPr="002E5FA5">
              <w:tab/>
              <w:t>the Secretary is satisfied on reasonable grounds that:</w:t>
            </w:r>
          </w:p>
          <w:p w14:paraId="795C66A9" w14:textId="77777777" w:rsidR="0013040F" w:rsidRPr="002E5FA5" w:rsidRDefault="0013040F" w:rsidP="004C257E">
            <w:pPr>
              <w:pStyle w:val="P2"/>
            </w:pPr>
            <w:r w:rsidRPr="002E5FA5">
              <w:tab/>
              <w:t>(i)</w:t>
            </w:r>
            <w:r w:rsidRPr="002E5FA5">
              <w:tab/>
              <w:t>the person became the primary carer of the child in special circumstances; and</w:t>
            </w:r>
          </w:p>
          <w:p w14:paraId="68DB5FF2"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42FCBF2D" w14:textId="77777777" w:rsidR="0013040F" w:rsidRPr="002E5FA5" w:rsidRDefault="0013040F" w:rsidP="004C257E">
            <w:pPr>
              <w:pStyle w:val="P2"/>
            </w:pPr>
            <w:r w:rsidRPr="002E5FA5">
              <w:tab/>
              <w:t>(iii)</w:t>
            </w:r>
            <w:r w:rsidRPr="002E5FA5">
              <w:tab/>
              <w:t>it is in the interests of the child for the person to care for the child.</w:t>
            </w:r>
          </w:p>
          <w:p w14:paraId="753EE947" w14:textId="77777777" w:rsidR="0013040F" w:rsidRPr="002E5FA5" w:rsidRDefault="0013040F" w:rsidP="004C257E">
            <w:pPr>
              <w:pStyle w:val="Note"/>
            </w:pPr>
            <w:r w:rsidRPr="002E5FA5">
              <w:rPr>
                <w:i/>
              </w:rPr>
              <w:t>Note   </w:t>
            </w:r>
            <w:r w:rsidRPr="002E5FA5">
              <w:t>For what is unreasonable and in the interests of the child, see rule 2.37.</w:t>
            </w:r>
          </w:p>
          <w:p w14:paraId="09883106" w14:textId="77777777" w:rsidR="0013040F" w:rsidRPr="002E5FA5" w:rsidRDefault="0013040F" w:rsidP="004C257E">
            <w:pPr>
              <w:pStyle w:val="HR"/>
            </w:pPr>
            <w:r w:rsidRPr="002E5FA5">
              <w:rPr>
                <w:rStyle w:val="CharSectno"/>
              </w:rPr>
              <w:t>2.37</w:t>
            </w:r>
            <w:r w:rsidRPr="002E5FA5">
              <w:tab/>
              <w:t>Unreasonableness and interests of child</w:t>
            </w:r>
          </w:p>
          <w:p w14:paraId="48CD59C4" w14:textId="77777777" w:rsidR="0013040F" w:rsidRPr="002E5FA5" w:rsidRDefault="0013040F" w:rsidP="004C257E">
            <w:pPr>
              <w:pStyle w:val="R1"/>
            </w:pPr>
            <w:r w:rsidRPr="002E5FA5">
              <w:lastRenderedPageBreak/>
              <w:tab/>
              <w:t>(1)</w:t>
            </w:r>
            <w:r w:rsidRPr="002E5FA5">
              <w:tab/>
              <w:t>For subparagraph 2.36 (2) (b) (ii), it is unreasonable for a person to care for the child if the Secretary is satisfied on reasonable grounds that:</w:t>
            </w:r>
          </w:p>
          <w:p w14:paraId="08F9A2F3"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6BED0995"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7F959A01"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9420263" w14:textId="77777777" w:rsidR="0013040F" w:rsidRPr="002E5FA5" w:rsidRDefault="0013040F" w:rsidP="004C257E">
            <w:pPr>
              <w:pStyle w:val="Note"/>
              <w:rPr>
                <w:i/>
              </w:rPr>
            </w:pPr>
            <w:r w:rsidRPr="002E5FA5">
              <w:rPr>
                <w:i/>
              </w:rPr>
              <w:t>Example</w:t>
            </w:r>
          </w:p>
          <w:p w14:paraId="64626AB3"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EA453F5" w14:textId="77777777" w:rsidR="0013040F" w:rsidRPr="00474A60" w:rsidRDefault="0013040F" w:rsidP="004C257E">
            <w:pPr>
              <w:pStyle w:val="Link"/>
              <w:framePr w:wrap="auto"/>
            </w:pPr>
            <w:r>
              <w:rPr>
                <w:rStyle w:val="Hyperlink"/>
              </w:rPr>
              <w:fldChar w:fldCharType="end"/>
            </w:r>
          </w:p>
          <w:p w14:paraId="7135AC4D"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31FFF0F"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6D88AA4E"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EFA5398" w14:textId="77777777" w:rsidR="0013040F" w:rsidRPr="006254AE" w:rsidRDefault="0013040F" w:rsidP="004C257E">
            <w:pPr>
              <w:pStyle w:val="paragraph"/>
            </w:pPr>
            <w:r w:rsidRPr="006254AE">
              <w:tab/>
              <w:t>(a)</w:t>
            </w:r>
            <w:r w:rsidRPr="006254AE">
              <w:tab/>
              <w:t>the child is in the person’s care in that period; and</w:t>
            </w:r>
          </w:p>
          <w:p w14:paraId="5465BF5D"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5E6B481F"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4BAB855" w14:textId="77777777" w:rsidR="0013040F" w:rsidRPr="006254AE" w:rsidRDefault="0013040F" w:rsidP="004C257E">
            <w:pPr>
              <w:pStyle w:val="subsection0"/>
            </w:pPr>
            <w:r w:rsidRPr="006254AE">
              <w:tab/>
              <w:t>(3)</w:t>
            </w:r>
            <w:r w:rsidRPr="006254AE">
              <w:tab/>
              <w:t>Only one person can be a child’s primary carer on a particular day.</w:t>
            </w:r>
          </w:p>
          <w:p w14:paraId="1A3E8460"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B691523" w14:textId="77777777" w:rsidR="0013040F" w:rsidRPr="00474A60" w:rsidRDefault="0013040F" w:rsidP="004C257E">
            <w:pPr>
              <w:pStyle w:val="Link"/>
              <w:framePr w:wrap="auto"/>
            </w:pPr>
            <w:r>
              <w:rPr>
                <w:rStyle w:val="Hyperlink"/>
              </w:rPr>
              <w:fldChar w:fldCharType="end"/>
            </w:r>
          </w:p>
        </w:tc>
      </w:tr>
    </w:tbl>
    <w:p w14:paraId="6C2498C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E994D50" w14:textId="77777777" w:rsidTr="0013040F">
        <w:trPr>
          <w:jc w:val="center"/>
        </w:trPr>
        <w:tc>
          <w:tcPr>
            <w:tcW w:w="2267" w:type="dxa"/>
            <w:shd w:val="clear" w:color="auto" w:fill="FFFFFF" w:themeFill="background1"/>
          </w:tcPr>
          <w:p w14:paraId="3AB3AFF2" w14:textId="77777777" w:rsidR="0013040F" w:rsidRPr="0013040F" w:rsidRDefault="0013040F" w:rsidP="004C257E">
            <w:pPr>
              <w:rPr>
                <w:rStyle w:val="Identifier"/>
              </w:rPr>
            </w:pPr>
            <w:r w:rsidRPr="0013040F">
              <w:rPr>
                <w:rStyle w:val="Identifier"/>
              </w:rPr>
              <w:t>PPL_claim_tertiary.not_primary</w:t>
            </w:r>
          </w:p>
        </w:tc>
        <w:tc>
          <w:tcPr>
            <w:tcW w:w="7653" w:type="dxa"/>
            <w:shd w:val="clear" w:color="auto" w:fill="FFFFFF" w:themeFill="background1"/>
            <w:tcMar>
              <w:left w:w="28" w:type="dxa"/>
              <w:right w:w="28" w:type="dxa"/>
            </w:tcMar>
          </w:tcPr>
          <w:p w14:paraId="1A719C4D" w14:textId="77777777" w:rsidR="0013040F" w:rsidRPr="00474A60" w:rsidRDefault="0013040F" w:rsidP="004C257E">
            <w:pPr>
              <w:pStyle w:val="Comment"/>
            </w:pPr>
            <w:r w:rsidRPr="00503C76">
              <w:t xml:space="preserve">Your responses suggest that you </w:t>
            </w:r>
            <w:r w:rsidRPr="00474A60">
              <w:t xml:space="preserve">may not be able to make an effective tertiary claim for PPL. </w:t>
            </w:r>
          </w:p>
          <w:p w14:paraId="1385F118"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"claim_who_can_make_title" </w:instrText>
            </w:r>
            <w:r>
              <w:fldChar w:fldCharType="separate"/>
            </w:r>
            <w:r w:rsidRPr="006254AE">
              <w:rPr>
                <w:rStyle w:val="CharSectno"/>
              </w:rPr>
              <w:t>54</w:t>
            </w:r>
            <w:r w:rsidRPr="006254AE">
              <w:t xml:space="preserve">  Who can make a primary claim, secondary claim or tertiary claim</w:t>
            </w:r>
          </w:p>
          <w:p w14:paraId="147EE543" w14:textId="77777777" w:rsidR="0013040F" w:rsidRPr="00474A60" w:rsidRDefault="0013040F" w:rsidP="004C257E">
            <w:pPr>
              <w:pStyle w:val="Link"/>
              <w:framePr w:wrap="auto"/>
            </w:pPr>
            <w:r>
              <w:rPr>
                <w:rStyle w:val="Hyperlink"/>
              </w:rPr>
              <w:fldChar w:fldCharType="end"/>
            </w:r>
          </w:p>
          <w:p w14:paraId="632DF003"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"claim_who_can_make_tertiary" </w:instrText>
            </w:r>
            <w:r>
              <w:fldChar w:fldCharType="separate"/>
            </w:r>
            <w:r w:rsidRPr="006254AE">
              <w:t>Tertiary claim</w:t>
            </w:r>
          </w:p>
          <w:p w14:paraId="745D9787"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58AFA39" w14:textId="77777777" w:rsidR="0013040F" w:rsidRPr="00474A60" w:rsidRDefault="0013040F" w:rsidP="004C257E">
            <w:pPr>
              <w:pStyle w:val="Link"/>
              <w:framePr w:wrap="auto"/>
            </w:pPr>
            <w:r>
              <w:rPr>
                <w:rStyle w:val="Hyperlink"/>
              </w:rPr>
              <w:fldChar w:fldCharType="end"/>
            </w:r>
          </w:p>
          <w:p w14:paraId="7FAE30FF" w14:textId="77777777" w:rsidR="0013040F" w:rsidRPr="002E5FA5" w:rsidRDefault="0013040F" w:rsidP="004C257E">
            <w:pPr>
              <w:pStyle w:val="HR"/>
            </w:pPr>
            <w:r>
              <w:lastRenderedPageBreak/>
              <w:fldChar w:fldCharType="begin"/>
            </w:r>
            <w:r>
              <w:instrText xml:space="preserve">  INCLUDETEXT "FILE:///C:\\USERS\\ANDRASH\\GOOGLE%20DRIVE\\AI%20RESEARCH\\LAWROBOT\\EMPLOYMENT_ALGORITHM\\Paid%20Parental%20Leave%20Rules%202010.docx" "claim_except_secondary_title" </w:instrText>
            </w:r>
            <w:r>
              <w:fldChar w:fldCharType="separate"/>
            </w:r>
            <w:r w:rsidRPr="002E5FA5">
              <w:rPr>
                <w:rStyle w:val="CharSectno"/>
              </w:rPr>
              <w:t>2.33</w:t>
            </w:r>
            <w:r w:rsidRPr="002E5FA5">
              <w:tab/>
              <w:t>Exceptional circumstances for secondary claimants — general</w:t>
            </w:r>
          </w:p>
          <w:p w14:paraId="589AB41A" w14:textId="77777777" w:rsidR="0013040F" w:rsidRPr="00474A60" w:rsidRDefault="0013040F" w:rsidP="004C257E">
            <w:pPr>
              <w:pStyle w:val="Link"/>
              <w:framePr w:wrap="auto"/>
            </w:pPr>
            <w:r>
              <w:rPr>
                <w:rStyle w:val="Hyperlink"/>
              </w:rPr>
              <w:fldChar w:fldCharType="end"/>
            </w:r>
          </w:p>
          <w:p w14:paraId="41FC20E3" w14:textId="77777777" w:rsidR="0013040F" w:rsidRPr="002E5FA5" w:rsidRDefault="0013040F" w:rsidP="004C257E">
            <w:pPr>
              <w:pStyle w:val="ZR1"/>
            </w:pPr>
            <w:r>
              <w:fldChar w:fldCharType="begin"/>
            </w:r>
            <w:r>
              <w:instrText xml:space="preserve">  INCLUDETEXT "FILE:///C:\\USERS\\ANDRASH\\GOOGLE%20DRIVE\\AI%20RESEARCH\\LAWROBOT\\EMPLOYMENT_ALGORITHM\\Paid%20Parental%20Leave%20Rules%202010.docx" "claim_except_tertiary_circumstances" </w:instrText>
            </w:r>
            <w:r>
              <w:fldChar w:fldCharType="separate"/>
            </w:r>
            <w:r w:rsidRPr="002E5FA5">
              <w:tab/>
              <w:t>(1)</w:t>
            </w:r>
            <w:r w:rsidRPr="002E5FA5">
              <w:tab/>
              <w:t>The circumstances are as follows:</w:t>
            </w:r>
          </w:p>
          <w:p w14:paraId="00867D56" w14:textId="77777777" w:rsidR="0013040F" w:rsidRPr="00474A60" w:rsidRDefault="0013040F" w:rsidP="004C257E">
            <w:pPr>
              <w:pStyle w:val="Link"/>
              <w:framePr w:wrap="auto"/>
            </w:pPr>
            <w:r>
              <w:rPr>
                <w:rStyle w:val="Hyperlink"/>
              </w:rPr>
              <w:fldChar w:fldCharType="end"/>
            </w:r>
          </w:p>
          <w:p w14:paraId="4282E9B0"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"claim_except_tertiary_pointer" </w:instrText>
            </w:r>
            <w:r>
              <w:fldChar w:fldCharType="separate"/>
            </w:r>
            <w:r w:rsidRPr="002E5FA5">
              <w:tab/>
              <w:t>(d)</w:t>
            </w:r>
            <w:r w:rsidRPr="002E5FA5">
              <w:tab/>
              <w:t>if the person has not previously been the primary claimant for the child — the person is covered by subrule (2).</w:t>
            </w:r>
          </w:p>
          <w:p w14:paraId="334BED8A" w14:textId="77777777" w:rsidR="0013040F" w:rsidRPr="00474A60" w:rsidRDefault="0013040F" w:rsidP="004C257E">
            <w:pPr>
              <w:pStyle w:val="Link"/>
              <w:framePr w:wrap="auto"/>
            </w:pPr>
            <w:r>
              <w:rPr>
                <w:rStyle w:val="Hyperlink"/>
              </w:rPr>
              <w:fldChar w:fldCharType="end"/>
            </w:r>
          </w:p>
          <w:p w14:paraId="02E49BF5"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"claim_except_tertiary" </w:instrText>
            </w:r>
            <w:r>
              <w:fldChar w:fldCharType="separate"/>
            </w:r>
            <w:r w:rsidRPr="002E5FA5">
              <w:tab/>
              <w:t>(2)</w:t>
            </w:r>
            <w:r w:rsidRPr="002E5FA5">
              <w:tab/>
              <w:t>For paragraph (1) (d), a person is covered by this subrule if any of the following apply:</w:t>
            </w:r>
          </w:p>
          <w:p w14:paraId="173FAACC" w14:textId="77777777" w:rsidR="0013040F" w:rsidRPr="00474A60" w:rsidRDefault="0013040F" w:rsidP="004C257E">
            <w:pPr>
              <w:pStyle w:val="Link"/>
              <w:framePr w:wrap="auto"/>
            </w:pPr>
            <w:r>
              <w:rPr>
                <w:rStyle w:val="Hyperlink"/>
              </w:rPr>
              <w:fldChar w:fldCharType="end"/>
            </w:r>
          </w:p>
          <w:p w14:paraId="00880EB6"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"claim_except_tertiary_incapable" </w:instrText>
            </w:r>
            <w:r>
              <w:fldChar w:fldCharType="separate"/>
            </w:r>
            <w:r w:rsidRPr="002E5FA5">
              <w:tab/>
              <w:t>(a)</w:t>
            </w:r>
            <w:r w:rsidRPr="002E5FA5">
              <w:tab/>
              <w:t>the primary claimant and the secondary claimant are incapable of caring for the child and are likely to be incapable of caring for the child for at least 26 weeks;</w:t>
            </w:r>
          </w:p>
          <w:p w14:paraId="7EA901E1" w14:textId="77777777" w:rsidR="0013040F" w:rsidRPr="00474A60" w:rsidRDefault="0013040F" w:rsidP="004C257E">
            <w:pPr>
              <w:pStyle w:val="Link"/>
              <w:framePr w:wrap="auto"/>
            </w:pPr>
            <w:r>
              <w:rPr>
                <w:rStyle w:val="Hyperlink"/>
              </w:rPr>
              <w:fldChar w:fldCharType="end"/>
            </w:r>
          </w:p>
          <w:p w14:paraId="34BA038F"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"claim_except_tertiary_grounds" </w:instrText>
            </w:r>
            <w:r>
              <w:fldChar w:fldCharType="separate"/>
            </w:r>
            <w:r w:rsidRPr="002E5FA5">
              <w:tab/>
              <w:t>(b)</w:t>
            </w:r>
            <w:r w:rsidRPr="002E5FA5">
              <w:tab/>
              <w:t>the Secretary is satisfied on reasonable grounds that:</w:t>
            </w:r>
          </w:p>
          <w:p w14:paraId="5F275CD7" w14:textId="77777777" w:rsidR="0013040F" w:rsidRPr="00474A60" w:rsidRDefault="0013040F" w:rsidP="004C257E">
            <w:pPr>
              <w:pStyle w:val="Link"/>
              <w:framePr w:wrap="auto"/>
            </w:pPr>
            <w:r>
              <w:rPr>
                <w:rStyle w:val="Hyperlink"/>
              </w:rPr>
              <w:fldChar w:fldCharType="end"/>
            </w:r>
          </w:p>
          <w:p w14:paraId="0421806C" w14:textId="77777777" w:rsidR="0013040F" w:rsidRPr="002E5FA5" w:rsidRDefault="0013040F" w:rsidP="004C257E">
            <w:pPr>
              <w:pStyle w:val="P2"/>
            </w:pPr>
            <w:r>
              <w:fldChar w:fldCharType="begin"/>
            </w:r>
            <w:r>
              <w:instrText xml:space="preserve">  INCLUDETEXT "FILE:///C:\\USERS\\ANDRASH\\GOOGLE%20DRIVE\\AI%20RESEARCH\\LAWROBOT\\EMPLOYMENT_ALGORITHM\\Paid%20Parental%20Leave%20Rules%202010.docx" "claim_except_tertiary_primary_carer" </w:instrText>
            </w:r>
            <w:r>
              <w:fldChar w:fldCharType="separate"/>
            </w:r>
            <w:r w:rsidRPr="002E5FA5">
              <w:tab/>
              <w:t>(i)</w:t>
            </w:r>
            <w:r w:rsidRPr="002E5FA5">
              <w:tab/>
              <w:t>the person became the primary carer of the child in special circumstances; and</w:t>
            </w:r>
          </w:p>
          <w:p w14:paraId="14485A52" w14:textId="77777777" w:rsidR="0013040F" w:rsidRPr="00474A60" w:rsidRDefault="0013040F" w:rsidP="004C257E">
            <w:pPr>
              <w:pStyle w:val="Link"/>
              <w:framePr w:wrap="auto"/>
            </w:pPr>
            <w:r>
              <w:rPr>
                <w:rStyle w:val="Hyperlink"/>
              </w:rPr>
              <w:fldChar w:fldCharType="end"/>
            </w:r>
          </w:p>
          <w:p w14:paraId="36BDC046"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"guide_title" </w:instrText>
            </w:r>
            <w:r>
              <w:fldChar w:fldCharType="separate"/>
            </w:r>
            <w:r w:rsidRPr="006254AE">
              <w:rPr>
                <w:rStyle w:val="CharSectno"/>
              </w:rPr>
              <w:t>4</w:t>
            </w:r>
            <w:r w:rsidRPr="006254AE">
              <w:t xml:space="preserve">  Guide to this Act</w:t>
            </w:r>
          </w:p>
          <w:p w14:paraId="28861805" w14:textId="77777777" w:rsidR="0013040F" w:rsidRPr="00952C57" w:rsidRDefault="0013040F" w:rsidP="004C257E">
            <w:pPr>
              <w:pStyle w:val="Link"/>
              <w:framePr w:wrap="auto"/>
              <w:rPr>
                <w:rStyle w:val="Hyperlink"/>
              </w:rPr>
            </w:pPr>
            <w:r>
              <w:rPr>
                <w:rStyle w:val="Hyperlink"/>
              </w:rPr>
              <w:fldChar w:fldCharType="end"/>
            </w:r>
          </w:p>
          <w:p w14:paraId="3B544272" w14:textId="77777777" w:rsidR="0013040F" w:rsidRPr="006254AE" w:rsidRDefault="0013040F" w:rsidP="004C257E">
            <w:pPr>
              <w:pStyle w:val="BoxText"/>
            </w:pPr>
            <w:r>
              <w:fldChar w:fldCharType="begin"/>
            </w:r>
            <w:r>
              <w:instrText xml:space="preserve">  INCLUDETEXT "FILE:///C:\\USERS\\ANDRASH\\GOOGLE%20DRIVE\\AI%20RESEARCH\\LAWROBOT\\EMPLOYMENT_ALGORITHM\\Paid%20Parental%20Leave%20Act%202010.docx" "PPL_period" </w:instrText>
            </w:r>
            <w:r>
              <w:fldChar w:fldCharType="separate"/>
            </w:r>
            <w:r w:rsidRPr="006254AE">
              <w:t>Parental leave pay is paid to a person for a particular period. That period is called the person’s PPL period. The maximum period for which any person may be paid parental leave pay is 18 weeks. A person’s PPL period may be the full 18 weeks or a lesser period (e.g. where the person is not eligible for parental leave pay for that full period).</w:t>
            </w:r>
          </w:p>
          <w:p w14:paraId="2A85E5F5" w14:textId="77777777" w:rsidR="0013040F" w:rsidRPr="00474A60" w:rsidRDefault="0013040F" w:rsidP="004C257E">
            <w:pPr>
              <w:pStyle w:val="Link"/>
              <w:framePr w:wrap="auto"/>
            </w:pPr>
            <w:r>
              <w:rPr>
                <w:rStyle w:val="Hyperlink"/>
              </w:rPr>
              <w:fldChar w:fldCharType="end"/>
            </w:r>
          </w:p>
          <w:p w14:paraId="6DD3B9F9"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6E927AB8" w14:textId="77777777" w:rsidR="0013040F" w:rsidRPr="006254AE" w:rsidRDefault="0013040F" w:rsidP="004C257E">
            <w:pPr>
              <w:pStyle w:val="SubsectionHead"/>
            </w:pPr>
            <w:r w:rsidRPr="006254AE">
              <w:t>Primary claim</w:t>
            </w:r>
          </w:p>
          <w:p w14:paraId="047AC907" w14:textId="77777777" w:rsidR="0013040F" w:rsidRPr="006254AE" w:rsidRDefault="0013040F" w:rsidP="004C257E">
            <w:pPr>
              <w:pStyle w:val="subsection0"/>
            </w:pPr>
            <w:r w:rsidRPr="006254AE">
              <w:tab/>
              <w:t>(1)</w:t>
            </w:r>
            <w:r w:rsidRPr="006254AE">
              <w:tab/>
              <w:t>Only the following people can make a primary claim for a child:</w:t>
            </w:r>
          </w:p>
          <w:p w14:paraId="757EBF79" w14:textId="77777777" w:rsidR="0013040F" w:rsidRPr="006254AE" w:rsidRDefault="0013040F" w:rsidP="004C257E">
            <w:pPr>
              <w:pStyle w:val="paragraph"/>
            </w:pPr>
            <w:r w:rsidRPr="006254AE">
              <w:tab/>
              <w:t>(a)</w:t>
            </w:r>
            <w:r w:rsidRPr="006254AE">
              <w:tab/>
              <w:t>the child’s birth mother;</w:t>
            </w:r>
          </w:p>
          <w:p w14:paraId="1A846C10" w14:textId="77777777" w:rsidR="0013040F" w:rsidRPr="006254AE" w:rsidRDefault="0013040F" w:rsidP="004C257E">
            <w:pPr>
              <w:pStyle w:val="paragraph"/>
            </w:pPr>
            <w:r w:rsidRPr="006254AE">
              <w:tab/>
              <w:t>(b)</w:t>
            </w:r>
            <w:r w:rsidRPr="006254AE">
              <w:tab/>
              <w:t>an adoptive parent of the child;</w:t>
            </w:r>
          </w:p>
          <w:p w14:paraId="653252E3" w14:textId="77777777" w:rsidR="0013040F" w:rsidRPr="006254AE" w:rsidRDefault="0013040F" w:rsidP="004C257E">
            <w:pPr>
              <w:pStyle w:val="paragraph"/>
            </w:pPr>
            <w:r w:rsidRPr="006254AE">
              <w:tab/>
              <w:t>(c)</w:t>
            </w:r>
            <w:r w:rsidRPr="006254AE">
              <w:tab/>
              <w:t>a person who satisfies the circumstances prescribed by the PPL rules as being exceptional circumstances in which a primary claim can be made.</w:t>
            </w:r>
          </w:p>
          <w:p w14:paraId="56A2CDB1" w14:textId="77777777" w:rsidR="0013040F" w:rsidRPr="006254AE" w:rsidRDefault="0013040F" w:rsidP="004C257E">
            <w:pPr>
              <w:pStyle w:val="SubsectionHead"/>
            </w:pPr>
            <w:r w:rsidRPr="006254AE">
              <w:t>Secondary claim</w:t>
            </w:r>
          </w:p>
          <w:p w14:paraId="3EB9E979" w14:textId="77777777" w:rsidR="0013040F" w:rsidRPr="006254AE" w:rsidRDefault="0013040F" w:rsidP="004C257E">
            <w:pPr>
              <w:pStyle w:val="subsection0"/>
            </w:pPr>
            <w:r w:rsidRPr="006254AE">
              <w:tab/>
              <w:t>(2)</w:t>
            </w:r>
            <w:r w:rsidRPr="006254AE">
              <w:tab/>
              <w:t>Only the following people can make a secondary claim for a child:</w:t>
            </w:r>
          </w:p>
          <w:p w14:paraId="7D3EAF8E" w14:textId="77777777" w:rsidR="0013040F" w:rsidRPr="006254AE" w:rsidRDefault="0013040F" w:rsidP="004C257E">
            <w:pPr>
              <w:pStyle w:val="paragraph"/>
            </w:pPr>
            <w:r w:rsidRPr="006254AE">
              <w:tab/>
              <w:t>(a)</w:t>
            </w:r>
            <w:r w:rsidRPr="006254AE">
              <w:tab/>
              <w:t>the partner of a primary claimant;</w:t>
            </w:r>
          </w:p>
          <w:p w14:paraId="68E1CA4D" w14:textId="77777777" w:rsidR="0013040F" w:rsidRPr="006254AE" w:rsidRDefault="0013040F" w:rsidP="004C257E">
            <w:pPr>
              <w:pStyle w:val="paragraph"/>
            </w:pPr>
            <w:r w:rsidRPr="006254AE">
              <w:tab/>
              <w:t>(b)</w:t>
            </w:r>
            <w:r w:rsidRPr="006254AE">
              <w:tab/>
              <w:t>a person who:</w:t>
            </w:r>
          </w:p>
          <w:p w14:paraId="391AE595" w14:textId="77777777" w:rsidR="0013040F" w:rsidRPr="006254AE" w:rsidRDefault="0013040F" w:rsidP="004C257E">
            <w:pPr>
              <w:pStyle w:val="paragraphsub"/>
            </w:pPr>
            <w:r w:rsidRPr="006254AE">
              <w:lastRenderedPageBreak/>
              <w:tab/>
              <w:t>(i)</w:t>
            </w:r>
            <w:r w:rsidRPr="006254AE">
              <w:tab/>
              <w:t>is a parent of the child; and</w:t>
            </w:r>
          </w:p>
          <w:p w14:paraId="57E65766" w14:textId="77777777" w:rsidR="0013040F" w:rsidRPr="006254AE" w:rsidRDefault="0013040F" w:rsidP="004C257E">
            <w:pPr>
              <w:pStyle w:val="paragraphsub"/>
            </w:pPr>
            <w:r w:rsidRPr="006254AE">
              <w:tab/>
              <w:t>(ii)</w:t>
            </w:r>
            <w:r w:rsidRPr="006254AE">
              <w:tab/>
              <w:t>is not the primary claimant;</w:t>
            </w:r>
          </w:p>
          <w:p w14:paraId="3AB3CED4" w14:textId="77777777" w:rsidR="0013040F" w:rsidRPr="006254AE" w:rsidRDefault="0013040F" w:rsidP="004C257E">
            <w:pPr>
              <w:pStyle w:val="paragraph"/>
            </w:pPr>
            <w:r w:rsidRPr="006254AE">
              <w:tab/>
              <w:t>(c)</w:t>
            </w:r>
            <w:r w:rsidRPr="006254AE">
              <w:tab/>
              <w:t xml:space="preserve">a partner of a person covered by </w:t>
            </w:r>
            <w:r>
              <w:t>paragraph (</w:t>
            </w:r>
            <w:r w:rsidRPr="006254AE">
              <w:t>b);</w:t>
            </w:r>
          </w:p>
          <w:p w14:paraId="1F126EA3" w14:textId="77777777" w:rsidR="0013040F" w:rsidRPr="006254AE" w:rsidRDefault="0013040F" w:rsidP="004C257E">
            <w:pPr>
              <w:pStyle w:val="paragraph"/>
            </w:pPr>
            <w:r w:rsidRPr="006254AE">
              <w:tab/>
              <w:t>(d)</w:t>
            </w:r>
            <w:r w:rsidRPr="006254AE">
              <w:tab/>
              <w:t>a person who satisfies the circumstances prescribed by the PPL rules as being exceptional circumstances in which a secondary claim can be made.</w:t>
            </w:r>
          </w:p>
          <w:p w14:paraId="212B31F7" w14:textId="77777777" w:rsidR="0013040F" w:rsidRPr="006254AE" w:rsidRDefault="0013040F" w:rsidP="004C257E">
            <w:pPr>
              <w:pStyle w:val="SubsectionHead"/>
            </w:pPr>
            <w:r w:rsidRPr="006254AE">
              <w:t>Tertiary claim</w:t>
            </w:r>
          </w:p>
          <w:p w14:paraId="1128A6E7" w14:textId="77777777" w:rsidR="0013040F" w:rsidRPr="006254AE" w:rsidRDefault="0013040F" w:rsidP="004C257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F979B0C" w14:textId="77777777" w:rsidR="0013040F" w:rsidRPr="00474A60" w:rsidRDefault="0013040F" w:rsidP="004C257E">
            <w:pPr>
              <w:pStyle w:val="Link"/>
              <w:framePr w:wrap="auto"/>
            </w:pPr>
            <w:r>
              <w:rPr>
                <w:rStyle w:val="Hyperlink"/>
              </w:rPr>
              <w:fldChar w:fldCharType="end"/>
            </w:r>
          </w:p>
          <w:p w14:paraId="5623FEDD" w14:textId="77777777" w:rsidR="0013040F" w:rsidRPr="002E5FA5" w:rsidRDefault="0013040F" w:rsidP="004C257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3DF54684" w14:textId="77777777" w:rsidR="0013040F" w:rsidRPr="002E5FA5" w:rsidRDefault="0013040F" w:rsidP="004C257E">
            <w:pPr>
              <w:pStyle w:val="HR"/>
            </w:pPr>
            <w:r w:rsidRPr="002E5FA5">
              <w:rPr>
                <w:rStyle w:val="CharSectno"/>
              </w:rPr>
              <w:t>2.35</w:t>
            </w:r>
            <w:r w:rsidRPr="002E5FA5">
              <w:tab/>
              <w:t>Who can make a tertiary claim</w:t>
            </w:r>
          </w:p>
          <w:p w14:paraId="059F14D1" w14:textId="77777777" w:rsidR="0013040F" w:rsidRPr="002E5FA5" w:rsidRDefault="0013040F" w:rsidP="004C257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42EE47C1" w14:textId="77777777" w:rsidR="0013040F" w:rsidRPr="002E5FA5" w:rsidRDefault="0013040F" w:rsidP="004C257E">
            <w:pPr>
              <w:pStyle w:val="R2"/>
            </w:pPr>
            <w:r w:rsidRPr="002E5FA5">
              <w:tab/>
              <w:t>(2)</w:t>
            </w:r>
            <w:r w:rsidRPr="002E5FA5">
              <w:tab/>
              <w:t>A person who satisfies the circumstances prescribed by this Subdivision can make a tertiary claim.</w:t>
            </w:r>
          </w:p>
          <w:p w14:paraId="4A4388EF" w14:textId="77777777" w:rsidR="0013040F" w:rsidRPr="002E5FA5" w:rsidRDefault="0013040F" w:rsidP="004C257E">
            <w:pPr>
              <w:pStyle w:val="HR"/>
            </w:pPr>
            <w:r w:rsidRPr="002E5FA5">
              <w:rPr>
                <w:rStyle w:val="CharSectno"/>
              </w:rPr>
              <w:t>2.36</w:t>
            </w:r>
            <w:r w:rsidRPr="002E5FA5">
              <w:tab/>
              <w:t>Exceptional circumstances for tertiary claimants — general</w:t>
            </w:r>
          </w:p>
          <w:p w14:paraId="1BE92027" w14:textId="77777777" w:rsidR="0013040F" w:rsidRPr="002E5FA5" w:rsidRDefault="0013040F" w:rsidP="004C257E">
            <w:pPr>
              <w:pStyle w:val="ZR1"/>
            </w:pPr>
            <w:r w:rsidRPr="002E5FA5">
              <w:tab/>
              <w:t>(1)</w:t>
            </w:r>
            <w:r w:rsidRPr="002E5FA5">
              <w:tab/>
              <w:t>The circumstances are as follows:</w:t>
            </w:r>
          </w:p>
          <w:p w14:paraId="59833E26" w14:textId="77777777" w:rsidR="0013040F" w:rsidRPr="002E5FA5" w:rsidRDefault="0013040F" w:rsidP="004C257E">
            <w:pPr>
              <w:pStyle w:val="P1"/>
            </w:pPr>
            <w:r w:rsidRPr="002E5FA5">
              <w:tab/>
              <w:t>(a)</w:t>
            </w:r>
            <w:r w:rsidRPr="002E5FA5">
              <w:tab/>
              <w:t xml:space="preserve">the person has, and is likely to continue to have, care of the child for at least 26 weeks; </w:t>
            </w:r>
          </w:p>
          <w:p w14:paraId="1AF42AAC" w14:textId="77777777" w:rsidR="0013040F" w:rsidRPr="002E5FA5" w:rsidRDefault="0013040F" w:rsidP="004C257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2415CD6C" w14:textId="77777777" w:rsidR="0013040F" w:rsidRPr="002E5FA5" w:rsidRDefault="0013040F" w:rsidP="004C257E">
            <w:pPr>
              <w:pStyle w:val="ZP1"/>
            </w:pPr>
            <w:r w:rsidRPr="002E5FA5">
              <w:tab/>
              <w:t>(c)</w:t>
            </w:r>
            <w:r w:rsidRPr="002E5FA5">
              <w:tab/>
              <w:t>if the person has previously been the primary claimant for the child — either:</w:t>
            </w:r>
          </w:p>
          <w:p w14:paraId="73765FE7" w14:textId="77777777" w:rsidR="0013040F" w:rsidRPr="002E5FA5" w:rsidRDefault="0013040F" w:rsidP="004C257E">
            <w:pPr>
              <w:pStyle w:val="P2"/>
            </w:pPr>
            <w:r w:rsidRPr="002E5FA5">
              <w:tab/>
              <w:t>(i)</w:t>
            </w:r>
            <w:r w:rsidRPr="002E5FA5">
              <w:tab/>
              <w:t xml:space="preserve">the secondary claimant had care of the child in exceptional circumstances and those circumstances have ceased to apply; or </w:t>
            </w:r>
          </w:p>
          <w:p w14:paraId="1F4A1F8D" w14:textId="77777777" w:rsidR="0013040F" w:rsidRPr="002E5FA5" w:rsidRDefault="0013040F" w:rsidP="004C257E">
            <w:pPr>
              <w:pStyle w:val="P2"/>
            </w:pPr>
            <w:r w:rsidRPr="002E5FA5">
              <w:tab/>
              <w:t>(ii)</w:t>
            </w:r>
            <w:r w:rsidRPr="002E5FA5">
              <w:tab/>
              <w:t>the secondary claimant is incapable of caring for the child and is likely to be incapable of caring for the child for at least 26 weeks; and</w:t>
            </w:r>
          </w:p>
          <w:p w14:paraId="79A916CC" w14:textId="77777777" w:rsidR="0013040F" w:rsidRPr="002E5FA5" w:rsidRDefault="0013040F" w:rsidP="004C257E">
            <w:pPr>
              <w:pStyle w:val="P1"/>
            </w:pPr>
            <w:r w:rsidRPr="002E5FA5">
              <w:tab/>
              <w:t>(d)</w:t>
            </w:r>
            <w:r w:rsidRPr="002E5FA5">
              <w:tab/>
              <w:t>if the person has not previously been the primary claimant for the child — the person is covered by subrule (2).</w:t>
            </w:r>
          </w:p>
          <w:p w14:paraId="66DC8140" w14:textId="77777777" w:rsidR="0013040F" w:rsidRPr="002E5FA5" w:rsidRDefault="0013040F" w:rsidP="004C257E">
            <w:pPr>
              <w:pStyle w:val="R2"/>
            </w:pPr>
            <w:r w:rsidRPr="002E5FA5">
              <w:tab/>
              <w:t>(2)</w:t>
            </w:r>
            <w:r w:rsidRPr="002E5FA5">
              <w:tab/>
              <w:t>For paragraph (1) (d), a person is covered by this subrule if any of the following apply:</w:t>
            </w:r>
          </w:p>
          <w:p w14:paraId="345758E1" w14:textId="77777777" w:rsidR="0013040F" w:rsidRPr="002E5FA5" w:rsidRDefault="0013040F" w:rsidP="004C257E">
            <w:pPr>
              <w:pStyle w:val="P1"/>
            </w:pPr>
            <w:r w:rsidRPr="002E5FA5">
              <w:tab/>
              <w:t>(a)</w:t>
            </w:r>
            <w:r w:rsidRPr="002E5FA5">
              <w:tab/>
              <w:t>the primary claimant and the secondary claimant are incapable of caring for the child and are likely to be incapable of caring for the child for at least 26 weeks;</w:t>
            </w:r>
          </w:p>
          <w:p w14:paraId="15F98768" w14:textId="77777777" w:rsidR="0013040F" w:rsidRPr="002E5FA5" w:rsidRDefault="0013040F" w:rsidP="004C257E">
            <w:pPr>
              <w:pStyle w:val="P1"/>
            </w:pPr>
            <w:r w:rsidRPr="002E5FA5">
              <w:tab/>
              <w:t>(b)</w:t>
            </w:r>
            <w:r w:rsidRPr="002E5FA5">
              <w:tab/>
              <w:t>the Secretary is satisfied on reasonable grounds that:</w:t>
            </w:r>
          </w:p>
          <w:p w14:paraId="20CC6831" w14:textId="77777777" w:rsidR="0013040F" w:rsidRPr="002E5FA5" w:rsidRDefault="0013040F" w:rsidP="004C257E">
            <w:pPr>
              <w:pStyle w:val="P2"/>
            </w:pPr>
            <w:r w:rsidRPr="002E5FA5">
              <w:lastRenderedPageBreak/>
              <w:tab/>
              <w:t>(i)</w:t>
            </w:r>
            <w:r w:rsidRPr="002E5FA5">
              <w:tab/>
              <w:t>the person became the primary carer of the child in special circumstances; and</w:t>
            </w:r>
          </w:p>
          <w:p w14:paraId="5CC5D73F" w14:textId="77777777" w:rsidR="0013040F" w:rsidRPr="002E5FA5" w:rsidRDefault="0013040F" w:rsidP="004C257E">
            <w:pPr>
              <w:pStyle w:val="P2"/>
            </w:pPr>
            <w:r w:rsidRPr="002E5FA5">
              <w:tab/>
              <w:t>(ii)</w:t>
            </w:r>
            <w:r w:rsidRPr="002E5FA5">
              <w:tab/>
              <w:t>it would be unreasonable for the primary claimant and secondary claimant to care for the child; and</w:t>
            </w:r>
          </w:p>
          <w:p w14:paraId="2CDF759D" w14:textId="77777777" w:rsidR="0013040F" w:rsidRPr="002E5FA5" w:rsidRDefault="0013040F" w:rsidP="004C257E">
            <w:pPr>
              <w:pStyle w:val="P2"/>
            </w:pPr>
            <w:r w:rsidRPr="002E5FA5">
              <w:tab/>
              <w:t>(iii)</w:t>
            </w:r>
            <w:r w:rsidRPr="002E5FA5">
              <w:tab/>
              <w:t>it is in the interests of the child for the person to care for the child.</w:t>
            </w:r>
          </w:p>
          <w:p w14:paraId="13AFC6D4" w14:textId="77777777" w:rsidR="0013040F" w:rsidRPr="002E5FA5" w:rsidRDefault="0013040F" w:rsidP="004C257E">
            <w:pPr>
              <w:pStyle w:val="Note"/>
            </w:pPr>
            <w:r w:rsidRPr="002E5FA5">
              <w:rPr>
                <w:i/>
              </w:rPr>
              <w:t>Note   </w:t>
            </w:r>
            <w:r w:rsidRPr="002E5FA5">
              <w:t>For what is unreasonable and in the interests of the child, see rule 2.37.</w:t>
            </w:r>
          </w:p>
          <w:p w14:paraId="596B6EBB" w14:textId="77777777" w:rsidR="0013040F" w:rsidRPr="002E5FA5" w:rsidRDefault="0013040F" w:rsidP="004C257E">
            <w:pPr>
              <w:pStyle w:val="HR"/>
            </w:pPr>
            <w:r w:rsidRPr="002E5FA5">
              <w:rPr>
                <w:rStyle w:val="CharSectno"/>
              </w:rPr>
              <w:t>2.37</w:t>
            </w:r>
            <w:r w:rsidRPr="002E5FA5">
              <w:tab/>
              <w:t>Unreasonableness and interests of child</w:t>
            </w:r>
          </w:p>
          <w:p w14:paraId="0983F339" w14:textId="77777777" w:rsidR="0013040F" w:rsidRPr="002E5FA5" w:rsidRDefault="0013040F" w:rsidP="004C257E">
            <w:pPr>
              <w:pStyle w:val="R1"/>
            </w:pPr>
            <w:r w:rsidRPr="002E5FA5">
              <w:tab/>
              <w:t>(1)</w:t>
            </w:r>
            <w:r w:rsidRPr="002E5FA5">
              <w:tab/>
              <w:t>For subparagraph 2.36 (2) (b) (ii), it is unreasonable for a person to care for the child if the Secretary is satisfied on reasonable grounds that:</w:t>
            </w:r>
          </w:p>
          <w:p w14:paraId="26168BC7" w14:textId="77777777" w:rsidR="0013040F" w:rsidRPr="002E5FA5" w:rsidRDefault="0013040F" w:rsidP="004C257E">
            <w:pPr>
              <w:pStyle w:val="P1"/>
            </w:pPr>
            <w:r w:rsidRPr="002E5FA5">
              <w:tab/>
              <w:t>(a)</w:t>
            </w:r>
            <w:r w:rsidRPr="002E5FA5">
              <w:tab/>
              <w:t>there has been extreme family breakdown, or similar circumstances, in relation to the child’s family situation; or</w:t>
            </w:r>
          </w:p>
          <w:p w14:paraId="49FD225D" w14:textId="77777777" w:rsidR="0013040F" w:rsidRPr="002E5FA5" w:rsidRDefault="0013040F" w:rsidP="004C257E">
            <w:pPr>
              <w:pStyle w:val="P1"/>
            </w:pPr>
            <w:r w:rsidRPr="002E5FA5">
              <w:tab/>
              <w:t>(b)</w:t>
            </w:r>
            <w:r w:rsidRPr="002E5FA5">
              <w:tab/>
              <w:t>there is a serious risk to the child’s physical or mental wellbeing from violence, neglect or sexual abuse in the child’s family situation.</w:t>
            </w:r>
          </w:p>
          <w:p w14:paraId="0F1C3828" w14:textId="77777777" w:rsidR="0013040F" w:rsidRPr="002E5FA5" w:rsidRDefault="0013040F" w:rsidP="004C257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48A31F5D" w14:textId="77777777" w:rsidR="0013040F" w:rsidRPr="002E5FA5" w:rsidRDefault="0013040F" w:rsidP="004C257E">
            <w:pPr>
              <w:pStyle w:val="Note"/>
              <w:rPr>
                <w:i/>
              </w:rPr>
            </w:pPr>
            <w:r w:rsidRPr="002E5FA5">
              <w:rPr>
                <w:i/>
              </w:rPr>
              <w:t>Example</w:t>
            </w:r>
          </w:p>
          <w:p w14:paraId="34F6FB8B" w14:textId="77777777" w:rsidR="0013040F" w:rsidRPr="002E5FA5" w:rsidRDefault="0013040F" w:rsidP="004C257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21CC54A" w14:textId="77777777" w:rsidR="0013040F" w:rsidRPr="00474A60" w:rsidRDefault="0013040F" w:rsidP="004C257E">
            <w:pPr>
              <w:pStyle w:val="Link"/>
              <w:framePr w:wrap="auto"/>
            </w:pPr>
            <w:r>
              <w:rPr>
                <w:rStyle w:val="Hyperlink"/>
              </w:rPr>
              <w:fldChar w:fldCharType="end"/>
            </w:r>
          </w:p>
          <w:p w14:paraId="24C9476E" w14:textId="77777777" w:rsidR="0013040F" w:rsidRPr="006254AE" w:rsidRDefault="0013040F" w:rsidP="004C257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58C60C7F" w14:textId="77777777" w:rsidR="0013040F" w:rsidRPr="006254AE" w:rsidRDefault="0013040F" w:rsidP="004C257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40DA4432" w14:textId="77777777" w:rsidR="0013040F" w:rsidRPr="006254AE" w:rsidRDefault="0013040F" w:rsidP="004C257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07706C3" w14:textId="77777777" w:rsidR="0013040F" w:rsidRPr="006254AE" w:rsidRDefault="0013040F" w:rsidP="004C257E">
            <w:pPr>
              <w:pStyle w:val="paragraph"/>
            </w:pPr>
            <w:r w:rsidRPr="006254AE">
              <w:tab/>
              <w:t>(a)</w:t>
            </w:r>
            <w:r w:rsidRPr="006254AE">
              <w:tab/>
              <w:t>the child is in the person’s care in that period; and</w:t>
            </w:r>
          </w:p>
          <w:p w14:paraId="414B1D17" w14:textId="77777777" w:rsidR="0013040F" w:rsidRPr="006254AE" w:rsidRDefault="0013040F" w:rsidP="004C257E">
            <w:pPr>
              <w:pStyle w:val="paragraph"/>
            </w:pPr>
            <w:r w:rsidRPr="006254AE">
              <w:tab/>
              <w:t>(b)</w:t>
            </w:r>
            <w:r w:rsidRPr="006254AE">
              <w:tab/>
              <w:t>the person meets the child’s physical needs more than anyone else in that period.</w:t>
            </w:r>
          </w:p>
          <w:p w14:paraId="79A7C24F" w14:textId="77777777" w:rsidR="0013040F" w:rsidRPr="006254AE" w:rsidRDefault="0013040F" w:rsidP="004C257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3D6516D" w14:textId="77777777" w:rsidR="0013040F" w:rsidRPr="006254AE" w:rsidRDefault="0013040F" w:rsidP="004C257E">
            <w:pPr>
              <w:pStyle w:val="subsection0"/>
            </w:pPr>
            <w:r w:rsidRPr="006254AE">
              <w:tab/>
              <w:t>(3)</w:t>
            </w:r>
            <w:r w:rsidRPr="006254AE">
              <w:tab/>
              <w:t>Only one person can be a child’s primary carer on a particular day.</w:t>
            </w:r>
          </w:p>
          <w:p w14:paraId="3FFE9ED6" w14:textId="77777777" w:rsidR="0013040F" w:rsidRPr="006254AE" w:rsidRDefault="0013040F" w:rsidP="004C257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6204239" w14:textId="77777777" w:rsidR="0013040F" w:rsidRPr="00474A60" w:rsidRDefault="0013040F" w:rsidP="004C257E">
            <w:pPr>
              <w:pStyle w:val="Link"/>
              <w:framePr w:wrap="auto"/>
            </w:pPr>
            <w:r>
              <w:rPr>
                <w:rStyle w:val="Hyperlink"/>
              </w:rPr>
              <w:fldChar w:fldCharType="end"/>
            </w:r>
          </w:p>
        </w:tc>
      </w:tr>
    </w:tbl>
    <w:p w14:paraId="53065E5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9D4D2A0" w14:textId="77777777" w:rsidTr="0013040F">
        <w:trPr>
          <w:jc w:val="center"/>
        </w:trPr>
        <w:tc>
          <w:tcPr>
            <w:tcW w:w="2267" w:type="dxa"/>
            <w:tcBorders>
              <w:bottom w:val="single" w:sz="2" w:space="0" w:color="418AB3" w:themeColor="accent1"/>
            </w:tcBorders>
            <w:shd w:val="clear" w:color="auto" w:fill="FFFFFF" w:themeFill="background1"/>
          </w:tcPr>
          <w:p w14:paraId="1A37D047" w14:textId="77777777" w:rsidR="0013040F" w:rsidRPr="0013040F" w:rsidRDefault="0013040F" w:rsidP="004C257E">
            <w:pPr>
              <w:rPr>
                <w:rStyle w:val="Identifier"/>
              </w:rPr>
            </w:pPr>
            <w:r w:rsidRPr="0013040F">
              <w:rPr>
                <w:rStyle w:val="Identifier"/>
              </w:rPr>
              <w:t>coercion_association.not_misl</w:t>
            </w:r>
            <w:r w:rsidRPr="0013040F">
              <w:rPr>
                <w:rStyle w:val="Identifier"/>
              </w:rPr>
              <w:lastRenderedPageBreak/>
              <w:t>eading</w:t>
            </w:r>
          </w:p>
        </w:tc>
        <w:tc>
          <w:tcPr>
            <w:tcW w:w="7653" w:type="dxa"/>
            <w:tcBorders>
              <w:bottom w:val="single" w:sz="2" w:space="0" w:color="418AB3" w:themeColor="accent1"/>
            </w:tcBorders>
            <w:shd w:val="clear" w:color="auto" w:fill="FFFFFF" w:themeFill="background1"/>
            <w:tcMar>
              <w:left w:w="28" w:type="dxa"/>
              <w:right w:w="28" w:type="dxa"/>
            </w:tcMar>
          </w:tcPr>
          <w:p w14:paraId="6A3E01F1" w14:textId="77777777" w:rsidR="0013040F" w:rsidRPr="00474A60" w:rsidRDefault="0013040F" w:rsidP="004C257E">
            <w:pPr>
              <w:pStyle w:val="Comment"/>
            </w:pPr>
            <w:r w:rsidRPr="0018411B">
              <w:lastRenderedPageBreak/>
              <w:t xml:space="preserve">Your responses suggest that you </w:t>
            </w:r>
            <w:r>
              <w:t>may not be able to pursue the matter through the FWC.</w:t>
            </w:r>
          </w:p>
          <w:p w14:paraId="67DD65B2"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"adverse_action_misrepresentation" </w:instrText>
            </w:r>
            <w:r>
              <w:fldChar w:fldCharType="separate"/>
            </w:r>
            <w:r w:rsidRPr="001A3D1D">
              <w:rPr>
                <w:rStyle w:val="CharSectno"/>
              </w:rPr>
              <w:t>345</w:t>
            </w:r>
            <w:r w:rsidRPr="001A3D1D">
              <w:t xml:space="preserve">  Misrepresentations</w:t>
            </w:r>
          </w:p>
          <w:p w14:paraId="33935420" w14:textId="77777777" w:rsidR="0013040F" w:rsidRPr="001A3D1D" w:rsidRDefault="0013040F" w:rsidP="004C257E">
            <w:pPr>
              <w:pStyle w:val="subsection0"/>
            </w:pPr>
            <w:r w:rsidRPr="001A3D1D">
              <w:tab/>
              <w:t>(1)</w:t>
            </w:r>
            <w:r w:rsidRPr="001A3D1D">
              <w:tab/>
              <w:t>A person must not knowingly or recklessly make a false or misleading representation about:</w:t>
            </w:r>
          </w:p>
          <w:p w14:paraId="360F3022" w14:textId="77777777" w:rsidR="0013040F" w:rsidRPr="001A3D1D" w:rsidRDefault="0013040F" w:rsidP="004C257E">
            <w:pPr>
              <w:pStyle w:val="paragraph"/>
            </w:pPr>
            <w:r w:rsidRPr="001A3D1D">
              <w:tab/>
              <w:t>(a)</w:t>
            </w:r>
            <w:r w:rsidRPr="001A3D1D">
              <w:tab/>
              <w:t>the workplace rights of another person; or</w:t>
            </w:r>
          </w:p>
          <w:p w14:paraId="7FB66064" w14:textId="77777777" w:rsidR="0013040F" w:rsidRPr="001A3D1D" w:rsidRDefault="0013040F" w:rsidP="004C257E">
            <w:pPr>
              <w:pStyle w:val="paragraph"/>
            </w:pPr>
            <w:r w:rsidRPr="001A3D1D">
              <w:tab/>
              <w:t>(b)</w:t>
            </w:r>
            <w:r w:rsidRPr="001A3D1D">
              <w:tab/>
              <w:t>the exercise, or the effect of the exercise, of a workplace right by another person.</w:t>
            </w:r>
          </w:p>
          <w:p w14:paraId="129CC694"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237AE51F" w14:textId="77777777" w:rsidR="0013040F" w:rsidRPr="001A3D1D" w:rsidRDefault="0013040F" w:rsidP="004C257E">
            <w:pPr>
              <w:pStyle w:val="subsection0"/>
            </w:pPr>
            <w:r w:rsidRPr="001A3D1D">
              <w:tab/>
              <w:t>(2)</w:t>
            </w:r>
            <w:r w:rsidRPr="001A3D1D">
              <w:tab/>
              <w:t>Subsection (1) does not apply if the person to whom the representation is made would not be expected to rely on it.</w:t>
            </w:r>
          </w:p>
          <w:p w14:paraId="3CB4A96F" w14:textId="77777777" w:rsidR="0013040F" w:rsidRPr="00474A60" w:rsidRDefault="0013040F" w:rsidP="004C257E">
            <w:pPr>
              <w:pStyle w:val="Link"/>
              <w:framePr w:wrap="auto"/>
            </w:pPr>
            <w:r>
              <w:rPr>
                <w:rStyle w:val="Hyperlink"/>
              </w:rPr>
              <w:fldChar w:fldCharType="end"/>
            </w:r>
          </w:p>
        </w:tc>
      </w:tr>
    </w:tbl>
    <w:p w14:paraId="365E0B3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3CA7C8A" w14:textId="77777777" w:rsidTr="0013040F">
        <w:trPr>
          <w:jc w:val="center"/>
        </w:trPr>
        <w:tc>
          <w:tcPr>
            <w:tcW w:w="2267" w:type="dxa"/>
            <w:shd w:val="clear" w:color="auto" w:fill="FFFFFF" w:themeFill="background1"/>
          </w:tcPr>
          <w:p w14:paraId="74A13304" w14:textId="77777777" w:rsidR="0013040F" w:rsidRPr="0013040F" w:rsidRDefault="0013040F" w:rsidP="004C257E">
            <w:pPr>
              <w:rPr>
                <w:rStyle w:val="Identifier"/>
              </w:rPr>
            </w:pPr>
            <w:r w:rsidRPr="0013040F">
              <w:rPr>
                <w:rStyle w:val="Identifier"/>
              </w:rPr>
              <w:t>coercion_employer.not_misleading</w:t>
            </w:r>
          </w:p>
        </w:tc>
        <w:tc>
          <w:tcPr>
            <w:tcW w:w="7653" w:type="dxa"/>
            <w:shd w:val="clear" w:color="auto" w:fill="FFFFFF" w:themeFill="background1"/>
            <w:tcMar>
              <w:left w:w="28" w:type="dxa"/>
              <w:right w:w="28" w:type="dxa"/>
            </w:tcMar>
          </w:tcPr>
          <w:p w14:paraId="672F1A0F" w14:textId="77777777" w:rsidR="0013040F" w:rsidRPr="00474A60" w:rsidRDefault="0013040F" w:rsidP="004C257E">
            <w:pPr>
              <w:pStyle w:val="Comment"/>
            </w:pPr>
            <w:r w:rsidRPr="0018411B">
              <w:t xml:space="preserve">Your responses suggest that you </w:t>
            </w:r>
            <w:r>
              <w:t>may not be able to pursue the matter through the FWC.</w:t>
            </w:r>
          </w:p>
          <w:p w14:paraId="1507AA2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"adverse_action_misrepresentation" </w:instrText>
            </w:r>
            <w:r>
              <w:fldChar w:fldCharType="separate"/>
            </w:r>
            <w:r w:rsidRPr="001A3D1D">
              <w:rPr>
                <w:rStyle w:val="CharSectno"/>
              </w:rPr>
              <w:t>345</w:t>
            </w:r>
            <w:r w:rsidRPr="001A3D1D">
              <w:t xml:space="preserve">  Misrepresentations</w:t>
            </w:r>
          </w:p>
          <w:p w14:paraId="6217B245" w14:textId="77777777" w:rsidR="0013040F" w:rsidRPr="001A3D1D" w:rsidRDefault="0013040F" w:rsidP="004C257E">
            <w:pPr>
              <w:pStyle w:val="subsection0"/>
            </w:pPr>
            <w:r w:rsidRPr="001A3D1D">
              <w:tab/>
              <w:t>(1)</w:t>
            </w:r>
            <w:r w:rsidRPr="001A3D1D">
              <w:tab/>
              <w:t>A person must not knowingly or recklessly make a false or misleading representation about:</w:t>
            </w:r>
          </w:p>
          <w:p w14:paraId="421EF6EE" w14:textId="77777777" w:rsidR="0013040F" w:rsidRPr="001A3D1D" w:rsidRDefault="0013040F" w:rsidP="004C257E">
            <w:pPr>
              <w:pStyle w:val="paragraph"/>
            </w:pPr>
            <w:r w:rsidRPr="001A3D1D">
              <w:tab/>
              <w:t>(a)</w:t>
            </w:r>
            <w:r w:rsidRPr="001A3D1D">
              <w:tab/>
              <w:t>the workplace rights of another person; or</w:t>
            </w:r>
          </w:p>
          <w:p w14:paraId="38F3D796" w14:textId="77777777" w:rsidR="0013040F" w:rsidRPr="001A3D1D" w:rsidRDefault="0013040F" w:rsidP="004C257E">
            <w:pPr>
              <w:pStyle w:val="paragraph"/>
            </w:pPr>
            <w:r w:rsidRPr="001A3D1D">
              <w:tab/>
              <w:t>(b)</w:t>
            </w:r>
            <w:r w:rsidRPr="001A3D1D">
              <w:tab/>
              <w:t>the exercise, or the effect of the exercise, of a workplace right by another person.</w:t>
            </w:r>
          </w:p>
          <w:p w14:paraId="7DA26822"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5A81EDF7" w14:textId="77777777" w:rsidR="0013040F" w:rsidRPr="001A3D1D" w:rsidRDefault="0013040F" w:rsidP="004C257E">
            <w:pPr>
              <w:pStyle w:val="subsection0"/>
            </w:pPr>
            <w:r w:rsidRPr="001A3D1D">
              <w:tab/>
              <w:t>(2)</w:t>
            </w:r>
            <w:r w:rsidRPr="001A3D1D">
              <w:tab/>
              <w:t>Subsection (1) does not apply if the person to whom the representation is made would not be expected to rely on it.</w:t>
            </w:r>
          </w:p>
          <w:p w14:paraId="45930242" w14:textId="77777777" w:rsidR="0013040F" w:rsidRPr="00474A60" w:rsidRDefault="0013040F" w:rsidP="004C257E">
            <w:pPr>
              <w:pStyle w:val="Link"/>
              <w:framePr w:wrap="auto"/>
            </w:pPr>
            <w:r>
              <w:rPr>
                <w:rStyle w:val="Hyperlink"/>
              </w:rPr>
              <w:fldChar w:fldCharType="end"/>
            </w:r>
          </w:p>
        </w:tc>
      </w:tr>
    </w:tbl>
    <w:p w14:paraId="50E228F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FACAB03" w14:textId="77777777" w:rsidTr="0013040F">
        <w:trPr>
          <w:jc w:val="center"/>
        </w:trPr>
        <w:tc>
          <w:tcPr>
            <w:tcW w:w="2267" w:type="dxa"/>
            <w:shd w:val="clear" w:color="auto" w:fill="FFFFFF" w:themeFill="background1"/>
          </w:tcPr>
          <w:p w14:paraId="7A187672" w14:textId="77777777" w:rsidR="0013040F" w:rsidRPr="0013040F" w:rsidRDefault="0013040F" w:rsidP="004C257E">
            <w:pPr>
              <w:rPr>
                <w:rStyle w:val="Identifier"/>
              </w:rPr>
            </w:pPr>
            <w:r w:rsidRPr="0013040F">
              <w:rPr>
                <w:rStyle w:val="Identifier"/>
              </w:rPr>
              <w:t>PPL_eligibility_primary.baby_bonus</w:t>
            </w:r>
          </w:p>
        </w:tc>
        <w:tc>
          <w:tcPr>
            <w:tcW w:w="7653" w:type="dxa"/>
            <w:shd w:val="clear" w:color="auto" w:fill="FFFFFF" w:themeFill="background1"/>
            <w:tcMar>
              <w:left w:w="28" w:type="dxa"/>
              <w:right w:w="28" w:type="dxa"/>
            </w:tcMar>
          </w:tcPr>
          <w:p w14:paraId="1784FC16"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63C7977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B0A3792"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5202D499" w14:textId="77777777" w:rsidR="0013040F" w:rsidRPr="00952C57" w:rsidRDefault="0013040F" w:rsidP="004C257E">
            <w:pPr>
              <w:pStyle w:val="Link"/>
              <w:framePr w:wrap="auto"/>
              <w:rPr>
                <w:rStyle w:val="Hyperlink"/>
                <w:rFonts w:eastAsia="Yu Mincho Light"/>
              </w:rPr>
            </w:pPr>
            <w:r>
              <w:rPr>
                <w:rStyle w:val="Hyperlink"/>
              </w:rPr>
              <w:fldChar w:fldCharType="end"/>
            </w:r>
          </w:p>
          <w:p w14:paraId="51A2D576"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6EE3EE93" w14:textId="77777777" w:rsidR="0013040F" w:rsidRPr="00474A60" w:rsidRDefault="0013040F" w:rsidP="004C257E">
            <w:pPr>
              <w:pStyle w:val="Link"/>
              <w:framePr w:wrap="auto"/>
            </w:pPr>
            <w:r>
              <w:rPr>
                <w:rStyle w:val="Hyperlink"/>
              </w:rPr>
              <w:fldChar w:fldCharType="end"/>
            </w:r>
          </w:p>
          <w:p w14:paraId="39446E05"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113D8FF5" w14:textId="77777777" w:rsidR="0013040F" w:rsidRPr="006254AE" w:rsidRDefault="0013040F" w:rsidP="004C257E">
            <w:pPr>
              <w:pStyle w:val="paragraphsub"/>
            </w:pPr>
            <w:r w:rsidRPr="006254AE">
              <w:tab/>
              <w:t>(i)</w:t>
            </w:r>
            <w:r w:rsidRPr="006254AE">
              <w:tab/>
              <w:t>the person satisfies the work test (see Division</w:t>
            </w:r>
            <w:r>
              <w:t> </w:t>
            </w:r>
            <w:r w:rsidRPr="006254AE">
              <w:t>3); and</w:t>
            </w:r>
          </w:p>
          <w:p w14:paraId="01C87131" w14:textId="77777777" w:rsidR="0013040F" w:rsidRPr="006254AE" w:rsidRDefault="0013040F" w:rsidP="004C257E">
            <w:pPr>
              <w:pStyle w:val="paragraphsub"/>
            </w:pPr>
            <w:r w:rsidRPr="006254AE">
              <w:tab/>
              <w:t>(ii)</w:t>
            </w:r>
            <w:r w:rsidRPr="006254AE">
              <w:tab/>
              <w:t>the person satisfies the income test (see Division</w:t>
            </w:r>
            <w:r>
              <w:t> </w:t>
            </w:r>
            <w:r w:rsidRPr="006254AE">
              <w:t>4); and</w:t>
            </w:r>
          </w:p>
          <w:p w14:paraId="01AB0759"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19458AB3" w14:textId="77777777" w:rsidR="0013040F" w:rsidRPr="006254AE" w:rsidRDefault="0013040F" w:rsidP="004C257E">
            <w:pPr>
              <w:pStyle w:val="paragraphsub"/>
            </w:pPr>
            <w:r w:rsidRPr="006254AE">
              <w:tab/>
              <w:t>(iv)</w:t>
            </w:r>
            <w:r w:rsidRPr="006254AE">
              <w:tab/>
              <w:t>the person satisfies the conditions prescribed by the PPL rules; and</w:t>
            </w:r>
          </w:p>
          <w:p w14:paraId="1BE6A355" w14:textId="77777777" w:rsidR="0013040F" w:rsidRPr="00474A60" w:rsidRDefault="0013040F" w:rsidP="004C257E">
            <w:pPr>
              <w:pStyle w:val="Link"/>
              <w:framePr w:wrap="auto"/>
            </w:pPr>
            <w:r>
              <w:rPr>
                <w:rStyle w:val="Hyperlink"/>
              </w:rPr>
              <w:fldChar w:fldCharType="end"/>
            </w:r>
          </w:p>
          <w:p w14:paraId="7A14A978"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05B65410" w14:textId="77777777" w:rsidR="0013040F" w:rsidRPr="00474A60" w:rsidRDefault="0013040F" w:rsidP="004C257E">
            <w:pPr>
              <w:pStyle w:val="Link"/>
              <w:framePr w:wrap="auto"/>
            </w:pPr>
            <w:r>
              <w:rPr>
                <w:rStyle w:val="Hyperlink"/>
              </w:rPr>
              <w:fldChar w:fldCharType="end"/>
            </w:r>
          </w:p>
          <w:p w14:paraId="3EC399D8"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"eligible_primary_baby_bonus" </w:instrText>
            </w:r>
            <w:r>
              <w:fldChar w:fldCharType="separate"/>
            </w:r>
            <w:r w:rsidRPr="002E5FA5">
              <w:tab/>
              <w:t>(2)</w:t>
            </w:r>
            <w:r w:rsidRPr="002E5FA5">
              <w:tab/>
              <w:t>A person is covered by this subrule if both of the following are satisfied:</w:t>
            </w:r>
          </w:p>
          <w:p w14:paraId="70F1B780" w14:textId="77777777" w:rsidR="0013040F" w:rsidRPr="002E5FA5" w:rsidRDefault="0013040F" w:rsidP="004C257E">
            <w:pPr>
              <w:pStyle w:val="P1"/>
            </w:pPr>
            <w:r w:rsidRPr="002E5FA5">
              <w:lastRenderedPageBreak/>
              <w:tab/>
              <w:t>(a)</w:t>
            </w:r>
            <w:r w:rsidRPr="002E5FA5">
              <w:tab/>
              <w:t>the person and the person’s partner are not entitled to baby bonus for the child;</w:t>
            </w:r>
          </w:p>
          <w:p w14:paraId="0419A702" w14:textId="77777777" w:rsidR="0013040F" w:rsidRPr="002E5FA5" w:rsidRDefault="0013040F" w:rsidP="004C257E">
            <w:pPr>
              <w:pStyle w:val="P1"/>
            </w:pPr>
            <w:r w:rsidRPr="002E5FA5">
              <w:tab/>
              <w:t>(b)</w:t>
            </w:r>
            <w:r w:rsidRPr="002E5FA5">
              <w:tab/>
              <w:t>a former partner of the person was not entitled to baby bonus for the child when he or she was the person’s partner.</w:t>
            </w:r>
          </w:p>
          <w:p w14:paraId="6728B4CB" w14:textId="77777777" w:rsidR="0013040F" w:rsidRPr="00474A60" w:rsidRDefault="0013040F" w:rsidP="004C257E">
            <w:pPr>
              <w:pStyle w:val="Link"/>
              <w:framePr w:wrap="auto"/>
            </w:pPr>
            <w:r>
              <w:rPr>
                <w:rStyle w:val="Hyperlink"/>
              </w:rPr>
              <w:fldChar w:fldCharType="end"/>
            </w:r>
          </w:p>
        </w:tc>
      </w:tr>
    </w:tbl>
    <w:p w14:paraId="0F4B0EC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B0FA69" w14:textId="77777777" w:rsidTr="0013040F">
        <w:trPr>
          <w:jc w:val="center"/>
        </w:trPr>
        <w:tc>
          <w:tcPr>
            <w:tcW w:w="2267" w:type="dxa"/>
            <w:tcBorders>
              <w:bottom w:val="single" w:sz="2" w:space="0" w:color="418AB3" w:themeColor="accent1"/>
            </w:tcBorders>
            <w:shd w:val="clear" w:color="auto" w:fill="FFFFFF" w:themeFill="background1"/>
          </w:tcPr>
          <w:p w14:paraId="3E294EB5" w14:textId="77777777" w:rsidR="0013040F" w:rsidRPr="0013040F" w:rsidRDefault="0013040F" w:rsidP="004C257E">
            <w:pPr>
              <w:rPr>
                <w:rStyle w:val="Identifier"/>
              </w:rPr>
            </w:pPr>
            <w:r w:rsidRPr="0013040F">
              <w:rPr>
                <w:rStyle w:val="Identifier"/>
              </w:rPr>
              <w:t>PPL_lost_care_primary.not_eligible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51BD4D92"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6655AF61"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036182D"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364A1418" w14:textId="77777777" w:rsidR="0013040F" w:rsidRPr="00952C57" w:rsidRDefault="0013040F" w:rsidP="004C257E">
            <w:pPr>
              <w:pStyle w:val="Link"/>
              <w:framePr w:wrap="auto"/>
              <w:rPr>
                <w:rStyle w:val="Hyperlink"/>
                <w:rFonts w:eastAsia="Yu Mincho Light"/>
              </w:rPr>
            </w:pPr>
            <w:r>
              <w:rPr>
                <w:rStyle w:val="Hyperlink"/>
              </w:rPr>
              <w:fldChar w:fldCharType="end"/>
            </w:r>
          </w:p>
          <w:p w14:paraId="52F1BAD4"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E9944A3" w14:textId="77777777" w:rsidR="0013040F" w:rsidRPr="00474A60" w:rsidRDefault="0013040F" w:rsidP="004C257E">
            <w:pPr>
              <w:pStyle w:val="Link"/>
              <w:framePr w:wrap="auto"/>
            </w:pPr>
            <w:r>
              <w:rPr>
                <w:rStyle w:val="Hyperlink"/>
              </w:rPr>
              <w:fldChar w:fldCharType="end"/>
            </w:r>
          </w:p>
          <w:p w14:paraId="78EAF116"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682FCAF5" w14:textId="77777777" w:rsidR="0013040F" w:rsidRPr="006254AE" w:rsidRDefault="0013040F" w:rsidP="004C257E">
            <w:pPr>
              <w:pStyle w:val="paragraphsub"/>
            </w:pPr>
            <w:r w:rsidRPr="006254AE">
              <w:tab/>
              <w:t>(i)</w:t>
            </w:r>
            <w:r w:rsidRPr="006254AE">
              <w:tab/>
              <w:t>the person satisfies the work test (see Division</w:t>
            </w:r>
            <w:r>
              <w:t> </w:t>
            </w:r>
            <w:r w:rsidRPr="006254AE">
              <w:t>3); and</w:t>
            </w:r>
          </w:p>
          <w:p w14:paraId="0C89FD7C" w14:textId="77777777" w:rsidR="0013040F" w:rsidRPr="006254AE" w:rsidRDefault="0013040F" w:rsidP="004C257E">
            <w:pPr>
              <w:pStyle w:val="paragraphsub"/>
            </w:pPr>
            <w:r w:rsidRPr="006254AE">
              <w:tab/>
              <w:t>(ii)</w:t>
            </w:r>
            <w:r w:rsidRPr="006254AE">
              <w:tab/>
              <w:t>the person satisfies the income test (see Division</w:t>
            </w:r>
            <w:r>
              <w:t> </w:t>
            </w:r>
            <w:r w:rsidRPr="006254AE">
              <w:t>4); and</w:t>
            </w:r>
          </w:p>
          <w:p w14:paraId="24CE47C7"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18A46CF2" w14:textId="77777777" w:rsidR="0013040F" w:rsidRPr="006254AE" w:rsidRDefault="0013040F" w:rsidP="004C257E">
            <w:pPr>
              <w:pStyle w:val="paragraphsub"/>
            </w:pPr>
            <w:r w:rsidRPr="006254AE">
              <w:tab/>
              <w:t>(iv)</w:t>
            </w:r>
            <w:r w:rsidRPr="006254AE">
              <w:tab/>
              <w:t>the person satisfies the conditions prescribed by the PPL rules; and</w:t>
            </w:r>
          </w:p>
          <w:p w14:paraId="76F4369C" w14:textId="77777777" w:rsidR="0013040F" w:rsidRPr="00952C57" w:rsidRDefault="0013040F" w:rsidP="004C257E">
            <w:pPr>
              <w:pStyle w:val="Link"/>
              <w:framePr w:wrap="auto"/>
              <w:rPr>
                <w:rStyle w:val="Hyperlink"/>
              </w:rPr>
            </w:pPr>
            <w:r>
              <w:rPr>
                <w:rStyle w:val="Hyperlink"/>
              </w:rPr>
              <w:fldChar w:fldCharType="end"/>
            </w:r>
          </w:p>
          <w:p w14:paraId="11DFEF7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56F183C3" w14:textId="77777777" w:rsidR="0013040F" w:rsidRPr="00474A60" w:rsidRDefault="0013040F" w:rsidP="004C257E">
            <w:pPr>
              <w:pStyle w:val="Link"/>
              <w:framePr w:wrap="auto"/>
            </w:pPr>
            <w:r>
              <w:rPr>
                <w:rStyle w:val="Hyperlink"/>
              </w:rPr>
              <w:fldChar w:fldCharType="end"/>
            </w:r>
          </w:p>
          <w:p w14:paraId="0A58B526"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082A161A" w14:textId="77777777" w:rsidR="0013040F" w:rsidRPr="002E5FA5" w:rsidRDefault="0013040F" w:rsidP="004C257E">
            <w:pPr>
              <w:pStyle w:val="P1"/>
            </w:pPr>
            <w:r w:rsidRPr="002E5FA5">
              <w:tab/>
              <w:t>(a)</w:t>
            </w:r>
            <w:r w:rsidRPr="002E5FA5">
              <w:tab/>
              <w:t>the person:</w:t>
            </w:r>
          </w:p>
          <w:p w14:paraId="519E85C3" w14:textId="77777777" w:rsidR="0013040F" w:rsidRPr="002E5FA5" w:rsidRDefault="0013040F" w:rsidP="004C257E">
            <w:pPr>
              <w:pStyle w:val="P2"/>
            </w:pPr>
            <w:r w:rsidRPr="002E5FA5">
              <w:tab/>
              <w:t>(i)</w:t>
            </w:r>
            <w:r w:rsidRPr="002E5FA5">
              <w:tab/>
              <w:t>is the primary carer of the child; or</w:t>
            </w:r>
          </w:p>
          <w:p w14:paraId="497E6B06" w14:textId="77777777" w:rsidR="0013040F" w:rsidRPr="002E5FA5" w:rsidRDefault="0013040F" w:rsidP="004C257E">
            <w:pPr>
              <w:pStyle w:val="P2"/>
            </w:pPr>
            <w:r w:rsidRPr="002E5FA5">
              <w:tab/>
              <w:t>(ii)</w:t>
            </w:r>
            <w:r w:rsidRPr="002E5FA5">
              <w:tab/>
              <w:t>satisfies the requirements of rule 2.3 or rule 2.4; or</w:t>
            </w:r>
          </w:p>
          <w:p w14:paraId="11DC8F36" w14:textId="77777777" w:rsidR="0013040F" w:rsidRPr="002E5FA5" w:rsidRDefault="0013040F" w:rsidP="004C257E">
            <w:pPr>
              <w:pStyle w:val="P2"/>
            </w:pPr>
            <w:r w:rsidRPr="002E5FA5">
              <w:tab/>
              <w:t>(iii)</w:t>
            </w:r>
            <w:r w:rsidRPr="002E5FA5">
              <w:tab/>
              <w:t>satisfies the requirement of rule 2.6; and</w:t>
            </w:r>
          </w:p>
          <w:p w14:paraId="556ECFC6" w14:textId="77777777" w:rsidR="0013040F" w:rsidRPr="002E5FA5" w:rsidRDefault="0013040F" w:rsidP="004C257E">
            <w:pPr>
              <w:pStyle w:val="P1"/>
            </w:pPr>
            <w:r w:rsidRPr="002E5FA5">
              <w:tab/>
              <w:t>(b)</w:t>
            </w:r>
            <w:r w:rsidRPr="002E5FA5">
              <w:tab/>
              <w:t>the person:</w:t>
            </w:r>
          </w:p>
          <w:p w14:paraId="1725D1DF" w14:textId="77777777" w:rsidR="0013040F" w:rsidRPr="002E5FA5" w:rsidRDefault="0013040F" w:rsidP="004C257E">
            <w:pPr>
              <w:pStyle w:val="P2"/>
            </w:pPr>
            <w:r w:rsidRPr="002E5FA5">
              <w:tab/>
              <w:t>(i)</w:t>
            </w:r>
            <w:r w:rsidRPr="002E5FA5">
              <w:tab/>
              <w:t>has not returned to work, unless paragraph 2.6 (b) applies; or</w:t>
            </w:r>
          </w:p>
          <w:p w14:paraId="20F123EB"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5DFBA1EC" w14:textId="77777777" w:rsidR="0013040F" w:rsidRPr="002E5FA5" w:rsidRDefault="0013040F" w:rsidP="004C257E">
            <w:pPr>
              <w:pStyle w:val="P2"/>
            </w:pPr>
            <w:r w:rsidRPr="002E5FA5">
              <w:tab/>
              <w:t>(iii)</w:t>
            </w:r>
            <w:r w:rsidRPr="002E5FA5">
              <w:tab/>
              <w:t>satisfies the requirements of rule 2.5; and</w:t>
            </w:r>
          </w:p>
          <w:p w14:paraId="197FB361" w14:textId="77777777" w:rsidR="0013040F" w:rsidRPr="002E5FA5" w:rsidRDefault="0013040F" w:rsidP="004C257E">
            <w:pPr>
              <w:pStyle w:val="P1"/>
            </w:pPr>
            <w:r w:rsidRPr="002E5FA5">
              <w:tab/>
              <w:t>(c)</w:t>
            </w:r>
            <w:r w:rsidRPr="002E5FA5">
              <w:tab/>
              <w:t>the person is covered by subrule (2).</w:t>
            </w:r>
          </w:p>
          <w:p w14:paraId="53113F24" w14:textId="77777777" w:rsidR="0013040F" w:rsidRPr="00474A60" w:rsidRDefault="0013040F" w:rsidP="004C257E">
            <w:pPr>
              <w:pStyle w:val="Link"/>
              <w:framePr w:wrap="auto"/>
            </w:pPr>
            <w:r>
              <w:rPr>
                <w:rStyle w:val="Hyperlink"/>
              </w:rPr>
              <w:fldChar w:fldCharType="end"/>
            </w:r>
          </w:p>
          <w:p w14:paraId="57B03D0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"eligible_primary_lost_care" </w:instrText>
            </w:r>
            <w:r>
              <w:fldChar w:fldCharType="separate"/>
            </w:r>
            <w:r w:rsidRPr="002E5FA5">
              <w:rPr>
                <w:rStyle w:val="CharSectno"/>
              </w:rPr>
              <w:t>2.4</w:t>
            </w:r>
            <w:r w:rsidRPr="002E5FA5">
              <w:tab/>
              <w:t>Care requirements for primary claimants — loss of care for child</w:t>
            </w:r>
          </w:p>
          <w:p w14:paraId="1F22973B" w14:textId="77777777" w:rsidR="0013040F" w:rsidRPr="002E5FA5" w:rsidRDefault="0013040F" w:rsidP="004C257E">
            <w:pPr>
              <w:pStyle w:val="R1"/>
            </w:pPr>
            <w:r w:rsidRPr="002E5FA5">
              <w:tab/>
            </w:r>
            <w:r w:rsidRPr="002E5FA5">
              <w:tab/>
              <w:t>For subparagraph 2.2 (1) (a) (ii), the requirements are that:</w:t>
            </w:r>
          </w:p>
          <w:p w14:paraId="0D1069CF" w14:textId="77777777" w:rsidR="0013040F" w:rsidRPr="002E5FA5" w:rsidRDefault="0013040F" w:rsidP="004C257E">
            <w:pPr>
              <w:pStyle w:val="P1"/>
            </w:pPr>
            <w:r w:rsidRPr="002E5FA5">
              <w:tab/>
              <w:t>(a)</w:t>
            </w:r>
            <w:r w:rsidRPr="002E5FA5">
              <w:tab/>
              <w:t>the person previously was the primary carer of the child; and</w:t>
            </w:r>
          </w:p>
          <w:p w14:paraId="49B7E697" w14:textId="77777777" w:rsidR="0013040F" w:rsidRPr="002E5FA5" w:rsidRDefault="0013040F" w:rsidP="004C257E">
            <w:pPr>
              <w:pStyle w:val="P1"/>
            </w:pPr>
            <w:r w:rsidRPr="002E5FA5">
              <w:tab/>
              <w:t>(b)</w:t>
            </w:r>
            <w:r w:rsidRPr="002E5FA5">
              <w:tab/>
              <w:t xml:space="preserve">an event occurs in relation to the child without the person’s </w:t>
            </w:r>
            <w:r w:rsidRPr="002E5FA5">
              <w:lastRenderedPageBreak/>
              <w:t>consent that prevents the child being in the person’s care; and</w:t>
            </w:r>
          </w:p>
          <w:p w14:paraId="2F161822" w14:textId="77777777" w:rsidR="0013040F" w:rsidRPr="002E5FA5" w:rsidRDefault="0013040F" w:rsidP="004C257E">
            <w:pPr>
              <w:pStyle w:val="P1"/>
            </w:pPr>
            <w:r w:rsidRPr="002E5FA5">
              <w:tab/>
              <w:t>(c)</w:t>
            </w:r>
            <w:r w:rsidRPr="002E5FA5">
              <w:tab/>
              <w:t>the person takes reasonable steps to have the child again in the person’s care; and</w:t>
            </w:r>
          </w:p>
          <w:p w14:paraId="7DA88BB1"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4604001C"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28500EC"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638133E6" w14:textId="77777777" w:rsidR="0013040F" w:rsidRPr="00474A60" w:rsidRDefault="0013040F" w:rsidP="004C257E">
            <w:pPr>
              <w:pStyle w:val="Link"/>
              <w:framePr w:wrap="auto"/>
            </w:pPr>
            <w:r>
              <w:rPr>
                <w:rStyle w:val="Hyperlink"/>
              </w:rPr>
              <w:fldChar w:fldCharType="end"/>
            </w:r>
          </w:p>
        </w:tc>
      </w:tr>
    </w:tbl>
    <w:p w14:paraId="4D81FFB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A22615A" w14:textId="77777777" w:rsidTr="0013040F">
        <w:trPr>
          <w:jc w:val="center"/>
        </w:trPr>
        <w:tc>
          <w:tcPr>
            <w:tcW w:w="2267" w:type="dxa"/>
            <w:tcBorders>
              <w:bottom w:val="single" w:sz="2" w:space="0" w:color="418AB3" w:themeColor="accent1"/>
            </w:tcBorders>
            <w:shd w:val="clear" w:color="auto" w:fill="FFFFFF" w:themeFill="background1"/>
          </w:tcPr>
          <w:p w14:paraId="168371A7" w14:textId="77777777" w:rsidR="0013040F" w:rsidRPr="0013040F" w:rsidRDefault="0013040F" w:rsidP="004C257E">
            <w:pPr>
              <w:rPr>
                <w:rStyle w:val="Identifier"/>
              </w:rPr>
            </w:pPr>
            <w:r w:rsidRPr="0013040F">
              <w:rPr>
                <w:rStyle w:val="Identifier"/>
              </w:rPr>
              <w:t>PPL_temporary_primary.not_eligible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4BABCF89"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194599A2"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E238DAE"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54FF1E08" w14:textId="77777777" w:rsidR="0013040F" w:rsidRPr="00952C57" w:rsidRDefault="0013040F" w:rsidP="004C257E">
            <w:pPr>
              <w:pStyle w:val="Link"/>
              <w:framePr w:wrap="auto"/>
              <w:rPr>
                <w:rStyle w:val="Hyperlink"/>
                <w:rFonts w:eastAsia="Yu Mincho Light"/>
              </w:rPr>
            </w:pPr>
            <w:r>
              <w:rPr>
                <w:rStyle w:val="Hyperlink"/>
              </w:rPr>
              <w:fldChar w:fldCharType="end"/>
            </w:r>
          </w:p>
          <w:p w14:paraId="5A30003B"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7E85C3C7" w14:textId="77777777" w:rsidR="0013040F" w:rsidRPr="00474A60" w:rsidRDefault="0013040F" w:rsidP="004C257E">
            <w:pPr>
              <w:pStyle w:val="Link"/>
              <w:framePr w:wrap="auto"/>
            </w:pPr>
            <w:r>
              <w:rPr>
                <w:rStyle w:val="Hyperlink"/>
              </w:rPr>
              <w:fldChar w:fldCharType="end"/>
            </w:r>
          </w:p>
          <w:p w14:paraId="6CB49C28"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"eligible_specific_primary" </w:instrText>
            </w:r>
            <w:r>
              <w:fldChar w:fldCharType="separate"/>
            </w:r>
            <w:r w:rsidRPr="006254AE">
              <w:tab/>
              <w:t>(a)</w:t>
            </w:r>
            <w:r w:rsidRPr="006254AE">
              <w:tab/>
              <w:t>if the person is the primary claimant:</w:t>
            </w:r>
          </w:p>
          <w:p w14:paraId="67D795E7" w14:textId="77777777" w:rsidR="0013040F" w:rsidRPr="006254AE" w:rsidRDefault="0013040F" w:rsidP="004C257E">
            <w:pPr>
              <w:pStyle w:val="paragraphsub"/>
            </w:pPr>
            <w:r w:rsidRPr="006254AE">
              <w:tab/>
              <w:t>(i)</w:t>
            </w:r>
            <w:r w:rsidRPr="006254AE">
              <w:tab/>
              <w:t>the person satisfies the work test (see Division</w:t>
            </w:r>
            <w:r>
              <w:t> </w:t>
            </w:r>
            <w:r w:rsidRPr="006254AE">
              <w:t>3); and</w:t>
            </w:r>
          </w:p>
          <w:p w14:paraId="549EA3FF" w14:textId="77777777" w:rsidR="0013040F" w:rsidRPr="006254AE" w:rsidRDefault="0013040F" w:rsidP="004C257E">
            <w:pPr>
              <w:pStyle w:val="paragraphsub"/>
            </w:pPr>
            <w:r w:rsidRPr="006254AE">
              <w:tab/>
              <w:t>(ii)</w:t>
            </w:r>
            <w:r w:rsidRPr="006254AE">
              <w:tab/>
              <w:t>the person satisfies the income test (see Division</w:t>
            </w:r>
            <w:r>
              <w:t> </w:t>
            </w:r>
            <w:r w:rsidRPr="006254AE">
              <w:t>4); and</w:t>
            </w:r>
          </w:p>
          <w:p w14:paraId="650648BF" w14:textId="77777777" w:rsidR="0013040F" w:rsidRPr="006254AE" w:rsidRDefault="0013040F" w:rsidP="004C257E">
            <w:pPr>
              <w:pStyle w:val="paragraphsub"/>
            </w:pPr>
            <w:r w:rsidRPr="006254AE">
              <w:tab/>
              <w:t>(iii)</w:t>
            </w:r>
            <w:r w:rsidRPr="006254AE">
              <w:tab/>
              <w:t>the person satisfies the Australian residency test (see Division</w:t>
            </w:r>
            <w:r>
              <w:t> </w:t>
            </w:r>
            <w:r w:rsidRPr="006254AE">
              <w:t>5); and</w:t>
            </w:r>
          </w:p>
          <w:p w14:paraId="3D21C2CB" w14:textId="77777777" w:rsidR="0013040F" w:rsidRPr="006254AE" w:rsidRDefault="0013040F" w:rsidP="004C257E">
            <w:pPr>
              <w:pStyle w:val="paragraphsub"/>
            </w:pPr>
            <w:r w:rsidRPr="006254AE">
              <w:tab/>
              <w:t>(iv)</w:t>
            </w:r>
            <w:r w:rsidRPr="006254AE">
              <w:tab/>
              <w:t>the person satisfies the conditions prescribed by the PPL rules; and</w:t>
            </w:r>
          </w:p>
          <w:p w14:paraId="533AC5CE" w14:textId="77777777" w:rsidR="0013040F" w:rsidRPr="00952C57" w:rsidRDefault="0013040F" w:rsidP="004C257E">
            <w:pPr>
              <w:pStyle w:val="Link"/>
              <w:framePr w:wrap="auto"/>
              <w:rPr>
                <w:rStyle w:val="Hyperlink"/>
              </w:rPr>
            </w:pPr>
            <w:r>
              <w:rPr>
                <w:rStyle w:val="Hyperlink"/>
              </w:rPr>
              <w:fldChar w:fldCharType="end"/>
            </w:r>
          </w:p>
          <w:p w14:paraId="10C3446F"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"eligible_primary_general_title" </w:instrText>
            </w:r>
            <w:r>
              <w:fldChar w:fldCharType="separate"/>
            </w:r>
            <w:r w:rsidRPr="002E5FA5">
              <w:rPr>
                <w:rStyle w:val="CharSectno"/>
              </w:rPr>
              <w:t>2.2</w:t>
            </w:r>
            <w:r w:rsidRPr="002E5FA5">
              <w:tab/>
              <w:t>Conditions — primary claimants</w:t>
            </w:r>
          </w:p>
          <w:p w14:paraId="2E250C93" w14:textId="77777777" w:rsidR="0013040F" w:rsidRPr="00474A60" w:rsidRDefault="0013040F" w:rsidP="004C257E">
            <w:pPr>
              <w:pStyle w:val="Link"/>
              <w:framePr w:wrap="auto"/>
            </w:pPr>
            <w:r>
              <w:rPr>
                <w:rStyle w:val="Hyperlink"/>
              </w:rPr>
              <w:fldChar w:fldCharType="end"/>
            </w:r>
          </w:p>
          <w:p w14:paraId="5E602A5C" w14:textId="77777777" w:rsidR="0013040F" w:rsidRPr="002E5FA5" w:rsidRDefault="0013040F" w:rsidP="004C257E">
            <w:pPr>
              <w:pStyle w:val="R1"/>
            </w:pPr>
            <w:r>
              <w:fldChar w:fldCharType="begin"/>
            </w:r>
            <w:r>
              <w:instrText xml:space="preserve">  INCLUDETEXT "FILE:///C:\\USERS\\ANDRASH\\GOOGLE%20DRIVE\\AI%20RESEARCH\\LAWROBOT\\EMPLOYMENT_ALGORITHM\\Paid%20Parental%20Leave%20Rules%202010.docx" "eligible_primary_general" </w:instrText>
            </w:r>
            <w:r>
              <w:fldChar w:fldCharType="separate"/>
            </w:r>
            <w:r w:rsidRPr="002E5FA5">
              <w:tab/>
              <w:t>(1)</w:t>
            </w:r>
            <w:r w:rsidRPr="002E5FA5">
              <w:tab/>
              <w:t>The conditions are that:</w:t>
            </w:r>
          </w:p>
          <w:p w14:paraId="2A45E5C9" w14:textId="77777777" w:rsidR="0013040F" w:rsidRPr="002E5FA5" w:rsidRDefault="0013040F" w:rsidP="004C257E">
            <w:pPr>
              <w:pStyle w:val="P1"/>
            </w:pPr>
            <w:r w:rsidRPr="002E5FA5">
              <w:tab/>
              <w:t>(a)</w:t>
            </w:r>
            <w:r w:rsidRPr="002E5FA5">
              <w:tab/>
              <w:t>the person:</w:t>
            </w:r>
          </w:p>
          <w:p w14:paraId="568D2C1B" w14:textId="77777777" w:rsidR="0013040F" w:rsidRPr="002E5FA5" w:rsidRDefault="0013040F" w:rsidP="004C257E">
            <w:pPr>
              <w:pStyle w:val="P2"/>
            </w:pPr>
            <w:r w:rsidRPr="002E5FA5">
              <w:tab/>
              <w:t>(i)</w:t>
            </w:r>
            <w:r w:rsidRPr="002E5FA5">
              <w:tab/>
              <w:t>is the primary carer of the child; or</w:t>
            </w:r>
          </w:p>
          <w:p w14:paraId="00E1EAB8" w14:textId="77777777" w:rsidR="0013040F" w:rsidRPr="002E5FA5" w:rsidRDefault="0013040F" w:rsidP="004C257E">
            <w:pPr>
              <w:pStyle w:val="P2"/>
            </w:pPr>
            <w:r w:rsidRPr="002E5FA5">
              <w:tab/>
              <w:t>(ii)</w:t>
            </w:r>
            <w:r w:rsidRPr="002E5FA5">
              <w:tab/>
              <w:t>satisfies the requirements of rule 2.3 or rule 2.4; or</w:t>
            </w:r>
          </w:p>
          <w:p w14:paraId="75F63F53" w14:textId="77777777" w:rsidR="0013040F" w:rsidRPr="002E5FA5" w:rsidRDefault="0013040F" w:rsidP="004C257E">
            <w:pPr>
              <w:pStyle w:val="P2"/>
            </w:pPr>
            <w:r w:rsidRPr="002E5FA5">
              <w:tab/>
              <w:t>(iii)</w:t>
            </w:r>
            <w:r w:rsidRPr="002E5FA5">
              <w:tab/>
              <w:t>satisfies the requirement of rule 2.6; and</w:t>
            </w:r>
          </w:p>
          <w:p w14:paraId="02E852FC" w14:textId="77777777" w:rsidR="0013040F" w:rsidRPr="002E5FA5" w:rsidRDefault="0013040F" w:rsidP="004C257E">
            <w:pPr>
              <w:pStyle w:val="P1"/>
            </w:pPr>
            <w:r w:rsidRPr="002E5FA5">
              <w:tab/>
              <w:t>(b)</w:t>
            </w:r>
            <w:r w:rsidRPr="002E5FA5">
              <w:tab/>
              <w:t>the person:</w:t>
            </w:r>
          </w:p>
          <w:p w14:paraId="25C447EB" w14:textId="77777777" w:rsidR="0013040F" w:rsidRPr="002E5FA5" w:rsidRDefault="0013040F" w:rsidP="004C257E">
            <w:pPr>
              <w:pStyle w:val="P2"/>
            </w:pPr>
            <w:r w:rsidRPr="002E5FA5">
              <w:tab/>
              <w:t>(i)</w:t>
            </w:r>
            <w:r w:rsidRPr="002E5FA5">
              <w:tab/>
              <w:t>has not returned to work, unless paragraph 2.6 (b) applies; or</w:t>
            </w:r>
          </w:p>
          <w:p w14:paraId="7607C8F4" w14:textId="77777777" w:rsidR="0013040F" w:rsidRPr="002E5FA5" w:rsidRDefault="0013040F" w:rsidP="004C257E">
            <w:pPr>
              <w:pStyle w:val="P2"/>
            </w:pPr>
            <w:r w:rsidRPr="002E5FA5">
              <w:tab/>
              <w:t>(ii)</w:t>
            </w:r>
            <w:r w:rsidRPr="002E5FA5">
              <w:tab/>
              <w:t>if the person satisfies the requirements of rule 2.4 — has returned to work only for the period the child is not in the person’s care; or</w:t>
            </w:r>
          </w:p>
          <w:p w14:paraId="23B52D88" w14:textId="77777777" w:rsidR="0013040F" w:rsidRPr="002E5FA5" w:rsidRDefault="0013040F" w:rsidP="004C257E">
            <w:pPr>
              <w:pStyle w:val="P2"/>
            </w:pPr>
            <w:r w:rsidRPr="002E5FA5">
              <w:tab/>
              <w:t>(iii)</w:t>
            </w:r>
            <w:r w:rsidRPr="002E5FA5">
              <w:tab/>
              <w:t>satisfies the requirements of rule 2.5; and</w:t>
            </w:r>
          </w:p>
          <w:p w14:paraId="78A07BAA" w14:textId="77777777" w:rsidR="0013040F" w:rsidRPr="002E5FA5" w:rsidRDefault="0013040F" w:rsidP="004C257E">
            <w:pPr>
              <w:pStyle w:val="P1"/>
            </w:pPr>
            <w:r w:rsidRPr="002E5FA5">
              <w:tab/>
              <w:t>(c)</w:t>
            </w:r>
            <w:r w:rsidRPr="002E5FA5">
              <w:tab/>
              <w:t>the person is covered by subrule (2).</w:t>
            </w:r>
          </w:p>
          <w:p w14:paraId="3FB530FA" w14:textId="77777777" w:rsidR="0013040F" w:rsidRPr="00474A60" w:rsidRDefault="0013040F" w:rsidP="004C257E">
            <w:pPr>
              <w:pStyle w:val="Link"/>
              <w:framePr w:wrap="auto"/>
            </w:pPr>
            <w:r>
              <w:rPr>
                <w:rStyle w:val="Hyperlink"/>
              </w:rPr>
              <w:lastRenderedPageBreak/>
              <w:fldChar w:fldCharType="end"/>
            </w:r>
          </w:p>
          <w:p w14:paraId="2524C95A"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"eligible_primary_temporary" </w:instrText>
            </w:r>
            <w:r>
              <w:fldChar w:fldCharType="separate"/>
            </w:r>
            <w:r w:rsidRPr="002E5FA5">
              <w:rPr>
                <w:rStyle w:val="CharSectno"/>
              </w:rPr>
              <w:t>2.3</w:t>
            </w:r>
            <w:r w:rsidRPr="002E5FA5">
              <w:tab/>
              <w:t>Care requirements for primary claimants — temporary inability to care</w:t>
            </w:r>
          </w:p>
          <w:p w14:paraId="0F4D5611" w14:textId="77777777" w:rsidR="0013040F" w:rsidRPr="002E5FA5" w:rsidRDefault="0013040F" w:rsidP="004C257E">
            <w:pPr>
              <w:pStyle w:val="R1"/>
            </w:pPr>
            <w:r w:rsidRPr="002E5FA5">
              <w:tab/>
            </w:r>
            <w:r w:rsidRPr="002E5FA5">
              <w:tab/>
              <w:t>For subparagraph 2.2 (1) (a) (ii), the requirements are as follows:</w:t>
            </w:r>
          </w:p>
          <w:p w14:paraId="24EB91E2" w14:textId="77777777" w:rsidR="0013040F" w:rsidRPr="002E5FA5" w:rsidRDefault="0013040F" w:rsidP="004C257E">
            <w:pPr>
              <w:pStyle w:val="P1"/>
            </w:pPr>
            <w:r w:rsidRPr="002E5FA5">
              <w:tab/>
              <w:t>(a)</w:t>
            </w:r>
            <w:r w:rsidRPr="002E5FA5">
              <w:tab/>
              <w:t xml:space="preserve">the person will be, or previously was, the primary carer of the child; </w:t>
            </w:r>
          </w:p>
          <w:p w14:paraId="7C485E6B" w14:textId="77777777" w:rsidR="0013040F" w:rsidRPr="002E5FA5" w:rsidRDefault="0013040F"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7F5B2E78" w14:textId="77777777" w:rsidR="0013040F" w:rsidRPr="002E5FA5" w:rsidRDefault="0013040F" w:rsidP="004C257E">
            <w:pPr>
              <w:pStyle w:val="P1"/>
            </w:pPr>
            <w:r w:rsidRPr="002E5FA5">
              <w:tab/>
              <w:t>(c)</w:t>
            </w:r>
            <w:r w:rsidRPr="002E5FA5">
              <w:tab/>
              <w:t>the period of the temporary inability is likely to be less than 26 weeks;</w:t>
            </w:r>
          </w:p>
          <w:p w14:paraId="6812BEAE"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w:t>
            </w:r>
          </w:p>
          <w:p w14:paraId="322A1A9D"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144BC71D" w14:textId="77777777" w:rsidR="0013040F" w:rsidRPr="00474A60" w:rsidRDefault="0013040F" w:rsidP="004C257E">
            <w:pPr>
              <w:pStyle w:val="Link"/>
              <w:framePr w:wrap="auto"/>
              <w:rPr>
                <w:rFonts w:eastAsia="Yu Mincho Light"/>
              </w:rPr>
            </w:pPr>
            <w:r>
              <w:rPr>
                <w:rStyle w:val="Hyperlink"/>
              </w:rPr>
              <w:fldChar w:fldCharType="end"/>
            </w:r>
          </w:p>
        </w:tc>
      </w:tr>
    </w:tbl>
    <w:p w14:paraId="0F3B13A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7FE253" w14:textId="77777777" w:rsidTr="0013040F">
        <w:trPr>
          <w:jc w:val="center"/>
        </w:trPr>
        <w:tc>
          <w:tcPr>
            <w:tcW w:w="2267" w:type="dxa"/>
            <w:shd w:val="clear" w:color="auto" w:fill="FFFFFF" w:themeFill="background1"/>
          </w:tcPr>
          <w:p w14:paraId="53FD8DEA" w14:textId="77777777" w:rsidR="0013040F" w:rsidRPr="0013040F" w:rsidRDefault="0013040F" w:rsidP="004C257E">
            <w:pPr>
              <w:rPr>
                <w:rStyle w:val="Identifier"/>
              </w:rPr>
            </w:pPr>
            <w:r w:rsidRPr="0013040F">
              <w:rPr>
                <w:rStyle w:val="Identifier"/>
              </w:rPr>
              <w:t>PPL_eligibility_secondary.baby_bonus</w:t>
            </w:r>
          </w:p>
        </w:tc>
        <w:tc>
          <w:tcPr>
            <w:tcW w:w="7653" w:type="dxa"/>
            <w:shd w:val="clear" w:color="auto" w:fill="FFFFFF" w:themeFill="background1"/>
            <w:tcMar>
              <w:left w:w="28" w:type="dxa"/>
              <w:right w:w="28" w:type="dxa"/>
            </w:tcMar>
          </w:tcPr>
          <w:p w14:paraId="413A2A24"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6F6F82A3"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3F3A612"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5536C7F2" w14:textId="77777777" w:rsidR="0013040F" w:rsidRPr="00474A60" w:rsidRDefault="0013040F" w:rsidP="004C257E">
            <w:pPr>
              <w:pStyle w:val="Link"/>
              <w:framePr w:wrap="auto"/>
            </w:pPr>
            <w:r>
              <w:rPr>
                <w:rStyle w:val="Hyperlink"/>
              </w:rPr>
              <w:fldChar w:fldCharType="end"/>
            </w:r>
          </w:p>
          <w:p w14:paraId="31A16CBA"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8D4DEEF" w14:textId="77777777" w:rsidR="0013040F" w:rsidRPr="00952C57" w:rsidRDefault="0013040F" w:rsidP="004C257E">
            <w:pPr>
              <w:pStyle w:val="Link"/>
              <w:framePr w:wrap="auto"/>
              <w:rPr>
                <w:rStyle w:val="Hyperlink"/>
                <w:rFonts w:eastAsia="Yu Mincho Light"/>
              </w:rPr>
            </w:pPr>
            <w:r>
              <w:rPr>
                <w:rStyle w:val="Hyperlink"/>
              </w:rPr>
              <w:fldChar w:fldCharType="end"/>
            </w:r>
          </w:p>
          <w:p w14:paraId="3979359D"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7A0AAA1D" w14:textId="77777777" w:rsidR="0013040F" w:rsidRPr="00952C57" w:rsidRDefault="0013040F" w:rsidP="004C257E">
            <w:pPr>
              <w:pStyle w:val="Link"/>
              <w:framePr w:wrap="auto"/>
              <w:rPr>
                <w:rStyle w:val="Hyperlink"/>
                <w:rFonts w:eastAsia="Yu Mincho Light"/>
              </w:rPr>
            </w:pPr>
            <w:r>
              <w:rPr>
                <w:rStyle w:val="Hyperlink"/>
              </w:rPr>
              <w:fldChar w:fldCharType="end"/>
            </w:r>
          </w:p>
          <w:p w14:paraId="062D11D3"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0A1185BA" w14:textId="77777777" w:rsidR="0013040F" w:rsidRPr="00474A60" w:rsidRDefault="0013040F" w:rsidP="004C257E">
            <w:pPr>
              <w:pStyle w:val="Link"/>
              <w:framePr w:wrap="auto"/>
            </w:pPr>
            <w:r>
              <w:rPr>
                <w:rStyle w:val="Hyperlink"/>
              </w:rPr>
              <w:fldChar w:fldCharType="end"/>
            </w:r>
          </w:p>
          <w:p w14:paraId="5D43DB47"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"eligible_secondary_baby_bonus" </w:instrText>
            </w:r>
            <w:r>
              <w:fldChar w:fldCharType="separate"/>
            </w:r>
            <w:r w:rsidRPr="002E5FA5">
              <w:tab/>
              <w:t>(3)</w:t>
            </w:r>
            <w:r w:rsidRPr="002E5FA5">
              <w:tab/>
              <w:t>A person is covered by this subrule if both of the following are satisfied:</w:t>
            </w:r>
          </w:p>
          <w:p w14:paraId="0F40212A" w14:textId="77777777" w:rsidR="0013040F" w:rsidRPr="002E5FA5" w:rsidRDefault="0013040F" w:rsidP="004C257E">
            <w:pPr>
              <w:pStyle w:val="P1"/>
            </w:pPr>
            <w:r w:rsidRPr="002E5FA5">
              <w:tab/>
              <w:t>(a)</w:t>
            </w:r>
            <w:r w:rsidRPr="002E5FA5">
              <w:tab/>
              <w:t>the person and the person’s partner are not entitled to baby bonus for the child;</w:t>
            </w:r>
          </w:p>
          <w:p w14:paraId="2A451117" w14:textId="77777777" w:rsidR="0013040F" w:rsidRPr="002E5FA5" w:rsidRDefault="0013040F" w:rsidP="004C257E">
            <w:pPr>
              <w:pStyle w:val="ZP1"/>
            </w:pPr>
            <w:r w:rsidRPr="002E5FA5">
              <w:tab/>
              <w:t>(b)</w:t>
            </w:r>
            <w:r w:rsidRPr="002E5FA5">
              <w:tab/>
              <w:t>a former partner of the person was not entitled to baby bonus for the child when he or she was the person’s partner.</w:t>
            </w:r>
          </w:p>
          <w:p w14:paraId="36AD681D" w14:textId="77777777" w:rsidR="0013040F" w:rsidRPr="00474A60" w:rsidRDefault="0013040F" w:rsidP="004C257E">
            <w:pPr>
              <w:pStyle w:val="Link"/>
              <w:framePr w:wrap="auto"/>
              <w:rPr>
                <w:rFonts w:eastAsia="Yu Mincho Light"/>
              </w:rPr>
            </w:pPr>
            <w:r>
              <w:rPr>
                <w:rStyle w:val="Hyperlink"/>
              </w:rPr>
              <w:fldChar w:fldCharType="end"/>
            </w:r>
          </w:p>
        </w:tc>
      </w:tr>
    </w:tbl>
    <w:p w14:paraId="686CB14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8512066" w14:textId="77777777" w:rsidTr="0013040F">
        <w:trPr>
          <w:jc w:val="center"/>
        </w:trPr>
        <w:tc>
          <w:tcPr>
            <w:tcW w:w="2267" w:type="dxa"/>
            <w:shd w:val="clear" w:color="auto" w:fill="FFFFFF" w:themeFill="background1"/>
          </w:tcPr>
          <w:p w14:paraId="061A5010" w14:textId="77777777" w:rsidR="0013040F" w:rsidRPr="0013040F" w:rsidRDefault="0013040F" w:rsidP="004C257E">
            <w:pPr>
              <w:rPr>
                <w:rStyle w:val="Identifier"/>
              </w:rPr>
            </w:pPr>
            <w:r w:rsidRPr="0013040F">
              <w:rPr>
                <w:rStyle w:val="Identifier"/>
              </w:rPr>
              <w:t>PPL_eligibility_tertiary.baby_bonus</w:t>
            </w:r>
          </w:p>
        </w:tc>
        <w:tc>
          <w:tcPr>
            <w:tcW w:w="7653" w:type="dxa"/>
            <w:shd w:val="clear" w:color="auto" w:fill="FFFFFF" w:themeFill="background1"/>
            <w:tcMar>
              <w:left w:w="28" w:type="dxa"/>
              <w:right w:w="28" w:type="dxa"/>
            </w:tcMar>
          </w:tcPr>
          <w:p w14:paraId="3A7E3B59"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17B78E64"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7DE499F" w14:textId="77777777" w:rsidR="0013040F" w:rsidRPr="006254AE" w:rsidRDefault="0013040F" w:rsidP="004C257E">
            <w:pPr>
              <w:pStyle w:val="subsection0"/>
            </w:pPr>
            <w:r w:rsidRPr="006254AE">
              <w:tab/>
              <w:t>(1)</w:t>
            </w:r>
            <w:r w:rsidRPr="006254AE">
              <w:tab/>
              <w:t xml:space="preserve">This section sets out when a person is eligible for parental leave pay for </w:t>
            </w:r>
            <w:r w:rsidRPr="006254AE">
              <w:lastRenderedPageBreak/>
              <w:t>a child on a day.</w:t>
            </w:r>
          </w:p>
          <w:p w14:paraId="25BB5AEA" w14:textId="77777777" w:rsidR="0013040F" w:rsidRPr="00474A60" w:rsidRDefault="0013040F" w:rsidP="004C257E">
            <w:pPr>
              <w:pStyle w:val="Link"/>
              <w:framePr w:wrap="auto"/>
            </w:pPr>
            <w:r>
              <w:rPr>
                <w:rStyle w:val="Hyperlink"/>
              </w:rPr>
              <w:fldChar w:fldCharType="end"/>
            </w:r>
          </w:p>
          <w:p w14:paraId="1F9B8A1E"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D0E62D6" w14:textId="77777777" w:rsidR="0013040F" w:rsidRPr="00952C57" w:rsidRDefault="0013040F" w:rsidP="004C257E">
            <w:pPr>
              <w:pStyle w:val="Link"/>
              <w:framePr w:wrap="auto"/>
              <w:rPr>
                <w:rStyle w:val="Hyperlink"/>
                <w:rFonts w:eastAsia="Yu Mincho Light"/>
              </w:rPr>
            </w:pPr>
            <w:r>
              <w:rPr>
                <w:rStyle w:val="Hyperlink"/>
              </w:rPr>
              <w:fldChar w:fldCharType="end"/>
            </w:r>
          </w:p>
          <w:p w14:paraId="1BF27F97"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41158126" w14:textId="77777777" w:rsidR="0013040F" w:rsidRPr="00952C57" w:rsidRDefault="0013040F" w:rsidP="004C257E">
            <w:pPr>
              <w:pStyle w:val="Link"/>
              <w:framePr w:wrap="auto"/>
              <w:rPr>
                <w:rStyle w:val="Hyperlink"/>
                <w:rFonts w:eastAsia="Yu Mincho Light"/>
              </w:rPr>
            </w:pPr>
            <w:r>
              <w:rPr>
                <w:rStyle w:val="Hyperlink"/>
              </w:rPr>
              <w:fldChar w:fldCharType="end"/>
            </w:r>
          </w:p>
          <w:p w14:paraId="7108589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683C2F49" w14:textId="77777777" w:rsidR="0013040F" w:rsidRPr="002E5FA5" w:rsidRDefault="0013040F" w:rsidP="004C257E">
            <w:pPr>
              <w:pStyle w:val="R1"/>
            </w:pPr>
            <w:r w:rsidRPr="002E5FA5">
              <w:tab/>
              <w:t>(1)</w:t>
            </w:r>
            <w:r w:rsidRPr="002E5FA5">
              <w:tab/>
              <w:t>The conditions are that:</w:t>
            </w:r>
          </w:p>
          <w:p w14:paraId="67EF02D2" w14:textId="77777777" w:rsidR="0013040F" w:rsidRPr="00952C57" w:rsidRDefault="0013040F" w:rsidP="004C257E">
            <w:pPr>
              <w:pStyle w:val="Link"/>
              <w:framePr w:wrap="auto"/>
              <w:rPr>
                <w:rStyle w:val="Hyperlink"/>
                <w:rFonts w:eastAsia="Yu Mincho Light"/>
              </w:rPr>
            </w:pPr>
            <w:r>
              <w:rPr>
                <w:rStyle w:val="Hyperlink"/>
              </w:rPr>
              <w:fldChar w:fldCharType="end"/>
            </w:r>
          </w:p>
          <w:p w14:paraId="574C236E" w14:textId="77777777" w:rsidR="0013040F" w:rsidRPr="002E5FA5" w:rsidRDefault="0013040F" w:rsidP="004C257E">
            <w:pPr>
              <w:pStyle w:val="R2"/>
            </w:pPr>
            <w:r>
              <w:fldChar w:fldCharType="begin"/>
            </w:r>
            <w:r>
              <w:instrText xml:space="preserve">  INCLUDETEXT "FILE:///C:\\USERS\\ANDRASH\\GOOGLE%20DRIVE\\AI%20RESEARCH\\LAWROBOT\\EMPLOYMENT_ALGORITHM\\Paid%20Parental%20Leave%20Rules%202010.docx" "eligible_tertiary_baby_bonus" </w:instrText>
            </w:r>
            <w:r>
              <w:fldChar w:fldCharType="separate"/>
            </w:r>
            <w:r w:rsidRPr="002E5FA5">
              <w:tab/>
              <w:t>(2)</w:t>
            </w:r>
            <w:r w:rsidRPr="002E5FA5">
              <w:tab/>
              <w:t>A person is covered by this subrule if both of the following are satisfied:</w:t>
            </w:r>
          </w:p>
          <w:p w14:paraId="1EF81771" w14:textId="77777777" w:rsidR="0013040F" w:rsidRPr="002E5FA5" w:rsidRDefault="0013040F" w:rsidP="004C257E">
            <w:pPr>
              <w:pStyle w:val="P1"/>
            </w:pPr>
            <w:r w:rsidRPr="002E5FA5">
              <w:tab/>
              <w:t>(a)</w:t>
            </w:r>
            <w:r w:rsidRPr="002E5FA5">
              <w:tab/>
              <w:t>the person and the person’s partner are not entitled to baby bonus for the child;</w:t>
            </w:r>
          </w:p>
          <w:p w14:paraId="2EA813C8" w14:textId="77777777" w:rsidR="0013040F" w:rsidRPr="002E5FA5" w:rsidRDefault="0013040F" w:rsidP="004C257E">
            <w:pPr>
              <w:pStyle w:val="P1"/>
            </w:pPr>
            <w:r w:rsidRPr="002E5FA5">
              <w:tab/>
              <w:t>(b)</w:t>
            </w:r>
            <w:r w:rsidRPr="002E5FA5">
              <w:tab/>
              <w:t>a former partner of the person was not entitled to baby bonus for the child when he or she was the person’s partner.</w:t>
            </w:r>
          </w:p>
          <w:p w14:paraId="010BAF4F" w14:textId="77777777" w:rsidR="0013040F" w:rsidRPr="00474A60" w:rsidRDefault="0013040F" w:rsidP="004C257E">
            <w:pPr>
              <w:pStyle w:val="Link"/>
              <w:framePr w:wrap="auto"/>
              <w:rPr>
                <w:rFonts w:eastAsia="Yu Mincho Light"/>
              </w:rPr>
            </w:pPr>
            <w:r>
              <w:rPr>
                <w:rStyle w:val="Hyperlink"/>
              </w:rPr>
              <w:fldChar w:fldCharType="end"/>
            </w:r>
          </w:p>
        </w:tc>
      </w:tr>
    </w:tbl>
    <w:p w14:paraId="2CDA981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08C67D" w14:textId="77777777" w:rsidTr="0013040F">
        <w:trPr>
          <w:jc w:val="center"/>
        </w:trPr>
        <w:tc>
          <w:tcPr>
            <w:tcW w:w="2267" w:type="dxa"/>
            <w:tcBorders>
              <w:bottom w:val="single" w:sz="2" w:space="0" w:color="418AB3" w:themeColor="accent1"/>
            </w:tcBorders>
            <w:shd w:val="clear" w:color="auto" w:fill="FFFFFF" w:themeFill="background1"/>
          </w:tcPr>
          <w:p w14:paraId="1B54B376" w14:textId="77777777" w:rsidR="0013040F" w:rsidRPr="0013040F" w:rsidRDefault="0013040F" w:rsidP="004C257E">
            <w:pPr>
              <w:rPr>
                <w:rStyle w:val="Identifier"/>
              </w:rPr>
            </w:pPr>
            <w:r w:rsidRPr="0013040F">
              <w:rPr>
                <w:rStyle w:val="Identifier"/>
              </w:rPr>
              <w:t>PPL_lost_care_secondary.not_eligible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1B7582F9"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062E3A6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3683B193"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75402FA9" w14:textId="77777777" w:rsidR="0013040F" w:rsidRPr="00952C57" w:rsidRDefault="0013040F" w:rsidP="004C257E">
            <w:pPr>
              <w:pStyle w:val="Link"/>
              <w:framePr w:wrap="auto"/>
              <w:rPr>
                <w:rStyle w:val="Hyperlink"/>
                <w:rFonts w:eastAsia="Yu Mincho Light"/>
              </w:rPr>
            </w:pPr>
            <w:r>
              <w:rPr>
                <w:rStyle w:val="Hyperlink"/>
              </w:rPr>
              <w:fldChar w:fldCharType="end"/>
            </w:r>
          </w:p>
          <w:p w14:paraId="3A716FBD"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CD87D8D" w14:textId="77777777" w:rsidR="0013040F" w:rsidRPr="00474A60" w:rsidRDefault="0013040F" w:rsidP="004C257E">
            <w:pPr>
              <w:pStyle w:val="Link"/>
              <w:framePr w:wrap="auto"/>
            </w:pPr>
            <w:r>
              <w:rPr>
                <w:rStyle w:val="Hyperlink"/>
              </w:rPr>
              <w:fldChar w:fldCharType="end"/>
            </w:r>
          </w:p>
          <w:p w14:paraId="0855668A"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4F4B6737" w14:textId="77777777" w:rsidR="0013040F" w:rsidRPr="00474A60" w:rsidRDefault="0013040F" w:rsidP="004C257E">
            <w:pPr>
              <w:pStyle w:val="Link"/>
              <w:framePr w:wrap="auto"/>
            </w:pPr>
            <w:r>
              <w:rPr>
                <w:rStyle w:val="Hyperlink"/>
              </w:rPr>
              <w:fldChar w:fldCharType="end"/>
            </w:r>
          </w:p>
          <w:p w14:paraId="1AC393D5"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5C0B069A" w14:textId="77777777" w:rsidR="0013040F" w:rsidRPr="00474A60" w:rsidRDefault="0013040F" w:rsidP="004C257E">
            <w:pPr>
              <w:pStyle w:val="Link"/>
              <w:framePr w:wrap="auto"/>
            </w:pPr>
            <w:r>
              <w:rPr>
                <w:rStyle w:val="Hyperlink"/>
              </w:rPr>
              <w:fldChar w:fldCharType="end"/>
            </w:r>
          </w:p>
          <w:p w14:paraId="2E0932F0"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31F3F7BB" w14:textId="77777777" w:rsidR="0013040F" w:rsidRPr="002E5FA5" w:rsidRDefault="0013040F" w:rsidP="004C257E">
            <w:pPr>
              <w:pStyle w:val="P2"/>
            </w:pPr>
            <w:r w:rsidRPr="002E5FA5">
              <w:tab/>
              <w:t>(i)</w:t>
            </w:r>
            <w:r w:rsidRPr="002E5FA5">
              <w:tab/>
              <w:t>is the primary carer of the child; or</w:t>
            </w:r>
          </w:p>
          <w:p w14:paraId="777392E7" w14:textId="77777777" w:rsidR="0013040F" w:rsidRPr="002E5FA5" w:rsidRDefault="0013040F" w:rsidP="004C257E">
            <w:pPr>
              <w:pStyle w:val="P2"/>
            </w:pPr>
            <w:r w:rsidRPr="002E5FA5">
              <w:tab/>
              <w:t>(ii)</w:t>
            </w:r>
            <w:r w:rsidRPr="002E5FA5">
              <w:tab/>
              <w:t>satisfies the requirements of rule 2.9 or rule 2.10; and</w:t>
            </w:r>
          </w:p>
          <w:p w14:paraId="27D79D2F" w14:textId="77777777" w:rsidR="0013040F" w:rsidRPr="00474A60" w:rsidRDefault="0013040F" w:rsidP="004C257E">
            <w:pPr>
              <w:pStyle w:val="Link"/>
              <w:framePr w:wrap="auto"/>
            </w:pPr>
            <w:r>
              <w:rPr>
                <w:rStyle w:val="Hyperlink"/>
              </w:rPr>
              <w:fldChar w:fldCharType="end"/>
            </w:r>
          </w:p>
          <w:p w14:paraId="15B5D1E5"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"eligible_secondary_lost_care" </w:instrText>
            </w:r>
            <w:r>
              <w:fldChar w:fldCharType="separate"/>
            </w:r>
            <w:r w:rsidRPr="002E5FA5">
              <w:rPr>
                <w:rStyle w:val="CharSectno"/>
              </w:rPr>
              <w:t>2.10</w:t>
            </w:r>
            <w:r w:rsidRPr="002E5FA5">
              <w:tab/>
              <w:t>Care requirements for secondary claimants — loss of care for child</w:t>
            </w:r>
          </w:p>
          <w:p w14:paraId="7B41EC0B" w14:textId="77777777" w:rsidR="0013040F" w:rsidRPr="002E5FA5" w:rsidRDefault="0013040F" w:rsidP="004C257E">
            <w:pPr>
              <w:pStyle w:val="R1"/>
            </w:pPr>
            <w:r w:rsidRPr="002E5FA5">
              <w:tab/>
            </w:r>
            <w:r w:rsidRPr="002E5FA5">
              <w:tab/>
              <w:t>For subparagraph 2.8 (2) (d) (ii), the requirements are that:</w:t>
            </w:r>
          </w:p>
          <w:p w14:paraId="2B09687E" w14:textId="77777777" w:rsidR="0013040F" w:rsidRPr="002E5FA5" w:rsidRDefault="0013040F" w:rsidP="004C257E">
            <w:pPr>
              <w:pStyle w:val="P1"/>
            </w:pPr>
            <w:r w:rsidRPr="002E5FA5">
              <w:tab/>
              <w:t>(a)</w:t>
            </w:r>
            <w:r w:rsidRPr="002E5FA5">
              <w:tab/>
              <w:t>the person previously was the primary carer of the child; and</w:t>
            </w:r>
          </w:p>
          <w:p w14:paraId="22FA856A" w14:textId="77777777" w:rsidR="0013040F" w:rsidRPr="002E5FA5" w:rsidRDefault="0013040F" w:rsidP="004C257E">
            <w:pPr>
              <w:pStyle w:val="P1"/>
            </w:pPr>
            <w:r w:rsidRPr="002E5FA5">
              <w:tab/>
              <w:t>(b)</w:t>
            </w:r>
            <w:r w:rsidRPr="002E5FA5">
              <w:tab/>
              <w:t xml:space="preserve">an event occurs in relation to the child without the person’s </w:t>
            </w:r>
            <w:r w:rsidRPr="002E5FA5">
              <w:lastRenderedPageBreak/>
              <w:t>consent that prevents the child being in the person’s care; and</w:t>
            </w:r>
          </w:p>
          <w:p w14:paraId="7FDCEC99" w14:textId="77777777" w:rsidR="0013040F" w:rsidRPr="002E5FA5" w:rsidRDefault="0013040F" w:rsidP="004C257E">
            <w:pPr>
              <w:pStyle w:val="P1"/>
            </w:pPr>
            <w:r w:rsidRPr="002E5FA5">
              <w:tab/>
              <w:t>(c)</w:t>
            </w:r>
            <w:r w:rsidRPr="002E5FA5">
              <w:tab/>
              <w:t>the person takes reasonable steps to have the child again in the person’s care; and</w:t>
            </w:r>
          </w:p>
          <w:p w14:paraId="596DB985"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6172FA9B" w14:textId="77777777" w:rsidR="0013040F" w:rsidRPr="002E5FA5" w:rsidRDefault="0013040F" w:rsidP="004C257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1304FD9A"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4181C8FF" w14:textId="77777777" w:rsidR="0013040F" w:rsidRPr="00474A60" w:rsidRDefault="0013040F" w:rsidP="004C257E">
            <w:pPr>
              <w:pStyle w:val="Link"/>
              <w:framePr w:wrap="auto"/>
            </w:pPr>
            <w:r>
              <w:rPr>
                <w:rStyle w:val="Hyperlink"/>
              </w:rPr>
              <w:fldChar w:fldCharType="end"/>
            </w:r>
          </w:p>
        </w:tc>
      </w:tr>
    </w:tbl>
    <w:p w14:paraId="590957E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451822D" w14:textId="77777777" w:rsidTr="0013040F">
        <w:trPr>
          <w:jc w:val="center"/>
        </w:trPr>
        <w:tc>
          <w:tcPr>
            <w:tcW w:w="2267" w:type="dxa"/>
            <w:tcBorders>
              <w:bottom w:val="single" w:sz="2" w:space="0" w:color="418AB3" w:themeColor="accent1"/>
            </w:tcBorders>
            <w:shd w:val="clear" w:color="auto" w:fill="FFFFFF" w:themeFill="background1"/>
          </w:tcPr>
          <w:p w14:paraId="0AB379D0" w14:textId="77777777" w:rsidR="0013040F" w:rsidRPr="0013040F" w:rsidRDefault="0013040F" w:rsidP="004C257E">
            <w:pPr>
              <w:rPr>
                <w:rStyle w:val="Identifier"/>
              </w:rPr>
            </w:pPr>
            <w:r w:rsidRPr="0013040F">
              <w:rPr>
                <w:rStyle w:val="Identifier"/>
              </w:rPr>
              <w:t>PPL_lost_care_tertiary.not_eligible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2254D038"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2AC4BBE7"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869524D"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5B873574" w14:textId="77777777" w:rsidR="0013040F" w:rsidRPr="00474A60" w:rsidRDefault="0013040F" w:rsidP="004C257E">
            <w:pPr>
              <w:pStyle w:val="Link"/>
              <w:framePr w:wrap="auto"/>
            </w:pPr>
            <w:r>
              <w:rPr>
                <w:rStyle w:val="Hyperlink"/>
              </w:rPr>
              <w:fldChar w:fldCharType="end"/>
            </w:r>
          </w:p>
          <w:p w14:paraId="6D1A890A"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2E084609" w14:textId="77777777" w:rsidR="0013040F" w:rsidRPr="00952C57" w:rsidRDefault="0013040F" w:rsidP="004C257E">
            <w:pPr>
              <w:pStyle w:val="Link"/>
              <w:framePr w:wrap="auto"/>
              <w:rPr>
                <w:rStyle w:val="Hyperlink"/>
                <w:rFonts w:eastAsia="Yu Mincho Light"/>
              </w:rPr>
            </w:pPr>
            <w:r>
              <w:rPr>
                <w:rStyle w:val="Hyperlink"/>
              </w:rPr>
              <w:fldChar w:fldCharType="end"/>
            </w:r>
          </w:p>
          <w:p w14:paraId="0E73956C"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03381506" w14:textId="77777777" w:rsidR="0013040F" w:rsidRPr="00952C57" w:rsidRDefault="0013040F" w:rsidP="004C257E">
            <w:pPr>
              <w:pStyle w:val="Link"/>
              <w:framePr w:wrap="auto"/>
              <w:rPr>
                <w:rStyle w:val="Hyperlink"/>
                <w:rFonts w:eastAsia="Yu Mincho Light"/>
              </w:rPr>
            </w:pPr>
            <w:r>
              <w:rPr>
                <w:rStyle w:val="Hyperlink"/>
              </w:rPr>
              <w:fldChar w:fldCharType="end"/>
            </w:r>
          </w:p>
          <w:p w14:paraId="198B30EB"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0BE06185" w14:textId="77777777" w:rsidR="0013040F" w:rsidRPr="002E5FA5" w:rsidRDefault="0013040F" w:rsidP="004C257E">
            <w:pPr>
              <w:pStyle w:val="R1"/>
            </w:pPr>
            <w:r w:rsidRPr="002E5FA5">
              <w:tab/>
              <w:t>(1)</w:t>
            </w:r>
            <w:r w:rsidRPr="002E5FA5">
              <w:tab/>
              <w:t>The conditions are that:</w:t>
            </w:r>
          </w:p>
          <w:p w14:paraId="3A09F3FF" w14:textId="77777777" w:rsidR="0013040F" w:rsidRPr="00952C57" w:rsidRDefault="0013040F" w:rsidP="004C257E">
            <w:pPr>
              <w:pStyle w:val="Link"/>
              <w:framePr w:wrap="auto"/>
              <w:rPr>
                <w:rStyle w:val="Hyperlink"/>
                <w:rFonts w:eastAsia="Yu Mincho Light"/>
              </w:rPr>
            </w:pPr>
            <w:r>
              <w:rPr>
                <w:rStyle w:val="Hyperlink"/>
              </w:rPr>
              <w:fldChar w:fldCharType="end"/>
            </w:r>
          </w:p>
          <w:p w14:paraId="2AE25ED2"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495C6851" w14:textId="77777777" w:rsidR="0013040F" w:rsidRPr="002E5FA5" w:rsidRDefault="0013040F" w:rsidP="004C257E">
            <w:pPr>
              <w:pStyle w:val="P2"/>
            </w:pPr>
            <w:r w:rsidRPr="002E5FA5">
              <w:tab/>
              <w:t>(i)</w:t>
            </w:r>
            <w:r w:rsidRPr="002E5FA5">
              <w:tab/>
              <w:t>is the primary carer of the child; or</w:t>
            </w:r>
          </w:p>
          <w:p w14:paraId="791AD6F2" w14:textId="77777777" w:rsidR="0013040F" w:rsidRPr="002E5FA5" w:rsidRDefault="0013040F" w:rsidP="004C257E">
            <w:pPr>
              <w:pStyle w:val="P2"/>
            </w:pPr>
            <w:r w:rsidRPr="002E5FA5">
              <w:tab/>
              <w:t>(ii)</w:t>
            </w:r>
            <w:r w:rsidRPr="002E5FA5">
              <w:tab/>
              <w:t>satisfies the requirements of rule 2.19 or rule 2.20; and</w:t>
            </w:r>
          </w:p>
          <w:p w14:paraId="15B4F4DB" w14:textId="77777777" w:rsidR="0013040F" w:rsidRPr="00474A60" w:rsidRDefault="0013040F" w:rsidP="004C257E">
            <w:pPr>
              <w:pStyle w:val="Link"/>
              <w:framePr w:wrap="auto"/>
            </w:pPr>
            <w:r>
              <w:rPr>
                <w:rStyle w:val="Hyperlink"/>
              </w:rPr>
              <w:fldChar w:fldCharType="end"/>
            </w:r>
          </w:p>
          <w:p w14:paraId="5A22419C"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"eligible_tertiary_lost_care" </w:instrText>
            </w:r>
            <w:r>
              <w:fldChar w:fldCharType="separate"/>
            </w:r>
            <w:r w:rsidRPr="002E5FA5">
              <w:rPr>
                <w:rStyle w:val="CharSectno"/>
              </w:rPr>
              <w:t>2.20</w:t>
            </w:r>
            <w:r w:rsidRPr="002E5FA5">
              <w:tab/>
              <w:t>Care requirements  for tertiary claimants — loss of care for child</w:t>
            </w:r>
          </w:p>
          <w:p w14:paraId="6F3BE585" w14:textId="77777777" w:rsidR="0013040F" w:rsidRPr="002E5FA5" w:rsidRDefault="0013040F" w:rsidP="004C257E">
            <w:pPr>
              <w:pStyle w:val="R1"/>
            </w:pPr>
            <w:r w:rsidRPr="002E5FA5">
              <w:tab/>
            </w:r>
            <w:r w:rsidRPr="002E5FA5">
              <w:tab/>
              <w:t>For subparagraph 2.18 (1) (b) (ii), the requirements are that:</w:t>
            </w:r>
          </w:p>
          <w:p w14:paraId="67E11613" w14:textId="77777777" w:rsidR="0013040F" w:rsidRPr="002E5FA5" w:rsidRDefault="0013040F" w:rsidP="004C257E">
            <w:pPr>
              <w:pStyle w:val="P1"/>
            </w:pPr>
            <w:r w:rsidRPr="002E5FA5">
              <w:tab/>
              <w:t>(a)</w:t>
            </w:r>
            <w:r w:rsidRPr="002E5FA5">
              <w:tab/>
              <w:t>the person previously was the primary carer of the child; and</w:t>
            </w:r>
          </w:p>
          <w:p w14:paraId="4118D35C" w14:textId="77777777" w:rsidR="0013040F" w:rsidRPr="002E5FA5" w:rsidRDefault="0013040F" w:rsidP="004C257E">
            <w:pPr>
              <w:pStyle w:val="P1"/>
            </w:pPr>
            <w:r w:rsidRPr="002E5FA5">
              <w:tab/>
              <w:t>(b)</w:t>
            </w:r>
            <w:r w:rsidRPr="002E5FA5">
              <w:tab/>
              <w:t>an event occurs in relation to the child without the person’s consent that prevents the child being in the person’s care; and</w:t>
            </w:r>
          </w:p>
          <w:p w14:paraId="70713EF2" w14:textId="77777777" w:rsidR="0013040F" w:rsidRPr="002E5FA5" w:rsidRDefault="0013040F" w:rsidP="004C257E">
            <w:pPr>
              <w:pStyle w:val="P1"/>
            </w:pPr>
            <w:r w:rsidRPr="002E5FA5">
              <w:tab/>
              <w:t>(c)</w:t>
            </w:r>
            <w:r w:rsidRPr="002E5FA5">
              <w:tab/>
              <w:t>the person takes reasonable steps to have the child again in the person’s care; and</w:t>
            </w:r>
          </w:p>
          <w:p w14:paraId="4388B18A" w14:textId="77777777" w:rsidR="0013040F" w:rsidRPr="002E5FA5" w:rsidRDefault="0013040F" w:rsidP="004C257E">
            <w:pPr>
              <w:pStyle w:val="P1"/>
            </w:pPr>
            <w:r w:rsidRPr="002E5FA5">
              <w:tab/>
              <w:t>(d)</w:t>
            </w:r>
            <w:r w:rsidRPr="002E5FA5">
              <w:tab/>
              <w:t>the person, or the person’s partner, is the child’s legal parent or is otherwise legally responsible for the child; and</w:t>
            </w:r>
          </w:p>
          <w:p w14:paraId="6E0FDD10" w14:textId="77777777" w:rsidR="0013040F" w:rsidRPr="002E5FA5" w:rsidRDefault="0013040F" w:rsidP="004C257E">
            <w:pPr>
              <w:pStyle w:val="P1"/>
              <w:rPr>
                <w:strike/>
              </w:rPr>
            </w:pPr>
            <w:r w:rsidRPr="002E5FA5">
              <w:tab/>
              <w:t>(e)</w:t>
            </w:r>
            <w:r w:rsidRPr="002E5FA5">
              <w:tab/>
              <w:t xml:space="preserve">if the child is in the care of another legal parent — the person, or the person’s partner, has a court order or a parenting plan to </w:t>
            </w:r>
            <w:r w:rsidRPr="002E5FA5">
              <w:lastRenderedPageBreak/>
              <w:t>the effect that the child is to live with the person or the person’s partner; and</w:t>
            </w:r>
          </w:p>
          <w:p w14:paraId="71A09829" w14:textId="77777777" w:rsidR="0013040F" w:rsidRPr="002E5FA5" w:rsidRDefault="0013040F" w:rsidP="004C257E">
            <w:pPr>
              <w:pStyle w:val="P1"/>
            </w:pPr>
            <w:r w:rsidRPr="002E5FA5">
              <w:tab/>
              <w:t>(f)</w:t>
            </w:r>
            <w:r w:rsidRPr="002E5FA5">
              <w:tab/>
              <w:t>there is no determination in force under the Act that parental leave pay is payable for the child to another person for the same day.</w:t>
            </w:r>
          </w:p>
          <w:p w14:paraId="38FA45B8" w14:textId="77777777" w:rsidR="0013040F" w:rsidRPr="00474A60" w:rsidRDefault="0013040F" w:rsidP="004C257E">
            <w:pPr>
              <w:pStyle w:val="Link"/>
              <w:framePr w:wrap="auto"/>
              <w:rPr>
                <w:rFonts w:eastAsia="Yu Mincho Light"/>
              </w:rPr>
            </w:pPr>
            <w:r>
              <w:rPr>
                <w:rStyle w:val="Hyperlink"/>
              </w:rPr>
              <w:fldChar w:fldCharType="end"/>
            </w:r>
          </w:p>
        </w:tc>
      </w:tr>
    </w:tbl>
    <w:p w14:paraId="567E704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DA841E" w14:textId="77777777" w:rsidTr="0013040F">
        <w:trPr>
          <w:jc w:val="center"/>
        </w:trPr>
        <w:tc>
          <w:tcPr>
            <w:tcW w:w="2267" w:type="dxa"/>
            <w:tcBorders>
              <w:bottom w:val="single" w:sz="2" w:space="0" w:color="418AB3" w:themeColor="accent1"/>
            </w:tcBorders>
            <w:shd w:val="clear" w:color="auto" w:fill="FFFFFF" w:themeFill="background1"/>
          </w:tcPr>
          <w:p w14:paraId="75FBEC7C" w14:textId="77777777" w:rsidR="0013040F" w:rsidRPr="0013040F" w:rsidRDefault="0013040F" w:rsidP="004C257E">
            <w:pPr>
              <w:rPr>
                <w:rStyle w:val="Identifier"/>
              </w:rPr>
            </w:pPr>
            <w:r w:rsidRPr="0013040F">
              <w:rPr>
                <w:rStyle w:val="Identifier"/>
              </w:rPr>
              <w:t>PPL_temporary_secondary.not_eligible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5CAC3FDD"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571AF40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400F815C"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2DE28CB3" w14:textId="77777777" w:rsidR="0013040F" w:rsidRPr="00952C57" w:rsidRDefault="0013040F" w:rsidP="004C257E">
            <w:pPr>
              <w:pStyle w:val="Link"/>
              <w:framePr w:wrap="auto"/>
              <w:rPr>
                <w:rStyle w:val="Hyperlink"/>
                <w:rFonts w:eastAsia="Yu Mincho Light"/>
              </w:rPr>
            </w:pPr>
            <w:r>
              <w:rPr>
                <w:rStyle w:val="Hyperlink"/>
              </w:rPr>
              <w:fldChar w:fldCharType="end"/>
            </w:r>
          </w:p>
          <w:p w14:paraId="673C868B"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18026255" w14:textId="77777777" w:rsidR="0013040F" w:rsidRPr="00474A60" w:rsidRDefault="0013040F" w:rsidP="004C257E">
            <w:pPr>
              <w:pStyle w:val="Link"/>
              <w:framePr w:wrap="auto"/>
            </w:pPr>
            <w:r>
              <w:rPr>
                <w:rStyle w:val="Hyperlink"/>
              </w:rPr>
              <w:fldChar w:fldCharType="end"/>
            </w:r>
          </w:p>
          <w:p w14:paraId="2E831692"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7605A1A6" w14:textId="77777777" w:rsidR="0013040F" w:rsidRPr="00474A60" w:rsidRDefault="0013040F" w:rsidP="004C257E">
            <w:pPr>
              <w:pStyle w:val="Link"/>
              <w:framePr w:wrap="auto"/>
            </w:pPr>
            <w:r>
              <w:rPr>
                <w:rStyle w:val="Hyperlink"/>
              </w:rPr>
              <w:fldChar w:fldCharType="end"/>
            </w:r>
          </w:p>
          <w:p w14:paraId="51174980"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"eligible_secondary_general_title" </w:instrText>
            </w:r>
            <w:r>
              <w:fldChar w:fldCharType="separate"/>
            </w:r>
            <w:r w:rsidRPr="002E5FA5">
              <w:rPr>
                <w:rStyle w:val="CharSectno"/>
              </w:rPr>
              <w:t>2.8</w:t>
            </w:r>
            <w:r w:rsidRPr="002E5FA5">
              <w:tab/>
              <w:t>Conditions — secondary claimants in normal circumstances</w:t>
            </w:r>
          </w:p>
          <w:p w14:paraId="056B986F" w14:textId="77777777" w:rsidR="0013040F" w:rsidRPr="00474A60" w:rsidRDefault="0013040F" w:rsidP="004C257E">
            <w:pPr>
              <w:pStyle w:val="Link"/>
              <w:framePr w:wrap="auto"/>
            </w:pPr>
            <w:r>
              <w:rPr>
                <w:rStyle w:val="Hyperlink"/>
              </w:rPr>
              <w:fldChar w:fldCharType="end"/>
            </w:r>
          </w:p>
          <w:p w14:paraId="0BC38124"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"eligible_secondary_general" </w:instrText>
            </w:r>
            <w:r>
              <w:fldChar w:fldCharType="separate"/>
            </w:r>
            <w:r w:rsidRPr="002E5FA5">
              <w:tab/>
              <w:t>(d)</w:t>
            </w:r>
            <w:r w:rsidRPr="002E5FA5">
              <w:tab/>
              <w:t>the person:</w:t>
            </w:r>
          </w:p>
          <w:p w14:paraId="663DF900" w14:textId="77777777" w:rsidR="0013040F" w:rsidRPr="002E5FA5" w:rsidRDefault="0013040F" w:rsidP="004C257E">
            <w:pPr>
              <w:pStyle w:val="P2"/>
            </w:pPr>
            <w:r w:rsidRPr="002E5FA5">
              <w:tab/>
              <w:t>(i)</w:t>
            </w:r>
            <w:r w:rsidRPr="002E5FA5">
              <w:tab/>
              <w:t>is the primary carer of the child; or</w:t>
            </w:r>
          </w:p>
          <w:p w14:paraId="7286544E" w14:textId="77777777" w:rsidR="0013040F" w:rsidRPr="002E5FA5" w:rsidRDefault="0013040F" w:rsidP="004C257E">
            <w:pPr>
              <w:pStyle w:val="P2"/>
            </w:pPr>
            <w:r w:rsidRPr="002E5FA5">
              <w:tab/>
              <w:t>(ii)</w:t>
            </w:r>
            <w:r w:rsidRPr="002E5FA5">
              <w:tab/>
              <w:t>satisfies the requirements of rule 2.9 or rule 2.10; and</w:t>
            </w:r>
          </w:p>
          <w:p w14:paraId="265D3657" w14:textId="77777777" w:rsidR="0013040F" w:rsidRPr="00474A60" w:rsidRDefault="0013040F" w:rsidP="004C257E">
            <w:pPr>
              <w:pStyle w:val="Link"/>
              <w:framePr w:wrap="auto"/>
            </w:pPr>
            <w:r>
              <w:rPr>
                <w:rStyle w:val="Hyperlink"/>
              </w:rPr>
              <w:fldChar w:fldCharType="end"/>
            </w:r>
          </w:p>
          <w:p w14:paraId="60FA60C6"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"eligible_secondary_temporary" </w:instrText>
            </w:r>
            <w:r>
              <w:fldChar w:fldCharType="separate"/>
            </w:r>
            <w:r w:rsidRPr="002E5FA5">
              <w:rPr>
                <w:rStyle w:val="CharSectno"/>
              </w:rPr>
              <w:t>2.9</w:t>
            </w:r>
            <w:r w:rsidRPr="002E5FA5">
              <w:tab/>
              <w:t>Care requirements for secondary claimants — temporary inability to care</w:t>
            </w:r>
          </w:p>
          <w:p w14:paraId="005F7C7A" w14:textId="77777777" w:rsidR="0013040F" w:rsidRPr="002E5FA5" w:rsidRDefault="0013040F" w:rsidP="004C257E">
            <w:pPr>
              <w:pStyle w:val="R1"/>
            </w:pPr>
            <w:r w:rsidRPr="002E5FA5">
              <w:tab/>
            </w:r>
            <w:r w:rsidRPr="002E5FA5">
              <w:tab/>
              <w:t>For subparagraph 2.8 (2) (d) (ii), the requirements are as follows:</w:t>
            </w:r>
          </w:p>
          <w:p w14:paraId="6A37010D" w14:textId="77777777" w:rsidR="0013040F" w:rsidRPr="002E5FA5" w:rsidRDefault="0013040F" w:rsidP="004C257E">
            <w:pPr>
              <w:pStyle w:val="P1"/>
            </w:pPr>
            <w:r w:rsidRPr="002E5FA5">
              <w:tab/>
              <w:t>(a)</w:t>
            </w:r>
            <w:r w:rsidRPr="002E5FA5">
              <w:tab/>
              <w:t xml:space="preserve">the person will be, or previously was, the primary carer of the child; </w:t>
            </w:r>
          </w:p>
          <w:p w14:paraId="5B303A6C" w14:textId="77777777" w:rsidR="0013040F" w:rsidRPr="002E5FA5" w:rsidRDefault="0013040F" w:rsidP="004C257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643E1C45" w14:textId="77777777" w:rsidR="0013040F" w:rsidRPr="002E5FA5" w:rsidRDefault="0013040F" w:rsidP="004C257E">
            <w:pPr>
              <w:pStyle w:val="P1"/>
            </w:pPr>
            <w:r w:rsidRPr="002E5FA5">
              <w:tab/>
              <w:t>(c)</w:t>
            </w:r>
            <w:r w:rsidRPr="002E5FA5">
              <w:tab/>
              <w:t>the period of the temporary inability is likely to be less than 26 weeks;</w:t>
            </w:r>
          </w:p>
          <w:p w14:paraId="3DCF7781"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w:t>
            </w:r>
          </w:p>
          <w:p w14:paraId="5B28740B"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39F89E37" w14:textId="77777777" w:rsidR="0013040F" w:rsidRPr="00474A60" w:rsidRDefault="0013040F" w:rsidP="004C257E">
            <w:pPr>
              <w:pStyle w:val="Link"/>
              <w:framePr w:wrap="auto"/>
              <w:rPr>
                <w:rFonts w:eastAsia="Yu Mincho Light"/>
              </w:rPr>
            </w:pPr>
            <w:r>
              <w:rPr>
                <w:rStyle w:val="Hyperlink"/>
              </w:rPr>
              <w:fldChar w:fldCharType="end"/>
            </w:r>
          </w:p>
        </w:tc>
      </w:tr>
    </w:tbl>
    <w:p w14:paraId="4BA5CCC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253EB4" w14:textId="77777777" w:rsidTr="0013040F">
        <w:trPr>
          <w:jc w:val="center"/>
        </w:trPr>
        <w:tc>
          <w:tcPr>
            <w:tcW w:w="2267" w:type="dxa"/>
            <w:tcBorders>
              <w:bottom w:val="single" w:sz="2" w:space="0" w:color="418AB3" w:themeColor="accent1"/>
            </w:tcBorders>
            <w:shd w:val="clear" w:color="auto" w:fill="FFFFFF" w:themeFill="background1"/>
          </w:tcPr>
          <w:p w14:paraId="070B281A" w14:textId="77777777" w:rsidR="0013040F" w:rsidRPr="0013040F" w:rsidRDefault="0013040F" w:rsidP="004C257E">
            <w:pPr>
              <w:rPr>
                <w:rStyle w:val="Identifier"/>
              </w:rPr>
            </w:pPr>
            <w:r w:rsidRPr="0013040F">
              <w:rPr>
                <w:rStyle w:val="Identifier"/>
              </w:rPr>
              <w:t>PPL_temporary_tertiary.not_eligible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520E1F92" w14:textId="77777777" w:rsidR="0013040F" w:rsidRPr="00474A60" w:rsidRDefault="0013040F" w:rsidP="004C257E">
            <w:pPr>
              <w:pStyle w:val="Comment"/>
            </w:pPr>
            <w:r w:rsidRPr="00503C76">
              <w:t xml:space="preserve">Your responses suggest that you </w:t>
            </w:r>
            <w:r w:rsidRPr="00474A60">
              <w:t>may not be eligible to claim PPL for this period.</w:t>
            </w:r>
          </w:p>
          <w:p w14:paraId="02DE11BD" w14:textId="77777777" w:rsidR="0013040F" w:rsidRPr="006254AE" w:rsidRDefault="0013040F" w:rsidP="004C257E">
            <w:pPr>
              <w:pStyle w:val="ActHead5"/>
            </w:pPr>
            <w:r>
              <w:lastRenderedPageBreak/>
              <w:fldChar w:fldCharType="begin"/>
            </w:r>
            <w:r>
              <w:instrText xml:space="preserve">  INCLUDETEXT "FILE:///C:\\USERS\\ANDRASH\\GOOGLE%20DRIVE\\AI%20RESEARCH\\LAWROBOT\\EMPLOYMENT_ALGORITHM\\Paid%20Parental%20Leave%20Act%202010.docx" "eligible_title"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C5B3024" w14:textId="77777777" w:rsidR="0013040F" w:rsidRPr="006254AE" w:rsidRDefault="0013040F" w:rsidP="004C257E">
            <w:pPr>
              <w:pStyle w:val="subsection0"/>
            </w:pPr>
            <w:r w:rsidRPr="006254AE">
              <w:tab/>
              <w:t>(1)</w:t>
            </w:r>
            <w:r w:rsidRPr="006254AE">
              <w:tab/>
              <w:t>This section sets out when a person is eligible for parental leave pay for a child on a day.</w:t>
            </w:r>
          </w:p>
          <w:p w14:paraId="71529C8F" w14:textId="77777777" w:rsidR="0013040F" w:rsidRPr="00474A60" w:rsidRDefault="0013040F" w:rsidP="004C257E">
            <w:pPr>
              <w:pStyle w:val="Link"/>
              <w:framePr w:wrap="auto"/>
            </w:pPr>
            <w:r>
              <w:rPr>
                <w:rStyle w:val="Hyperlink"/>
              </w:rPr>
              <w:fldChar w:fldCharType="end"/>
            </w:r>
          </w:p>
          <w:p w14:paraId="094D15BC" w14:textId="77777777" w:rsidR="0013040F" w:rsidRPr="006254AE" w:rsidRDefault="0013040F" w:rsidP="004C257E">
            <w:pPr>
              <w:pStyle w:val="subsection0"/>
            </w:pPr>
            <w:r>
              <w:fldChar w:fldCharType="begin"/>
            </w:r>
            <w:r>
              <w:instrText xml:space="preserve">  INCLUDETEXT "FILE:///C:\\USERS\\ANDRASH\\GOOGLE%20DRIVE\\AI%20RESEARCH\\LAWROBOT\\EMPLOYMENT_ALGORITHM\\Paid%20Parental%20Leave%20Act%202010.docx" "eligible_specific_title" </w:instrText>
            </w:r>
            <w:r>
              <w:fldChar w:fldCharType="separate"/>
            </w:r>
            <w:r w:rsidRPr="006254AE">
              <w:tab/>
              <w:t>(4)</w:t>
            </w:r>
            <w:r w:rsidRPr="006254AE">
              <w:tab/>
              <w:t xml:space="preserve">Third, a person is </w:t>
            </w:r>
            <w:r w:rsidRPr="006254AE">
              <w:rPr>
                <w:b/>
                <w:i/>
              </w:rPr>
              <w:t>eligible</w:t>
            </w:r>
            <w:r w:rsidRPr="006254AE">
              <w:t xml:space="preserve"> for parental leave pay for a child on a day if, on that day:</w:t>
            </w:r>
          </w:p>
          <w:p w14:paraId="6D478378" w14:textId="77777777" w:rsidR="0013040F" w:rsidRPr="00952C57" w:rsidRDefault="0013040F" w:rsidP="004C257E">
            <w:pPr>
              <w:pStyle w:val="Link"/>
              <w:framePr w:wrap="auto"/>
              <w:rPr>
                <w:rStyle w:val="Hyperlink"/>
                <w:rFonts w:eastAsia="Yu Mincho Light"/>
              </w:rPr>
            </w:pPr>
            <w:r>
              <w:rPr>
                <w:rStyle w:val="Hyperlink"/>
              </w:rPr>
              <w:fldChar w:fldCharType="end"/>
            </w:r>
          </w:p>
          <w:p w14:paraId="6B8B78F2"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"eligible_specific_secondary" </w:instrText>
            </w:r>
            <w:r>
              <w:fldChar w:fldCharType="separate"/>
            </w:r>
            <w:r w:rsidRPr="006254AE">
              <w:tab/>
              <w:t>(b)</w:t>
            </w:r>
            <w:r w:rsidRPr="006254AE">
              <w:tab/>
              <w:t>if the person is a secondary claimant or tertiary claimant—the person satisfies the conditions prescribed by the PPL rules.</w:t>
            </w:r>
          </w:p>
          <w:p w14:paraId="60ABBA8C" w14:textId="77777777" w:rsidR="0013040F" w:rsidRPr="00952C57" w:rsidRDefault="0013040F" w:rsidP="004C257E">
            <w:pPr>
              <w:pStyle w:val="Link"/>
              <w:framePr w:wrap="auto"/>
              <w:rPr>
                <w:rStyle w:val="Hyperlink"/>
                <w:rFonts w:eastAsia="Yu Mincho Light"/>
              </w:rPr>
            </w:pPr>
            <w:r>
              <w:rPr>
                <w:rStyle w:val="Hyperlink"/>
              </w:rPr>
              <w:fldChar w:fldCharType="end"/>
            </w:r>
          </w:p>
          <w:p w14:paraId="37207696"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"eligible_tertiary_conditions_title" </w:instrText>
            </w:r>
            <w:r>
              <w:fldChar w:fldCharType="separate"/>
            </w:r>
            <w:r w:rsidRPr="002E5FA5">
              <w:rPr>
                <w:rStyle w:val="CharSectno"/>
              </w:rPr>
              <w:t>2.18</w:t>
            </w:r>
            <w:r w:rsidRPr="002E5FA5">
              <w:tab/>
              <w:t>Conditions — tertiary claimants</w:t>
            </w:r>
          </w:p>
          <w:p w14:paraId="73721747" w14:textId="77777777" w:rsidR="0013040F" w:rsidRPr="002E5FA5" w:rsidRDefault="0013040F" w:rsidP="004C257E">
            <w:pPr>
              <w:pStyle w:val="R1"/>
            </w:pPr>
            <w:r w:rsidRPr="002E5FA5">
              <w:tab/>
              <w:t>(1)</w:t>
            </w:r>
            <w:r w:rsidRPr="002E5FA5">
              <w:tab/>
              <w:t>The conditions are that:</w:t>
            </w:r>
          </w:p>
          <w:p w14:paraId="7AF4073C" w14:textId="77777777" w:rsidR="0013040F" w:rsidRPr="00952C57" w:rsidRDefault="0013040F" w:rsidP="004C257E">
            <w:pPr>
              <w:pStyle w:val="Link"/>
              <w:framePr w:wrap="auto"/>
              <w:rPr>
                <w:rStyle w:val="Hyperlink"/>
                <w:rFonts w:eastAsia="Yu Mincho Light"/>
              </w:rPr>
            </w:pPr>
            <w:r>
              <w:rPr>
                <w:rStyle w:val="Hyperlink"/>
              </w:rPr>
              <w:fldChar w:fldCharType="end"/>
            </w:r>
          </w:p>
          <w:p w14:paraId="7EC68027" w14:textId="77777777" w:rsidR="0013040F" w:rsidRPr="002E5FA5" w:rsidRDefault="0013040F" w:rsidP="004C257E">
            <w:pPr>
              <w:pStyle w:val="P1"/>
            </w:pPr>
            <w:r>
              <w:fldChar w:fldCharType="begin"/>
            </w:r>
            <w:r>
              <w:instrText xml:space="preserve">  INCLUDETEXT "FILE:///C:\\USERS\\ANDRASH\\GOOGLE%20DRIVE\\AI%20RESEARCH\\LAWROBOT\\EMPLOYMENT_ALGORITHM\\Paid%20Parental%20Leave%20Rules%202010.docx" "eligible_tertiary_general" </w:instrText>
            </w:r>
            <w:r>
              <w:fldChar w:fldCharType="separate"/>
            </w:r>
            <w:r w:rsidRPr="002E5FA5">
              <w:tab/>
              <w:t>(b)</w:t>
            </w:r>
            <w:r w:rsidRPr="002E5FA5">
              <w:tab/>
              <w:t>the person:</w:t>
            </w:r>
          </w:p>
          <w:p w14:paraId="202F6602" w14:textId="77777777" w:rsidR="0013040F" w:rsidRPr="002E5FA5" w:rsidRDefault="0013040F" w:rsidP="004C257E">
            <w:pPr>
              <w:pStyle w:val="P2"/>
            </w:pPr>
            <w:r w:rsidRPr="002E5FA5">
              <w:tab/>
              <w:t>(i)</w:t>
            </w:r>
            <w:r w:rsidRPr="002E5FA5">
              <w:tab/>
              <w:t>is the primary carer of the child; or</w:t>
            </w:r>
          </w:p>
          <w:p w14:paraId="55692EB8" w14:textId="77777777" w:rsidR="0013040F" w:rsidRPr="002E5FA5" w:rsidRDefault="0013040F" w:rsidP="004C257E">
            <w:pPr>
              <w:pStyle w:val="P2"/>
            </w:pPr>
            <w:r w:rsidRPr="002E5FA5">
              <w:tab/>
              <w:t>(ii)</w:t>
            </w:r>
            <w:r w:rsidRPr="002E5FA5">
              <w:tab/>
              <w:t>satisfies the requirements of rule 2.19 or rule 2.20; and</w:t>
            </w:r>
          </w:p>
          <w:p w14:paraId="3F323A6F" w14:textId="77777777" w:rsidR="0013040F" w:rsidRPr="00474A60" w:rsidRDefault="0013040F" w:rsidP="004C257E">
            <w:pPr>
              <w:pStyle w:val="Link"/>
              <w:framePr w:wrap="auto"/>
            </w:pPr>
            <w:r>
              <w:rPr>
                <w:rStyle w:val="Hyperlink"/>
              </w:rPr>
              <w:fldChar w:fldCharType="end"/>
            </w:r>
          </w:p>
          <w:p w14:paraId="04F89C41" w14:textId="77777777" w:rsidR="0013040F" w:rsidRPr="002E5FA5" w:rsidRDefault="0013040F" w:rsidP="004C257E">
            <w:pPr>
              <w:pStyle w:val="HR"/>
            </w:pPr>
            <w:r>
              <w:fldChar w:fldCharType="begin"/>
            </w:r>
            <w:r>
              <w:instrText xml:space="preserve">  INCLUDETEXT "FILE:///C:\\USERS\\ANDRASH\\GOOGLE%20DRIVE\\AI%20RESEARCH\\LAWROBOT\\EMPLOYMENT_ALGORITHM\\Paid%20Parental%20Leave%20Rules%202010.docx" "eligible_tertiary_temporary" </w:instrText>
            </w:r>
            <w:r>
              <w:fldChar w:fldCharType="separate"/>
            </w:r>
            <w:r w:rsidRPr="002E5FA5">
              <w:rPr>
                <w:rStyle w:val="CharSectno"/>
              </w:rPr>
              <w:t>2.19</w:t>
            </w:r>
            <w:r w:rsidRPr="002E5FA5">
              <w:tab/>
              <w:t>Care requirements for tertiary claimants — temporary inability to care</w:t>
            </w:r>
          </w:p>
          <w:p w14:paraId="508F1A9E" w14:textId="77777777" w:rsidR="0013040F" w:rsidRPr="002E5FA5" w:rsidRDefault="0013040F" w:rsidP="004C257E">
            <w:pPr>
              <w:pStyle w:val="R1"/>
            </w:pPr>
            <w:r w:rsidRPr="002E5FA5">
              <w:tab/>
            </w:r>
            <w:r w:rsidRPr="002E5FA5">
              <w:tab/>
              <w:t>For subparagraph 2.18 (1) (b) (ii), the requirements are that:</w:t>
            </w:r>
          </w:p>
          <w:p w14:paraId="1CFCF14C" w14:textId="77777777" w:rsidR="0013040F" w:rsidRPr="002E5FA5" w:rsidRDefault="0013040F" w:rsidP="004C257E">
            <w:pPr>
              <w:pStyle w:val="P1"/>
            </w:pPr>
            <w:r w:rsidRPr="002E5FA5">
              <w:tab/>
              <w:t>(a)</w:t>
            </w:r>
            <w:r w:rsidRPr="002E5FA5">
              <w:tab/>
              <w:t>the person will be, or previously was, the primary carer of the child; and</w:t>
            </w:r>
          </w:p>
          <w:p w14:paraId="2EC1B88B" w14:textId="77777777" w:rsidR="0013040F" w:rsidRPr="002E5FA5" w:rsidRDefault="0013040F" w:rsidP="004C257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58D16E5B" w14:textId="77777777" w:rsidR="0013040F" w:rsidRPr="002E5FA5" w:rsidRDefault="0013040F" w:rsidP="004C257E">
            <w:pPr>
              <w:pStyle w:val="P1"/>
            </w:pPr>
            <w:r w:rsidRPr="002E5FA5">
              <w:tab/>
              <w:t>(c)</w:t>
            </w:r>
            <w:r w:rsidRPr="002E5FA5">
              <w:tab/>
              <w:t>the period of the temporary inability is likely to be less than 26 weeks; and</w:t>
            </w:r>
          </w:p>
          <w:p w14:paraId="75838C4C" w14:textId="77777777" w:rsidR="0013040F" w:rsidRPr="002E5FA5" w:rsidRDefault="0013040F" w:rsidP="004C257E">
            <w:pPr>
              <w:pStyle w:val="P1"/>
            </w:pPr>
            <w:r w:rsidRPr="002E5FA5">
              <w:tab/>
              <w:t>(d)</w:t>
            </w:r>
            <w:r w:rsidRPr="002E5FA5">
              <w:tab/>
              <w:t>there is no determination in force under the Act that parental leave pay is payable for the child to another person for the same day; and</w:t>
            </w:r>
          </w:p>
          <w:p w14:paraId="52AA2762" w14:textId="77777777" w:rsidR="0013040F" w:rsidRPr="002E5FA5" w:rsidRDefault="0013040F" w:rsidP="004C257E">
            <w:pPr>
              <w:pStyle w:val="P1"/>
            </w:pPr>
            <w:r w:rsidRPr="002E5FA5">
              <w:tab/>
              <w:t>(e)</w:t>
            </w:r>
            <w:r w:rsidRPr="002E5FA5">
              <w:tab/>
              <w:t>the Secretary is satisfied that the person would have been the child’s primary carer except for the person’s temporary inability to be the child’s primary carer.</w:t>
            </w:r>
          </w:p>
          <w:p w14:paraId="64B5CA78" w14:textId="77777777" w:rsidR="0013040F" w:rsidRPr="00474A60" w:rsidRDefault="0013040F" w:rsidP="004C257E">
            <w:pPr>
              <w:pStyle w:val="Link"/>
              <w:framePr w:wrap="auto"/>
            </w:pPr>
            <w:r>
              <w:rPr>
                <w:rStyle w:val="Hyperlink"/>
              </w:rPr>
              <w:fldChar w:fldCharType="end"/>
            </w:r>
          </w:p>
        </w:tc>
      </w:tr>
    </w:tbl>
    <w:p w14:paraId="32ACB8B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0E11E83" w14:textId="77777777" w:rsidTr="0013040F">
        <w:trPr>
          <w:jc w:val="center"/>
        </w:trPr>
        <w:tc>
          <w:tcPr>
            <w:tcW w:w="2267" w:type="dxa"/>
            <w:tcBorders>
              <w:bottom w:val="single" w:sz="2" w:space="0" w:color="418AB3" w:themeColor="accent1"/>
            </w:tcBorders>
            <w:shd w:val="clear" w:color="auto" w:fill="FFFFFF" w:themeFill="background1"/>
          </w:tcPr>
          <w:p w14:paraId="08E34275" w14:textId="77777777" w:rsidR="0013040F" w:rsidRPr="0013040F" w:rsidRDefault="0013040F" w:rsidP="004C257E">
            <w:pPr>
              <w:rPr>
                <w:rStyle w:val="Identifier"/>
              </w:rPr>
            </w:pPr>
            <w:r w:rsidRPr="0013040F">
              <w:rPr>
                <w:rStyle w:val="Identifier"/>
              </w:rPr>
              <w:t>leave_redirect_flexi.not_entitled</w:t>
            </w:r>
          </w:p>
        </w:tc>
        <w:tc>
          <w:tcPr>
            <w:tcW w:w="7653" w:type="dxa"/>
            <w:tcBorders>
              <w:bottom w:val="single" w:sz="2" w:space="0" w:color="418AB3" w:themeColor="accent1"/>
            </w:tcBorders>
            <w:shd w:val="clear" w:color="auto" w:fill="FFFFFF" w:themeFill="background1"/>
            <w:tcMar>
              <w:left w:w="28" w:type="dxa"/>
              <w:right w:w="28" w:type="dxa"/>
            </w:tcMar>
          </w:tcPr>
          <w:p w14:paraId="1179256C" w14:textId="77777777" w:rsidR="0013040F" w:rsidRPr="00474A60" w:rsidRDefault="0013040F" w:rsidP="004C257E">
            <w:pPr>
              <w:pStyle w:val="Comment"/>
            </w:pPr>
            <w:r w:rsidRPr="00A30608">
              <w:t xml:space="preserve">Your responses suggest that you </w:t>
            </w:r>
            <w:r w:rsidRPr="00474A60">
              <w:t>may not be entitled to make a request for flexible working arrangements.</w:t>
            </w:r>
          </w:p>
          <w:p w14:paraId="6F9D6C6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0555D41E"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48B724B1" w14:textId="77777777" w:rsidR="0013040F" w:rsidRPr="00474A60" w:rsidRDefault="0013040F" w:rsidP="004C257E">
            <w:pPr>
              <w:pStyle w:val="Link"/>
              <w:framePr w:wrap="auto"/>
            </w:pPr>
            <w:r>
              <w:rPr>
                <w:rStyle w:val="Hyperlink"/>
              </w:rPr>
              <w:fldChar w:fldCharType="end"/>
            </w:r>
          </w:p>
          <w:p w14:paraId="3507711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"flexible_work_service" </w:instrText>
            </w:r>
            <w:r>
              <w:fldChar w:fldCharType="separate"/>
            </w:r>
            <w:r w:rsidRPr="001A3D1D">
              <w:tab/>
              <w:t>(2)</w:t>
            </w:r>
            <w:r w:rsidRPr="001A3D1D">
              <w:tab/>
              <w:t>The employee is not entitled to make the request unless:</w:t>
            </w:r>
          </w:p>
          <w:p w14:paraId="7989800D" w14:textId="77777777" w:rsidR="0013040F" w:rsidRPr="001A3D1D" w:rsidRDefault="0013040F" w:rsidP="004C257E">
            <w:pPr>
              <w:pStyle w:val="paragraph"/>
            </w:pPr>
            <w:r w:rsidRPr="001A3D1D">
              <w:tab/>
              <w:t>(a)</w:t>
            </w:r>
            <w:r w:rsidRPr="001A3D1D">
              <w:tab/>
              <w:t xml:space="preserve">for an employee other than a casual employee—the employee has completed at least 12 months of continuous service with the </w:t>
            </w:r>
            <w:r w:rsidRPr="001A3D1D">
              <w:lastRenderedPageBreak/>
              <w:t>employer immediately before making the request; or</w:t>
            </w:r>
          </w:p>
          <w:p w14:paraId="2B025BA0" w14:textId="77777777" w:rsidR="0013040F" w:rsidRPr="001A3D1D" w:rsidRDefault="0013040F" w:rsidP="004C257E">
            <w:pPr>
              <w:pStyle w:val="paragraph"/>
            </w:pPr>
            <w:r w:rsidRPr="001A3D1D">
              <w:tab/>
              <w:t>(b)</w:t>
            </w:r>
            <w:r w:rsidRPr="001A3D1D">
              <w:tab/>
              <w:t>for a casual employee—the employee:</w:t>
            </w:r>
          </w:p>
          <w:p w14:paraId="1481C7FE"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1E21DF5" w14:textId="77777777" w:rsidR="0013040F" w:rsidRDefault="0013040F" w:rsidP="004C257E">
            <w:pPr>
              <w:pStyle w:val="paragraphsub"/>
            </w:pPr>
            <w:r w:rsidRPr="001A3D1D">
              <w:tab/>
              <w:t>(ii)</w:t>
            </w:r>
            <w:r w:rsidRPr="001A3D1D">
              <w:tab/>
              <w:t>has a reasonable expectation of continuing employment by the employer on a regular and systematic basis.</w:t>
            </w:r>
          </w:p>
          <w:p w14:paraId="6AA4332B"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384BD96E" w14:textId="77777777" w:rsidR="0013040F" w:rsidRPr="00474A60" w:rsidRDefault="0013040F" w:rsidP="004C257E">
            <w:pPr>
              <w:pStyle w:val="Link"/>
              <w:framePr w:wrap="auto"/>
            </w:pPr>
            <w:r>
              <w:rPr>
                <w:rStyle w:val="Hyperlink"/>
              </w:rPr>
              <w:fldChar w:fldCharType="end"/>
            </w:r>
          </w:p>
        </w:tc>
      </w:tr>
    </w:tbl>
    <w:p w14:paraId="2738267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E18EB94" w14:textId="77777777" w:rsidTr="0013040F">
        <w:trPr>
          <w:jc w:val="center"/>
        </w:trPr>
        <w:tc>
          <w:tcPr>
            <w:tcW w:w="2267" w:type="dxa"/>
            <w:shd w:val="clear" w:color="auto" w:fill="FFFFFF" w:themeFill="background1"/>
          </w:tcPr>
          <w:p w14:paraId="675C615A" w14:textId="77777777" w:rsidR="0013040F" w:rsidRPr="0013040F" w:rsidRDefault="0013040F" w:rsidP="004C257E">
            <w:pPr>
              <w:rPr>
                <w:rStyle w:val="Identifier"/>
              </w:rPr>
            </w:pPr>
            <w:r w:rsidRPr="0013040F">
              <w:rPr>
                <w:rStyle w:val="Identifier"/>
              </w:rPr>
              <w:t>PL_inclusion_paid.community</w:t>
            </w:r>
          </w:p>
        </w:tc>
        <w:tc>
          <w:tcPr>
            <w:tcW w:w="7653" w:type="dxa"/>
            <w:shd w:val="clear" w:color="auto" w:fill="FFFFFF" w:themeFill="background1"/>
            <w:tcMar>
              <w:left w:w="28" w:type="dxa"/>
              <w:right w:w="28" w:type="dxa"/>
            </w:tcMar>
          </w:tcPr>
          <w:p w14:paraId="5E0FAAC3" w14:textId="77777777" w:rsidR="0013040F" w:rsidRPr="00474A60" w:rsidRDefault="0013040F" w:rsidP="004C257E">
            <w:pPr>
              <w:pStyle w:val="Comment"/>
            </w:pPr>
            <w:r w:rsidRPr="00C9277C">
              <w:t xml:space="preserve">Your responses suggest that you </w:t>
            </w:r>
            <w:r>
              <w:t>may not be entitled</w:t>
            </w:r>
            <w:r w:rsidRPr="00474A60">
              <w:t xml:space="preserve"> to take community service leave while on UPL.</w:t>
            </w:r>
          </w:p>
          <w:p w14:paraId="1A16D85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r w:rsidRPr="001A3D1D">
              <w:rPr>
                <w:rStyle w:val="CharSectno"/>
              </w:rPr>
              <w:t>79</w:t>
            </w:r>
            <w:r w:rsidRPr="001A3D1D">
              <w:t xml:space="preserve">  Interaction with paid leave</w:t>
            </w:r>
          </w:p>
          <w:p w14:paraId="7976C28B" w14:textId="77777777" w:rsidR="0013040F" w:rsidRPr="00474A60" w:rsidRDefault="0013040F" w:rsidP="004C257E">
            <w:pPr>
              <w:pStyle w:val="Link"/>
              <w:framePr w:wrap="auto"/>
            </w:pPr>
            <w:r>
              <w:rPr>
                <w:rStyle w:val="Hyperlink"/>
              </w:rPr>
              <w:fldChar w:fldCharType="end"/>
            </w:r>
          </w:p>
          <w:p w14:paraId="5C12442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"PL_include_community" </w:instrText>
            </w:r>
            <w:r>
              <w:fldChar w:fldCharType="separate"/>
            </w:r>
            <w:r w:rsidRPr="001A3D1D">
              <w:tab/>
              <w:t>(3)</w:t>
            </w:r>
            <w:r w:rsidRPr="001A3D1D">
              <w:tab/>
              <w:t>An employee is not entitled to any payment under Division 8 (which deals with community service leave) in relation to activities the employee engages in while taking unpaid parental leave.</w:t>
            </w:r>
          </w:p>
          <w:p w14:paraId="43CCAD16" w14:textId="77777777" w:rsidR="0013040F" w:rsidRPr="00474A60" w:rsidRDefault="0013040F" w:rsidP="004C257E">
            <w:pPr>
              <w:pStyle w:val="Link"/>
              <w:framePr w:wrap="auto"/>
            </w:pPr>
            <w:r>
              <w:rPr>
                <w:rStyle w:val="Hyperlink"/>
              </w:rPr>
              <w:fldChar w:fldCharType="end"/>
            </w:r>
          </w:p>
        </w:tc>
      </w:tr>
    </w:tbl>
    <w:p w14:paraId="3027999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FA1F9C" w14:textId="77777777" w:rsidTr="0013040F">
        <w:trPr>
          <w:jc w:val="center"/>
        </w:trPr>
        <w:tc>
          <w:tcPr>
            <w:tcW w:w="2267" w:type="dxa"/>
            <w:shd w:val="clear" w:color="auto" w:fill="FFFFFF" w:themeFill="background1"/>
          </w:tcPr>
          <w:p w14:paraId="3D12444A" w14:textId="77777777" w:rsidR="0013040F" w:rsidRPr="0013040F" w:rsidRDefault="0013040F" w:rsidP="004C257E">
            <w:pPr>
              <w:rPr>
                <w:rStyle w:val="Identifier"/>
              </w:rPr>
            </w:pPr>
            <w:r w:rsidRPr="0013040F">
              <w:rPr>
                <w:rStyle w:val="Identifier"/>
              </w:rPr>
              <w:t>PL_inclusion_paid.compassionate</w:t>
            </w:r>
          </w:p>
        </w:tc>
        <w:tc>
          <w:tcPr>
            <w:tcW w:w="7653" w:type="dxa"/>
            <w:shd w:val="clear" w:color="auto" w:fill="FFFFFF" w:themeFill="background1"/>
            <w:tcMar>
              <w:left w:w="28" w:type="dxa"/>
              <w:right w:w="28" w:type="dxa"/>
            </w:tcMar>
          </w:tcPr>
          <w:p w14:paraId="00D29537" w14:textId="77777777" w:rsidR="0013040F" w:rsidRPr="00474A60" w:rsidRDefault="0013040F" w:rsidP="004C257E">
            <w:pPr>
              <w:pStyle w:val="Comment"/>
            </w:pPr>
            <w:r w:rsidRPr="00C9277C">
              <w:t xml:space="preserve">Your responses suggest that you </w:t>
            </w:r>
            <w:r>
              <w:t>may not be entitled</w:t>
            </w:r>
            <w:r w:rsidRPr="00474A60">
              <w:t xml:space="preserve"> to take compassionate leave while on UPL.</w:t>
            </w:r>
          </w:p>
          <w:p w14:paraId="29B319A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r w:rsidRPr="001A3D1D">
              <w:rPr>
                <w:rStyle w:val="CharSectno"/>
              </w:rPr>
              <w:t>79</w:t>
            </w:r>
            <w:r w:rsidRPr="001A3D1D">
              <w:t xml:space="preserve">  Interaction with paid leave</w:t>
            </w:r>
          </w:p>
          <w:p w14:paraId="56EBD7C3" w14:textId="77777777" w:rsidR="0013040F" w:rsidRPr="00474A60" w:rsidRDefault="0013040F" w:rsidP="004C257E">
            <w:pPr>
              <w:pStyle w:val="Link"/>
              <w:framePr w:wrap="auto"/>
            </w:pPr>
            <w:r>
              <w:rPr>
                <w:rStyle w:val="Hyperlink"/>
              </w:rPr>
              <w:fldChar w:fldCharType="end"/>
            </w:r>
          </w:p>
          <w:p w14:paraId="30C12CBE" w14:textId="77777777" w:rsidR="0013040F" w:rsidRPr="004F11EB"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"PL_include_personal" </w:instrText>
            </w:r>
            <w:r>
              <w:fldChar w:fldCharType="separate"/>
            </w:r>
            <w:r w:rsidRPr="004F11EB">
              <w:tab/>
              <w:t>(2)</w:t>
            </w:r>
            <w:r w:rsidRPr="004F11EB">
              <w:tab/>
              <w:t>While an employee is taking unpaid parental leave, the employee is not entitled to take:</w:t>
            </w:r>
          </w:p>
          <w:p w14:paraId="7DDE4F89" w14:textId="77777777" w:rsidR="0013040F" w:rsidRPr="004F11EB" w:rsidRDefault="0013040F" w:rsidP="004C257E">
            <w:pPr>
              <w:tabs>
                <w:tab w:val="right" w:pos="1531"/>
              </w:tabs>
              <w:spacing w:before="40"/>
              <w:ind w:left="1644" w:hanging="1644"/>
            </w:pPr>
            <w:r w:rsidRPr="004F11EB">
              <w:tab/>
              <w:t>(a)</w:t>
            </w:r>
            <w:r w:rsidRPr="004F11EB">
              <w:tab/>
              <w:t>paid personal/carer’s leave; or</w:t>
            </w:r>
          </w:p>
          <w:p w14:paraId="549E24CB" w14:textId="77777777" w:rsidR="0013040F" w:rsidRPr="001A3D1D" w:rsidRDefault="0013040F"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51F65A7C" w14:textId="77777777" w:rsidR="0013040F" w:rsidRPr="00474A60" w:rsidRDefault="0013040F" w:rsidP="004C257E">
            <w:pPr>
              <w:pStyle w:val="Link"/>
              <w:framePr w:wrap="auto"/>
            </w:pPr>
            <w:r>
              <w:rPr>
                <w:rStyle w:val="Hyperlink"/>
              </w:rPr>
              <w:fldChar w:fldCharType="end"/>
            </w:r>
          </w:p>
        </w:tc>
      </w:tr>
    </w:tbl>
    <w:p w14:paraId="7A3BF5D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BC383F2" w14:textId="77777777" w:rsidTr="0013040F">
        <w:trPr>
          <w:jc w:val="center"/>
        </w:trPr>
        <w:tc>
          <w:tcPr>
            <w:tcW w:w="2267" w:type="dxa"/>
            <w:shd w:val="clear" w:color="auto" w:fill="FFFFFF" w:themeFill="background1"/>
          </w:tcPr>
          <w:p w14:paraId="009B9857" w14:textId="77777777" w:rsidR="0013040F" w:rsidRPr="0013040F" w:rsidRDefault="0013040F" w:rsidP="004C257E">
            <w:pPr>
              <w:rPr>
                <w:rStyle w:val="Identifier"/>
              </w:rPr>
            </w:pPr>
            <w:r w:rsidRPr="0013040F">
              <w:rPr>
                <w:rStyle w:val="Identifier"/>
              </w:rPr>
              <w:t>PL_inclusion_paid.personal</w:t>
            </w:r>
          </w:p>
        </w:tc>
        <w:tc>
          <w:tcPr>
            <w:tcW w:w="7653" w:type="dxa"/>
            <w:shd w:val="clear" w:color="auto" w:fill="FFFFFF" w:themeFill="background1"/>
            <w:tcMar>
              <w:left w:w="28" w:type="dxa"/>
              <w:right w:w="28" w:type="dxa"/>
            </w:tcMar>
          </w:tcPr>
          <w:p w14:paraId="6C2FEE09" w14:textId="77777777" w:rsidR="0013040F" w:rsidRPr="00474A60" w:rsidRDefault="0013040F" w:rsidP="004C257E">
            <w:pPr>
              <w:pStyle w:val="Comment"/>
            </w:pPr>
            <w:r w:rsidRPr="00C9277C">
              <w:t xml:space="preserve">Your responses suggest that you </w:t>
            </w:r>
            <w:r>
              <w:t>may not be entitled</w:t>
            </w:r>
            <w:r w:rsidRPr="00474A60">
              <w:t xml:space="preserve"> to take personal/carer’s leave while on UPL.</w:t>
            </w:r>
          </w:p>
          <w:p w14:paraId="05CBC47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"PL_include_paid_leave_title" </w:instrText>
            </w:r>
            <w:r>
              <w:fldChar w:fldCharType="separate"/>
            </w:r>
            <w:r w:rsidRPr="001A3D1D">
              <w:rPr>
                <w:rStyle w:val="CharSectno"/>
              </w:rPr>
              <w:t>79</w:t>
            </w:r>
            <w:r w:rsidRPr="001A3D1D">
              <w:t xml:space="preserve">  Interaction with paid leave</w:t>
            </w:r>
          </w:p>
          <w:p w14:paraId="753CA52D" w14:textId="77777777" w:rsidR="0013040F" w:rsidRPr="00474A60" w:rsidRDefault="0013040F" w:rsidP="004C257E">
            <w:pPr>
              <w:pStyle w:val="Link"/>
              <w:framePr w:wrap="auto"/>
            </w:pPr>
            <w:r>
              <w:rPr>
                <w:rStyle w:val="Hyperlink"/>
              </w:rPr>
              <w:fldChar w:fldCharType="end"/>
            </w:r>
          </w:p>
          <w:p w14:paraId="3299A609" w14:textId="77777777" w:rsidR="0013040F" w:rsidRPr="004F11EB"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"PL_include_personal" </w:instrText>
            </w:r>
            <w:r>
              <w:fldChar w:fldCharType="separate"/>
            </w:r>
            <w:r w:rsidRPr="004F11EB">
              <w:tab/>
              <w:t>(2)</w:t>
            </w:r>
            <w:r w:rsidRPr="004F11EB">
              <w:tab/>
              <w:t>While an employee is taking unpaid parental leave, the employee is not entitled to take:</w:t>
            </w:r>
          </w:p>
          <w:p w14:paraId="4B837652" w14:textId="77777777" w:rsidR="0013040F" w:rsidRPr="004F11EB" w:rsidRDefault="0013040F" w:rsidP="004C257E">
            <w:pPr>
              <w:tabs>
                <w:tab w:val="right" w:pos="1531"/>
              </w:tabs>
              <w:spacing w:before="40"/>
              <w:ind w:left="1644" w:hanging="1644"/>
            </w:pPr>
            <w:r w:rsidRPr="004F11EB">
              <w:tab/>
              <w:t>(a)</w:t>
            </w:r>
            <w:r w:rsidRPr="004F11EB">
              <w:tab/>
              <w:t>paid personal/carer’s leave; or</w:t>
            </w:r>
          </w:p>
          <w:p w14:paraId="0D5EF378" w14:textId="77777777" w:rsidR="0013040F" w:rsidRPr="001A3D1D" w:rsidRDefault="0013040F" w:rsidP="004C257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0EAF079B" w14:textId="77777777" w:rsidR="0013040F" w:rsidRPr="00474A60" w:rsidRDefault="0013040F" w:rsidP="004C257E">
            <w:pPr>
              <w:pStyle w:val="Link"/>
              <w:framePr w:wrap="auto"/>
            </w:pPr>
            <w:r>
              <w:rPr>
                <w:rStyle w:val="Hyperlink"/>
              </w:rPr>
              <w:fldChar w:fldCharType="end"/>
            </w:r>
          </w:p>
        </w:tc>
      </w:tr>
    </w:tbl>
    <w:p w14:paraId="69533DF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CA8E64" w14:textId="77777777" w:rsidTr="0013040F">
        <w:trPr>
          <w:jc w:val="center"/>
        </w:trPr>
        <w:tc>
          <w:tcPr>
            <w:tcW w:w="2267" w:type="dxa"/>
            <w:tcBorders>
              <w:bottom w:val="single" w:sz="2" w:space="0" w:color="418AB3" w:themeColor="accent1"/>
            </w:tcBorders>
            <w:shd w:val="clear" w:color="auto" w:fill="FFFFFF" w:themeFill="background1"/>
          </w:tcPr>
          <w:p w14:paraId="46A9D56C" w14:textId="77777777" w:rsidR="0013040F" w:rsidRPr="0013040F" w:rsidRDefault="0013040F" w:rsidP="004C257E">
            <w:pPr>
              <w:rPr>
                <w:rStyle w:val="Identifier"/>
              </w:rPr>
            </w:pPr>
            <w:r w:rsidRPr="0013040F">
              <w:rPr>
                <w:rStyle w:val="Identifier"/>
              </w:rPr>
              <w:t>PL_birth_entitled.no</w:t>
            </w:r>
          </w:p>
        </w:tc>
        <w:tc>
          <w:tcPr>
            <w:tcW w:w="7653" w:type="dxa"/>
            <w:tcBorders>
              <w:bottom w:val="single" w:sz="2" w:space="0" w:color="418AB3" w:themeColor="accent1"/>
            </w:tcBorders>
            <w:shd w:val="clear" w:color="auto" w:fill="FFFFFF" w:themeFill="background1"/>
            <w:tcMar>
              <w:left w:w="28" w:type="dxa"/>
              <w:right w:w="28" w:type="dxa"/>
            </w:tcMar>
          </w:tcPr>
          <w:p w14:paraId="7C6D6978" w14:textId="77777777" w:rsidR="0013040F" w:rsidRDefault="0013040F" w:rsidP="004C257E">
            <w:pPr>
              <w:pStyle w:val="Comment"/>
            </w:pPr>
            <w:r w:rsidRPr="008276BE">
              <w:t xml:space="preserve">Your responses suggest that you </w:t>
            </w:r>
            <w:r>
              <w:t>may not be entitled to take UPL</w:t>
            </w:r>
          </w:p>
          <w:p w14:paraId="0C742D9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"PL_entitlement_unpaid" </w:instrText>
            </w:r>
            <w:r>
              <w:fldChar w:fldCharType="separate"/>
            </w:r>
            <w:r w:rsidRPr="001A3D1D">
              <w:rPr>
                <w:rStyle w:val="CharSectno"/>
              </w:rPr>
              <w:t>70</w:t>
            </w:r>
            <w:r w:rsidRPr="001A3D1D">
              <w:t xml:space="preserve">  Entitlement to unpaid parental leave</w:t>
            </w:r>
          </w:p>
          <w:p w14:paraId="60068DD1" w14:textId="77777777" w:rsidR="0013040F" w:rsidRPr="001A3D1D" w:rsidRDefault="0013040F" w:rsidP="004C257E">
            <w:pPr>
              <w:pStyle w:val="subsection0"/>
            </w:pPr>
            <w:r w:rsidRPr="001A3D1D">
              <w:lastRenderedPageBreak/>
              <w:tab/>
            </w:r>
            <w:r w:rsidRPr="001A3D1D">
              <w:tab/>
              <w:t>An employee is entitled to 12 months of unpaid parental leave if:</w:t>
            </w:r>
          </w:p>
          <w:p w14:paraId="767B6416" w14:textId="77777777" w:rsidR="0013040F" w:rsidRPr="001A3D1D" w:rsidRDefault="0013040F" w:rsidP="004C257E">
            <w:pPr>
              <w:pStyle w:val="paragraph"/>
            </w:pPr>
            <w:r w:rsidRPr="001A3D1D">
              <w:tab/>
              <w:t>(a)</w:t>
            </w:r>
            <w:r w:rsidRPr="001A3D1D">
              <w:tab/>
              <w:t>the leave is associated with:</w:t>
            </w:r>
          </w:p>
          <w:p w14:paraId="76BBA609" w14:textId="77777777" w:rsidR="0013040F" w:rsidRPr="001A3D1D" w:rsidRDefault="0013040F" w:rsidP="004C257E">
            <w:pPr>
              <w:pStyle w:val="paragraphsub"/>
            </w:pPr>
            <w:r w:rsidRPr="001A3D1D">
              <w:tab/>
              <w:t>(i)</w:t>
            </w:r>
            <w:r w:rsidRPr="001A3D1D">
              <w:tab/>
              <w:t>the birth of a child of the employee or the employee’s spouse or de facto partner; or</w:t>
            </w:r>
          </w:p>
          <w:p w14:paraId="17DDA5D4" w14:textId="77777777" w:rsidR="0013040F" w:rsidRPr="001A3D1D" w:rsidRDefault="0013040F" w:rsidP="004C257E">
            <w:pPr>
              <w:pStyle w:val="paragraphsub"/>
            </w:pPr>
            <w:r w:rsidRPr="001A3D1D">
              <w:tab/>
              <w:t>(ii)</w:t>
            </w:r>
            <w:r w:rsidRPr="001A3D1D">
              <w:tab/>
              <w:t>the placement of a child with the employee for adoption; and</w:t>
            </w:r>
          </w:p>
          <w:p w14:paraId="2D2F618D" w14:textId="77777777" w:rsidR="0013040F" w:rsidRPr="001A3D1D" w:rsidRDefault="0013040F" w:rsidP="004C257E">
            <w:pPr>
              <w:pStyle w:val="paragraph"/>
            </w:pPr>
            <w:r w:rsidRPr="001A3D1D">
              <w:tab/>
              <w:t>(b)</w:t>
            </w:r>
            <w:r w:rsidRPr="001A3D1D">
              <w:tab/>
              <w:t>the employee has or will have a responsibility for the care of the child.</w:t>
            </w:r>
          </w:p>
          <w:p w14:paraId="0DBE2628" w14:textId="77777777" w:rsidR="0013040F" w:rsidRPr="00474A60" w:rsidRDefault="0013040F" w:rsidP="004C257E">
            <w:pPr>
              <w:pStyle w:val="Comment"/>
            </w:pPr>
            <w:r w:rsidRPr="00784905">
              <w:rPr>
                <w:sz w:val="18"/>
              </w:rPr>
              <w:t>Note:</w:t>
            </w:r>
            <w:r w:rsidRPr="00784905">
              <w:rPr>
                <w:sz w:val="18"/>
              </w:rPr>
              <w:tab/>
              <w:t>The employee’s entitlement under this section may be affected by other provisions of this Division.</w:t>
            </w:r>
            <w:r>
              <w:rPr>
                <w:rStyle w:val="Hyperlink"/>
              </w:rPr>
              <w:fldChar w:fldCharType="end"/>
            </w:r>
          </w:p>
        </w:tc>
      </w:tr>
    </w:tbl>
    <w:p w14:paraId="397C956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ACA6226" w14:textId="77777777" w:rsidTr="0013040F">
        <w:trPr>
          <w:jc w:val="center"/>
        </w:trPr>
        <w:tc>
          <w:tcPr>
            <w:tcW w:w="2267" w:type="dxa"/>
            <w:shd w:val="clear" w:color="auto" w:fill="FFFFFF" w:themeFill="background1"/>
          </w:tcPr>
          <w:p w14:paraId="3FC58591" w14:textId="77777777" w:rsidR="0013040F" w:rsidRPr="0013040F" w:rsidRDefault="0013040F" w:rsidP="004C257E">
            <w:pPr>
              <w:rPr>
                <w:rStyle w:val="Identifier"/>
              </w:rPr>
            </w:pPr>
            <w:r w:rsidRPr="0013040F">
              <w:rPr>
                <w:rStyle w:val="Identifier"/>
              </w:rPr>
              <w:t>conversion_dispute.unresolved</w:t>
            </w:r>
          </w:p>
        </w:tc>
        <w:tc>
          <w:tcPr>
            <w:tcW w:w="7653" w:type="dxa"/>
            <w:shd w:val="clear" w:color="auto" w:fill="FFFFFF" w:themeFill="background1"/>
            <w:tcMar>
              <w:left w:w="28" w:type="dxa"/>
              <w:right w:w="28" w:type="dxa"/>
            </w:tcMar>
          </w:tcPr>
          <w:p w14:paraId="17A1F374" w14:textId="77777777" w:rsidR="0013040F" w:rsidRDefault="0013040F" w:rsidP="004C257E">
            <w:pPr>
              <w:pStyle w:val="Comment"/>
              <w:rPr>
                <w:iCs w:val="0"/>
                <w:color w:val="92D050"/>
              </w:rPr>
            </w:pPr>
            <w:r w:rsidRPr="003260C4">
              <w:t xml:space="preserve">Your responses suggest that you </w:t>
            </w:r>
            <w:r w:rsidRPr="00E62D06">
              <w:t>may refer the dispute to the Fair Work Commission.</w:t>
            </w:r>
          </w:p>
          <w:p w14:paraId="3B057292" w14:textId="77777777" w:rsidR="0013040F" w:rsidRPr="00346E1A"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"conversion_dispute_FWC" </w:instrText>
            </w:r>
            <w:r>
              <w:fldChar w:fldCharType="separate"/>
            </w:r>
            <w:r w:rsidRPr="00346E1A">
              <w:rPr>
                <w:i/>
              </w:rPr>
              <w:t>FWC may deal with disputes</w:t>
            </w:r>
          </w:p>
          <w:p w14:paraId="5B09252D" w14:textId="77777777" w:rsidR="0013040F" w:rsidRPr="00346E1A" w:rsidRDefault="0013040F" w:rsidP="004C257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8E41CE6" w14:textId="77777777" w:rsidR="0013040F" w:rsidRPr="00346E1A" w:rsidRDefault="0013040F" w:rsidP="004C257E">
            <w:pPr>
              <w:tabs>
                <w:tab w:val="right" w:pos="1021"/>
              </w:tabs>
              <w:spacing w:before="180"/>
              <w:ind w:left="1134" w:hanging="1134"/>
            </w:pPr>
            <w:r w:rsidRPr="00346E1A">
              <w:tab/>
              <w:t>(5)</w:t>
            </w:r>
            <w:r w:rsidRPr="00346E1A">
              <w:tab/>
              <w:t>If a dispute is referred under subsection (4):</w:t>
            </w:r>
          </w:p>
          <w:p w14:paraId="32354619" w14:textId="77777777" w:rsidR="0013040F" w:rsidRPr="00346E1A" w:rsidRDefault="0013040F" w:rsidP="004C257E">
            <w:pPr>
              <w:tabs>
                <w:tab w:val="right" w:pos="1531"/>
              </w:tabs>
              <w:spacing w:before="40"/>
              <w:ind w:left="1644" w:hanging="1644"/>
            </w:pPr>
            <w:r w:rsidRPr="00346E1A">
              <w:tab/>
              <w:t>(a)</w:t>
            </w:r>
            <w:r w:rsidRPr="00346E1A">
              <w:tab/>
              <w:t>the FWC must deal with the dispute; and</w:t>
            </w:r>
          </w:p>
          <w:p w14:paraId="40CEFCCE" w14:textId="77777777" w:rsidR="0013040F" w:rsidRPr="00346E1A" w:rsidRDefault="0013040F" w:rsidP="004C257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FC54EDD" w14:textId="77777777" w:rsidR="0013040F" w:rsidRPr="00346E1A" w:rsidRDefault="0013040F" w:rsidP="004C257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F6F60EF" w14:textId="77777777" w:rsidR="0013040F" w:rsidRDefault="0013040F" w:rsidP="004C257E">
            <w:pPr>
              <w:pStyle w:val="PlainText"/>
            </w:pPr>
            <w:r>
              <w:rPr>
                <w:rStyle w:val="Hyperlink"/>
              </w:rPr>
              <w:fldChar w:fldCharType="end"/>
            </w:r>
          </w:p>
          <w:p w14:paraId="5EE672D6" w14:textId="77777777" w:rsidR="0013040F" w:rsidRPr="00346E1A"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"conversion_dispute_representative" </w:instrText>
            </w:r>
            <w:r>
              <w:fldChar w:fldCharType="separate"/>
            </w:r>
            <w:r w:rsidRPr="00346E1A">
              <w:rPr>
                <w:i/>
              </w:rPr>
              <w:t>Representatives</w:t>
            </w:r>
          </w:p>
          <w:p w14:paraId="49D0568E" w14:textId="77777777" w:rsidR="0013040F" w:rsidRPr="00346E1A" w:rsidRDefault="0013040F" w:rsidP="004C257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895651E" w14:textId="77777777" w:rsidR="0013040F" w:rsidRPr="00346E1A" w:rsidRDefault="0013040F"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6552070" w14:textId="77777777" w:rsidR="0013040F" w:rsidRPr="001B3A97" w:rsidRDefault="0013040F" w:rsidP="004C257E">
            <w:pPr>
              <w:pStyle w:val="PlainText"/>
              <w:rPr>
                <w:i/>
                <w:color w:val="002060"/>
              </w:rPr>
            </w:pPr>
            <w:r>
              <w:rPr>
                <w:rStyle w:val="Hyperlink"/>
              </w:rPr>
              <w:fldChar w:fldCharType="end"/>
            </w:r>
          </w:p>
        </w:tc>
      </w:tr>
    </w:tbl>
    <w:p w14:paraId="7B7D63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69054F" w14:textId="77777777" w:rsidTr="0013040F">
        <w:trPr>
          <w:jc w:val="center"/>
        </w:trPr>
        <w:tc>
          <w:tcPr>
            <w:tcW w:w="2267" w:type="dxa"/>
            <w:tcBorders>
              <w:bottom w:val="single" w:sz="2" w:space="0" w:color="418AB3" w:themeColor="accent1"/>
            </w:tcBorders>
            <w:shd w:val="clear" w:color="auto" w:fill="FFFFFF" w:themeFill="background1"/>
          </w:tcPr>
          <w:p w14:paraId="01241038" w14:textId="77777777" w:rsidR="0013040F" w:rsidRPr="0013040F" w:rsidRDefault="0013040F" w:rsidP="004C257E">
            <w:pPr>
              <w:rPr>
                <w:rStyle w:val="Identifier"/>
              </w:rPr>
            </w:pPr>
            <w:r w:rsidRPr="0013040F">
              <w:rPr>
                <w:rStyle w:val="Identifier"/>
              </w:rPr>
              <w:t>maximum_hours.unreasonable</w:t>
            </w:r>
          </w:p>
        </w:tc>
        <w:tc>
          <w:tcPr>
            <w:tcW w:w="7653" w:type="dxa"/>
            <w:tcBorders>
              <w:bottom w:val="single" w:sz="2" w:space="0" w:color="418AB3" w:themeColor="accent1"/>
            </w:tcBorders>
            <w:shd w:val="clear" w:color="auto" w:fill="FFFFFF" w:themeFill="background1"/>
            <w:tcMar>
              <w:left w:w="28" w:type="dxa"/>
              <w:right w:w="28" w:type="dxa"/>
            </w:tcMar>
          </w:tcPr>
          <w:p w14:paraId="5F8EE199" w14:textId="77777777" w:rsidR="0013040F" w:rsidRPr="00474A60" w:rsidRDefault="0013040F" w:rsidP="004C257E">
            <w:pPr>
              <w:pStyle w:val="Comment"/>
            </w:pPr>
            <w:r w:rsidRPr="00DD5630">
              <w:t xml:space="preserve">Your responses suggest that you </w:t>
            </w:r>
            <w:r w:rsidRPr="00474A60">
              <w:t>may refuse working the additional hours if they are unreasonable.</w:t>
            </w:r>
          </w:p>
          <w:p w14:paraId="07719FB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"max_weekly_hours_subtitle" </w:instrText>
            </w:r>
            <w:r>
              <w:fldChar w:fldCharType="separate"/>
            </w:r>
            <w:r w:rsidRPr="001A3D1D">
              <w:rPr>
                <w:rStyle w:val="CharSectno"/>
              </w:rPr>
              <w:t>62</w:t>
            </w:r>
            <w:r w:rsidRPr="001A3D1D">
              <w:t xml:space="preserve">  Maximum weekly hours</w:t>
            </w:r>
          </w:p>
          <w:p w14:paraId="2D08514C" w14:textId="77777777" w:rsidR="0013040F" w:rsidRPr="00474A60" w:rsidRDefault="0013040F" w:rsidP="004C257E">
            <w:pPr>
              <w:pStyle w:val="Link"/>
              <w:framePr w:wrap="auto"/>
            </w:pPr>
            <w:r>
              <w:rPr>
                <w:rStyle w:val="Hyperlink"/>
              </w:rPr>
              <w:fldChar w:fldCharType="end"/>
            </w:r>
          </w:p>
          <w:p w14:paraId="33239E1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"max_weekly_hours_definition" </w:instrText>
            </w:r>
            <w:r>
              <w:fldChar w:fldCharType="separate"/>
            </w:r>
            <w:r w:rsidRPr="001A3D1D">
              <w:t>Maximum weekly hours of work</w:t>
            </w:r>
          </w:p>
          <w:p w14:paraId="787484C9" w14:textId="77777777" w:rsidR="0013040F" w:rsidRPr="001A3D1D" w:rsidRDefault="0013040F" w:rsidP="004C257E">
            <w:pPr>
              <w:pStyle w:val="subsection0"/>
            </w:pPr>
            <w:r w:rsidRPr="001A3D1D">
              <w:tab/>
              <w:t>(1)</w:t>
            </w:r>
            <w:r w:rsidRPr="001A3D1D">
              <w:tab/>
              <w:t>An employer must not request or require an employee to work more than the following number of hours in a week unless the additional hours are reasonable:</w:t>
            </w:r>
          </w:p>
          <w:p w14:paraId="29170836" w14:textId="77777777" w:rsidR="0013040F" w:rsidRPr="001A3D1D" w:rsidRDefault="0013040F" w:rsidP="004C257E">
            <w:pPr>
              <w:pStyle w:val="paragraph"/>
            </w:pPr>
            <w:r w:rsidRPr="001A3D1D">
              <w:tab/>
              <w:t>(a)</w:t>
            </w:r>
            <w:r w:rsidRPr="001A3D1D">
              <w:tab/>
              <w:t>for a full</w:t>
            </w:r>
            <w:r w:rsidRPr="001A3D1D">
              <w:noBreakHyphen/>
              <w:t>time employee—38 hours; or</w:t>
            </w:r>
          </w:p>
          <w:p w14:paraId="73A2B663" w14:textId="77777777" w:rsidR="0013040F" w:rsidRPr="001A3D1D" w:rsidRDefault="0013040F" w:rsidP="004C257E">
            <w:pPr>
              <w:pStyle w:val="paragraph"/>
            </w:pPr>
            <w:r w:rsidRPr="001A3D1D">
              <w:tab/>
              <w:t>(b)</w:t>
            </w:r>
            <w:r w:rsidRPr="001A3D1D">
              <w:tab/>
              <w:t>for an employee who is not a full</w:t>
            </w:r>
            <w:r w:rsidRPr="001A3D1D">
              <w:noBreakHyphen/>
              <w:t>time employee—the lesser of:</w:t>
            </w:r>
          </w:p>
          <w:p w14:paraId="443BEBB3" w14:textId="77777777" w:rsidR="0013040F" w:rsidRPr="001A3D1D" w:rsidRDefault="0013040F" w:rsidP="004C257E">
            <w:pPr>
              <w:pStyle w:val="paragraphsub"/>
            </w:pPr>
            <w:r w:rsidRPr="001A3D1D">
              <w:tab/>
              <w:t>(i)</w:t>
            </w:r>
            <w:r w:rsidRPr="001A3D1D">
              <w:tab/>
              <w:t>38 hours; and</w:t>
            </w:r>
          </w:p>
          <w:p w14:paraId="49CE160E" w14:textId="77777777" w:rsidR="0013040F" w:rsidRPr="001A3D1D" w:rsidRDefault="0013040F" w:rsidP="004C257E">
            <w:pPr>
              <w:pStyle w:val="paragraphsub"/>
            </w:pPr>
            <w:r w:rsidRPr="001A3D1D">
              <w:tab/>
              <w:t>(ii)</w:t>
            </w:r>
            <w:r w:rsidRPr="001A3D1D">
              <w:tab/>
              <w:t>the employee’s ordinary hours of work in a week.</w:t>
            </w:r>
          </w:p>
          <w:p w14:paraId="023103BC" w14:textId="77777777" w:rsidR="0013040F" w:rsidRPr="00474A60" w:rsidRDefault="0013040F" w:rsidP="004C257E">
            <w:pPr>
              <w:pStyle w:val="Link"/>
              <w:framePr w:wrap="auto"/>
            </w:pPr>
            <w:r>
              <w:rPr>
                <w:rStyle w:val="Hyperlink"/>
              </w:rPr>
              <w:fldChar w:fldCharType="end"/>
            </w:r>
          </w:p>
        </w:tc>
      </w:tr>
    </w:tbl>
    <w:p w14:paraId="1471E8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ADB34D6" w14:textId="77777777" w:rsidTr="0013040F">
        <w:trPr>
          <w:jc w:val="center"/>
        </w:trPr>
        <w:tc>
          <w:tcPr>
            <w:tcW w:w="2267" w:type="dxa"/>
            <w:shd w:val="clear" w:color="auto" w:fill="FFFFFF" w:themeFill="background1"/>
          </w:tcPr>
          <w:p w14:paraId="30FD8284" w14:textId="77777777" w:rsidR="0013040F" w:rsidRPr="0013040F" w:rsidRDefault="0013040F" w:rsidP="004C257E">
            <w:pPr>
              <w:rPr>
                <w:rStyle w:val="Identifier"/>
              </w:rPr>
            </w:pPr>
            <w:r w:rsidRPr="0013040F">
              <w:rPr>
                <w:rStyle w:val="Identifier"/>
              </w:rPr>
              <w:t>PL_extend_beyond.available_started</w:t>
            </w:r>
          </w:p>
        </w:tc>
        <w:tc>
          <w:tcPr>
            <w:tcW w:w="7653" w:type="dxa"/>
            <w:shd w:val="clear" w:color="auto" w:fill="FFFFFF" w:themeFill="background1"/>
            <w:tcMar>
              <w:left w:w="28" w:type="dxa"/>
              <w:right w:w="28" w:type="dxa"/>
            </w:tcMar>
          </w:tcPr>
          <w:p w14:paraId="0884D221" w14:textId="77777777" w:rsidR="0013040F" w:rsidRPr="00474A60" w:rsidRDefault="0013040F" w:rsidP="004C257E">
            <w:pPr>
              <w:pStyle w:val="Comment"/>
            </w:pPr>
            <w:r w:rsidRPr="00C9277C">
              <w:t xml:space="preserve">Your responses suggest that you </w:t>
            </w:r>
            <w:r w:rsidRPr="00474A60">
              <w:t>may request extension, but it may not go beyond 24 months from the birth of your child.</w:t>
            </w:r>
          </w:p>
          <w:p w14:paraId="6A7DFD19"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7E63A25D" w14:textId="77777777" w:rsidR="0013040F" w:rsidRPr="001A3D1D" w:rsidRDefault="0013040F" w:rsidP="004C257E">
            <w:pPr>
              <w:pStyle w:val="SubsectionHead"/>
            </w:pPr>
            <w:r w:rsidRPr="001A3D1D">
              <w:t>Employee may request further period of leave</w:t>
            </w:r>
          </w:p>
          <w:p w14:paraId="4F58B468"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190DE5E8"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4539ACE1" w14:textId="77777777" w:rsidR="0013040F" w:rsidRPr="00474A60" w:rsidRDefault="0013040F" w:rsidP="004C257E">
            <w:pPr>
              <w:pStyle w:val="Link"/>
              <w:framePr w:wrap="auto"/>
            </w:pPr>
            <w:r>
              <w:rPr>
                <w:rStyle w:val="Hyperlink"/>
              </w:rPr>
              <w:fldChar w:fldCharType="end"/>
            </w:r>
          </w:p>
          <w:p w14:paraId="50AA050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"PL_extension_beyond_available_couples" </w:instrText>
            </w:r>
            <w:r>
              <w:fldChar w:fldCharType="separate"/>
            </w:r>
            <w:r w:rsidRPr="001A3D1D">
              <w:t>Special rules for employee couples</w:t>
            </w:r>
          </w:p>
          <w:p w14:paraId="2590072F" w14:textId="77777777" w:rsidR="0013040F" w:rsidRPr="001A3D1D" w:rsidRDefault="0013040F" w:rsidP="004C257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2170528B" w14:textId="77777777" w:rsidR="0013040F" w:rsidRPr="007F1680" w:rsidRDefault="0013040F" w:rsidP="004C257E">
            <w:pPr>
              <w:tabs>
                <w:tab w:val="right" w:pos="1531"/>
              </w:tabs>
              <w:spacing w:before="40"/>
              <w:ind w:left="1644" w:hanging="1644"/>
            </w:pPr>
            <w:r w:rsidRPr="007F1680">
              <w:tab/>
              <w:t>(a)</w:t>
            </w:r>
            <w:r w:rsidRPr="007F1680">
              <w:tab/>
              <w:t>the request must specify:</w:t>
            </w:r>
          </w:p>
          <w:p w14:paraId="6D1B685F" w14:textId="77777777" w:rsidR="0013040F" w:rsidRPr="007F1680" w:rsidRDefault="0013040F" w:rsidP="004C257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4F800876" w14:textId="77777777" w:rsidR="0013040F" w:rsidRPr="007F1680" w:rsidRDefault="0013040F" w:rsidP="004C257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7DD16BC2" w14:textId="77777777" w:rsidR="0013040F" w:rsidRPr="007F1680" w:rsidRDefault="0013040F" w:rsidP="004C257E">
            <w:pPr>
              <w:tabs>
                <w:tab w:val="right" w:pos="1531"/>
              </w:tabs>
              <w:spacing w:before="40"/>
              <w:ind w:left="1644" w:hanging="1644"/>
            </w:pPr>
            <w:r w:rsidRPr="007F1680">
              <w:tab/>
              <w:t>(b)</w:t>
            </w:r>
            <w:r w:rsidRPr="007F1680">
              <w:tab/>
              <w:t>the period of the extension cannot exceed 12 months, less any periods of the following kinds:</w:t>
            </w:r>
          </w:p>
          <w:p w14:paraId="661FE9F6" w14:textId="77777777" w:rsidR="0013040F" w:rsidRPr="007F1680" w:rsidRDefault="0013040F" w:rsidP="004C257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715F5F33" w14:textId="77777777" w:rsidR="0013040F" w:rsidRPr="007F1680" w:rsidRDefault="0013040F" w:rsidP="004C257E">
            <w:pPr>
              <w:tabs>
                <w:tab w:val="right" w:pos="1985"/>
              </w:tabs>
              <w:spacing w:before="40"/>
              <w:ind w:left="2098" w:hanging="2098"/>
            </w:pPr>
            <w:r w:rsidRPr="007F1680">
              <w:tab/>
              <w:t>(ii)</w:t>
            </w:r>
            <w:r w:rsidRPr="007F1680">
              <w:tab/>
              <w:t>if subparagraph (a)(ii) applies—a period equal to the other member’s notional flexible period;</w:t>
            </w:r>
          </w:p>
          <w:p w14:paraId="72D429C0" w14:textId="77777777" w:rsidR="0013040F" w:rsidRPr="001A3D1D" w:rsidRDefault="0013040F" w:rsidP="004C257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50529F43" w14:textId="77777777" w:rsidR="0013040F" w:rsidRPr="00474A60" w:rsidRDefault="0013040F" w:rsidP="004C257E">
            <w:pPr>
              <w:pStyle w:val="Link"/>
              <w:framePr w:wrap="auto"/>
            </w:pPr>
            <w:r>
              <w:rPr>
                <w:rStyle w:val="Hyperlink"/>
              </w:rPr>
              <w:fldChar w:fldCharType="end"/>
            </w:r>
          </w:p>
          <w:p w14:paraId="0CB4B89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0C194362" w14:textId="77777777" w:rsidR="0013040F" w:rsidRPr="001A3D1D" w:rsidRDefault="0013040F"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403ABCA0" w14:textId="77777777" w:rsidR="0013040F" w:rsidRPr="00952C57" w:rsidRDefault="0013040F" w:rsidP="004C257E">
            <w:pPr>
              <w:pStyle w:val="Link"/>
              <w:framePr w:wrap="auto"/>
              <w:rPr>
                <w:rStyle w:val="Hyperlink"/>
              </w:rPr>
            </w:pPr>
            <w:r>
              <w:rPr>
                <w:rStyle w:val="Hyperlink"/>
              </w:rPr>
              <w:fldChar w:fldCharType="end"/>
            </w:r>
          </w:p>
          <w:p w14:paraId="28631E8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7D977ADB" w14:textId="77777777" w:rsidR="0013040F" w:rsidRPr="001A3D1D" w:rsidRDefault="0013040F" w:rsidP="004C257E">
            <w:pPr>
              <w:pStyle w:val="subsection0"/>
            </w:pPr>
            <w:r w:rsidRPr="001A3D1D">
              <w:tab/>
            </w:r>
            <w:r w:rsidRPr="001A3D1D">
              <w:tab/>
              <w:t>If, during a period of unpaid parental leave, an employee:</w:t>
            </w:r>
          </w:p>
          <w:p w14:paraId="375124E3" w14:textId="77777777" w:rsidR="0013040F" w:rsidRPr="001A3D1D" w:rsidRDefault="0013040F" w:rsidP="004C257E">
            <w:pPr>
              <w:pStyle w:val="paragraph"/>
            </w:pPr>
            <w:r w:rsidRPr="001A3D1D">
              <w:lastRenderedPageBreak/>
              <w:tab/>
              <w:t>(a)</w:t>
            </w:r>
            <w:r w:rsidRPr="001A3D1D">
              <w:tab/>
              <w:t>takes paid leave; or</w:t>
            </w:r>
          </w:p>
          <w:p w14:paraId="3F00DFB9" w14:textId="77777777" w:rsidR="0013040F" w:rsidRPr="001A3D1D" w:rsidRDefault="0013040F" w:rsidP="004C257E">
            <w:pPr>
              <w:pStyle w:val="paragraph"/>
            </w:pPr>
            <w:r w:rsidRPr="001A3D1D">
              <w:tab/>
              <w:t>(b)</w:t>
            </w:r>
            <w:r w:rsidRPr="001A3D1D">
              <w:tab/>
              <w:t>performs work for his or her employer on a keeping in touch day;</w:t>
            </w:r>
          </w:p>
          <w:p w14:paraId="1F938C15"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7A71CD3A" w14:textId="77777777" w:rsidR="0013040F" w:rsidRPr="00474A60" w:rsidRDefault="0013040F" w:rsidP="004C257E">
            <w:pPr>
              <w:pStyle w:val="Link"/>
              <w:framePr w:wrap="auto"/>
            </w:pPr>
            <w:r>
              <w:rPr>
                <w:rStyle w:val="Hyperlink"/>
              </w:rPr>
              <w:fldChar w:fldCharType="end"/>
            </w:r>
          </w:p>
        </w:tc>
      </w:tr>
    </w:tbl>
    <w:p w14:paraId="70F55A5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619DAA7" w14:textId="77777777" w:rsidTr="0013040F">
        <w:trPr>
          <w:jc w:val="center"/>
        </w:trPr>
        <w:tc>
          <w:tcPr>
            <w:tcW w:w="2267" w:type="dxa"/>
            <w:tcBorders>
              <w:bottom w:val="single" w:sz="2" w:space="0" w:color="418AB3" w:themeColor="accent1"/>
            </w:tcBorders>
            <w:shd w:val="clear" w:color="auto" w:fill="FFFFFF" w:themeFill="background1"/>
          </w:tcPr>
          <w:p w14:paraId="4686DEDE" w14:textId="77777777" w:rsidR="0013040F" w:rsidRPr="0013040F" w:rsidRDefault="0013040F" w:rsidP="004C257E">
            <w:pPr>
              <w:rPr>
                <w:rStyle w:val="Identifier"/>
              </w:rPr>
            </w:pPr>
            <w:r w:rsidRPr="0013040F">
              <w:rPr>
                <w:rStyle w:val="Identifier"/>
              </w:rPr>
              <w:t>PL_extend_beyond.available</w:t>
            </w:r>
          </w:p>
        </w:tc>
        <w:tc>
          <w:tcPr>
            <w:tcW w:w="7653" w:type="dxa"/>
            <w:tcBorders>
              <w:bottom w:val="single" w:sz="2" w:space="0" w:color="418AB3" w:themeColor="accent1"/>
            </w:tcBorders>
            <w:shd w:val="clear" w:color="auto" w:fill="FFFFFF" w:themeFill="background1"/>
            <w:tcMar>
              <w:left w:w="28" w:type="dxa"/>
              <w:right w:w="28" w:type="dxa"/>
            </w:tcMar>
          </w:tcPr>
          <w:p w14:paraId="3F20BE7E" w14:textId="77777777" w:rsidR="0013040F" w:rsidRPr="00474A60" w:rsidRDefault="0013040F" w:rsidP="004C257E">
            <w:pPr>
              <w:pStyle w:val="Comment"/>
            </w:pPr>
            <w:r w:rsidRPr="00C9277C">
              <w:t xml:space="preserve">Your responses suggest that you </w:t>
            </w:r>
            <w:r w:rsidRPr="00474A60">
              <w:t>may request up to 12 months of extension beyond your period of available UPL, but it may not extend beyond 24 months from the birth of your child.</w:t>
            </w:r>
          </w:p>
          <w:p w14:paraId="6638CB6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BE104C4" w14:textId="77777777" w:rsidR="0013040F" w:rsidRPr="001A3D1D" w:rsidRDefault="0013040F" w:rsidP="004C257E">
            <w:pPr>
              <w:pStyle w:val="SubsectionHead"/>
            </w:pPr>
            <w:r w:rsidRPr="001A3D1D">
              <w:t>Employee may request further period of leave</w:t>
            </w:r>
          </w:p>
          <w:p w14:paraId="7280A9D1"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4CFFB63A"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08FEC04A" w14:textId="77777777" w:rsidR="0013040F" w:rsidRPr="00474A60" w:rsidRDefault="0013040F" w:rsidP="004C257E">
            <w:pPr>
              <w:pStyle w:val="Link"/>
              <w:framePr w:wrap="auto"/>
            </w:pPr>
            <w:r>
              <w:rPr>
                <w:rStyle w:val="Hyperlink"/>
              </w:rPr>
              <w:fldChar w:fldCharType="end"/>
            </w:r>
          </w:p>
          <w:p w14:paraId="30239BF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"PL_extension_beyond_available_limit" </w:instrText>
            </w:r>
            <w:r>
              <w:fldChar w:fldCharType="separate"/>
            </w:r>
            <w:r w:rsidRPr="001A3D1D">
              <w:t>No extension beyond 24 months after birth or placement</w:t>
            </w:r>
          </w:p>
          <w:p w14:paraId="61233EB3" w14:textId="77777777" w:rsidR="0013040F" w:rsidRPr="001A3D1D" w:rsidRDefault="0013040F" w:rsidP="004C257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20294F6B" w14:textId="77777777" w:rsidR="0013040F" w:rsidRPr="00952C57" w:rsidRDefault="0013040F" w:rsidP="004C257E">
            <w:pPr>
              <w:pStyle w:val="Link"/>
              <w:framePr w:wrap="auto"/>
              <w:rPr>
                <w:rStyle w:val="Hyperlink"/>
              </w:rPr>
            </w:pPr>
            <w:r>
              <w:rPr>
                <w:rStyle w:val="Hyperlink"/>
              </w:rPr>
              <w:fldChar w:fldCharType="end"/>
            </w:r>
          </w:p>
          <w:p w14:paraId="6BD86F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"PL_extension_beyond_available_request" </w:instrText>
            </w:r>
            <w:r>
              <w:fldChar w:fldCharType="separate"/>
            </w:r>
            <w:r w:rsidRPr="001A3D1D">
              <w:t>Making the request</w:t>
            </w:r>
          </w:p>
          <w:p w14:paraId="6928FB85" w14:textId="77777777" w:rsidR="0013040F" w:rsidRPr="001A3D1D" w:rsidRDefault="0013040F" w:rsidP="004C257E">
            <w:pPr>
              <w:pStyle w:val="subsection0"/>
            </w:pPr>
            <w:r w:rsidRPr="001A3D1D">
              <w:tab/>
              <w:t>(2)</w:t>
            </w:r>
            <w:r w:rsidRPr="001A3D1D">
              <w:tab/>
              <w:t>The request must be in writing, and must be given to the employer at least 4 weeks before the end of the available parental leave period.</w:t>
            </w:r>
          </w:p>
          <w:p w14:paraId="64460757" w14:textId="77777777" w:rsidR="0013040F" w:rsidRPr="00952C57" w:rsidRDefault="0013040F" w:rsidP="004C257E">
            <w:pPr>
              <w:pStyle w:val="Link"/>
              <w:framePr w:wrap="auto"/>
              <w:rPr>
                <w:rStyle w:val="Hyperlink"/>
              </w:rPr>
            </w:pPr>
            <w:r>
              <w:rPr>
                <w:rStyle w:val="Hyperlink"/>
              </w:rPr>
              <w:fldChar w:fldCharType="end"/>
            </w:r>
          </w:p>
          <w:p w14:paraId="6D946F4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727D7BA9" w14:textId="77777777" w:rsidR="0013040F" w:rsidRPr="001A3D1D" w:rsidRDefault="0013040F" w:rsidP="004C257E">
            <w:pPr>
              <w:pStyle w:val="subsection0"/>
            </w:pPr>
            <w:r w:rsidRPr="001A3D1D">
              <w:tab/>
            </w:r>
            <w:r w:rsidRPr="001A3D1D">
              <w:tab/>
              <w:t>If, during a period of unpaid parental leave, an employee:</w:t>
            </w:r>
          </w:p>
          <w:p w14:paraId="52FDFB41" w14:textId="77777777" w:rsidR="0013040F" w:rsidRPr="001A3D1D" w:rsidRDefault="0013040F" w:rsidP="004C257E">
            <w:pPr>
              <w:pStyle w:val="paragraph"/>
            </w:pPr>
            <w:r w:rsidRPr="001A3D1D">
              <w:tab/>
              <w:t>(a)</w:t>
            </w:r>
            <w:r w:rsidRPr="001A3D1D">
              <w:tab/>
              <w:t>takes paid leave; or</w:t>
            </w:r>
          </w:p>
          <w:p w14:paraId="749CC600" w14:textId="77777777" w:rsidR="0013040F" w:rsidRPr="001A3D1D" w:rsidRDefault="0013040F" w:rsidP="004C257E">
            <w:pPr>
              <w:pStyle w:val="paragraph"/>
            </w:pPr>
            <w:r w:rsidRPr="001A3D1D">
              <w:tab/>
              <w:t>(b)</w:t>
            </w:r>
            <w:r w:rsidRPr="001A3D1D">
              <w:tab/>
              <w:t>performs work for his or her employer on a keeping in touch day;</w:t>
            </w:r>
          </w:p>
          <w:p w14:paraId="3D64E297"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6255869B" w14:textId="77777777" w:rsidR="0013040F" w:rsidRPr="00474A60" w:rsidRDefault="0013040F" w:rsidP="004C257E">
            <w:pPr>
              <w:pStyle w:val="Link"/>
              <w:framePr w:wrap="auto"/>
            </w:pPr>
            <w:r>
              <w:rPr>
                <w:rStyle w:val="Hyperlink"/>
              </w:rPr>
              <w:fldChar w:fldCharType="end"/>
            </w:r>
          </w:p>
        </w:tc>
      </w:tr>
    </w:tbl>
    <w:p w14:paraId="0F97F29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BF66031" w14:textId="77777777" w:rsidTr="0013040F">
        <w:trPr>
          <w:jc w:val="center"/>
        </w:trPr>
        <w:tc>
          <w:tcPr>
            <w:tcW w:w="2267" w:type="dxa"/>
            <w:shd w:val="clear" w:color="auto" w:fill="FFFFFF" w:themeFill="background1"/>
          </w:tcPr>
          <w:p w14:paraId="28E5F330" w14:textId="77777777" w:rsidR="0013040F" w:rsidRPr="0013040F" w:rsidRDefault="0013040F" w:rsidP="004C257E">
            <w:pPr>
              <w:rPr>
                <w:rStyle w:val="Identifier"/>
              </w:rPr>
            </w:pPr>
            <w:r w:rsidRPr="0013040F">
              <w:rPr>
                <w:rStyle w:val="Identifier"/>
              </w:rPr>
              <w:t>PL_adopt_start.concurrent</w:t>
            </w:r>
          </w:p>
        </w:tc>
        <w:tc>
          <w:tcPr>
            <w:tcW w:w="7653" w:type="dxa"/>
            <w:shd w:val="clear" w:color="auto" w:fill="FFFFFF" w:themeFill="background1"/>
            <w:tcMar>
              <w:left w:w="28" w:type="dxa"/>
              <w:right w:w="28" w:type="dxa"/>
            </w:tcMar>
          </w:tcPr>
          <w:p w14:paraId="18AF4CF6" w14:textId="77777777" w:rsidR="0013040F" w:rsidRPr="00474A60" w:rsidRDefault="0013040F" w:rsidP="004C257E">
            <w:pPr>
              <w:pStyle w:val="Comment"/>
            </w:pPr>
            <w:r w:rsidRPr="008276BE">
              <w:t>Your responses suggest that you</w:t>
            </w:r>
            <w:r>
              <w:t xml:space="preserve"> </w:t>
            </w:r>
            <w:r w:rsidRPr="00474A60">
              <w:t>may start your period of UPL up to 8 weeks concurrently with your partner, but it cannot start earlier than the placement of the child.</w:t>
            </w:r>
          </w:p>
          <w:p w14:paraId="182828A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bookmarkStart w:id="264" w:name="_Toc533164857"/>
            <w:r w:rsidRPr="001A3D1D">
              <w:rPr>
                <w:rStyle w:val="CharSectno"/>
              </w:rPr>
              <w:t>72</w:t>
            </w:r>
            <w:r w:rsidRPr="001A3D1D">
              <w:t xml:space="preserve">  The period of leave—members of an employee couple who each intend to take leave</w:t>
            </w:r>
            <w:bookmarkEnd w:id="264"/>
          </w:p>
          <w:p w14:paraId="57AC3362" w14:textId="77777777" w:rsidR="0013040F" w:rsidRPr="001A3D1D" w:rsidRDefault="0013040F" w:rsidP="004C257E">
            <w:pPr>
              <w:pStyle w:val="SubsectionHead"/>
            </w:pPr>
            <w:r w:rsidRPr="001A3D1D">
              <w:t>Application of this section</w:t>
            </w:r>
          </w:p>
          <w:p w14:paraId="043C1098" w14:textId="77777777" w:rsidR="0013040F" w:rsidRPr="001A3D1D" w:rsidRDefault="0013040F" w:rsidP="004C257E">
            <w:pPr>
              <w:pStyle w:val="subsection0"/>
            </w:pPr>
            <w:r w:rsidRPr="001A3D1D">
              <w:tab/>
              <w:t>(1)</w:t>
            </w:r>
            <w:r w:rsidRPr="001A3D1D">
              <w:tab/>
              <w:t xml:space="preserve">This section applies to an employee couple if each of the employees </w:t>
            </w:r>
            <w:r w:rsidRPr="001A3D1D">
              <w:lastRenderedPageBreak/>
              <w:t>intends to take unpaid parental leave.</w:t>
            </w:r>
          </w:p>
          <w:p w14:paraId="0F555078" w14:textId="77777777" w:rsidR="0013040F" w:rsidRPr="00474A60" w:rsidRDefault="0013040F" w:rsidP="004C257E">
            <w:pPr>
              <w:pStyle w:val="Link"/>
              <w:framePr w:wrap="auto"/>
            </w:pPr>
            <w:r>
              <w:rPr>
                <w:rStyle w:val="Hyperlink"/>
              </w:rPr>
              <w:fldChar w:fldCharType="end"/>
            </w:r>
          </w:p>
          <w:p w14:paraId="56FCB66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37ED7637" w14:textId="77777777" w:rsidR="0013040F" w:rsidRPr="001A3D1D" w:rsidRDefault="0013040F"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2BDCE0B1" w14:textId="77777777" w:rsidR="0013040F" w:rsidRPr="001A3D1D" w:rsidRDefault="0013040F" w:rsidP="004C257E">
            <w:pPr>
              <w:pStyle w:val="paragraph"/>
            </w:pPr>
            <w:r w:rsidRPr="001A3D1D">
              <w:tab/>
              <w:t>(a)</w:t>
            </w:r>
            <w:r w:rsidRPr="001A3D1D">
              <w:tab/>
              <w:t>one employee’s period of leave must start on the day of placement of the child; and</w:t>
            </w:r>
          </w:p>
          <w:p w14:paraId="53A4AF6E" w14:textId="77777777" w:rsidR="0013040F" w:rsidRPr="001A3D1D" w:rsidRDefault="0013040F"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FEAF396" w14:textId="77777777" w:rsidR="0013040F" w:rsidRPr="00474A60" w:rsidRDefault="0013040F" w:rsidP="004C257E">
            <w:pPr>
              <w:pStyle w:val="Link"/>
              <w:framePr w:wrap="auto"/>
            </w:pPr>
            <w:r>
              <w:rPr>
                <w:rStyle w:val="Hyperlink"/>
              </w:rPr>
              <w:fldChar w:fldCharType="end"/>
            </w:r>
          </w:p>
          <w:p w14:paraId="238FBF8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5CB33F3C" w14:textId="77777777" w:rsidR="0013040F" w:rsidRPr="001A3D1D" w:rsidRDefault="0013040F" w:rsidP="004C257E">
            <w:pPr>
              <w:pStyle w:val="subsection0"/>
            </w:pPr>
            <w:r w:rsidRPr="001A3D1D">
              <w:tab/>
              <w:t>(2)</w:t>
            </w:r>
            <w:r w:rsidRPr="001A3D1D">
              <w:tab/>
              <w:t>Each employee must take the leave in a single continuous period.</w:t>
            </w:r>
          </w:p>
          <w:p w14:paraId="638DCC8B"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51ECD1FA" w14:textId="77777777" w:rsidR="0013040F" w:rsidRPr="00F6295A" w:rsidRDefault="0013040F" w:rsidP="004C257E">
            <w:pPr>
              <w:spacing w:before="122"/>
              <w:ind w:left="1985" w:hanging="851"/>
              <w:rPr>
                <w:sz w:val="18"/>
              </w:rPr>
            </w:pPr>
            <w:r w:rsidRPr="00F6295A">
              <w:rPr>
                <w:sz w:val="18"/>
              </w:rPr>
              <w:t>Note 2:</w:t>
            </w:r>
            <w:r w:rsidRPr="00F6295A">
              <w:rPr>
                <w:sz w:val="18"/>
              </w:rPr>
              <w:tab/>
              <w:t>For provisions affecting the rule in this subsection, see:</w:t>
            </w:r>
          </w:p>
          <w:p w14:paraId="054049BA" w14:textId="77777777" w:rsidR="0013040F" w:rsidRPr="00F6295A" w:rsidRDefault="0013040F" w:rsidP="004C257E">
            <w:pPr>
              <w:pStyle w:val="notepara"/>
            </w:pPr>
            <w:r w:rsidRPr="00F6295A">
              <w:t>(a)</w:t>
            </w:r>
            <w:r w:rsidRPr="00F6295A">
              <w:tab/>
              <w:t>subsection (6) (concurrent leave); and</w:t>
            </w:r>
          </w:p>
          <w:p w14:paraId="0E591940" w14:textId="77777777" w:rsidR="0013040F" w:rsidRPr="00F6295A" w:rsidRDefault="0013040F" w:rsidP="004C257E">
            <w:pPr>
              <w:pStyle w:val="notepara"/>
            </w:pPr>
            <w:r w:rsidRPr="00F6295A">
              <w:t>(b)</w:t>
            </w:r>
            <w:r w:rsidRPr="00F6295A">
              <w:tab/>
              <w:t>subsection 72A(11) (flexible unpaid parental leave); and</w:t>
            </w:r>
          </w:p>
          <w:p w14:paraId="0B2A53F7"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71E3E88B" w14:textId="77777777" w:rsidR="0013040F" w:rsidRPr="00F6295A" w:rsidRDefault="0013040F" w:rsidP="004C257E">
            <w:pPr>
              <w:pStyle w:val="notepara"/>
            </w:pPr>
            <w:r w:rsidRPr="00F6295A">
              <w:t>(d)</w:t>
            </w:r>
            <w:r w:rsidRPr="00F6295A">
              <w:tab/>
              <w:t>paragraph 78A(2)(b) (permitted work periods while child is hospitalised); and</w:t>
            </w:r>
          </w:p>
          <w:p w14:paraId="4F5D1714" w14:textId="77777777" w:rsidR="0013040F" w:rsidRPr="001A3D1D" w:rsidRDefault="0013040F" w:rsidP="004C257E">
            <w:pPr>
              <w:pStyle w:val="notepara"/>
            </w:pPr>
            <w:r w:rsidRPr="00F6295A">
              <w:t>(e)</w:t>
            </w:r>
            <w:r w:rsidRPr="00F6295A">
              <w:tab/>
              <w:t>subsection 79A(1) (keeping in touch days).</w:t>
            </w:r>
          </w:p>
          <w:p w14:paraId="414B3A66" w14:textId="77777777" w:rsidR="0013040F" w:rsidRPr="00952C57" w:rsidRDefault="0013040F" w:rsidP="004C257E">
            <w:pPr>
              <w:pStyle w:val="Link"/>
              <w:framePr w:wrap="auto"/>
              <w:rPr>
                <w:rStyle w:val="Hyperlink"/>
              </w:rPr>
            </w:pPr>
            <w:r>
              <w:rPr>
                <w:rStyle w:val="Hyperlink"/>
              </w:rPr>
              <w:fldChar w:fldCharType="end"/>
            </w:r>
          </w:p>
          <w:p w14:paraId="7E0C369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"PL_period_start_both_apply_concurrent" </w:instrText>
            </w:r>
            <w:r>
              <w:fldChar w:fldCharType="separate"/>
            </w:r>
            <w:r w:rsidRPr="001A3D1D">
              <w:t>Limited entitlement to take concurrent leave</w:t>
            </w:r>
          </w:p>
          <w:p w14:paraId="359823E4" w14:textId="77777777" w:rsidR="0013040F" w:rsidRPr="001A3D1D" w:rsidRDefault="0013040F" w:rsidP="004C257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28A5A93D" w14:textId="77777777" w:rsidR="0013040F" w:rsidRPr="001A3D1D" w:rsidRDefault="0013040F" w:rsidP="004C257E">
            <w:pPr>
              <w:pStyle w:val="paragraph"/>
            </w:pPr>
            <w:r w:rsidRPr="001A3D1D">
              <w:tab/>
              <w:t>(a)</w:t>
            </w:r>
            <w:r w:rsidRPr="001A3D1D">
              <w:tab/>
              <w:t>the concurrent leave must not be longer than 8 weeks in total;</w:t>
            </w:r>
          </w:p>
          <w:p w14:paraId="765A409B" w14:textId="77777777" w:rsidR="0013040F" w:rsidRPr="001A3D1D" w:rsidRDefault="0013040F" w:rsidP="004C257E">
            <w:pPr>
              <w:pStyle w:val="paragraph"/>
            </w:pPr>
            <w:r w:rsidRPr="001A3D1D">
              <w:tab/>
              <w:t>(b)</w:t>
            </w:r>
            <w:r w:rsidRPr="001A3D1D">
              <w:tab/>
              <w:t>the concurrent leave may be taken in separate periods, but, unless the employer agrees, each period must not be shorter than 2 weeks;</w:t>
            </w:r>
          </w:p>
          <w:p w14:paraId="7F6D6407" w14:textId="77777777" w:rsidR="0013040F" w:rsidRPr="001A3D1D" w:rsidRDefault="0013040F" w:rsidP="004C257E">
            <w:pPr>
              <w:pStyle w:val="paragraph"/>
            </w:pPr>
            <w:r w:rsidRPr="001A3D1D">
              <w:tab/>
              <w:t>(c)</w:t>
            </w:r>
            <w:r w:rsidRPr="001A3D1D">
              <w:tab/>
              <w:t>unless the employer agrees, the concurrent leave must not start before:</w:t>
            </w:r>
          </w:p>
          <w:p w14:paraId="22A36C23" w14:textId="77777777" w:rsidR="0013040F" w:rsidRPr="001A3D1D" w:rsidRDefault="0013040F" w:rsidP="004C257E">
            <w:pPr>
              <w:pStyle w:val="paragraphsub"/>
            </w:pPr>
            <w:r w:rsidRPr="001A3D1D">
              <w:tab/>
              <w:t>(i)</w:t>
            </w:r>
            <w:r w:rsidRPr="001A3D1D">
              <w:tab/>
              <w:t>if the leave is birth</w:t>
            </w:r>
            <w:r w:rsidRPr="001A3D1D">
              <w:noBreakHyphen/>
              <w:t>related leave—the date of birth of the child; or</w:t>
            </w:r>
          </w:p>
          <w:p w14:paraId="72783D79" w14:textId="77777777" w:rsidR="0013040F" w:rsidRPr="001A3D1D" w:rsidRDefault="0013040F" w:rsidP="004C257E">
            <w:pPr>
              <w:pStyle w:val="paragraphsub"/>
            </w:pPr>
            <w:r w:rsidRPr="001A3D1D">
              <w:tab/>
              <w:t>(ii)</w:t>
            </w:r>
            <w:r w:rsidRPr="001A3D1D">
              <w:tab/>
              <w:t>if the leave is adoption</w:t>
            </w:r>
            <w:r w:rsidRPr="001A3D1D">
              <w:noBreakHyphen/>
              <w:t>related leave—the day of placement of the child.</w:t>
            </w:r>
          </w:p>
          <w:p w14:paraId="09DB4518" w14:textId="77777777" w:rsidR="0013040F" w:rsidRPr="00474A60" w:rsidRDefault="0013040F" w:rsidP="004C257E">
            <w:pPr>
              <w:pStyle w:val="Link"/>
              <w:framePr w:wrap="auto"/>
            </w:pPr>
            <w:r>
              <w:rPr>
                <w:rStyle w:val="Hyperlink"/>
              </w:rPr>
              <w:fldChar w:fldCharType="end"/>
            </w:r>
          </w:p>
        </w:tc>
      </w:tr>
    </w:tbl>
    <w:p w14:paraId="534207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0ED7C10" w14:textId="77777777" w:rsidTr="0013040F">
        <w:trPr>
          <w:jc w:val="center"/>
        </w:trPr>
        <w:tc>
          <w:tcPr>
            <w:tcW w:w="2267" w:type="dxa"/>
            <w:shd w:val="clear" w:color="auto" w:fill="FFFFFF" w:themeFill="background1"/>
          </w:tcPr>
          <w:p w14:paraId="75D513A9" w14:textId="77777777" w:rsidR="0013040F" w:rsidRPr="0013040F" w:rsidRDefault="0013040F" w:rsidP="004C257E">
            <w:pPr>
              <w:rPr>
                <w:rStyle w:val="Identifier"/>
              </w:rPr>
            </w:pPr>
            <w:r w:rsidRPr="0013040F">
              <w:rPr>
                <w:rStyle w:val="Identifier"/>
              </w:rPr>
              <w:t>PL_birth_start.both_concurrent</w:t>
            </w:r>
          </w:p>
        </w:tc>
        <w:tc>
          <w:tcPr>
            <w:tcW w:w="7653" w:type="dxa"/>
            <w:shd w:val="clear" w:color="auto" w:fill="FFFFFF" w:themeFill="background1"/>
            <w:tcMar>
              <w:left w:w="28" w:type="dxa"/>
              <w:right w:w="28" w:type="dxa"/>
            </w:tcMar>
          </w:tcPr>
          <w:p w14:paraId="0A602EC3" w14:textId="77777777" w:rsidR="0013040F" w:rsidRPr="00474A60" w:rsidRDefault="0013040F" w:rsidP="004C257E">
            <w:pPr>
              <w:pStyle w:val="Comment"/>
            </w:pPr>
            <w:r w:rsidRPr="00C9277C">
              <w:t xml:space="preserve">Your responses suggest that </w:t>
            </w:r>
            <w:r>
              <w:t>y</w:t>
            </w:r>
            <w:r w:rsidRPr="00474A60">
              <w:t>ou may start your period of UPL up to 8 weeks concurrently with your partner, but it cannot start earlier than the birth.</w:t>
            </w:r>
          </w:p>
          <w:p w14:paraId="26EEA5C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"PL_period_start_both_apply_concurrent" </w:instrText>
            </w:r>
            <w:r>
              <w:fldChar w:fldCharType="separate"/>
            </w:r>
            <w:r w:rsidRPr="001A3D1D">
              <w:t>Limited entitlement to take concurrent leave</w:t>
            </w:r>
          </w:p>
          <w:p w14:paraId="2C5A0926" w14:textId="77777777" w:rsidR="0013040F" w:rsidRPr="001A3D1D" w:rsidRDefault="0013040F" w:rsidP="004C257E">
            <w:pPr>
              <w:pStyle w:val="subsection0"/>
            </w:pPr>
            <w:r w:rsidRPr="001A3D1D">
              <w:tab/>
              <w:t>(5)</w:t>
            </w:r>
            <w:r w:rsidRPr="001A3D1D">
              <w:tab/>
              <w:t xml:space="preserve">If one of the employees takes a period (the </w:t>
            </w:r>
            <w:r w:rsidRPr="001A3D1D">
              <w:rPr>
                <w:b/>
                <w:i/>
              </w:rPr>
              <w:t xml:space="preserve">first employee’s period of </w:t>
            </w:r>
            <w:r w:rsidRPr="001A3D1D">
              <w:rPr>
                <w:b/>
                <w:i/>
              </w:rPr>
              <w:lastRenderedPageBreak/>
              <w:t>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51DD272" w14:textId="77777777" w:rsidR="0013040F" w:rsidRPr="001A3D1D" w:rsidRDefault="0013040F" w:rsidP="004C257E">
            <w:pPr>
              <w:pStyle w:val="paragraph"/>
            </w:pPr>
            <w:r w:rsidRPr="001A3D1D">
              <w:tab/>
              <w:t>(a)</w:t>
            </w:r>
            <w:r w:rsidRPr="001A3D1D">
              <w:tab/>
              <w:t>the concurrent leave must not be longer than 8 weeks in total;</w:t>
            </w:r>
          </w:p>
          <w:p w14:paraId="341F1883" w14:textId="77777777" w:rsidR="0013040F" w:rsidRPr="001A3D1D" w:rsidRDefault="0013040F" w:rsidP="004C257E">
            <w:pPr>
              <w:pStyle w:val="paragraph"/>
            </w:pPr>
            <w:r w:rsidRPr="001A3D1D">
              <w:tab/>
              <w:t>(b)</w:t>
            </w:r>
            <w:r w:rsidRPr="001A3D1D">
              <w:tab/>
              <w:t>the concurrent leave may be taken in separate periods, but, unless the employer agrees, each period must not be shorter than 2 weeks;</w:t>
            </w:r>
          </w:p>
          <w:p w14:paraId="27FC1CCD" w14:textId="77777777" w:rsidR="0013040F" w:rsidRPr="001A3D1D" w:rsidRDefault="0013040F" w:rsidP="004C257E">
            <w:pPr>
              <w:pStyle w:val="paragraph"/>
            </w:pPr>
            <w:r w:rsidRPr="001A3D1D">
              <w:tab/>
              <w:t>(c)</w:t>
            </w:r>
            <w:r w:rsidRPr="001A3D1D">
              <w:tab/>
              <w:t>unless the employer agrees, the concurrent leave must not start before:</w:t>
            </w:r>
          </w:p>
          <w:p w14:paraId="0DE9BBB1" w14:textId="77777777" w:rsidR="0013040F" w:rsidRPr="001A3D1D" w:rsidRDefault="0013040F" w:rsidP="004C257E">
            <w:pPr>
              <w:pStyle w:val="paragraphsub"/>
            </w:pPr>
            <w:r w:rsidRPr="001A3D1D">
              <w:tab/>
              <w:t>(i)</w:t>
            </w:r>
            <w:r w:rsidRPr="001A3D1D">
              <w:tab/>
              <w:t>if the leave is birth</w:t>
            </w:r>
            <w:r w:rsidRPr="001A3D1D">
              <w:noBreakHyphen/>
              <w:t>related leave—the date of birth of the child; or</w:t>
            </w:r>
          </w:p>
          <w:p w14:paraId="5AD23942" w14:textId="77777777" w:rsidR="0013040F" w:rsidRPr="001A3D1D" w:rsidRDefault="0013040F" w:rsidP="004C257E">
            <w:pPr>
              <w:pStyle w:val="paragraphsub"/>
            </w:pPr>
            <w:r w:rsidRPr="001A3D1D">
              <w:tab/>
              <w:t>(ii)</w:t>
            </w:r>
            <w:r w:rsidRPr="001A3D1D">
              <w:tab/>
              <w:t>if the leave is adoption</w:t>
            </w:r>
            <w:r w:rsidRPr="001A3D1D">
              <w:noBreakHyphen/>
              <w:t>related leave—the day of placement of the child.</w:t>
            </w:r>
          </w:p>
          <w:p w14:paraId="4DEB8F83" w14:textId="77777777" w:rsidR="0013040F" w:rsidRPr="00474A60" w:rsidRDefault="0013040F" w:rsidP="004C257E">
            <w:pPr>
              <w:pStyle w:val="Link"/>
              <w:framePr w:wrap="auto"/>
            </w:pPr>
            <w:r>
              <w:rPr>
                <w:rStyle w:val="Hyperlink"/>
              </w:rPr>
              <w:fldChar w:fldCharType="end"/>
            </w:r>
          </w:p>
        </w:tc>
      </w:tr>
    </w:tbl>
    <w:p w14:paraId="2725F33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21BB075" w14:textId="77777777" w:rsidTr="0013040F">
        <w:trPr>
          <w:jc w:val="center"/>
        </w:trPr>
        <w:tc>
          <w:tcPr>
            <w:tcW w:w="2267" w:type="dxa"/>
            <w:shd w:val="clear" w:color="auto" w:fill="FFFFFF" w:themeFill="background1"/>
          </w:tcPr>
          <w:p w14:paraId="11BD6C19" w14:textId="77777777" w:rsidR="0013040F" w:rsidRPr="0013040F" w:rsidRDefault="0013040F" w:rsidP="004C257E">
            <w:pPr>
              <w:rPr>
                <w:rStyle w:val="Identifier"/>
              </w:rPr>
            </w:pPr>
            <w:r w:rsidRPr="0013040F">
              <w:rPr>
                <w:rStyle w:val="Identifier"/>
              </w:rPr>
              <w:t>PL_adopt_start.after_placement_couple</w:t>
            </w:r>
          </w:p>
        </w:tc>
        <w:tc>
          <w:tcPr>
            <w:tcW w:w="7653" w:type="dxa"/>
            <w:shd w:val="clear" w:color="auto" w:fill="FFFFFF" w:themeFill="background1"/>
            <w:tcMar>
              <w:left w:w="28" w:type="dxa"/>
              <w:right w:w="28" w:type="dxa"/>
            </w:tcMar>
          </w:tcPr>
          <w:p w14:paraId="2AE8BF58" w14:textId="77777777" w:rsidR="0013040F" w:rsidRPr="00474A60" w:rsidRDefault="0013040F" w:rsidP="004C257E">
            <w:pPr>
              <w:pStyle w:val="Comment"/>
            </w:pPr>
            <w:r w:rsidRPr="008276BE">
              <w:t>Your responses suggest that you</w:t>
            </w:r>
            <w:r>
              <w:t xml:space="preserve"> </w:t>
            </w:r>
            <w:r w:rsidRPr="00474A60">
              <w:t xml:space="preserve">may start your UPL within 12 months after the date of placement of your child. </w:t>
            </w:r>
          </w:p>
          <w:p w14:paraId="3E0158A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r w:rsidRPr="001A3D1D">
              <w:rPr>
                <w:rStyle w:val="CharSectno"/>
              </w:rPr>
              <w:t>71</w:t>
            </w:r>
            <w:r w:rsidRPr="001A3D1D">
              <w:t xml:space="preserve">  The period of leave—other than for members of an employee couple who each intend to take leave</w:t>
            </w:r>
          </w:p>
          <w:p w14:paraId="54B2D5A9" w14:textId="77777777" w:rsidR="0013040F" w:rsidRPr="00474A60" w:rsidRDefault="0013040F" w:rsidP="004C257E">
            <w:pPr>
              <w:pStyle w:val="Link"/>
              <w:framePr w:wrap="auto"/>
            </w:pPr>
            <w:r>
              <w:rPr>
                <w:rStyle w:val="Hyperlink"/>
              </w:rPr>
              <w:fldChar w:fldCharType="end"/>
            </w:r>
          </w:p>
          <w:p w14:paraId="6BBB89C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 </w:instrText>
            </w:r>
            <w:r>
              <w:fldChar w:fldCharType="separate"/>
            </w:r>
            <w:r w:rsidRPr="001A3D1D">
              <w:t>When adoption</w:t>
            </w:r>
            <w:r w:rsidRPr="001A3D1D">
              <w:noBreakHyphen/>
              <w:t>related leave must start</w:t>
            </w:r>
          </w:p>
          <w:p w14:paraId="14A2CD1A" w14:textId="77777777" w:rsidR="0013040F" w:rsidRPr="001A3D1D" w:rsidRDefault="0013040F"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44A31E82" w14:textId="77777777" w:rsidR="0013040F" w:rsidRPr="00474A60" w:rsidRDefault="0013040F" w:rsidP="004C257E">
            <w:pPr>
              <w:pStyle w:val="Link"/>
              <w:framePr w:wrap="auto"/>
              <w:rPr>
                <w:lang w:val="en-US" w:eastAsia="en-US"/>
              </w:rPr>
            </w:pPr>
            <w:r>
              <w:rPr>
                <w:rStyle w:val="Hyperlink"/>
              </w:rPr>
              <w:fldChar w:fldCharType="end"/>
            </w:r>
          </w:p>
          <w:p w14:paraId="40D646A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"PL_period_start_later" </w:instrText>
            </w:r>
            <w:r>
              <w:fldChar w:fldCharType="separate"/>
            </w:r>
            <w:r w:rsidRPr="001A3D1D">
              <w:t>Leave may start later for employees whose spouse or de facto partner is not an employee</w:t>
            </w:r>
          </w:p>
          <w:p w14:paraId="776258CD" w14:textId="77777777" w:rsidR="0013040F" w:rsidRPr="001A3D1D" w:rsidRDefault="0013040F" w:rsidP="004C257E">
            <w:pPr>
              <w:pStyle w:val="subsection0"/>
            </w:pPr>
            <w:r w:rsidRPr="001A3D1D">
              <w:tab/>
              <w:t>(6)</w:t>
            </w:r>
            <w:r w:rsidRPr="001A3D1D">
              <w:tab/>
              <w:t>Despite subsections (3) to (5), the period of leave may start at any time within 12 months after the date of birth or day of placement of the child if:</w:t>
            </w:r>
          </w:p>
          <w:p w14:paraId="12F59747" w14:textId="77777777" w:rsidR="0013040F" w:rsidRPr="001A3D1D" w:rsidRDefault="0013040F" w:rsidP="004C257E">
            <w:pPr>
              <w:pStyle w:val="paragraph"/>
            </w:pPr>
            <w:r w:rsidRPr="001A3D1D">
              <w:tab/>
              <w:t>(a)</w:t>
            </w:r>
            <w:r w:rsidRPr="001A3D1D">
              <w:tab/>
              <w:t>the employee has a spouse or de facto partner who is not an employee; and</w:t>
            </w:r>
          </w:p>
          <w:p w14:paraId="72B93A5C" w14:textId="77777777" w:rsidR="0013040F" w:rsidRPr="001A3D1D" w:rsidRDefault="0013040F" w:rsidP="004C257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4700C4C5" w14:textId="77777777" w:rsidR="0013040F" w:rsidRPr="00952C57" w:rsidRDefault="0013040F" w:rsidP="004C257E">
            <w:pPr>
              <w:pStyle w:val="Link"/>
              <w:framePr w:wrap="auto"/>
              <w:rPr>
                <w:rStyle w:val="Hyperlink"/>
              </w:rPr>
            </w:pPr>
            <w:r>
              <w:rPr>
                <w:rStyle w:val="Hyperlink"/>
              </w:rPr>
              <w:fldChar w:fldCharType="end"/>
            </w:r>
          </w:p>
          <w:p w14:paraId="0389A26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5227B496" w14:textId="77777777" w:rsidR="0013040F" w:rsidRPr="001A3D1D" w:rsidRDefault="0013040F" w:rsidP="004C257E">
            <w:pPr>
              <w:pStyle w:val="subsection0"/>
            </w:pPr>
            <w:r w:rsidRPr="001A3D1D">
              <w:tab/>
              <w:t>(2)</w:t>
            </w:r>
            <w:r w:rsidRPr="001A3D1D">
              <w:tab/>
              <w:t>The employee must take the leave in a single continuous period.</w:t>
            </w:r>
          </w:p>
          <w:p w14:paraId="5847CBA9"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555D052F" w14:textId="77777777" w:rsidR="0013040F" w:rsidRPr="00166D5E" w:rsidRDefault="0013040F" w:rsidP="004C257E">
            <w:pPr>
              <w:spacing w:before="122"/>
              <w:ind w:left="1985" w:hanging="851"/>
              <w:rPr>
                <w:sz w:val="18"/>
              </w:rPr>
            </w:pPr>
            <w:r w:rsidRPr="00166D5E">
              <w:rPr>
                <w:sz w:val="18"/>
              </w:rPr>
              <w:t>Note 2:</w:t>
            </w:r>
            <w:r w:rsidRPr="00166D5E">
              <w:rPr>
                <w:sz w:val="18"/>
              </w:rPr>
              <w:tab/>
              <w:t>For provisions affecting the rule in this subsection, see:</w:t>
            </w:r>
          </w:p>
          <w:p w14:paraId="6C9CC067" w14:textId="77777777" w:rsidR="0013040F" w:rsidRPr="00166D5E" w:rsidRDefault="0013040F" w:rsidP="004C257E">
            <w:pPr>
              <w:pStyle w:val="notepara"/>
            </w:pPr>
            <w:r w:rsidRPr="00166D5E">
              <w:t>(a)</w:t>
            </w:r>
            <w:r w:rsidRPr="00166D5E">
              <w:tab/>
              <w:t>subsection 72A(11) (flexible unpaid parental leave); and</w:t>
            </w:r>
          </w:p>
          <w:p w14:paraId="548E1193" w14:textId="77777777" w:rsidR="0013040F" w:rsidRPr="00166D5E" w:rsidRDefault="0013040F" w:rsidP="004C257E">
            <w:pPr>
              <w:pStyle w:val="notepara"/>
            </w:pPr>
            <w:r w:rsidRPr="00166D5E">
              <w:t>(b)</w:t>
            </w:r>
            <w:r w:rsidRPr="00166D5E">
              <w:tab/>
              <w:t>subsection 73(4) (pregnant employee may be required to take unpaid parental leave within 6 weeks before the birth); and</w:t>
            </w:r>
          </w:p>
          <w:p w14:paraId="69450C71" w14:textId="77777777" w:rsidR="0013040F" w:rsidRPr="00166D5E" w:rsidRDefault="0013040F" w:rsidP="004C257E">
            <w:pPr>
              <w:pStyle w:val="notepara"/>
            </w:pPr>
            <w:r w:rsidRPr="00166D5E">
              <w:t>(c)</w:t>
            </w:r>
            <w:r w:rsidRPr="00166D5E">
              <w:tab/>
              <w:t>paragraph 78A(2)(b) (permitted work periods while child is hospitalised); and</w:t>
            </w:r>
          </w:p>
          <w:p w14:paraId="18FB354D" w14:textId="77777777" w:rsidR="0013040F" w:rsidRDefault="0013040F" w:rsidP="004C257E">
            <w:pPr>
              <w:pStyle w:val="notepara"/>
            </w:pPr>
            <w:r w:rsidRPr="00166D5E">
              <w:t>(d)</w:t>
            </w:r>
            <w:r w:rsidRPr="00166D5E">
              <w:tab/>
              <w:t>subsection 79A(1) (keeping in touch days)</w:t>
            </w:r>
            <w:r>
              <w:t>.</w:t>
            </w:r>
          </w:p>
          <w:p w14:paraId="7838942D" w14:textId="77777777" w:rsidR="0013040F" w:rsidRPr="001A3D1D" w:rsidRDefault="0013040F" w:rsidP="004C257E">
            <w:pPr>
              <w:pStyle w:val="notetext"/>
            </w:pPr>
            <w:r w:rsidRPr="00C96B0E">
              <w:t>Note 3:</w:t>
            </w:r>
            <w:r w:rsidRPr="00C96B0E">
              <w:tab/>
              <w:t xml:space="preserve">An employee is taken not to be on unpaid parental leave during a permitted work period that occurs while a child remains in hospital due to premature </w:t>
            </w:r>
            <w:r w:rsidRPr="00C96B0E">
              <w:lastRenderedPageBreak/>
              <w:t>birth or a birth</w:t>
            </w:r>
            <w:r>
              <w:noBreakHyphen/>
            </w:r>
            <w:r w:rsidRPr="00C96B0E">
              <w:t>related complication or illness (see section 78A).</w:t>
            </w:r>
          </w:p>
          <w:p w14:paraId="2D996DF2" w14:textId="77777777" w:rsidR="0013040F" w:rsidRPr="00474A60" w:rsidRDefault="0013040F" w:rsidP="004C257E">
            <w:pPr>
              <w:pStyle w:val="Link"/>
              <w:framePr w:wrap="auto"/>
            </w:pPr>
            <w:r>
              <w:rPr>
                <w:rStyle w:val="Hyperlink"/>
              </w:rPr>
              <w:fldChar w:fldCharType="end"/>
            </w:r>
          </w:p>
        </w:tc>
      </w:tr>
    </w:tbl>
    <w:p w14:paraId="75F076A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C1B14A0" w14:textId="77777777" w:rsidTr="0013040F">
        <w:trPr>
          <w:jc w:val="center"/>
        </w:trPr>
        <w:tc>
          <w:tcPr>
            <w:tcW w:w="2267" w:type="dxa"/>
            <w:shd w:val="clear" w:color="auto" w:fill="FFFFFF" w:themeFill="background1"/>
          </w:tcPr>
          <w:p w14:paraId="2B4D66A6" w14:textId="77777777" w:rsidR="0013040F" w:rsidRPr="0013040F" w:rsidRDefault="0013040F" w:rsidP="004C257E">
            <w:pPr>
              <w:rPr>
                <w:rStyle w:val="Identifier"/>
              </w:rPr>
            </w:pPr>
            <w:r w:rsidRPr="0013040F">
              <w:rPr>
                <w:rStyle w:val="Identifier"/>
              </w:rPr>
              <w:t>flexible_work_terminating.employer</w:t>
            </w:r>
          </w:p>
        </w:tc>
        <w:tc>
          <w:tcPr>
            <w:tcW w:w="7653" w:type="dxa"/>
            <w:shd w:val="clear" w:color="auto" w:fill="FFFFFF" w:themeFill="background1"/>
            <w:tcMar>
              <w:left w:w="28" w:type="dxa"/>
              <w:right w:w="28" w:type="dxa"/>
            </w:tcMar>
          </w:tcPr>
          <w:p w14:paraId="5367C8BE" w14:textId="77777777" w:rsidR="0013040F" w:rsidRPr="00474A60" w:rsidRDefault="0013040F" w:rsidP="004C257E">
            <w:pPr>
              <w:pStyle w:val="Comment"/>
            </w:pPr>
            <w:r w:rsidRPr="00074903">
              <w:t xml:space="preserve">Your responses suggest that you </w:t>
            </w:r>
            <w:r w:rsidRPr="00474A60">
              <w:t>may still be entitled to a flexible working arrangement.</w:t>
            </w:r>
          </w:p>
          <w:p w14:paraId="4F8D0414" w14:textId="77777777" w:rsidR="0013040F" w:rsidRPr="00474A60" w:rsidRDefault="0013040F" w:rsidP="004C257E">
            <w:pPr>
              <w:pStyle w:val="PlainText"/>
            </w:pPr>
            <w:r w:rsidRPr="00474A60">
              <w:t>(Fair Work Act 2009)</w:t>
            </w:r>
          </w:p>
          <w:p w14:paraId="6FE2520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58728DF2"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3DBC52DB" w14:textId="77777777" w:rsidR="0013040F" w:rsidRPr="001A3D1D" w:rsidRDefault="0013040F" w:rsidP="004C257E">
            <w:pPr>
              <w:pStyle w:val="SubsectionHead"/>
            </w:pPr>
            <w:r w:rsidRPr="001A3D1D">
              <w:t>Employee may request change in working arrangements</w:t>
            </w:r>
          </w:p>
          <w:p w14:paraId="7CC38282" w14:textId="77777777" w:rsidR="0013040F" w:rsidRPr="001A3D1D" w:rsidRDefault="0013040F" w:rsidP="004C257E">
            <w:pPr>
              <w:pStyle w:val="subsection0"/>
            </w:pPr>
            <w:r w:rsidRPr="001A3D1D">
              <w:tab/>
              <w:t>(1)</w:t>
            </w:r>
            <w:r w:rsidRPr="001A3D1D">
              <w:tab/>
              <w:t>If:</w:t>
            </w:r>
          </w:p>
          <w:p w14:paraId="7372A517" w14:textId="77777777" w:rsidR="0013040F" w:rsidRPr="001A3D1D" w:rsidRDefault="0013040F" w:rsidP="004C257E">
            <w:pPr>
              <w:pStyle w:val="paragraph"/>
            </w:pPr>
            <w:r w:rsidRPr="001A3D1D">
              <w:tab/>
              <w:t>(a)</w:t>
            </w:r>
            <w:r w:rsidRPr="001A3D1D">
              <w:tab/>
              <w:t>any of the circumstances referred to in subsection (1A) apply to an employee; and</w:t>
            </w:r>
          </w:p>
          <w:p w14:paraId="10346AE7" w14:textId="77777777" w:rsidR="0013040F" w:rsidRPr="001A3D1D" w:rsidRDefault="0013040F" w:rsidP="004C257E">
            <w:pPr>
              <w:pStyle w:val="paragraph"/>
            </w:pPr>
            <w:r w:rsidRPr="001A3D1D">
              <w:tab/>
              <w:t>(b)</w:t>
            </w:r>
            <w:r w:rsidRPr="001A3D1D">
              <w:tab/>
              <w:t>the employee would like to change his or her working arrangements because of those circumstances;</w:t>
            </w:r>
          </w:p>
          <w:p w14:paraId="45F5EA06" w14:textId="77777777" w:rsidR="0013040F" w:rsidRPr="001A3D1D" w:rsidRDefault="0013040F" w:rsidP="004C257E">
            <w:pPr>
              <w:pStyle w:val="subsection2"/>
            </w:pPr>
            <w:r w:rsidRPr="001A3D1D">
              <w:t>then the employee may request the employer for a change in working arrangements relating to those circumstances.</w:t>
            </w:r>
          </w:p>
          <w:p w14:paraId="061FB450" w14:textId="77777777" w:rsidR="0013040F" w:rsidRPr="001A3D1D" w:rsidRDefault="0013040F" w:rsidP="004C257E">
            <w:pPr>
              <w:pStyle w:val="notetext"/>
            </w:pPr>
            <w:r w:rsidRPr="001A3D1D">
              <w:t>Note:</w:t>
            </w:r>
            <w:r w:rsidRPr="001A3D1D">
              <w:tab/>
              <w:t>Examples of changes in working arrangements include changes in hours of work, changes in patterns of work and changes in location of work.</w:t>
            </w:r>
          </w:p>
          <w:p w14:paraId="09550329" w14:textId="77777777" w:rsidR="0013040F" w:rsidRPr="001A3D1D" w:rsidRDefault="0013040F" w:rsidP="004C257E">
            <w:pPr>
              <w:pStyle w:val="subsection0"/>
            </w:pPr>
            <w:r w:rsidRPr="001A3D1D">
              <w:tab/>
              <w:t>(1A)</w:t>
            </w:r>
            <w:r w:rsidRPr="001A3D1D">
              <w:tab/>
              <w:t>The following are the circumstances:</w:t>
            </w:r>
          </w:p>
          <w:p w14:paraId="1D66E1D0" w14:textId="77777777" w:rsidR="0013040F" w:rsidRPr="001A3D1D" w:rsidRDefault="0013040F" w:rsidP="004C257E">
            <w:pPr>
              <w:pStyle w:val="paragraph"/>
            </w:pPr>
            <w:r w:rsidRPr="001A3D1D">
              <w:tab/>
              <w:t>(a)</w:t>
            </w:r>
            <w:r w:rsidRPr="001A3D1D">
              <w:tab/>
              <w:t>the employee is the parent, or has responsibility for the care, of a child who is of school age or younger;</w:t>
            </w:r>
          </w:p>
          <w:p w14:paraId="0EF19898" w14:textId="77777777" w:rsidR="0013040F" w:rsidRPr="001A3D1D" w:rsidRDefault="0013040F" w:rsidP="004C257E">
            <w:pPr>
              <w:pStyle w:val="paragraph"/>
            </w:pPr>
            <w:r w:rsidRPr="001A3D1D">
              <w:tab/>
              <w:t>(b)</w:t>
            </w:r>
            <w:r w:rsidRPr="001A3D1D">
              <w:tab/>
              <w:t xml:space="preserve">the employee is a carer (within the meaning of the </w:t>
            </w:r>
            <w:r w:rsidRPr="001A3D1D">
              <w:rPr>
                <w:i/>
              </w:rPr>
              <w:t>Carer Recognition Act 2010</w:t>
            </w:r>
            <w:r w:rsidRPr="001A3D1D">
              <w:t>);</w:t>
            </w:r>
          </w:p>
          <w:p w14:paraId="6577C340" w14:textId="77777777" w:rsidR="0013040F" w:rsidRPr="001A3D1D" w:rsidRDefault="0013040F" w:rsidP="004C257E">
            <w:pPr>
              <w:pStyle w:val="paragraph"/>
            </w:pPr>
            <w:r w:rsidRPr="001A3D1D">
              <w:tab/>
              <w:t>(c)</w:t>
            </w:r>
            <w:r w:rsidRPr="001A3D1D">
              <w:tab/>
              <w:t>the employee has a disability;</w:t>
            </w:r>
          </w:p>
          <w:p w14:paraId="3E8A6BC1" w14:textId="77777777" w:rsidR="0013040F" w:rsidRPr="001A3D1D" w:rsidRDefault="0013040F" w:rsidP="004C257E">
            <w:pPr>
              <w:pStyle w:val="paragraph"/>
            </w:pPr>
            <w:r w:rsidRPr="001A3D1D">
              <w:tab/>
              <w:t>(d)</w:t>
            </w:r>
            <w:r w:rsidRPr="001A3D1D">
              <w:tab/>
              <w:t>the employee is 55 or older;</w:t>
            </w:r>
          </w:p>
          <w:p w14:paraId="5F54AE77" w14:textId="77777777" w:rsidR="0013040F" w:rsidRPr="001A3D1D" w:rsidRDefault="0013040F" w:rsidP="004C257E">
            <w:pPr>
              <w:pStyle w:val="paragraph"/>
            </w:pPr>
            <w:r w:rsidRPr="001A3D1D">
              <w:tab/>
              <w:t>(e)</w:t>
            </w:r>
            <w:r w:rsidRPr="001A3D1D">
              <w:tab/>
              <w:t>the employee is experiencing violence from a member of the employee’s family;</w:t>
            </w:r>
          </w:p>
          <w:p w14:paraId="4EB605E3" w14:textId="77777777" w:rsidR="0013040F" w:rsidRPr="001A3D1D" w:rsidRDefault="0013040F" w:rsidP="004C257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380CBC91" w14:textId="77777777" w:rsidR="0013040F" w:rsidRPr="001A3D1D" w:rsidRDefault="0013040F" w:rsidP="004C257E">
            <w:pPr>
              <w:pStyle w:val="subsection0"/>
            </w:pPr>
            <w:r w:rsidRPr="001A3D1D">
              <w:tab/>
              <w:t>(1B)</w:t>
            </w:r>
            <w:r w:rsidRPr="001A3D1D">
              <w:tab/>
              <w:t>To avoid doubt, and without limiting subsection (1), an employee who:</w:t>
            </w:r>
          </w:p>
          <w:p w14:paraId="5BAADE1E" w14:textId="77777777" w:rsidR="0013040F" w:rsidRPr="001A3D1D" w:rsidRDefault="0013040F" w:rsidP="004C257E">
            <w:pPr>
              <w:pStyle w:val="paragraph"/>
            </w:pPr>
            <w:r w:rsidRPr="001A3D1D">
              <w:tab/>
              <w:t>(a)</w:t>
            </w:r>
            <w:r w:rsidRPr="001A3D1D">
              <w:tab/>
              <w:t>is a parent, or has responsibility for the care, of a child; and</w:t>
            </w:r>
          </w:p>
          <w:p w14:paraId="4517FDC3"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446F0C03"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732CB7B0" w14:textId="77777777" w:rsidR="0013040F" w:rsidRPr="001A3D1D" w:rsidRDefault="0013040F" w:rsidP="004C257E">
            <w:pPr>
              <w:pStyle w:val="subsection0"/>
            </w:pPr>
            <w:r w:rsidRPr="001A3D1D">
              <w:tab/>
              <w:t>(2)</w:t>
            </w:r>
            <w:r w:rsidRPr="001A3D1D">
              <w:tab/>
              <w:t>The employee is not entitled to make the request unless:</w:t>
            </w:r>
          </w:p>
          <w:p w14:paraId="158FCAA9" w14:textId="77777777" w:rsidR="0013040F" w:rsidRPr="001A3D1D" w:rsidRDefault="0013040F" w:rsidP="004C257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485E6247" w14:textId="77777777" w:rsidR="0013040F" w:rsidRPr="001A3D1D" w:rsidRDefault="0013040F" w:rsidP="004C257E">
            <w:pPr>
              <w:pStyle w:val="paragraph"/>
            </w:pPr>
            <w:r w:rsidRPr="001A3D1D">
              <w:tab/>
              <w:t>(b)</w:t>
            </w:r>
            <w:r w:rsidRPr="001A3D1D">
              <w:tab/>
              <w:t>for a casual employee—the employee:</w:t>
            </w:r>
          </w:p>
          <w:p w14:paraId="67ED1010" w14:textId="77777777" w:rsidR="0013040F" w:rsidRPr="00507CA7" w:rsidRDefault="0013040F" w:rsidP="004C257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0C8E2097" w14:textId="77777777" w:rsidR="0013040F" w:rsidRDefault="0013040F" w:rsidP="004C257E">
            <w:pPr>
              <w:pStyle w:val="paragraphsub"/>
            </w:pPr>
            <w:r w:rsidRPr="001A3D1D">
              <w:lastRenderedPageBreak/>
              <w:tab/>
              <w:t>(ii)</w:t>
            </w:r>
            <w:r w:rsidRPr="001A3D1D">
              <w:tab/>
              <w:t>has a reasonable expectation of continuing employment by the employer on a regular and systematic basis.</w:t>
            </w:r>
          </w:p>
          <w:p w14:paraId="4384EE1D" w14:textId="77777777" w:rsidR="0013040F" w:rsidRPr="001A3D1D" w:rsidRDefault="0013040F" w:rsidP="004C257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DAF9D49" w14:textId="77777777" w:rsidR="0013040F" w:rsidRPr="001A3D1D" w:rsidRDefault="0013040F" w:rsidP="004C257E">
            <w:pPr>
              <w:pStyle w:val="SubsectionHead"/>
            </w:pPr>
            <w:r w:rsidRPr="001A3D1D">
              <w:t>Formal requirements</w:t>
            </w:r>
          </w:p>
          <w:p w14:paraId="3531CFB0" w14:textId="77777777" w:rsidR="0013040F" w:rsidRPr="001A3D1D" w:rsidRDefault="0013040F" w:rsidP="004C257E">
            <w:pPr>
              <w:pStyle w:val="subsection0"/>
            </w:pPr>
            <w:r w:rsidRPr="001A3D1D">
              <w:tab/>
              <w:t>(3)</w:t>
            </w:r>
            <w:r w:rsidRPr="001A3D1D">
              <w:tab/>
              <w:t>The request must:</w:t>
            </w:r>
          </w:p>
          <w:p w14:paraId="52F9686E" w14:textId="77777777" w:rsidR="0013040F" w:rsidRPr="001A3D1D" w:rsidRDefault="0013040F" w:rsidP="004C257E">
            <w:pPr>
              <w:pStyle w:val="paragraph"/>
            </w:pPr>
            <w:r w:rsidRPr="001A3D1D">
              <w:tab/>
              <w:t>(a)</w:t>
            </w:r>
            <w:r w:rsidRPr="001A3D1D">
              <w:tab/>
              <w:t>be in writing; and</w:t>
            </w:r>
          </w:p>
          <w:p w14:paraId="45282777" w14:textId="77777777" w:rsidR="0013040F" w:rsidRPr="001A3D1D" w:rsidRDefault="0013040F" w:rsidP="004C257E">
            <w:pPr>
              <w:pStyle w:val="paragraph"/>
            </w:pPr>
            <w:r w:rsidRPr="001A3D1D">
              <w:tab/>
              <w:t>(b)</w:t>
            </w:r>
            <w:r w:rsidRPr="001A3D1D">
              <w:tab/>
              <w:t>set out details of the change sought and of the reasons for the change.</w:t>
            </w:r>
          </w:p>
          <w:p w14:paraId="307EE276" w14:textId="77777777" w:rsidR="0013040F" w:rsidRPr="001A3D1D" w:rsidRDefault="0013040F" w:rsidP="004C257E">
            <w:pPr>
              <w:pStyle w:val="SubsectionHead"/>
            </w:pPr>
            <w:r w:rsidRPr="001A3D1D">
              <w:t>Agreeing to the request</w:t>
            </w:r>
          </w:p>
          <w:p w14:paraId="0EC2A7BB" w14:textId="77777777" w:rsidR="0013040F" w:rsidRPr="001A3D1D" w:rsidRDefault="0013040F" w:rsidP="004C257E">
            <w:pPr>
              <w:pStyle w:val="subsection0"/>
            </w:pPr>
            <w:r w:rsidRPr="001A3D1D">
              <w:tab/>
              <w:t>(4)</w:t>
            </w:r>
            <w:r w:rsidRPr="001A3D1D">
              <w:tab/>
              <w:t>The employer must give the employee a written response to the request within 21 days, stating whether the employer grants or refuses the request.</w:t>
            </w:r>
          </w:p>
          <w:p w14:paraId="5CA962C2" w14:textId="77777777" w:rsidR="0013040F" w:rsidRPr="001A3D1D" w:rsidRDefault="0013040F" w:rsidP="004C257E">
            <w:pPr>
              <w:pStyle w:val="subsection0"/>
            </w:pPr>
            <w:r w:rsidRPr="001A3D1D">
              <w:tab/>
              <w:t>(5)</w:t>
            </w:r>
            <w:r w:rsidRPr="001A3D1D">
              <w:tab/>
              <w:t>The employer may refuse the request only on reasonable business grounds.</w:t>
            </w:r>
          </w:p>
          <w:p w14:paraId="693EA4A9" w14:textId="77777777" w:rsidR="0013040F" w:rsidRPr="001A3D1D" w:rsidRDefault="0013040F" w:rsidP="004C257E">
            <w:pPr>
              <w:pStyle w:val="subsection0"/>
            </w:pPr>
            <w:r w:rsidRPr="001A3D1D">
              <w:tab/>
              <w:t>(5A)</w:t>
            </w:r>
            <w:r w:rsidRPr="001A3D1D">
              <w:tab/>
              <w:t>Without limiting what are reasonable business grounds for the purposes of subsection (5), reasonable business grounds include the following:</w:t>
            </w:r>
          </w:p>
          <w:p w14:paraId="233FCEB9" w14:textId="77777777" w:rsidR="0013040F" w:rsidRPr="001A3D1D" w:rsidRDefault="0013040F" w:rsidP="004C257E">
            <w:pPr>
              <w:pStyle w:val="paragraph"/>
            </w:pPr>
            <w:r w:rsidRPr="001A3D1D">
              <w:tab/>
              <w:t>(a)</w:t>
            </w:r>
            <w:r w:rsidRPr="001A3D1D">
              <w:tab/>
              <w:t>that the new working arrangements requested by the employee would be too costly for the employer;</w:t>
            </w:r>
          </w:p>
          <w:p w14:paraId="61EA5530" w14:textId="77777777" w:rsidR="0013040F" w:rsidRPr="001A3D1D" w:rsidRDefault="0013040F" w:rsidP="004C257E">
            <w:pPr>
              <w:pStyle w:val="paragraph"/>
            </w:pPr>
            <w:r w:rsidRPr="001A3D1D">
              <w:tab/>
              <w:t>(b)</w:t>
            </w:r>
            <w:r w:rsidRPr="001A3D1D">
              <w:tab/>
              <w:t>that there is no capacity to change the working arrangements of other employees to accommodate the new working arrangements requested by the employee;</w:t>
            </w:r>
          </w:p>
          <w:p w14:paraId="75D3054D" w14:textId="77777777" w:rsidR="0013040F" w:rsidRPr="001A3D1D" w:rsidRDefault="0013040F" w:rsidP="004C257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B7F4645" w14:textId="77777777" w:rsidR="0013040F" w:rsidRPr="001A3D1D" w:rsidRDefault="0013040F" w:rsidP="004C257E">
            <w:pPr>
              <w:pStyle w:val="paragraph"/>
            </w:pPr>
            <w:r w:rsidRPr="001A3D1D">
              <w:tab/>
              <w:t>(d)</w:t>
            </w:r>
            <w:r w:rsidRPr="001A3D1D">
              <w:tab/>
              <w:t>that the new working arrangements requested by the employee would be likely to result in a significant loss in efficiency or productivity;</w:t>
            </w:r>
          </w:p>
          <w:p w14:paraId="1CB7A31B" w14:textId="77777777" w:rsidR="0013040F" w:rsidRPr="001A3D1D" w:rsidRDefault="0013040F" w:rsidP="004C257E">
            <w:pPr>
              <w:pStyle w:val="paragraph"/>
            </w:pPr>
            <w:r w:rsidRPr="001A3D1D">
              <w:tab/>
              <w:t>(e)</w:t>
            </w:r>
            <w:r w:rsidRPr="001A3D1D">
              <w:tab/>
              <w:t>that the new working arrangements requested by the employee would be likely to have a significant negative impact on customer service.</w:t>
            </w:r>
          </w:p>
          <w:p w14:paraId="4BF8F4B6" w14:textId="77777777" w:rsidR="0013040F" w:rsidRPr="001A3D1D" w:rsidRDefault="0013040F" w:rsidP="004C257E">
            <w:pPr>
              <w:pStyle w:val="subsection0"/>
            </w:pPr>
            <w:r w:rsidRPr="001A3D1D">
              <w:tab/>
              <w:t>(6)</w:t>
            </w:r>
            <w:r w:rsidRPr="001A3D1D">
              <w:tab/>
              <w:t>If the employer refuses the request, the written response under subsection (4) must include details of the reasons for the refusal.</w:t>
            </w:r>
          </w:p>
          <w:p w14:paraId="28D0C2E9" w14:textId="77777777" w:rsidR="0013040F" w:rsidRPr="001A3D1D" w:rsidRDefault="0013040F" w:rsidP="004C257E">
            <w:pPr>
              <w:pStyle w:val="ActHead5"/>
            </w:pPr>
            <w:r w:rsidRPr="001A3D1D">
              <w:rPr>
                <w:rStyle w:val="CharSectno"/>
              </w:rPr>
              <w:t>66</w:t>
            </w:r>
            <w:r w:rsidRPr="001A3D1D">
              <w:t xml:space="preserve">  State and Territory laws that are not excluded</w:t>
            </w:r>
          </w:p>
          <w:p w14:paraId="6BD2217C" w14:textId="77777777" w:rsidR="0013040F" w:rsidRPr="001A3D1D" w:rsidRDefault="0013040F" w:rsidP="004C257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75B7EC4" w14:textId="77777777" w:rsidR="0013040F" w:rsidRPr="00474A60" w:rsidRDefault="0013040F" w:rsidP="004C257E">
            <w:pPr>
              <w:pStyle w:val="Link"/>
              <w:framePr w:wrap="auto"/>
            </w:pPr>
            <w:r>
              <w:rPr>
                <w:rStyle w:val="Hyperlink"/>
              </w:rPr>
              <w:fldChar w:fldCharType="end"/>
            </w:r>
          </w:p>
        </w:tc>
      </w:tr>
    </w:tbl>
    <w:p w14:paraId="250486D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FD446F" w14:textId="77777777" w:rsidTr="0013040F">
        <w:trPr>
          <w:jc w:val="center"/>
        </w:trPr>
        <w:tc>
          <w:tcPr>
            <w:tcW w:w="2267" w:type="dxa"/>
            <w:shd w:val="clear" w:color="auto" w:fill="FFFFFF" w:themeFill="background1"/>
          </w:tcPr>
          <w:p w14:paraId="05F2F580" w14:textId="77777777" w:rsidR="0013040F" w:rsidRPr="0013040F" w:rsidRDefault="0013040F" w:rsidP="004C257E">
            <w:pPr>
              <w:rPr>
                <w:rStyle w:val="Identifier"/>
              </w:rPr>
            </w:pPr>
            <w:r w:rsidRPr="0013040F">
              <w:rPr>
                <w:rStyle w:val="Identifier"/>
              </w:rPr>
              <w:t>leave_carer_unpaid.valid_reason</w:t>
            </w:r>
          </w:p>
        </w:tc>
        <w:tc>
          <w:tcPr>
            <w:tcW w:w="7653" w:type="dxa"/>
            <w:shd w:val="clear" w:color="auto" w:fill="FFFFFF" w:themeFill="background1"/>
            <w:tcMar>
              <w:left w:w="28" w:type="dxa"/>
              <w:right w:w="28" w:type="dxa"/>
            </w:tcMar>
          </w:tcPr>
          <w:p w14:paraId="54C0EBE4" w14:textId="77777777" w:rsidR="0013040F" w:rsidRPr="00474A60" w:rsidRDefault="0013040F" w:rsidP="004C257E">
            <w:pPr>
              <w:pStyle w:val="Comment"/>
            </w:pPr>
            <w:r w:rsidRPr="00074903">
              <w:t xml:space="preserve">Your responses suggest that you </w:t>
            </w:r>
            <w:r w:rsidRPr="00474A60">
              <w:t>may take unpaid carer’s leave for up to a 2-day period, in one continuous or multiple individual periods with your employer’s agreement.</w:t>
            </w:r>
          </w:p>
          <w:p w14:paraId="0826731B" w14:textId="77777777" w:rsidR="0013040F" w:rsidRPr="00474A60" w:rsidRDefault="0013040F" w:rsidP="004C257E">
            <w:pPr>
              <w:pStyle w:val="PlainText"/>
            </w:pPr>
            <w:r w:rsidRPr="00474A60">
              <w:t>(Fair Work Act 2009)</w:t>
            </w:r>
          </w:p>
          <w:p w14:paraId="461A8E27" w14:textId="77777777" w:rsidR="0013040F" w:rsidRPr="001A3D1D" w:rsidRDefault="0013040F" w:rsidP="004C257E">
            <w:pPr>
              <w:pStyle w:val="ActHead4"/>
            </w:pPr>
            <w:r>
              <w:lastRenderedPageBreak/>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03CC429E" w14:textId="77777777" w:rsidR="0013040F" w:rsidRPr="001A3D1D" w:rsidRDefault="0013040F" w:rsidP="004C257E">
            <w:pPr>
              <w:pStyle w:val="ActHead5"/>
            </w:pPr>
            <w:r w:rsidRPr="001A3D1D">
              <w:rPr>
                <w:rStyle w:val="CharSectno"/>
              </w:rPr>
              <w:t>102</w:t>
            </w:r>
            <w:r w:rsidRPr="001A3D1D">
              <w:t xml:space="preserve">  Entitlement to unpaid carer’s leave</w:t>
            </w:r>
          </w:p>
          <w:p w14:paraId="4E244FB6" w14:textId="77777777" w:rsidR="0013040F" w:rsidRPr="001A3D1D" w:rsidRDefault="0013040F" w:rsidP="004C257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6212C851" w14:textId="77777777" w:rsidR="0013040F" w:rsidRPr="001A3D1D" w:rsidRDefault="0013040F" w:rsidP="004C257E">
            <w:pPr>
              <w:pStyle w:val="paragraph"/>
            </w:pPr>
            <w:r w:rsidRPr="001A3D1D">
              <w:tab/>
              <w:t>(a)</w:t>
            </w:r>
            <w:r w:rsidRPr="001A3D1D">
              <w:tab/>
              <w:t>a personal illness, or personal injury, affecting the member; or</w:t>
            </w:r>
          </w:p>
          <w:p w14:paraId="059BA50B" w14:textId="77777777" w:rsidR="0013040F" w:rsidRPr="001A3D1D" w:rsidRDefault="0013040F" w:rsidP="004C257E">
            <w:pPr>
              <w:pStyle w:val="paragraph"/>
            </w:pPr>
            <w:r w:rsidRPr="001A3D1D">
              <w:tab/>
              <w:t>(b)</w:t>
            </w:r>
            <w:r w:rsidRPr="001A3D1D">
              <w:tab/>
              <w:t>an unexpected emergency affecting the member.</w:t>
            </w:r>
          </w:p>
          <w:p w14:paraId="3F1753C3" w14:textId="77777777" w:rsidR="0013040F" w:rsidRPr="001A3D1D" w:rsidRDefault="0013040F" w:rsidP="004C257E">
            <w:pPr>
              <w:pStyle w:val="ActHead5"/>
            </w:pPr>
            <w:r w:rsidRPr="001A3D1D">
              <w:rPr>
                <w:rStyle w:val="CharSectno"/>
              </w:rPr>
              <w:t>103</w:t>
            </w:r>
            <w:r w:rsidRPr="001A3D1D">
              <w:t xml:space="preserve">  Taking unpaid carer’s leave</w:t>
            </w:r>
          </w:p>
          <w:p w14:paraId="7CF54597" w14:textId="77777777" w:rsidR="0013040F" w:rsidRPr="001A3D1D" w:rsidRDefault="0013040F" w:rsidP="004C257E">
            <w:pPr>
              <w:pStyle w:val="subsection0"/>
            </w:pPr>
            <w:r w:rsidRPr="001A3D1D">
              <w:tab/>
              <w:t>(1)</w:t>
            </w:r>
            <w:r w:rsidRPr="001A3D1D">
              <w:tab/>
              <w:t>An employee may take unpaid carer’s leave for a particular permissible occasion if the leave is taken to provide care or support as referred to in section 102.</w:t>
            </w:r>
          </w:p>
          <w:p w14:paraId="687BA551" w14:textId="77777777" w:rsidR="0013040F" w:rsidRPr="001A3D1D" w:rsidRDefault="0013040F" w:rsidP="004C257E">
            <w:pPr>
              <w:pStyle w:val="subsection0"/>
            </w:pPr>
            <w:r w:rsidRPr="001A3D1D">
              <w:tab/>
              <w:t>(2)</w:t>
            </w:r>
            <w:r w:rsidRPr="001A3D1D">
              <w:tab/>
              <w:t>An employee may take unpaid carer’s leave for a particular permissible occasion as:</w:t>
            </w:r>
          </w:p>
          <w:p w14:paraId="6A82112E" w14:textId="77777777" w:rsidR="0013040F" w:rsidRPr="001A3D1D" w:rsidRDefault="0013040F" w:rsidP="004C257E">
            <w:pPr>
              <w:pStyle w:val="paragraph"/>
            </w:pPr>
            <w:r w:rsidRPr="001A3D1D">
              <w:tab/>
              <w:t>(a)</w:t>
            </w:r>
            <w:r w:rsidRPr="001A3D1D">
              <w:tab/>
              <w:t>a single continuous period of up to 2 days; or</w:t>
            </w:r>
          </w:p>
          <w:p w14:paraId="1AD9FC1D" w14:textId="77777777" w:rsidR="0013040F" w:rsidRPr="001A3D1D" w:rsidRDefault="0013040F" w:rsidP="004C257E">
            <w:pPr>
              <w:pStyle w:val="paragraph"/>
            </w:pPr>
            <w:r w:rsidRPr="001A3D1D">
              <w:tab/>
              <w:t>(b)</w:t>
            </w:r>
            <w:r w:rsidRPr="001A3D1D">
              <w:tab/>
              <w:t>any separate periods to which the employee and his or her employer agree.</w:t>
            </w:r>
          </w:p>
          <w:p w14:paraId="37A99550" w14:textId="77777777" w:rsidR="0013040F" w:rsidRPr="001A3D1D" w:rsidRDefault="0013040F" w:rsidP="004C257E">
            <w:pPr>
              <w:pStyle w:val="subsection0"/>
            </w:pPr>
            <w:r w:rsidRPr="001A3D1D">
              <w:tab/>
              <w:t>(3)</w:t>
            </w:r>
            <w:r w:rsidRPr="001A3D1D">
              <w:tab/>
              <w:t>An employee cannot take unpaid carer’s leave during a particular period if the employee could instead take paid personal/carer’s leave.</w:t>
            </w:r>
          </w:p>
          <w:p w14:paraId="7FD2016A" w14:textId="77777777" w:rsidR="0013040F" w:rsidRPr="001A3D1D" w:rsidRDefault="0013040F" w:rsidP="004C257E">
            <w:pPr>
              <w:pStyle w:val="notetext"/>
            </w:pPr>
            <w:r w:rsidRPr="001A3D1D">
              <w:t>Note:</w:t>
            </w:r>
            <w:r w:rsidRPr="001A3D1D">
              <w:tab/>
              <w:t>The notice and evidence requirements of section 107 must be complied with.</w:t>
            </w:r>
          </w:p>
          <w:p w14:paraId="368D3A2B" w14:textId="77777777" w:rsidR="0013040F" w:rsidRPr="00474A60" w:rsidRDefault="0013040F" w:rsidP="004C257E">
            <w:pPr>
              <w:pStyle w:val="Link"/>
              <w:framePr w:wrap="auto"/>
            </w:pPr>
            <w:r>
              <w:rPr>
                <w:rStyle w:val="Hyperlink"/>
              </w:rPr>
              <w:fldChar w:fldCharType="end"/>
            </w:r>
          </w:p>
        </w:tc>
      </w:tr>
    </w:tbl>
    <w:p w14:paraId="39B592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78D59B2D" w14:textId="77777777" w:rsidTr="0013040F">
        <w:trPr>
          <w:jc w:val="center"/>
        </w:trPr>
        <w:tc>
          <w:tcPr>
            <w:tcW w:w="2267" w:type="dxa"/>
            <w:shd w:val="clear" w:color="auto" w:fill="FFFFFF" w:themeFill="background1"/>
          </w:tcPr>
          <w:p w14:paraId="293734BC" w14:textId="77777777" w:rsidR="0013040F" w:rsidRPr="0013040F" w:rsidRDefault="0013040F" w:rsidP="004C257E">
            <w:pPr>
              <w:rPr>
                <w:rStyle w:val="Identifier"/>
              </w:rPr>
            </w:pPr>
            <w:r w:rsidRPr="0013040F">
              <w:rPr>
                <w:rStyle w:val="Identifier"/>
              </w:rPr>
              <w:t>casual_convert_small_test.eligible</w:t>
            </w:r>
          </w:p>
        </w:tc>
        <w:tc>
          <w:tcPr>
            <w:tcW w:w="7653" w:type="dxa"/>
            <w:shd w:val="clear" w:color="auto" w:fill="FFFFFF" w:themeFill="background1"/>
            <w:tcMar>
              <w:left w:w="28" w:type="dxa"/>
              <w:right w:w="28" w:type="dxa"/>
            </w:tcMar>
          </w:tcPr>
          <w:p w14:paraId="45EEE50A" w14:textId="77777777" w:rsidR="0013040F" w:rsidRPr="00933941" w:rsidRDefault="0013040F" w:rsidP="004C257E">
            <w:pPr>
              <w:pStyle w:val="Comment"/>
            </w:pPr>
            <w:r w:rsidRPr="003260C4">
              <w:t xml:space="preserve">Your responses suggest that you </w:t>
            </w:r>
            <w:r>
              <w:t xml:space="preserve">meet the prerequisites to </w:t>
            </w:r>
            <w:r w:rsidRPr="00933941">
              <w:t xml:space="preserve">making </w:t>
            </w:r>
            <w:r>
              <w:t>a conversion request under the statutory framework.</w:t>
            </w:r>
          </w:p>
        </w:tc>
      </w:tr>
    </w:tbl>
    <w:p w14:paraId="05D4C62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A7E244" w14:textId="77777777" w:rsidTr="0013040F">
        <w:trPr>
          <w:jc w:val="center"/>
        </w:trPr>
        <w:tc>
          <w:tcPr>
            <w:tcW w:w="2267" w:type="dxa"/>
            <w:shd w:val="clear" w:color="auto" w:fill="FFFFFF" w:themeFill="background1"/>
          </w:tcPr>
          <w:p w14:paraId="35AF18CA" w14:textId="77777777" w:rsidR="0013040F" w:rsidRPr="0013040F" w:rsidRDefault="0013040F" w:rsidP="004C257E">
            <w:pPr>
              <w:rPr>
                <w:rStyle w:val="Identifier"/>
              </w:rPr>
            </w:pPr>
            <w:r w:rsidRPr="0013040F">
              <w:rPr>
                <w:rStyle w:val="Identifier"/>
              </w:rPr>
              <w:t>PL_birth_notice.no</w:t>
            </w:r>
          </w:p>
        </w:tc>
        <w:tc>
          <w:tcPr>
            <w:tcW w:w="7653" w:type="dxa"/>
            <w:shd w:val="clear" w:color="auto" w:fill="FFFFFF" w:themeFill="background1"/>
            <w:tcMar>
              <w:left w:w="28" w:type="dxa"/>
              <w:right w:w="28" w:type="dxa"/>
            </w:tcMar>
          </w:tcPr>
          <w:p w14:paraId="1956D893" w14:textId="77777777" w:rsidR="0013040F" w:rsidRPr="00474A60" w:rsidRDefault="0013040F" w:rsidP="004C257E">
            <w:pPr>
              <w:pStyle w:val="Comment"/>
            </w:pPr>
            <w:r w:rsidRPr="00C9277C">
              <w:t xml:space="preserve">Your responses suggest that you </w:t>
            </w:r>
            <w:r w:rsidRPr="00474A60">
              <w:t>must give notice to your employer.</w:t>
            </w:r>
          </w:p>
          <w:p w14:paraId="33BF350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49630FA9" w14:textId="77777777" w:rsidR="0013040F" w:rsidRPr="008032A8" w:rsidRDefault="0013040F" w:rsidP="004C257E">
            <w:pPr>
              <w:keepNext/>
              <w:keepLines/>
              <w:spacing w:before="240"/>
              <w:ind w:left="1134"/>
              <w:rPr>
                <w:i/>
              </w:rPr>
            </w:pPr>
            <w:r w:rsidRPr="008032A8">
              <w:rPr>
                <w:i/>
              </w:rPr>
              <w:t>General requirement to give notice of taking leave</w:t>
            </w:r>
          </w:p>
          <w:p w14:paraId="785C9B5C"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13C117E1"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71BDC52A"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1841BF77" w14:textId="77777777" w:rsidR="0013040F" w:rsidRPr="001A3D1D" w:rsidRDefault="0013040F" w:rsidP="004C257E">
            <w:pPr>
              <w:pStyle w:val="paragraph"/>
            </w:pPr>
            <w:r w:rsidRPr="001A3D1D">
              <w:tab/>
              <w:t>(a)</w:t>
            </w:r>
            <w:r w:rsidRPr="001A3D1D">
              <w:tab/>
              <w:t>at least:</w:t>
            </w:r>
          </w:p>
          <w:p w14:paraId="2D5AFE97" w14:textId="77777777" w:rsidR="0013040F" w:rsidRPr="001A3D1D" w:rsidRDefault="0013040F" w:rsidP="004C257E">
            <w:pPr>
              <w:pStyle w:val="paragraphsub"/>
            </w:pPr>
            <w:r w:rsidRPr="001A3D1D">
              <w:tab/>
              <w:t>(i)</w:t>
            </w:r>
            <w:r w:rsidRPr="001A3D1D">
              <w:tab/>
              <w:t>10 weeks before starting the leave, unless subparagraph (ii) applies; or</w:t>
            </w:r>
          </w:p>
          <w:p w14:paraId="16E5AFD7"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04977B70"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4267313C" w14:textId="77777777" w:rsidR="0013040F" w:rsidRDefault="0013040F" w:rsidP="004C257E">
            <w:pPr>
              <w:pStyle w:val="subsection0"/>
            </w:pPr>
            <w:r w:rsidRPr="001A3D1D">
              <w:lastRenderedPageBreak/>
              <w:tab/>
              <w:t>(3)</w:t>
            </w:r>
            <w:r w:rsidRPr="001A3D1D">
              <w:tab/>
              <w:t>The notice must specify the intended start and end dates of the leave.</w:t>
            </w:r>
          </w:p>
          <w:p w14:paraId="0BD89175" w14:textId="77777777" w:rsidR="0013040F" w:rsidRPr="00474A60" w:rsidRDefault="0013040F" w:rsidP="004C257E">
            <w:pPr>
              <w:pStyle w:val="Link"/>
              <w:framePr w:wrap="auto"/>
            </w:pPr>
            <w:r>
              <w:rPr>
                <w:rStyle w:val="Hyperlink"/>
              </w:rPr>
              <w:fldChar w:fldCharType="end"/>
            </w:r>
          </w:p>
          <w:p w14:paraId="0E50F3F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"PL_notice_employee_give" </w:instrText>
            </w:r>
            <w:r>
              <w:fldChar w:fldCharType="separate"/>
            </w:r>
            <w:r w:rsidRPr="001A3D1D">
              <w:rPr>
                <w:rStyle w:val="CharSectno"/>
              </w:rPr>
              <w:t>74</w:t>
            </w:r>
            <w:r w:rsidRPr="001A3D1D">
              <w:t xml:space="preserve">  Notice and evidence requirements</w:t>
            </w:r>
          </w:p>
          <w:p w14:paraId="52AD43D8" w14:textId="77777777" w:rsidR="0013040F" w:rsidRPr="008032A8" w:rsidRDefault="0013040F" w:rsidP="004C257E">
            <w:pPr>
              <w:keepNext/>
              <w:keepLines/>
              <w:spacing w:before="240"/>
              <w:ind w:left="1134"/>
              <w:rPr>
                <w:i/>
              </w:rPr>
            </w:pPr>
            <w:r w:rsidRPr="008032A8">
              <w:rPr>
                <w:i/>
              </w:rPr>
              <w:t>General requirement to give notice of taking leave</w:t>
            </w:r>
          </w:p>
          <w:p w14:paraId="5C1096E0" w14:textId="77777777" w:rsidR="0013040F" w:rsidRPr="001A3D1D" w:rsidRDefault="0013040F" w:rsidP="004C257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378EE50" w14:textId="77777777" w:rsidR="0013040F" w:rsidRPr="008032A8" w:rsidRDefault="0013040F" w:rsidP="004C257E">
            <w:pPr>
              <w:keepNext/>
              <w:keepLines/>
              <w:spacing w:before="240"/>
              <w:ind w:left="1134"/>
              <w:rPr>
                <w:i/>
              </w:rPr>
            </w:pPr>
            <w:r w:rsidRPr="003A6A53">
              <w:rPr>
                <w:i/>
              </w:rPr>
              <w:t xml:space="preserve">Notice requirements—leave to be taken under section 71 or </w:t>
            </w:r>
            <w:r>
              <w:rPr>
                <w:i/>
              </w:rPr>
              <w:t>72</w:t>
            </w:r>
          </w:p>
          <w:p w14:paraId="515B2BDB" w14:textId="77777777" w:rsidR="0013040F" w:rsidRPr="001A3D1D" w:rsidRDefault="0013040F" w:rsidP="004C257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31AE64A0" w14:textId="77777777" w:rsidR="0013040F" w:rsidRPr="001A3D1D" w:rsidRDefault="0013040F" w:rsidP="004C257E">
            <w:pPr>
              <w:pStyle w:val="paragraph"/>
            </w:pPr>
            <w:r w:rsidRPr="001A3D1D">
              <w:tab/>
              <w:t>(a)</w:t>
            </w:r>
            <w:r w:rsidRPr="001A3D1D">
              <w:tab/>
              <w:t>at least:</w:t>
            </w:r>
          </w:p>
          <w:p w14:paraId="0A570F77" w14:textId="77777777" w:rsidR="0013040F" w:rsidRPr="001A3D1D" w:rsidRDefault="0013040F" w:rsidP="004C257E">
            <w:pPr>
              <w:pStyle w:val="paragraphsub"/>
            </w:pPr>
            <w:r w:rsidRPr="001A3D1D">
              <w:tab/>
              <w:t>(i)</w:t>
            </w:r>
            <w:r w:rsidRPr="001A3D1D">
              <w:tab/>
              <w:t>10 weeks before starting the leave, unless subparagraph (ii) applies; or</w:t>
            </w:r>
          </w:p>
          <w:p w14:paraId="48F90AB1" w14:textId="77777777" w:rsidR="0013040F" w:rsidRPr="001A3D1D" w:rsidRDefault="0013040F" w:rsidP="004C257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51C0690" w14:textId="77777777" w:rsidR="0013040F" w:rsidRPr="001A3D1D" w:rsidRDefault="0013040F" w:rsidP="004C257E">
            <w:pPr>
              <w:pStyle w:val="paragraph"/>
            </w:pPr>
            <w:r w:rsidRPr="001A3D1D">
              <w:tab/>
              <w:t>(b)</w:t>
            </w:r>
            <w:r w:rsidRPr="001A3D1D">
              <w:tab/>
              <w:t>if that is not practicable—as soon as practicable (which may be a time after the leave has started).</w:t>
            </w:r>
          </w:p>
          <w:p w14:paraId="6F34891E" w14:textId="77777777" w:rsidR="0013040F" w:rsidRDefault="0013040F" w:rsidP="004C257E">
            <w:pPr>
              <w:pStyle w:val="subsection0"/>
            </w:pPr>
            <w:r w:rsidRPr="001A3D1D">
              <w:tab/>
              <w:t>(3)</w:t>
            </w:r>
            <w:r w:rsidRPr="001A3D1D">
              <w:tab/>
              <w:t>The notice must specify the intended start and end dates of the leave.</w:t>
            </w:r>
          </w:p>
          <w:p w14:paraId="4D7D36B0" w14:textId="77777777" w:rsidR="0013040F" w:rsidRPr="00474A60" w:rsidRDefault="0013040F" w:rsidP="004C257E">
            <w:pPr>
              <w:pStyle w:val="Link"/>
              <w:framePr w:wrap="auto"/>
            </w:pPr>
            <w:r>
              <w:rPr>
                <w:rStyle w:val="Hyperlink"/>
              </w:rPr>
              <w:fldChar w:fldCharType="end"/>
            </w:r>
          </w:p>
        </w:tc>
      </w:tr>
    </w:tbl>
    <w:p w14:paraId="4EC3BD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895D51" w14:textId="77777777" w:rsidTr="0013040F">
        <w:trPr>
          <w:jc w:val="center"/>
        </w:trPr>
        <w:tc>
          <w:tcPr>
            <w:tcW w:w="2267" w:type="dxa"/>
            <w:shd w:val="clear" w:color="auto" w:fill="FFFFFF" w:themeFill="background1"/>
          </w:tcPr>
          <w:p w14:paraId="5EA02CDC" w14:textId="77777777" w:rsidR="0013040F" w:rsidRPr="0013040F" w:rsidRDefault="0013040F" w:rsidP="004C257E">
            <w:pPr>
              <w:rPr>
                <w:rStyle w:val="Identifier"/>
              </w:rPr>
            </w:pPr>
            <w:r w:rsidRPr="0013040F">
              <w:rPr>
                <w:rStyle w:val="Identifier"/>
              </w:rPr>
              <w:t>PL_birth_safe_job.gave_no_evidence</w:t>
            </w:r>
          </w:p>
        </w:tc>
        <w:tc>
          <w:tcPr>
            <w:tcW w:w="7653" w:type="dxa"/>
            <w:shd w:val="clear" w:color="auto" w:fill="FFFFFF" w:themeFill="background1"/>
            <w:tcMar>
              <w:left w:w="28" w:type="dxa"/>
              <w:right w:w="28" w:type="dxa"/>
            </w:tcMar>
          </w:tcPr>
          <w:p w14:paraId="41E5CBD0" w14:textId="77777777" w:rsidR="0013040F" w:rsidRPr="00474A60" w:rsidRDefault="0013040F" w:rsidP="004C257E">
            <w:pPr>
              <w:pStyle w:val="Comment"/>
            </w:pPr>
            <w:r w:rsidRPr="00C9277C">
              <w:t xml:space="preserve">Your responses suggest that you </w:t>
            </w:r>
            <w:r w:rsidRPr="00474A60">
              <w:t>must provide a medical certificate when requested.</w:t>
            </w:r>
          </w:p>
          <w:p w14:paraId="27C8C6E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5C8250D2"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E637324" w14:textId="77777777" w:rsidR="0013040F" w:rsidRPr="001A3D1D" w:rsidRDefault="0013040F" w:rsidP="004C257E">
            <w:pPr>
              <w:pStyle w:val="paragraph"/>
            </w:pPr>
            <w:r w:rsidRPr="001A3D1D">
              <w:tab/>
              <w:t>(a)</w:t>
            </w:r>
            <w:r w:rsidRPr="001A3D1D">
              <w:tab/>
              <w:t>illness, or risks, arising out of her pregnancy; or</w:t>
            </w:r>
          </w:p>
          <w:p w14:paraId="1844E04E" w14:textId="77777777" w:rsidR="0013040F" w:rsidRPr="001A3D1D" w:rsidRDefault="0013040F" w:rsidP="004C257E">
            <w:pPr>
              <w:pStyle w:val="paragraph"/>
            </w:pPr>
            <w:r w:rsidRPr="001A3D1D">
              <w:tab/>
              <w:t>(b)</w:t>
            </w:r>
            <w:r w:rsidRPr="001A3D1D">
              <w:tab/>
              <w:t>hazards connected with that position.</w:t>
            </w:r>
          </w:p>
          <w:p w14:paraId="255DDAF7" w14:textId="77777777" w:rsidR="0013040F" w:rsidRPr="00474A60" w:rsidRDefault="0013040F" w:rsidP="004C257E">
            <w:pPr>
              <w:pStyle w:val="Link"/>
              <w:framePr w:wrap="auto"/>
            </w:pPr>
            <w:r>
              <w:rPr>
                <w:rStyle w:val="Hyperlink"/>
              </w:rPr>
              <w:fldChar w:fldCharType="end"/>
            </w:r>
          </w:p>
          <w:p w14:paraId="1CA60C4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"PL_birth_transfer_safe_job_certificate" </w:instrText>
            </w:r>
            <w:r>
              <w:fldChar w:fldCharType="separate"/>
            </w:r>
            <w:r w:rsidRPr="001A3D1D">
              <w:tab/>
              <w:t>(6)</w:t>
            </w:r>
            <w:r w:rsidRPr="001A3D1D">
              <w:tab/>
              <w:t>Without limiting subsection (1), an employer may require the evidence to be a medical certificate.</w:t>
            </w:r>
          </w:p>
          <w:p w14:paraId="2931AB67" w14:textId="77777777" w:rsidR="0013040F" w:rsidRPr="00474A60" w:rsidRDefault="0013040F" w:rsidP="004C257E">
            <w:pPr>
              <w:pStyle w:val="Link"/>
              <w:framePr w:wrap="auto"/>
            </w:pPr>
            <w:r>
              <w:rPr>
                <w:rStyle w:val="Hyperlink"/>
              </w:rPr>
              <w:fldChar w:fldCharType="end"/>
            </w:r>
          </w:p>
        </w:tc>
      </w:tr>
    </w:tbl>
    <w:p w14:paraId="464911A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1F1E8F50" w14:textId="77777777" w:rsidTr="0013040F">
        <w:trPr>
          <w:jc w:val="center"/>
        </w:trPr>
        <w:tc>
          <w:tcPr>
            <w:tcW w:w="2267" w:type="dxa"/>
            <w:shd w:val="clear" w:color="auto" w:fill="FFFFFF" w:themeFill="background1"/>
          </w:tcPr>
          <w:p w14:paraId="3DCDD088" w14:textId="77777777" w:rsidR="0013040F" w:rsidRPr="0013040F" w:rsidRDefault="0013040F" w:rsidP="004C257E">
            <w:pPr>
              <w:rPr>
                <w:rStyle w:val="Identifier"/>
              </w:rPr>
            </w:pPr>
            <w:r w:rsidRPr="0013040F">
              <w:rPr>
                <w:rStyle w:val="Identifier"/>
              </w:rPr>
              <w:t>conversion_dispute.no_discussion</w:t>
            </w:r>
          </w:p>
        </w:tc>
        <w:tc>
          <w:tcPr>
            <w:tcW w:w="7653" w:type="dxa"/>
            <w:shd w:val="clear" w:color="auto" w:fill="FFFFFF" w:themeFill="background1"/>
            <w:tcMar>
              <w:left w:w="28" w:type="dxa"/>
              <w:right w:w="28" w:type="dxa"/>
            </w:tcMar>
          </w:tcPr>
          <w:p w14:paraId="1BC5BEA9" w14:textId="77777777" w:rsidR="0013040F" w:rsidRDefault="0013040F" w:rsidP="004C257E">
            <w:pPr>
              <w:pStyle w:val="Comment"/>
              <w:rPr>
                <w:iCs w:val="0"/>
                <w:color w:val="92D050"/>
              </w:rPr>
            </w:pPr>
            <w:r w:rsidRPr="003260C4">
              <w:t xml:space="preserve">Your responses suggest that you </w:t>
            </w:r>
            <w:r w:rsidRPr="00D81FE8">
              <w:t>need to discuss and try to resolve the issues directly with your employer.</w:t>
            </w:r>
          </w:p>
          <w:p w14:paraId="0C30174A"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"conversion_dispute_discuss" </w:instrText>
            </w:r>
            <w:r>
              <w:fldChar w:fldCharType="separate"/>
            </w:r>
            <w:r w:rsidRPr="00346E1A">
              <w:tab/>
              <w:t>(4)</w:t>
            </w:r>
            <w:r w:rsidRPr="00346E1A">
              <w:tab/>
              <w:t>If discussions at the workplace level do not resolve the dispute, a party to the dispute may refer the dispute to the FWC.</w:t>
            </w:r>
          </w:p>
          <w:p w14:paraId="2BFA26B5" w14:textId="77777777" w:rsidR="0013040F" w:rsidRDefault="0013040F" w:rsidP="004C257E">
            <w:pPr>
              <w:pStyle w:val="PlainText"/>
            </w:pPr>
            <w:r>
              <w:rPr>
                <w:rStyle w:val="Hyperlink"/>
              </w:rPr>
              <w:fldChar w:fldCharType="end"/>
            </w:r>
          </w:p>
          <w:p w14:paraId="36ABC9C4" w14:textId="77777777" w:rsidR="0013040F" w:rsidRPr="00346E1A" w:rsidRDefault="0013040F" w:rsidP="004C257E">
            <w:pPr>
              <w:keepNext/>
              <w:keepLines/>
              <w:spacing w:before="240"/>
              <w:ind w:left="1134"/>
              <w:rPr>
                <w:i/>
              </w:rPr>
            </w:pPr>
            <w:r>
              <w:fldChar w:fldCharType="begin"/>
            </w:r>
            <w:r>
              <w:instrText xml:space="preserve">  INCLUDETEXT "FILE:///C:\\USERS\\ANDRASH\\GOOGLE%20DRIVE\\AI%20RESEARCH\\LAWROBOT\\EMPLOYMENT_ALGORITHM\\Fair%20Work%20Act%202009%20Vol%201.docx" "conversion_dispute_representative" </w:instrText>
            </w:r>
            <w:r>
              <w:fldChar w:fldCharType="separate"/>
            </w:r>
            <w:r w:rsidRPr="00346E1A">
              <w:rPr>
                <w:i/>
              </w:rPr>
              <w:t>Representatives</w:t>
            </w:r>
          </w:p>
          <w:p w14:paraId="77684023" w14:textId="77777777" w:rsidR="0013040F" w:rsidRPr="00346E1A" w:rsidRDefault="0013040F" w:rsidP="004C257E">
            <w:pPr>
              <w:tabs>
                <w:tab w:val="right" w:pos="1021"/>
              </w:tabs>
              <w:spacing w:before="180"/>
              <w:ind w:left="1134" w:hanging="1134"/>
            </w:pPr>
            <w:r w:rsidRPr="00346E1A">
              <w:tab/>
              <w:t>(6)</w:t>
            </w:r>
            <w:r w:rsidRPr="00346E1A">
              <w:tab/>
              <w:t xml:space="preserve">The employer or employee to the dispute may appoint a person or industrial association to provide the employer or employee (as the case may be) with support or representation for the purposes of resolving, or </w:t>
            </w:r>
            <w:r w:rsidRPr="00346E1A">
              <w:lastRenderedPageBreak/>
              <w:t>the FWC dealing with, the dispute.</w:t>
            </w:r>
          </w:p>
          <w:p w14:paraId="75717A0B" w14:textId="77777777" w:rsidR="0013040F" w:rsidRPr="00346E1A" w:rsidRDefault="0013040F" w:rsidP="004C257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D63F79A" w14:textId="77777777" w:rsidR="0013040F" w:rsidRPr="001B3A97" w:rsidRDefault="0013040F" w:rsidP="004C257E">
            <w:pPr>
              <w:pStyle w:val="PlainText"/>
              <w:rPr>
                <w:i/>
                <w:color w:val="002060"/>
              </w:rPr>
            </w:pPr>
            <w:r>
              <w:rPr>
                <w:rStyle w:val="Hyperlink"/>
              </w:rPr>
              <w:fldChar w:fldCharType="end"/>
            </w:r>
          </w:p>
        </w:tc>
      </w:tr>
    </w:tbl>
    <w:p w14:paraId="7C379BD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31FEA4A" w14:textId="77777777" w:rsidTr="0013040F">
        <w:trPr>
          <w:jc w:val="center"/>
        </w:trPr>
        <w:tc>
          <w:tcPr>
            <w:tcW w:w="2267" w:type="dxa"/>
            <w:tcBorders>
              <w:bottom w:val="single" w:sz="2" w:space="0" w:color="418AB3" w:themeColor="accent1"/>
            </w:tcBorders>
            <w:shd w:val="clear" w:color="auto" w:fill="FFFFFF" w:themeFill="background1"/>
          </w:tcPr>
          <w:p w14:paraId="726CA4A9" w14:textId="77777777" w:rsidR="0013040F" w:rsidRPr="0013040F" w:rsidRDefault="0013040F" w:rsidP="004C257E">
            <w:pPr>
              <w:rPr>
                <w:rStyle w:val="Identifier"/>
              </w:rPr>
            </w:pPr>
            <w:r w:rsidRPr="0013040F">
              <w:rPr>
                <w:rStyle w:val="Identifier"/>
              </w:rPr>
              <w:t>PPL_residency.resident</w:t>
            </w:r>
          </w:p>
        </w:tc>
        <w:tc>
          <w:tcPr>
            <w:tcW w:w="7653" w:type="dxa"/>
            <w:tcBorders>
              <w:bottom w:val="single" w:sz="2" w:space="0" w:color="418AB3" w:themeColor="accent1"/>
            </w:tcBorders>
            <w:shd w:val="clear" w:color="auto" w:fill="FFFFFF" w:themeFill="background1"/>
            <w:tcMar>
              <w:left w:w="28" w:type="dxa"/>
              <w:right w:w="28" w:type="dxa"/>
            </w:tcMar>
          </w:tcPr>
          <w:p w14:paraId="4CF5D4DD" w14:textId="77777777" w:rsidR="0013040F" w:rsidRPr="00474A60" w:rsidRDefault="0013040F" w:rsidP="004C257E">
            <w:pPr>
              <w:pStyle w:val="Comment"/>
            </w:pPr>
            <w:r w:rsidRPr="00503C76">
              <w:t xml:space="preserve">Your responses suggest that you </w:t>
            </w:r>
            <w:r w:rsidRPr="00474A60">
              <w:t>pass the Australian residency test for PPL purposes.</w:t>
            </w:r>
          </w:p>
          <w:p w14:paraId="0DF40AAA"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r w:rsidRPr="006254AE">
              <w:rPr>
                <w:rStyle w:val="CharSectno"/>
              </w:rPr>
              <w:t>45</w:t>
            </w:r>
            <w:r w:rsidRPr="006254AE">
              <w:t xml:space="preserve">  When a person satisfies the </w:t>
            </w:r>
            <w:r w:rsidRPr="006254AE">
              <w:rPr>
                <w:i/>
              </w:rPr>
              <w:t>Australian residency test</w:t>
            </w:r>
          </w:p>
          <w:p w14:paraId="6649D035" w14:textId="77777777" w:rsidR="0013040F" w:rsidRPr="006254AE" w:rsidRDefault="0013040F" w:rsidP="004C257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38C560CA" w14:textId="77777777" w:rsidR="0013040F" w:rsidRPr="00474A60" w:rsidRDefault="0013040F" w:rsidP="004C257E">
            <w:pPr>
              <w:pStyle w:val="Link"/>
              <w:framePr w:wrap="auto"/>
            </w:pPr>
            <w:r>
              <w:rPr>
                <w:rStyle w:val="Hyperlink"/>
              </w:rPr>
              <w:fldChar w:fldCharType="end"/>
            </w:r>
          </w:p>
          <w:p w14:paraId="071EEF91"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48D93A68" w14:textId="77777777" w:rsidR="0013040F" w:rsidRPr="006254AE" w:rsidRDefault="0013040F" w:rsidP="004C257E">
            <w:pPr>
              <w:pStyle w:val="paragraph"/>
            </w:pPr>
            <w:r w:rsidRPr="006254AE">
              <w:tab/>
              <w:t>(b)</w:t>
            </w:r>
            <w:r w:rsidRPr="006254AE">
              <w:tab/>
              <w:t>is a special category visa holder residing in Australia; or</w:t>
            </w:r>
          </w:p>
          <w:p w14:paraId="50A2927A" w14:textId="77777777" w:rsidR="0013040F" w:rsidRPr="006254AE" w:rsidRDefault="0013040F" w:rsidP="004C257E">
            <w:pPr>
              <w:pStyle w:val="paragraph"/>
            </w:pPr>
            <w:r w:rsidRPr="006254AE">
              <w:tab/>
              <w:t>(c)</w:t>
            </w:r>
            <w:r w:rsidRPr="006254AE">
              <w:tab/>
              <w:t xml:space="preserve">satisfies </w:t>
            </w:r>
            <w:r>
              <w:t>subsection (</w:t>
            </w:r>
            <w:r w:rsidRPr="006254AE">
              <w:t>2).</w:t>
            </w:r>
          </w:p>
          <w:p w14:paraId="07DA4557" w14:textId="77777777" w:rsidR="0013040F" w:rsidRPr="00474A60" w:rsidRDefault="0013040F" w:rsidP="004C257E">
            <w:pPr>
              <w:pStyle w:val="Link"/>
              <w:framePr w:wrap="auto"/>
            </w:pPr>
            <w:r>
              <w:rPr>
                <w:rStyle w:val="Hyperlink"/>
              </w:rPr>
              <w:fldChar w:fldCharType="end"/>
            </w:r>
          </w:p>
          <w:p w14:paraId="5BA2C71D" w14:textId="77777777" w:rsidR="0013040F" w:rsidRPr="006254AE" w:rsidRDefault="0013040F" w:rsidP="004C257E">
            <w:pPr>
              <w:pStyle w:val="SubsectionHead"/>
            </w:pPr>
            <w:r>
              <w:fldChar w:fldCharType="begin"/>
            </w:r>
            <w:r>
              <w:instrText xml:space="preserve">  INCLUDETEXT "FILE:///C:\\USERS\\ANDRASH\\GOOGLE%20DRIVE\\AI%20RESEARCH\\LAWROBOT\\EMPLOYMENT_ALGORITHM\\Paid%20Parental%20Leave%20Act%202010.docx" "residency_test_SCV" </w:instrText>
            </w:r>
            <w:r>
              <w:fldChar w:fldCharType="separate"/>
            </w:r>
            <w:r w:rsidRPr="006254AE">
              <w:t>When a person satisfies this subsection</w:t>
            </w:r>
          </w:p>
          <w:p w14:paraId="0EBD7955" w14:textId="77777777" w:rsidR="0013040F" w:rsidRPr="006254AE" w:rsidRDefault="0013040F" w:rsidP="004C257E">
            <w:pPr>
              <w:pStyle w:val="subsection0"/>
            </w:pPr>
            <w:r w:rsidRPr="006254AE">
              <w:tab/>
              <w:t>(2)</w:t>
            </w:r>
            <w:r w:rsidRPr="006254AE">
              <w:tab/>
              <w:t>A person satisfies this subsection if:</w:t>
            </w:r>
          </w:p>
          <w:p w14:paraId="15E46489" w14:textId="77777777" w:rsidR="0013040F" w:rsidRPr="006254AE" w:rsidRDefault="0013040F" w:rsidP="004C257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75F18726" w14:textId="77777777" w:rsidR="0013040F" w:rsidRPr="006254AE" w:rsidRDefault="0013040F" w:rsidP="004C257E">
            <w:pPr>
              <w:pStyle w:val="paragraph"/>
            </w:pPr>
            <w:r w:rsidRPr="006254AE">
              <w:tab/>
              <w:t>(b)</w:t>
            </w:r>
            <w:r w:rsidRPr="006254AE">
              <w:tab/>
              <w:t>either:</w:t>
            </w:r>
          </w:p>
          <w:p w14:paraId="4DDAC386" w14:textId="77777777" w:rsidR="0013040F" w:rsidRPr="006254AE" w:rsidRDefault="0013040F" w:rsidP="004C257E">
            <w:pPr>
              <w:pStyle w:val="paragraphsub"/>
            </w:pPr>
            <w:r w:rsidRPr="006254AE">
              <w:tab/>
              <w:t>(i)</w:t>
            </w:r>
            <w:r w:rsidRPr="006254AE">
              <w:tab/>
              <w:t>the person is in Australia; or</w:t>
            </w:r>
          </w:p>
          <w:p w14:paraId="5C8BDC4C" w14:textId="77777777" w:rsidR="0013040F" w:rsidRPr="006254AE" w:rsidRDefault="0013040F" w:rsidP="004C257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7C8F29AB" w14:textId="77777777" w:rsidR="0013040F" w:rsidRPr="00474A60" w:rsidRDefault="0013040F" w:rsidP="004C257E">
            <w:pPr>
              <w:pStyle w:val="Link"/>
              <w:framePr w:wrap="auto"/>
            </w:pPr>
            <w:r>
              <w:rPr>
                <w:rStyle w:val="Hyperlink"/>
              </w:rPr>
              <w:fldChar w:fldCharType="end"/>
            </w:r>
          </w:p>
          <w:p w14:paraId="1B3E9210" w14:textId="77777777" w:rsidR="0013040F" w:rsidRPr="00A50305" w:rsidRDefault="0013040F" w:rsidP="004C257E">
            <w:pPr>
              <w:pStyle w:val="ActHead5"/>
            </w:pPr>
            <w:r>
              <w:fldChar w:fldCharType="begin"/>
            </w:r>
            <w:r>
              <w:instrText xml:space="preserve">  INCLUDETEXT "FILE:///C:\\USERS\\ANDRASH\\GOOGLE%20DRIVE\\AI%20RESEARCH\\LAWROBOT\\EMPLOYMENT_ALGORITHM\\Social%20Security%20Act%201991%20(volume%201).docx" "australian_residence_title"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4A763CEA" w14:textId="77777777" w:rsidR="0013040F" w:rsidRPr="00A50305" w:rsidRDefault="0013040F" w:rsidP="004C257E">
            <w:pPr>
              <w:pStyle w:val="subsection0"/>
            </w:pPr>
            <w:r w:rsidRPr="00A50305">
              <w:tab/>
              <w:t>(1)</w:t>
            </w:r>
            <w:r w:rsidRPr="00A50305">
              <w:tab/>
              <w:t>In this Act, unless the contrary intention appears:</w:t>
            </w:r>
          </w:p>
          <w:p w14:paraId="350BB354" w14:textId="77777777" w:rsidR="0013040F" w:rsidRPr="00A50305" w:rsidRDefault="0013040F" w:rsidP="004C257E">
            <w:pPr>
              <w:pStyle w:val="Definition0"/>
            </w:pPr>
            <w:r w:rsidRPr="00A50305">
              <w:rPr>
                <w:b/>
                <w:i/>
              </w:rPr>
              <w:t>Australian resident</w:t>
            </w:r>
            <w:r w:rsidRPr="00A50305">
              <w:t xml:space="preserve"> has the meaning given by </w:t>
            </w:r>
            <w:r>
              <w:t>subsection (</w:t>
            </w:r>
            <w:r w:rsidRPr="00A50305">
              <w:t>2).</w:t>
            </w:r>
          </w:p>
          <w:p w14:paraId="1CEB5A96" w14:textId="77777777" w:rsidR="0013040F" w:rsidRPr="00474A60" w:rsidRDefault="0013040F" w:rsidP="004C257E">
            <w:pPr>
              <w:pStyle w:val="Link"/>
              <w:framePr w:wrap="auto"/>
            </w:pPr>
            <w:r>
              <w:rPr>
                <w:rStyle w:val="Hyperlink"/>
              </w:rPr>
              <w:fldChar w:fldCharType="end"/>
            </w:r>
          </w:p>
          <w:p w14:paraId="0BFEE165" w14:textId="77777777" w:rsidR="0013040F" w:rsidRPr="00A50305" w:rsidRDefault="0013040F" w:rsidP="004C257E">
            <w:pPr>
              <w:pStyle w:val="subsection0"/>
            </w:pPr>
            <w:r>
              <w:fldChar w:fldCharType="begin"/>
            </w:r>
            <w:r>
              <w:instrText xml:space="preserve">  INCLUDETEXT "FILE:///C:\\USERS\\ANDRASH\\GOOGLE%20DRIVE\\AI%20RESEARCH\\LAWROBOT\\EMPLOYMENT_ALGORITHM\\Social%20Security%20Act%201991%20(volume%201).docx" "australian_residence" </w:instrText>
            </w:r>
            <w:r>
              <w:fldChar w:fldCharType="separate"/>
            </w:r>
            <w:r w:rsidRPr="00A50305">
              <w:tab/>
              <w:t>(2)</w:t>
            </w:r>
            <w:r w:rsidRPr="00A50305">
              <w:tab/>
              <w:t xml:space="preserve">An </w:t>
            </w:r>
            <w:r w:rsidRPr="00A50305">
              <w:rPr>
                <w:b/>
                <w:i/>
              </w:rPr>
              <w:t>Australian resident</w:t>
            </w:r>
            <w:r w:rsidRPr="00A50305">
              <w:rPr>
                <w:i/>
              </w:rPr>
              <w:t xml:space="preserve"> </w:t>
            </w:r>
            <w:r w:rsidRPr="00A50305">
              <w:t>is a person who:</w:t>
            </w:r>
          </w:p>
          <w:p w14:paraId="4C199C4F" w14:textId="77777777" w:rsidR="0013040F" w:rsidRPr="00A50305" w:rsidRDefault="0013040F" w:rsidP="004C257E">
            <w:pPr>
              <w:pStyle w:val="paragraph"/>
            </w:pPr>
            <w:r w:rsidRPr="00A50305">
              <w:tab/>
              <w:t>(a)</w:t>
            </w:r>
            <w:r w:rsidRPr="00A50305">
              <w:tab/>
              <w:t>resides in Australia; and</w:t>
            </w:r>
          </w:p>
          <w:p w14:paraId="0D8E5A85" w14:textId="77777777" w:rsidR="0013040F" w:rsidRPr="00A50305" w:rsidRDefault="0013040F" w:rsidP="004C257E">
            <w:pPr>
              <w:pStyle w:val="paragraph"/>
            </w:pPr>
            <w:r w:rsidRPr="00A50305">
              <w:tab/>
              <w:t>(b)</w:t>
            </w:r>
            <w:r w:rsidRPr="00A50305">
              <w:tab/>
              <w:t>is one of the following:</w:t>
            </w:r>
          </w:p>
          <w:p w14:paraId="29334F4C" w14:textId="77777777" w:rsidR="0013040F" w:rsidRPr="00A50305" w:rsidRDefault="0013040F" w:rsidP="004C257E">
            <w:pPr>
              <w:pStyle w:val="paragraphsub"/>
            </w:pPr>
            <w:r w:rsidRPr="00A50305">
              <w:tab/>
              <w:t>(i)</w:t>
            </w:r>
            <w:r w:rsidRPr="00A50305">
              <w:tab/>
              <w:t>an Australian citizen;</w:t>
            </w:r>
          </w:p>
          <w:p w14:paraId="3075EC2E" w14:textId="77777777" w:rsidR="0013040F" w:rsidRPr="00A50305" w:rsidRDefault="0013040F" w:rsidP="004C257E">
            <w:pPr>
              <w:pStyle w:val="paragraphsub"/>
            </w:pPr>
            <w:r w:rsidRPr="00A50305">
              <w:tab/>
              <w:t>(ii)</w:t>
            </w:r>
            <w:r w:rsidRPr="00A50305">
              <w:tab/>
              <w:t>the holder of a permanent visa;</w:t>
            </w:r>
          </w:p>
          <w:p w14:paraId="36F264D2" w14:textId="77777777" w:rsidR="0013040F" w:rsidRPr="00A50305" w:rsidRDefault="0013040F" w:rsidP="004C257E">
            <w:pPr>
              <w:pStyle w:val="paragraphsub"/>
            </w:pPr>
            <w:r w:rsidRPr="00A50305">
              <w:tab/>
              <w:t>(iii)</w:t>
            </w:r>
            <w:r w:rsidRPr="00A50305">
              <w:tab/>
              <w:t>a special category visa holder who is a protected SCV holder.</w:t>
            </w:r>
          </w:p>
          <w:p w14:paraId="0C12AA67" w14:textId="77777777" w:rsidR="0013040F" w:rsidRPr="00474A60" w:rsidRDefault="0013040F" w:rsidP="004C257E">
            <w:pPr>
              <w:pStyle w:val="Link"/>
              <w:framePr w:wrap="auto"/>
            </w:pPr>
            <w:r>
              <w:rPr>
                <w:rStyle w:val="Hyperlink"/>
              </w:rPr>
              <w:fldChar w:fldCharType="end"/>
            </w:r>
          </w:p>
        </w:tc>
      </w:tr>
    </w:tbl>
    <w:p w14:paraId="7C63902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8F9BEED" w14:textId="77777777" w:rsidTr="0013040F">
        <w:trPr>
          <w:jc w:val="center"/>
        </w:trPr>
        <w:tc>
          <w:tcPr>
            <w:tcW w:w="2267" w:type="dxa"/>
            <w:shd w:val="clear" w:color="auto" w:fill="FFFFFF" w:themeFill="background1"/>
          </w:tcPr>
          <w:p w14:paraId="3A6BED8D" w14:textId="77777777" w:rsidR="0013040F" w:rsidRPr="0013040F" w:rsidRDefault="0013040F" w:rsidP="004C257E">
            <w:pPr>
              <w:rPr>
                <w:rStyle w:val="Identifier"/>
              </w:rPr>
            </w:pPr>
            <w:r w:rsidRPr="0013040F">
              <w:rPr>
                <w:rStyle w:val="Identifier"/>
              </w:rPr>
              <w:t>leave_community.no_activity</w:t>
            </w:r>
          </w:p>
        </w:tc>
        <w:tc>
          <w:tcPr>
            <w:tcW w:w="7653" w:type="dxa"/>
            <w:shd w:val="clear" w:color="auto" w:fill="FFFFFF" w:themeFill="background1"/>
            <w:tcMar>
              <w:left w:w="28" w:type="dxa"/>
              <w:right w:w="28" w:type="dxa"/>
            </w:tcMar>
          </w:tcPr>
          <w:p w14:paraId="59851DCD" w14:textId="77777777" w:rsidR="0013040F" w:rsidRPr="00474A60" w:rsidRDefault="0013040F" w:rsidP="004C257E">
            <w:pPr>
              <w:pStyle w:val="Comment"/>
            </w:pPr>
            <w:r w:rsidRPr="00A253DE">
              <w:t xml:space="preserve">Your responses suggest that you </w:t>
            </w:r>
            <w:r w:rsidRPr="00474A60">
              <w:t xml:space="preserve">that </w:t>
            </w:r>
            <w:r>
              <w:t xml:space="preserve">that </w:t>
            </w:r>
            <w:r w:rsidRPr="00474A60">
              <w:t>activity fall</w:t>
            </w:r>
            <w:r>
              <w:t>s</w:t>
            </w:r>
            <w:r w:rsidRPr="00474A60">
              <w:t xml:space="preserve"> outside the legal definition of voluntary emergency management activity, so you may not be entitled to take community service leave for it.</w:t>
            </w:r>
          </w:p>
          <w:p w14:paraId="62D52AA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"leave_community_title" </w:instrText>
            </w:r>
            <w:r>
              <w:fldChar w:fldCharType="separate"/>
            </w:r>
            <w:r w:rsidRPr="001A3D1D">
              <w:rPr>
                <w:rStyle w:val="CharDivNo"/>
              </w:rPr>
              <w:t>Division 8</w:t>
            </w:r>
            <w:r w:rsidRPr="001A3D1D">
              <w:t>—</w:t>
            </w:r>
            <w:r w:rsidRPr="001A3D1D">
              <w:rPr>
                <w:rStyle w:val="CharDivText"/>
              </w:rPr>
              <w:t>Community service leave</w:t>
            </w:r>
          </w:p>
          <w:p w14:paraId="26D2E339" w14:textId="77777777" w:rsidR="0013040F" w:rsidRPr="00474A60" w:rsidRDefault="0013040F" w:rsidP="004C257E">
            <w:pPr>
              <w:pStyle w:val="Link"/>
              <w:framePr w:wrap="auto"/>
            </w:pPr>
            <w:r>
              <w:rPr>
                <w:rStyle w:val="Hyperlink"/>
              </w:rPr>
              <w:fldChar w:fldCharType="end"/>
            </w:r>
          </w:p>
          <w:p w14:paraId="0363DA47"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"leave_community_eligible_title" </w:instrText>
            </w:r>
            <w:r>
              <w:fldChar w:fldCharType="separate"/>
            </w:r>
            <w:r w:rsidRPr="001A3D1D">
              <w:rPr>
                <w:rStyle w:val="CharSectno"/>
              </w:rPr>
              <w:t>109</w:t>
            </w:r>
            <w:r w:rsidRPr="001A3D1D">
              <w:t xml:space="preserve">  Meaning of </w:t>
            </w:r>
            <w:r w:rsidRPr="001A3D1D">
              <w:rPr>
                <w:i/>
              </w:rPr>
              <w:t>eligible community service activity</w:t>
            </w:r>
          </w:p>
          <w:p w14:paraId="28B97DBB" w14:textId="77777777" w:rsidR="0013040F" w:rsidRPr="00474A60" w:rsidRDefault="0013040F" w:rsidP="004C257E">
            <w:pPr>
              <w:pStyle w:val="Link"/>
              <w:framePr w:wrap="auto"/>
            </w:pPr>
            <w:r>
              <w:rPr>
                <w:rStyle w:val="Hyperlink"/>
              </w:rPr>
              <w:lastRenderedPageBreak/>
              <w:fldChar w:fldCharType="end"/>
            </w:r>
          </w:p>
          <w:p w14:paraId="6F1941A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"leave_community_activities" </w:instrText>
            </w:r>
            <w:r>
              <w:fldChar w:fldCharType="separate"/>
            </w:r>
            <w:r w:rsidRPr="001A3D1D">
              <w:t>Voluntary emergency management activities</w:t>
            </w:r>
          </w:p>
          <w:p w14:paraId="36F891E3" w14:textId="77777777" w:rsidR="0013040F" w:rsidRPr="001A3D1D" w:rsidRDefault="0013040F" w:rsidP="004C257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790192CB" w14:textId="77777777" w:rsidR="0013040F" w:rsidRPr="001A3D1D" w:rsidRDefault="0013040F" w:rsidP="004C257E">
            <w:pPr>
              <w:pStyle w:val="paragraph"/>
            </w:pPr>
            <w:r w:rsidRPr="001A3D1D">
              <w:tab/>
              <w:t>(a)</w:t>
            </w:r>
            <w:r w:rsidRPr="001A3D1D">
              <w:tab/>
              <w:t>the employee engages in an activity that involves dealing with an emergency or natural disaster; and</w:t>
            </w:r>
          </w:p>
          <w:p w14:paraId="4C697413" w14:textId="77777777" w:rsidR="0013040F" w:rsidRPr="001A3D1D" w:rsidRDefault="0013040F" w:rsidP="004C257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0496E056" w14:textId="77777777" w:rsidR="0013040F" w:rsidRPr="001A3D1D" w:rsidRDefault="0013040F" w:rsidP="004C257E">
            <w:pPr>
              <w:pStyle w:val="paragraph"/>
            </w:pPr>
            <w:r w:rsidRPr="001A3D1D">
              <w:tab/>
              <w:t>(c)</w:t>
            </w:r>
            <w:r w:rsidRPr="001A3D1D">
              <w:tab/>
              <w:t>the employee is a member of, or has a member</w:t>
            </w:r>
            <w:r w:rsidRPr="001A3D1D">
              <w:noBreakHyphen/>
              <w:t>like association with, a recognised emergency management body; and</w:t>
            </w:r>
          </w:p>
          <w:p w14:paraId="2B28F825" w14:textId="77777777" w:rsidR="0013040F" w:rsidRPr="001A3D1D" w:rsidRDefault="0013040F" w:rsidP="004C257E">
            <w:pPr>
              <w:pStyle w:val="paragraph"/>
            </w:pPr>
            <w:r w:rsidRPr="001A3D1D">
              <w:tab/>
              <w:t>(d)</w:t>
            </w:r>
            <w:r w:rsidRPr="001A3D1D">
              <w:tab/>
              <w:t>either:</w:t>
            </w:r>
          </w:p>
          <w:p w14:paraId="5DC4600F" w14:textId="77777777" w:rsidR="0013040F" w:rsidRPr="001A3D1D" w:rsidRDefault="0013040F" w:rsidP="004C257E">
            <w:pPr>
              <w:pStyle w:val="paragraphsub"/>
            </w:pPr>
            <w:r w:rsidRPr="001A3D1D">
              <w:tab/>
              <w:t>(i)</w:t>
            </w:r>
            <w:r w:rsidRPr="001A3D1D">
              <w:tab/>
              <w:t>the employee was requested by or on behalf of the body to engage in the activity; or</w:t>
            </w:r>
          </w:p>
          <w:p w14:paraId="51A5F744" w14:textId="77777777" w:rsidR="0013040F" w:rsidRPr="001A3D1D" w:rsidRDefault="0013040F" w:rsidP="004C257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670BC10B" w14:textId="77777777" w:rsidR="0013040F" w:rsidRPr="00474A60" w:rsidRDefault="0013040F" w:rsidP="004C257E">
            <w:pPr>
              <w:pStyle w:val="Link"/>
              <w:framePr w:wrap="auto"/>
            </w:pPr>
            <w:r>
              <w:rPr>
                <w:rStyle w:val="Hyperlink"/>
              </w:rPr>
              <w:fldChar w:fldCharType="end"/>
            </w:r>
          </w:p>
        </w:tc>
      </w:tr>
    </w:tbl>
    <w:p w14:paraId="129F0A5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58E0ADB" w14:textId="77777777" w:rsidTr="0013040F">
        <w:trPr>
          <w:jc w:val="center"/>
        </w:trPr>
        <w:tc>
          <w:tcPr>
            <w:tcW w:w="2267" w:type="dxa"/>
            <w:shd w:val="clear" w:color="auto" w:fill="FFFFFF" w:themeFill="background1"/>
          </w:tcPr>
          <w:p w14:paraId="301E7492" w14:textId="77777777" w:rsidR="0013040F" w:rsidRPr="0013040F" w:rsidRDefault="0013040F" w:rsidP="004C257E">
            <w:pPr>
              <w:rPr>
                <w:rStyle w:val="Identifier"/>
              </w:rPr>
            </w:pPr>
            <w:r w:rsidRPr="0013040F">
              <w:rPr>
                <w:rStyle w:val="Identifier"/>
              </w:rPr>
              <w:t>PL_return_to_work.similar_position</w:t>
            </w:r>
          </w:p>
        </w:tc>
        <w:tc>
          <w:tcPr>
            <w:tcW w:w="7653" w:type="dxa"/>
            <w:shd w:val="clear" w:color="auto" w:fill="FFFFFF" w:themeFill="background1"/>
            <w:tcMar>
              <w:left w:w="28" w:type="dxa"/>
              <w:right w:w="28" w:type="dxa"/>
            </w:tcMar>
          </w:tcPr>
          <w:p w14:paraId="1B6AE327" w14:textId="77777777" w:rsidR="0013040F" w:rsidRPr="00474A60" w:rsidRDefault="0013040F" w:rsidP="004C257E">
            <w:pPr>
              <w:pStyle w:val="Comment"/>
            </w:pPr>
            <w:r w:rsidRPr="00E526FC">
              <w:t xml:space="preserve">Your responses suggest that you </w:t>
            </w:r>
            <w:r w:rsidRPr="00474A60">
              <w:t>were entitled to return to that position.</w:t>
            </w:r>
          </w:p>
          <w:p w14:paraId="6E99080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"flexible_work_title" </w:instrText>
            </w:r>
            <w:r>
              <w:fldChar w:fldCharType="separate"/>
            </w:r>
            <w:r w:rsidRPr="001A3D1D">
              <w:rPr>
                <w:rStyle w:val="CharDivNo"/>
              </w:rPr>
              <w:t>Division 4</w:t>
            </w:r>
            <w:r w:rsidRPr="001A3D1D">
              <w:t>—</w:t>
            </w:r>
            <w:r w:rsidRPr="001A3D1D">
              <w:rPr>
                <w:rStyle w:val="CharDivText"/>
              </w:rPr>
              <w:t>Requests for flexible working arrangements</w:t>
            </w:r>
          </w:p>
          <w:p w14:paraId="7FD63C4C" w14:textId="77777777" w:rsidR="0013040F" w:rsidRPr="001A3D1D" w:rsidRDefault="0013040F" w:rsidP="004C257E">
            <w:pPr>
              <w:pStyle w:val="ActHead5"/>
            </w:pPr>
            <w:r w:rsidRPr="001A3D1D">
              <w:rPr>
                <w:rStyle w:val="CharSectno"/>
              </w:rPr>
              <w:t>65</w:t>
            </w:r>
            <w:r w:rsidRPr="001A3D1D">
              <w:t xml:space="preserve">  Requests for flexible working arrangements</w:t>
            </w:r>
          </w:p>
          <w:p w14:paraId="58D439B3" w14:textId="77777777" w:rsidR="0013040F" w:rsidRPr="00474A60" w:rsidRDefault="0013040F" w:rsidP="004C257E">
            <w:pPr>
              <w:pStyle w:val="Link"/>
              <w:framePr w:wrap="auto"/>
            </w:pPr>
            <w:r>
              <w:rPr>
                <w:rStyle w:val="Hyperlink"/>
              </w:rPr>
              <w:fldChar w:fldCharType="end"/>
            </w:r>
          </w:p>
          <w:p w14:paraId="60B67F3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"flexible_work_parent_return_to_work" </w:instrText>
            </w:r>
            <w:r>
              <w:fldChar w:fldCharType="separate"/>
            </w:r>
            <w:r w:rsidRPr="001A3D1D">
              <w:tab/>
              <w:t>(1B)</w:t>
            </w:r>
            <w:r w:rsidRPr="001A3D1D">
              <w:tab/>
              <w:t>To avoid doubt, and without limiting subsection (1), an employee who:</w:t>
            </w:r>
          </w:p>
          <w:p w14:paraId="543C20A0" w14:textId="77777777" w:rsidR="0013040F" w:rsidRPr="001A3D1D" w:rsidRDefault="0013040F" w:rsidP="004C257E">
            <w:pPr>
              <w:pStyle w:val="paragraph"/>
            </w:pPr>
            <w:r w:rsidRPr="001A3D1D">
              <w:tab/>
              <w:t>(a)</w:t>
            </w:r>
            <w:r w:rsidRPr="001A3D1D">
              <w:tab/>
              <w:t>is a parent, or has responsibility for the care, of a child; and</w:t>
            </w:r>
          </w:p>
          <w:p w14:paraId="21BC6F52" w14:textId="77777777" w:rsidR="0013040F" w:rsidRPr="001A3D1D" w:rsidRDefault="0013040F" w:rsidP="004C257E">
            <w:pPr>
              <w:pStyle w:val="paragraph"/>
            </w:pPr>
            <w:r w:rsidRPr="001A3D1D">
              <w:tab/>
              <w:t>(b)</w:t>
            </w:r>
            <w:r w:rsidRPr="001A3D1D">
              <w:tab/>
              <w:t>is returning to work after taking leave in relation to the birth or adoption of the child;</w:t>
            </w:r>
          </w:p>
          <w:p w14:paraId="5507646B" w14:textId="77777777" w:rsidR="0013040F" w:rsidRPr="001A3D1D" w:rsidRDefault="0013040F" w:rsidP="004C257E">
            <w:pPr>
              <w:pStyle w:val="subsection2"/>
            </w:pPr>
            <w:r w:rsidRPr="001A3D1D">
              <w:t>may request to work part</w:t>
            </w:r>
            <w:r w:rsidRPr="001A3D1D">
              <w:noBreakHyphen/>
              <w:t>time to assist the employee to care for the child.</w:t>
            </w:r>
          </w:p>
          <w:p w14:paraId="17A44F97" w14:textId="77777777" w:rsidR="0013040F" w:rsidRPr="00474A60" w:rsidRDefault="0013040F" w:rsidP="004C257E">
            <w:pPr>
              <w:pStyle w:val="Link"/>
              <w:framePr w:wrap="auto"/>
            </w:pPr>
            <w:r>
              <w:rPr>
                <w:rStyle w:val="Hyperlink"/>
              </w:rPr>
              <w:fldChar w:fldCharType="end"/>
            </w:r>
          </w:p>
        </w:tc>
      </w:tr>
    </w:tbl>
    <w:p w14:paraId="7A5D103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06D1AE2" w14:textId="77777777" w:rsidTr="0013040F">
        <w:trPr>
          <w:jc w:val="center"/>
        </w:trPr>
        <w:tc>
          <w:tcPr>
            <w:tcW w:w="2267" w:type="dxa"/>
            <w:shd w:val="clear" w:color="auto" w:fill="FFFFFF" w:themeFill="background1"/>
          </w:tcPr>
          <w:p w14:paraId="0543337A" w14:textId="77777777" w:rsidR="0013040F" w:rsidRPr="0013040F" w:rsidRDefault="0013040F" w:rsidP="004C257E">
            <w:pPr>
              <w:rPr>
                <w:rStyle w:val="Identifier"/>
              </w:rPr>
            </w:pPr>
            <w:r w:rsidRPr="0013040F">
              <w:rPr>
                <w:rStyle w:val="Identifier"/>
              </w:rPr>
              <w:t>PL_birth_no_safe_job.no_certificate</w:t>
            </w:r>
          </w:p>
        </w:tc>
        <w:tc>
          <w:tcPr>
            <w:tcW w:w="7653" w:type="dxa"/>
            <w:shd w:val="clear" w:color="auto" w:fill="FFFFFF" w:themeFill="background1"/>
            <w:tcMar>
              <w:left w:w="28" w:type="dxa"/>
              <w:right w:w="28" w:type="dxa"/>
            </w:tcMar>
          </w:tcPr>
          <w:p w14:paraId="7E1A8078" w14:textId="77777777" w:rsidR="0013040F" w:rsidRPr="00474A60" w:rsidRDefault="0013040F" w:rsidP="004C257E">
            <w:pPr>
              <w:pStyle w:val="Comment"/>
            </w:pPr>
            <w:r w:rsidRPr="00C9277C">
              <w:t xml:space="preserve">Your responses suggest that you </w:t>
            </w:r>
            <w:r>
              <w:t>y</w:t>
            </w:r>
            <w:r w:rsidRPr="00474A60">
              <w:t>our employer may require you to take UPL instead.</w:t>
            </w:r>
          </w:p>
          <w:p w14:paraId="59BF81C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"PL_no_safe_job_certificate_title" </w:instrText>
            </w:r>
            <w:r>
              <w:fldChar w:fldCharType="separate"/>
            </w:r>
            <w:r w:rsidRPr="001A3D1D">
              <w:rPr>
                <w:rStyle w:val="CharSectno"/>
              </w:rPr>
              <w:t>82</w:t>
            </w:r>
            <w:r w:rsidRPr="001A3D1D">
              <w:t xml:space="preserve">  Employee on paid no safe job leave may be asked to provide a further medical certificate</w:t>
            </w:r>
          </w:p>
          <w:p w14:paraId="22E30883" w14:textId="77777777" w:rsidR="0013040F" w:rsidRPr="00952C57" w:rsidRDefault="0013040F" w:rsidP="004C257E">
            <w:pPr>
              <w:pStyle w:val="Link"/>
              <w:framePr w:wrap="auto"/>
              <w:rPr>
                <w:rStyle w:val="Hyperlink"/>
              </w:rPr>
            </w:pPr>
            <w:r>
              <w:rPr>
                <w:rStyle w:val="Hyperlink"/>
              </w:rPr>
              <w:fldChar w:fldCharType="end"/>
            </w:r>
          </w:p>
          <w:p w14:paraId="7ACA532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"PL_no_safe_job_certificate_medical" </w:instrText>
            </w:r>
            <w:r>
              <w:fldChar w:fldCharType="separate"/>
            </w:r>
            <w:r w:rsidRPr="001A3D1D">
              <w:t>Employer may ask employee to provide a medical certificate</w:t>
            </w:r>
          </w:p>
          <w:p w14:paraId="3EE580B2" w14:textId="77777777" w:rsidR="0013040F" w:rsidRPr="001A3D1D" w:rsidRDefault="0013040F" w:rsidP="004C257E">
            <w:pPr>
              <w:pStyle w:val="subsection0"/>
            </w:pPr>
            <w:r w:rsidRPr="001A3D1D">
              <w:tab/>
              <w:t>(1)</w:t>
            </w:r>
            <w:r w:rsidRPr="001A3D1D">
              <w:tab/>
              <w:t>If an employee is on paid no safe job leave during the 6 week period before the expected date of birth of the child, the employer may ask the employee to give the employer a medical certificate stating whether the employee is fit for work.</w:t>
            </w:r>
          </w:p>
          <w:p w14:paraId="0587120C" w14:textId="77777777" w:rsidR="0013040F" w:rsidRPr="00952C57" w:rsidRDefault="0013040F" w:rsidP="004C257E">
            <w:pPr>
              <w:pStyle w:val="Link"/>
              <w:framePr w:wrap="auto"/>
              <w:rPr>
                <w:rStyle w:val="Hyperlink"/>
              </w:rPr>
            </w:pPr>
            <w:r>
              <w:rPr>
                <w:rStyle w:val="Hyperlink"/>
              </w:rPr>
              <w:fldChar w:fldCharType="end"/>
            </w:r>
          </w:p>
          <w:p w14:paraId="29CC009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"PL_no_safe_job_unpaid_leave" </w:instrText>
            </w:r>
            <w:r>
              <w:fldChar w:fldCharType="separate"/>
            </w:r>
            <w:bookmarkStart w:id="265" w:name="_Toc533164873"/>
            <w:r w:rsidRPr="001A3D1D">
              <w:rPr>
                <w:rStyle w:val="CharSectno"/>
              </w:rPr>
              <w:t>82A</w:t>
            </w:r>
            <w:r w:rsidRPr="001A3D1D">
              <w:t xml:space="preserve">  Unpaid no safe job leave</w:t>
            </w:r>
            <w:bookmarkEnd w:id="265"/>
          </w:p>
          <w:p w14:paraId="12409853" w14:textId="77777777" w:rsidR="0013040F" w:rsidRPr="001A3D1D" w:rsidRDefault="0013040F" w:rsidP="004C257E">
            <w:pPr>
              <w:pStyle w:val="subsection0"/>
            </w:pPr>
            <w:r w:rsidRPr="001A3D1D">
              <w:lastRenderedPageBreak/>
              <w:tab/>
              <w:t>(1)</w:t>
            </w:r>
            <w:r w:rsidRPr="001A3D1D">
              <w:tab/>
              <w:t>If:</w:t>
            </w:r>
          </w:p>
          <w:p w14:paraId="53206358" w14:textId="77777777" w:rsidR="0013040F" w:rsidRPr="001A3D1D" w:rsidRDefault="0013040F" w:rsidP="004C257E">
            <w:pPr>
              <w:pStyle w:val="paragraph"/>
            </w:pPr>
            <w:r w:rsidRPr="001A3D1D">
              <w:tab/>
              <w:t>(a)</w:t>
            </w:r>
            <w:r w:rsidRPr="001A3D1D">
              <w:tab/>
              <w:t>section 81 applies to a pregnant employee but there is no appropriate safe job available; and</w:t>
            </w:r>
          </w:p>
          <w:p w14:paraId="1C9013D8" w14:textId="77777777" w:rsidR="0013040F" w:rsidRPr="001A3D1D" w:rsidRDefault="0013040F" w:rsidP="004C257E">
            <w:pPr>
              <w:pStyle w:val="paragraph"/>
            </w:pPr>
            <w:r w:rsidRPr="001A3D1D">
              <w:tab/>
              <w:t>(b)</w:t>
            </w:r>
            <w:r w:rsidRPr="001A3D1D">
              <w:tab/>
              <w:t>the employee is not entitled to unpaid parental leave; and</w:t>
            </w:r>
          </w:p>
          <w:p w14:paraId="5E55F605" w14:textId="77777777" w:rsidR="0013040F" w:rsidRPr="001A3D1D" w:rsidRDefault="0013040F" w:rsidP="004C257E">
            <w:pPr>
              <w:pStyle w:val="paragraph"/>
            </w:pPr>
            <w:r w:rsidRPr="001A3D1D">
              <w:tab/>
              <w:t>(c)</w:t>
            </w:r>
            <w:r w:rsidRPr="001A3D1D">
              <w:tab/>
              <w:t>if required by the employer—the employee has given the employer evidence that would satisfy a reasonable person of the pregnancy;</w:t>
            </w:r>
          </w:p>
          <w:p w14:paraId="22CC12A2" w14:textId="77777777" w:rsidR="0013040F" w:rsidRPr="001A3D1D" w:rsidRDefault="0013040F" w:rsidP="004C257E">
            <w:pPr>
              <w:pStyle w:val="subsection2"/>
            </w:pPr>
            <w:r w:rsidRPr="001A3D1D">
              <w:t>then the employee is entitled to unpaid no safe job leave for the risk period.</w:t>
            </w:r>
          </w:p>
          <w:p w14:paraId="09F38B26" w14:textId="77777777" w:rsidR="0013040F" w:rsidRPr="001A3D1D" w:rsidRDefault="0013040F" w:rsidP="004C257E">
            <w:pPr>
              <w:pStyle w:val="subsection0"/>
            </w:pPr>
            <w:r w:rsidRPr="001A3D1D">
              <w:tab/>
              <w:t>(2)</w:t>
            </w:r>
            <w:r w:rsidRPr="001A3D1D">
              <w:tab/>
              <w:t>Without limiting subsection (1), an employer may require the evidence referred to in paragraph (1)(c) to be a medical certificate.</w:t>
            </w:r>
          </w:p>
          <w:p w14:paraId="5F2DF06B" w14:textId="77777777" w:rsidR="0013040F" w:rsidRPr="00474A60" w:rsidRDefault="0013040F" w:rsidP="004C257E">
            <w:pPr>
              <w:pStyle w:val="Link"/>
              <w:framePr w:wrap="auto"/>
            </w:pPr>
            <w:r>
              <w:rPr>
                <w:rStyle w:val="Hyperlink"/>
              </w:rPr>
              <w:fldChar w:fldCharType="end"/>
            </w:r>
          </w:p>
        </w:tc>
      </w:tr>
    </w:tbl>
    <w:p w14:paraId="5F43C89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93961C9" w14:textId="77777777" w:rsidTr="0013040F">
        <w:trPr>
          <w:jc w:val="center"/>
        </w:trPr>
        <w:tc>
          <w:tcPr>
            <w:tcW w:w="2267" w:type="dxa"/>
            <w:shd w:val="clear" w:color="auto" w:fill="FFFFFF" w:themeFill="background1"/>
          </w:tcPr>
          <w:p w14:paraId="74ACF3B1" w14:textId="77777777" w:rsidR="0013040F" w:rsidRPr="0013040F" w:rsidRDefault="0013040F" w:rsidP="004C257E">
            <w:pPr>
              <w:rPr>
                <w:rStyle w:val="Identifier"/>
              </w:rPr>
            </w:pPr>
            <w:r w:rsidRPr="0013040F">
              <w:rPr>
                <w:rStyle w:val="Identifier"/>
              </w:rPr>
              <w:t>PL_in_touch.valid</w:t>
            </w:r>
          </w:p>
        </w:tc>
        <w:tc>
          <w:tcPr>
            <w:tcW w:w="7653" w:type="dxa"/>
            <w:shd w:val="clear" w:color="auto" w:fill="FFFFFF" w:themeFill="background1"/>
            <w:tcMar>
              <w:left w:w="28" w:type="dxa"/>
              <w:right w:w="28" w:type="dxa"/>
            </w:tcMar>
          </w:tcPr>
          <w:p w14:paraId="2A0DB1DB" w14:textId="77777777" w:rsidR="0013040F" w:rsidRPr="00474A60" w:rsidRDefault="0013040F" w:rsidP="004C257E">
            <w:pPr>
              <w:pStyle w:val="Comment"/>
            </w:pPr>
            <w:r w:rsidRPr="00E526FC">
              <w:t>Your responses suggest that you</w:t>
            </w:r>
            <w:r>
              <w:t>r</w:t>
            </w:r>
            <w:r w:rsidRPr="00E526FC">
              <w:t xml:space="preserve"> </w:t>
            </w:r>
            <w:r w:rsidRPr="00474A60">
              <w:t>“keep in touch” days appear to be valid and within the statutory range.</w:t>
            </w:r>
          </w:p>
          <w:p w14:paraId="6A6CFAC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71DE2E96"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73AE1F75" w14:textId="77777777" w:rsidR="0013040F" w:rsidRPr="00474A60" w:rsidRDefault="0013040F" w:rsidP="004C257E">
            <w:pPr>
              <w:pStyle w:val="Link"/>
              <w:framePr w:wrap="auto"/>
            </w:pPr>
            <w:r>
              <w:rPr>
                <w:rStyle w:val="Hyperlink"/>
              </w:rPr>
              <w:fldChar w:fldCharType="end"/>
            </w:r>
          </w:p>
          <w:p w14:paraId="79F9CC2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7F19EFB9" w14:textId="77777777" w:rsidR="0013040F" w:rsidRPr="001A3D1D" w:rsidRDefault="0013040F" w:rsidP="004C257E">
            <w:pPr>
              <w:pStyle w:val="subsection2"/>
            </w:pPr>
            <w:r w:rsidRPr="001A3D1D">
              <w:t>The duration of the work the employee performs on that day is not relevant for the purposes of this subsection.</w:t>
            </w:r>
          </w:p>
          <w:p w14:paraId="210E7A47" w14:textId="77777777" w:rsidR="0013040F" w:rsidRPr="00474A60" w:rsidRDefault="0013040F" w:rsidP="004C257E">
            <w:pPr>
              <w:pStyle w:val="Link"/>
              <w:framePr w:wrap="auto"/>
            </w:pPr>
            <w:r>
              <w:rPr>
                <w:rStyle w:val="Hyperlink"/>
              </w:rPr>
              <w:fldChar w:fldCharType="end"/>
            </w:r>
          </w:p>
          <w:p w14:paraId="4375C93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18B416A6" w14:textId="77777777" w:rsidR="0013040F" w:rsidRPr="001A3D1D" w:rsidRDefault="0013040F" w:rsidP="004C257E">
            <w:pPr>
              <w:pStyle w:val="subsection0"/>
            </w:pPr>
            <w:r w:rsidRPr="001A3D1D">
              <w:tab/>
            </w:r>
            <w:r w:rsidRPr="001A3D1D">
              <w:tab/>
              <w:t>If, during a period of unpaid parental leave, an employee:</w:t>
            </w:r>
          </w:p>
          <w:p w14:paraId="4FD59A79" w14:textId="77777777" w:rsidR="0013040F" w:rsidRPr="001A3D1D" w:rsidRDefault="0013040F" w:rsidP="004C257E">
            <w:pPr>
              <w:pStyle w:val="paragraph"/>
            </w:pPr>
            <w:r w:rsidRPr="001A3D1D">
              <w:tab/>
              <w:t>(a)</w:t>
            </w:r>
            <w:r w:rsidRPr="001A3D1D">
              <w:tab/>
              <w:t>takes paid leave; or</w:t>
            </w:r>
          </w:p>
          <w:p w14:paraId="5093E853" w14:textId="77777777" w:rsidR="0013040F" w:rsidRPr="001A3D1D" w:rsidRDefault="0013040F" w:rsidP="004C257E">
            <w:pPr>
              <w:pStyle w:val="paragraph"/>
            </w:pPr>
            <w:r w:rsidRPr="001A3D1D">
              <w:tab/>
              <w:t>(b)</w:t>
            </w:r>
            <w:r w:rsidRPr="001A3D1D">
              <w:tab/>
              <w:t>performs work for his or her employer on a keeping in touch day;</w:t>
            </w:r>
          </w:p>
          <w:p w14:paraId="5544A639"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45A9AC07" w14:textId="77777777" w:rsidR="0013040F" w:rsidRPr="00474A60" w:rsidRDefault="0013040F" w:rsidP="004C257E">
            <w:pPr>
              <w:pStyle w:val="Link"/>
              <w:framePr w:wrap="auto"/>
            </w:pPr>
            <w:r>
              <w:rPr>
                <w:rStyle w:val="Hyperlink"/>
              </w:rPr>
              <w:fldChar w:fldCharType="end"/>
            </w:r>
          </w:p>
        </w:tc>
      </w:tr>
    </w:tbl>
    <w:p w14:paraId="46728B0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7AD0A8D" w14:textId="77777777" w:rsidTr="0013040F">
        <w:trPr>
          <w:jc w:val="center"/>
        </w:trPr>
        <w:tc>
          <w:tcPr>
            <w:tcW w:w="2267" w:type="dxa"/>
            <w:shd w:val="clear" w:color="auto" w:fill="FFFFFF" w:themeFill="background1"/>
          </w:tcPr>
          <w:p w14:paraId="49691C4F" w14:textId="77777777" w:rsidR="0013040F" w:rsidRPr="0013040F" w:rsidRDefault="0013040F" w:rsidP="004C257E">
            <w:pPr>
              <w:rPr>
                <w:rStyle w:val="Identifier"/>
              </w:rPr>
            </w:pPr>
            <w:r w:rsidRPr="0013040F">
              <w:rPr>
                <w:rStyle w:val="Identifier"/>
              </w:rPr>
              <w:t>stand_down.leave</w:t>
            </w:r>
          </w:p>
        </w:tc>
        <w:tc>
          <w:tcPr>
            <w:tcW w:w="7653" w:type="dxa"/>
            <w:shd w:val="clear" w:color="auto" w:fill="FFFFFF" w:themeFill="background1"/>
            <w:tcMar>
              <w:left w:w="28" w:type="dxa"/>
              <w:right w:w="28" w:type="dxa"/>
            </w:tcMar>
          </w:tcPr>
          <w:p w14:paraId="606FD6B1" w14:textId="77777777" w:rsidR="0013040F" w:rsidRPr="00474A60" w:rsidRDefault="0013040F" w:rsidP="004C257E">
            <w:pPr>
              <w:pStyle w:val="Comment"/>
            </w:pPr>
            <w:r w:rsidRPr="0018411B">
              <w:t>Your responses suggest that you</w:t>
            </w:r>
            <w:r>
              <w:t>r</w:t>
            </w:r>
            <w:r w:rsidRPr="0018411B">
              <w:t xml:space="preserve"> </w:t>
            </w:r>
            <w:r w:rsidRPr="00474A60">
              <w:t>absence for that period does not fall into the legal category of stand down.</w:t>
            </w:r>
          </w:p>
          <w:p w14:paraId="3D8C35E4"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6FC53C1" w14:textId="77777777" w:rsidR="0013040F" w:rsidRPr="00474A60" w:rsidRDefault="0013040F" w:rsidP="004C257E">
            <w:pPr>
              <w:pStyle w:val="Link"/>
              <w:framePr w:wrap="auto"/>
            </w:pPr>
            <w:r>
              <w:rPr>
                <w:rStyle w:val="Hyperlink"/>
              </w:rPr>
              <w:fldChar w:fldCharType="end"/>
            </w:r>
          </w:p>
          <w:p w14:paraId="5925EA7A"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1EA14295" w14:textId="77777777" w:rsidR="0013040F" w:rsidRPr="00474A60" w:rsidRDefault="0013040F" w:rsidP="004C257E">
            <w:pPr>
              <w:pStyle w:val="Link"/>
              <w:framePr w:wrap="auto"/>
            </w:pPr>
            <w:r>
              <w:rPr>
                <w:rStyle w:val="Hyperlink"/>
              </w:rPr>
              <w:fldChar w:fldCharType="end"/>
            </w:r>
          </w:p>
          <w:p w14:paraId="2B84161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"stand_down_leave" </w:instrText>
            </w:r>
            <w:r>
              <w:fldChar w:fldCharType="separate"/>
            </w:r>
            <w:bookmarkStart w:id="266" w:name="_Toc533165546"/>
            <w:r w:rsidRPr="001A3D1D">
              <w:rPr>
                <w:rStyle w:val="CharSectno"/>
              </w:rPr>
              <w:t>525</w:t>
            </w:r>
            <w:r w:rsidRPr="001A3D1D">
              <w:t xml:space="preserve">  Employee not stood down during a period of authorised leave or absence</w:t>
            </w:r>
            <w:bookmarkEnd w:id="266"/>
          </w:p>
          <w:p w14:paraId="054F25AE" w14:textId="77777777" w:rsidR="0013040F" w:rsidRPr="001A3D1D" w:rsidRDefault="0013040F" w:rsidP="004C257E">
            <w:pPr>
              <w:pStyle w:val="subsection0"/>
            </w:pPr>
            <w:r w:rsidRPr="001A3D1D">
              <w:tab/>
            </w:r>
            <w:r w:rsidRPr="001A3D1D">
              <w:tab/>
              <w:t xml:space="preserve">An employee is not taken to be stood down under subsection 524(1) </w:t>
            </w:r>
            <w:r w:rsidRPr="001A3D1D">
              <w:lastRenderedPageBreak/>
              <w:t>during a period when the employee:</w:t>
            </w:r>
          </w:p>
          <w:p w14:paraId="48652AB9" w14:textId="77777777" w:rsidR="0013040F" w:rsidRPr="001A3D1D" w:rsidRDefault="0013040F" w:rsidP="004C257E">
            <w:pPr>
              <w:pStyle w:val="paragraph"/>
            </w:pPr>
            <w:r w:rsidRPr="001A3D1D">
              <w:tab/>
              <w:t>(a)</w:t>
            </w:r>
            <w:r w:rsidRPr="001A3D1D">
              <w:tab/>
              <w:t>is taking paid or unpaid leave that is authorised by the employer; or</w:t>
            </w:r>
          </w:p>
          <w:p w14:paraId="6C24E2FB" w14:textId="77777777" w:rsidR="0013040F" w:rsidRPr="001A3D1D" w:rsidRDefault="0013040F" w:rsidP="004C257E">
            <w:pPr>
              <w:pStyle w:val="paragraph"/>
            </w:pPr>
            <w:r w:rsidRPr="001A3D1D">
              <w:tab/>
              <w:t>(b)</w:t>
            </w:r>
            <w:r w:rsidRPr="001A3D1D">
              <w:tab/>
              <w:t>is otherwise authorised to be absent from his or her employment.</w:t>
            </w:r>
          </w:p>
          <w:p w14:paraId="5E24A6FA" w14:textId="77777777" w:rsidR="0013040F" w:rsidRPr="001A3D1D" w:rsidRDefault="0013040F" w:rsidP="004C257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3F269EF6" w14:textId="77777777" w:rsidR="0013040F" w:rsidRPr="00474A60" w:rsidRDefault="0013040F" w:rsidP="004C257E">
            <w:pPr>
              <w:pStyle w:val="Link"/>
              <w:framePr w:wrap="auto"/>
            </w:pPr>
            <w:r>
              <w:rPr>
                <w:rStyle w:val="Hyperlink"/>
              </w:rPr>
              <w:fldChar w:fldCharType="end"/>
            </w:r>
          </w:p>
        </w:tc>
      </w:tr>
    </w:tbl>
    <w:p w14:paraId="334CDE1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70768D" w14:textId="77777777" w:rsidTr="0013040F">
        <w:trPr>
          <w:jc w:val="center"/>
        </w:trPr>
        <w:tc>
          <w:tcPr>
            <w:tcW w:w="2267" w:type="dxa"/>
            <w:shd w:val="clear" w:color="auto" w:fill="FFFFFF" w:themeFill="background1"/>
          </w:tcPr>
          <w:p w14:paraId="547A8C21" w14:textId="77777777" w:rsidR="0013040F" w:rsidRPr="0013040F" w:rsidRDefault="0013040F" w:rsidP="004C257E">
            <w:pPr>
              <w:rPr>
                <w:rStyle w:val="Identifier"/>
              </w:rPr>
            </w:pPr>
            <w:r w:rsidRPr="0013040F">
              <w:rPr>
                <w:rStyle w:val="Identifier"/>
              </w:rPr>
              <w:t>PPL_residency.absent</w:t>
            </w:r>
          </w:p>
        </w:tc>
        <w:tc>
          <w:tcPr>
            <w:tcW w:w="7653" w:type="dxa"/>
            <w:shd w:val="clear" w:color="auto" w:fill="FFFFFF" w:themeFill="background1"/>
            <w:tcMar>
              <w:left w:w="28" w:type="dxa"/>
              <w:right w:w="28" w:type="dxa"/>
            </w:tcMar>
          </w:tcPr>
          <w:p w14:paraId="7C5E9DB5" w14:textId="77777777" w:rsidR="0013040F" w:rsidRPr="00474A60" w:rsidRDefault="0013040F" w:rsidP="004C257E">
            <w:pPr>
              <w:pStyle w:val="Comment"/>
            </w:pPr>
            <w:r w:rsidRPr="00503C76">
              <w:t>Your responses suggest that you</w:t>
            </w:r>
            <w:r>
              <w:t>r</w:t>
            </w:r>
            <w:r w:rsidRPr="00503C76">
              <w:t xml:space="preserve"> </w:t>
            </w:r>
            <w:r w:rsidRPr="00474A60">
              <w:t>absence is beyond the permitted limits. You do not pass the Australian residency test for PPL purposes, so you may not be eligible to claim PPL.</w:t>
            </w:r>
          </w:p>
          <w:p w14:paraId="54D53325"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"residency_test_absence" </w:instrText>
            </w:r>
            <w:r>
              <w:fldChar w:fldCharType="separate"/>
            </w:r>
            <w:bookmarkStart w:id="267" w:name="_Toc535851368"/>
            <w:r w:rsidRPr="006254AE">
              <w:rPr>
                <w:rStyle w:val="CharSectno"/>
              </w:rPr>
              <w:t>46</w:t>
            </w:r>
            <w:r w:rsidRPr="006254AE">
              <w:t xml:space="preserve">  Effect of absence from Australia on Australian residency test</w:t>
            </w:r>
            <w:bookmarkEnd w:id="267"/>
          </w:p>
          <w:p w14:paraId="1217FF2A" w14:textId="77777777" w:rsidR="0013040F" w:rsidRPr="006254AE" w:rsidRDefault="0013040F" w:rsidP="004C257E">
            <w:pPr>
              <w:pStyle w:val="subsection0"/>
            </w:pPr>
            <w:r w:rsidRPr="006254AE">
              <w:tab/>
              <w:t>(1)</w:t>
            </w:r>
            <w:r w:rsidRPr="006254AE">
              <w:tab/>
              <w:t>Despite section</w:t>
            </w:r>
            <w:r>
              <w:t> </w:t>
            </w:r>
            <w:r w:rsidRPr="006254AE">
              <w:t xml:space="preserve">45, a person does not satisfy the </w:t>
            </w:r>
            <w:r w:rsidRPr="006254AE">
              <w:rPr>
                <w:b/>
                <w:i/>
              </w:rPr>
              <w:t>Australian residency test</w:t>
            </w:r>
            <w:r w:rsidRPr="006254AE">
              <w:t xml:space="preserve"> on a day (the </w:t>
            </w:r>
            <w:r w:rsidRPr="006254AE">
              <w:rPr>
                <w:b/>
                <w:i/>
              </w:rPr>
              <w:t>relevant day</w:t>
            </w:r>
            <w:r w:rsidRPr="006254AE">
              <w:t>) if:</w:t>
            </w:r>
          </w:p>
          <w:p w14:paraId="3DA4B73D" w14:textId="77777777" w:rsidR="0013040F" w:rsidRPr="006254AE" w:rsidRDefault="0013040F" w:rsidP="004C257E">
            <w:pPr>
              <w:pStyle w:val="paragraph"/>
            </w:pPr>
            <w:r w:rsidRPr="006254AE">
              <w:tab/>
              <w:t>(a)</w:t>
            </w:r>
            <w:r w:rsidRPr="006254AE">
              <w:tab/>
              <w:t>before the relevant day, the person left Australia; and</w:t>
            </w:r>
          </w:p>
          <w:p w14:paraId="731675D9" w14:textId="77777777" w:rsidR="0013040F" w:rsidRPr="006254AE" w:rsidRDefault="0013040F" w:rsidP="004C257E">
            <w:pPr>
              <w:pStyle w:val="paragraph"/>
            </w:pPr>
            <w:r w:rsidRPr="006254AE">
              <w:tab/>
              <w:t>(b)</w:t>
            </w:r>
            <w:r w:rsidRPr="006254AE">
              <w:tab/>
              <w:t>on the relevant day, the person has been absent from Australia for more than 56 weeks since the day the person left Australia.</w:t>
            </w:r>
          </w:p>
          <w:p w14:paraId="3FB40C1B" w14:textId="77777777" w:rsidR="0013040F" w:rsidRPr="006254AE" w:rsidRDefault="0013040F" w:rsidP="004C257E">
            <w:pPr>
              <w:pStyle w:val="SubsectionHead"/>
            </w:pPr>
            <w:r w:rsidRPr="006254AE">
              <w:t>Effect of a person’s return to Australia within 56 weeks</w:t>
            </w:r>
          </w:p>
          <w:p w14:paraId="79412E76" w14:textId="77777777" w:rsidR="0013040F" w:rsidRPr="006254AE" w:rsidRDefault="0013040F" w:rsidP="004C257E">
            <w:pPr>
              <w:pStyle w:val="subsection0"/>
            </w:pPr>
            <w:r w:rsidRPr="006254AE">
              <w:tab/>
              <w:t>(2)</w:t>
            </w:r>
            <w:r w:rsidRPr="006254AE">
              <w:tab/>
              <w:t>If:</w:t>
            </w:r>
          </w:p>
          <w:p w14:paraId="54A07015" w14:textId="77777777" w:rsidR="0013040F" w:rsidRPr="006254AE" w:rsidRDefault="0013040F" w:rsidP="004C257E">
            <w:pPr>
              <w:pStyle w:val="paragraph"/>
            </w:pPr>
            <w:r w:rsidRPr="006254AE">
              <w:tab/>
              <w:t>(a)</w:t>
            </w:r>
            <w:r w:rsidRPr="006254AE">
              <w:tab/>
              <w:t>a person who has been absent from Australia for more than 6 weeks, but not more than 56 weeks, returns to Australia; and</w:t>
            </w:r>
          </w:p>
          <w:p w14:paraId="29F8C25A" w14:textId="77777777" w:rsidR="0013040F" w:rsidRPr="006254AE" w:rsidRDefault="0013040F" w:rsidP="004C257E">
            <w:pPr>
              <w:pStyle w:val="paragraph"/>
              <w:keepNext/>
              <w:keepLines/>
            </w:pPr>
            <w:r w:rsidRPr="006254AE">
              <w:tab/>
              <w:t>(b)</w:t>
            </w:r>
            <w:r w:rsidRPr="006254AE">
              <w:tab/>
              <w:t>the person leaves Australia again less than 6 weeks later;</w:t>
            </w:r>
          </w:p>
          <w:p w14:paraId="4744BFAD" w14:textId="77777777" w:rsidR="0013040F" w:rsidRPr="006254AE" w:rsidRDefault="0013040F" w:rsidP="004C257E">
            <w:pPr>
              <w:pStyle w:val="subsection2"/>
            </w:pPr>
            <w:r w:rsidRPr="006254AE">
              <w:t xml:space="preserve">then the person is taken not to have returned to Australia for the purposes of </w:t>
            </w:r>
            <w:r>
              <w:t>subsection (</w:t>
            </w:r>
            <w:r w:rsidRPr="006254AE">
              <w:t>1).</w:t>
            </w:r>
          </w:p>
          <w:p w14:paraId="337A268A" w14:textId="77777777" w:rsidR="0013040F" w:rsidRPr="006254AE" w:rsidRDefault="0013040F" w:rsidP="004C257E">
            <w:pPr>
              <w:pStyle w:val="SubsectionHead"/>
            </w:pPr>
            <w:r w:rsidRPr="006254AE">
              <w:t>Effect of a person’s return to Australia after 56 weeks</w:t>
            </w:r>
          </w:p>
          <w:p w14:paraId="70255C0A" w14:textId="77777777" w:rsidR="0013040F" w:rsidRPr="006254AE" w:rsidRDefault="0013040F" w:rsidP="004C257E">
            <w:pPr>
              <w:pStyle w:val="subsection0"/>
            </w:pPr>
            <w:r w:rsidRPr="006254AE">
              <w:tab/>
              <w:t>(3)</w:t>
            </w:r>
            <w:r w:rsidRPr="006254AE">
              <w:tab/>
              <w:t>If:</w:t>
            </w:r>
          </w:p>
          <w:p w14:paraId="6448D8A7" w14:textId="77777777" w:rsidR="0013040F" w:rsidRPr="006254AE" w:rsidRDefault="0013040F" w:rsidP="004C257E">
            <w:pPr>
              <w:pStyle w:val="paragraph"/>
            </w:pPr>
            <w:r w:rsidRPr="006254AE">
              <w:tab/>
              <w:t>(a)</w:t>
            </w:r>
            <w:r w:rsidRPr="006254AE">
              <w:tab/>
              <w:t>a person satisfies the Australian residency test while the person is absent from Australia; and</w:t>
            </w:r>
          </w:p>
          <w:p w14:paraId="59AC6398" w14:textId="77777777" w:rsidR="0013040F" w:rsidRPr="006254AE" w:rsidRDefault="0013040F" w:rsidP="004C257E">
            <w:pPr>
              <w:pStyle w:val="paragraph"/>
            </w:pPr>
            <w:r w:rsidRPr="006254AE">
              <w:tab/>
              <w:t>(b)</w:t>
            </w:r>
            <w:r w:rsidRPr="006254AE">
              <w:tab/>
              <w:t xml:space="preserve">the person then ceases to satisfy the Australian residency test because of the application of </w:t>
            </w:r>
            <w:r>
              <w:t>subsection (</w:t>
            </w:r>
            <w:r w:rsidRPr="006254AE">
              <w:t>1) or a previous application of this subsection; and</w:t>
            </w:r>
          </w:p>
          <w:p w14:paraId="4575B1C2" w14:textId="77777777" w:rsidR="0013040F" w:rsidRPr="006254AE" w:rsidRDefault="0013040F" w:rsidP="004C257E">
            <w:pPr>
              <w:pStyle w:val="paragraph"/>
            </w:pPr>
            <w:r w:rsidRPr="006254AE">
              <w:tab/>
              <w:t>(c)</w:t>
            </w:r>
            <w:r w:rsidRPr="006254AE">
              <w:tab/>
              <w:t>the person returns to Australia; and</w:t>
            </w:r>
          </w:p>
          <w:p w14:paraId="4F313CC3" w14:textId="77777777" w:rsidR="0013040F" w:rsidRPr="006254AE" w:rsidRDefault="0013040F" w:rsidP="004C257E">
            <w:pPr>
              <w:pStyle w:val="paragraph"/>
            </w:pPr>
            <w:r w:rsidRPr="006254AE">
              <w:tab/>
              <w:t>(d)</w:t>
            </w:r>
            <w:r w:rsidRPr="006254AE">
              <w:tab/>
              <w:t>the person leaves Australia again less than 6 weeks later;</w:t>
            </w:r>
          </w:p>
          <w:p w14:paraId="2EF4E426" w14:textId="77777777" w:rsidR="0013040F" w:rsidRPr="006254AE" w:rsidRDefault="0013040F" w:rsidP="004C257E">
            <w:pPr>
              <w:pStyle w:val="subsection2"/>
            </w:pPr>
            <w:r w:rsidRPr="006254AE">
              <w:t>then, despite section</w:t>
            </w:r>
            <w:r>
              <w:t> </w:t>
            </w:r>
            <w:r w:rsidRPr="006254AE">
              <w:t xml:space="preserve">45, the person does not satisfy the </w:t>
            </w:r>
            <w:r w:rsidRPr="006254AE">
              <w:rPr>
                <w:b/>
                <w:i/>
              </w:rPr>
              <w:t>Australian residency test</w:t>
            </w:r>
            <w:r w:rsidRPr="006254AE">
              <w:t xml:space="preserve"> at any time during:</w:t>
            </w:r>
          </w:p>
          <w:p w14:paraId="03E16172" w14:textId="77777777" w:rsidR="0013040F" w:rsidRPr="006254AE" w:rsidRDefault="0013040F" w:rsidP="004C257E">
            <w:pPr>
              <w:pStyle w:val="paragraph"/>
            </w:pPr>
            <w:r w:rsidRPr="006254AE">
              <w:tab/>
              <w:t>(e)</w:t>
            </w:r>
            <w:r w:rsidRPr="006254AE">
              <w:tab/>
              <w:t xml:space="preserve">the person’s return to Australia referred to in </w:t>
            </w:r>
            <w:r>
              <w:t>paragraph (</w:t>
            </w:r>
            <w:r w:rsidRPr="006254AE">
              <w:t>c); or</w:t>
            </w:r>
          </w:p>
          <w:p w14:paraId="78640B82" w14:textId="77777777" w:rsidR="0013040F" w:rsidRPr="006254AE" w:rsidRDefault="0013040F" w:rsidP="004C257E">
            <w:pPr>
              <w:pStyle w:val="paragraph"/>
            </w:pPr>
            <w:r w:rsidRPr="006254AE">
              <w:tab/>
              <w:t>(f)</w:t>
            </w:r>
            <w:r w:rsidRPr="006254AE">
              <w:tab/>
              <w:t xml:space="preserve">the person’s absence from Australia referred to in </w:t>
            </w:r>
            <w:r>
              <w:t>paragraph (</w:t>
            </w:r>
            <w:r w:rsidRPr="006254AE">
              <w:t>d).</w:t>
            </w:r>
          </w:p>
          <w:p w14:paraId="311A63CD" w14:textId="77777777" w:rsidR="0013040F" w:rsidRPr="006254AE" w:rsidRDefault="0013040F" w:rsidP="004C257E">
            <w:pPr>
              <w:pStyle w:val="SubsectionHead"/>
            </w:pPr>
            <w:r w:rsidRPr="006254AE">
              <w:t>Extension of 56 week period for Australian Defence Force and Australian Federal Police deployments</w:t>
            </w:r>
          </w:p>
          <w:p w14:paraId="5C7386C3" w14:textId="77777777" w:rsidR="0013040F" w:rsidRPr="006254AE" w:rsidRDefault="0013040F" w:rsidP="004C257E">
            <w:pPr>
              <w:pStyle w:val="subsection0"/>
            </w:pPr>
            <w:r w:rsidRPr="006254AE">
              <w:tab/>
              <w:t>(4)</w:t>
            </w:r>
            <w:r w:rsidRPr="006254AE">
              <w:tab/>
              <w:t xml:space="preserve">The Secretary may extend the 56 week period referred to in </w:t>
            </w:r>
            <w:r>
              <w:t>subsection (</w:t>
            </w:r>
            <w:r w:rsidRPr="006254AE">
              <w:t>1) or (2), to a period of no more than 3 years, if the Secretary is satisfied that the person is unable to return to Australia within the 56 week period because the person is:</w:t>
            </w:r>
          </w:p>
          <w:p w14:paraId="5705D821" w14:textId="77777777" w:rsidR="0013040F" w:rsidRPr="006254AE" w:rsidRDefault="0013040F" w:rsidP="004C257E">
            <w:pPr>
              <w:pStyle w:val="paragraph"/>
            </w:pPr>
            <w:r w:rsidRPr="006254AE">
              <w:tab/>
              <w:t>(a)</w:t>
            </w:r>
            <w:r w:rsidRPr="006254AE">
              <w:tab/>
              <w:t xml:space="preserve">deployed outside Australia as a defence force member, under conditions specified in a determination made under the </w:t>
            </w:r>
            <w:r w:rsidRPr="006254AE">
              <w:rPr>
                <w:i/>
              </w:rPr>
              <w:t>Defence Act 1903</w:t>
            </w:r>
            <w:r w:rsidRPr="006254AE">
              <w:t xml:space="preserve"> that relates to such deployment; or</w:t>
            </w:r>
          </w:p>
          <w:p w14:paraId="16415C68" w14:textId="77777777" w:rsidR="0013040F" w:rsidRPr="006254AE" w:rsidRDefault="0013040F" w:rsidP="004C257E">
            <w:pPr>
              <w:pStyle w:val="paragraph"/>
            </w:pPr>
            <w:r w:rsidRPr="006254AE">
              <w:lastRenderedPageBreak/>
              <w:tab/>
              <w:t>(b)</w:t>
            </w:r>
            <w:r w:rsidRPr="006254AE">
              <w:tab/>
              <w:t>deployed outside Australia, for the purpose of capacity</w:t>
            </w:r>
            <w:r>
              <w:noBreakHyphen/>
            </w:r>
            <w:r w:rsidRPr="006254AE">
              <w:t>building or peacekeeping functions, as:</w:t>
            </w:r>
          </w:p>
          <w:p w14:paraId="6482C344" w14:textId="77777777" w:rsidR="0013040F" w:rsidRPr="006254AE" w:rsidRDefault="0013040F" w:rsidP="004C257E">
            <w:pPr>
              <w:pStyle w:val="paragraphsub"/>
            </w:pPr>
            <w:r w:rsidRPr="006254AE">
              <w:tab/>
              <w:t>(i)</w:t>
            </w:r>
            <w:r w:rsidRPr="006254AE">
              <w:tab/>
              <w:t>a member or a special member of the Australian Federal Police; or</w:t>
            </w:r>
          </w:p>
          <w:p w14:paraId="0789FE78" w14:textId="77777777" w:rsidR="0013040F" w:rsidRPr="006254AE" w:rsidRDefault="0013040F" w:rsidP="004C257E">
            <w:pPr>
              <w:pStyle w:val="paragraphsub"/>
            </w:pPr>
            <w:r w:rsidRPr="006254AE">
              <w:tab/>
              <w:t>(ii)</w:t>
            </w:r>
            <w:r w:rsidRPr="006254AE">
              <w:tab/>
              <w:t xml:space="preserve">a protective service officer within the meaning of the </w:t>
            </w:r>
            <w:r w:rsidRPr="006254AE">
              <w:rPr>
                <w:i/>
              </w:rPr>
              <w:t>Australian Federal Police Act 1979</w:t>
            </w:r>
            <w:r w:rsidRPr="006254AE">
              <w:t>.</w:t>
            </w:r>
          </w:p>
          <w:p w14:paraId="53F3F13F" w14:textId="77777777" w:rsidR="0013040F" w:rsidRPr="006254AE" w:rsidRDefault="0013040F" w:rsidP="004C257E">
            <w:pPr>
              <w:pStyle w:val="SubsectionHead"/>
            </w:pPr>
            <w:r w:rsidRPr="006254AE">
              <w:t>Extension of 56 week period for events or circumstances prescribed in the PPL rules</w:t>
            </w:r>
          </w:p>
          <w:p w14:paraId="507AEBCE" w14:textId="77777777" w:rsidR="0013040F" w:rsidRPr="006254AE" w:rsidRDefault="0013040F" w:rsidP="004C257E">
            <w:pPr>
              <w:pStyle w:val="subsection0"/>
            </w:pPr>
            <w:r w:rsidRPr="006254AE">
              <w:tab/>
              <w:t>(5)</w:t>
            </w:r>
            <w:r w:rsidRPr="006254AE">
              <w:tab/>
              <w:t xml:space="preserve">The Secretary may extend the 56 week period referred to in </w:t>
            </w:r>
            <w:r>
              <w:t>subsection (</w:t>
            </w:r>
            <w:r w:rsidRPr="006254AE">
              <w:t>1) or (2), to a period of no more than 3 years, if the Secretary is satisfied that:</w:t>
            </w:r>
          </w:p>
          <w:p w14:paraId="16B52996" w14:textId="77777777" w:rsidR="0013040F" w:rsidRPr="006254AE" w:rsidRDefault="0013040F" w:rsidP="004C257E">
            <w:pPr>
              <w:pStyle w:val="paragraph"/>
            </w:pPr>
            <w:r w:rsidRPr="006254AE">
              <w:tab/>
              <w:t>(a)</w:t>
            </w:r>
            <w:r w:rsidRPr="006254AE">
              <w:tab/>
              <w:t>the person is unable to return to Australia within the 56 week period because of an event prescribed by the PPL rules; or</w:t>
            </w:r>
          </w:p>
          <w:p w14:paraId="3F091A9C" w14:textId="77777777" w:rsidR="0013040F" w:rsidRPr="006254AE" w:rsidRDefault="0013040F" w:rsidP="004C257E">
            <w:pPr>
              <w:pStyle w:val="paragraph"/>
            </w:pPr>
            <w:r w:rsidRPr="006254AE">
              <w:tab/>
              <w:t>(b)</w:t>
            </w:r>
            <w:r w:rsidRPr="006254AE">
              <w:tab/>
              <w:t>a circumstance prescribed by the PPL rules applies.</w:t>
            </w:r>
          </w:p>
          <w:p w14:paraId="5B4EB893" w14:textId="77777777" w:rsidR="0013040F" w:rsidRPr="00474A60" w:rsidRDefault="0013040F" w:rsidP="004C257E">
            <w:pPr>
              <w:pStyle w:val="Link"/>
              <w:framePr w:wrap="auto"/>
            </w:pPr>
            <w:r>
              <w:rPr>
                <w:rStyle w:val="Hyperlink"/>
              </w:rPr>
              <w:fldChar w:fldCharType="end"/>
            </w:r>
          </w:p>
          <w:p w14:paraId="760BBA70" w14:textId="77777777" w:rsidR="0013040F" w:rsidRPr="006254AE" w:rsidRDefault="0013040F" w:rsidP="004C257E">
            <w:pPr>
              <w:pStyle w:val="ActHead5"/>
            </w:pPr>
            <w:r>
              <w:fldChar w:fldCharType="begin"/>
            </w:r>
            <w:r>
              <w:instrText xml:space="preserve">  INCLUDETEXT "FILE:///C:\\USERS\\ANDRASH\\GOOGLE%20DRIVE\\AI%20RESEARCH\\LAWROBOT\\EMPLOYMENT_ALGORITHM\\Paid%20Parental%20Leave%20Act%202010.docx" "residency_test_title" </w:instrText>
            </w:r>
            <w:r>
              <w:fldChar w:fldCharType="separate"/>
            </w:r>
            <w:r w:rsidRPr="006254AE">
              <w:rPr>
                <w:rStyle w:val="CharSectno"/>
              </w:rPr>
              <w:t>45</w:t>
            </w:r>
            <w:r w:rsidRPr="006254AE">
              <w:t xml:space="preserve">  When a person satisfies the </w:t>
            </w:r>
            <w:r w:rsidRPr="006254AE">
              <w:rPr>
                <w:i/>
              </w:rPr>
              <w:t>Australian residency test</w:t>
            </w:r>
          </w:p>
          <w:p w14:paraId="3AFC4F20" w14:textId="77777777" w:rsidR="0013040F" w:rsidRPr="006254AE" w:rsidRDefault="0013040F" w:rsidP="004C257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7C7462F3" w14:textId="77777777" w:rsidR="0013040F" w:rsidRPr="00474A60" w:rsidRDefault="0013040F" w:rsidP="004C257E">
            <w:pPr>
              <w:pStyle w:val="Link"/>
              <w:framePr w:wrap="auto"/>
            </w:pPr>
            <w:r>
              <w:rPr>
                <w:rStyle w:val="Hyperlink"/>
              </w:rPr>
              <w:fldChar w:fldCharType="end"/>
            </w:r>
          </w:p>
          <w:p w14:paraId="18050CCD" w14:textId="77777777" w:rsidR="0013040F" w:rsidRPr="006254AE" w:rsidRDefault="0013040F" w:rsidP="004C257E">
            <w:pPr>
              <w:pStyle w:val="paragraph"/>
            </w:pPr>
            <w:r>
              <w:fldChar w:fldCharType="begin"/>
            </w:r>
            <w:r>
              <w:instrText xml:space="preserve">  INCLUDETEXT "FILE:///C:\\USERS\\ANDRASH\\GOOGLE%20DRIVE\\AI%20RESEARCH\\LAWROBOT\\EMPLOYMENT_ALGORITHM\\Paid%20Parental%20Leave%20Act%202010.docx" "residency_test" </w:instrText>
            </w:r>
            <w:r>
              <w:fldChar w:fldCharType="separate"/>
            </w:r>
            <w:r w:rsidRPr="006254AE">
              <w:tab/>
              <w:t>(a)</w:t>
            </w:r>
            <w:r w:rsidRPr="006254AE">
              <w:tab/>
              <w:t>is an Australian resident; or</w:t>
            </w:r>
          </w:p>
          <w:p w14:paraId="14C8C627" w14:textId="77777777" w:rsidR="0013040F" w:rsidRPr="006254AE" w:rsidRDefault="0013040F" w:rsidP="004C257E">
            <w:pPr>
              <w:pStyle w:val="paragraph"/>
            </w:pPr>
            <w:r w:rsidRPr="006254AE">
              <w:tab/>
              <w:t>(b)</w:t>
            </w:r>
            <w:r w:rsidRPr="006254AE">
              <w:tab/>
              <w:t>is a special category visa holder residing in Australia; or</w:t>
            </w:r>
          </w:p>
          <w:p w14:paraId="75668A0D" w14:textId="77777777" w:rsidR="0013040F" w:rsidRPr="006254AE" w:rsidRDefault="0013040F" w:rsidP="004C257E">
            <w:pPr>
              <w:pStyle w:val="paragraph"/>
            </w:pPr>
            <w:r w:rsidRPr="006254AE">
              <w:tab/>
              <w:t>(c)</w:t>
            </w:r>
            <w:r w:rsidRPr="006254AE">
              <w:tab/>
              <w:t xml:space="preserve">satisfies </w:t>
            </w:r>
            <w:r>
              <w:t>subsection (</w:t>
            </w:r>
            <w:r w:rsidRPr="006254AE">
              <w:t>2).</w:t>
            </w:r>
          </w:p>
          <w:p w14:paraId="79CB044A" w14:textId="77777777" w:rsidR="0013040F" w:rsidRPr="00474A60" w:rsidRDefault="0013040F" w:rsidP="004C257E">
            <w:pPr>
              <w:pStyle w:val="Link"/>
              <w:framePr w:wrap="auto"/>
            </w:pPr>
            <w:r>
              <w:rPr>
                <w:rStyle w:val="Hyperlink"/>
              </w:rPr>
              <w:fldChar w:fldCharType="end"/>
            </w:r>
          </w:p>
        </w:tc>
      </w:tr>
    </w:tbl>
    <w:p w14:paraId="26F101E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8F42552" w14:textId="77777777" w:rsidTr="0013040F">
        <w:trPr>
          <w:jc w:val="center"/>
        </w:trPr>
        <w:tc>
          <w:tcPr>
            <w:tcW w:w="2267" w:type="dxa"/>
            <w:shd w:val="clear" w:color="auto" w:fill="FFFFFF" w:themeFill="background1"/>
          </w:tcPr>
          <w:p w14:paraId="0181002E" w14:textId="77777777" w:rsidR="0013040F" w:rsidRPr="0013040F" w:rsidRDefault="0013040F" w:rsidP="004C257E">
            <w:pPr>
              <w:rPr>
                <w:rStyle w:val="Identifier"/>
              </w:rPr>
            </w:pPr>
            <w:r w:rsidRPr="0013040F">
              <w:rPr>
                <w:rStyle w:val="Identifier"/>
              </w:rPr>
              <w:t>PL_extend_rejected.late_application</w:t>
            </w:r>
          </w:p>
        </w:tc>
        <w:tc>
          <w:tcPr>
            <w:tcW w:w="7653" w:type="dxa"/>
            <w:shd w:val="clear" w:color="auto" w:fill="FFFFFF" w:themeFill="background1"/>
            <w:tcMar>
              <w:left w:w="28" w:type="dxa"/>
              <w:right w:w="28" w:type="dxa"/>
            </w:tcMar>
          </w:tcPr>
          <w:p w14:paraId="4CF0890D" w14:textId="77777777" w:rsidR="0013040F" w:rsidRPr="00474A60" w:rsidRDefault="0013040F" w:rsidP="004C257E">
            <w:pPr>
              <w:pStyle w:val="Comment"/>
            </w:pPr>
            <w:r w:rsidRPr="00C9277C">
              <w:t xml:space="preserve">Your responses suggest that your </w:t>
            </w:r>
            <w:r w:rsidRPr="00474A60">
              <w:t>application did not comply with statutory requirements.</w:t>
            </w:r>
          </w:p>
          <w:p w14:paraId="42C6953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5757F81C" w14:textId="77777777" w:rsidR="0013040F" w:rsidRPr="001A3D1D" w:rsidRDefault="0013040F" w:rsidP="004C257E">
            <w:pPr>
              <w:pStyle w:val="SubsectionHead"/>
            </w:pPr>
            <w:r w:rsidRPr="001A3D1D">
              <w:t>Employee may request further period of leave</w:t>
            </w:r>
          </w:p>
          <w:p w14:paraId="64D637CA"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092736A0"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40673D5D" w14:textId="77777777" w:rsidR="0013040F" w:rsidRPr="00474A60" w:rsidRDefault="0013040F" w:rsidP="004C257E">
            <w:pPr>
              <w:pStyle w:val="Link"/>
              <w:framePr w:wrap="auto"/>
            </w:pPr>
            <w:r>
              <w:rPr>
                <w:rStyle w:val="Hyperlink"/>
              </w:rPr>
              <w:fldChar w:fldCharType="end"/>
            </w:r>
          </w:p>
          <w:p w14:paraId="53A9FD3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"PL_extension_beyond_available_request" </w:instrText>
            </w:r>
            <w:r>
              <w:fldChar w:fldCharType="separate"/>
            </w:r>
            <w:r w:rsidRPr="001A3D1D">
              <w:t>Making the request</w:t>
            </w:r>
          </w:p>
          <w:p w14:paraId="3B630390" w14:textId="77777777" w:rsidR="0013040F" w:rsidRPr="001A3D1D" w:rsidRDefault="0013040F" w:rsidP="004C257E">
            <w:pPr>
              <w:pStyle w:val="subsection0"/>
            </w:pPr>
            <w:r w:rsidRPr="001A3D1D">
              <w:tab/>
              <w:t>(2)</w:t>
            </w:r>
            <w:r w:rsidRPr="001A3D1D">
              <w:tab/>
              <w:t>The request must be in writing, and must be given to the employer at least 4 weeks before the end of the available parental leave period.</w:t>
            </w:r>
          </w:p>
          <w:p w14:paraId="608C7F15" w14:textId="77777777" w:rsidR="0013040F" w:rsidRPr="00474A60" w:rsidRDefault="0013040F" w:rsidP="004C257E">
            <w:pPr>
              <w:pStyle w:val="Link"/>
              <w:framePr w:wrap="auto"/>
            </w:pPr>
            <w:r>
              <w:rPr>
                <w:rStyle w:val="Hyperlink"/>
              </w:rPr>
              <w:fldChar w:fldCharType="end"/>
            </w:r>
          </w:p>
        </w:tc>
      </w:tr>
    </w:tbl>
    <w:p w14:paraId="06E3DEA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5462878" w14:textId="77777777" w:rsidTr="0013040F">
        <w:trPr>
          <w:jc w:val="center"/>
        </w:trPr>
        <w:tc>
          <w:tcPr>
            <w:tcW w:w="2267" w:type="dxa"/>
            <w:shd w:val="clear" w:color="auto" w:fill="FFFFFF" w:themeFill="background1"/>
          </w:tcPr>
          <w:p w14:paraId="1948625B" w14:textId="77777777" w:rsidR="0013040F" w:rsidRPr="0013040F" w:rsidRDefault="0013040F" w:rsidP="004C257E">
            <w:pPr>
              <w:rPr>
                <w:rStyle w:val="Identifier"/>
              </w:rPr>
            </w:pPr>
            <w:r w:rsidRPr="0013040F">
              <w:rPr>
                <w:rStyle w:val="Identifier"/>
              </w:rPr>
              <w:t>flexible_work_eligibility.contract</w:t>
            </w:r>
          </w:p>
        </w:tc>
        <w:tc>
          <w:tcPr>
            <w:tcW w:w="7653" w:type="dxa"/>
            <w:shd w:val="clear" w:color="auto" w:fill="FFFFFF" w:themeFill="background1"/>
            <w:tcMar>
              <w:left w:w="28" w:type="dxa"/>
              <w:right w:w="28" w:type="dxa"/>
            </w:tcMar>
          </w:tcPr>
          <w:p w14:paraId="08F1ECF1" w14:textId="77777777" w:rsidR="0013040F" w:rsidRPr="00474A60" w:rsidRDefault="0013040F" w:rsidP="004C257E">
            <w:pPr>
              <w:pStyle w:val="Comment"/>
            </w:pPr>
            <w:r w:rsidRPr="00074903">
              <w:t>Your responses suggest that you</w:t>
            </w:r>
            <w:r>
              <w:t xml:space="preserve">r </w:t>
            </w:r>
            <w:r w:rsidRPr="00474A60">
              <w:t>circumstances do not satisfy the legal definition of a carer, so you may not be eligible for flexible working arrangements.</w:t>
            </w:r>
          </w:p>
          <w:p w14:paraId="441B8FA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"flexible_work_reasons_title" </w:instrText>
            </w:r>
            <w:r>
              <w:fldChar w:fldCharType="separate"/>
            </w:r>
            <w:r w:rsidRPr="001A3D1D">
              <w:tab/>
              <w:t>(1A)</w:t>
            </w:r>
            <w:r w:rsidRPr="001A3D1D">
              <w:tab/>
              <w:t>The following are the circumstances:</w:t>
            </w:r>
          </w:p>
          <w:p w14:paraId="7062B2B0" w14:textId="77777777" w:rsidR="0013040F" w:rsidRPr="00474A60" w:rsidRDefault="0013040F" w:rsidP="004C257E">
            <w:pPr>
              <w:pStyle w:val="Link"/>
              <w:framePr w:wrap="auto"/>
            </w:pPr>
            <w:r>
              <w:rPr>
                <w:rStyle w:val="Hyperlink"/>
              </w:rPr>
              <w:lastRenderedPageBreak/>
              <w:fldChar w:fldCharType="end"/>
            </w:r>
          </w:p>
          <w:p w14:paraId="156DEC8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"flexible_work_reasons_violence" </w:instrText>
            </w:r>
            <w:r>
              <w:fldChar w:fldCharType="separate"/>
            </w: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35186BD6" w14:textId="77777777" w:rsidR="0013040F" w:rsidRPr="00474A60" w:rsidRDefault="0013040F" w:rsidP="004C257E">
            <w:pPr>
              <w:pStyle w:val="Link"/>
              <w:framePr w:wrap="auto"/>
            </w:pPr>
            <w:r>
              <w:rPr>
                <w:rStyle w:val="Hyperlink"/>
              </w:rPr>
              <w:fldChar w:fldCharType="end"/>
            </w:r>
          </w:p>
          <w:p w14:paraId="04EDB455" w14:textId="77777777" w:rsidR="0013040F" w:rsidRPr="004719AA" w:rsidRDefault="0013040F" w:rsidP="004C257E">
            <w:pPr>
              <w:pStyle w:val="ActHead5"/>
            </w:pPr>
            <w:r>
              <w:fldChar w:fldCharType="begin"/>
            </w:r>
            <w:r>
              <w:instrText xml:space="preserve">  INCLUDETEXT "FILE:///C:\\USERS\\ANDRASH\\GOOGLE%20DRIVE\\AI%20RESEARCH\\LAWROBOT\\EMPLOYMENT_ALGORITHM\\Carer%20Recognition%20Act%202010.docx" "carer_meaning_title" </w:instrText>
            </w:r>
            <w:r>
              <w:fldChar w:fldCharType="separate"/>
            </w:r>
            <w:bookmarkStart w:id="268" w:name="_Toc276377311"/>
            <w:r w:rsidRPr="004719AA">
              <w:rPr>
                <w:rStyle w:val="CharSectno"/>
              </w:rPr>
              <w:t>5</w:t>
            </w:r>
            <w:r w:rsidRPr="004719AA">
              <w:t xml:space="preserve">  Meaning of </w:t>
            </w:r>
            <w:r w:rsidRPr="004719AA">
              <w:rPr>
                <w:i/>
              </w:rPr>
              <w:t>carer</w:t>
            </w:r>
            <w:bookmarkEnd w:id="268"/>
          </w:p>
          <w:p w14:paraId="2E2BCE36" w14:textId="77777777" w:rsidR="0013040F" w:rsidRPr="00474A60" w:rsidRDefault="0013040F" w:rsidP="004C257E">
            <w:pPr>
              <w:pStyle w:val="Link"/>
              <w:framePr w:wrap="auto"/>
            </w:pPr>
            <w:r>
              <w:rPr>
                <w:rStyle w:val="Hyperlink"/>
              </w:rPr>
              <w:fldChar w:fldCharType="end"/>
            </w:r>
          </w:p>
          <w:p w14:paraId="6192C355" w14:textId="77777777" w:rsidR="0013040F" w:rsidRPr="004719AA" w:rsidRDefault="0013040F" w:rsidP="004C257E">
            <w:pPr>
              <w:pStyle w:val="subsection0"/>
            </w:pPr>
            <w:r>
              <w:fldChar w:fldCharType="begin"/>
            </w:r>
            <w:r>
              <w:instrText xml:space="preserve">  INCLUDETEXT "FILE:///C:\\USERS\\ANDRASH\\GOOGLE%20DRIVE\\AI%20RESEARCH\\LAWROBOT\\EMPLOYMENT_ALGORITHM\\Carer%20Recognition%20Act%202010.docx" "carer_meaning_contractual" </w:instrText>
            </w:r>
            <w:r>
              <w:fldChar w:fldCharType="separate"/>
            </w:r>
            <w:r w:rsidRPr="004719AA">
              <w:tab/>
              <w:t>(2)</w:t>
            </w:r>
            <w:r w:rsidRPr="004719AA">
              <w:tab/>
              <w:t xml:space="preserve">An individual is not a </w:t>
            </w:r>
            <w:r w:rsidRPr="004719AA">
              <w:rPr>
                <w:b/>
                <w:i/>
              </w:rPr>
              <w:t>carer</w:t>
            </w:r>
            <w:r w:rsidRPr="004719AA">
              <w:t xml:space="preserve"> in respect of care, support and assistance he or she provides:</w:t>
            </w:r>
          </w:p>
          <w:p w14:paraId="565C8C4A" w14:textId="77777777" w:rsidR="0013040F" w:rsidRPr="004719AA" w:rsidRDefault="0013040F" w:rsidP="004C257E">
            <w:pPr>
              <w:pStyle w:val="paragraph"/>
            </w:pPr>
            <w:r w:rsidRPr="004719AA">
              <w:tab/>
              <w:t>(a)</w:t>
            </w:r>
            <w:r w:rsidRPr="004719AA">
              <w:tab/>
              <w:t>under a contract of service or a contract for the provision of services; or</w:t>
            </w:r>
          </w:p>
          <w:p w14:paraId="377EC8C0" w14:textId="77777777" w:rsidR="0013040F" w:rsidRPr="004719AA" w:rsidRDefault="0013040F" w:rsidP="004C257E">
            <w:pPr>
              <w:pStyle w:val="paragraph"/>
            </w:pPr>
            <w:r w:rsidRPr="004719AA">
              <w:tab/>
              <w:t>(b)</w:t>
            </w:r>
            <w:r w:rsidRPr="004719AA">
              <w:tab/>
              <w:t>in the course of doing voluntary work for a charitable, welfare or community organisation; or</w:t>
            </w:r>
          </w:p>
          <w:p w14:paraId="15E84DBC" w14:textId="77777777" w:rsidR="0013040F" w:rsidRPr="004719AA" w:rsidRDefault="0013040F" w:rsidP="004C257E">
            <w:pPr>
              <w:pStyle w:val="paragraph"/>
            </w:pPr>
            <w:r w:rsidRPr="004719AA">
              <w:tab/>
              <w:t>(c)</w:t>
            </w:r>
            <w:r w:rsidRPr="004719AA">
              <w:tab/>
              <w:t>as part of the requirements of a course of education or training.</w:t>
            </w:r>
          </w:p>
          <w:p w14:paraId="0BFAF2ED" w14:textId="77777777" w:rsidR="0013040F" w:rsidRPr="00474A60" w:rsidRDefault="0013040F" w:rsidP="004C257E">
            <w:pPr>
              <w:pStyle w:val="Link"/>
              <w:framePr w:wrap="auto"/>
            </w:pPr>
            <w:r>
              <w:rPr>
                <w:rStyle w:val="Hyperlink"/>
              </w:rPr>
              <w:fldChar w:fldCharType="end"/>
            </w:r>
            <w:r w:rsidRPr="00474A60">
              <w:t xml:space="preserve"> </w:t>
            </w:r>
          </w:p>
        </w:tc>
      </w:tr>
    </w:tbl>
    <w:p w14:paraId="6EE27D2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353022" w14:textId="77777777" w:rsidTr="0013040F">
        <w:trPr>
          <w:jc w:val="center"/>
        </w:trPr>
        <w:tc>
          <w:tcPr>
            <w:tcW w:w="2267" w:type="dxa"/>
            <w:shd w:val="clear" w:color="auto" w:fill="FFFFFF" w:themeFill="background1"/>
          </w:tcPr>
          <w:p w14:paraId="5F8B4A2D" w14:textId="77777777" w:rsidR="0013040F" w:rsidRPr="0013040F" w:rsidRDefault="0013040F" w:rsidP="004C257E">
            <w:pPr>
              <w:rPr>
                <w:rStyle w:val="Identifier"/>
              </w:rPr>
            </w:pPr>
            <w:r w:rsidRPr="0013040F">
              <w:rPr>
                <w:rStyle w:val="Identifier"/>
              </w:rPr>
              <w:t>leave_compassionate_pay.casual</w:t>
            </w:r>
          </w:p>
        </w:tc>
        <w:tc>
          <w:tcPr>
            <w:tcW w:w="7653" w:type="dxa"/>
            <w:shd w:val="clear" w:color="auto" w:fill="FFFFFF" w:themeFill="background1"/>
            <w:tcMar>
              <w:left w:w="28" w:type="dxa"/>
              <w:right w:w="28" w:type="dxa"/>
            </w:tcMar>
          </w:tcPr>
          <w:p w14:paraId="7DA97E3B" w14:textId="77777777" w:rsidR="0013040F" w:rsidRPr="00474A60" w:rsidRDefault="0013040F" w:rsidP="004C257E">
            <w:pPr>
              <w:pStyle w:val="Comment"/>
            </w:pPr>
            <w:r w:rsidRPr="00A253DE">
              <w:t>Your responses suggest that you</w:t>
            </w:r>
            <w:r>
              <w:t>r</w:t>
            </w:r>
            <w:r w:rsidRPr="00A253DE">
              <w:t xml:space="preserve"> </w:t>
            </w:r>
            <w:r w:rsidRPr="00474A60">
              <w:t xml:space="preserve">compassionate leave may </w:t>
            </w:r>
            <w:r>
              <w:t>be</w:t>
            </w:r>
            <w:r w:rsidRPr="00474A60">
              <w:t xml:space="preserve"> unpaid.</w:t>
            </w:r>
          </w:p>
          <w:p w14:paraId="6A5C8E2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"leave_compassionate_payment" </w:instrText>
            </w:r>
            <w:r>
              <w:fldChar w:fldCharType="separate"/>
            </w:r>
            <w:r w:rsidRPr="001A3D1D">
              <w:rPr>
                <w:rStyle w:val="CharSectno"/>
              </w:rPr>
              <w:t>106</w:t>
            </w:r>
            <w:r w:rsidRPr="001A3D1D">
              <w:t xml:space="preserve">  Payment for compassionate leave (other than for casual employees)</w:t>
            </w:r>
          </w:p>
          <w:p w14:paraId="7BC542A7" w14:textId="77777777" w:rsidR="0013040F" w:rsidRPr="001A3D1D" w:rsidRDefault="0013040F" w:rsidP="004C257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599B097C" w14:textId="77777777" w:rsidR="0013040F" w:rsidRPr="001A3D1D" w:rsidRDefault="0013040F" w:rsidP="004C257E">
            <w:pPr>
              <w:pStyle w:val="notetext"/>
            </w:pPr>
            <w:r w:rsidRPr="001A3D1D">
              <w:t>Note:</w:t>
            </w:r>
            <w:r w:rsidRPr="001A3D1D">
              <w:tab/>
              <w:t>For casual employees, compassionate leave is unpaid leave.</w:t>
            </w:r>
          </w:p>
          <w:p w14:paraId="2BC7CDF6" w14:textId="77777777" w:rsidR="0013040F" w:rsidRPr="00474A60" w:rsidRDefault="0013040F" w:rsidP="004C257E">
            <w:pPr>
              <w:pStyle w:val="Link"/>
              <w:framePr w:wrap="auto"/>
            </w:pPr>
            <w:r>
              <w:rPr>
                <w:rStyle w:val="Hyperlink"/>
              </w:rPr>
              <w:fldChar w:fldCharType="end"/>
            </w:r>
          </w:p>
        </w:tc>
      </w:tr>
    </w:tbl>
    <w:p w14:paraId="01E8D12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47FE5F19" w14:textId="77777777" w:rsidTr="0013040F">
        <w:trPr>
          <w:jc w:val="center"/>
        </w:trPr>
        <w:tc>
          <w:tcPr>
            <w:tcW w:w="2267" w:type="dxa"/>
            <w:shd w:val="clear" w:color="auto" w:fill="FFFFFF" w:themeFill="background1"/>
          </w:tcPr>
          <w:p w14:paraId="3284530E" w14:textId="77777777" w:rsidR="0013040F" w:rsidRPr="0013040F" w:rsidRDefault="0013040F" w:rsidP="004C257E">
            <w:pPr>
              <w:rPr>
                <w:rStyle w:val="Identifier"/>
              </w:rPr>
            </w:pPr>
            <w:r w:rsidRPr="0013040F">
              <w:rPr>
                <w:rStyle w:val="Identifier"/>
              </w:rPr>
              <w:t>casual_convert_small.complied</w:t>
            </w:r>
          </w:p>
        </w:tc>
        <w:tc>
          <w:tcPr>
            <w:tcW w:w="7653" w:type="dxa"/>
            <w:shd w:val="clear" w:color="auto" w:fill="FFFFFF" w:themeFill="background1"/>
            <w:tcMar>
              <w:left w:w="28" w:type="dxa"/>
              <w:right w:w="28" w:type="dxa"/>
            </w:tcMar>
          </w:tcPr>
          <w:p w14:paraId="19731D99" w14:textId="77777777" w:rsidR="0013040F" w:rsidRDefault="0013040F" w:rsidP="004C257E">
            <w:pPr>
              <w:pStyle w:val="Comment"/>
            </w:pPr>
            <w:r w:rsidRPr="003260C4">
              <w:t>Your responses suggest that you</w:t>
            </w:r>
            <w:r>
              <w:t>r</w:t>
            </w:r>
            <w:r w:rsidRPr="003260C4">
              <w:t xml:space="preserve"> </w:t>
            </w:r>
            <w:r>
              <w:t>employer appears to have complied with their statutory obligations.</w:t>
            </w:r>
          </w:p>
          <w:p w14:paraId="7043446E"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FA52599"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5DA03F50" w14:textId="77777777" w:rsidR="0013040F" w:rsidRDefault="0013040F" w:rsidP="004C257E">
            <w:pPr>
              <w:pStyle w:val="PlainText"/>
            </w:pPr>
            <w:r>
              <w:rPr>
                <w:rStyle w:val="Hyperlink"/>
              </w:rPr>
              <w:fldChar w:fldCharType="end"/>
            </w:r>
          </w:p>
          <w:p w14:paraId="67A9CD02"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bookmarkStart w:id="269" w:name="_Toc67992975"/>
            <w:r w:rsidRPr="00346E1A">
              <w:rPr>
                <w:b/>
                <w:kern w:val="28"/>
                <w:sz w:val="24"/>
              </w:rPr>
              <w:t>66G  Employer must give a response</w:t>
            </w:r>
            <w:bookmarkEnd w:id="269"/>
          </w:p>
          <w:p w14:paraId="782AA39C"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6D3885E" w14:textId="77777777" w:rsidR="0013040F" w:rsidRDefault="0013040F" w:rsidP="004C257E">
            <w:pPr>
              <w:pStyle w:val="PlainText"/>
            </w:pPr>
            <w:r>
              <w:rPr>
                <w:rStyle w:val="Hyperlink"/>
              </w:rPr>
              <w:fldChar w:fldCharType="end"/>
            </w:r>
          </w:p>
          <w:p w14:paraId="4C2338D1"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bookmarkStart w:id="270" w:name="_Toc67992977"/>
            <w:r w:rsidRPr="00346E1A">
              <w:rPr>
                <w:b/>
                <w:kern w:val="28"/>
                <w:sz w:val="24"/>
              </w:rPr>
              <w:t>66J  Grants of requests</w:t>
            </w:r>
            <w:bookmarkEnd w:id="270"/>
          </w:p>
          <w:p w14:paraId="7E478C61" w14:textId="77777777" w:rsidR="0013040F" w:rsidRPr="00346E1A" w:rsidRDefault="0013040F"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9E15901"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5204743"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725AD59D"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 xml:space="preserve">time employment or </w:t>
            </w:r>
            <w:r w:rsidRPr="00346E1A">
              <w:lastRenderedPageBreak/>
              <w:t>part</w:t>
            </w:r>
            <w:r w:rsidRPr="00346E1A">
              <w:noBreakHyphen/>
              <w:t>time employment takes effect.</w:t>
            </w:r>
          </w:p>
          <w:p w14:paraId="21C1E70A" w14:textId="77777777" w:rsidR="0013040F" w:rsidRPr="00346E1A" w:rsidRDefault="0013040F"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6C93FFA" w14:textId="77777777" w:rsidR="0013040F" w:rsidRPr="00346E1A" w:rsidRDefault="0013040F"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1A82F64" w14:textId="77777777" w:rsidR="0013040F" w:rsidRPr="00346E1A" w:rsidRDefault="0013040F" w:rsidP="004C257E">
            <w:pPr>
              <w:tabs>
                <w:tab w:val="right" w:pos="1021"/>
              </w:tabs>
              <w:spacing w:before="180"/>
              <w:ind w:left="1134" w:hanging="1134"/>
            </w:pPr>
            <w:r w:rsidRPr="00346E1A">
              <w:tab/>
              <w:t>(4)</w:t>
            </w:r>
            <w:r w:rsidRPr="00346E1A">
              <w:tab/>
              <w:t>To avoid doubt, the notice may be included in the written response under section 66G.</w:t>
            </w:r>
          </w:p>
          <w:p w14:paraId="7C2ED36F" w14:textId="77777777" w:rsidR="0013040F" w:rsidRDefault="0013040F" w:rsidP="004C257E">
            <w:pPr>
              <w:pStyle w:val="PlainText"/>
            </w:pPr>
            <w:r>
              <w:rPr>
                <w:rStyle w:val="Hyperlink"/>
              </w:rPr>
              <w:fldChar w:fldCharType="end"/>
            </w:r>
          </w:p>
          <w:p w14:paraId="2B724DCD"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bookmarkStart w:id="271" w:name="_Toc67992979"/>
            <w:r w:rsidRPr="00346E1A">
              <w:rPr>
                <w:b/>
                <w:kern w:val="28"/>
                <w:sz w:val="24"/>
              </w:rPr>
              <w:t>66K  Effect of conversion</w:t>
            </w:r>
            <w:bookmarkEnd w:id="271"/>
          </w:p>
          <w:p w14:paraId="5B1F6A58" w14:textId="77777777" w:rsidR="0013040F" w:rsidRPr="00346E1A" w:rsidRDefault="0013040F"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F3F86A3" w14:textId="77777777" w:rsidR="0013040F" w:rsidRPr="00346E1A" w:rsidRDefault="0013040F" w:rsidP="004C257E">
            <w:pPr>
              <w:tabs>
                <w:tab w:val="right" w:pos="1531"/>
              </w:tabs>
              <w:spacing w:before="40"/>
              <w:ind w:left="1644" w:hanging="1644"/>
            </w:pPr>
            <w:r w:rsidRPr="00346E1A">
              <w:tab/>
              <w:t>(a)</w:t>
            </w:r>
            <w:r w:rsidRPr="00346E1A">
              <w:tab/>
              <w:t>this Act and any other law of the Commonwealth;</w:t>
            </w:r>
          </w:p>
          <w:p w14:paraId="231CFECC" w14:textId="77777777" w:rsidR="0013040F" w:rsidRPr="00346E1A" w:rsidRDefault="0013040F" w:rsidP="004C257E">
            <w:pPr>
              <w:tabs>
                <w:tab w:val="right" w:pos="1531"/>
              </w:tabs>
              <w:spacing w:before="40"/>
              <w:ind w:left="1644" w:hanging="1644"/>
            </w:pPr>
            <w:r w:rsidRPr="00346E1A">
              <w:tab/>
              <w:t>(b)</w:t>
            </w:r>
            <w:r w:rsidRPr="00346E1A">
              <w:tab/>
              <w:t>a law of a State or Territory;</w:t>
            </w:r>
          </w:p>
          <w:p w14:paraId="2A679AF2" w14:textId="77777777" w:rsidR="0013040F" w:rsidRPr="00346E1A" w:rsidRDefault="0013040F" w:rsidP="004C257E">
            <w:pPr>
              <w:tabs>
                <w:tab w:val="right" w:pos="1531"/>
              </w:tabs>
              <w:spacing w:before="40"/>
              <w:ind w:left="1644" w:hanging="1644"/>
            </w:pPr>
            <w:r w:rsidRPr="00346E1A">
              <w:tab/>
              <w:t>(c)</w:t>
            </w:r>
            <w:r w:rsidRPr="00346E1A">
              <w:tab/>
              <w:t>any fair work instrument that applies to the employee;</w:t>
            </w:r>
          </w:p>
          <w:p w14:paraId="63B010A6" w14:textId="77777777" w:rsidR="0013040F" w:rsidRPr="00346E1A" w:rsidRDefault="0013040F" w:rsidP="004C257E">
            <w:pPr>
              <w:tabs>
                <w:tab w:val="right" w:pos="1531"/>
              </w:tabs>
              <w:spacing w:before="40"/>
              <w:ind w:left="1644" w:hanging="1644"/>
            </w:pPr>
            <w:r w:rsidRPr="00346E1A">
              <w:tab/>
              <w:t>(d)</w:t>
            </w:r>
            <w:r w:rsidRPr="00346E1A">
              <w:tab/>
              <w:t>the employee’s contract of employment.</w:t>
            </w:r>
          </w:p>
          <w:p w14:paraId="747BAF3B" w14:textId="77777777" w:rsidR="0013040F" w:rsidRPr="001B3A97" w:rsidRDefault="0013040F" w:rsidP="004C257E">
            <w:pPr>
              <w:pStyle w:val="PlainText"/>
            </w:pPr>
            <w:r>
              <w:rPr>
                <w:rStyle w:val="Hyperlink"/>
              </w:rPr>
              <w:fldChar w:fldCharType="end"/>
            </w:r>
          </w:p>
        </w:tc>
      </w:tr>
    </w:tbl>
    <w:p w14:paraId="5BACD32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6A4C2D9" w14:textId="77777777" w:rsidTr="0013040F">
        <w:trPr>
          <w:jc w:val="center"/>
        </w:trPr>
        <w:tc>
          <w:tcPr>
            <w:tcW w:w="2267" w:type="dxa"/>
            <w:shd w:val="clear" w:color="auto" w:fill="FFFFFF" w:themeFill="background1"/>
          </w:tcPr>
          <w:p w14:paraId="049314E2" w14:textId="77777777" w:rsidR="0013040F" w:rsidRPr="0013040F" w:rsidRDefault="0013040F" w:rsidP="004C257E">
            <w:pPr>
              <w:rPr>
                <w:rStyle w:val="Identifier"/>
              </w:rPr>
            </w:pPr>
            <w:r w:rsidRPr="0013040F">
              <w:rPr>
                <w:rStyle w:val="Identifier"/>
              </w:rPr>
              <w:t>casual_convert_offer.no_offer</w:t>
            </w:r>
          </w:p>
        </w:tc>
        <w:tc>
          <w:tcPr>
            <w:tcW w:w="7653" w:type="dxa"/>
            <w:shd w:val="clear" w:color="auto" w:fill="FFFFFF" w:themeFill="background1"/>
            <w:tcMar>
              <w:left w:w="28" w:type="dxa"/>
              <w:right w:w="28" w:type="dxa"/>
            </w:tcMar>
          </w:tcPr>
          <w:p w14:paraId="1994CA91" w14:textId="77777777" w:rsidR="0013040F" w:rsidRDefault="0013040F" w:rsidP="004C257E">
            <w:pPr>
              <w:pStyle w:val="Comment"/>
            </w:pPr>
            <w:r w:rsidRPr="003260C4">
              <w:t xml:space="preserve">Your responses suggest that </w:t>
            </w:r>
            <w:r>
              <w:t>your employer breached their statutory obligation to offer you a conversion to a permanent position.</w:t>
            </w:r>
          </w:p>
          <w:p w14:paraId="7C2BD372"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385BB426" w14:textId="77777777" w:rsidR="0013040F" w:rsidRDefault="0013040F" w:rsidP="004C257E">
            <w:pPr>
              <w:pStyle w:val="PlainText"/>
              <w:rPr>
                <w:rStyle w:val="Hyperlink"/>
                <w:i/>
              </w:rPr>
            </w:pPr>
            <w:r>
              <w:rPr>
                <w:rStyle w:val="Hyperlink"/>
              </w:rPr>
              <w:fldChar w:fldCharType="end"/>
            </w:r>
          </w:p>
          <w:p w14:paraId="311AF9D6"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 </w:instrText>
            </w:r>
            <w:r>
              <w:fldChar w:fldCharType="separate"/>
            </w:r>
            <w:r w:rsidRPr="00346E1A">
              <w:rPr>
                <w:b/>
                <w:kern w:val="28"/>
                <w:sz w:val="24"/>
              </w:rPr>
              <w:t>66B  Employer offers</w:t>
            </w:r>
          </w:p>
          <w:p w14:paraId="72EF4D06" w14:textId="77777777" w:rsidR="0013040F" w:rsidRPr="00346E1A" w:rsidRDefault="0013040F"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616AC78E"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8766D79" w14:textId="77777777" w:rsidR="0013040F" w:rsidRPr="00346E1A" w:rsidRDefault="0013040F"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252A175" w14:textId="77777777" w:rsidR="0013040F" w:rsidRPr="00346E1A" w:rsidRDefault="0013040F"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708F1ED" w14:textId="77777777" w:rsidR="0013040F" w:rsidRPr="00346E1A" w:rsidRDefault="0013040F" w:rsidP="004C257E">
            <w:pPr>
              <w:tabs>
                <w:tab w:val="right" w:pos="1021"/>
              </w:tabs>
              <w:spacing w:before="180"/>
              <w:ind w:left="1134" w:hanging="1134"/>
            </w:pPr>
            <w:r w:rsidRPr="00346E1A">
              <w:tab/>
              <w:t>(2)</w:t>
            </w:r>
            <w:r w:rsidRPr="00346E1A">
              <w:tab/>
              <w:t>The offer must:</w:t>
            </w:r>
          </w:p>
          <w:p w14:paraId="3D35E491" w14:textId="77777777" w:rsidR="0013040F" w:rsidRPr="00346E1A" w:rsidRDefault="0013040F" w:rsidP="004C257E">
            <w:pPr>
              <w:tabs>
                <w:tab w:val="right" w:pos="1531"/>
              </w:tabs>
              <w:spacing w:before="40"/>
              <w:ind w:left="1644" w:hanging="1644"/>
            </w:pPr>
            <w:r w:rsidRPr="00346E1A">
              <w:tab/>
              <w:t>(a)</w:t>
            </w:r>
            <w:r w:rsidRPr="00346E1A">
              <w:tab/>
              <w:t>be in writing; and</w:t>
            </w:r>
          </w:p>
          <w:p w14:paraId="578E75DA" w14:textId="77777777" w:rsidR="0013040F" w:rsidRPr="00346E1A" w:rsidRDefault="0013040F" w:rsidP="004C257E">
            <w:pPr>
              <w:tabs>
                <w:tab w:val="right" w:pos="1531"/>
              </w:tabs>
              <w:spacing w:before="40"/>
              <w:ind w:left="1644" w:hanging="1644"/>
            </w:pPr>
            <w:r w:rsidRPr="00346E1A">
              <w:tab/>
              <w:t>(b)</w:t>
            </w:r>
            <w:r w:rsidRPr="00346E1A">
              <w:tab/>
              <w:t>be an offer for the employee to convert:</w:t>
            </w:r>
          </w:p>
          <w:p w14:paraId="0F4C0A9C" w14:textId="77777777" w:rsidR="0013040F" w:rsidRPr="00346E1A" w:rsidRDefault="0013040F"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33FB10D" w14:textId="77777777" w:rsidR="0013040F" w:rsidRPr="00346E1A" w:rsidRDefault="0013040F" w:rsidP="004C257E">
            <w:pPr>
              <w:tabs>
                <w:tab w:val="right" w:pos="1985"/>
              </w:tabs>
              <w:spacing w:before="40"/>
              <w:ind w:left="2098" w:hanging="2098"/>
            </w:pPr>
            <w:r w:rsidRPr="00346E1A">
              <w:tab/>
              <w:t>(ii)</w:t>
            </w:r>
            <w:r w:rsidRPr="00346E1A">
              <w:tab/>
              <w:t>for an employee that has worked less than the equivalent of full</w:t>
            </w:r>
            <w:r w:rsidRPr="00346E1A">
              <w:noBreakHyphen/>
              <w:t xml:space="preserve">time hours during the period referred to in </w:t>
            </w:r>
            <w:r w:rsidRPr="00346E1A">
              <w:lastRenderedPageBreak/>
              <w:t>paragraph (1)(b)—to part</w:t>
            </w:r>
            <w:r w:rsidRPr="00346E1A">
              <w:noBreakHyphen/>
              <w:t>time employment that is consistent with the regular pattern of hours worked during that period; and</w:t>
            </w:r>
          </w:p>
          <w:p w14:paraId="6D782A45" w14:textId="77777777" w:rsidR="0013040F" w:rsidRPr="00346E1A" w:rsidRDefault="0013040F"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5FA7E4C" w14:textId="77777777" w:rsidR="0013040F" w:rsidRPr="00346E1A" w:rsidRDefault="0013040F"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5CBEC5E" w14:textId="77777777" w:rsidR="0013040F" w:rsidRPr="00346E1A" w:rsidRDefault="0013040F"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37CC48" w14:textId="77777777" w:rsidR="0013040F" w:rsidRPr="001B3A97" w:rsidRDefault="0013040F" w:rsidP="004C257E">
            <w:pPr>
              <w:pStyle w:val="PlainText"/>
              <w:rPr>
                <w:color w:val="002060"/>
              </w:rPr>
            </w:pPr>
            <w:r>
              <w:rPr>
                <w:rStyle w:val="Hyperlink"/>
              </w:rPr>
              <w:fldChar w:fldCharType="end"/>
            </w:r>
          </w:p>
        </w:tc>
      </w:tr>
    </w:tbl>
    <w:p w14:paraId="102D876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ADF3555" w14:textId="77777777" w:rsidTr="0013040F">
        <w:trPr>
          <w:jc w:val="center"/>
        </w:trPr>
        <w:tc>
          <w:tcPr>
            <w:tcW w:w="2267" w:type="dxa"/>
            <w:shd w:val="clear" w:color="auto" w:fill="FFFFFF" w:themeFill="background1"/>
          </w:tcPr>
          <w:p w14:paraId="79D3A664" w14:textId="77777777" w:rsidR="0013040F" w:rsidRPr="0013040F" w:rsidRDefault="0013040F" w:rsidP="004C257E">
            <w:pPr>
              <w:rPr>
                <w:rStyle w:val="Identifier"/>
              </w:rPr>
            </w:pPr>
            <w:r w:rsidRPr="0013040F">
              <w:rPr>
                <w:rStyle w:val="Identifier"/>
              </w:rPr>
              <w:t>payment_amount.less</w:t>
            </w:r>
          </w:p>
        </w:tc>
        <w:tc>
          <w:tcPr>
            <w:tcW w:w="7653" w:type="dxa"/>
            <w:shd w:val="clear" w:color="auto" w:fill="FFFFFF" w:themeFill="background1"/>
            <w:tcMar>
              <w:left w:w="28" w:type="dxa"/>
              <w:right w:w="28" w:type="dxa"/>
            </w:tcMar>
          </w:tcPr>
          <w:p w14:paraId="47A346EF" w14:textId="77777777" w:rsidR="0013040F" w:rsidRPr="00474A60" w:rsidRDefault="0013040F" w:rsidP="004C257E">
            <w:pPr>
              <w:pStyle w:val="Comment"/>
            </w:pPr>
            <w:r w:rsidRPr="008C1E05">
              <w:t>Your responses suggest that you</w:t>
            </w:r>
            <w:r>
              <w:t>r</w:t>
            </w:r>
            <w:r w:rsidRPr="008C1E05">
              <w:t xml:space="preserve"> </w:t>
            </w:r>
            <w:r w:rsidRPr="00474A60">
              <w:t>employer breached their statutory and contractual obligations.</w:t>
            </w:r>
          </w:p>
          <w:p w14:paraId="5DE51B5C"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39577EC6" w14:textId="77777777" w:rsidR="0013040F" w:rsidRPr="00474A60" w:rsidRDefault="0013040F" w:rsidP="004C257E">
            <w:pPr>
              <w:pStyle w:val="Link"/>
              <w:framePr w:wrap="auto"/>
            </w:pPr>
            <w:r>
              <w:rPr>
                <w:rStyle w:val="Hyperlink"/>
              </w:rPr>
              <w:fldChar w:fldCharType="end"/>
            </w:r>
          </w:p>
          <w:p w14:paraId="6CA7506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69C4CE38" w14:textId="77777777" w:rsidR="0013040F" w:rsidRPr="00474A60" w:rsidRDefault="0013040F" w:rsidP="004C257E">
            <w:pPr>
              <w:pStyle w:val="Link"/>
              <w:framePr w:wrap="auto"/>
            </w:pPr>
            <w:r>
              <w:rPr>
                <w:rStyle w:val="Hyperlink"/>
              </w:rPr>
              <w:fldChar w:fldCharType="end"/>
            </w:r>
          </w:p>
          <w:p w14:paraId="3E2820C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247E0B05" w14:textId="77777777" w:rsidR="0013040F" w:rsidRPr="001A3D1D" w:rsidRDefault="0013040F" w:rsidP="004C257E">
            <w:pPr>
              <w:pStyle w:val="paragraph"/>
            </w:pPr>
            <w:r w:rsidRPr="001A3D1D">
              <w:tab/>
              <w:t>(a)</w:t>
            </w:r>
            <w:r w:rsidRPr="001A3D1D">
              <w:tab/>
              <w:t>in full (except as provided by section 324); and</w:t>
            </w:r>
          </w:p>
          <w:p w14:paraId="12799669" w14:textId="77777777" w:rsidR="0013040F" w:rsidRPr="00474A60" w:rsidRDefault="0013040F" w:rsidP="004C257E">
            <w:pPr>
              <w:pStyle w:val="Link"/>
              <w:framePr w:wrap="auto"/>
            </w:pPr>
            <w:r>
              <w:rPr>
                <w:rStyle w:val="Hyperlink"/>
              </w:rPr>
              <w:fldChar w:fldCharType="end"/>
            </w:r>
          </w:p>
          <w:p w14:paraId="5D8BFA95" w14:textId="77777777" w:rsidR="0013040F" w:rsidRPr="001A3D1D" w:rsidRDefault="0013040F" w:rsidP="004C257E">
            <w:pPr>
              <w:pStyle w:val="notetext"/>
            </w:pPr>
            <w:r>
              <w:fldChar w:fldCharType="begin"/>
            </w:r>
            <w:r>
              <w:instrText xml:space="preserve">  INCLUDETEXT "FILE:///C:\\USERS\\ANDRASH\\GOOGLE%20DRIVE\\AI%20RESEARCH\\LAWROBOT\\EMPLOYMENT_ALGORITHM\\Fair%20Work%20Act%202009%20Vol%201.docx" "wages_payment_method_notes" </w:instrText>
            </w:r>
            <w:r>
              <w:fldChar w:fldCharType="separate"/>
            </w:r>
            <w:r w:rsidRPr="001A3D1D">
              <w:t>Note 1:</w:t>
            </w:r>
            <w:r w:rsidRPr="001A3D1D">
              <w:tab/>
              <w:t>This subsection is a civil remedy provision (see Part 4</w:t>
            </w:r>
            <w:r w:rsidRPr="001A3D1D">
              <w:noBreakHyphen/>
              <w:t>1).</w:t>
            </w:r>
          </w:p>
          <w:p w14:paraId="5E19080F" w14:textId="77777777" w:rsidR="0013040F" w:rsidRPr="001A3D1D" w:rsidRDefault="0013040F" w:rsidP="004C257E">
            <w:pPr>
              <w:pStyle w:val="notetext"/>
            </w:pPr>
            <w:r w:rsidRPr="001A3D1D">
              <w:t>Note 2:</w:t>
            </w:r>
            <w:r w:rsidRPr="001A3D1D">
              <w:tab/>
              <w:t>Amounts referred to in this subsection include the following if they become payable during a relevant period:</w:t>
            </w:r>
          </w:p>
          <w:p w14:paraId="015710CD" w14:textId="77777777" w:rsidR="0013040F" w:rsidRPr="001A3D1D" w:rsidRDefault="0013040F" w:rsidP="004C257E">
            <w:pPr>
              <w:pStyle w:val="notepara"/>
              <w:ind w:hanging="368"/>
            </w:pPr>
            <w:r w:rsidRPr="001A3D1D">
              <w:t>(a)</w:t>
            </w:r>
            <w:r w:rsidRPr="001A3D1D">
              <w:tab/>
              <w:t>incentive</w:t>
            </w:r>
            <w:r w:rsidRPr="001A3D1D">
              <w:noBreakHyphen/>
              <w:t>based payments and bonuses;</w:t>
            </w:r>
          </w:p>
          <w:p w14:paraId="042C4ACA" w14:textId="77777777" w:rsidR="0013040F" w:rsidRPr="001A3D1D" w:rsidRDefault="0013040F" w:rsidP="004C257E">
            <w:pPr>
              <w:pStyle w:val="notepara"/>
              <w:ind w:hanging="368"/>
            </w:pPr>
            <w:r w:rsidRPr="001A3D1D">
              <w:t>(b)</w:t>
            </w:r>
            <w:r w:rsidRPr="001A3D1D">
              <w:tab/>
              <w:t>loadings;</w:t>
            </w:r>
          </w:p>
          <w:p w14:paraId="323DD158" w14:textId="77777777" w:rsidR="0013040F" w:rsidRPr="001A3D1D" w:rsidRDefault="0013040F" w:rsidP="004C257E">
            <w:pPr>
              <w:pStyle w:val="notepara"/>
              <w:ind w:hanging="368"/>
            </w:pPr>
            <w:r w:rsidRPr="001A3D1D">
              <w:t>(c)</w:t>
            </w:r>
            <w:r w:rsidRPr="001A3D1D">
              <w:tab/>
              <w:t>monetary allowances;</w:t>
            </w:r>
          </w:p>
          <w:p w14:paraId="0894F785" w14:textId="77777777" w:rsidR="0013040F" w:rsidRPr="001A3D1D" w:rsidRDefault="0013040F" w:rsidP="004C257E">
            <w:pPr>
              <w:pStyle w:val="notepara"/>
              <w:ind w:hanging="368"/>
            </w:pPr>
            <w:r w:rsidRPr="001A3D1D">
              <w:t>(d)</w:t>
            </w:r>
            <w:r w:rsidRPr="001A3D1D">
              <w:tab/>
              <w:t>overtime or penalty rates;</w:t>
            </w:r>
          </w:p>
          <w:p w14:paraId="55E855A3" w14:textId="77777777" w:rsidR="0013040F" w:rsidRPr="001A3D1D" w:rsidRDefault="0013040F" w:rsidP="004C257E">
            <w:pPr>
              <w:pStyle w:val="notepara"/>
              <w:ind w:hanging="368"/>
            </w:pPr>
            <w:r w:rsidRPr="001A3D1D">
              <w:t>(e)</w:t>
            </w:r>
            <w:r w:rsidRPr="001A3D1D">
              <w:tab/>
              <w:t>leave payments.</w:t>
            </w:r>
          </w:p>
          <w:p w14:paraId="4D2A25C5" w14:textId="77777777" w:rsidR="0013040F" w:rsidRPr="00952C57" w:rsidRDefault="0013040F" w:rsidP="004C257E">
            <w:pPr>
              <w:pStyle w:val="Link"/>
              <w:framePr w:wrap="auto"/>
              <w:rPr>
                <w:rStyle w:val="Hyperlink"/>
              </w:rPr>
            </w:pPr>
            <w:r>
              <w:rPr>
                <w:rStyle w:val="Hyperlink"/>
              </w:rPr>
              <w:fldChar w:fldCharType="end"/>
            </w:r>
          </w:p>
          <w:p w14:paraId="64F7C6BD"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10902824" w14:textId="77777777" w:rsidR="0013040F" w:rsidRPr="00E67C70" w:rsidRDefault="0013040F" w:rsidP="004C257E">
            <w:pPr>
              <w:pStyle w:val="SubsectionHead"/>
            </w:pPr>
            <w:r w:rsidRPr="00E67C70">
              <w:t>Employees, employers, outworkers and outworker entities</w:t>
            </w:r>
          </w:p>
          <w:p w14:paraId="05609AA3"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6192379" w14:textId="77777777" w:rsidR="0013040F" w:rsidRPr="00E67C70" w:rsidRDefault="0013040F" w:rsidP="004C257E">
            <w:pPr>
              <w:pStyle w:val="paragraph"/>
            </w:pPr>
            <w:r w:rsidRPr="00E67C70">
              <w:tab/>
              <w:t>(a)</w:t>
            </w:r>
            <w:r w:rsidRPr="00E67C70">
              <w:tab/>
              <w:t>an employee;</w:t>
            </w:r>
          </w:p>
          <w:p w14:paraId="6D72C500" w14:textId="77777777" w:rsidR="0013040F" w:rsidRPr="00E67C70" w:rsidRDefault="0013040F" w:rsidP="004C257E">
            <w:pPr>
              <w:pStyle w:val="paragraph"/>
            </w:pPr>
            <w:r w:rsidRPr="00E67C70">
              <w:tab/>
              <w:t>(aa)</w:t>
            </w:r>
            <w:r w:rsidRPr="00E67C70">
              <w:tab/>
              <w:t>a prospective employee;</w:t>
            </w:r>
          </w:p>
          <w:p w14:paraId="66FC8E5A" w14:textId="77777777" w:rsidR="0013040F" w:rsidRPr="00E67C70" w:rsidRDefault="0013040F" w:rsidP="004C257E">
            <w:pPr>
              <w:pStyle w:val="paragraph"/>
            </w:pPr>
            <w:r w:rsidRPr="00E67C70">
              <w:tab/>
              <w:t>(b)</w:t>
            </w:r>
            <w:r w:rsidRPr="00E67C70">
              <w:tab/>
              <w:t>an employer;</w:t>
            </w:r>
          </w:p>
          <w:p w14:paraId="01EE0E8E" w14:textId="77777777" w:rsidR="0013040F" w:rsidRPr="00E67C70" w:rsidRDefault="0013040F" w:rsidP="004C257E">
            <w:pPr>
              <w:pStyle w:val="paragraph"/>
            </w:pPr>
            <w:r w:rsidRPr="00E67C70">
              <w:tab/>
              <w:t>(c)</w:t>
            </w:r>
            <w:r w:rsidRPr="00E67C70">
              <w:tab/>
              <w:t>an outworker;</w:t>
            </w:r>
          </w:p>
          <w:p w14:paraId="24B11ABB" w14:textId="77777777" w:rsidR="0013040F" w:rsidRPr="00E67C70" w:rsidRDefault="0013040F" w:rsidP="004C257E">
            <w:pPr>
              <w:pStyle w:val="paragraph"/>
            </w:pPr>
            <w:r w:rsidRPr="00E67C70">
              <w:tab/>
              <w:t>(d)</w:t>
            </w:r>
            <w:r w:rsidRPr="00E67C70">
              <w:tab/>
              <w:t>an outworker entity.</w:t>
            </w:r>
          </w:p>
          <w:p w14:paraId="395B33CE" w14:textId="77777777" w:rsidR="0013040F" w:rsidRPr="00474A60" w:rsidRDefault="0013040F" w:rsidP="004C257E">
            <w:pPr>
              <w:pStyle w:val="Link"/>
              <w:framePr w:wrap="auto"/>
            </w:pPr>
            <w:r>
              <w:rPr>
                <w:rStyle w:val="Hyperlink"/>
              </w:rPr>
              <w:fldChar w:fldCharType="end"/>
            </w:r>
          </w:p>
        </w:tc>
      </w:tr>
    </w:tbl>
    <w:p w14:paraId="3DAFDA5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1BA576" w14:textId="77777777" w:rsidTr="0013040F">
        <w:trPr>
          <w:jc w:val="center"/>
        </w:trPr>
        <w:tc>
          <w:tcPr>
            <w:tcW w:w="2267" w:type="dxa"/>
            <w:shd w:val="clear" w:color="auto" w:fill="FFFFFF" w:themeFill="background1"/>
          </w:tcPr>
          <w:p w14:paraId="600DF35D" w14:textId="77777777" w:rsidR="0013040F" w:rsidRPr="0013040F" w:rsidRDefault="0013040F" w:rsidP="004C257E">
            <w:pPr>
              <w:rPr>
                <w:rStyle w:val="Identifier"/>
              </w:rPr>
            </w:pPr>
            <w:r w:rsidRPr="0013040F">
              <w:rPr>
                <w:rStyle w:val="Identifier"/>
              </w:rPr>
              <w:t>flexibility_award_existing.valid</w:t>
            </w:r>
          </w:p>
        </w:tc>
        <w:tc>
          <w:tcPr>
            <w:tcW w:w="7653" w:type="dxa"/>
            <w:shd w:val="clear" w:color="auto" w:fill="FFFFFF" w:themeFill="background1"/>
            <w:tcMar>
              <w:left w:w="28" w:type="dxa"/>
              <w:right w:w="28" w:type="dxa"/>
            </w:tcMar>
          </w:tcPr>
          <w:p w14:paraId="123E2FCC" w14:textId="77777777" w:rsidR="0013040F" w:rsidRPr="00474A60" w:rsidRDefault="0013040F" w:rsidP="004C257E">
            <w:pPr>
              <w:pStyle w:val="Comment"/>
            </w:pPr>
            <w:r w:rsidRPr="00074903">
              <w:t xml:space="preserve">Your responses suggest that </w:t>
            </w:r>
            <w:r w:rsidRPr="00474A60">
              <w:t xml:space="preserve">your employer </w:t>
            </w:r>
            <w:r>
              <w:t>complied with their</w:t>
            </w:r>
            <w:r w:rsidRPr="00474A60">
              <w:t xml:space="preserve"> statutory obligations</w:t>
            </w:r>
            <w:r>
              <w:t xml:space="preserve"> and</w:t>
            </w:r>
            <w:r w:rsidRPr="00474A60">
              <w:t xml:space="preserve"> the agreement may be terminated.</w:t>
            </w:r>
          </w:p>
          <w:p w14:paraId="76BC65FF" w14:textId="77777777" w:rsidR="0013040F" w:rsidRPr="00474A60" w:rsidRDefault="0013040F" w:rsidP="004C257E">
            <w:pPr>
              <w:pStyle w:val="PlainText"/>
            </w:pPr>
            <w:r w:rsidRPr="00474A60">
              <w:lastRenderedPageBreak/>
              <w:t>(Fair Work Act 2009)</w:t>
            </w:r>
          </w:p>
          <w:p w14:paraId="34A1CD0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3E42E327" w14:textId="77777777" w:rsidR="0013040F" w:rsidRPr="001A3D1D" w:rsidRDefault="0013040F" w:rsidP="004C257E">
            <w:pPr>
              <w:pStyle w:val="SubsectionHead"/>
            </w:pPr>
            <w:r w:rsidRPr="001A3D1D">
              <w:t>Flexibility terms must be included</w:t>
            </w:r>
          </w:p>
          <w:p w14:paraId="27111AB3" w14:textId="77777777" w:rsidR="0013040F" w:rsidRPr="001A3D1D" w:rsidRDefault="0013040F" w:rsidP="004C257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5639FC19" w14:textId="77777777" w:rsidR="0013040F" w:rsidRPr="001A3D1D" w:rsidRDefault="0013040F" w:rsidP="004C257E">
            <w:pPr>
              <w:pStyle w:val="SubsectionHead"/>
            </w:pPr>
            <w:r w:rsidRPr="001A3D1D">
              <w:t>Effect of individual flexibility arrangements</w:t>
            </w:r>
          </w:p>
          <w:p w14:paraId="09893855"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7042C1E8"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4C15E7DA"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7F6C78B9"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7F604BF0" w14:textId="77777777" w:rsidR="0013040F" w:rsidRPr="001A3D1D" w:rsidRDefault="0013040F" w:rsidP="004C257E">
            <w:pPr>
              <w:pStyle w:val="SubsectionHead"/>
            </w:pPr>
            <w:r w:rsidRPr="001A3D1D">
              <w:t>Requirements for flexibility terms</w:t>
            </w:r>
          </w:p>
          <w:p w14:paraId="2C4E2469" w14:textId="77777777" w:rsidR="0013040F" w:rsidRPr="001A3D1D" w:rsidRDefault="0013040F" w:rsidP="004C257E">
            <w:pPr>
              <w:pStyle w:val="subsection0"/>
            </w:pPr>
            <w:r w:rsidRPr="001A3D1D">
              <w:tab/>
              <w:t>(4)</w:t>
            </w:r>
            <w:r w:rsidRPr="001A3D1D">
              <w:tab/>
              <w:t>The flexibility term must:</w:t>
            </w:r>
          </w:p>
          <w:p w14:paraId="4CD78B1D" w14:textId="77777777" w:rsidR="0013040F" w:rsidRPr="001A3D1D" w:rsidRDefault="0013040F" w:rsidP="004C257E">
            <w:pPr>
              <w:pStyle w:val="paragraph"/>
            </w:pPr>
            <w:r w:rsidRPr="001A3D1D">
              <w:tab/>
              <w:t>(a)</w:t>
            </w:r>
            <w:r w:rsidRPr="001A3D1D">
              <w:tab/>
              <w:t>identify the terms of the modern award the effect of which may be varied by an individual flexibility arrangement; and</w:t>
            </w:r>
          </w:p>
          <w:p w14:paraId="0400AF81" w14:textId="77777777" w:rsidR="0013040F" w:rsidRPr="001A3D1D" w:rsidRDefault="0013040F" w:rsidP="004C257E">
            <w:pPr>
              <w:pStyle w:val="paragraph"/>
            </w:pPr>
            <w:r w:rsidRPr="001A3D1D">
              <w:tab/>
              <w:t>(b)</w:t>
            </w:r>
            <w:r w:rsidRPr="001A3D1D">
              <w:tab/>
              <w:t>require that the employee and the employer genuinely agree to any individual flexibility arrangement; and</w:t>
            </w:r>
          </w:p>
          <w:p w14:paraId="2959A4C8" w14:textId="77777777" w:rsidR="0013040F" w:rsidRPr="001A3D1D" w:rsidRDefault="0013040F" w:rsidP="004C257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6F1359FB" w14:textId="77777777" w:rsidR="0013040F" w:rsidRPr="001A3D1D" w:rsidRDefault="0013040F" w:rsidP="004C257E">
            <w:pPr>
              <w:pStyle w:val="paragraph"/>
            </w:pPr>
            <w:r w:rsidRPr="001A3D1D">
              <w:tab/>
              <w:t>(d)</w:t>
            </w:r>
            <w:r w:rsidRPr="001A3D1D">
              <w:tab/>
              <w:t>set out how any flexibility arrangement may be terminated by the employee or the employer; and</w:t>
            </w:r>
          </w:p>
          <w:p w14:paraId="546FDD68" w14:textId="77777777" w:rsidR="0013040F" w:rsidRPr="001A3D1D" w:rsidRDefault="0013040F" w:rsidP="004C257E">
            <w:pPr>
              <w:pStyle w:val="paragraph"/>
            </w:pPr>
            <w:r w:rsidRPr="001A3D1D">
              <w:tab/>
              <w:t>(e)</w:t>
            </w:r>
            <w:r w:rsidRPr="001A3D1D">
              <w:tab/>
              <w:t>require the employer to ensure that any individual flexibility arrangement must be in writing and signed:</w:t>
            </w:r>
          </w:p>
          <w:p w14:paraId="628DB5EC" w14:textId="77777777" w:rsidR="0013040F" w:rsidRPr="001A3D1D" w:rsidRDefault="0013040F" w:rsidP="004C257E">
            <w:pPr>
              <w:pStyle w:val="paragraphsub"/>
            </w:pPr>
            <w:r w:rsidRPr="001A3D1D">
              <w:tab/>
              <w:t>(i)</w:t>
            </w:r>
            <w:r w:rsidRPr="001A3D1D">
              <w:tab/>
              <w:t>in all cases—by the employee and the employer; and</w:t>
            </w:r>
          </w:p>
          <w:p w14:paraId="71890216" w14:textId="77777777" w:rsidR="0013040F" w:rsidRPr="001A3D1D" w:rsidRDefault="0013040F" w:rsidP="004C257E">
            <w:pPr>
              <w:pStyle w:val="paragraphsub"/>
            </w:pPr>
            <w:r w:rsidRPr="001A3D1D">
              <w:tab/>
              <w:t>(ii)</w:t>
            </w:r>
            <w:r w:rsidRPr="001A3D1D">
              <w:tab/>
              <w:t>if the employee is under 18—by a parent or guardian of the employee; and</w:t>
            </w:r>
          </w:p>
          <w:p w14:paraId="302200A7" w14:textId="77777777" w:rsidR="0013040F" w:rsidRPr="001A3D1D" w:rsidRDefault="0013040F" w:rsidP="004C257E">
            <w:pPr>
              <w:pStyle w:val="paragraph"/>
            </w:pPr>
            <w:r w:rsidRPr="001A3D1D">
              <w:tab/>
              <w:t>(f)</w:t>
            </w:r>
            <w:r w:rsidRPr="001A3D1D">
              <w:tab/>
              <w:t>require the employer to ensure that a copy of any individual flexibility arrangement must be given to the employee.</w:t>
            </w:r>
          </w:p>
          <w:p w14:paraId="237FC77C" w14:textId="77777777" w:rsidR="0013040F" w:rsidRPr="001A3D1D" w:rsidRDefault="0013040F" w:rsidP="004C257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78149817" w14:textId="77777777" w:rsidR="0013040F" w:rsidRPr="00474A60" w:rsidRDefault="0013040F" w:rsidP="004C257E">
            <w:pPr>
              <w:pStyle w:val="Link"/>
              <w:framePr w:wrap="auto"/>
            </w:pPr>
            <w:r>
              <w:rPr>
                <w:rStyle w:val="Hyperlink"/>
              </w:rPr>
              <w:fldChar w:fldCharType="end"/>
            </w:r>
          </w:p>
        </w:tc>
      </w:tr>
    </w:tbl>
    <w:p w14:paraId="1E586C1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A9814AE" w14:textId="77777777" w:rsidTr="0013040F">
        <w:trPr>
          <w:jc w:val="center"/>
        </w:trPr>
        <w:tc>
          <w:tcPr>
            <w:tcW w:w="2267" w:type="dxa"/>
            <w:shd w:val="clear" w:color="auto" w:fill="FFFFFF" w:themeFill="background1"/>
          </w:tcPr>
          <w:p w14:paraId="44A78A7D" w14:textId="77777777" w:rsidR="0013040F" w:rsidRPr="0013040F" w:rsidRDefault="0013040F" w:rsidP="004C257E">
            <w:pPr>
              <w:rPr>
                <w:rStyle w:val="Identifier"/>
              </w:rPr>
            </w:pPr>
            <w:r w:rsidRPr="0013040F">
              <w:rPr>
                <w:rStyle w:val="Identifier"/>
              </w:rPr>
              <w:t>casual_convert_offer.consistent</w:t>
            </w:r>
          </w:p>
        </w:tc>
        <w:tc>
          <w:tcPr>
            <w:tcW w:w="7653" w:type="dxa"/>
            <w:shd w:val="clear" w:color="auto" w:fill="FFFFFF" w:themeFill="background1"/>
            <w:tcMar>
              <w:left w:w="28" w:type="dxa"/>
              <w:right w:w="28" w:type="dxa"/>
            </w:tcMar>
          </w:tcPr>
          <w:p w14:paraId="6A78C974" w14:textId="77777777" w:rsidR="0013040F" w:rsidRDefault="0013040F" w:rsidP="004C257E">
            <w:pPr>
              <w:pStyle w:val="Comment"/>
            </w:pPr>
            <w:r w:rsidRPr="003260C4">
              <w:t>Your responses suggest that you</w:t>
            </w:r>
            <w:r>
              <w:t>r</w:t>
            </w:r>
            <w:r w:rsidRPr="003260C4">
              <w:t xml:space="preserve"> </w:t>
            </w:r>
            <w:r>
              <w:t>employer complied with their statutory obligation.</w:t>
            </w:r>
          </w:p>
          <w:p w14:paraId="36D5647F" w14:textId="77777777" w:rsidR="0013040F" w:rsidRPr="00346E1A" w:rsidRDefault="0013040F" w:rsidP="004C257E">
            <w:pPr>
              <w:keepNext/>
              <w:keepLines/>
              <w:spacing w:before="220"/>
              <w:ind w:left="1134" w:hanging="1134"/>
              <w:outlineLvl w:val="3"/>
              <w:rPr>
                <w:b/>
                <w:kern w:val="28"/>
                <w:sz w:val="26"/>
              </w:rPr>
            </w:pPr>
            <w:r>
              <w:lastRenderedPageBreak/>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337D318E" w14:textId="77777777" w:rsidR="0013040F" w:rsidRDefault="0013040F" w:rsidP="004C257E">
            <w:pPr>
              <w:pStyle w:val="PlainText"/>
              <w:rPr>
                <w:rStyle w:val="Hyperlink"/>
                <w:i/>
              </w:rPr>
            </w:pPr>
            <w:r>
              <w:rPr>
                <w:rStyle w:val="Hyperlink"/>
              </w:rPr>
              <w:fldChar w:fldCharType="end"/>
            </w:r>
          </w:p>
          <w:p w14:paraId="64E2F11F"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 </w:instrText>
            </w:r>
            <w:r>
              <w:fldChar w:fldCharType="separate"/>
            </w:r>
            <w:r w:rsidRPr="00346E1A">
              <w:rPr>
                <w:b/>
                <w:kern w:val="28"/>
                <w:sz w:val="24"/>
              </w:rPr>
              <w:t>66B  Employer offers</w:t>
            </w:r>
          </w:p>
          <w:p w14:paraId="7149189C" w14:textId="77777777" w:rsidR="0013040F" w:rsidRPr="00346E1A" w:rsidRDefault="0013040F" w:rsidP="004C257E">
            <w:pPr>
              <w:tabs>
                <w:tab w:val="right" w:pos="1021"/>
              </w:tabs>
              <w:spacing w:before="180"/>
              <w:ind w:left="1134" w:hanging="1134"/>
            </w:pPr>
            <w:r w:rsidRPr="00346E1A">
              <w:tab/>
              <w:t>(1)</w:t>
            </w:r>
            <w:r w:rsidRPr="00346E1A">
              <w:tab/>
              <w:t>Subject to section 66C, an employer must make an offer to a casual employee under this section if:</w:t>
            </w:r>
          </w:p>
          <w:p w14:paraId="1C421D86"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F73531B" w14:textId="77777777" w:rsidR="0013040F" w:rsidRPr="00346E1A" w:rsidRDefault="0013040F"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647F9D6" w14:textId="77777777" w:rsidR="0013040F" w:rsidRPr="00346E1A" w:rsidRDefault="0013040F"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2488E70" w14:textId="77777777" w:rsidR="0013040F" w:rsidRPr="00346E1A" w:rsidRDefault="0013040F" w:rsidP="004C257E">
            <w:pPr>
              <w:tabs>
                <w:tab w:val="right" w:pos="1021"/>
              </w:tabs>
              <w:spacing w:before="180"/>
              <w:ind w:left="1134" w:hanging="1134"/>
            </w:pPr>
            <w:r w:rsidRPr="00346E1A">
              <w:tab/>
              <w:t>(2)</w:t>
            </w:r>
            <w:r w:rsidRPr="00346E1A">
              <w:tab/>
              <w:t>The offer must:</w:t>
            </w:r>
          </w:p>
          <w:p w14:paraId="748D36BA" w14:textId="77777777" w:rsidR="0013040F" w:rsidRPr="00346E1A" w:rsidRDefault="0013040F" w:rsidP="004C257E">
            <w:pPr>
              <w:tabs>
                <w:tab w:val="right" w:pos="1531"/>
              </w:tabs>
              <w:spacing w:before="40"/>
              <w:ind w:left="1644" w:hanging="1644"/>
            </w:pPr>
            <w:r w:rsidRPr="00346E1A">
              <w:tab/>
              <w:t>(a)</w:t>
            </w:r>
            <w:r w:rsidRPr="00346E1A">
              <w:tab/>
              <w:t>be in writing; and</w:t>
            </w:r>
          </w:p>
          <w:p w14:paraId="687967D1" w14:textId="77777777" w:rsidR="0013040F" w:rsidRPr="00346E1A" w:rsidRDefault="0013040F" w:rsidP="004C257E">
            <w:pPr>
              <w:tabs>
                <w:tab w:val="right" w:pos="1531"/>
              </w:tabs>
              <w:spacing w:before="40"/>
              <w:ind w:left="1644" w:hanging="1644"/>
            </w:pPr>
            <w:r w:rsidRPr="00346E1A">
              <w:tab/>
              <w:t>(b)</w:t>
            </w:r>
            <w:r w:rsidRPr="00346E1A">
              <w:tab/>
              <w:t>be an offer for the employee to convert:</w:t>
            </w:r>
          </w:p>
          <w:p w14:paraId="1490ACA6" w14:textId="77777777" w:rsidR="0013040F" w:rsidRPr="00346E1A" w:rsidRDefault="0013040F"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D3C091E" w14:textId="77777777" w:rsidR="0013040F" w:rsidRPr="00346E1A" w:rsidRDefault="0013040F"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33668D6" w14:textId="77777777" w:rsidR="0013040F" w:rsidRPr="00346E1A" w:rsidRDefault="0013040F" w:rsidP="004C257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960C8A2" w14:textId="77777777" w:rsidR="0013040F" w:rsidRPr="00346E1A" w:rsidRDefault="0013040F" w:rsidP="004C257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0FDE876" w14:textId="77777777" w:rsidR="0013040F" w:rsidRPr="00346E1A" w:rsidRDefault="0013040F" w:rsidP="004C257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7CBC923" w14:textId="77777777" w:rsidR="0013040F" w:rsidRDefault="0013040F" w:rsidP="004C257E">
            <w:pPr>
              <w:pStyle w:val="PlainText"/>
              <w:rPr>
                <w:color w:val="002060"/>
              </w:rPr>
            </w:pPr>
            <w:r>
              <w:rPr>
                <w:rStyle w:val="Hyperlink"/>
              </w:rPr>
              <w:fldChar w:fldCharType="end"/>
            </w:r>
          </w:p>
          <w:p w14:paraId="0FF02E7E"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r w:rsidRPr="00346E1A">
              <w:rPr>
                <w:b/>
                <w:kern w:val="28"/>
                <w:sz w:val="24"/>
              </w:rPr>
              <w:t>66K  Effect of conversion</w:t>
            </w:r>
          </w:p>
          <w:p w14:paraId="0C344509" w14:textId="77777777" w:rsidR="0013040F" w:rsidRPr="00346E1A" w:rsidRDefault="0013040F"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C4912A8" w14:textId="77777777" w:rsidR="0013040F" w:rsidRPr="00346E1A" w:rsidRDefault="0013040F" w:rsidP="004C257E">
            <w:pPr>
              <w:tabs>
                <w:tab w:val="right" w:pos="1531"/>
              </w:tabs>
              <w:spacing w:before="40"/>
              <w:ind w:left="1644" w:hanging="1644"/>
            </w:pPr>
            <w:r w:rsidRPr="00346E1A">
              <w:tab/>
              <w:t>(a)</w:t>
            </w:r>
            <w:r w:rsidRPr="00346E1A">
              <w:tab/>
              <w:t>this Act and any other law of the Commonwealth;</w:t>
            </w:r>
          </w:p>
          <w:p w14:paraId="2A5D8D33" w14:textId="77777777" w:rsidR="0013040F" w:rsidRPr="00346E1A" w:rsidRDefault="0013040F" w:rsidP="004C257E">
            <w:pPr>
              <w:tabs>
                <w:tab w:val="right" w:pos="1531"/>
              </w:tabs>
              <w:spacing w:before="40"/>
              <w:ind w:left="1644" w:hanging="1644"/>
            </w:pPr>
            <w:r w:rsidRPr="00346E1A">
              <w:tab/>
              <w:t>(b)</w:t>
            </w:r>
            <w:r w:rsidRPr="00346E1A">
              <w:tab/>
              <w:t>a law of a State or Territory;</w:t>
            </w:r>
          </w:p>
          <w:p w14:paraId="61FEB305" w14:textId="77777777" w:rsidR="0013040F" w:rsidRPr="00346E1A" w:rsidRDefault="0013040F" w:rsidP="004C257E">
            <w:pPr>
              <w:tabs>
                <w:tab w:val="right" w:pos="1531"/>
              </w:tabs>
              <w:spacing w:before="40"/>
              <w:ind w:left="1644" w:hanging="1644"/>
            </w:pPr>
            <w:r w:rsidRPr="00346E1A">
              <w:tab/>
              <w:t>(c)</w:t>
            </w:r>
            <w:r w:rsidRPr="00346E1A">
              <w:tab/>
              <w:t>any fair work instrument that applies to the employee;</w:t>
            </w:r>
          </w:p>
          <w:p w14:paraId="0326AA53" w14:textId="77777777" w:rsidR="0013040F" w:rsidRPr="00346E1A" w:rsidRDefault="0013040F" w:rsidP="004C257E">
            <w:pPr>
              <w:tabs>
                <w:tab w:val="right" w:pos="1531"/>
              </w:tabs>
              <w:spacing w:before="40"/>
              <w:ind w:left="1644" w:hanging="1644"/>
            </w:pPr>
            <w:r w:rsidRPr="00346E1A">
              <w:tab/>
              <w:t>(d)</w:t>
            </w:r>
            <w:r w:rsidRPr="00346E1A">
              <w:tab/>
              <w:t>the employee’s contract of employment.</w:t>
            </w:r>
          </w:p>
          <w:p w14:paraId="7D60EE04" w14:textId="77777777" w:rsidR="0013040F" w:rsidRPr="001B3A97" w:rsidRDefault="0013040F" w:rsidP="004C257E">
            <w:pPr>
              <w:pStyle w:val="PlainText"/>
              <w:rPr>
                <w:color w:val="002060"/>
              </w:rPr>
            </w:pPr>
            <w:r>
              <w:rPr>
                <w:rStyle w:val="Hyperlink"/>
              </w:rPr>
              <w:fldChar w:fldCharType="end"/>
            </w:r>
          </w:p>
        </w:tc>
      </w:tr>
    </w:tbl>
    <w:p w14:paraId="4136729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82CB74B" w14:textId="77777777" w:rsidTr="0013040F">
        <w:trPr>
          <w:jc w:val="center"/>
        </w:trPr>
        <w:tc>
          <w:tcPr>
            <w:tcW w:w="2267" w:type="dxa"/>
            <w:shd w:val="clear" w:color="auto" w:fill="FFFFFF" w:themeFill="background1"/>
          </w:tcPr>
          <w:p w14:paraId="075E201F" w14:textId="77777777" w:rsidR="0013040F" w:rsidRPr="0013040F" w:rsidRDefault="0013040F" w:rsidP="004C257E">
            <w:pPr>
              <w:rPr>
                <w:rStyle w:val="Identifier"/>
              </w:rPr>
            </w:pPr>
            <w:r w:rsidRPr="0013040F">
              <w:rPr>
                <w:rStyle w:val="Identifier"/>
              </w:rPr>
              <w:lastRenderedPageBreak/>
              <w:t>casual_convert_offer.disagree</w:t>
            </w:r>
          </w:p>
        </w:tc>
        <w:tc>
          <w:tcPr>
            <w:tcW w:w="7653" w:type="dxa"/>
            <w:shd w:val="clear" w:color="auto" w:fill="FFFFFF" w:themeFill="background1"/>
            <w:tcMar>
              <w:left w:w="28" w:type="dxa"/>
              <w:right w:w="28" w:type="dxa"/>
            </w:tcMar>
          </w:tcPr>
          <w:p w14:paraId="4102EE9F" w14:textId="77777777" w:rsidR="0013040F" w:rsidRPr="001C28A9" w:rsidRDefault="0013040F" w:rsidP="004C257E">
            <w:pPr>
              <w:pStyle w:val="Comment"/>
            </w:pPr>
            <w:r w:rsidRPr="001C28A9">
              <w:t>Your responses suggest that your employer complied with their statutory obligation.</w:t>
            </w:r>
          </w:p>
          <w:p w14:paraId="28892DCB"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31AE8B08" w14:textId="77777777" w:rsidR="0013040F" w:rsidRDefault="0013040F" w:rsidP="004C257E">
            <w:pPr>
              <w:pStyle w:val="PlainText"/>
              <w:rPr>
                <w:rStyle w:val="Hyperlink"/>
                <w:i/>
              </w:rPr>
            </w:pPr>
            <w:r>
              <w:rPr>
                <w:rStyle w:val="Hyperlink"/>
              </w:rPr>
              <w:fldChar w:fldCharType="end"/>
            </w:r>
          </w:p>
          <w:p w14:paraId="101873EC"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"conversion_offer_detail" </w:instrText>
            </w:r>
            <w:r>
              <w:fldChar w:fldCharType="separate"/>
            </w:r>
            <w:r w:rsidRPr="00346E1A">
              <w:tab/>
              <w:t>(b)</w:t>
            </w:r>
            <w:r w:rsidRPr="00346E1A">
              <w:tab/>
              <w:t>be an offer for the employee to convert:</w:t>
            </w:r>
          </w:p>
          <w:p w14:paraId="1523D930" w14:textId="77777777" w:rsidR="0013040F" w:rsidRPr="00346E1A" w:rsidRDefault="0013040F"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B4FBF9C" w14:textId="77777777" w:rsidR="0013040F" w:rsidRPr="00346E1A" w:rsidRDefault="0013040F"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D768DD9" w14:textId="77777777" w:rsidR="0013040F" w:rsidRPr="001B3A97" w:rsidRDefault="0013040F" w:rsidP="004C257E">
            <w:pPr>
              <w:pStyle w:val="PlainText"/>
              <w:rPr>
                <w:color w:val="002060"/>
              </w:rPr>
            </w:pPr>
            <w:r>
              <w:rPr>
                <w:rStyle w:val="Hyperlink"/>
              </w:rPr>
              <w:fldChar w:fldCharType="end"/>
            </w:r>
          </w:p>
        </w:tc>
      </w:tr>
    </w:tbl>
    <w:p w14:paraId="60D6B6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14167FA0" w14:textId="77777777" w:rsidTr="0013040F">
        <w:trPr>
          <w:jc w:val="center"/>
        </w:trPr>
        <w:tc>
          <w:tcPr>
            <w:tcW w:w="2267" w:type="dxa"/>
            <w:shd w:val="clear" w:color="auto" w:fill="FFFFFF" w:themeFill="background1"/>
          </w:tcPr>
          <w:p w14:paraId="56807C94" w14:textId="77777777" w:rsidR="0013040F" w:rsidRPr="0013040F" w:rsidRDefault="0013040F" w:rsidP="004C257E">
            <w:pPr>
              <w:rPr>
                <w:rStyle w:val="Identifier"/>
              </w:rPr>
            </w:pPr>
            <w:r w:rsidRPr="0013040F">
              <w:rPr>
                <w:rStyle w:val="Identifier"/>
              </w:rPr>
              <w:t>casual_convert_offer.notice_waiting</w:t>
            </w:r>
          </w:p>
        </w:tc>
        <w:tc>
          <w:tcPr>
            <w:tcW w:w="7653" w:type="dxa"/>
            <w:shd w:val="clear" w:color="auto" w:fill="FFFFFF" w:themeFill="background1"/>
            <w:tcMar>
              <w:left w:w="28" w:type="dxa"/>
              <w:right w:w="28" w:type="dxa"/>
            </w:tcMar>
          </w:tcPr>
          <w:p w14:paraId="1A382CC8" w14:textId="77777777" w:rsidR="0013040F" w:rsidRPr="001C28A9" w:rsidRDefault="0013040F" w:rsidP="004C257E">
            <w:pPr>
              <w:pStyle w:val="Comment"/>
            </w:pPr>
            <w:r w:rsidRPr="001C28A9">
              <w:t>Your responses suggest that your employer complied with their statutory obligation.</w:t>
            </w:r>
            <w:r>
              <w:t xml:space="preserve"> You should receive the notice shortly.</w:t>
            </w:r>
          </w:p>
          <w:p w14:paraId="781AC786"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bookmarkStart w:id="272" w:name="_Toc67992972"/>
            <w:r w:rsidRPr="00346E1A">
              <w:rPr>
                <w:b/>
                <w:kern w:val="28"/>
                <w:sz w:val="24"/>
              </w:rPr>
              <w:t>66E  Acceptances of offers</w:t>
            </w:r>
            <w:bookmarkEnd w:id="272"/>
          </w:p>
          <w:p w14:paraId="36655BD6" w14:textId="77777777" w:rsidR="0013040F" w:rsidRDefault="0013040F" w:rsidP="004C257E">
            <w:pPr>
              <w:pStyle w:val="PlainText"/>
              <w:rPr>
                <w:rStyle w:val="Hyperlink"/>
                <w:i/>
              </w:rPr>
            </w:pPr>
            <w:r>
              <w:rPr>
                <w:rStyle w:val="Hyperlink"/>
              </w:rPr>
              <w:fldChar w:fldCharType="end"/>
            </w:r>
          </w:p>
          <w:p w14:paraId="6980F9D4"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13FD3919"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48429F4"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0D4A667C"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A4A6BCD" w14:textId="77777777" w:rsidR="0013040F" w:rsidRPr="003F4614" w:rsidRDefault="0013040F" w:rsidP="004C257E">
            <w:pPr>
              <w:pStyle w:val="PlainText"/>
            </w:pPr>
            <w:r>
              <w:rPr>
                <w:rStyle w:val="Hyperlink"/>
              </w:rPr>
              <w:fldChar w:fldCharType="end"/>
            </w:r>
          </w:p>
        </w:tc>
      </w:tr>
    </w:tbl>
    <w:p w14:paraId="2836E13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517FC9C" w14:textId="77777777" w:rsidTr="0013040F">
        <w:trPr>
          <w:jc w:val="center"/>
        </w:trPr>
        <w:tc>
          <w:tcPr>
            <w:tcW w:w="2267" w:type="dxa"/>
            <w:shd w:val="clear" w:color="auto" w:fill="FFFFFF" w:themeFill="background1"/>
          </w:tcPr>
          <w:p w14:paraId="3E2AE32F" w14:textId="77777777" w:rsidR="0013040F" w:rsidRPr="0013040F" w:rsidRDefault="0013040F" w:rsidP="004C257E">
            <w:pPr>
              <w:rPr>
                <w:rStyle w:val="Identifier"/>
              </w:rPr>
            </w:pPr>
            <w:r w:rsidRPr="0013040F">
              <w:rPr>
                <w:rStyle w:val="Identifier"/>
              </w:rPr>
              <w:t>casual_convert_offer.offer_declined</w:t>
            </w:r>
          </w:p>
        </w:tc>
        <w:tc>
          <w:tcPr>
            <w:tcW w:w="7653" w:type="dxa"/>
            <w:shd w:val="clear" w:color="auto" w:fill="FFFFFF" w:themeFill="background1"/>
            <w:tcMar>
              <w:left w:w="28" w:type="dxa"/>
              <w:right w:w="28" w:type="dxa"/>
            </w:tcMar>
          </w:tcPr>
          <w:p w14:paraId="0E5A558C" w14:textId="77777777" w:rsidR="0013040F" w:rsidRPr="001C28A9" w:rsidRDefault="0013040F" w:rsidP="004C257E">
            <w:pPr>
              <w:pStyle w:val="Comment"/>
            </w:pPr>
            <w:r w:rsidRPr="001C28A9">
              <w:t>Your responses suggest that your employer complied with their statutory obligation.</w:t>
            </w:r>
          </w:p>
          <w:p w14:paraId="3A909CAC"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8D750E5" w14:textId="77777777" w:rsidR="0013040F" w:rsidRPr="00346E1A" w:rsidRDefault="0013040F" w:rsidP="004C257E">
            <w:pPr>
              <w:tabs>
                <w:tab w:val="right" w:pos="1021"/>
              </w:tabs>
              <w:spacing w:before="180"/>
              <w:ind w:left="1134" w:hanging="1134"/>
            </w:pPr>
            <w:r w:rsidRPr="00346E1A">
              <w:tab/>
              <w:t>(1)</w:t>
            </w:r>
            <w:r w:rsidRPr="00346E1A">
              <w:tab/>
              <w:t>A casual employee may make a request of an employer under this section if:</w:t>
            </w:r>
          </w:p>
          <w:p w14:paraId="574735EF"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1ECFC5F" w14:textId="77777777" w:rsidR="0013040F" w:rsidRPr="00346E1A" w:rsidRDefault="0013040F" w:rsidP="004C257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B9AAD97" w14:textId="77777777" w:rsidR="0013040F" w:rsidRPr="00346E1A" w:rsidRDefault="0013040F" w:rsidP="004C257E">
            <w:pPr>
              <w:tabs>
                <w:tab w:val="right" w:pos="1531"/>
              </w:tabs>
              <w:spacing w:before="40"/>
              <w:ind w:left="1644" w:hanging="1644"/>
            </w:pPr>
            <w:r w:rsidRPr="00346E1A">
              <w:tab/>
              <w:t>(c)</w:t>
            </w:r>
            <w:r w:rsidRPr="00346E1A">
              <w:tab/>
              <w:t>all of the following apply:</w:t>
            </w:r>
          </w:p>
          <w:p w14:paraId="580254F8" w14:textId="77777777" w:rsidR="0013040F" w:rsidRPr="00346E1A" w:rsidRDefault="0013040F" w:rsidP="004C257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C828323" w14:textId="77777777" w:rsidR="0013040F" w:rsidRPr="00346E1A" w:rsidRDefault="0013040F" w:rsidP="004C257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5EDB5C5" w14:textId="77777777" w:rsidR="0013040F" w:rsidRPr="00346E1A" w:rsidRDefault="0013040F" w:rsidP="004C257E">
            <w:pPr>
              <w:tabs>
                <w:tab w:val="right" w:pos="1985"/>
              </w:tabs>
              <w:spacing w:before="40"/>
              <w:ind w:left="2098" w:hanging="2098"/>
            </w:pPr>
            <w:r w:rsidRPr="00346E1A">
              <w:tab/>
              <w:t>(iii)</w:t>
            </w:r>
            <w:r w:rsidRPr="00346E1A">
              <w:tab/>
              <w:t xml:space="preserve">the employer has not, at any time during that period, given a response to the employee under section 66G refusing a </w:t>
            </w:r>
            <w:r w:rsidRPr="00346E1A">
              <w:lastRenderedPageBreak/>
              <w:t>previous request made under this section;</w:t>
            </w:r>
          </w:p>
          <w:p w14:paraId="6B6341AC" w14:textId="77777777" w:rsidR="0013040F" w:rsidRPr="00346E1A" w:rsidRDefault="0013040F" w:rsidP="004C257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9DB4E08" w14:textId="77777777" w:rsidR="0013040F" w:rsidRPr="00346E1A" w:rsidRDefault="0013040F" w:rsidP="004C257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D4D6E22" w14:textId="77777777" w:rsidR="0013040F" w:rsidRPr="00346E1A" w:rsidRDefault="0013040F" w:rsidP="004C257E">
            <w:pPr>
              <w:tabs>
                <w:tab w:val="right" w:pos="1021"/>
              </w:tabs>
              <w:spacing w:before="180"/>
              <w:ind w:left="1134" w:hanging="1134"/>
            </w:pPr>
            <w:r w:rsidRPr="00346E1A">
              <w:tab/>
              <w:t>(2)</w:t>
            </w:r>
            <w:r w:rsidRPr="00346E1A">
              <w:tab/>
              <w:t>The request must:</w:t>
            </w:r>
          </w:p>
          <w:p w14:paraId="2E86F767" w14:textId="77777777" w:rsidR="0013040F" w:rsidRPr="00346E1A" w:rsidRDefault="0013040F" w:rsidP="004C257E">
            <w:pPr>
              <w:tabs>
                <w:tab w:val="right" w:pos="1531"/>
              </w:tabs>
              <w:spacing w:before="40"/>
              <w:ind w:left="1644" w:hanging="1644"/>
            </w:pPr>
            <w:r w:rsidRPr="00346E1A">
              <w:tab/>
              <w:t>(a)</w:t>
            </w:r>
            <w:r w:rsidRPr="00346E1A">
              <w:tab/>
              <w:t>be in writing; and</w:t>
            </w:r>
          </w:p>
          <w:p w14:paraId="0ACDF739" w14:textId="77777777" w:rsidR="0013040F" w:rsidRPr="00346E1A" w:rsidRDefault="0013040F" w:rsidP="004C257E">
            <w:pPr>
              <w:tabs>
                <w:tab w:val="right" w:pos="1531"/>
              </w:tabs>
              <w:spacing w:before="40"/>
              <w:ind w:left="1644" w:hanging="1644"/>
            </w:pPr>
            <w:r w:rsidRPr="00346E1A">
              <w:tab/>
              <w:t>(b)</w:t>
            </w:r>
            <w:r w:rsidRPr="00346E1A">
              <w:tab/>
              <w:t>be a request for the employee to convert:</w:t>
            </w:r>
          </w:p>
          <w:p w14:paraId="1A920027" w14:textId="77777777" w:rsidR="0013040F" w:rsidRPr="00346E1A" w:rsidRDefault="0013040F" w:rsidP="004C257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E1CA5B7" w14:textId="77777777" w:rsidR="0013040F" w:rsidRPr="00346E1A" w:rsidRDefault="0013040F" w:rsidP="004C257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C0E5D9B" w14:textId="77777777" w:rsidR="0013040F" w:rsidRPr="00346E1A" w:rsidRDefault="0013040F" w:rsidP="004C257E">
            <w:pPr>
              <w:tabs>
                <w:tab w:val="right" w:pos="1531"/>
              </w:tabs>
              <w:spacing w:before="40"/>
              <w:ind w:left="1644" w:hanging="1644"/>
            </w:pPr>
            <w:r w:rsidRPr="00346E1A">
              <w:tab/>
              <w:t>(c)</w:t>
            </w:r>
            <w:r w:rsidRPr="00346E1A">
              <w:tab/>
              <w:t>be given to the employer.</w:t>
            </w:r>
          </w:p>
          <w:p w14:paraId="2E29F487" w14:textId="77777777" w:rsidR="0013040F" w:rsidRPr="00346E1A" w:rsidRDefault="0013040F" w:rsidP="004C257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A96A421" w14:textId="77777777" w:rsidR="0013040F" w:rsidRPr="00346E1A" w:rsidRDefault="0013040F" w:rsidP="004C257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0234B99" w14:textId="77777777" w:rsidR="0013040F" w:rsidRPr="001B3A97" w:rsidRDefault="0013040F" w:rsidP="004C257E">
            <w:pPr>
              <w:pStyle w:val="Comment"/>
            </w:pPr>
            <w:r>
              <w:rPr>
                <w:rStyle w:val="Hyperlink"/>
              </w:rPr>
              <w:fldChar w:fldCharType="end"/>
            </w:r>
          </w:p>
        </w:tc>
      </w:tr>
    </w:tbl>
    <w:p w14:paraId="5C6B355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F1D63E" w14:textId="77777777" w:rsidTr="0013040F">
        <w:trPr>
          <w:jc w:val="center"/>
        </w:trPr>
        <w:tc>
          <w:tcPr>
            <w:tcW w:w="2267" w:type="dxa"/>
            <w:shd w:val="clear" w:color="auto" w:fill="FFFFFF" w:themeFill="background1"/>
          </w:tcPr>
          <w:p w14:paraId="04429FDA" w14:textId="77777777" w:rsidR="0013040F" w:rsidRPr="0013040F" w:rsidRDefault="0013040F" w:rsidP="004C257E">
            <w:pPr>
              <w:rPr>
                <w:rStyle w:val="Identifier"/>
              </w:rPr>
            </w:pPr>
            <w:r w:rsidRPr="0013040F">
              <w:rPr>
                <w:rStyle w:val="Identifier"/>
              </w:rPr>
              <w:t>payment_amount.full</w:t>
            </w:r>
          </w:p>
        </w:tc>
        <w:tc>
          <w:tcPr>
            <w:tcW w:w="7653" w:type="dxa"/>
            <w:shd w:val="clear" w:color="auto" w:fill="FFFFFF" w:themeFill="background1"/>
            <w:tcMar>
              <w:left w:w="28" w:type="dxa"/>
              <w:right w:w="28" w:type="dxa"/>
            </w:tcMar>
          </w:tcPr>
          <w:p w14:paraId="0AFB23FF" w14:textId="77777777" w:rsidR="0013040F" w:rsidRPr="00474A60" w:rsidRDefault="0013040F" w:rsidP="004C257E">
            <w:pPr>
              <w:pStyle w:val="Comment"/>
            </w:pPr>
            <w:r w:rsidRPr="008C1E05">
              <w:t>Your responses suggest that</w:t>
            </w:r>
            <w:r>
              <w:t xml:space="preserve"> your</w:t>
            </w:r>
            <w:r w:rsidRPr="008C1E05">
              <w:t xml:space="preserve"> </w:t>
            </w:r>
            <w:r w:rsidRPr="00474A60">
              <w:t>employer complied with their statutory and contractual obligations.</w:t>
            </w:r>
          </w:p>
          <w:p w14:paraId="5FA0B125"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32B8CB88" w14:textId="77777777" w:rsidR="0013040F" w:rsidRPr="00474A60" w:rsidRDefault="0013040F" w:rsidP="004C257E">
            <w:pPr>
              <w:pStyle w:val="Link"/>
              <w:framePr w:wrap="auto"/>
            </w:pPr>
            <w:r>
              <w:rPr>
                <w:rStyle w:val="Hyperlink"/>
              </w:rPr>
              <w:fldChar w:fldCharType="end"/>
            </w:r>
          </w:p>
          <w:p w14:paraId="7664FA3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1AE11490" w14:textId="77777777" w:rsidR="0013040F" w:rsidRPr="00474A60" w:rsidRDefault="0013040F" w:rsidP="004C257E">
            <w:pPr>
              <w:pStyle w:val="Link"/>
              <w:framePr w:wrap="auto"/>
            </w:pPr>
            <w:r>
              <w:rPr>
                <w:rStyle w:val="Hyperlink"/>
              </w:rPr>
              <w:fldChar w:fldCharType="end"/>
            </w:r>
          </w:p>
          <w:p w14:paraId="47DE8B7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 </w:instrText>
            </w:r>
            <w:r>
              <w:fldChar w:fldCharType="separate"/>
            </w:r>
            <w:r w:rsidRPr="001A3D1D">
              <w:tab/>
              <w:t>(1)</w:t>
            </w:r>
            <w:r w:rsidRPr="001A3D1D">
              <w:tab/>
              <w:t>An employer must pay an employee amounts payable to the employee in relation to the performance of work:</w:t>
            </w:r>
          </w:p>
          <w:p w14:paraId="3F9A1693" w14:textId="77777777" w:rsidR="0013040F" w:rsidRPr="001A3D1D" w:rsidRDefault="0013040F" w:rsidP="004C257E">
            <w:pPr>
              <w:pStyle w:val="paragraph"/>
            </w:pPr>
            <w:r w:rsidRPr="001A3D1D">
              <w:tab/>
              <w:t>(a)</w:t>
            </w:r>
            <w:r w:rsidRPr="001A3D1D">
              <w:tab/>
              <w:t>in full (except as provided by section 324); and</w:t>
            </w:r>
          </w:p>
          <w:p w14:paraId="1560C8EA" w14:textId="77777777" w:rsidR="0013040F" w:rsidRPr="00474A60" w:rsidRDefault="0013040F" w:rsidP="004C257E">
            <w:pPr>
              <w:pStyle w:val="Link"/>
              <w:framePr w:wrap="auto"/>
            </w:pPr>
            <w:r>
              <w:rPr>
                <w:rStyle w:val="Hyperlink"/>
              </w:rPr>
              <w:fldChar w:fldCharType="end"/>
            </w:r>
          </w:p>
          <w:p w14:paraId="3D0885BC" w14:textId="77777777" w:rsidR="0013040F" w:rsidRPr="001A3D1D" w:rsidRDefault="0013040F" w:rsidP="004C257E">
            <w:pPr>
              <w:pStyle w:val="notetext"/>
            </w:pPr>
            <w:r>
              <w:fldChar w:fldCharType="begin"/>
            </w:r>
            <w:r>
              <w:instrText xml:space="preserve">  INCLUDETEXT "FILE:///C:\\USERS\\ANDRASH\\GOOGLE%20DRIVE\\AI%20RESEARCH\\LAWROBOT\\EMPLOYMENT_ALGORITHM\\Fair%20Work%20Act%202009%20Vol%201.docx" "wages_payment_method_notes" </w:instrText>
            </w:r>
            <w:r>
              <w:fldChar w:fldCharType="separate"/>
            </w:r>
            <w:r w:rsidRPr="001A3D1D">
              <w:t>Note 1:</w:t>
            </w:r>
            <w:r w:rsidRPr="001A3D1D">
              <w:tab/>
              <w:t>This subsection is a civil remedy provision (see Part 4</w:t>
            </w:r>
            <w:r w:rsidRPr="001A3D1D">
              <w:noBreakHyphen/>
              <w:t>1).</w:t>
            </w:r>
          </w:p>
          <w:p w14:paraId="0AFF5724" w14:textId="77777777" w:rsidR="0013040F" w:rsidRPr="001A3D1D" w:rsidRDefault="0013040F" w:rsidP="004C257E">
            <w:pPr>
              <w:pStyle w:val="notetext"/>
            </w:pPr>
            <w:r w:rsidRPr="001A3D1D">
              <w:t>Note 2:</w:t>
            </w:r>
            <w:r w:rsidRPr="001A3D1D">
              <w:tab/>
              <w:t>Amounts referred to in this subsection include the following if they become payable during a relevant period:</w:t>
            </w:r>
          </w:p>
          <w:p w14:paraId="00BEAB64" w14:textId="77777777" w:rsidR="0013040F" w:rsidRPr="001A3D1D" w:rsidRDefault="0013040F" w:rsidP="004C257E">
            <w:pPr>
              <w:pStyle w:val="notepara"/>
              <w:ind w:hanging="368"/>
            </w:pPr>
            <w:r w:rsidRPr="001A3D1D">
              <w:t>(a)</w:t>
            </w:r>
            <w:r w:rsidRPr="001A3D1D">
              <w:tab/>
              <w:t>incentive</w:t>
            </w:r>
            <w:r w:rsidRPr="001A3D1D">
              <w:noBreakHyphen/>
              <w:t>based payments and bonuses;</w:t>
            </w:r>
          </w:p>
          <w:p w14:paraId="2DC1CE5B" w14:textId="77777777" w:rsidR="0013040F" w:rsidRPr="001A3D1D" w:rsidRDefault="0013040F" w:rsidP="004C257E">
            <w:pPr>
              <w:pStyle w:val="notepara"/>
              <w:ind w:hanging="368"/>
            </w:pPr>
            <w:r w:rsidRPr="001A3D1D">
              <w:t>(b)</w:t>
            </w:r>
            <w:r w:rsidRPr="001A3D1D">
              <w:tab/>
              <w:t>loadings;</w:t>
            </w:r>
          </w:p>
          <w:p w14:paraId="7F164748" w14:textId="77777777" w:rsidR="0013040F" w:rsidRPr="001A3D1D" w:rsidRDefault="0013040F" w:rsidP="004C257E">
            <w:pPr>
              <w:pStyle w:val="notepara"/>
              <w:ind w:hanging="368"/>
            </w:pPr>
            <w:r w:rsidRPr="001A3D1D">
              <w:t>(c)</w:t>
            </w:r>
            <w:r w:rsidRPr="001A3D1D">
              <w:tab/>
              <w:t>monetary allowances;</w:t>
            </w:r>
          </w:p>
          <w:p w14:paraId="14B992C7" w14:textId="77777777" w:rsidR="0013040F" w:rsidRPr="001A3D1D" w:rsidRDefault="0013040F" w:rsidP="004C257E">
            <w:pPr>
              <w:pStyle w:val="notepara"/>
              <w:ind w:hanging="368"/>
            </w:pPr>
            <w:r w:rsidRPr="001A3D1D">
              <w:t>(d)</w:t>
            </w:r>
            <w:r w:rsidRPr="001A3D1D">
              <w:tab/>
              <w:t>overtime or penalty rates;</w:t>
            </w:r>
          </w:p>
          <w:p w14:paraId="2E4090AB" w14:textId="77777777" w:rsidR="0013040F" w:rsidRPr="001A3D1D" w:rsidRDefault="0013040F" w:rsidP="004C257E">
            <w:pPr>
              <w:pStyle w:val="notepara"/>
              <w:ind w:hanging="368"/>
            </w:pPr>
            <w:r w:rsidRPr="001A3D1D">
              <w:t>(e)</w:t>
            </w:r>
            <w:r w:rsidRPr="001A3D1D">
              <w:tab/>
              <w:t>leave payments.</w:t>
            </w:r>
          </w:p>
          <w:p w14:paraId="7DFAC8AF" w14:textId="77777777" w:rsidR="0013040F" w:rsidRPr="00474A60" w:rsidRDefault="0013040F" w:rsidP="004C257E">
            <w:pPr>
              <w:pStyle w:val="Link"/>
              <w:framePr w:wrap="auto"/>
            </w:pPr>
            <w:r>
              <w:rPr>
                <w:rStyle w:val="Hyperlink"/>
              </w:rPr>
              <w:fldChar w:fldCharType="end"/>
            </w:r>
          </w:p>
        </w:tc>
      </w:tr>
    </w:tbl>
    <w:p w14:paraId="17E9A76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B5C5D1C" w14:textId="77777777" w:rsidTr="0013040F">
        <w:trPr>
          <w:jc w:val="center"/>
        </w:trPr>
        <w:tc>
          <w:tcPr>
            <w:tcW w:w="2267" w:type="dxa"/>
            <w:shd w:val="clear" w:color="auto" w:fill="FFFFFF" w:themeFill="background1"/>
          </w:tcPr>
          <w:p w14:paraId="10B4B4F6" w14:textId="77777777" w:rsidR="0013040F" w:rsidRPr="0013040F" w:rsidRDefault="0013040F" w:rsidP="004C257E">
            <w:pPr>
              <w:rPr>
                <w:rStyle w:val="Identifier"/>
              </w:rPr>
            </w:pPr>
            <w:r w:rsidRPr="0013040F">
              <w:rPr>
                <w:rStyle w:val="Identifier"/>
              </w:rPr>
              <w:t>stand_down_no_contract.strike_employer</w:t>
            </w:r>
          </w:p>
        </w:tc>
        <w:tc>
          <w:tcPr>
            <w:tcW w:w="7653" w:type="dxa"/>
            <w:shd w:val="clear" w:color="auto" w:fill="FFFFFF" w:themeFill="background1"/>
            <w:tcMar>
              <w:left w:w="28" w:type="dxa"/>
              <w:right w:w="28" w:type="dxa"/>
            </w:tcMar>
          </w:tcPr>
          <w:p w14:paraId="7F8EE9D3" w14:textId="77777777" w:rsidR="0013040F" w:rsidRPr="00474A60" w:rsidRDefault="0013040F" w:rsidP="004C257E">
            <w:pPr>
              <w:pStyle w:val="Comment"/>
            </w:pPr>
            <w:r w:rsidRPr="0018411B">
              <w:t>Your responses suggest that you</w:t>
            </w:r>
            <w:r>
              <w:t>r</w:t>
            </w:r>
            <w:r w:rsidRPr="0018411B">
              <w:t xml:space="preserve"> </w:t>
            </w:r>
            <w:r w:rsidRPr="00474A60">
              <w:t>employer could lawfully stand you down without pay for that period.</w:t>
            </w:r>
          </w:p>
          <w:p w14:paraId="28AD4727" w14:textId="77777777" w:rsidR="0013040F" w:rsidRPr="001A3D1D" w:rsidRDefault="0013040F" w:rsidP="004C257E">
            <w:pPr>
              <w:pStyle w:val="ActHead2"/>
              <w:pageBreakBefore/>
            </w:pPr>
            <w:r>
              <w:lastRenderedPageBreak/>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1A8F749E" w14:textId="77777777" w:rsidR="0013040F" w:rsidRPr="00474A60" w:rsidRDefault="0013040F" w:rsidP="004C257E">
            <w:pPr>
              <w:pStyle w:val="Link"/>
              <w:framePr w:wrap="auto"/>
            </w:pPr>
            <w:r>
              <w:rPr>
                <w:rStyle w:val="Hyperlink"/>
              </w:rPr>
              <w:fldChar w:fldCharType="end"/>
            </w:r>
          </w:p>
          <w:p w14:paraId="0C7995E3"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2F77D9B1" w14:textId="77777777" w:rsidR="0013040F" w:rsidRPr="00474A60" w:rsidRDefault="0013040F" w:rsidP="004C257E">
            <w:pPr>
              <w:pStyle w:val="Link"/>
              <w:framePr w:wrap="auto"/>
            </w:pPr>
            <w:r>
              <w:rPr>
                <w:rStyle w:val="Hyperlink"/>
              </w:rPr>
              <w:fldChar w:fldCharType="end"/>
            </w:r>
          </w:p>
          <w:p w14:paraId="23E725E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r w:rsidRPr="001A3D1D">
              <w:rPr>
                <w:rStyle w:val="CharSectno"/>
              </w:rPr>
              <w:t>524</w:t>
            </w:r>
            <w:r w:rsidRPr="001A3D1D">
              <w:t xml:space="preserve">  Employer may stand down employees in certain circumstances</w:t>
            </w:r>
          </w:p>
          <w:p w14:paraId="75A6F200" w14:textId="77777777" w:rsidR="0013040F" w:rsidRPr="001A3D1D" w:rsidRDefault="0013040F"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209EE256" w14:textId="77777777" w:rsidR="0013040F" w:rsidRPr="00474A60" w:rsidRDefault="0013040F" w:rsidP="004C257E">
            <w:pPr>
              <w:pStyle w:val="Link"/>
              <w:framePr w:wrap="auto"/>
            </w:pPr>
            <w:r>
              <w:rPr>
                <w:rStyle w:val="Hyperlink"/>
              </w:rPr>
              <w:fldChar w:fldCharType="end"/>
            </w:r>
          </w:p>
          <w:p w14:paraId="0A5DCC4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4B7324EC" w14:textId="77777777" w:rsidR="0013040F" w:rsidRPr="00474A60" w:rsidRDefault="0013040F" w:rsidP="004C257E">
            <w:pPr>
              <w:pStyle w:val="Link"/>
              <w:framePr w:wrap="auto"/>
            </w:pPr>
            <w:r>
              <w:rPr>
                <w:rStyle w:val="Hyperlink"/>
              </w:rPr>
              <w:fldChar w:fldCharType="end"/>
            </w:r>
          </w:p>
        </w:tc>
      </w:tr>
    </w:tbl>
    <w:p w14:paraId="79C772E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93ABC6B" w14:textId="77777777" w:rsidTr="0013040F">
        <w:trPr>
          <w:jc w:val="center"/>
        </w:trPr>
        <w:tc>
          <w:tcPr>
            <w:tcW w:w="2267" w:type="dxa"/>
            <w:shd w:val="clear" w:color="auto" w:fill="FFFFFF" w:themeFill="background1"/>
          </w:tcPr>
          <w:p w14:paraId="416CB9D0" w14:textId="77777777" w:rsidR="0013040F" w:rsidRPr="0013040F" w:rsidRDefault="0013040F" w:rsidP="004C257E">
            <w:pPr>
              <w:rPr>
                <w:rStyle w:val="Identifier"/>
              </w:rPr>
            </w:pPr>
            <w:r w:rsidRPr="0013040F">
              <w:rPr>
                <w:rStyle w:val="Identifier"/>
              </w:rPr>
              <w:t>stand_down_no_contract.strike</w:t>
            </w:r>
          </w:p>
        </w:tc>
        <w:tc>
          <w:tcPr>
            <w:tcW w:w="7653" w:type="dxa"/>
            <w:shd w:val="clear" w:color="auto" w:fill="FFFFFF" w:themeFill="background1"/>
            <w:tcMar>
              <w:left w:w="28" w:type="dxa"/>
              <w:right w:w="28" w:type="dxa"/>
            </w:tcMar>
          </w:tcPr>
          <w:p w14:paraId="032134B6" w14:textId="77777777" w:rsidR="0013040F" w:rsidRPr="00474A60" w:rsidRDefault="0013040F" w:rsidP="004C257E">
            <w:pPr>
              <w:pStyle w:val="Comment"/>
            </w:pPr>
            <w:r w:rsidRPr="0018411B">
              <w:t>Your responses suggest that you</w:t>
            </w:r>
            <w:r>
              <w:t>r</w:t>
            </w:r>
            <w:r w:rsidRPr="0018411B">
              <w:t xml:space="preserve"> </w:t>
            </w:r>
            <w:r w:rsidRPr="00474A60">
              <w:t>employer could lawfully stand you down without pay for that period.</w:t>
            </w:r>
          </w:p>
          <w:p w14:paraId="2BEFDCEC"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2BFB030F" w14:textId="77777777" w:rsidR="0013040F" w:rsidRPr="00474A60" w:rsidRDefault="0013040F" w:rsidP="004C257E">
            <w:pPr>
              <w:pStyle w:val="Link"/>
              <w:framePr w:wrap="auto"/>
            </w:pPr>
            <w:r>
              <w:rPr>
                <w:rStyle w:val="Hyperlink"/>
              </w:rPr>
              <w:fldChar w:fldCharType="end"/>
            </w:r>
          </w:p>
          <w:p w14:paraId="57B11F3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4106F60B" w14:textId="77777777" w:rsidR="0013040F" w:rsidRPr="00474A60" w:rsidRDefault="0013040F" w:rsidP="004C257E">
            <w:pPr>
              <w:pStyle w:val="Link"/>
              <w:framePr w:wrap="auto"/>
            </w:pPr>
            <w:r>
              <w:rPr>
                <w:rStyle w:val="Hyperlink"/>
              </w:rPr>
              <w:fldChar w:fldCharType="end"/>
            </w:r>
          </w:p>
          <w:p w14:paraId="4319C9E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r w:rsidRPr="001A3D1D">
              <w:rPr>
                <w:rStyle w:val="CharSectno"/>
              </w:rPr>
              <w:t>524</w:t>
            </w:r>
            <w:r w:rsidRPr="001A3D1D">
              <w:t xml:space="preserve">  Employer may stand down employees in certain circumstances</w:t>
            </w:r>
          </w:p>
          <w:p w14:paraId="4F638ED0" w14:textId="77777777" w:rsidR="0013040F" w:rsidRPr="001A3D1D" w:rsidRDefault="0013040F"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396AB0FB" w14:textId="77777777" w:rsidR="0013040F" w:rsidRPr="00474A60" w:rsidRDefault="0013040F" w:rsidP="004C257E">
            <w:pPr>
              <w:pStyle w:val="Link"/>
              <w:framePr w:wrap="auto"/>
            </w:pPr>
            <w:r>
              <w:rPr>
                <w:rStyle w:val="Hyperlink"/>
              </w:rPr>
              <w:fldChar w:fldCharType="end"/>
            </w:r>
          </w:p>
          <w:p w14:paraId="4D146AD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2353BC42" w14:textId="77777777" w:rsidR="0013040F" w:rsidRPr="00474A60" w:rsidRDefault="0013040F" w:rsidP="004C257E">
            <w:pPr>
              <w:pStyle w:val="Link"/>
              <w:framePr w:wrap="auto"/>
            </w:pPr>
            <w:r>
              <w:rPr>
                <w:rStyle w:val="Hyperlink"/>
              </w:rPr>
              <w:fldChar w:fldCharType="end"/>
            </w:r>
          </w:p>
          <w:p w14:paraId="5E69F70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2235E910" w14:textId="77777777" w:rsidR="0013040F" w:rsidRPr="00474A60" w:rsidRDefault="0013040F" w:rsidP="004C257E">
            <w:pPr>
              <w:pStyle w:val="Link"/>
              <w:framePr w:wrap="auto"/>
            </w:pPr>
            <w:r>
              <w:rPr>
                <w:rStyle w:val="Hyperlink"/>
              </w:rPr>
              <w:fldChar w:fldCharType="end"/>
            </w:r>
          </w:p>
        </w:tc>
      </w:tr>
    </w:tbl>
    <w:p w14:paraId="7390F8D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95098D1" w14:textId="77777777" w:rsidTr="0013040F">
        <w:trPr>
          <w:jc w:val="center"/>
        </w:trPr>
        <w:tc>
          <w:tcPr>
            <w:tcW w:w="2267" w:type="dxa"/>
            <w:shd w:val="clear" w:color="auto" w:fill="FFFFFF" w:themeFill="background1"/>
          </w:tcPr>
          <w:p w14:paraId="2D5B11CA" w14:textId="77777777" w:rsidR="0013040F" w:rsidRPr="0013040F" w:rsidRDefault="0013040F" w:rsidP="004C257E">
            <w:pPr>
              <w:rPr>
                <w:rStyle w:val="Identifier"/>
              </w:rPr>
            </w:pPr>
            <w:r w:rsidRPr="0013040F">
              <w:rPr>
                <w:rStyle w:val="Identifier"/>
              </w:rPr>
              <w:t>stand_down_no_contract.break_down</w:t>
            </w:r>
          </w:p>
        </w:tc>
        <w:tc>
          <w:tcPr>
            <w:tcW w:w="7653" w:type="dxa"/>
            <w:shd w:val="clear" w:color="auto" w:fill="FFFFFF" w:themeFill="background1"/>
            <w:tcMar>
              <w:left w:w="28" w:type="dxa"/>
              <w:right w:w="28" w:type="dxa"/>
            </w:tcMar>
          </w:tcPr>
          <w:p w14:paraId="19C63FB6" w14:textId="77777777" w:rsidR="0013040F" w:rsidRPr="00474A60" w:rsidRDefault="0013040F" w:rsidP="004C257E">
            <w:pPr>
              <w:pStyle w:val="Comment"/>
            </w:pPr>
            <w:r w:rsidRPr="0018411B">
              <w:t>Your responses suggest that you</w:t>
            </w:r>
            <w:r>
              <w:t>r</w:t>
            </w:r>
            <w:r w:rsidRPr="0018411B">
              <w:t xml:space="preserve"> </w:t>
            </w:r>
            <w:r w:rsidRPr="00474A60">
              <w:t>employer could lawfully stand you down without pay for that period.</w:t>
            </w:r>
          </w:p>
          <w:p w14:paraId="6586EDF9"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46466E4" w14:textId="77777777" w:rsidR="0013040F" w:rsidRPr="00474A60" w:rsidRDefault="0013040F" w:rsidP="004C257E">
            <w:pPr>
              <w:pStyle w:val="Link"/>
              <w:framePr w:wrap="auto"/>
            </w:pPr>
            <w:r>
              <w:rPr>
                <w:rStyle w:val="Hyperlink"/>
              </w:rPr>
              <w:fldChar w:fldCharType="end"/>
            </w:r>
          </w:p>
          <w:p w14:paraId="1ACBEED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1C96F99D" w14:textId="77777777" w:rsidR="0013040F" w:rsidRPr="00474A60" w:rsidRDefault="0013040F" w:rsidP="004C257E">
            <w:pPr>
              <w:pStyle w:val="Link"/>
              <w:framePr w:wrap="auto"/>
            </w:pPr>
            <w:r>
              <w:rPr>
                <w:rStyle w:val="Hyperlink"/>
              </w:rPr>
              <w:fldChar w:fldCharType="end"/>
            </w:r>
          </w:p>
          <w:p w14:paraId="66F2BC6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r w:rsidRPr="001A3D1D">
              <w:rPr>
                <w:rStyle w:val="CharSectno"/>
              </w:rPr>
              <w:t>524</w:t>
            </w:r>
            <w:r w:rsidRPr="001A3D1D">
              <w:t xml:space="preserve">  Employer may stand down employees in certain circumstances</w:t>
            </w:r>
          </w:p>
          <w:p w14:paraId="09327005" w14:textId="77777777" w:rsidR="0013040F" w:rsidRPr="001A3D1D" w:rsidRDefault="0013040F" w:rsidP="004C257E">
            <w:pPr>
              <w:pStyle w:val="subsection0"/>
            </w:pPr>
            <w:r w:rsidRPr="001A3D1D">
              <w:tab/>
              <w:t>(1)</w:t>
            </w:r>
            <w:r w:rsidRPr="001A3D1D">
              <w:tab/>
              <w:t xml:space="preserve">An employer may, under this subsection, stand down an employee </w:t>
            </w:r>
            <w:r w:rsidRPr="001A3D1D">
              <w:lastRenderedPageBreak/>
              <w:t>during a period in which the employee cannot usefully be employed because of one of the following circumstances:</w:t>
            </w:r>
          </w:p>
          <w:p w14:paraId="6F0036EC" w14:textId="77777777" w:rsidR="0013040F" w:rsidRPr="00474A60" w:rsidRDefault="0013040F" w:rsidP="004C257E">
            <w:pPr>
              <w:pStyle w:val="Link"/>
              <w:framePr w:wrap="auto"/>
            </w:pPr>
            <w:r>
              <w:rPr>
                <w:rStyle w:val="Hyperlink"/>
              </w:rPr>
              <w:fldChar w:fldCharType="end"/>
            </w:r>
          </w:p>
          <w:p w14:paraId="7647E408"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"stand_down_circumstances_breakdown" </w:instrText>
            </w:r>
            <w:r>
              <w:fldChar w:fldCharType="separate"/>
            </w:r>
            <w:r w:rsidRPr="001A3D1D">
              <w:tab/>
              <w:t>(b)</w:t>
            </w:r>
            <w:r w:rsidRPr="001A3D1D">
              <w:tab/>
              <w:t>a breakdown of machinery or equipment, if the employer cannot reasonably be held responsible for the breakdown;</w:t>
            </w:r>
          </w:p>
          <w:p w14:paraId="3F04011D" w14:textId="77777777" w:rsidR="0013040F" w:rsidRPr="00474A60" w:rsidRDefault="0013040F" w:rsidP="004C257E">
            <w:pPr>
              <w:pStyle w:val="Link"/>
              <w:framePr w:wrap="auto"/>
            </w:pPr>
            <w:r>
              <w:rPr>
                <w:rStyle w:val="Hyperlink"/>
              </w:rPr>
              <w:fldChar w:fldCharType="end"/>
            </w:r>
          </w:p>
          <w:p w14:paraId="17AB994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2D23967A" w14:textId="77777777" w:rsidR="0013040F" w:rsidRPr="00474A60" w:rsidRDefault="0013040F" w:rsidP="004C257E">
            <w:pPr>
              <w:pStyle w:val="Link"/>
              <w:framePr w:wrap="auto"/>
            </w:pPr>
            <w:r>
              <w:rPr>
                <w:rStyle w:val="Hyperlink"/>
              </w:rPr>
              <w:fldChar w:fldCharType="end"/>
            </w:r>
          </w:p>
        </w:tc>
      </w:tr>
    </w:tbl>
    <w:p w14:paraId="1BA81F6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75FB0DB" w14:textId="77777777" w:rsidTr="0013040F">
        <w:trPr>
          <w:jc w:val="center"/>
        </w:trPr>
        <w:tc>
          <w:tcPr>
            <w:tcW w:w="2267" w:type="dxa"/>
            <w:shd w:val="clear" w:color="auto" w:fill="FFFFFF" w:themeFill="background1"/>
          </w:tcPr>
          <w:p w14:paraId="3403633E" w14:textId="77777777" w:rsidR="0013040F" w:rsidRPr="0013040F" w:rsidRDefault="0013040F" w:rsidP="004C257E">
            <w:pPr>
              <w:rPr>
                <w:rStyle w:val="Identifier"/>
              </w:rPr>
            </w:pPr>
            <w:r w:rsidRPr="0013040F">
              <w:rPr>
                <w:rStyle w:val="Identifier"/>
              </w:rPr>
              <w:t>stand_down_no_contract.stoppage</w:t>
            </w:r>
          </w:p>
        </w:tc>
        <w:tc>
          <w:tcPr>
            <w:tcW w:w="7653" w:type="dxa"/>
            <w:shd w:val="clear" w:color="auto" w:fill="FFFFFF" w:themeFill="background1"/>
            <w:tcMar>
              <w:left w:w="28" w:type="dxa"/>
              <w:right w:w="28" w:type="dxa"/>
            </w:tcMar>
          </w:tcPr>
          <w:p w14:paraId="010308C9" w14:textId="77777777" w:rsidR="0013040F" w:rsidRPr="00474A60" w:rsidRDefault="0013040F" w:rsidP="004C257E">
            <w:pPr>
              <w:pStyle w:val="Comment"/>
            </w:pPr>
            <w:r w:rsidRPr="0018411B">
              <w:t>Your responses suggest that you</w:t>
            </w:r>
            <w:r>
              <w:t>r</w:t>
            </w:r>
            <w:r w:rsidRPr="0018411B">
              <w:t xml:space="preserve"> </w:t>
            </w:r>
            <w:r w:rsidRPr="00474A60">
              <w:t>employer could lawfully stand you down without pay for that period.</w:t>
            </w:r>
          </w:p>
          <w:p w14:paraId="6C74B087"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3A51D02" w14:textId="77777777" w:rsidR="0013040F" w:rsidRPr="00474A60" w:rsidRDefault="0013040F" w:rsidP="004C257E">
            <w:pPr>
              <w:pStyle w:val="Link"/>
              <w:framePr w:wrap="auto"/>
            </w:pPr>
            <w:r>
              <w:rPr>
                <w:rStyle w:val="Hyperlink"/>
              </w:rPr>
              <w:fldChar w:fldCharType="end"/>
            </w:r>
          </w:p>
          <w:p w14:paraId="0056C5C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1BECF912" w14:textId="77777777" w:rsidR="0013040F" w:rsidRPr="00474A60" w:rsidRDefault="0013040F" w:rsidP="004C257E">
            <w:pPr>
              <w:pStyle w:val="Link"/>
              <w:framePr w:wrap="auto"/>
            </w:pPr>
            <w:r>
              <w:rPr>
                <w:rStyle w:val="Hyperlink"/>
              </w:rPr>
              <w:fldChar w:fldCharType="end"/>
            </w:r>
          </w:p>
          <w:p w14:paraId="6D1BE25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r w:rsidRPr="001A3D1D">
              <w:rPr>
                <w:rStyle w:val="CharSectno"/>
              </w:rPr>
              <w:t>524</w:t>
            </w:r>
            <w:r w:rsidRPr="001A3D1D">
              <w:t xml:space="preserve">  Employer may stand down employees in certain circumstances</w:t>
            </w:r>
          </w:p>
          <w:p w14:paraId="61C7BBD6" w14:textId="77777777" w:rsidR="0013040F" w:rsidRPr="001A3D1D" w:rsidRDefault="0013040F"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467DE778" w14:textId="77777777" w:rsidR="0013040F" w:rsidRPr="00474A60" w:rsidRDefault="0013040F" w:rsidP="004C257E">
            <w:pPr>
              <w:pStyle w:val="Link"/>
              <w:framePr w:wrap="auto"/>
            </w:pPr>
            <w:r>
              <w:rPr>
                <w:rStyle w:val="Hyperlink"/>
              </w:rPr>
              <w:fldChar w:fldCharType="end"/>
            </w:r>
          </w:p>
          <w:p w14:paraId="6725C18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"stand_down_circumstances_stoppage" </w:instrText>
            </w:r>
            <w:r>
              <w:fldChar w:fldCharType="separate"/>
            </w:r>
            <w:r w:rsidRPr="001A3D1D">
              <w:tab/>
              <w:t>(c)</w:t>
            </w:r>
            <w:r w:rsidRPr="001A3D1D">
              <w:tab/>
              <w:t>a stoppage of work for any cause for which the employer cannot reasonably be held responsible.</w:t>
            </w:r>
          </w:p>
          <w:p w14:paraId="2E7F520F" w14:textId="77777777" w:rsidR="0013040F" w:rsidRPr="00474A60" w:rsidRDefault="0013040F" w:rsidP="004C257E">
            <w:pPr>
              <w:pStyle w:val="Link"/>
              <w:framePr w:wrap="auto"/>
            </w:pPr>
            <w:r>
              <w:rPr>
                <w:rStyle w:val="Hyperlink"/>
              </w:rPr>
              <w:fldChar w:fldCharType="end"/>
            </w:r>
          </w:p>
          <w:p w14:paraId="657BCB6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593668CF" w14:textId="77777777" w:rsidR="0013040F" w:rsidRPr="00474A60" w:rsidRDefault="0013040F" w:rsidP="004C257E">
            <w:pPr>
              <w:pStyle w:val="Link"/>
              <w:framePr w:wrap="auto"/>
            </w:pPr>
            <w:r>
              <w:rPr>
                <w:rStyle w:val="Hyperlink"/>
              </w:rPr>
              <w:fldChar w:fldCharType="end"/>
            </w:r>
          </w:p>
        </w:tc>
      </w:tr>
    </w:tbl>
    <w:p w14:paraId="1BC9D2F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049091C" w14:textId="77777777" w:rsidTr="0013040F">
        <w:trPr>
          <w:jc w:val="center"/>
        </w:trPr>
        <w:tc>
          <w:tcPr>
            <w:tcW w:w="2267" w:type="dxa"/>
            <w:shd w:val="clear" w:color="auto" w:fill="FFFFFF" w:themeFill="background1"/>
          </w:tcPr>
          <w:p w14:paraId="4D108B5D" w14:textId="77777777" w:rsidR="0013040F" w:rsidRPr="0013040F" w:rsidRDefault="0013040F" w:rsidP="004C257E">
            <w:pPr>
              <w:rPr>
                <w:rStyle w:val="Identifier"/>
              </w:rPr>
            </w:pPr>
            <w:r w:rsidRPr="0013040F">
              <w:rPr>
                <w:rStyle w:val="Identifier"/>
              </w:rPr>
              <w:t>PL_extend_rejected.no_response</w:t>
            </w:r>
          </w:p>
        </w:tc>
        <w:tc>
          <w:tcPr>
            <w:tcW w:w="7653" w:type="dxa"/>
            <w:shd w:val="clear" w:color="auto" w:fill="FFFFFF" w:themeFill="background1"/>
            <w:tcMar>
              <w:left w:w="28" w:type="dxa"/>
              <w:right w:w="28" w:type="dxa"/>
            </w:tcMar>
          </w:tcPr>
          <w:p w14:paraId="0EBF4568" w14:textId="77777777" w:rsidR="0013040F" w:rsidRPr="00474A60" w:rsidRDefault="0013040F" w:rsidP="004C257E">
            <w:pPr>
              <w:pStyle w:val="Comment"/>
            </w:pPr>
            <w:r w:rsidRPr="00C9277C">
              <w:t xml:space="preserve">Your responses suggest that your </w:t>
            </w:r>
            <w:r w:rsidRPr="00474A60">
              <w:t>employer did not fully comply with their statutory obligation with relations to your request.</w:t>
            </w:r>
          </w:p>
          <w:p w14:paraId="5AD6595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6C2EE933" w14:textId="77777777" w:rsidR="0013040F" w:rsidRPr="001A3D1D" w:rsidRDefault="0013040F" w:rsidP="004C257E">
            <w:pPr>
              <w:pStyle w:val="SubsectionHead"/>
            </w:pPr>
            <w:r w:rsidRPr="001A3D1D">
              <w:t>Employee may request further period of leave</w:t>
            </w:r>
          </w:p>
          <w:p w14:paraId="5EB52E01"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67B2CC87"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515D5406" w14:textId="77777777" w:rsidR="0013040F" w:rsidRPr="00474A60" w:rsidRDefault="0013040F" w:rsidP="004C257E">
            <w:pPr>
              <w:pStyle w:val="Link"/>
              <w:framePr w:wrap="auto"/>
            </w:pPr>
            <w:r>
              <w:rPr>
                <w:rStyle w:val="Hyperlink"/>
              </w:rPr>
              <w:fldChar w:fldCharType="end"/>
            </w:r>
          </w:p>
          <w:p w14:paraId="046D432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6EB4C70A" w14:textId="77777777" w:rsidR="0013040F" w:rsidRPr="001A3D1D" w:rsidRDefault="0013040F" w:rsidP="004C257E">
            <w:pPr>
              <w:pStyle w:val="subsection0"/>
            </w:pPr>
            <w:r w:rsidRPr="001A3D1D">
              <w:lastRenderedPageBreak/>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2844AF1D" w14:textId="77777777" w:rsidR="0013040F" w:rsidRPr="001A3D1D" w:rsidRDefault="0013040F" w:rsidP="004C257E">
            <w:pPr>
              <w:pStyle w:val="subsection0"/>
            </w:pPr>
            <w:r w:rsidRPr="001A3D1D">
              <w:tab/>
              <w:t>(4)</w:t>
            </w:r>
            <w:r w:rsidRPr="001A3D1D">
              <w:tab/>
              <w:t>The employer may refuse the request only on reasonable business grounds.</w:t>
            </w:r>
          </w:p>
          <w:p w14:paraId="6DFEB556" w14:textId="77777777" w:rsidR="0013040F" w:rsidRPr="001A3D1D" w:rsidRDefault="0013040F"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5F7FA139" w14:textId="77777777" w:rsidR="0013040F" w:rsidRPr="001A3D1D" w:rsidRDefault="0013040F" w:rsidP="004C257E">
            <w:pPr>
              <w:pStyle w:val="SubsectionHead"/>
            </w:pPr>
            <w:r w:rsidRPr="001A3D1D">
              <w:t>Discussion</w:t>
            </w:r>
          </w:p>
          <w:p w14:paraId="3E58E0A6" w14:textId="77777777" w:rsidR="0013040F" w:rsidRPr="001A3D1D" w:rsidRDefault="0013040F" w:rsidP="004C257E">
            <w:pPr>
              <w:pStyle w:val="subsection0"/>
            </w:pPr>
            <w:r w:rsidRPr="001A3D1D">
              <w:tab/>
              <w:t>(5A)</w:t>
            </w:r>
            <w:r w:rsidRPr="001A3D1D">
              <w:tab/>
              <w:t>The employer must not refuse the request unless the employer has given the employee a reasonable opportunity to discuss the request.</w:t>
            </w:r>
          </w:p>
          <w:p w14:paraId="72AF0B15" w14:textId="77777777" w:rsidR="0013040F" w:rsidRPr="00474A60" w:rsidRDefault="0013040F" w:rsidP="004C257E">
            <w:pPr>
              <w:pStyle w:val="Link"/>
              <w:framePr w:wrap="auto"/>
            </w:pPr>
            <w:r>
              <w:rPr>
                <w:rStyle w:val="Hyperlink"/>
              </w:rPr>
              <w:fldChar w:fldCharType="end"/>
            </w:r>
          </w:p>
        </w:tc>
      </w:tr>
    </w:tbl>
    <w:p w14:paraId="28B0179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E3B9CC" w14:textId="77777777" w:rsidTr="0013040F">
        <w:trPr>
          <w:jc w:val="center"/>
        </w:trPr>
        <w:tc>
          <w:tcPr>
            <w:tcW w:w="2267" w:type="dxa"/>
            <w:shd w:val="clear" w:color="auto" w:fill="FFFFFF" w:themeFill="background1"/>
          </w:tcPr>
          <w:p w14:paraId="4CEF40FA" w14:textId="77777777" w:rsidR="0013040F" w:rsidRPr="0013040F" w:rsidRDefault="0013040F" w:rsidP="004C257E">
            <w:pPr>
              <w:rPr>
                <w:rStyle w:val="Identifier"/>
              </w:rPr>
            </w:pPr>
            <w:r w:rsidRPr="0013040F">
              <w:rPr>
                <w:rStyle w:val="Identifier"/>
              </w:rPr>
              <w:t>termination.parental_dismissed</w:t>
            </w:r>
          </w:p>
        </w:tc>
        <w:tc>
          <w:tcPr>
            <w:tcW w:w="7653" w:type="dxa"/>
            <w:shd w:val="clear" w:color="auto" w:fill="FFFFFF" w:themeFill="background1"/>
            <w:tcMar>
              <w:left w:w="28" w:type="dxa"/>
              <w:right w:w="28" w:type="dxa"/>
            </w:tcMar>
          </w:tcPr>
          <w:p w14:paraId="119C8D71" w14:textId="77777777" w:rsidR="0013040F" w:rsidRPr="00474A60" w:rsidRDefault="0013040F" w:rsidP="004C257E">
            <w:pPr>
              <w:pStyle w:val="Comment"/>
            </w:pPr>
            <w:r w:rsidRPr="00A50146">
              <w:t>Your responses suggest that you</w:t>
            </w:r>
            <w:r>
              <w:t>r</w:t>
            </w:r>
            <w:r w:rsidRPr="00A50146">
              <w:t xml:space="preserve"> </w:t>
            </w:r>
            <w:r w:rsidRPr="00474A60">
              <w:t>employer did not satisfy its obligation of notifying you about the nature of your employment. You may have been dismissed.</w:t>
            </w:r>
          </w:p>
          <w:p w14:paraId="3DEADA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"PL_replacement_employee" </w:instrText>
            </w:r>
            <w:r>
              <w:fldChar w:fldCharType="separate"/>
            </w:r>
            <w:bookmarkStart w:id="273" w:name="_Toc533164876"/>
            <w:r w:rsidRPr="001A3D1D">
              <w:rPr>
                <w:rStyle w:val="CharSectno"/>
              </w:rPr>
              <w:t>84A</w:t>
            </w:r>
            <w:r w:rsidRPr="001A3D1D">
              <w:t xml:space="preserve">  Replacement employees</w:t>
            </w:r>
            <w:bookmarkEnd w:id="273"/>
          </w:p>
          <w:p w14:paraId="75D21D44" w14:textId="77777777" w:rsidR="0013040F" w:rsidRPr="0058136B" w:rsidRDefault="0013040F" w:rsidP="004C257E">
            <w:pPr>
              <w:pStyle w:val="subsection0"/>
              <w:numPr>
                <w:ilvl w:val="0"/>
                <w:numId w:val="4"/>
              </w:numPr>
            </w:pPr>
            <w:r>
              <w:t xml:space="preserve"> </w:t>
            </w:r>
            <w:r w:rsidRPr="0058136B">
              <w:t>Before an employer engages an employee to perform the work of another employee who is going to take, or is taking, unpaid parental leave, the employer must notify the replacement employee:</w:t>
            </w:r>
          </w:p>
          <w:p w14:paraId="18B99E2F" w14:textId="77777777" w:rsidR="0013040F" w:rsidRPr="001A3D1D" w:rsidRDefault="0013040F" w:rsidP="004C257E">
            <w:pPr>
              <w:pStyle w:val="paragraph"/>
            </w:pPr>
            <w:r w:rsidRPr="001A3D1D">
              <w:tab/>
              <w:t>(a)</w:t>
            </w:r>
            <w:r w:rsidRPr="001A3D1D">
              <w:tab/>
              <w:t>that the engagement to perform that work is temporary; and</w:t>
            </w:r>
          </w:p>
          <w:p w14:paraId="23F63AE1" w14:textId="77777777" w:rsidR="0013040F" w:rsidRPr="008045F0" w:rsidRDefault="0013040F" w:rsidP="004C257E">
            <w:pPr>
              <w:tabs>
                <w:tab w:val="right" w:pos="1531"/>
              </w:tabs>
              <w:spacing w:before="40"/>
              <w:ind w:left="1644" w:hanging="1644"/>
            </w:pPr>
            <w:r w:rsidRPr="008045F0">
              <w:tab/>
              <w:t>(b)</w:t>
            </w:r>
            <w:r w:rsidRPr="008045F0">
              <w:tab/>
              <w:t>of the rights the employee taking unpaid parental leave has under:</w:t>
            </w:r>
          </w:p>
          <w:p w14:paraId="383DA05B" w14:textId="77777777" w:rsidR="0013040F" w:rsidRPr="008045F0" w:rsidRDefault="0013040F" w:rsidP="004C257E">
            <w:pPr>
              <w:tabs>
                <w:tab w:val="right" w:pos="1985"/>
              </w:tabs>
              <w:spacing w:before="40"/>
              <w:ind w:left="2098" w:hanging="2098"/>
            </w:pPr>
            <w:r w:rsidRPr="008045F0">
              <w:tab/>
              <w:t>(i)</w:t>
            </w:r>
            <w:r w:rsidRPr="008045F0">
              <w:tab/>
              <w:t>subsections 77A(4) and (5) (which provide a right to cancel the leave or end the leave early if the child is stillborn or dies within 24 months); and</w:t>
            </w:r>
          </w:p>
          <w:p w14:paraId="2F3D9C00" w14:textId="77777777" w:rsidR="0013040F" w:rsidRPr="008045F0" w:rsidRDefault="0013040F" w:rsidP="004C257E">
            <w:pPr>
              <w:tabs>
                <w:tab w:val="right" w:pos="1985"/>
              </w:tabs>
              <w:spacing w:before="40"/>
              <w:ind w:left="2098" w:hanging="2098"/>
            </w:pPr>
            <w:r w:rsidRPr="008045F0">
              <w:tab/>
              <w:t>(ii)</w:t>
            </w:r>
            <w:r w:rsidRPr="008045F0">
              <w:tab/>
              <w:t>section 84 (which deals with the return to work guarantee); and</w:t>
            </w:r>
          </w:p>
          <w:p w14:paraId="699676C7" w14:textId="77777777" w:rsidR="0013040F" w:rsidRDefault="0013040F" w:rsidP="004C257E">
            <w:pPr>
              <w:pStyle w:val="paragraph"/>
            </w:pPr>
            <w:r w:rsidRPr="001A3D1D">
              <w:tab/>
              <w:t>(d)</w:t>
            </w:r>
            <w:r w:rsidRPr="001A3D1D">
              <w:tab/>
              <w:t>of the effect of section 78 (which provides the employer with a right to require the employee taking unpaid parental leave to return to work if the employee ceases to have any responsibility for the care of the child).</w:t>
            </w:r>
          </w:p>
          <w:p w14:paraId="4C5794C5" w14:textId="77777777" w:rsidR="0013040F" w:rsidRPr="001A3D1D" w:rsidRDefault="0013040F" w:rsidP="004C257E">
            <w:pPr>
              <w:tabs>
                <w:tab w:val="right" w:pos="1021"/>
              </w:tabs>
              <w:spacing w:before="180"/>
              <w:ind w:left="1134" w:hanging="1134"/>
            </w:pPr>
            <w:r w:rsidRPr="00ED17B7">
              <w:tab/>
              <w:t>(2)</w:t>
            </w:r>
            <w:r w:rsidRPr="00ED17B7">
              <w:tab/>
              <w:t>Subsection (1) does not apply in relation to the taking of flexible unpaid parental leave.</w:t>
            </w:r>
          </w:p>
          <w:p w14:paraId="56F339A8" w14:textId="77777777" w:rsidR="0013040F" w:rsidRPr="00474A60" w:rsidRDefault="0013040F" w:rsidP="004C257E">
            <w:pPr>
              <w:pStyle w:val="Link"/>
              <w:framePr w:wrap="auto"/>
            </w:pPr>
            <w:r>
              <w:rPr>
                <w:rStyle w:val="Hyperlink"/>
              </w:rPr>
              <w:fldChar w:fldCharType="end"/>
            </w:r>
          </w:p>
          <w:p w14:paraId="4BF7D80B" w14:textId="77777777" w:rsidR="0013040F" w:rsidRPr="001A3D1D" w:rsidRDefault="0013040F" w:rsidP="004C257E">
            <w:pPr>
              <w:pStyle w:val="ActHead5"/>
              <w:rPr>
                <w:i/>
              </w:rPr>
            </w:pPr>
            <w:r>
              <w:fldChar w:fldCharType="begin"/>
            </w:r>
            <w:r>
              <w:instrText xml:space="preserve">  INCLUDETEXT "FILE:///C:\\USERS\\ANDRASH\\GOOGLE%20DRIVE\\AI%20RESEARCH\\LAWROBOT\\EMPLOYMENT_ALGORITHM\\Fair%20Work%20Act%202009%20Vol%201.docx" "Dismissed_title" </w:instrText>
            </w:r>
            <w:r>
              <w:fldChar w:fldCharType="separate"/>
            </w:r>
            <w:r w:rsidRPr="001A3D1D">
              <w:rPr>
                <w:rStyle w:val="CharSectno"/>
              </w:rPr>
              <w:t>386</w:t>
            </w:r>
            <w:r w:rsidRPr="001A3D1D">
              <w:t xml:space="preserve">  Meaning of </w:t>
            </w:r>
            <w:r w:rsidRPr="001A3D1D">
              <w:rPr>
                <w:i/>
              </w:rPr>
              <w:t>dismissed</w:t>
            </w:r>
          </w:p>
          <w:p w14:paraId="7E27FB0E" w14:textId="77777777" w:rsidR="0013040F" w:rsidRPr="001A3D1D" w:rsidRDefault="0013040F" w:rsidP="004C257E">
            <w:pPr>
              <w:pStyle w:val="subsection0"/>
            </w:pPr>
            <w:r w:rsidRPr="001A3D1D">
              <w:tab/>
              <w:t>(1)</w:t>
            </w:r>
            <w:r w:rsidRPr="001A3D1D">
              <w:tab/>
              <w:t xml:space="preserve">A person has been </w:t>
            </w:r>
            <w:r w:rsidRPr="001A3D1D">
              <w:rPr>
                <w:b/>
                <w:i/>
              </w:rPr>
              <w:t>dismissed</w:t>
            </w:r>
            <w:r w:rsidRPr="001A3D1D">
              <w:t xml:space="preserve"> if:</w:t>
            </w:r>
          </w:p>
          <w:p w14:paraId="5ED738DA" w14:textId="77777777" w:rsidR="0013040F" w:rsidRPr="00474A60" w:rsidRDefault="0013040F" w:rsidP="004C257E">
            <w:pPr>
              <w:pStyle w:val="Link"/>
              <w:framePr w:wrap="auto"/>
            </w:pPr>
            <w:r>
              <w:rPr>
                <w:rStyle w:val="Hyperlink"/>
              </w:rPr>
              <w:fldChar w:fldCharType="end"/>
            </w:r>
          </w:p>
          <w:p w14:paraId="01ACEB4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"Dismissed_short" </w:instrText>
            </w:r>
            <w:r>
              <w:fldChar w:fldCharType="separate"/>
            </w:r>
            <w:r w:rsidRPr="001A3D1D">
              <w:tab/>
              <w:t>(a)</w:t>
            </w:r>
            <w:r w:rsidRPr="001A3D1D">
              <w:tab/>
              <w:t>the person’s employment with his or her employer has been terminated on the employer’s initiative; or</w:t>
            </w:r>
          </w:p>
          <w:p w14:paraId="61CA9B5E" w14:textId="77777777" w:rsidR="0013040F" w:rsidRPr="00474A60" w:rsidRDefault="0013040F" w:rsidP="004C257E">
            <w:pPr>
              <w:pStyle w:val="Link"/>
              <w:framePr w:wrap="auto"/>
            </w:pPr>
            <w:r>
              <w:rPr>
                <w:rStyle w:val="Hyperlink"/>
              </w:rPr>
              <w:fldChar w:fldCharType="end"/>
            </w:r>
          </w:p>
          <w:p w14:paraId="34B7552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"Dismissed_exception_title" </w:instrText>
            </w:r>
            <w:r>
              <w:fldChar w:fldCharType="separate"/>
            </w:r>
            <w:r w:rsidRPr="001A3D1D">
              <w:tab/>
              <w:t>(2)</w:t>
            </w:r>
            <w:r w:rsidRPr="001A3D1D">
              <w:tab/>
              <w:t xml:space="preserve">However, a person has not been </w:t>
            </w:r>
            <w:r w:rsidRPr="001A3D1D">
              <w:rPr>
                <w:b/>
                <w:i/>
              </w:rPr>
              <w:t>dismissed</w:t>
            </w:r>
            <w:r w:rsidRPr="001A3D1D">
              <w:t xml:space="preserve"> if:</w:t>
            </w:r>
          </w:p>
          <w:p w14:paraId="784B324D" w14:textId="77777777" w:rsidR="0013040F" w:rsidRPr="00952C57" w:rsidRDefault="0013040F" w:rsidP="004C257E">
            <w:pPr>
              <w:pStyle w:val="Link"/>
              <w:framePr w:wrap="auto"/>
              <w:rPr>
                <w:rStyle w:val="Hyperlink"/>
              </w:rPr>
            </w:pPr>
            <w:r>
              <w:rPr>
                <w:rStyle w:val="Hyperlink"/>
              </w:rPr>
              <w:fldChar w:fldCharType="end"/>
            </w:r>
          </w:p>
          <w:p w14:paraId="77D5B27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"Dismissed_exception_temporary" </w:instrText>
            </w:r>
            <w:r>
              <w:fldChar w:fldCharType="separate"/>
            </w:r>
            <w:r w:rsidRPr="001A3D1D">
              <w:tab/>
              <w:t>(a)</w:t>
            </w:r>
            <w:r w:rsidRPr="001A3D1D">
              <w:tab/>
              <w:t xml:space="preserve">the person was employed under a contract of employment for a specified period of time, for a specified task, or for the duration of a specified season, and the employment has terminated at the end </w:t>
            </w:r>
            <w:r w:rsidRPr="001A3D1D">
              <w:lastRenderedPageBreak/>
              <w:t>of the period, on completion of the task, or at the end of the season; or</w:t>
            </w:r>
          </w:p>
          <w:p w14:paraId="5C2BD6FE" w14:textId="77777777" w:rsidR="0013040F" w:rsidRPr="00474A60" w:rsidRDefault="0013040F" w:rsidP="004C257E">
            <w:pPr>
              <w:pStyle w:val="Link"/>
              <w:framePr w:wrap="auto"/>
            </w:pPr>
            <w:r>
              <w:rPr>
                <w:rStyle w:val="Hyperlink"/>
              </w:rPr>
              <w:fldChar w:fldCharType="end"/>
            </w:r>
          </w:p>
        </w:tc>
      </w:tr>
    </w:tbl>
    <w:p w14:paraId="0684DF7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84CFBBF" w14:textId="77777777" w:rsidTr="0013040F">
        <w:trPr>
          <w:jc w:val="center"/>
        </w:trPr>
        <w:tc>
          <w:tcPr>
            <w:tcW w:w="2267" w:type="dxa"/>
            <w:shd w:val="clear" w:color="auto" w:fill="FFFFFF" w:themeFill="background1"/>
          </w:tcPr>
          <w:p w14:paraId="735B93AF" w14:textId="77777777" w:rsidR="0013040F" w:rsidRPr="0013040F" w:rsidRDefault="0013040F" w:rsidP="004C257E">
            <w:pPr>
              <w:rPr>
                <w:rStyle w:val="Identifier"/>
              </w:rPr>
            </w:pPr>
            <w:r w:rsidRPr="0013040F">
              <w:rPr>
                <w:rStyle w:val="Identifier"/>
              </w:rPr>
              <w:t>notice.temporary</w:t>
            </w:r>
          </w:p>
        </w:tc>
        <w:tc>
          <w:tcPr>
            <w:tcW w:w="7653" w:type="dxa"/>
            <w:shd w:val="clear" w:color="auto" w:fill="FFFFFF" w:themeFill="background1"/>
            <w:tcMar>
              <w:left w:w="28" w:type="dxa"/>
              <w:right w:w="28" w:type="dxa"/>
            </w:tcMar>
          </w:tcPr>
          <w:p w14:paraId="1B3D92D8" w14:textId="77777777" w:rsidR="0013040F" w:rsidRPr="00474A60" w:rsidRDefault="0013040F" w:rsidP="004C257E">
            <w:pPr>
              <w:pStyle w:val="Comment"/>
            </w:pPr>
            <w:r w:rsidRPr="00E04F32">
              <w:t xml:space="preserve">Your responses suggest that your </w:t>
            </w:r>
            <w:r w:rsidRPr="00474A60">
              <w:t>employer does not have a statutory obligation to give you a notice of termination.</w:t>
            </w:r>
          </w:p>
          <w:p w14:paraId="24371C19"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713DA453" w14:textId="77777777" w:rsidR="0013040F" w:rsidRPr="00952C57" w:rsidRDefault="0013040F" w:rsidP="004C257E">
            <w:pPr>
              <w:pStyle w:val="Link"/>
              <w:framePr w:wrap="auto"/>
              <w:rPr>
                <w:rStyle w:val="Hyperlink"/>
              </w:rPr>
            </w:pPr>
            <w:r>
              <w:rPr>
                <w:rStyle w:val="Hyperlink"/>
              </w:rPr>
              <w:fldChar w:fldCharType="end"/>
            </w:r>
          </w:p>
          <w:p w14:paraId="64D5FBA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002477D0" w14:textId="77777777" w:rsidR="0013040F" w:rsidRPr="001A3D1D" w:rsidRDefault="0013040F" w:rsidP="004C257E">
            <w:pPr>
              <w:pStyle w:val="SubsectionHead"/>
            </w:pPr>
            <w:r w:rsidRPr="001A3D1D">
              <w:t>Notice specifying day of termination</w:t>
            </w:r>
          </w:p>
          <w:p w14:paraId="12150BE1"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C757BC0" w14:textId="77777777" w:rsidR="0013040F" w:rsidRPr="00952C57" w:rsidRDefault="0013040F" w:rsidP="004C257E">
            <w:pPr>
              <w:pStyle w:val="Link"/>
              <w:framePr w:wrap="auto"/>
              <w:rPr>
                <w:rStyle w:val="Hyperlink"/>
              </w:rPr>
            </w:pPr>
            <w:r>
              <w:rPr>
                <w:rStyle w:val="Hyperlink"/>
              </w:rPr>
              <w:fldChar w:fldCharType="end"/>
            </w:r>
          </w:p>
          <w:p w14:paraId="521941C2"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2DFC86B2" w14:textId="77777777" w:rsidR="0013040F" w:rsidRPr="001A3D1D" w:rsidRDefault="0013040F" w:rsidP="004C257E">
            <w:pPr>
              <w:pStyle w:val="ActHead5"/>
            </w:pPr>
            <w:r w:rsidRPr="001A3D1D">
              <w:rPr>
                <w:rStyle w:val="CharSectno"/>
              </w:rPr>
              <w:t>123</w:t>
            </w:r>
            <w:r w:rsidRPr="001A3D1D">
              <w:t xml:space="preserve">  Limits on scope of this Division</w:t>
            </w:r>
          </w:p>
          <w:p w14:paraId="4BC81EA0" w14:textId="77777777" w:rsidR="0013040F" w:rsidRPr="00474A60" w:rsidRDefault="0013040F" w:rsidP="004C257E">
            <w:pPr>
              <w:pStyle w:val="Link"/>
              <w:framePr w:wrap="auto"/>
            </w:pPr>
            <w:r>
              <w:rPr>
                <w:rStyle w:val="Hyperlink"/>
              </w:rPr>
              <w:fldChar w:fldCharType="end"/>
            </w:r>
          </w:p>
          <w:p w14:paraId="574BB04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"notice_redundancy_not_covered_temporary" </w:instrText>
            </w:r>
            <w:r>
              <w:fldChar w:fldCharType="separate"/>
            </w:r>
            <w:r w:rsidRPr="001A3D1D">
              <w:tab/>
              <w:t>(a)</w:t>
            </w:r>
            <w:r w:rsidRPr="001A3D1D">
              <w:tab/>
              <w:t>an employee employed for a specified period of time, for a specified task, or for the duration of a specified season;</w:t>
            </w:r>
          </w:p>
          <w:p w14:paraId="0DB73B17" w14:textId="77777777" w:rsidR="0013040F" w:rsidRPr="00474A60" w:rsidRDefault="0013040F" w:rsidP="004C257E">
            <w:pPr>
              <w:pStyle w:val="Link"/>
              <w:framePr w:wrap="auto"/>
            </w:pPr>
            <w:r>
              <w:rPr>
                <w:rStyle w:val="Hyperlink"/>
              </w:rPr>
              <w:fldChar w:fldCharType="end"/>
            </w:r>
          </w:p>
          <w:p w14:paraId="49628EE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5116B44" w14:textId="77777777" w:rsidR="0013040F" w:rsidRPr="00474A60" w:rsidRDefault="0013040F" w:rsidP="004C257E">
            <w:pPr>
              <w:pStyle w:val="Link"/>
              <w:framePr w:wrap="auto"/>
              <w:rPr>
                <w:lang w:val="en-US" w:eastAsia="en-US"/>
              </w:rPr>
            </w:pPr>
            <w:r>
              <w:rPr>
                <w:rStyle w:val="Hyperlink"/>
              </w:rPr>
              <w:fldChar w:fldCharType="end"/>
            </w:r>
          </w:p>
        </w:tc>
      </w:tr>
    </w:tbl>
    <w:p w14:paraId="327E484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9B90C50" w14:textId="77777777" w:rsidTr="0013040F">
        <w:trPr>
          <w:jc w:val="center"/>
        </w:trPr>
        <w:tc>
          <w:tcPr>
            <w:tcW w:w="2267" w:type="dxa"/>
            <w:shd w:val="clear" w:color="auto" w:fill="FFFFFF" w:themeFill="background1"/>
          </w:tcPr>
          <w:p w14:paraId="6C62CBBD" w14:textId="77777777" w:rsidR="0013040F" w:rsidRPr="0013040F" w:rsidRDefault="0013040F" w:rsidP="004C257E">
            <w:pPr>
              <w:rPr>
                <w:rStyle w:val="Identifier"/>
              </w:rPr>
            </w:pPr>
            <w:r w:rsidRPr="0013040F">
              <w:rPr>
                <w:rStyle w:val="Identifier"/>
              </w:rPr>
              <w:t>notice.training</w:t>
            </w:r>
          </w:p>
        </w:tc>
        <w:tc>
          <w:tcPr>
            <w:tcW w:w="7653" w:type="dxa"/>
            <w:shd w:val="clear" w:color="auto" w:fill="FFFFFF" w:themeFill="background1"/>
            <w:tcMar>
              <w:left w:w="28" w:type="dxa"/>
              <w:right w:w="28" w:type="dxa"/>
            </w:tcMar>
          </w:tcPr>
          <w:p w14:paraId="252F0D72" w14:textId="77777777" w:rsidR="0013040F" w:rsidRPr="00474A60" w:rsidRDefault="0013040F" w:rsidP="004C257E">
            <w:pPr>
              <w:pStyle w:val="Comment"/>
            </w:pPr>
            <w:r w:rsidRPr="00E04F32">
              <w:t xml:space="preserve">Your responses suggest that your </w:t>
            </w:r>
            <w:r w:rsidRPr="00474A60">
              <w:t>employer does not have a statutory obligation to give you a notice of termination.</w:t>
            </w:r>
          </w:p>
          <w:p w14:paraId="1923849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02A254D9" w14:textId="77777777" w:rsidR="0013040F" w:rsidRPr="00952C57" w:rsidRDefault="0013040F" w:rsidP="004C257E">
            <w:pPr>
              <w:pStyle w:val="Link"/>
              <w:framePr w:wrap="auto"/>
              <w:rPr>
                <w:rStyle w:val="Hyperlink"/>
              </w:rPr>
            </w:pPr>
            <w:r>
              <w:rPr>
                <w:rStyle w:val="Hyperlink"/>
              </w:rPr>
              <w:fldChar w:fldCharType="end"/>
            </w:r>
          </w:p>
          <w:p w14:paraId="289DC0F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47002C5B" w14:textId="77777777" w:rsidR="0013040F" w:rsidRPr="001A3D1D" w:rsidRDefault="0013040F" w:rsidP="004C257E">
            <w:pPr>
              <w:pStyle w:val="SubsectionHead"/>
            </w:pPr>
            <w:r w:rsidRPr="001A3D1D">
              <w:t>Notice specifying day of termination</w:t>
            </w:r>
          </w:p>
          <w:p w14:paraId="6CB2761F"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56A8604" w14:textId="77777777" w:rsidR="0013040F" w:rsidRPr="00952C57" w:rsidRDefault="0013040F" w:rsidP="004C257E">
            <w:pPr>
              <w:pStyle w:val="Link"/>
              <w:framePr w:wrap="auto"/>
              <w:rPr>
                <w:rStyle w:val="Hyperlink"/>
              </w:rPr>
            </w:pPr>
            <w:r>
              <w:rPr>
                <w:rStyle w:val="Hyperlink"/>
              </w:rPr>
              <w:fldChar w:fldCharType="end"/>
            </w:r>
          </w:p>
          <w:p w14:paraId="32A3F99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57AA9076" w14:textId="77777777" w:rsidR="0013040F" w:rsidRPr="001A3D1D" w:rsidRDefault="0013040F" w:rsidP="004C257E">
            <w:pPr>
              <w:pStyle w:val="ActHead5"/>
            </w:pPr>
            <w:r w:rsidRPr="001A3D1D">
              <w:rPr>
                <w:rStyle w:val="CharSectno"/>
              </w:rPr>
              <w:t>123</w:t>
            </w:r>
            <w:r w:rsidRPr="001A3D1D">
              <w:t xml:space="preserve">  Limits on scope of this Division</w:t>
            </w:r>
          </w:p>
          <w:p w14:paraId="4574D5B6" w14:textId="77777777" w:rsidR="0013040F" w:rsidRPr="00474A60" w:rsidRDefault="0013040F" w:rsidP="004C257E">
            <w:pPr>
              <w:pStyle w:val="Link"/>
              <w:framePr w:wrap="auto"/>
            </w:pPr>
            <w:r>
              <w:rPr>
                <w:rStyle w:val="Hyperlink"/>
              </w:rPr>
              <w:fldChar w:fldCharType="end"/>
            </w:r>
          </w:p>
          <w:p w14:paraId="2E376E9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"notice_redundancy_not_covered_training" </w:instrText>
            </w:r>
            <w:r>
              <w:fldChar w:fldCharType="separate"/>
            </w: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F9AC85D" w14:textId="77777777" w:rsidR="0013040F" w:rsidRPr="00474A60" w:rsidRDefault="0013040F" w:rsidP="004C257E">
            <w:pPr>
              <w:pStyle w:val="Link"/>
              <w:framePr w:wrap="auto"/>
            </w:pPr>
            <w:r>
              <w:rPr>
                <w:rStyle w:val="Hyperlink"/>
              </w:rPr>
              <w:fldChar w:fldCharType="end"/>
            </w:r>
          </w:p>
          <w:p w14:paraId="10055707"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37E866B5" w14:textId="77777777" w:rsidR="0013040F" w:rsidRPr="00474A60" w:rsidRDefault="0013040F" w:rsidP="004C257E">
            <w:pPr>
              <w:pStyle w:val="Link"/>
              <w:framePr w:wrap="auto"/>
            </w:pPr>
            <w:r>
              <w:rPr>
                <w:rStyle w:val="Hyperlink"/>
              </w:rPr>
              <w:fldChar w:fldCharType="end"/>
            </w:r>
          </w:p>
        </w:tc>
      </w:tr>
    </w:tbl>
    <w:p w14:paraId="31A88AE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192664D" w14:textId="77777777" w:rsidTr="0013040F">
        <w:trPr>
          <w:jc w:val="center"/>
        </w:trPr>
        <w:tc>
          <w:tcPr>
            <w:tcW w:w="2267" w:type="dxa"/>
            <w:shd w:val="clear" w:color="auto" w:fill="FFFFFF" w:themeFill="background1"/>
          </w:tcPr>
          <w:p w14:paraId="7B1A3BBD" w14:textId="77777777" w:rsidR="0013040F" w:rsidRPr="0013040F" w:rsidRDefault="0013040F" w:rsidP="004C257E">
            <w:pPr>
              <w:rPr>
                <w:rStyle w:val="Identifier"/>
              </w:rPr>
            </w:pPr>
            <w:r w:rsidRPr="0013040F">
              <w:rPr>
                <w:rStyle w:val="Identifier"/>
              </w:rPr>
              <w:t>notice.casual</w:t>
            </w:r>
          </w:p>
        </w:tc>
        <w:tc>
          <w:tcPr>
            <w:tcW w:w="7653" w:type="dxa"/>
            <w:shd w:val="clear" w:color="auto" w:fill="FFFFFF" w:themeFill="background1"/>
            <w:tcMar>
              <w:left w:w="28" w:type="dxa"/>
              <w:right w:w="28" w:type="dxa"/>
            </w:tcMar>
          </w:tcPr>
          <w:p w14:paraId="3872CA55" w14:textId="77777777" w:rsidR="0013040F" w:rsidRPr="00474A60" w:rsidRDefault="0013040F" w:rsidP="004C257E">
            <w:pPr>
              <w:pStyle w:val="Comment"/>
            </w:pPr>
            <w:r w:rsidRPr="00E04F32">
              <w:t xml:space="preserve">Your responses suggest that your </w:t>
            </w:r>
            <w:r w:rsidRPr="00474A60">
              <w:t>employer does not have a statutory obligation to give you a notice of termination.</w:t>
            </w:r>
          </w:p>
          <w:p w14:paraId="26C8DE5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0306AA0B" w14:textId="77777777" w:rsidR="0013040F" w:rsidRPr="00952C57" w:rsidRDefault="0013040F" w:rsidP="004C257E">
            <w:pPr>
              <w:pStyle w:val="Link"/>
              <w:framePr w:wrap="auto"/>
              <w:rPr>
                <w:rStyle w:val="Hyperlink"/>
              </w:rPr>
            </w:pPr>
            <w:r>
              <w:rPr>
                <w:rStyle w:val="Hyperlink"/>
              </w:rPr>
              <w:fldChar w:fldCharType="end"/>
            </w:r>
          </w:p>
          <w:p w14:paraId="31B613D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31238FD3" w14:textId="77777777" w:rsidR="0013040F" w:rsidRPr="001A3D1D" w:rsidRDefault="0013040F" w:rsidP="004C257E">
            <w:pPr>
              <w:pStyle w:val="SubsectionHead"/>
            </w:pPr>
            <w:r w:rsidRPr="001A3D1D">
              <w:t>Notice specifying day of termination</w:t>
            </w:r>
          </w:p>
          <w:p w14:paraId="3C515A09"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7F7D095" w14:textId="77777777" w:rsidR="0013040F" w:rsidRPr="00952C57" w:rsidRDefault="0013040F" w:rsidP="004C257E">
            <w:pPr>
              <w:pStyle w:val="Link"/>
              <w:framePr w:wrap="auto"/>
              <w:rPr>
                <w:rStyle w:val="Hyperlink"/>
              </w:rPr>
            </w:pPr>
            <w:r>
              <w:rPr>
                <w:rStyle w:val="Hyperlink"/>
              </w:rPr>
              <w:fldChar w:fldCharType="end"/>
            </w:r>
          </w:p>
          <w:p w14:paraId="19099848"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2023C5D2" w14:textId="77777777" w:rsidR="0013040F" w:rsidRPr="001A3D1D" w:rsidRDefault="0013040F" w:rsidP="004C257E">
            <w:pPr>
              <w:pStyle w:val="ActHead5"/>
            </w:pPr>
            <w:r w:rsidRPr="001A3D1D">
              <w:rPr>
                <w:rStyle w:val="CharSectno"/>
              </w:rPr>
              <w:t>123</w:t>
            </w:r>
            <w:r w:rsidRPr="001A3D1D">
              <w:t xml:space="preserve">  Limits on scope of this Division</w:t>
            </w:r>
          </w:p>
          <w:p w14:paraId="1768BD98" w14:textId="77777777" w:rsidR="0013040F" w:rsidRPr="00474A60" w:rsidRDefault="0013040F" w:rsidP="004C257E">
            <w:pPr>
              <w:pStyle w:val="Link"/>
              <w:framePr w:wrap="auto"/>
            </w:pPr>
            <w:r>
              <w:rPr>
                <w:rStyle w:val="Hyperlink"/>
              </w:rPr>
              <w:fldChar w:fldCharType="end"/>
            </w:r>
          </w:p>
          <w:p w14:paraId="283E1B74"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"notice_redundancy_not_covered_casual" </w:instrText>
            </w:r>
            <w:r>
              <w:fldChar w:fldCharType="separate"/>
            </w:r>
            <w:r w:rsidRPr="001A3D1D">
              <w:tab/>
              <w:t>(c)</w:t>
            </w:r>
            <w:r w:rsidRPr="001A3D1D">
              <w:tab/>
              <w:t>a casual employee;</w:t>
            </w:r>
          </w:p>
          <w:p w14:paraId="71B0038F" w14:textId="77777777" w:rsidR="0013040F" w:rsidRPr="00474A60" w:rsidRDefault="0013040F" w:rsidP="004C257E">
            <w:pPr>
              <w:pStyle w:val="Link"/>
              <w:framePr w:wrap="auto"/>
            </w:pPr>
            <w:r>
              <w:rPr>
                <w:rStyle w:val="Hyperlink"/>
              </w:rPr>
              <w:fldChar w:fldCharType="end"/>
            </w:r>
          </w:p>
          <w:p w14:paraId="08857DA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"notice_redundancy_not_covered_avoid" </w:instrText>
            </w:r>
            <w:r>
              <w:fldChar w:fldCharType="separate"/>
            </w: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043287DA" w14:textId="77777777" w:rsidR="0013040F" w:rsidRPr="00474A60" w:rsidRDefault="0013040F" w:rsidP="004C257E">
            <w:pPr>
              <w:pStyle w:val="Link"/>
              <w:framePr w:wrap="auto"/>
            </w:pPr>
            <w:r>
              <w:rPr>
                <w:rStyle w:val="Hyperlink"/>
              </w:rPr>
              <w:fldChar w:fldCharType="end"/>
            </w:r>
          </w:p>
        </w:tc>
      </w:tr>
    </w:tbl>
    <w:p w14:paraId="29E5FDC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3536CE9" w14:textId="77777777" w:rsidTr="0013040F">
        <w:trPr>
          <w:jc w:val="center"/>
        </w:trPr>
        <w:tc>
          <w:tcPr>
            <w:tcW w:w="2267" w:type="dxa"/>
            <w:shd w:val="clear" w:color="auto" w:fill="FFFFFF" w:themeFill="background1"/>
          </w:tcPr>
          <w:p w14:paraId="086B62FB" w14:textId="77777777" w:rsidR="0013040F" w:rsidRPr="0013040F" w:rsidRDefault="0013040F" w:rsidP="004C257E">
            <w:pPr>
              <w:rPr>
                <w:rStyle w:val="Identifier"/>
              </w:rPr>
            </w:pPr>
            <w:r w:rsidRPr="0013040F">
              <w:rPr>
                <w:rStyle w:val="Identifier"/>
              </w:rPr>
              <w:t>notice.misconduct</w:t>
            </w:r>
          </w:p>
        </w:tc>
        <w:tc>
          <w:tcPr>
            <w:tcW w:w="7653" w:type="dxa"/>
            <w:shd w:val="clear" w:color="auto" w:fill="FFFFFF" w:themeFill="background1"/>
            <w:tcMar>
              <w:left w:w="28" w:type="dxa"/>
              <w:right w:w="28" w:type="dxa"/>
            </w:tcMar>
          </w:tcPr>
          <w:p w14:paraId="1AC0E3D8" w14:textId="77777777" w:rsidR="0013040F" w:rsidRPr="00474A60" w:rsidRDefault="0013040F" w:rsidP="004C257E">
            <w:pPr>
              <w:pStyle w:val="Comment"/>
            </w:pPr>
            <w:r w:rsidRPr="00E04F32">
              <w:t xml:space="preserve">Your responses suggest that your </w:t>
            </w:r>
            <w:r w:rsidRPr="00474A60">
              <w:t>employer does not have a statutory obligation to give you a notice of termination.</w:t>
            </w:r>
          </w:p>
          <w:p w14:paraId="74F192D5"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729AEC83" w14:textId="77777777" w:rsidR="0013040F" w:rsidRPr="00952C57" w:rsidRDefault="0013040F" w:rsidP="004C257E">
            <w:pPr>
              <w:pStyle w:val="Link"/>
              <w:framePr w:wrap="auto"/>
              <w:rPr>
                <w:rStyle w:val="Hyperlink"/>
              </w:rPr>
            </w:pPr>
            <w:r>
              <w:rPr>
                <w:rStyle w:val="Hyperlink"/>
              </w:rPr>
              <w:fldChar w:fldCharType="end"/>
            </w:r>
          </w:p>
          <w:p w14:paraId="3C70569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3CB712E9" w14:textId="77777777" w:rsidR="0013040F" w:rsidRPr="001A3D1D" w:rsidRDefault="0013040F" w:rsidP="004C257E">
            <w:pPr>
              <w:pStyle w:val="SubsectionHead"/>
            </w:pPr>
            <w:r w:rsidRPr="001A3D1D">
              <w:t>Notice specifying day of termination</w:t>
            </w:r>
          </w:p>
          <w:p w14:paraId="565D3AA0"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519EFEFD" w14:textId="77777777" w:rsidR="0013040F" w:rsidRPr="00952C57" w:rsidRDefault="0013040F" w:rsidP="004C257E">
            <w:pPr>
              <w:pStyle w:val="Link"/>
              <w:framePr w:wrap="auto"/>
              <w:rPr>
                <w:rStyle w:val="Hyperlink"/>
              </w:rPr>
            </w:pPr>
            <w:r>
              <w:rPr>
                <w:rStyle w:val="Hyperlink"/>
              </w:rPr>
              <w:fldChar w:fldCharType="end"/>
            </w:r>
          </w:p>
          <w:p w14:paraId="5BA91B3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01859E4B" w14:textId="77777777" w:rsidR="0013040F" w:rsidRPr="001A3D1D" w:rsidRDefault="0013040F" w:rsidP="004C257E">
            <w:pPr>
              <w:pStyle w:val="ActHead5"/>
            </w:pPr>
            <w:r w:rsidRPr="001A3D1D">
              <w:rPr>
                <w:rStyle w:val="CharSectno"/>
              </w:rPr>
              <w:t>123</w:t>
            </w:r>
            <w:r w:rsidRPr="001A3D1D">
              <w:t xml:space="preserve">  Limits on scope of this Division</w:t>
            </w:r>
          </w:p>
          <w:p w14:paraId="7E165525" w14:textId="77777777" w:rsidR="0013040F" w:rsidRPr="00474A60" w:rsidRDefault="0013040F" w:rsidP="004C257E">
            <w:pPr>
              <w:pStyle w:val="Link"/>
              <w:framePr w:wrap="auto"/>
            </w:pPr>
            <w:r>
              <w:rPr>
                <w:rStyle w:val="Hyperlink"/>
              </w:rPr>
              <w:fldChar w:fldCharType="end"/>
            </w:r>
          </w:p>
          <w:p w14:paraId="39CD6B9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"notice_redundancy_not_covered_misconduct" </w:instrText>
            </w:r>
            <w:r>
              <w:fldChar w:fldCharType="separate"/>
            </w:r>
            <w:r w:rsidRPr="001A3D1D">
              <w:tab/>
              <w:t>(b)</w:t>
            </w:r>
            <w:r w:rsidRPr="001A3D1D">
              <w:tab/>
              <w:t>an employee whose employment is terminated because of serious misconduct;</w:t>
            </w:r>
          </w:p>
          <w:p w14:paraId="18A5950A" w14:textId="77777777" w:rsidR="0013040F" w:rsidRPr="00474A60" w:rsidRDefault="0013040F" w:rsidP="004C257E">
            <w:pPr>
              <w:pStyle w:val="Link"/>
              <w:framePr w:wrap="auto"/>
            </w:pPr>
            <w:r>
              <w:rPr>
                <w:rStyle w:val="Hyperlink"/>
              </w:rPr>
              <w:fldChar w:fldCharType="end"/>
            </w:r>
          </w:p>
        </w:tc>
      </w:tr>
    </w:tbl>
    <w:p w14:paraId="7745EC7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F13113B" w14:textId="77777777" w:rsidTr="0013040F">
        <w:trPr>
          <w:jc w:val="center"/>
        </w:trPr>
        <w:tc>
          <w:tcPr>
            <w:tcW w:w="2267" w:type="dxa"/>
            <w:shd w:val="clear" w:color="auto" w:fill="FFFFFF" w:themeFill="background1"/>
          </w:tcPr>
          <w:p w14:paraId="5285FD09" w14:textId="77777777" w:rsidR="0013040F" w:rsidRPr="0013040F" w:rsidRDefault="0013040F" w:rsidP="004C257E">
            <w:pPr>
              <w:rPr>
                <w:rStyle w:val="Identifier"/>
              </w:rPr>
            </w:pPr>
            <w:r w:rsidRPr="0013040F">
              <w:rPr>
                <w:rStyle w:val="Identifier"/>
              </w:rPr>
              <w:t>notice.hire_no_obligation</w:t>
            </w:r>
          </w:p>
        </w:tc>
        <w:tc>
          <w:tcPr>
            <w:tcW w:w="7653" w:type="dxa"/>
            <w:shd w:val="clear" w:color="auto" w:fill="FFFFFF" w:themeFill="background1"/>
            <w:tcMar>
              <w:left w:w="28" w:type="dxa"/>
              <w:right w:w="28" w:type="dxa"/>
            </w:tcMar>
          </w:tcPr>
          <w:p w14:paraId="79492CAA" w14:textId="77777777" w:rsidR="0013040F" w:rsidRPr="00474A60" w:rsidRDefault="0013040F" w:rsidP="004C257E">
            <w:pPr>
              <w:pStyle w:val="Comment"/>
            </w:pPr>
            <w:r w:rsidRPr="00E04F32">
              <w:t xml:space="preserve">Your responses suggest that your </w:t>
            </w:r>
            <w:r w:rsidRPr="00474A60">
              <w:t>employer does not have a statutory obligation to give you a notice of termination.</w:t>
            </w:r>
          </w:p>
          <w:p w14:paraId="07437344" w14:textId="77777777" w:rsidR="0013040F" w:rsidRPr="001A3D1D" w:rsidRDefault="0013040F" w:rsidP="004C257E">
            <w:pPr>
              <w:pStyle w:val="ActHead3"/>
              <w:pageBreakBefore/>
            </w:pPr>
            <w:r>
              <w:lastRenderedPageBreak/>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41A9B4C5" w14:textId="77777777" w:rsidR="0013040F" w:rsidRPr="00952C57" w:rsidRDefault="0013040F" w:rsidP="004C257E">
            <w:pPr>
              <w:pStyle w:val="Link"/>
              <w:framePr w:wrap="auto"/>
              <w:rPr>
                <w:rStyle w:val="Hyperlink"/>
              </w:rPr>
            </w:pPr>
            <w:r>
              <w:rPr>
                <w:rStyle w:val="Hyperlink"/>
              </w:rPr>
              <w:fldChar w:fldCharType="end"/>
            </w:r>
          </w:p>
          <w:p w14:paraId="2688C4D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67F3DBFE" w14:textId="77777777" w:rsidR="0013040F" w:rsidRPr="001A3D1D" w:rsidRDefault="0013040F" w:rsidP="004C257E">
            <w:pPr>
              <w:pStyle w:val="SubsectionHead"/>
            </w:pPr>
            <w:r w:rsidRPr="001A3D1D">
              <w:t>Notice specifying day of termination</w:t>
            </w:r>
          </w:p>
          <w:p w14:paraId="114B9D75"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CE4407D" w14:textId="77777777" w:rsidR="0013040F" w:rsidRPr="00952C57" w:rsidRDefault="0013040F" w:rsidP="004C257E">
            <w:pPr>
              <w:pStyle w:val="Link"/>
              <w:framePr w:wrap="auto"/>
              <w:rPr>
                <w:rStyle w:val="Hyperlink"/>
              </w:rPr>
            </w:pPr>
            <w:r>
              <w:rPr>
                <w:rStyle w:val="Hyperlink"/>
              </w:rPr>
              <w:fldChar w:fldCharType="end"/>
            </w:r>
          </w:p>
          <w:p w14:paraId="7B8AAA9D"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11C03383" w14:textId="77777777" w:rsidR="0013040F" w:rsidRPr="001A3D1D" w:rsidRDefault="0013040F" w:rsidP="004C257E">
            <w:pPr>
              <w:pStyle w:val="ActHead5"/>
            </w:pPr>
            <w:r w:rsidRPr="001A3D1D">
              <w:rPr>
                <w:rStyle w:val="CharSectno"/>
              </w:rPr>
              <w:t>123</w:t>
            </w:r>
            <w:r w:rsidRPr="001A3D1D">
              <w:t xml:space="preserve">  Limits on scope of this Division</w:t>
            </w:r>
          </w:p>
          <w:p w14:paraId="1584E06A" w14:textId="77777777" w:rsidR="0013040F" w:rsidRPr="00474A60" w:rsidRDefault="0013040F" w:rsidP="004C257E">
            <w:pPr>
              <w:pStyle w:val="Link"/>
              <w:framePr w:wrap="auto"/>
            </w:pPr>
            <w:r>
              <w:rPr>
                <w:rStyle w:val="Hyperlink"/>
              </w:rPr>
              <w:fldChar w:fldCharType="end"/>
            </w:r>
          </w:p>
          <w:p w14:paraId="25A2025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5340E0E1" w14:textId="77777777" w:rsidR="0013040F" w:rsidRPr="001A3D1D" w:rsidRDefault="0013040F" w:rsidP="004C257E">
            <w:pPr>
              <w:pStyle w:val="subsection0"/>
            </w:pPr>
            <w:r w:rsidRPr="001A3D1D">
              <w:tab/>
              <w:t>(3)</w:t>
            </w:r>
            <w:r w:rsidRPr="001A3D1D">
              <w:tab/>
              <w:t>Subdivision A does not apply to:</w:t>
            </w:r>
          </w:p>
          <w:p w14:paraId="7AFFFBB0" w14:textId="77777777" w:rsidR="0013040F" w:rsidRPr="001A3D1D" w:rsidRDefault="0013040F"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9679AFA" w14:textId="77777777" w:rsidR="0013040F" w:rsidRPr="001A3D1D" w:rsidRDefault="0013040F" w:rsidP="004C257E">
            <w:pPr>
              <w:pStyle w:val="paragraph"/>
            </w:pPr>
            <w:r w:rsidRPr="001A3D1D">
              <w:tab/>
              <w:t>(c)</w:t>
            </w:r>
            <w:r w:rsidRPr="001A3D1D">
              <w:tab/>
              <w:t>a daily hire employee working in the meat industry in connection with the slaughter of livestock; or</w:t>
            </w:r>
          </w:p>
          <w:p w14:paraId="26B15565" w14:textId="77777777" w:rsidR="0013040F" w:rsidRPr="001A3D1D" w:rsidRDefault="0013040F" w:rsidP="004C257E">
            <w:pPr>
              <w:pStyle w:val="paragraph"/>
            </w:pPr>
            <w:r w:rsidRPr="001A3D1D">
              <w:tab/>
              <w:t>(d)</w:t>
            </w:r>
            <w:r w:rsidRPr="001A3D1D">
              <w:tab/>
              <w:t>a weekly hire employee working in connection with the meat industry and whose termination of employment is determined solely by seasonal factors; or</w:t>
            </w:r>
          </w:p>
          <w:p w14:paraId="7C25BEBB" w14:textId="77777777" w:rsidR="0013040F" w:rsidRPr="00474A60" w:rsidRDefault="0013040F" w:rsidP="004C257E">
            <w:pPr>
              <w:pStyle w:val="Link"/>
              <w:framePr w:wrap="auto"/>
            </w:pPr>
            <w:r>
              <w:rPr>
                <w:rStyle w:val="Hyperlink"/>
              </w:rPr>
              <w:fldChar w:fldCharType="end"/>
            </w:r>
          </w:p>
        </w:tc>
      </w:tr>
    </w:tbl>
    <w:p w14:paraId="508EB43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990D5A" w14:textId="77777777" w:rsidTr="0013040F">
        <w:trPr>
          <w:jc w:val="center"/>
        </w:trPr>
        <w:tc>
          <w:tcPr>
            <w:tcW w:w="2267" w:type="dxa"/>
            <w:shd w:val="clear" w:color="auto" w:fill="FFFFFF" w:themeFill="background1"/>
          </w:tcPr>
          <w:p w14:paraId="2988E3AB" w14:textId="77777777" w:rsidR="0013040F" w:rsidRPr="0013040F" w:rsidRDefault="0013040F" w:rsidP="004C257E">
            <w:pPr>
              <w:rPr>
                <w:rStyle w:val="Identifier"/>
              </w:rPr>
            </w:pPr>
            <w:r w:rsidRPr="0013040F">
              <w:rPr>
                <w:rStyle w:val="Identifier"/>
              </w:rPr>
              <w:t>PL_in_touch.unpaid</w:t>
            </w:r>
          </w:p>
        </w:tc>
        <w:tc>
          <w:tcPr>
            <w:tcW w:w="7653" w:type="dxa"/>
            <w:shd w:val="clear" w:color="auto" w:fill="FFFFFF" w:themeFill="background1"/>
            <w:tcMar>
              <w:left w:w="28" w:type="dxa"/>
              <w:right w:w="28" w:type="dxa"/>
            </w:tcMar>
          </w:tcPr>
          <w:p w14:paraId="0392EBCB" w14:textId="77777777" w:rsidR="0013040F" w:rsidRPr="00474A60" w:rsidRDefault="0013040F" w:rsidP="004C257E">
            <w:pPr>
              <w:pStyle w:val="Comment"/>
            </w:pPr>
            <w:r w:rsidRPr="00E526FC">
              <w:t xml:space="preserve">Your responses suggest that your </w:t>
            </w:r>
            <w:r w:rsidRPr="00474A60">
              <w:t>employer has a contractual obligation to pay for your work on “keep in touch days”.</w:t>
            </w:r>
          </w:p>
          <w:p w14:paraId="366C87F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7CA8D190"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737C8269" w14:textId="77777777" w:rsidR="0013040F" w:rsidRPr="00474A60" w:rsidRDefault="0013040F" w:rsidP="004C257E">
            <w:pPr>
              <w:pStyle w:val="Link"/>
              <w:framePr w:wrap="auto"/>
            </w:pPr>
            <w:r>
              <w:rPr>
                <w:rStyle w:val="Hyperlink"/>
              </w:rPr>
              <w:fldChar w:fldCharType="end"/>
            </w:r>
          </w:p>
          <w:p w14:paraId="0AA3F527"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"PL_in_touch_condition_limit" </w:instrText>
            </w:r>
            <w:r>
              <w:fldChar w:fldCharType="separate"/>
            </w:r>
            <w:r w:rsidRPr="001A3D1D">
              <w:tab/>
              <w:t>(d)</w:t>
            </w:r>
            <w:r w:rsidRPr="001A3D1D">
              <w:tab/>
              <w:t>the employee has not already performed work for the employer or another entity on 10 days during the period of leave that were keeping in touch days.</w:t>
            </w:r>
          </w:p>
          <w:p w14:paraId="4F008826" w14:textId="77777777" w:rsidR="0013040F" w:rsidRPr="001A3D1D" w:rsidRDefault="0013040F" w:rsidP="004C257E">
            <w:pPr>
              <w:pStyle w:val="subsection2"/>
            </w:pPr>
            <w:r w:rsidRPr="001A3D1D">
              <w:t>The duration of the work the employee performs on that day is not relevant for the purposes of this subsection.</w:t>
            </w:r>
          </w:p>
          <w:p w14:paraId="6273EF5F" w14:textId="77777777" w:rsidR="0013040F" w:rsidRPr="00474A60" w:rsidRDefault="0013040F" w:rsidP="004C257E">
            <w:pPr>
              <w:pStyle w:val="Link"/>
              <w:framePr w:wrap="auto"/>
            </w:pPr>
            <w:r>
              <w:rPr>
                <w:rStyle w:val="Hyperlink"/>
              </w:rPr>
              <w:fldChar w:fldCharType="end"/>
            </w:r>
          </w:p>
          <w:p w14:paraId="14B2F9FD" w14:textId="77777777" w:rsidR="0013040F" w:rsidRPr="001A3D1D" w:rsidRDefault="0013040F" w:rsidP="004C257E">
            <w:pPr>
              <w:pStyle w:val="notetext"/>
            </w:pPr>
            <w:r>
              <w:fldChar w:fldCharType="begin"/>
            </w:r>
            <w:r>
              <w:instrText xml:space="preserve">  INCLUDETEXT "FILE:///C:\\USERS\\ANDRASH\\GOOGLE%20DRIVE\\AI%20RESEARCH\\LAWROBOT\\EMPLOYMENT_ALGORITHM\\Fair%20Work%20Act%202009%20Vol%201.docx" "PL_in_touch_condition_paid" </w:instrText>
            </w:r>
            <w:r>
              <w:fldChar w:fldCharType="separate"/>
            </w:r>
            <w:r w:rsidRPr="001A3D1D">
              <w:t>Note:</w:t>
            </w:r>
            <w:r w:rsidRPr="001A3D1D">
              <w:tab/>
              <w:t>The employer will be obliged, under the relevant contract of employment or industrial instrument, to pay the employee for performing work on a keeping in touch day.</w:t>
            </w:r>
          </w:p>
          <w:p w14:paraId="312D16A8" w14:textId="77777777" w:rsidR="0013040F" w:rsidRPr="00474A60" w:rsidRDefault="0013040F" w:rsidP="004C257E">
            <w:pPr>
              <w:pStyle w:val="Link"/>
              <w:framePr w:wrap="auto"/>
            </w:pPr>
            <w:r>
              <w:rPr>
                <w:rStyle w:val="Hyperlink"/>
              </w:rPr>
              <w:fldChar w:fldCharType="end"/>
            </w:r>
          </w:p>
          <w:p w14:paraId="29CB0A44"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"PL_extension_paid_leave" </w:instrText>
            </w:r>
            <w:r>
              <w:fldChar w:fldCharType="separate"/>
            </w:r>
            <w:r w:rsidRPr="001A3D1D">
              <w:rPr>
                <w:rStyle w:val="CharSectno"/>
              </w:rPr>
              <w:t>79B</w:t>
            </w:r>
            <w:r w:rsidRPr="001A3D1D">
              <w:t xml:space="preserve">  Unpaid parental leave not extended by paid leave or keeping in touch days</w:t>
            </w:r>
          </w:p>
          <w:p w14:paraId="6D55A75F" w14:textId="77777777" w:rsidR="0013040F" w:rsidRPr="001A3D1D" w:rsidRDefault="0013040F" w:rsidP="004C257E">
            <w:pPr>
              <w:pStyle w:val="subsection0"/>
            </w:pPr>
            <w:r w:rsidRPr="001A3D1D">
              <w:tab/>
            </w:r>
            <w:r w:rsidRPr="001A3D1D">
              <w:tab/>
              <w:t>If, during a period of unpaid parental leave, an employee:</w:t>
            </w:r>
          </w:p>
          <w:p w14:paraId="0A02CB18" w14:textId="77777777" w:rsidR="0013040F" w:rsidRPr="001A3D1D" w:rsidRDefault="0013040F" w:rsidP="004C257E">
            <w:pPr>
              <w:pStyle w:val="paragraph"/>
            </w:pPr>
            <w:r w:rsidRPr="001A3D1D">
              <w:tab/>
              <w:t>(a)</w:t>
            </w:r>
            <w:r w:rsidRPr="001A3D1D">
              <w:tab/>
              <w:t>takes paid leave; or</w:t>
            </w:r>
          </w:p>
          <w:p w14:paraId="28361AA2" w14:textId="77777777" w:rsidR="0013040F" w:rsidRPr="001A3D1D" w:rsidRDefault="0013040F" w:rsidP="004C257E">
            <w:pPr>
              <w:pStyle w:val="paragraph"/>
            </w:pPr>
            <w:r w:rsidRPr="001A3D1D">
              <w:tab/>
              <w:t>(b)</w:t>
            </w:r>
            <w:r w:rsidRPr="001A3D1D">
              <w:tab/>
              <w:t>performs work for his or her employer on a keeping in touch day;</w:t>
            </w:r>
          </w:p>
          <w:p w14:paraId="3EA87432" w14:textId="77777777" w:rsidR="0013040F" w:rsidRPr="001A3D1D" w:rsidRDefault="0013040F" w:rsidP="004C257E">
            <w:pPr>
              <w:pStyle w:val="subsection2"/>
            </w:pPr>
            <w:r w:rsidRPr="001A3D1D">
              <w:t>taking that leave or performing that work does not have the effect of extending the period of unpaid parental leave.</w:t>
            </w:r>
          </w:p>
          <w:p w14:paraId="5F7E769B" w14:textId="77777777" w:rsidR="0013040F" w:rsidRPr="00474A60" w:rsidRDefault="0013040F" w:rsidP="004C257E">
            <w:pPr>
              <w:pStyle w:val="Link"/>
              <w:framePr w:wrap="auto"/>
            </w:pPr>
            <w:r>
              <w:rPr>
                <w:rStyle w:val="Hyperlink"/>
              </w:rPr>
              <w:fldChar w:fldCharType="end"/>
            </w:r>
          </w:p>
        </w:tc>
      </w:tr>
    </w:tbl>
    <w:p w14:paraId="0DA50B1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443F8B4" w14:textId="77777777" w:rsidTr="0013040F">
        <w:trPr>
          <w:jc w:val="center"/>
        </w:trPr>
        <w:tc>
          <w:tcPr>
            <w:tcW w:w="2267" w:type="dxa"/>
            <w:shd w:val="clear" w:color="auto" w:fill="FFFFFF" w:themeFill="background1"/>
          </w:tcPr>
          <w:p w14:paraId="37A1DE88" w14:textId="77777777" w:rsidR="0013040F" w:rsidRPr="0013040F" w:rsidRDefault="0013040F" w:rsidP="004C257E">
            <w:pPr>
              <w:rPr>
                <w:rStyle w:val="Identifier"/>
              </w:rPr>
            </w:pPr>
            <w:r w:rsidRPr="0013040F">
              <w:rPr>
                <w:rStyle w:val="Identifier"/>
              </w:rPr>
              <w:t>notice_period.one</w:t>
            </w:r>
          </w:p>
        </w:tc>
        <w:tc>
          <w:tcPr>
            <w:tcW w:w="7653" w:type="dxa"/>
            <w:shd w:val="clear" w:color="auto" w:fill="FFFFFF" w:themeFill="background1"/>
            <w:tcMar>
              <w:left w:w="28" w:type="dxa"/>
              <w:right w:w="28" w:type="dxa"/>
            </w:tcMar>
          </w:tcPr>
          <w:p w14:paraId="57E2E105" w14:textId="77777777" w:rsidR="0013040F" w:rsidRPr="00474A60" w:rsidRDefault="0013040F" w:rsidP="004C257E">
            <w:pPr>
              <w:pStyle w:val="Comment"/>
            </w:pPr>
            <w:r w:rsidRPr="00E04F32">
              <w:t xml:space="preserve">Your responses suggest that your </w:t>
            </w:r>
            <w:r w:rsidRPr="00474A60">
              <w:t>employer has a legal obligation to give you at least one week of notice or payment in lieu.</w:t>
            </w:r>
          </w:p>
          <w:p w14:paraId="35DF5FF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r w:rsidRPr="001A3D1D">
              <w:rPr>
                <w:rStyle w:val="CharSectno"/>
              </w:rPr>
              <w:t>117</w:t>
            </w:r>
            <w:r w:rsidRPr="001A3D1D">
              <w:t xml:space="preserve">  Requirement for notice of termination or payment in lieu</w:t>
            </w:r>
          </w:p>
          <w:p w14:paraId="5570ACAA" w14:textId="77777777" w:rsidR="0013040F" w:rsidRPr="00952C57" w:rsidRDefault="0013040F" w:rsidP="004C257E">
            <w:pPr>
              <w:pStyle w:val="Link"/>
              <w:framePr w:wrap="auto"/>
              <w:rPr>
                <w:rStyle w:val="Hyperlink"/>
              </w:rPr>
            </w:pPr>
            <w:r>
              <w:rPr>
                <w:rStyle w:val="Hyperlink"/>
              </w:rPr>
              <w:fldChar w:fldCharType="end"/>
            </w:r>
          </w:p>
          <w:p w14:paraId="5E9CE93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44AC0606" w14:textId="77777777" w:rsidR="0013040F" w:rsidRPr="001A3D1D" w:rsidRDefault="0013040F" w:rsidP="004C257E">
            <w:pPr>
              <w:pStyle w:val="subsection0"/>
            </w:pPr>
            <w:r w:rsidRPr="001A3D1D">
              <w:tab/>
              <w:t>(2)</w:t>
            </w:r>
            <w:r w:rsidRPr="001A3D1D">
              <w:tab/>
              <w:t>The employer must not terminate the employee’s employment unless:</w:t>
            </w:r>
          </w:p>
          <w:p w14:paraId="166FF79D"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07AF6EF"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86011CD" w14:textId="77777777" w:rsidR="0013040F" w:rsidRPr="00952C57" w:rsidRDefault="0013040F" w:rsidP="004C257E">
            <w:pPr>
              <w:pStyle w:val="Link"/>
              <w:framePr w:wrap="auto"/>
              <w:rPr>
                <w:rStyle w:val="Hyperlink"/>
              </w:rPr>
            </w:pPr>
            <w:r>
              <w:rPr>
                <w:rStyle w:val="Hyperlink"/>
              </w:rPr>
              <w:fldChar w:fldCharType="end"/>
            </w:r>
          </w:p>
          <w:p w14:paraId="4897E3A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06055304" w14:textId="77777777" w:rsidR="0013040F" w:rsidRPr="001A3D1D" w:rsidRDefault="0013040F" w:rsidP="004C257E">
            <w:pPr>
              <w:pStyle w:val="paragraph"/>
            </w:pPr>
            <w:r w:rsidRPr="001A3D1D">
              <w:tab/>
              <w:t>(a)</w:t>
            </w:r>
            <w:r w:rsidRPr="001A3D1D">
              <w:tab/>
              <w:t>first, work out the period using the following table:</w:t>
            </w:r>
          </w:p>
          <w:p w14:paraId="154E6FA9"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12E8B4FA" w14:textId="77777777" w:rsidTr="004C257E">
              <w:trPr>
                <w:tblHeader/>
              </w:trPr>
              <w:tc>
                <w:tcPr>
                  <w:tcW w:w="5441" w:type="dxa"/>
                  <w:gridSpan w:val="3"/>
                  <w:tcBorders>
                    <w:top w:val="single" w:sz="12" w:space="0" w:color="auto"/>
                    <w:bottom w:val="single" w:sz="6" w:space="0" w:color="auto"/>
                  </w:tcBorders>
                </w:tcPr>
                <w:p w14:paraId="7D1E6A80" w14:textId="77777777" w:rsidR="0013040F" w:rsidRPr="001A3D1D" w:rsidRDefault="0013040F" w:rsidP="004C257E">
                  <w:pPr>
                    <w:pStyle w:val="Tabletext"/>
                    <w:keepNext/>
                    <w:rPr>
                      <w:b/>
                    </w:rPr>
                  </w:pPr>
                  <w:r w:rsidRPr="001A3D1D">
                    <w:rPr>
                      <w:b/>
                    </w:rPr>
                    <w:t>Period</w:t>
                  </w:r>
                </w:p>
              </w:tc>
            </w:tr>
            <w:tr w:rsidR="0013040F" w:rsidRPr="001A3D1D" w14:paraId="79B4F1AE" w14:textId="77777777" w:rsidTr="004C257E">
              <w:trPr>
                <w:tblHeader/>
              </w:trPr>
              <w:tc>
                <w:tcPr>
                  <w:tcW w:w="330" w:type="dxa"/>
                  <w:tcBorders>
                    <w:top w:val="single" w:sz="6" w:space="0" w:color="auto"/>
                    <w:bottom w:val="single" w:sz="12" w:space="0" w:color="auto"/>
                  </w:tcBorders>
                </w:tcPr>
                <w:p w14:paraId="047393B2"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60F5C1F8"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4F1F2AAC" w14:textId="77777777" w:rsidR="0013040F" w:rsidRPr="001A3D1D" w:rsidRDefault="0013040F" w:rsidP="004C257E">
                  <w:pPr>
                    <w:pStyle w:val="Tabletext"/>
                    <w:keepNext/>
                    <w:rPr>
                      <w:b/>
                    </w:rPr>
                  </w:pPr>
                  <w:r w:rsidRPr="001A3D1D">
                    <w:rPr>
                      <w:b/>
                    </w:rPr>
                    <w:t>Period</w:t>
                  </w:r>
                </w:p>
              </w:tc>
            </w:tr>
            <w:tr w:rsidR="0013040F" w:rsidRPr="001A3D1D" w14:paraId="3D0359FF" w14:textId="77777777" w:rsidTr="004C257E">
              <w:tc>
                <w:tcPr>
                  <w:tcW w:w="330" w:type="dxa"/>
                  <w:tcBorders>
                    <w:top w:val="single" w:sz="12" w:space="0" w:color="auto"/>
                    <w:bottom w:val="single" w:sz="2" w:space="0" w:color="auto"/>
                  </w:tcBorders>
                </w:tcPr>
                <w:p w14:paraId="2DA8A150"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394152B4"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1A0E98A9" w14:textId="77777777" w:rsidR="0013040F" w:rsidRPr="001A3D1D" w:rsidRDefault="0013040F" w:rsidP="004C257E">
                  <w:pPr>
                    <w:pStyle w:val="Tabletext"/>
                  </w:pPr>
                  <w:r w:rsidRPr="001A3D1D">
                    <w:t>1 week</w:t>
                  </w:r>
                </w:p>
              </w:tc>
            </w:tr>
            <w:tr w:rsidR="0013040F" w:rsidRPr="001A3D1D" w14:paraId="5116E755" w14:textId="77777777" w:rsidTr="004C257E">
              <w:tc>
                <w:tcPr>
                  <w:tcW w:w="330" w:type="dxa"/>
                  <w:tcBorders>
                    <w:top w:val="single" w:sz="2" w:space="0" w:color="auto"/>
                    <w:bottom w:val="single" w:sz="2" w:space="0" w:color="auto"/>
                  </w:tcBorders>
                </w:tcPr>
                <w:p w14:paraId="44A053DE"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55BE4962"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0012175C" w14:textId="77777777" w:rsidR="0013040F" w:rsidRPr="001A3D1D" w:rsidRDefault="0013040F" w:rsidP="004C257E">
                  <w:pPr>
                    <w:pStyle w:val="Tabletext"/>
                  </w:pPr>
                  <w:r w:rsidRPr="001A3D1D">
                    <w:t>2 weeks</w:t>
                  </w:r>
                </w:p>
              </w:tc>
            </w:tr>
            <w:tr w:rsidR="0013040F" w:rsidRPr="001A3D1D" w14:paraId="40179175" w14:textId="77777777" w:rsidTr="004C257E">
              <w:tc>
                <w:tcPr>
                  <w:tcW w:w="330" w:type="dxa"/>
                  <w:tcBorders>
                    <w:top w:val="single" w:sz="2" w:space="0" w:color="auto"/>
                    <w:bottom w:val="single" w:sz="2" w:space="0" w:color="auto"/>
                  </w:tcBorders>
                </w:tcPr>
                <w:p w14:paraId="76B58995"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2D6C2193"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2850D567" w14:textId="77777777" w:rsidR="0013040F" w:rsidRPr="001A3D1D" w:rsidRDefault="0013040F" w:rsidP="004C257E">
                  <w:pPr>
                    <w:pStyle w:val="Tabletext"/>
                  </w:pPr>
                  <w:r w:rsidRPr="001A3D1D">
                    <w:t>3 weeks</w:t>
                  </w:r>
                </w:p>
              </w:tc>
            </w:tr>
            <w:tr w:rsidR="0013040F" w:rsidRPr="001A3D1D" w14:paraId="00706573" w14:textId="77777777" w:rsidTr="004C257E">
              <w:tc>
                <w:tcPr>
                  <w:tcW w:w="330" w:type="dxa"/>
                  <w:tcBorders>
                    <w:top w:val="single" w:sz="2" w:space="0" w:color="auto"/>
                    <w:bottom w:val="single" w:sz="12" w:space="0" w:color="auto"/>
                  </w:tcBorders>
                </w:tcPr>
                <w:p w14:paraId="63340274" w14:textId="77777777" w:rsidR="0013040F" w:rsidRPr="001A3D1D" w:rsidRDefault="0013040F" w:rsidP="004C257E">
                  <w:pPr>
                    <w:pStyle w:val="Tabletext"/>
                  </w:pPr>
                  <w:r w:rsidRPr="001A3D1D">
                    <w:t>4</w:t>
                  </w:r>
                </w:p>
              </w:tc>
              <w:tc>
                <w:tcPr>
                  <w:tcW w:w="4180" w:type="dxa"/>
                  <w:tcBorders>
                    <w:top w:val="single" w:sz="2" w:space="0" w:color="auto"/>
                    <w:bottom w:val="single" w:sz="12" w:space="0" w:color="auto"/>
                  </w:tcBorders>
                </w:tcPr>
                <w:p w14:paraId="5D4F0AE2"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3C616BC6" w14:textId="77777777" w:rsidR="0013040F" w:rsidRPr="001A3D1D" w:rsidRDefault="0013040F" w:rsidP="004C257E">
                  <w:pPr>
                    <w:pStyle w:val="Tabletext"/>
                  </w:pPr>
                  <w:r w:rsidRPr="001A3D1D">
                    <w:t>4 weeks</w:t>
                  </w:r>
                </w:p>
              </w:tc>
            </w:tr>
          </w:tbl>
          <w:p w14:paraId="72F08A12" w14:textId="77777777" w:rsidR="0013040F" w:rsidRPr="001A3D1D" w:rsidRDefault="0013040F"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0EDD592"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0F26F8D1" w14:textId="77777777" w:rsidR="0013040F" w:rsidRPr="00952C57" w:rsidRDefault="0013040F" w:rsidP="004C257E">
            <w:pPr>
              <w:pStyle w:val="Link"/>
              <w:framePr w:wrap="auto"/>
              <w:rPr>
                <w:rStyle w:val="Hyperlink"/>
              </w:rPr>
            </w:pPr>
            <w:r>
              <w:rPr>
                <w:rStyle w:val="Hyperlink"/>
              </w:rPr>
              <w:fldChar w:fldCharType="end"/>
            </w:r>
          </w:p>
          <w:p w14:paraId="652414EF" w14:textId="77777777" w:rsidR="0013040F" w:rsidRPr="00474A60" w:rsidRDefault="0013040F" w:rsidP="004C257E">
            <w:pPr>
              <w:pStyle w:val="Comment"/>
            </w:pPr>
            <w:r w:rsidRPr="00474A60">
              <w:t>You may also use the FWO calculator: https://calculate.fairwork.gov.au/EndingEmployment</w:t>
            </w:r>
          </w:p>
        </w:tc>
      </w:tr>
    </w:tbl>
    <w:p w14:paraId="0FA701B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143F595" w14:textId="77777777" w:rsidTr="0013040F">
        <w:trPr>
          <w:jc w:val="center"/>
        </w:trPr>
        <w:tc>
          <w:tcPr>
            <w:tcW w:w="2267" w:type="dxa"/>
            <w:shd w:val="clear" w:color="auto" w:fill="FFFFFF" w:themeFill="background1"/>
          </w:tcPr>
          <w:p w14:paraId="2EA8F01A" w14:textId="77777777" w:rsidR="0013040F" w:rsidRPr="0013040F" w:rsidRDefault="0013040F" w:rsidP="004C257E">
            <w:pPr>
              <w:rPr>
                <w:rStyle w:val="Identifier"/>
              </w:rPr>
            </w:pPr>
            <w:r w:rsidRPr="0013040F">
              <w:rPr>
                <w:rStyle w:val="Identifier"/>
              </w:rPr>
              <w:lastRenderedPageBreak/>
              <w:t>notice_period.two</w:t>
            </w:r>
          </w:p>
        </w:tc>
        <w:tc>
          <w:tcPr>
            <w:tcW w:w="7653" w:type="dxa"/>
            <w:shd w:val="clear" w:color="auto" w:fill="FFFFFF" w:themeFill="background1"/>
            <w:tcMar>
              <w:left w:w="28" w:type="dxa"/>
              <w:right w:w="28" w:type="dxa"/>
            </w:tcMar>
          </w:tcPr>
          <w:p w14:paraId="220FDFB4" w14:textId="77777777" w:rsidR="0013040F" w:rsidRPr="00474A60" w:rsidRDefault="0013040F" w:rsidP="004C257E">
            <w:pPr>
              <w:pStyle w:val="Comment"/>
            </w:pPr>
            <w:r w:rsidRPr="00E04F32">
              <w:t xml:space="preserve">Your responses suggest that your </w:t>
            </w:r>
            <w:r w:rsidRPr="00474A60">
              <w:t xml:space="preserve">employer has a legal obligation to give you at least </w:t>
            </w:r>
            <w:r>
              <w:t>two</w:t>
            </w:r>
            <w:r w:rsidRPr="00474A60">
              <w:t xml:space="preserve"> week</w:t>
            </w:r>
            <w:r>
              <w:t>s</w:t>
            </w:r>
            <w:r w:rsidRPr="00474A60">
              <w:t xml:space="preserve"> of notice or payment in lieu.</w:t>
            </w:r>
          </w:p>
          <w:p w14:paraId="5605B01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r w:rsidRPr="001A3D1D">
              <w:rPr>
                <w:rStyle w:val="CharSectno"/>
              </w:rPr>
              <w:t>117</w:t>
            </w:r>
            <w:r w:rsidRPr="001A3D1D">
              <w:t xml:space="preserve">  Requirement for notice of termination or payment in lieu</w:t>
            </w:r>
          </w:p>
          <w:p w14:paraId="334148EF" w14:textId="77777777" w:rsidR="0013040F" w:rsidRPr="00952C57" w:rsidRDefault="0013040F" w:rsidP="004C257E">
            <w:pPr>
              <w:pStyle w:val="Link"/>
              <w:framePr w:wrap="auto"/>
              <w:rPr>
                <w:rStyle w:val="Hyperlink"/>
              </w:rPr>
            </w:pPr>
            <w:r>
              <w:rPr>
                <w:rStyle w:val="Hyperlink"/>
              </w:rPr>
              <w:fldChar w:fldCharType="end"/>
            </w:r>
          </w:p>
          <w:p w14:paraId="6A97C5D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5B8E0B8B" w14:textId="77777777" w:rsidR="0013040F" w:rsidRPr="001A3D1D" w:rsidRDefault="0013040F" w:rsidP="004C257E">
            <w:pPr>
              <w:pStyle w:val="subsection0"/>
            </w:pPr>
            <w:r w:rsidRPr="001A3D1D">
              <w:tab/>
              <w:t>(2)</w:t>
            </w:r>
            <w:r w:rsidRPr="001A3D1D">
              <w:tab/>
              <w:t>The employer must not terminate the employee’s employment unless:</w:t>
            </w:r>
          </w:p>
          <w:p w14:paraId="735DBB0B"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DDD963F"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8D9D576" w14:textId="77777777" w:rsidR="0013040F" w:rsidRPr="00952C57" w:rsidRDefault="0013040F" w:rsidP="004C257E">
            <w:pPr>
              <w:pStyle w:val="Link"/>
              <w:framePr w:wrap="auto"/>
              <w:rPr>
                <w:rStyle w:val="Hyperlink"/>
              </w:rPr>
            </w:pPr>
            <w:r>
              <w:rPr>
                <w:rStyle w:val="Hyperlink"/>
              </w:rPr>
              <w:fldChar w:fldCharType="end"/>
            </w:r>
          </w:p>
          <w:p w14:paraId="07DF035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118FAA33" w14:textId="77777777" w:rsidR="0013040F" w:rsidRPr="001A3D1D" w:rsidRDefault="0013040F" w:rsidP="004C257E">
            <w:pPr>
              <w:pStyle w:val="paragraph"/>
            </w:pPr>
            <w:r w:rsidRPr="001A3D1D">
              <w:tab/>
              <w:t>(a)</w:t>
            </w:r>
            <w:r w:rsidRPr="001A3D1D">
              <w:tab/>
              <w:t>first, work out the period using the following table:</w:t>
            </w:r>
          </w:p>
          <w:p w14:paraId="4F812398"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2158A6AB" w14:textId="77777777" w:rsidTr="004C257E">
              <w:trPr>
                <w:tblHeader/>
              </w:trPr>
              <w:tc>
                <w:tcPr>
                  <w:tcW w:w="5441" w:type="dxa"/>
                  <w:gridSpan w:val="3"/>
                  <w:tcBorders>
                    <w:top w:val="single" w:sz="12" w:space="0" w:color="auto"/>
                    <w:bottom w:val="single" w:sz="6" w:space="0" w:color="auto"/>
                  </w:tcBorders>
                </w:tcPr>
                <w:p w14:paraId="283F597C" w14:textId="77777777" w:rsidR="0013040F" w:rsidRPr="001A3D1D" w:rsidRDefault="0013040F" w:rsidP="004C257E">
                  <w:pPr>
                    <w:pStyle w:val="Tabletext"/>
                    <w:keepNext/>
                    <w:rPr>
                      <w:b/>
                    </w:rPr>
                  </w:pPr>
                  <w:r w:rsidRPr="001A3D1D">
                    <w:rPr>
                      <w:b/>
                    </w:rPr>
                    <w:t>Period</w:t>
                  </w:r>
                </w:p>
              </w:tc>
            </w:tr>
            <w:tr w:rsidR="0013040F" w:rsidRPr="001A3D1D" w14:paraId="2D74761D" w14:textId="77777777" w:rsidTr="004C257E">
              <w:trPr>
                <w:tblHeader/>
              </w:trPr>
              <w:tc>
                <w:tcPr>
                  <w:tcW w:w="330" w:type="dxa"/>
                  <w:tcBorders>
                    <w:top w:val="single" w:sz="6" w:space="0" w:color="auto"/>
                    <w:bottom w:val="single" w:sz="12" w:space="0" w:color="auto"/>
                  </w:tcBorders>
                </w:tcPr>
                <w:p w14:paraId="60FE9F92"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233C9FBF"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7C937F4" w14:textId="77777777" w:rsidR="0013040F" w:rsidRPr="001A3D1D" w:rsidRDefault="0013040F" w:rsidP="004C257E">
                  <w:pPr>
                    <w:pStyle w:val="Tabletext"/>
                    <w:keepNext/>
                    <w:rPr>
                      <w:b/>
                    </w:rPr>
                  </w:pPr>
                  <w:r w:rsidRPr="001A3D1D">
                    <w:rPr>
                      <w:b/>
                    </w:rPr>
                    <w:t>Period</w:t>
                  </w:r>
                </w:p>
              </w:tc>
            </w:tr>
            <w:tr w:rsidR="0013040F" w:rsidRPr="001A3D1D" w14:paraId="458A6908" w14:textId="77777777" w:rsidTr="004C257E">
              <w:tc>
                <w:tcPr>
                  <w:tcW w:w="330" w:type="dxa"/>
                  <w:tcBorders>
                    <w:top w:val="single" w:sz="12" w:space="0" w:color="auto"/>
                    <w:bottom w:val="single" w:sz="2" w:space="0" w:color="auto"/>
                  </w:tcBorders>
                </w:tcPr>
                <w:p w14:paraId="67E414A5"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33F8DD2D"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6D49DC04" w14:textId="77777777" w:rsidR="0013040F" w:rsidRPr="001A3D1D" w:rsidRDefault="0013040F" w:rsidP="004C257E">
                  <w:pPr>
                    <w:pStyle w:val="Tabletext"/>
                  </w:pPr>
                  <w:r w:rsidRPr="001A3D1D">
                    <w:t>1 week</w:t>
                  </w:r>
                </w:p>
              </w:tc>
            </w:tr>
            <w:tr w:rsidR="0013040F" w:rsidRPr="001A3D1D" w14:paraId="0A7CF61B" w14:textId="77777777" w:rsidTr="004C257E">
              <w:tc>
                <w:tcPr>
                  <w:tcW w:w="330" w:type="dxa"/>
                  <w:tcBorders>
                    <w:top w:val="single" w:sz="2" w:space="0" w:color="auto"/>
                    <w:bottom w:val="single" w:sz="2" w:space="0" w:color="auto"/>
                  </w:tcBorders>
                </w:tcPr>
                <w:p w14:paraId="69EC412E"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278D636B"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762BD450" w14:textId="77777777" w:rsidR="0013040F" w:rsidRPr="001A3D1D" w:rsidRDefault="0013040F" w:rsidP="004C257E">
                  <w:pPr>
                    <w:pStyle w:val="Tabletext"/>
                  </w:pPr>
                  <w:r w:rsidRPr="001A3D1D">
                    <w:t>2 weeks</w:t>
                  </w:r>
                </w:p>
              </w:tc>
            </w:tr>
            <w:tr w:rsidR="0013040F" w:rsidRPr="001A3D1D" w14:paraId="5165B974" w14:textId="77777777" w:rsidTr="004C257E">
              <w:tc>
                <w:tcPr>
                  <w:tcW w:w="330" w:type="dxa"/>
                  <w:tcBorders>
                    <w:top w:val="single" w:sz="2" w:space="0" w:color="auto"/>
                    <w:bottom w:val="single" w:sz="2" w:space="0" w:color="auto"/>
                  </w:tcBorders>
                </w:tcPr>
                <w:p w14:paraId="76FA12CB"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72AFDD4B"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5FC987A5" w14:textId="77777777" w:rsidR="0013040F" w:rsidRPr="001A3D1D" w:rsidRDefault="0013040F" w:rsidP="004C257E">
                  <w:pPr>
                    <w:pStyle w:val="Tabletext"/>
                  </w:pPr>
                  <w:r w:rsidRPr="001A3D1D">
                    <w:t>3 weeks</w:t>
                  </w:r>
                </w:p>
              </w:tc>
            </w:tr>
            <w:tr w:rsidR="0013040F" w:rsidRPr="001A3D1D" w14:paraId="2BD8E758" w14:textId="77777777" w:rsidTr="004C257E">
              <w:tc>
                <w:tcPr>
                  <w:tcW w:w="330" w:type="dxa"/>
                  <w:tcBorders>
                    <w:top w:val="single" w:sz="2" w:space="0" w:color="auto"/>
                    <w:bottom w:val="single" w:sz="12" w:space="0" w:color="auto"/>
                  </w:tcBorders>
                </w:tcPr>
                <w:p w14:paraId="4688824A" w14:textId="77777777" w:rsidR="0013040F" w:rsidRPr="001A3D1D" w:rsidRDefault="0013040F" w:rsidP="004C257E">
                  <w:pPr>
                    <w:pStyle w:val="Tabletext"/>
                  </w:pPr>
                  <w:r w:rsidRPr="001A3D1D">
                    <w:t>4</w:t>
                  </w:r>
                </w:p>
              </w:tc>
              <w:tc>
                <w:tcPr>
                  <w:tcW w:w="4180" w:type="dxa"/>
                  <w:tcBorders>
                    <w:top w:val="single" w:sz="2" w:space="0" w:color="auto"/>
                    <w:bottom w:val="single" w:sz="12" w:space="0" w:color="auto"/>
                  </w:tcBorders>
                </w:tcPr>
                <w:p w14:paraId="7DFB20FA"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262D1DB1" w14:textId="77777777" w:rsidR="0013040F" w:rsidRPr="001A3D1D" w:rsidRDefault="0013040F" w:rsidP="004C257E">
                  <w:pPr>
                    <w:pStyle w:val="Tabletext"/>
                  </w:pPr>
                  <w:r w:rsidRPr="001A3D1D">
                    <w:t>4 weeks</w:t>
                  </w:r>
                </w:p>
              </w:tc>
            </w:tr>
          </w:tbl>
          <w:p w14:paraId="3B2FDEDB" w14:textId="77777777" w:rsidR="0013040F" w:rsidRPr="001A3D1D" w:rsidRDefault="0013040F"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68540C4"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31126470" w14:textId="77777777" w:rsidR="0013040F" w:rsidRPr="00952C57" w:rsidRDefault="0013040F" w:rsidP="004C257E">
            <w:pPr>
              <w:pStyle w:val="Link"/>
              <w:framePr w:wrap="auto"/>
              <w:rPr>
                <w:rStyle w:val="Hyperlink"/>
              </w:rPr>
            </w:pPr>
            <w:r>
              <w:rPr>
                <w:rStyle w:val="Hyperlink"/>
              </w:rPr>
              <w:fldChar w:fldCharType="end"/>
            </w:r>
          </w:p>
          <w:p w14:paraId="29A3F03C" w14:textId="77777777" w:rsidR="0013040F" w:rsidRPr="00474A60" w:rsidRDefault="0013040F" w:rsidP="004C257E">
            <w:pPr>
              <w:pStyle w:val="Comment"/>
            </w:pPr>
            <w:r w:rsidRPr="00474A60">
              <w:t>You may also use the FWO calculator: https://calculate.fairwork.gov.au/EndingEmployment</w:t>
            </w:r>
          </w:p>
        </w:tc>
      </w:tr>
    </w:tbl>
    <w:p w14:paraId="14F8ADB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C99F8F8" w14:textId="77777777" w:rsidTr="0013040F">
        <w:trPr>
          <w:jc w:val="center"/>
        </w:trPr>
        <w:tc>
          <w:tcPr>
            <w:tcW w:w="2267" w:type="dxa"/>
            <w:shd w:val="clear" w:color="auto" w:fill="FFFFFF" w:themeFill="background1"/>
          </w:tcPr>
          <w:p w14:paraId="7731090D" w14:textId="77777777" w:rsidR="0013040F" w:rsidRPr="0013040F" w:rsidRDefault="0013040F" w:rsidP="004C257E">
            <w:pPr>
              <w:rPr>
                <w:rStyle w:val="Identifier"/>
              </w:rPr>
            </w:pPr>
            <w:r w:rsidRPr="0013040F">
              <w:rPr>
                <w:rStyle w:val="Identifier"/>
              </w:rPr>
              <w:t>notice_period.three</w:t>
            </w:r>
          </w:p>
        </w:tc>
        <w:tc>
          <w:tcPr>
            <w:tcW w:w="7653" w:type="dxa"/>
            <w:shd w:val="clear" w:color="auto" w:fill="FFFFFF" w:themeFill="background1"/>
            <w:tcMar>
              <w:left w:w="28" w:type="dxa"/>
              <w:right w:w="28" w:type="dxa"/>
            </w:tcMar>
          </w:tcPr>
          <w:p w14:paraId="2F353335" w14:textId="77777777" w:rsidR="0013040F" w:rsidRPr="00474A60" w:rsidRDefault="0013040F" w:rsidP="004C257E">
            <w:pPr>
              <w:pStyle w:val="Comment"/>
            </w:pPr>
            <w:r w:rsidRPr="00E04F32">
              <w:t xml:space="preserve">Your responses suggest that your </w:t>
            </w:r>
            <w:r w:rsidRPr="00474A60">
              <w:t xml:space="preserve">employer has a legal obligation to give you at least </w:t>
            </w:r>
            <w:r>
              <w:t>three</w:t>
            </w:r>
            <w:r w:rsidRPr="00474A60">
              <w:t xml:space="preserve"> week</w:t>
            </w:r>
            <w:r>
              <w:t>s</w:t>
            </w:r>
            <w:r w:rsidRPr="00474A60">
              <w:t xml:space="preserve"> of notice or payment in lieu.</w:t>
            </w:r>
          </w:p>
          <w:p w14:paraId="26FA38E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r w:rsidRPr="001A3D1D">
              <w:rPr>
                <w:rStyle w:val="CharSectno"/>
              </w:rPr>
              <w:t>117</w:t>
            </w:r>
            <w:r w:rsidRPr="001A3D1D">
              <w:t xml:space="preserve">  Requirement for notice of termination or payment in lieu</w:t>
            </w:r>
          </w:p>
          <w:p w14:paraId="68665FD8" w14:textId="77777777" w:rsidR="0013040F" w:rsidRPr="00952C57" w:rsidRDefault="0013040F" w:rsidP="004C257E">
            <w:pPr>
              <w:pStyle w:val="Link"/>
              <w:framePr w:wrap="auto"/>
              <w:rPr>
                <w:rStyle w:val="Hyperlink"/>
              </w:rPr>
            </w:pPr>
            <w:r>
              <w:rPr>
                <w:rStyle w:val="Hyperlink"/>
              </w:rPr>
              <w:fldChar w:fldCharType="end"/>
            </w:r>
          </w:p>
          <w:p w14:paraId="3A77BE75"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1ED251F1" w14:textId="77777777" w:rsidR="0013040F" w:rsidRPr="001A3D1D" w:rsidRDefault="0013040F" w:rsidP="004C257E">
            <w:pPr>
              <w:pStyle w:val="subsection0"/>
            </w:pPr>
            <w:r w:rsidRPr="001A3D1D">
              <w:tab/>
              <w:t>(2)</w:t>
            </w:r>
            <w:r w:rsidRPr="001A3D1D">
              <w:tab/>
              <w:t>The employer must not terminate the employee’s employment unless:</w:t>
            </w:r>
          </w:p>
          <w:p w14:paraId="059E5050"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xml:space="preserve">) worked out </w:t>
            </w:r>
            <w:r w:rsidRPr="001A3D1D">
              <w:lastRenderedPageBreak/>
              <w:t>under subsection (3); or</w:t>
            </w:r>
          </w:p>
          <w:p w14:paraId="257BC4A9"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183458B2" w14:textId="77777777" w:rsidR="0013040F" w:rsidRPr="00952C57" w:rsidRDefault="0013040F" w:rsidP="004C257E">
            <w:pPr>
              <w:pStyle w:val="Link"/>
              <w:framePr w:wrap="auto"/>
              <w:rPr>
                <w:rStyle w:val="Hyperlink"/>
              </w:rPr>
            </w:pPr>
            <w:r>
              <w:rPr>
                <w:rStyle w:val="Hyperlink"/>
              </w:rPr>
              <w:fldChar w:fldCharType="end"/>
            </w:r>
          </w:p>
          <w:p w14:paraId="2B3B5B3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1F270973" w14:textId="77777777" w:rsidR="0013040F" w:rsidRPr="001A3D1D" w:rsidRDefault="0013040F" w:rsidP="004C257E">
            <w:pPr>
              <w:pStyle w:val="paragraph"/>
            </w:pPr>
            <w:r w:rsidRPr="001A3D1D">
              <w:tab/>
              <w:t>(a)</w:t>
            </w:r>
            <w:r w:rsidRPr="001A3D1D">
              <w:tab/>
              <w:t>first, work out the period using the following table:</w:t>
            </w:r>
          </w:p>
          <w:p w14:paraId="37A24AA8"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52803E37" w14:textId="77777777" w:rsidTr="004C257E">
              <w:trPr>
                <w:tblHeader/>
              </w:trPr>
              <w:tc>
                <w:tcPr>
                  <w:tcW w:w="5441" w:type="dxa"/>
                  <w:gridSpan w:val="3"/>
                  <w:tcBorders>
                    <w:top w:val="single" w:sz="12" w:space="0" w:color="auto"/>
                    <w:bottom w:val="single" w:sz="6" w:space="0" w:color="auto"/>
                  </w:tcBorders>
                </w:tcPr>
                <w:p w14:paraId="6816EC9D" w14:textId="77777777" w:rsidR="0013040F" w:rsidRPr="001A3D1D" w:rsidRDefault="0013040F" w:rsidP="004C257E">
                  <w:pPr>
                    <w:pStyle w:val="Tabletext"/>
                    <w:keepNext/>
                    <w:rPr>
                      <w:b/>
                    </w:rPr>
                  </w:pPr>
                  <w:r w:rsidRPr="001A3D1D">
                    <w:rPr>
                      <w:b/>
                    </w:rPr>
                    <w:t>Period</w:t>
                  </w:r>
                </w:p>
              </w:tc>
            </w:tr>
            <w:tr w:rsidR="0013040F" w:rsidRPr="001A3D1D" w14:paraId="182060C7" w14:textId="77777777" w:rsidTr="004C257E">
              <w:trPr>
                <w:tblHeader/>
              </w:trPr>
              <w:tc>
                <w:tcPr>
                  <w:tcW w:w="330" w:type="dxa"/>
                  <w:tcBorders>
                    <w:top w:val="single" w:sz="6" w:space="0" w:color="auto"/>
                    <w:bottom w:val="single" w:sz="12" w:space="0" w:color="auto"/>
                  </w:tcBorders>
                </w:tcPr>
                <w:p w14:paraId="1CDFB580"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4D42AA18"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11843636" w14:textId="77777777" w:rsidR="0013040F" w:rsidRPr="001A3D1D" w:rsidRDefault="0013040F" w:rsidP="004C257E">
                  <w:pPr>
                    <w:pStyle w:val="Tabletext"/>
                    <w:keepNext/>
                    <w:rPr>
                      <w:b/>
                    </w:rPr>
                  </w:pPr>
                  <w:r w:rsidRPr="001A3D1D">
                    <w:rPr>
                      <w:b/>
                    </w:rPr>
                    <w:t>Period</w:t>
                  </w:r>
                </w:p>
              </w:tc>
            </w:tr>
            <w:tr w:rsidR="0013040F" w:rsidRPr="001A3D1D" w14:paraId="6C556155" w14:textId="77777777" w:rsidTr="004C257E">
              <w:tc>
                <w:tcPr>
                  <w:tcW w:w="330" w:type="dxa"/>
                  <w:tcBorders>
                    <w:top w:val="single" w:sz="12" w:space="0" w:color="auto"/>
                    <w:bottom w:val="single" w:sz="2" w:space="0" w:color="auto"/>
                  </w:tcBorders>
                </w:tcPr>
                <w:p w14:paraId="2D2D7DBF"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453DDEDB"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719B428F" w14:textId="77777777" w:rsidR="0013040F" w:rsidRPr="001A3D1D" w:rsidRDefault="0013040F" w:rsidP="004C257E">
                  <w:pPr>
                    <w:pStyle w:val="Tabletext"/>
                  </w:pPr>
                  <w:r w:rsidRPr="001A3D1D">
                    <w:t>1 week</w:t>
                  </w:r>
                </w:p>
              </w:tc>
            </w:tr>
            <w:tr w:rsidR="0013040F" w:rsidRPr="001A3D1D" w14:paraId="426FE2DA" w14:textId="77777777" w:rsidTr="004C257E">
              <w:tc>
                <w:tcPr>
                  <w:tcW w:w="330" w:type="dxa"/>
                  <w:tcBorders>
                    <w:top w:val="single" w:sz="2" w:space="0" w:color="auto"/>
                    <w:bottom w:val="single" w:sz="2" w:space="0" w:color="auto"/>
                  </w:tcBorders>
                </w:tcPr>
                <w:p w14:paraId="2283DD9C"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37D97A85"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2D3E19C8" w14:textId="77777777" w:rsidR="0013040F" w:rsidRPr="001A3D1D" w:rsidRDefault="0013040F" w:rsidP="004C257E">
                  <w:pPr>
                    <w:pStyle w:val="Tabletext"/>
                  </w:pPr>
                  <w:r w:rsidRPr="001A3D1D">
                    <w:t>2 weeks</w:t>
                  </w:r>
                </w:p>
              </w:tc>
            </w:tr>
            <w:tr w:rsidR="0013040F" w:rsidRPr="001A3D1D" w14:paraId="60403D81" w14:textId="77777777" w:rsidTr="004C257E">
              <w:tc>
                <w:tcPr>
                  <w:tcW w:w="330" w:type="dxa"/>
                  <w:tcBorders>
                    <w:top w:val="single" w:sz="2" w:space="0" w:color="auto"/>
                    <w:bottom w:val="single" w:sz="2" w:space="0" w:color="auto"/>
                  </w:tcBorders>
                </w:tcPr>
                <w:p w14:paraId="595E8CD3"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1B4D6D5F"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04698C83" w14:textId="77777777" w:rsidR="0013040F" w:rsidRPr="001A3D1D" w:rsidRDefault="0013040F" w:rsidP="004C257E">
                  <w:pPr>
                    <w:pStyle w:val="Tabletext"/>
                  </w:pPr>
                  <w:r w:rsidRPr="001A3D1D">
                    <w:t>3 weeks</w:t>
                  </w:r>
                </w:p>
              </w:tc>
            </w:tr>
            <w:tr w:rsidR="0013040F" w:rsidRPr="001A3D1D" w14:paraId="1765DBD5" w14:textId="77777777" w:rsidTr="004C257E">
              <w:tc>
                <w:tcPr>
                  <w:tcW w:w="330" w:type="dxa"/>
                  <w:tcBorders>
                    <w:top w:val="single" w:sz="2" w:space="0" w:color="auto"/>
                    <w:bottom w:val="single" w:sz="12" w:space="0" w:color="auto"/>
                  </w:tcBorders>
                </w:tcPr>
                <w:p w14:paraId="1B845562" w14:textId="77777777" w:rsidR="0013040F" w:rsidRPr="001A3D1D" w:rsidRDefault="0013040F" w:rsidP="004C257E">
                  <w:pPr>
                    <w:pStyle w:val="Tabletext"/>
                  </w:pPr>
                  <w:r w:rsidRPr="001A3D1D">
                    <w:t>4</w:t>
                  </w:r>
                </w:p>
              </w:tc>
              <w:tc>
                <w:tcPr>
                  <w:tcW w:w="4180" w:type="dxa"/>
                  <w:tcBorders>
                    <w:top w:val="single" w:sz="2" w:space="0" w:color="auto"/>
                    <w:bottom w:val="single" w:sz="12" w:space="0" w:color="auto"/>
                  </w:tcBorders>
                </w:tcPr>
                <w:p w14:paraId="3ECC4A12"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3E427A98" w14:textId="77777777" w:rsidR="0013040F" w:rsidRPr="001A3D1D" w:rsidRDefault="0013040F" w:rsidP="004C257E">
                  <w:pPr>
                    <w:pStyle w:val="Tabletext"/>
                  </w:pPr>
                  <w:r w:rsidRPr="001A3D1D">
                    <w:t>4 weeks</w:t>
                  </w:r>
                </w:p>
              </w:tc>
            </w:tr>
          </w:tbl>
          <w:p w14:paraId="39AF4036" w14:textId="77777777" w:rsidR="0013040F" w:rsidRPr="001A3D1D" w:rsidRDefault="0013040F"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33F3C8C"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7C029408" w14:textId="77777777" w:rsidR="0013040F" w:rsidRPr="00952C57" w:rsidRDefault="0013040F" w:rsidP="004C257E">
            <w:pPr>
              <w:pStyle w:val="Link"/>
              <w:framePr w:wrap="auto"/>
              <w:rPr>
                <w:rStyle w:val="Hyperlink"/>
              </w:rPr>
            </w:pPr>
            <w:r>
              <w:rPr>
                <w:rStyle w:val="Hyperlink"/>
              </w:rPr>
              <w:fldChar w:fldCharType="end"/>
            </w:r>
          </w:p>
          <w:p w14:paraId="09F5FA8F" w14:textId="77777777" w:rsidR="0013040F" w:rsidRPr="00474A60" w:rsidRDefault="0013040F" w:rsidP="004C257E">
            <w:pPr>
              <w:pStyle w:val="Comment"/>
            </w:pPr>
            <w:r w:rsidRPr="00474A60">
              <w:t>You may also use the FWO calculator: https://calculate.fairwork.gov.au/EndingEmployment</w:t>
            </w:r>
          </w:p>
        </w:tc>
      </w:tr>
    </w:tbl>
    <w:p w14:paraId="232CBA6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62D380D" w14:textId="77777777" w:rsidTr="0013040F">
        <w:trPr>
          <w:jc w:val="center"/>
        </w:trPr>
        <w:tc>
          <w:tcPr>
            <w:tcW w:w="2267" w:type="dxa"/>
            <w:shd w:val="clear" w:color="auto" w:fill="FFFFFF" w:themeFill="background1"/>
          </w:tcPr>
          <w:p w14:paraId="79F124B2" w14:textId="77777777" w:rsidR="0013040F" w:rsidRPr="0013040F" w:rsidRDefault="0013040F" w:rsidP="004C257E">
            <w:pPr>
              <w:rPr>
                <w:rStyle w:val="Identifier"/>
              </w:rPr>
            </w:pPr>
            <w:r w:rsidRPr="0013040F">
              <w:rPr>
                <w:rStyle w:val="Identifier"/>
              </w:rPr>
              <w:t>notice_period.four</w:t>
            </w:r>
          </w:p>
        </w:tc>
        <w:tc>
          <w:tcPr>
            <w:tcW w:w="7653" w:type="dxa"/>
            <w:shd w:val="clear" w:color="auto" w:fill="FFFFFF" w:themeFill="background1"/>
            <w:tcMar>
              <w:left w:w="28" w:type="dxa"/>
              <w:right w:w="28" w:type="dxa"/>
            </w:tcMar>
          </w:tcPr>
          <w:p w14:paraId="3319C25E" w14:textId="77777777" w:rsidR="0013040F" w:rsidRPr="00474A60" w:rsidRDefault="0013040F" w:rsidP="004C257E">
            <w:pPr>
              <w:pStyle w:val="Comment"/>
            </w:pPr>
            <w:r w:rsidRPr="00E04F32">
              <w:t xml:space="preserve">Your responses suggest that your </w:t>
            </w:r>
            <w:r w:rsidRPr="00474A60">
              <w:t xml:space="preserve">employer has a legal obligation to give you at least </w:t>
            </w:r>
            <w:r>
              <w:t>four</w:t>
            </w:r>
            <w:r w:rsidRPr="00474A60">
              <w:t xml:space="preserve"> week</w:t>
            </w:r>
            <w:r>
              <w:t>s</w:t>
            </w:r>
            <w:r w:rsidRPr="00474A60">
              <w:t xml:space="preserve"> of notice or payment in lieu.</w:t>
            </w:r>
          </w:p>
          <w:p w14:paraId="7E4253C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r w:rsidRPr="001A3D1D">
              <w:rPr>
                <w:rStyle w:val="CharSectno"/>
              </w:rPr>
              <w:t>117</w:t>
            </w:r>
            <w:r w:rsidRPr="001A3D1D">
              <w:t xml:space="preserve">  Requirement for notice of termination or payment in lieu</w:t>
            </w:r>
          </w:p>
          <w:p w14:paraId="519606DD" w14:textId="77777777" w:rsidR="0013040F" w:rsidRPr="00952C57" w:rsidRDefault="0013040F" w:rsidP="004C257E">
            <w:pPr>
              <w:pStyle w:val="Link"/>
              <w:framePr w:wrap="auto"/>
              <w:rPr>
                <w:rStyle w:val="Hyperlink"/>
              </w:rPr>
            </w:pPr>
            <w:r>
              <w:rPr>
                <w:rStyle w:val="Hyperlink"/>
              </w:rPr>
              <w:fldChar w:fldCharType="end"/>
            </w:r>
          </w:p>
          <w:p w14:paraId="03921E0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1796F944" w14:textId="77777777" w:rsidR="0013040F" w:rsidRPr="001A3D1D" w:rsidRDefault="0013040F" w:rsidP="004C257E">
            <w:pPr>
              <w:pStyle w:val="subsection0"/>
            </w:pPr>
            <w:r w:rsidRPr="001A3D1D">
              <w:tab/>
              <w:t>(2)</w:t>
            </w:r>
            <w:r w:rsidRPr="001A3D1D">
              <w:tab/>
              <w:t>The employer must not terminate the employee’s employment unless:</w:t>
            </w:r>
          </w:p>
          <w:p w14:paraId="15E56FCF"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1DFF2454"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02172F8" w14:textId="77777777" w:rsidR="0013040F" w:rsidRPr="00952C57" w:rsidRDefault="0013040F" w:rsidP="004C257E">
            <w:pPr>
              <w:pStyle w:val="Link"/>
              <w:framePr w:wrap="auto"/>
              <w:rPr>
                <w:rStyle w:val="Hyperlink"/>
              </w:rPr>
            </w:pPr>
            <w:r>
              <w:rPr>
                <w:rStyle w:val="Hyperlink"/>
              </w:rPr>
              <w:fldChar w:fldCharType="end"/>
            </w:r>
          </w:p>
          <w:p w14:paraId="7E4486B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25F1B0B1" w14:textId="77777777" w:rsidR="0013040F" w:rsidRPr="001A3D1D" w:rsidRDefault="0013040F" w:rsidP="004C257E">
            <w:pPr>
              <w:pStyle w:val="paragraph"/>
            </w:pPr>
            <w:r w:rsidRPr="001A3D1D">
              <w:tab/>
              <w:t>(a)</w:t>
            </w:r>
            <w:r w:rsidRPr="001A3D1D">
              <w:tab/>
              <w:t>first, work out the period using the following table:</w:t>
            </w:r>
          </w:p>
          <w:p w14:paraId="44143A69"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5C0A18D9" w14:textId="77777777" w:rsidTr="004C257E">
              <w:trPr>
                <w:tblHeader/>
              </w:trPr>
              <w:tc>
                <w:tcPr>
                  <w:tcW w:w="5441" w:type="dxa"/>
                  <w:gridSpan w:val="3"/>
                  <w:tcBorders>
                    <w:top w:val="single" w:sz="12" w:space="0" w:color="auto"/>
                    <w:bottom w:val="single" w:sz="6" w:space="0" w:color="auto"/>
                  </w:tcBorders>
                </w:tcPr>
                <w:p w14:paraId="5711AC41" w14:textId="77777777" w:rsidR="0013040F" w:rsidRPr="001A3D1D" w:rsidRDefault="0013040F" w:rsidP="004C257E">
                  <w:pPr>
                    <w:pStyle w:val="Tabletext"/>
                    <w:keepNext/>
                    <w:rPr>
                      <w:b/>
                    </w:rPr>
                  </w:pPr>
                  <w:r w:rsidRPr="001A3D1D">
                    <w:rPr>
                      <w:b/>
                    </w:rPr>
                    <w:t>Period</w:t>
                  </w:r>
                </w:p>
              </w:tc>
            </w:tr>
            <w:tr w:rsidR="0013040F" w:rsidRPr="001A3D1D" w14:paraId="381E6EF8" w14:textId="77777777" w:rsidTr="004C257E">
              <w:trPr>
                <w:tblHeader/>
              </w:trPr>
              <w:tc>
                <w:tcPr>
                  <w:tcW w:w="330" w:type="dxa"/>
                  <w:tcBorders>
                    <w:top w:val="single" w:sz="6" w:space="0" w:color="auto"/>
                    <w:bottom w:val="single" w:sz="12" w:space="0" w:color="auto"/>
                  </w:tcBorders>
                </w:tcPr>
                <w:p w14:paraId="0A681181"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55743F14"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7A4CB76" w14:textId="77777777" w:rsidR="0013040F" w:rsidRPr="001A3D1D" w:rsidRDefault="0013040F" w:rsidP="004C257E">
                  <w:pPr>
                    <w:pStyle w:val="Tabletext"/>
                    <w:keepNext/>
                    <w:rPr>
                      <w:b/>
                    </w:rPr>
                  </w:pPr>
                  <w:r w:rsidRPr="001A3D1D">
                    <w:rPr>
                      <w:b/>
                    </w:rPr>
                    <w:t>Period</w:t>
                  </w:r>
                </w:p>
              </w:tc>
            </w:tr>
            <w:tr w:rsidR="0013040F" w:rsidRPr="001A3D1D" w14:paraId="7A3F98D1" w14:textId="77777777" w:rsidTr="004C257E">
              <w:tc>
                <w:tcPr>
                  <w:tcW w:w="330" w:type="dxa"/>
                  <w:tcBorders>
                    <w:top w:val="single" w:sz="12" w:space="0" w:color="auto"/>
                    <w:bottom w:val="single" w:sz="2" w:space="0" w:color="auto"/>
                  </w:tcBorders>
                </w:tcPr>
                <w:p w14:paraId="0293F8AA"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01B739B3"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6D2D3463" w14:textId="77777777" w:rsidR="0013040F" w:rsidRPr="001A3D1D" w:rsidRDefault="0013040F" w:rsidP="004C257E">
                  <w:pPr>
                    <w:pStyle w:val="Tabletext"/>
                  </w:pPr>
                  <w:r w:rsidRPr="001A3D1D">
                    <w:t>1 week</w:t>
                  </w:r>
                </w:p>
              </w:tc>
            </w:tr>
            <w:tr w:rsidR="0013040F" w:rsidRPr="001A3D1D" w14:paraId="7B65C744" w14:textId="77777777" w:rsidTr="004C257E">
              <w:tc>
                <w:tcPr>
                  <w:tcW w:w="330" w:type="dxa"/>
                  <w:tcBorders>
                    <w:top w:val="single" w:sz="2" w:space="0" w:color="auto"/>
                    <w:bottom w:val="single" w:sz="2" w:space="0" w:color="auto"/>
                  </w:tcBorders>
                </w:tcPr>
                <w:p w14:paraId="74D680FC"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641F3583"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1C54C712" w14:textId="77777777" w:rsidR="0013040F" w:rsidRPr="001A3D1D" w:rsidRDefault="0013040F" w:rsidP="004C257E">
                  <w:pPr>
                    <w:pStyle w:val="Tabletext"/>
                  </w:pPr>
                  <w:r w:rsidRPr="001A3D1D">
                    <w:t>2 weeks</w:t>
                  </w:r>
                </w:p>
              </w:tc>
            </w:tr>
            <w:tr w:rsidR="0013040F" w:rsidRPr="001A3D1D" w14:paraId="69F2B572" w14:textId="77777777" w:rsidTr="004C257E">
              <w:tc>
                <w:tcPr>
                  <w:tcW w:w="330" w:type="dxa"/>
                  <w:tcBorders>
                    <w:top w:val="single" w:sz="2" w:space="0" w:color="auto"/>
                    <w:bottom w:val="single" w:sz="2" w:space="0" w:color="auto"/>
                  </w:tcBorders>
                </w:tcPr>
                <w:p w14:paraId="0A9A71B8"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6209569D"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1B4CBCC6" w14:textId="77777777" w:rsidR="0013040F" w:rsidRPr="001A3D1D" w:rsidRDefault="0013040F" w:rsidP="004C257E">
                  <w:pPr>
                    <w:pStyle w:val="Tabletext"/>
                  </w:pPr>
                  <w:r w:rsidRPr="001A3D1D">
                    <w:t>3 weeks</w:t>
                  </w:r>
                </w:p>
              </w:tc>
            </w:tr>
            <w:tr w:rsidR="0013040F" w:rsidRPr="001A3D1D" w14:paraId="1B99D20D" w14:textId="77777777" w:rsidTr="004C257E">
              <w:tc>
                <w:tcPr>
                  <w:tcW w:w="330" w:type="dxa"/>
                  <w:tcBorders>
                    <w:top w:val="single" w:sz="2" w:space="0" w:color="auto"/>
                    <w:bottom w:val="single" w:sz="12" w:space="0" w:color="auto"/>
                  </w:tcBorders>
                </w:tcPr>
                <w:p w14:paraId="1F27B520" w14:textId="77777777" w:rsidR="0013040F" w:rsidRPr="001A3D1D" w:rsidRDefault="0013040F" w:rsidP="004C257E">
                  <w:pPr>
                    <w:pStyle w:val="Tabletext"/>
                  </w:pPr>
                  <w:r w:rsidRPr="001A3D1D">
                    <w:t>4</w:t>
                  </w:r>
                </w:p>
              </w:tc>
              <w:tc>
                <w:tcPr>
                  <w:tcW w:w="4180" w:type="dxa"/>
                  <w:tcBorders>
                    <w:top w:val="single" w:sz="2" w:space="0" w:color="auto"/>
                    <w:bottom w:val="single" w:sz="12" w:space="0" w:color="auto"/>
                  </w:tcBorders>
                </w:tcPr>
                <w:p w14:paraId="515C56E1"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5E7DCFCD" w14:textId="77777777" w:rsidR="0013040F" w:rsidRPr="001A3D1D" w:rsidRDefault="0013040F" w:rsidP="004C257E">
                  <w:pPr>
                    <w:pStyle w:val="Tabletext"/>
                  </w:pPr>
                  <w:r w:rsidRPr="001A3D1D">
                    <w:t>4 weeks</w:t>
                  </w:r>
                </w:p>
              </w:tc>
            </w:tr>
          </w:tbl>
          <w:p w14:paraId="771C09BF" w14:textId="77777777" w:rsidR="0013040F" w:rsidRPr="001A3D1D" w:rsidRDefault="0013040F"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09AEDA1A"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13F1D8B6" w14:textId="77777777" w:rsidR="0013040F" w:rsidRPr="00952C57" w:rsidRDefault="0013040F" w:rsidP="004C257E">
            <w:pPr>
              <w:pStyle w:val="Link"/>
              <w:framePr w:wrap="auto"/>
              <w:rPr>
                <w:rStyle w:val="Hyperlink"/>
              </w:rPr>
            </w:pPr>
            <w:r>
              <w:rPr>
                <w:rStyle w:val="Hyperlink"/>
              </w:rPr>
              <w:fldChar w:fldCharType="end"/>
            </w:r>
          </w:p>
          <w:p w14:paraId="4013799C" w14:textId="77777777" w:rsidR="0013040F" w:rsidRPr="00474A60" w:rsidRDefault="0013040F" w:rsidP="004C257E">
            <w:pPr>
              <w:pStyle w:val="Comment"/>
            </w:pPr>
            <w:r w:rsidRPr="00474A60">
              <w:t>You may also use the FWO calculator: https://calculate.fairwork.gov.au/EndingEmployment</w:t>
            </w:r>
          </w:p>
        </w:tc>
      </w:tr>
    </w:tbl>
    <w:p w14:paraId="05F76CA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6B1596D" w14:textId="77777777" w:rsidTr="0013040F">
        <w:trPr>
          <w:jc w:val="center"/>
        </w:trPr>
        <w:tc>
          <w:tcPr>
            <w:tcW w:w="2267" w:type="dxa"/>
            <w:tcBorders>
              <w:bottom w:val="single" w:sz="2" w:space="0" w:color="418AB3" w:themeColor="accent1"/>
            </w:tcBorders>
            <w:shd w:val="clear" w:color="auto" w:fill="FFFFFF" w:themeFill="background1"/>
          </w:tcPr>
          <w:p w14:paraId="4FCC3785" w14:textId="77777777" w:rsidR="0013040F" w:rsidRPr="0013040F" w:rsidRDefault="0013040F" w:rsidP="004C257E">
            <w:pPr>
              <w:rPr>
                <w:rStyle w:val="Identifier"/>
              </w:rPr>
            </w:pPr>
            <w:r w:rsidRPr="0013040F">
              <w:rPr>
                <w:rStyle w:val="Identifier"/>
              </w:rPr>
              <w:t>notice_period.five</w:t>
            </w:r>
          </w:p>
        </w:tc>
        <w:tc>
          <w:tcPr>
            <w:tcW w:w="7653" w:type="dxa"/>
            <w:tcBorders>
              <w:bottom w:val="single" w:sz="2" w:space="0" w:color="418AB3" w:themeColor="accent1"/>
            </w:tcBorders>
            <w:shd w:val="clear" w:color="auto" w:fill="FFFFFF" w:themeFill="background1"/>
            <w:tcMar>
              <w:left w:w="28" w:type="dxa"/>
              <w:right w:w="28" w:type="dxa"/>
            </w:tcMar>
          </w:tcPr>
          <w:p w14:paraId="687AB943" w14:textId="77777777" w:rsidR="0013040F" w:rsidRPr="00474A60" w:rsidRDefault="0013040F" w:rsidP="004C257E">
            <w:pPr>
              <w:pStyle w:val="Comment"/>
            </w:pPr>
            <w:r w:rsidRPr="00E04F32">
              <w:t>Your responses suggest that you</w:t>
            </w:r>
            <w:r>
              <w:t>r</w:t>
            </w:r>
            <w:r w:rsidRPr="00E04F32">
              <w:t xml:space="preserve"> </w:t>
            </w:r>
            <w:r w:rsidRPr="00474A60">
              <w:t xml:space="preserve">employer has a legal obligation to give you at least </w:t>
            </w:r>
            <w:r>
              <w:t>five</w:t>
            </w:r>
            <w:r w:rsidRPr="00474A60">
              <w:t xml:space="preserve"> week</w:t>
            </w:r>
            <w:r>
              <w:t>s</w:t>
            </w:r>
            <w:r w:rsidRPr="00474A60">
              <w:t xml:space="preserve"> of notice or payment in lieu.</w:t>
            </w:r>
          </w:p>
          <w:p w14:paraId="4722384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"notice_requirement_title" </w:instrText>
            </w:r>
            <w:r>
              <w:fldChar w:fldCharType="separate"/>
            </w:r>
            <w:r w:rsidRPr="001A3D1D">
              <w:rPr>
                <w:rStyle w:val="CharSectno"/>
              </w:rPr>
              <w:t>117</w:t>
            </w:r>
            <w:r w:rsidRPr="001A3D1D">
              <w:t xml:space="preserve">  Requirement for notice of termination or payment in lieu</w:t>
            </w:r>
          </w:p>
          <w:p w14:paraId="06D5B5B7" w14:textId="77777777" w:rsidR="0013040F" w:rsidRPr="00952C57" w:rsidRDefault="0013040F" w:rsidP="004C257E">
            <w:pPr>
              <w:pStyle w:val="Link"/>
              <w:framePr w:wrap="auto"/>
              <w:rPr>
                <w:rStyle w:val="Hyperlink"/>
              </w:rPr>
            </w:pPr>
            <w:r>
              <w:rPr>
                <w:rStyle w:val="Hyperlink"/>
              </w:rPr>
              <w:fldChar w:fldCharType="end"/>
            </w:r>
          </w:p>
          <w:p w14:paraId="4FA8F09E"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"notice_amount" </w:instrText>
            </w:r>
            <w:r>
              <w:fldChar w:fldCharType="separate"/>
            </w:r>
            <w:r w:rsidRPr="001A3D1D">
              <w:t>Amount of notice or payment in lieu of notice</w:t>
            </w:r>
          </w:p>
          <w:p w14:paraId="1F23ADA6" w14:textId="77777777" w:rsidR="0013040F" w:rsidRPr="001A3D1D" w:rsidRDefault="0013040F" w:rsidP="004C257E">
            <w:pPr>
              <w:pStyle w:val="subsection0"/>
            </w:pPr>
            <w:r w:rsidRPr="001A3D1D">
              <w:tab/>
              <w:t>(2)</w:t>
            </w:r>
            <w:r w:rsidRPr="001A3D1D">
              <w:tab/>
              <w:t>The employer must not terminate the employee’s employment unless:</w:t>
            </w:r>
          </w:p>
          <w:p w14:paraId="36C98163" w14:textId="77777777" w:rsidR="0013040F" w:rsidRPr="001A3D1D" w:rsidRDefault="0013040F" w:rsidP="004C257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B7582C3" w14:textId="77777777" w:rsidR="0013040F" w:rsidRPr="001A3D1D" w:rsidRDefault="0013040F" w:rsidP="004C257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16265DD7" w14:textId="77777777" w:rsidR="0013040F" w:rsidRPr="00952C57" w:rsidRDefault="0013040F" w:rsidP="004C257E">
            <w:pPr>
              <w:pStyle w:val="Link"/>
              <w:framePr w:wrap="auto"/>
              <w:rPr>
                <w:rStyle w:val="Hyperlink"/>
              </w:rPr>
            </w:pPr>
            <w:r>
              <w:rPr>
                <w:rStyle w:val="Hyperlink"/>
              </w:rPr>
              <w:fldChar w:fldCharType="end"/>
            </w:r>
          </w:p>
          <w:p w14:paraId="58EAC34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"notice_calculation" </w:instrText>
            </w:r>
            <w:r>
              <w:fldChar w:fldCharType="separate"/>
            </w:r>
            <w:r w:rsidRPr="001A3D1D">
              <w:tab/>
              <w:t>(3)</w:t>
            </w:r>
            <w:r w:rsidRPr="001A3D1D">
              <w:tab/>
              <w:t>Work out the minimum period of notice as follows:</w:t>
            </w:r>
          </w:p>
          <w:p w14:paraId="4151F074" w14:textId="77777777" w:rsidR="0013040F" w:rsidRPr="001A3D1D" w:rsidRDefault="0013040F" w:rsidP="004C257E">
            <w:pPr>
              <w:pStyle w:val="paragraph"/>
            </w:pPr>
            <w:r w:rsidRPr="001A3D1D">
              <w:tab/>
              <w:t>(a)</w:t>
            </w:r>
            <w:r w:rsidRPr="001A3D1D">
              <w:tab/>
              <w:t>first, work out the period using the following table:</w:t>
            </w:r>
          </w:p>
          <w:p w14:paraId="7F82696E" w14:textId="77777777" w:rsidR="0013040F" w:rsidRPr="001A3D1D" w:rsidRDefault="0013040F" w:rsidP="004C257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3040F" w:rsidRPr="001A3D1D" w14:paraId="0EDE93AB" w14:textId="77777777" w:rsidTr="004C257E">
              <w:trPr>
                <w:tblHeader/>
              </w:trPr>
              <w:tc>
                <w:tcPr>
                  <w:tcW w:w="5441" w:type="dxa"/>
                  <w:gridSpan w:val="3"/>
                  <w:tcBorders>
                    <w:top w:val="single" w:sz="12" w:space="0" w:color="auto"/>
                    <w:bottom w:val="single" w:sz="6" w:space="0" w:color="auto"/>
                  </w:tcBorders>
                </w:tcPr>
                <w:p w14:paraId="49139241" w14:textId="77777777" w:rsidR="0013040F" w:rsidRPr="001A3D1D" w:rsidRDefault="0013040F" w:rsidP="004C257E">
                  <w:pPr>
                    <w:pStyle w:val="Tabletext"/>
                    <w:keepNext/>
                    <w:rPr>
                      <w:b/>
                    </w:rPr>
                  </w:pPr>
                  <w:r w:rsidRPr="001A3D1D">
                    <w:rPr>
                      <w:b/>
                    </w:rPr>
                    <w:t>Period</w:t>
                  </w:r>
                </w:p>
              </w:tc>
            </w:tr>
            <w:tr w:rsidR="0013040F" w:rsidRPr="001A3D1D" w14:paraId="5BF0FE81" w14:textId="77777777" w:rsidTr="004C257E">
              <w:trPr>
                <w:tblHeader/>
              </w:trPr>
              <w:tc>
                <w:tcPr>
                  <w:tcW w:w="330" w:type="dxa"/>
                  <w:tcBorders>
                    <w:top w:val="single" w:sz="6" w:space="0" w:color="auto"/>
                    <w:bottom w:val="single" w:sz="12" w:space="0" w:color="auto"/>
                  </w:tcBorders>
                </w:tcPr>
                <w:p w14:paraId="0BD3C89D" w14:textId="77777777" w:rsidR="0013040F" w:rsidRPr="001A3D1D" w:rsidRDefault="0013040F" w:rsidP="004C257E">
                  <w:pPr>
                    <w:pStyle w:val="Tabletext"/>
                    <w:keepNext/>
                    <w:rPr>
                      <w:b/>
                    </w:rPr>
                  </w:pPr>
                </w:p>
              </w:tc>
              <w:tc>
                <w:tcPr>
                  <w:tcW w:w="4180" w:type="dxa"/>
                  <w:tcBorders>
                    <w:top w:val="single" w:sz="6" w:space="0" w:color="auto"/>
                    <w:bottom w:val="single" w:sz="12" w:space="0" w:color="auto"/>
                  </w:tcBorders>
                </w:tcPr>
                <w:p w14:paraId="56C3D912" w14:textId="77777777" w:rsidR="0013040F" w:rsidRPr="001A3D1D" w:rsidRDefault="0013040F" w:rsidP="004C257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26B5D8F" w14:textId="77777777" w:rsidR="0013040F" w:rsidRPr="001A3D1D" w:rsidRDefault="0013040F" w:rsidP="004C257E">
                  <w:pPr>
                    <w:pStyle w:val="Tabletext"/>
                    <w:keepNext/>
                    <w:rPr>
                      <w:b/>
                    </w:rPr>
                  </w:pPr>
                  <w:r w:rsidRPr="001A3D1D">
                    <w:rPr>
                      <w:b/>
                    </w:rPr>
                    <w:t>Period</w:t>
                  </w:r>
                </w:p>
              </w:tc>
            </w:tr>
            <w:tr w:rsidR="0013040F" w:rsidRPr="001A3D1D" w14:paraId="4AD70394" w14:textId="77777777" w:rsidTr="004C257E">
              <w:tc>
                <w:tcPr>
                  <w:tcW w:w="330" w:type="dxa"/>
                  <w:tcBorders>
                    <w:top w:val="single" w:sz="12" w:space="0" w:color="auto"/>
                    <w:bottom w:val="single" w:sz="2" w:space="0" w:color="auto"/>
                  </w:tcBorders>
                </w:tcPr>
                <w:p w14:paraId="4760869C" w14:textId="77777777" w:rsidR="0013040F" w:rsidRPr="001A3D1D" w:rsidRDefault="0013040F" w:rsidP="004C257E">
                  <w:pPr>
                    <w:pStyle w:val="Tabletext"/>
                  </w:pPr>
                  <w:r w:rsidRPr="001A3D1D">
                    <w:t>1</w:t>
                  </w:r>
                </w:p>
              </w:tc>
              <w:tc>
                <w:tcPr>
                  <w:tcW w:w="4180" w:type="dxa"/>
                  <w:tcBorders>
                    <w:top w:val="single" w:sz="12" w:space="0" w:color="auto"/>
                    <w:bottom w:val="single" w:sz="2" w:space="0" w:color="auto"/>
                  </w:tcBorders>
                </w:tcPr>
                <w:p w14:paraId="5D18F027" w14:textId="77777777" w:rsidR="0013040F" w:rsidRPr="001A3D1D" w:rsidRDefault="0013040F" w:rsidP="004C257E">
                  <w:pPr>
                    <w:pStyle w:val="Tabletext"/>
                  </w:pPr>
                  <w:r w:rsidRPr="001A3D1D">
                    <w:t>Not more than 1 year</w:t>
                  </w:r>
                </w:p>
              </w:tc>
              <w:tc>
                <w:tcPr>
                  <w:tcW w:w="931" w:type="dxa"/>
                  <w:tcBorders>
                    <w:top w:val="single" w:sz="12" w:space="0" w:color="auto"/>
                    <w:bottom w:val="single" w:sz="2" w:space="0" w:color="auto"/>
                  </w:tcBorders>
                </w:tcPr>
                <w:p w14:paraId="20C1EE13" w14:textId="77777777" w:rsidR="0013040F" w:rsidRPr="001A3D1D" w:rsidRDefault="0013040F" w:rsidP="004C257E">
                  <w:pPr>
                    <w:pStyle w:val="Tabletext"/>
                  </w:pPr>
                  <w:r w:rsidRPr="001A3D1D">
                    <w:t>1 week</w:t>
                  </w:r>
                </w:p>
              </w:tc>
            </w:tr>
            <w:tr w:rsidR="0013040F" w:rsidRPr="001A3D1D" w14:paraId="3A7FBCCB" w14:textId="77777777" w:rsidTr="004C257E">
              <w:tc>
                <w:tcPr>
                  <w:tcW w:w="330" w:type="dxa"/>
                  <w:tcBorders>
                    <w:top w:val="single" w:sz="2" w:space="0" w:color="auto"/>
                    <w:bottom w:val="single" w:sz="2" w:space="0" w:color="auto"/>
                  </w:tcBorders>
                </w:tcPr>
                <w:p w14:paraId="35B112D8" w14:textId="77777777" w:rsidR="0013040F" w:rsidRPr="001A3D1D" w:rsidRDefault="0013040F" w:rsidP="004C257E">
                  <w:pPr>
                    <w:pStyle w:val="Tabletext"/>
                  </w:pPr>
                  <w:r w:rsidRPr="001A3D1D">
                    <w:t>2</w:t>
                  </w:r>
                </w:p>
              </w:tc>
              <w:tc>
                <w:tcPr>
                  <w:tcW w:w="4180" w:type="dxa"/>
                  <w:tcBorders>
                    <w:top w:val="single" w:sz="2" w:space="0" w:color="auto"/>
                    <w:bottom w:val="single" w:sz="2" w:space="0" w:color="auto"/>
                  </w:tcBorders>
                </w:tcPr>
                <w:p w14:paraId="652CA648" w14:textId="77777777" w:rsidR="0013040F" w:rsidRPr="001A3D1D" w:rsidRDefault="0013040F" w:rsidP="004C257E">
                  <w:pPr>
                    <w:pStyle w:val="Tabletext"/>
                  </w:pPr>
                  <w:r w:rsidRPr="001A3D1D">
                    <w:t>More than 1 year but not more than 3 years</w:t>
                  </w:r>
                </w:p>
              </w:tc>
              <w:tc>
                <w:tcPr>
                  <w:tcW w:w="931" w:type="dxa"/>
                  <w:tcBorders>
                    <w:top w:val="single" w:sz="2" w:space="0" w:color="auto"/>
                    <w:bottom w:val="single" w:sz="2" w:space="0" w:color="auto"/>
                  </w:tcBorders>
                </w:tcPr>
                <w:p w14:paraId="7CF412BC" w14:textId="77777777" w:rsidR="0013040F" w:rsidRPr="001A3D1D" w:rsidRDefault="0013040F" w:rsidP="004C257E">
                  <w:pPr>
                    <w:pStyle w:val="Tabletext"/>
                  </w:pPr>
                  <w:r w:rsidRPr="001A3D1D">
                    <w:t>2 weeks</w:t>
                  </w:r>
                </w:p>
              </w:tc>
            </w:tr>
            <w:tr w:rsidR="0013040F" w:rsidRPr="001A3D1D" w14:paraId="0518C866" w14:textId="77777777" w:rsidTr="004C257E">
              <w:tc>
                <w:tcPr>
                  <w:tcW w:w="330" w:type="dxa"/>
                  <w:tcBorders>
                    <w:top w:val="single" w:sz="2" w:space="0" w:color="auto"/>
                    <w:bottom w:val="single" w:sz="2" w:space="0" w:color="auto"/>
                  </w:tcBorders>
                </w:tcPr>
                <w:p w14:paraId="517A9362" w14:textId="77777777" w:rsidR="0013040F" w:rsidRPr="001A3D1D" w:rsidRDefault="0013040F" w:rsidP="004C257E">
                  <w:pPr>
                    <w:pStyle w:val="Tabletext"/>
                  </w:pPr>
                  <w:r w:rsidRPr="001A3D1D">
                    <w:t>3</w:t>
                  </w:r>
                </w:p>
              </w:tc>
              <w:tc>
                <w:tcPr>
                  <w:tcW w:w="4180" w:type="dxa"/>
                  <w:tcBorders>
                    <w:top w:val="single" w:sz="2" w:space="0" w:color="auto"/>
                    <w:bottom w:val="single" w:sz="2" w:space="0" w:color="auto"/>
                  </w:tcBorders>
                </w:tcPr>
                <w:p w14:paraId="6674F60F" w14:textId="77777777" w:rsidR="0013040F" w:rsidRPr="001A3D1D" w:rsidRDefault="0013040F" w:rsidP="004C257E">
                  <w:pPr>
                    <w:pStyle w:val="Tabletext"/>
                  </w:pPr>
                  <w:r w:rsidRPr="001A3D1D">
                    <w:t>More than 3 years but not more than 5 years</w:t>
                  </w:r>
                </w:p>
              </w:tc>
              <w:tc>
                <w:tcPr>
                  <w:tcW w:w="931" w:type="dxa"/>
                  <w:tcBorders>
                    <w:top w:val="single" w:sz="2" w:space="0" w:color="auto"/>
                    <w:bottom w:val="single" w:sz="2" w:space="0" w:color="auto"/>
                  </w:tcBorders>
                </w:tcPr>
                <w:p w14:paraId="30108706" w14:textId="77777777" w:rsidR="0013040F" w:rsidRPr="001A3D1D" w:rsidRDefault="0013040F" w:rsidP="004C257E">
                  <w:pPr>
                    <w:pStyle w:val="Tabletext"/>
                  </w:pPr>
                  <w:r w:rsidRPr="001A3D1D">
                    <w:t>3 weeks</w:t>
                  </w:r>
                </w:p>
              </w:tc>
            </w:tr>
            <w:tr w:rsidR="0013040F" w:rsidRPr="001A3D1D" w14:paraId="36639EDE" w14:textId="77777777" w:rsidTr="004C257E">
              <w:tc>
                <w:tcPr>
                  <w:tcW w:w="330" w:type="dxa"/>
                  <w:tcBorders>
                    <w:top w:val="single" w:sz="2" w:space="0" w:color="auto"/>
                    <w:bottom w:val="single" w:sz="12" w:space="0" w:color="auto"/>
                  </w:tcBorders>
                </w:tcPr>
                <w:p w14:paraId="22CCB504" w14:textId="77777777" w:rsidR="0013040F" w:rsidRPr="001A3D1D" w:rsidRDefault="0013040F" w:rsidP="004C257E">
                  <w:pPr>
                    <w:pStyle w:val="Tabletext"/>
                  </w:pPr>
                  <w:r w:rsidRPr="001A3D1D">
                    <w:lastRenderedPageBreak/>
                    <w:t>4</w:t>
                  </w:r>
                </w:p>
              </w:tc>
              <w:tc>
                <w:tcPr>
                  <w:tcW w:w="4180" w:type="dxa"/>
                  <w:tcBorders>
                    <w:top w:val="single" w:sz="2" w:space="0" w:color="auto"/>
                    <w:bottom w:val="single" w:sz="12" w:space="0" w:color="auto"/>
                  </w:tcBorders>
                </w:tcPr>
                <w:p w14:paraId="22492AA1" w14:textId="77777777" w:rsidR="0013040F" w:rsidRPr="001A3D1D" w:rsidRDefault="0013040F" w:rsidP="004C257E">
                  <w:pPr>
                    <w:pStyle w:val="Tabletext"/>
                  </w:pPr>
                  <w:r w:rsidRPr="001A3D1D">
                    <w:t>More than 5 years</w:t>
                  </w:r>
                </w:p>
              </w:tc>
              <w:tc>
                <w:tcPr>
                  <w:tcW w:w="931" w:type="dxa"/>
                  <w:tcBorders>
                    <w:top w:val="single" w:sz="2" w:space="0" w:color="auto"/>
                    <w:bottom w:val="single" w:sz="12" w:space="0" w:color="auto"/>
                  </w:tcBorders>
                </w:tcPr>
                <w:p w14:paraId="6BF52399" w14:textId="77777777" w:rsidR="0013040F" w:rsidRPr="001A3D1D" w:rsidRDefault="0013040F" w:rsidP="004C257E">
                  <w:pPr>
                    <w:pStyle w:val="Tabletext"/>
                  </w:pPr>
                  <w:r w:rsidRPr="001A3D1D">
                    <w:t>4 weeks</w:t>
                  </w:r>
                </w:p>
              </w:tc>
            </w:tr>
          </w:tbl>
          <w:p w14:paraId="26D26EE9" w14:textId="77777777" w:rsidR="0013040F" w:rsidRPr="001A3D1D" w:rsidRDefault="0013040F" w:rsidP="004C257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1F5A653" w14:textId="77777777" w:rsidR="0013040F" w:rsidRDefault="0013040F" w:rsidP="004C257E">
            <w:pPr>
              <w:tabs>
                <w:tab w:val="right" w:pos="1021"/>
              </w:tabs>
              <w:spacing w:before="180"/>
              <w:ind w:left="1134" w:hanging="1134"/>
              <w:rPr>
                <w:rStyle w:val="CharSectno"/>
              </w:rPr>
            </w:pPr>
            <w:r w:rsidRPr="00DD510F">
              <w:tab/>
              <w:t>(4)</w:t>
            </w:r>
            <w:r w:rsidRPr="00DD510F">
              <w:tab/>
              <w:t>A reference in this section to continuous service with the employer does not include periods of employment as a casual employee of the employer.</w:t>
            </w:r>
          </w:p>
          <w:p w14:paraId="77FABB81" w14:textId="77777777" w:rsidR="0013040F" w:rsidRPr="00952C57" w:rsidRDefault="0013040F" w:rsidP="004C257E">
            <w:pPr>
              <w:pStyle w:val="Link"/>
              <w:framePr w:wrap="auto"/>
              <w:rPr>
                <w:rStyle w:val="Hyperlink"/>
              </w:rPr>
            </w:pPr>
            <w:r>
              <w:rPr>
                <w:rStyle w:val="Hyperlink"/>
              </w:rPr>
              <w:fldChar w:fldCharType="end"/>
            </w:r>
          </w:p>
          <w:p w14:paraId="68F83FB8" w14:textId="77777777" w:rsidR="0013040F" w:rsidRPr="00474A60" w:rsidRDefault="0013040F" w:rsidP="004C257E">
            <w:pPr>
              <w:pStyle w:val="Comment"/>
            </w:pPr>
            <w:r w:rsidRPr="00474A60">
              <w:t>You may also use the FWO calculator: https://calculate.fairwork.gov.au/EndingEmployment</w:t>
            </w:r>
          </w:p>
        </w:tc>
      </w:tr>
    </w:tbl>
    <w:p w14:paraId="0010838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3FB3970" w14:textId="77777777" w:rsidTr="0013040F">
        <w:trPr>
          <w:jc w:val="center"/>
        </w:trPr>
        <w:tc>
          <w:tcPr>
            <w:tcW w:w="2267" w:type="dxa"/>
            <w:shd w:val="clear" w:color="auto" w:fill="FFFFFF" w:themeFill="background1"/>
          </w:tcPr>
          <w:p w14:paraId="2CC06D6F" w14:textId="77777777" w:rsidR="0013040F" w:rsidRPr="0013040F" w:rsidRDefault="0013040F" w:rsidP="004C257E">
            <w:pPr>
              <w:rPr>
                <w:rStyle w:val="Identifier"/>
              </w:rPr>
            </w:pPr>
            <w:r w:rsidRPr="0013040F">
              <w:rPr>
                <w:rStyle w:val="Identifier"/>
              </w:rPr>
              <w:t>guaranteed_earning.other</w:t>
            </w:r>
          </w:p>
        </w:tc>
        <w:tc>
          <w:tcPr>
            <w:tcW w:w="7653" w:type="dxa"/>
            <w:shd w:val="clear" w:color="auto" w:fill="FFFFFF" w:themeFill="background1"/>
            <w:tcMar>
              <w:left w:w="28" w:type="dxa"/>
              <w:right w:w="28" w:type="dxa"/>
            </w:tcMar>
          </w:tcPr>
          <w:p w14:paraId="6D33160F" w14:textId="77777777" w:rsidR="0013040F" w:rsidRDefault="0013040F" w:rsidP="004C257E">
            <w:pPr>
              <w:pStyle w:val="Comment"/>
            </w:pPr>
            <w:r w:rsidRPr="00DD5630">
              <w:t xml:space="preserve">Your responses suggest that </w:t>
            </w:r>
            <w:r>
              <w:t>your employer has a statutory obligation to comply with the guarantee. However, depending on the undertaking, your rights may be protected under the law of contract.</w:t>
            </w:r>
          </w:p>
          <w:p w14:paraId="5BE23C60" w14:textId="77777777" w:rsidR="0013040F" w:rsidRPr="00474A60" w:rsidRDefault="0013040F" w:rsidP="004C257E">
            <w:pPr>
              <w:pStyle w:val="PlainText"/>
            </w:pPr>
            <w:r w:rsidRPr="00474A60">
              <w:t>(Fair Work Act 2009)</w:t>
            </w:r>
          </w:p>
          <w:p w14:paraId="113323B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bookmarkStart w:id="274" w:name="_Toc533165263"/>
            <w:r w:rsidRPr="001A3D1D">
              <w:rPr>
                <w:rStyle w:val="CharDivNo"/>
              </w:rPr>
              <w:t>Division 3</w:t>
            </w:r>
            <w:r w:rsidRPr="001A3D1D">
              <w:t>—</w:t>
            </w:r>
            <w:r w:rsidRPr="001A3D1D">
              <w:rPr>
                <w:rStyle w:val="CharDivText"/>
              </w:rPr>
              <w:t>Guarantee of annual earnings</w:t>
            </w:r>
            <w:bookmarkEnd w:id="274"/>
          </w:p>
          <w:p w14:paraId="71ECF798" w14:textId="77777777" w:rsidR="0013040F" w:rsidRPr="001A3D1D" w:rsidRDefault="0013040F" w:rsidP="004C257E">
            <w:pPr>
              <w:pStyle w:val="ActHead5"/>
            </w:pPr>
            <w:r w:rsidRPr="001A3D1D">
              <w:rPr>
                <w:rStyle w:val="CharSectno"/>
              </w:rPr>
              <w:t>328</w:t>
            </w:r>
            <w:r w:rsidRPr="001A3D1D">
              <w:t xml:space="preserve">  Employer obligations in relation to guarantee of annual earnings</w:t>
            </w:r>
          </w:p>
          <w:p w14:paraId="2AE36833" w14:textId="77777777" w:rsidR="0013040F" w:rsidRPr="001A3D1D" w:rsidRDefault="0013040F" w:rsidP="004C257E">
            <w:pPr>
              <w:pStyle w:val="SubsectionHead"/>
            </w:pPr>
            <w:r w:rsidRPr="001A3D1D">
              <w:t>Employer must comply with guarantee</w:t>
            </w:r>
          </w:p>
          <w:p w14:paraId="7121283E" w14:textId="77777777" w:rsidR="0013040F" w:rsidRPr="001A3D1D" w:rsidRDefault="0013040F" w:rsidP="004C257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2011C9D0" w14:textId="77777777" w:rsidR="0013040F" w:rsidRPr="001A3D1D" w:rsidRDefault="0013040F" w:rsidP="004C257E">
            <w:pPr>
              <w:pStyle w:val="paragraph"/>
            </w:pPr>
            <w:r w:rsidRPr="001A3D1D">
              <w:tab/>
              <w:t>(a)</w:t>
            </w:r>
            <w:r w:rsidRPr="001A3D1D">
              <w:tab/>
              <w:t>is a high income employee of the employer; and</w:t>
            </w:r>
          </w:p>
          <w:p w14:paraId="6577EAA1" w14:textId="77777777" w:rsidR="0013040F" w:rsidRPr="001A3D1D" w:rsidRDefault="0013040F" w:rsidP="004C257E">
            <w:pPr>
              <w:pStyle w:val="paragraph"/>
            </w:pPr>
            <w:r w:rsidRPr="001A3D1D">
              <w:tab/>
              <w:t>(b)</w:t>
            </w:r>
            <w:r w:rsidRPr="001A3D1D">
              <w:tab/>
              <w:t>is covered by a modern award that is in operation.</w:t>
            </w:r>
          </w:p>
          <w:p w14:paraId="447119ED" w14:textId="77777777" w:rsidR="0013040F" w:rsidRPr="001A3D1D" w:rsidRDefault="0013040F" w:rsidP="004C257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41FC611B" w14:textId="77777777" w:rsidR="0013040F" w:rsidRPr="001A3D1D" w:rsidRDefault="0013040F" w:rsidP="004C257E">
            <w:pPr>
              <w:pStyle w:val="notetext"/>
            </w:pPr>
            <w:r w:rsidRPr="001A3D1D">
              <w:t>Note 2:</w:t>
            </w:r>
            <w:r w:rsidRPr="001A3D1D">
              <w:tab/>
              <w:t>This subsection is a civil remedy provision (see Part 4</w:t>
            </w:r>
            <w:r w:rsidRPr="001A3D1D">
              <w:noBreakHyphen/>
              <w:t>1).</w:t>
            </w:r>
          </w:p>
          <w:p w14:paraId="0A2611A4" w14:textId="77777777" w:rsidR="0013040F" w:rsidRPr="001A3D1D" w:rsidRDefault="0013040F" w:rsidP="004C257E">
            <w:pPr>
              <w:pStyle w:val="SubsectionHead"/>
            </w:pPr>
            <w:r w:rsidRPr="001A3D1D">
              <w:t>Employer must comply with guarantee for period before termination</w:t>
            </w:r>
          </w:p>
          <w:p w14:paraId="717F8955" w14:textId="77777777" w:rsidR="0013040F" w:rsidRPr="001A3D1D" w:rsidRDefault="0013040F" w:rsidP="004C257E">
            <w:pPr>
              <w:pStyle w:val="subsection0"/>
            </w:pPr>
            <w:r w:rsidRPr="001A3D1D">
              <w:tab/>
              <w:t>(2)</w:t>
            </w:r>
            <w:r w:rsidRPr="001A3D1D">
              <w:tab/>
              <w:t>If:</w:t>
            </w:r>
          </w:p>
          <w:p w14:paraId="44C46A07" w14:textId="77777777" w:rsidR="0013040F" w:rsidRPr="001A3D1D" w:rsidRDefault="0013040F" w:rsidP="004C257E">
            <w:pPr>
              <w:pStyle w:val="paragraph"/>
            </w:pPr>
            <w:r w:rsidRPr="001A3D1D">
              <w:tab/>
              <w:t>(a)</w:t>
            </w:r>
            <w:r w:rsidRPr="001A3D1D">
              <w:tab/>
              <w:t>the employment of a high income employee is terminated before the end of the guaranteed period; and</w:t>
            </w:r>
          </w:p>
          <w:p w14:paraId="3E247AF7" w14:textId="77777777" w:rsidR="0013040F" w:rsidRPr="001A3D1D" w:rsidRDefault="0013040F" w:rsidP="004C257E">
            <w:pPr>
              <w:pStyle w:val="paragraph"/>
            </w:pPr>
            <w:r w:rsidRPr="001A3D1D">
              <w:tab/>
              <w:t>(b)</w:t>
            </w:r>
            <w:r w:rsidRPr="001A3D1D">
              <w:tab/>
              <w:t>either or both of the following apply:</w:t>
            </w:r>
          </w:p>
          <w:p w14:paraId="188E2934" w14:textId="77777777" w:rsidR="0013040F" w:rsidRPr="001A3D1D" w:rsidRDefault="0013040F" w:rsidP="004C257E">
            <w:pPr>
              <w:pStyle w:val="paragraphsub"/>
            </w:pPr>
            <w:r w:rsidRPr="001A3D1D">
              <w:tab/>
              <w:t>(i)</w:t>
            </w:r>
            <w:r w:rsidRPr="001A3D1D">
              <w:tab/>
              <w:t>the employer terminates the employment;</w:t>
            </w:r>
          </w:p>
          <w:p w14:paraId="20CF70B5" w14:textId="77777777" w:rsidR="0013040F" w:rsidRPr="001A3D1D" w:rsidRDefault="0013040F" w:rsidP="004C257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512387CD" w14:textId="77777777" w:rsidR="0013040F" w:rsidRPr="001A3D1D" w:rsidRDefault="0013040F" w:rsidP="004C257E">
            <w:pPr>
              <w:pStyle w:val="paragraph"/>
            </w:pPr>
            <w:r w:rsidRPr="001A3D1D">
              <w:tab/>
              <w:t>(c)</w:t>
            </w:r>
            <w:r w:rsidRPr="001A3D1D">
              <w:tab/>
              <w:t>the employee is covered by a modern award that is in operation at the time of the termination;</w:t>
            </w:r>
          </w:p>
          <w:p w14:paraId="5B1D9837" w14:textId="77777777" w:rsidR="0013040F" w:rsidRPr="001A3D1D" w:rsidRDefault="0013040F" w:rsidP="004C257E">
            <w:pPr>
              <w:pStyle w:val="subsection2"/>
            </w:pPr>
            <w:r w:rsidRPr="001A3D1D">
              <w:t>the employer must pay earnings to the employee in relation to the part of the guaranteed period before the termination at the annual rate of the guarantee of annual earnings.</w:t>
            </w:r>
          </w:p>
          <w:p w14:paraId="19656088"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6135001F" w14:textId="77777777" w:rsidR="0013040F" w:rsidRPr="001A3D1D" w:rsidRDefault="0013040F" w:rsidP="004C257E">
            <w:pPr>
              <w:pStyle w:val="SubsectionHead"/>
            </w:pPr>
            <w:r w:rsidRPr="001A3D1D">
              <w:t>Employer must give notice of consequences</w:t>
            </w:r>
          </w:p>
          <w:p w14:paraId="49528060" w14:textId="77777777" w:rsidR="0013040F" w:rsidRPr="001A3D1D" w:rsidRDefault="0013040F" w:rsidP="004C257E">
            <w:pPr>
              <w:pStyle w:val="subsection0"/>
            </w:pPr>
            <w:r w:rsidRPr="001A3D1D">
              <w:lastRenderedPageBreak/>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7D13B7EA"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7883926D" w14:textId="77777777" w:rsidR="0013040F" w:rsidRPr="001A3D1D" w:rsidRDefault="0013040F" w:rsidP="004C257E">
            <w:pPr>
              <w:pStyle w:val="ActHead5"/>
            </w:pPr>
            <w:r w:rsidRPr="001A3D1D">
              <w:rPr>
                <w:rStyle w:val="CharSectno"/>
              </w:rPr>
              <w:t>329</w:t>
            </w:r>
            <w:r w:rsidRPr="001A3D1D">
              <w:t xml:space="preserve">  High income employee</w:t>
            </w:r>
          </w:p>
          <w:p w14:paraId="6A955AB4" w14:textId="77777777" w:rsidR="0013040F" w:rsidRPr="001A3D1D" w:rsidRDefault="0013040F" w:rsidP="004C257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7EC59603" w14:textId="77777777" w:rsidR="0013040F" w:rsidRPr="001A3D1D" w:rsidRDefault="0013040F" w:rsidP="004C257E">
            <w:pPr>
              <w:pStyle w:val="paragraph"/>
            </w:pPr>
            <w:r w:rsidRPr="001A3D1D">
              <w:tab/>
              <w:t>(a)</w:t>
            </w:r>
            <w:r w:rsidRPr="001A3D1D">
              <w:tab/>
              <w:t>the employee has a guarantee of annual earnings for the guaranteed period; and</w:t>
            </w:r>
          </w:p>
          <w:p w14:paraId="7D18DD22" w14:textId="77777777" w:rsidR="0013040F" w:rsidRPr="001A3D1D" w:rsidRDefault="0013040F" w:rsidP="004C257E">
            <w:pPr>
              <w:pStyle w:val="paragraph"/>
            </w:pPr>
            <w:r w:rsidRPr="001A3D1D">
              <w:tab/>
              <w:t>(b)</w:t>
            </w:r>
            <w:r w:rsidRPr="001A3D1D">
              <w:tab/>
              <w:t>the time occurs during the period; and</w:t>
            </w:r>
          </w:p>
          <w:p w14:paraId="3DE85EDB" w14:textId="77777777" w:rsidR="0013040F" w:rsidRPr="001A3D1D" w:rsidRDefault="0013040F" w:rsidP="004C257E">
            <w:pPr>
              <w:pStyle w:val="paragraph"/>
            </w:pPr>
            <w:r w:rsidRPr="001A3D1D">
              <w:tab/>
              <w:t>(c)</w:t>
            </w:r>
            <w:r w:rsidRPr="001A3D1D">
              <w:tab/>
              <w:t>the annual rate of the guarantee of annual earnings exceeds the high income threshold at that time.</w:t>
            </w:r>
          </w:p>
          <w:p w14:paraId="168BDAFE" w14:textId="77777777" w:rsidR="0013040F" w:rsidRPr="001A3D1D" w:rsidRDefault="0013040F" w:rsidP="004C257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0E5CF72D" w14:textId="77777777" w:rsidR="0013040F" w:rsidRPr="001A3D1D" w:rsidRDefault="0013040F" w:rsidP="004C257E">
            <w:pPr>
              <w:pStyle w:val="paragraph"/>
            </w:pPr>
            <w:r w:rsidRPr="001A3D1D">
              <w:tab/>
              <w:t>(a)</w:t>
            </w:r>
            <w:r w:rsidRPr="001A3D1D">
              <w:tab/>
              <w:t>the employee has a guarantee of annual earnings for the guaranteed period; and</w:t>
            </w:r>
          </w:p>
          <w:p w14:paraId="1F8335F8" w14:textId="77777777" w:rsidR="0013040F" w:rsidRPr="001A3D1D" w:rsidRDefault="0013040F" w:rsidP="004C257E">
            <w:pPr>
              <w:pStyle w:val="paragraph"/>
            </w:pPr>
            <w:r w:rsidRPr="001A3D1D">
              <w:tab/>
              <w:t>(b)</w:t>
            </w:r>
            <w:r w:rsidRPr="001A3D1D">
              <w:tab/>
              <w:t>the time occurs during the period; and</w:t>
            </w:r>
          </w:p>
          <w:p w14:paraId="07BA1C8D" w14:textId="77777777" w:rsidR="0013040F" w:rsidRPr="001A3D1D" w:rsidRDefault="0013040F" w:rsidP="004C257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09E5FC35" w14:textId="77777777" w:rsidR="0013040F" w:rsidRPr="001A3D1D" w:rsidRDefault="0013040F" w:rsidP="004C257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57092C75" w14:textId="77777777" w:rsidR="0013040F" w:rsidRPr="001A3D1D" w:rsidRDefault="0013040F" w:rsidP="004C257E">
            <w:pPr>
              <w:pStyle w:val="ActHead5"/>
            </w:pPr>
            <w:r w:rsidRPr="001A3D1D">
              <w:rPr>
                <w:rStyle w:val="CharSectno"/>
              </w:rPr>
              <w:t>330</w:t>
            </w:r>
            <w:r w:rsidRPr="001A3D1D">
              <w:t xml:space="preserve">  Guarantee of annual earnings and annual rate of guarantee</w:t>
            </w:r>
          </w:p>
          <w:p w14:paraId="15FB6EFB" w14:textId="77777777" w:rsidR="0013040F" w:rsidRPr="001A3D1D" w:rsidRDefault="0013040F" w:rsidP="004C257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69DD4AEE" w14:textId="77777777" w:rsidR="0013040F" w:rsidRPr="001A3D1D" w:rsidRDefault="0013040F" w:rsidP="004C257E">
            <w:pPr>
              <w:pStyle w:val="paragraph"/>
            </w:pPr>
            <w:r w:rsidRPr="001A3D1D">
              <w:tab/>
              <w:t>(a)</w:t>
            </w:r>
            <w:r w:rsidRPr="001A3D1D">
              <w:tab/>
              <w:t>the employee is covered by a modern award that is in operation; and</w:t>
            </w:r>
          </w:p>
          <w:p w14:paraId="69906BB1" w14:textId="77777777" w:rsidR="0013040F" w:rsidRPr="001A3D1D" w:rsidRDefault="0013040F" w:rsidP="004C257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64806055" w14:textId="77777777" w:rsidR="0013040F" w:rsidRPr="001A3D1D" w:rsidRDefault="0013040F" w:rsidP="004C257E">
            <w:pPr>
              <w:pStyle w:val="paragraph"/>
            </w:pPr>
            <w:r w:rsidRPr="001A3D1D">
              <w:tab/>
              <w:t>(c)</w:t>
            </w:r>
            <w:r w:rsidRPr="001A3D1D">
              <w:tab/>
              <w:t>the employee agrees to accept the undertaking, and agrees with the amount of the earnings; and</w:t>
            </w:r>
          </w:p>
          <w:p w14:paraId="2BFC8076" w14:textId="77777777" w:rsidR="0013040F" w:rsidRPr="001A3D1D" w:rsidRDefault="0013040F" w:rsidP="004C257E">
            <w:pPr>
              <w:pStyle w:val="paragraph"/>
            </w:pPr>
            <w:r w:rsidRPr="001A3D1D">
              <w:tab/>
              <w:t>(d)</w:t>
            </w:r>
            <w:r w:rsidRPr="001A3D1D">
              <w:tab/>
              <w:t>the undertaking and the employee’s agreement are given before the start of the period, and within 14 days after:</w:t>
            </w:r>
          </w:p>
          <w:p w14:paraId="10D8F1B5" w14:textId="77777777" w:rsidR="0013040F" w:rsidRPr="001A3D1D" w:rsidRDefault="0013040F" w:rsidP="004C257E">
            <w:pPr>
              <w:pStyle w:val="paragraphsub"/>
            </w:pPr>
            <w:r w:rsidRPr="001A3D1D">
              <w:tab/>
              <w:t>(i)</w:t>
            </w:r>
            <w:r w:rsidRPr="001A3D1D">
              <w:tab/>
              <w:t>the day the employee is employed; or</w:t>
            </w:r>
          </w:p>
          <w:p w14:paraId="6DBD6120" w14:textId="77777777" w:rsidR="0013040F" w:rsidRPr="001A3D1D" w:rsidRDefault="0013040F" w:rsidP="004C257E">
            <w:pPr>
              <w:pStyle w:val="paragraphsub"/>
            </w:pPr>
            <w:r w:rsidRPr="001A3D1D">
              <w:tab/>
              <w:t>(ii)</w:t>
            </w:r>
            <w:r w:rsidRPr="001A3D1D">
              <w:tab/>
              <w:t>a day on which the employer and employee agree to vary the terms and conditions of the employee’s employment; and</w:t>
            </w:r>
          </w:p>
          <w:p w14:paraId="1544078E" w14:textId="77777777" w:rsidR="0013040F" w:rsidRPr="001A3D1D" w:rsidRDefault="0013040F" w:rsidP="004C257E">
            <w:pPr>
              <w:pStyle w:val="paragraph"/>
            </w:pPr>
            <w:r w:rsidRPr="001A3D1D">
              <w:tab/>
              <w:t>(e)</w:t>
            </w:r>
            <w:r w:rsidRPr="001A3D1D">
              <w:tab/>
              <w:t>an enterprise agreement does not apply to the employee’s employment at the start of the period.</w:t>
            </w:r>
          </w:p>
          <w:p w14:paraId="6DE2A109" w14:textId="77777777" w:rsidR="0013040F" w:rsidRPr="001A3D1D" w:rsidRDefault="0013040F" w:rsidP="004C257E">
            <w:pPr>
              <w:pStyle w:val="subsection0"/>
            </w:pPr>
            <w:r w:rsidRPr="001A3D1D">
              <w:tab/>
              <w:t>(2)</w:t>
            </w:r>
            <w:r w:rsidRPr="001A3D1D">
              <w:tab/>
              <w:t>However, if:</w:t>
            </w:r>
          </w:p>
          <w:p w14:paraId="2A48B6EE" w14:textId="77777777" w:rsidR="0013040F" w:rsidRPr="001A3D1D" w:rsidRDefault="0013040F" w:rsidP="004C257E">
            <w:pPr>
              <w:pStyle w:val="paragraph"/>
            </w:pPr>
            <w:r w:rsidRPr="001A3D1D">
              <w:tab/>
              <w:t>(a)</w:t>
            </w:r>
            <w:r w:rsidRPr="001A3D1D">
              <w:tab/>
              <w:t>an employee is employed for a period shorter than 12 months; or</w:t>
            </w:r>
          </w:p>
          <w:p w14:paraId="429E883A" w14:textId="77777777" w:rsidR="0013040F" w:rsidRPr="001A3D1D" w:rsidRDefault="0013040F" w:rsidP="004C257E">
            <w:pPr>
              <w:pStyle w:val="paragraph"/>
            </w:pPr>
            <w:r w:rsidRPr="001A3D1D">
              <w:tab/>
              <w:t>(b)</w:t>
            </w:r>
            <w:r w:rsidRPr="001A3D1D">
              <w:tab/>
              <w:t xml:space="preserve">an employee will perform duties of a particular kind for a period </w:t>
            </w:r>
            <w:r w:rsidRPr="001A3D1D">
              <w:lastRenderedPageBreak/>
              <w:t>shorter than 12 months;</w:t>
            </w:r>
          </w:p>
          <w:p w14:paraId="56DCE2A6" w14:textId="77777777" w:rsidR="0013040F" w:rsidRPr="001A3D1D" w:rsidRDefault="0013040F" w:rsidP="004C257E">
            <w:pPr>
              <w:pStyle w:val="subsection2"/>
            </w:pPr>
            <w:r w:rsidRPr="001A3D1D">
              <w:t>the undertaking may be given for that shorter period.</w:t>
            </w:r>
          </w:p>
          <w:p w14:paraId="72EFE261" w14:textId="77777777" w:rsidR="0013040F" w:rsidRPr="001A3D1D" w:rsidRDefault="0013040F" w:rsidP="004C257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77CC888A" w14:textId="77777777" w:rsidR="0013040F" w:rsidRPr="001A3D1D" w:rsidRDefault="0013040F" w:rsidP="004C257E">
            <w:pPr>
              <w:pStyle w:val="ActHead5"/>
            </w:pPr>
            <w:bookmarkStart w:id="275" w:name="_Toc533165267"/>
            <w:r w:rsidRPr="001A3D1D">
              <w:rPr>
                <w:rStyle w:val="CharSectno"/>
              </w:rPr>
              <w:t>331</w:t>
            </w:r>
            <w:r w:rsidRPr="001A3D1D">
              <w:t xml:space="preserve">  Guaranteed period</w:t>
            </w:r>
            <w:bookmarkEnd w:id="275"/>
          </w:p>
          <w:p w14:paraId="7C9F0626" w14:textId="77777777" w:rsidR="0013040F" w:rsidRPr="001A3D1D" w:rsidRDefault="0013040F" w:rsidP="004C257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7BBBCEEC" w14:textId="77777777" w:rsidR="0013040F" w:rsidRPr="001A3D1D" w:rsidRDefault="0013040F" w:rsidP="004C257E">
            <w:pPr>
              <w:pStyle w:val="paragraph"/>
            </w:pPr>
            <w:r w:rsidRPr="001A3D1D">
              <w:tab/>
              <w:t>(a)</w:t>
            </w:r>
            <w:r w:rsidRPr="001A3D1D">
              <w:tab/>
              <w:t>starts at the start of the period of the undertaking that is the guarantee of annual earnings; and</w:t>
            </w:r>
          </w:p>
          <w:p w14:paraId="6EFE1BF5" w14:textId="77777777" w:rsidR="0013040F" w:rsidRPr="001A3D1D" w:rsidRDefault="0013040F" w:rsidP="004C257E">
            <w:pPr>
              <w:pStyle w:val="paragraph"/>
            </w:pPr>
            <w:r w:rsidRPr="001A3D1D">
              <w:tab/>
              <w:t>(b)</w:t>
            </w:r>
            <w:r w:rsidRPr="001A3D1D">
              <w:tab/>
              <w:t>ends at the earliest of the following:</w:t>
            </w:r>
          </w:p>
          <w:p w14:paraId="25837952" w14:textId="77777777" w:rsidR="0013040F" w:rsidRPr="001A3D1D" w:rsidRDefault="0013040F" w:rsidP="004C257E">
            <w:pPr>
              <w:pStyle w:val="paragraphsub"/>
            </w:pPr>
            <w:r w:rsidRPr="001A3D1D">
              <w:tab/>
              <w:t>(i)</w:t>
            </w:r>
            <w:r w:rsidRPr="001A3D1D">
              <w:tab/>
              <w:t>the end of that period;</w:t>
            </w:r>
          </w:p>
          <w:p w14:paraId="3FD2073F" w14:textId="77777777" w:rsidR="0013040F" w:rsidRPr="001A3D1D" w:rsidRDefault="0013040F" w:rsidP="004C257E">
            <w:pPr>
              <w:pStyle w:val="paragraphsub"/>
            </w:pPr>
            <w:r w:rsidRPr="001A3D1D">
              <w:tab/>
              <w:t>(ii)</w:t>
            </w:r>
            <w:r w:rsidRPr="001A3D1D">
              <w:tab/>
              <w:t>an enterprise agreement starting to apply to the employment of the employee;</w:t>
            </w:r>
          </w:p>
          <w:p w14:paraId="776CC829" w14:textId="77777777" w:rsidR="0013040F" w:rsidRPr="001A3D1D" w:rsidRDefault="0013040F" w:rsidP="004C257E">
            <w:pPr>
              <w:pStyle w:val="paragraphsub"/>
            </w:pPr>
            <w:r w:rsidRPr="001A3D1D">
              <w:tab/>
              <w:t>(iii)</w:t>
            </w:r>
            <w:r w:rsidRPr="001A3D1D">
              <w:tab/>
              <w:t>the employer revoking the guarantee of annual earnings with the employee’s agreement.</w:t>
            </w:r>
          </w:p>
          <w:p w14:paraId="2347C9A7" w14:textId="77777777" w:rsidR="0013040F" w:rsidRPr="001A3D1D" w:rsidRDefault="0013040F" w:rsidP="004C257E">
            <w:pPr>
              <w:pStyle w:val="ActHead5"/>
            </w:pPr>
            <w:r w:rsidRPr="001A3D1D">
              <w:rPr>
                <w:rStyle w:val="CharSectno"/>
              </w:rPr>
              <w:t>332</w:t>
            </w:r>
            <w:r w:rsidRPr="001A3D1D">
              <w:t xml:space="preserve">  Earnings</w:t>
            </w:r>
          </w:p>
          <w:p w14:paraId="140FCFC8" w14:textId="77777777" w:rsidR="0013040F" w:rsidRPr="001A3D1D" w:rsidRDefault="0013040F" w:rsidP="004C257E">
            <w:pPr>
              <w:pStyle w:val="subsection0"/>
            </w:pPr>
            <w:r w:rsidRPr="001A3D1D">
              <w:tab/>
              <w:t>(1)</w:t>
            </w:r>
            <w:r w:rsidRPr="001A3D1D">
              <w:tab/>
              <w:t xml:space="preserve">An employee’s </w:t>
            </w:r>
            <w:r w:rsidRPr="001A3D1D">
              <w:rPr>
                <w:b/>
                <w:i/>
              </w:rPr>
              <w:t>earnings</w:t>
            </w:r>
            <w:r w:rsidRPr="001A3D1D">
              <w:t xml:space="preserve"> include:</w:t>
            </w:r>
          </w:p>
          <w:p w14:paraId="3DA2E367" w14:textId="77777777" w:rsidR="0013040F" w:rsidRPr="001A3D1D" w:rsidRDefault="0013040F" w:rsidP="004C257E">
            <w:pPr>
              <w:pStyle w:val="paragraph"/>
            </w:pPr>
            <w:r w:rsidRPr="001A3D1D">
              <w:tab/>
              <w:t>(a)</w:t>
            </w:r>
            <w:r w:rsidRPr="001A3D1D">
              <w:tab/>
              <w:t>the employee’s wages; and</w:t>
            </w:r>
          </w:p>
          <w:p w14:paraId="2CFAC5A7" w14:textId="77777777" w:rsidR="0013040F" w:rsidRPr="001A3D1D" w:rsidRDefault="0013040F" w:rsidP="004C257E">
            <w:pPr>
              <w:pStyle w:val="paragraph"/>
            </w:pPr>
            <w:r w:rsidRPr="001A3D1D">
              <w:tab/>
              <w:t>(b)</w:t>
            </w:r>
            <w:r w:rsidRPr="001A3D1D">
              <w:tab/>
              <w:t>amounts applied or dealt with in any way on the employee’s behalf or as the employee directs; and</w:t>
            </w:r>
          </w:p>
          <w:p w14:paraId="2B7D6C57" w14:textId="77777777" w:rsidR="0013040F" w:rsidRPr="001A3D1D" w:rsidRDefault="0013040F" w:rsidP="004C257E">
            <w:pPr>
              <w:pStyle w:val="paragraph"/>
            </w:pPr>
            <w:r w:rsidRPr="001A3D1D">
              <w:tab/>
              <w:t>(c)</w:t>
            </w:r>
            <w:r w:rsidRPr="001A3D1D">
              <w:tab/>
              <w:t>the agreed money value of non</w:t>
            </w:r>
            <w:r w:rsidRPr="001A3D1D">
              <w:noBreakHyphen/>
              <w:t>monetary benefits; and</w:t>
            </w:r>
          </w:p>
          <w:p w14:paraId="05B202D3" w14:textId="77777777" w:rsidR="0013040F" w:rsidRPr="001A3D1D" w:rsidRDefault="0013040F" w:rsidP="004C257E">
            <w:pPr>
              <w:pStyle w:val="paragraph"/>
            </w:pPr>
            <w:r w:rsidRPr="001A3D1D">
              <w:tab/>
              <w:t>(d)</w:t>
            </w:r>
            <w:r w:rsidRPr="001A3D1D">
              <w:tab/>
              <w:t>amounts or benefits prescribed by the regulations.</w:t>
            </w:r>
          </w:p>
          <w:p w14:paraId="19231B7E" w14:textId="77777777" w:rsidR="0013040F" w:rsidRPr="001A3D1D" w:rsidRDefault="0013040F" w:rsidP="004C257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72E26525" w14:textId="77777777" w:rsidR="0013040F" w:rsidRPr="001A3D1D" w:rsidRDefault="0013040F" w:rsidP="004C257E">
            <w:pPr>
              <w:pStyle w:val="paragraph"/>
            </w:pPr>
            <w:r w:rsidRPr="001A3D1D">
              <w:tab/>
              <w:t>(a)</w:t>
            </w:r>
            <w:r w:rsidRPr="001A3D1D">
              <w:tab/>
              <w:t>payments the amount of which cannot be determined in advance;</w:t>
            </w:r>
          </w:p>
          <w:p w14:paraId="724F3B5E" w14:textId="77777777" w:rsidR="0013040F" w:rsidRPr="001A3D1D" w:rsidRDefault="0013040F" w:rsidP="004C257E">
            <w:pPr>
              <w:pStyle w:val="paragraph"/>
            </w:pPr>
            <w:r w:rsidRPr="001A3D1D">
              <w:tab/>
              <w:t>(b)</w:t>
            </w:r>
            <w:r w:rsidRPr="001A3D1D">
              <w:tab/>
              <w:t>reimbursements;</w:t>
            </w:r>
          </w:p>
          <w:p w14:paraId="64A579F6" w14:textId="77777777" w:rsidR="0013040F" w:rsidRPr="001A3D1D" w:rsidRDefault="0013040F" w:rsidP="004C257E">
            <w:pPr>
              <w:pStyle w:val="paragraph"/>
            </w:pPr>
            <w:r w:rsidRPr="001A3D1D">
              <w:tab/>
              <w:t>(c)</w:t>
            </w:r>
            <w:r w:rsidRPr="001A3D1D">
              <w:tab/>
              <w:t>contributions to a superannuation fund to the extent that they are contributions to which subsection (4) applies;</w:t>
            </w:r>
          </w:p>
          <w:p w14:paraId="3B44B31A" w14:textId="77777777" w:rsidR="0013040F" w:rsidRPr="001A3D1D" w:rsidRDefault="0013040F" w:rsidP="004C257E">
            <w:pPr>
              <w:pStyle w:val="paragraph"/>
            </w:pPr>
            <w:r w:rsidRPr="001A3D1D">
              <w:tab/>
              <w:t>(d)</w:t>
            </w:r>
            <w:r w:rsidRPr="001A3D1D">
              <w:tab/>
              <w:t>amounts prescribed by the regulations.</w:t>
            </w:r>
          </w:p>
          <w:p w14:paraId="5597B307" w14:textId="77777777" w:rsidR="0013040F" w:rsidRPr="001A3D1D" w:rsidRDefault="0013040F" w:rsidP="004C257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37BBF16E" w14:textId="77777777" w:rsidR="0013040F" w:rsidRPr="001A3D1D" w:rsidRDefault="0013040F" w:rsidP="004C257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4029D34A" w14:textId="77777777" w:rsidR="0013040F" w:rsidRPr="001A3D1D" w:rsidRDefault="0013040F" w:rsidP="004C257E">
            <w:pPr>
              <w:pStyle w:val="paragraph"/>
            </w:pPr>
            <w:r w:rsidRPr="001A3D1D">
              <w:tab/>
              <w:t>(a)</w:t>
            </w:r>
            <w:r w:rsidRPr="001A3D1D">
              <w:tab/>
              <w:t>to which the employee is entitled in return for the performance of work; and</w:t>
            </w:r>
          </w:p>
          <w:p w14:paraId="1F9B9EEB" w14:textId="77777777" w:rsidR="0013040F" w:rsidRPr="001A3D1D" w:rsidRDefault="0013040F" w:rsidP="004C257E">
            <w:pPr>
              <w:pStyle w:val="paragraph"/>
            </w:pPr>
            <w:r w:rsidRPr="001A3D1D">
              <w:tab/>
              <w:t>(b)</w:t>
            </w:r>
            <w:r w:rsidRPr="001A3D1D">
              <w:tab/>
              <w:t>for which a reasonable money value has been agreed by the employee and the employer;</w:t>
            </w:r>
          </w:p>
          <w:p w14:paraId="302C5977" w14:textId="77777777" w:rsidR="0013040F" w:rsidRPr="001A3D1D" w:rsidRDefault="0013040F" w:rsidP="004C257E">
            <w:pPr>
              <w:pStyle w:val="subsection2"/>
            </w:pPr>
            <w:r w:rsidRPr="001A3D1D">
              <w:t>but does not include a benefit prescribed by the regulations.</w:t>
            </w:r>
          </w:p>
          <w:p w14:paraId="3070F7A2" w14:textId="77777777" w:rsidR="0013040F" w:rsidRPr="001A3D1D" w:rsidRDefault="0013040F" w:rsidP="004C257E">
            <w:pPr>
              <w:pStyle w:val="subsection0"/>
            </w:pPr>
            <w:r w:rsidRPr="001A3D1D">
              <w:tab/>
              <w:t>(4)</w:t>
            </w:r>
            <w:r w:rsidRPr="001A3D1D">
              <w:tab/>
              <w:t>This subsection applies to contributions that the employer makes to a superannuation fund to the extent that one or more of the following applies:</w:t>
            </w:r>
          </w:p>
          <w:p w14:paraId="78D8CDAD" w14:textId="77777777" w:rsidR="0013040F" w:rsidRPr="001A3D1D" w:rsidRDefault="0013040F" w:rsidP="004C257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w:t>
            </w:r>
            <w:r w:rsidRPr="001A3D1D">
              <w:lastRenderedPageBreak/>
              <w:t>contributed;</w:t>
            </w:r>
          </w:p>
          <w:p w14:paraId="30575F28" w14:textId="77777777" w:rsidR="0013040F" w:rsidRPr="001A3D1D" w:rsidRDefault="0013040F" w:rsidP="004C257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22EA5E5F" w14:textId="77777777" w:rsidR="0013040F" w:rsidRPr="001A3D1D" w:rsidRDefault="0013040F" w:rsidP="004C257E">
            <w:pPr>
              <w:pStyle w:val="paragraph"/>
            </w:pPr>
            <w:r w:rsidRPr="001A3D1D">
              <w:tab/>
              <w:t>(c)</w:t>
            </w:r>
            <w:r w:rsidRPr="001A3D1D">
              <w:tab/>
              <w:t>the employer is required to contribute to the fund for the employee’s benefit under a law of the Commonwealth, a State or a Territory.</w:t>
            </w:r>
          </w:p>
          <w:p w14:paraId="14331803" w14:textId="77777777" w:rsidR="0013040F" w:rsidRPr="001A3D1D" w:rsidRDefault="0013040F" w:rsidP="004C257E">
            <w:pPr>
              <w:pStyle w:val="ActHead5"/>
            </w:pPr>
            <w:bookmarkStart w:id="276" w:name="_Toc533165269"/>
            <w:r w:rsidRPr="001A3D1D">
              <w:rPr>
                <w:rStyle w:val="CharSectno"/>
              </w:rPr>
              <w:t>333</w:t>
            </w:r>
            <w:r w:rsidRPr="001A3D1D">
              <w:t xml:space="preserve">  High income threshold</w:t>
            </w:r>
            <w:bookmarkEnd w:id="276"/>
          </w:p>
          <w:p w14:paraId="072CF918" w14:textId="77777777" w:rsidR="0013040F" w:rsidRPr="001A3D1D" w:rsidRDefault="0013040F" w:rsidP="004C257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635CC490" w14:textId="77777777" w:rsidR="0013040F" w:rsidRPr="001A3D1D" w:rsidRDefault="0013040F" w:rsidP="004C257E">
            <w:pPr>
              <w:pStyle w:val="subsection0"/>
            </w:pPr>
            <w:r w:rsidRPr="001A3D1D">
              <w:tab/>
              <w:t>(2)</w:t>
            </w:r>
            <w:r w:rsidRPr="001A3D1D">
              <w:tab/>
              <w:t>A regulation made for the purposes of subsection (1) has no effect to the extent that it would have the effect of reducing the amount of the high income threshold.</w:t>
            </w:r>
          </w:p>
          <w:p w14:paraId="78EDC703" w14:textId="77777777" w:rsidR="0013040F" w:rsidRPr="001A3D1D" w:rsidRDefault="0013040F" w:rsidP="004C257E">
            <w:pPr>
              <w:pStyle w:val="subsection0"/>
            </w:pPr>
            <w:r w:rsidRPr="001A3D1D">
              <w:tab/>
              <w:t>(3)</w:t>
            </w:r>
            <w:r w:rsidRPr="001A3D1D">
              <w:tab/>
              <w:t>If:</w:t>
            </w:r>
          </w:p>
          <w:p w14:paraId="54F8C436" w14:textId="77777777" w:rsidR="0013040F" w:rsidRPr="001A3D1D" w:rsidRDefault="0013040F" w:rsidP="004C257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668C2AD9" w14:textId="77777777" w:rsidR="0013040F" w:rsidRPr="001A3D1D" w:rsidRDefault="0013040F" w:rsidP="004C257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2A54C1DE" w14:textId="77777777" w:rsidR="0013040F" w:rsidRPr="001A3D1D" w:rsidRDefault="0013040F" w:rsidP="004C257E">
            <w:pPr>
              <w:pStyle w:val="subsection2"/>
            </w:pPr>
            <w:r w:rsidRPr="001A3D1D">
              <w:t xml:space="preserve">the </w:t>
            </w:r>
            <w:r w:rsidRPr="001A3D1D">
              <w:rPr>
                <w:b/>
                <w:i/>
              </w:rPr>
              <w:t>high income threshold</w:t>
            </w:r>
            <w:r w:rsidRPr="001A3D1D">
              <w:t xml:space="preserve"> is the amount that it would be if the change had not occurred.</w:t>
            </w:r>
          </w:p>
          <w:p w14:paraId="109E1EDE" w14:textId="77777777" w:rsidR="0013040F" w:rsidRPr="001A3D1D" w:rsidRDefault="0013040F" w:rsidP="004C257E">
            <w:pPr>
              <w:pStyle w:val="ActHead5"/>
            </w:pPr>
            <w:bookmarkStart w:id="277" w:name="_Toc533165270"/>
            <w:r w:rsidRPr="001A3D1D">
              <w:rPr>
                <w:rStyle w:val="CharSectno"/>
              </w:rPr>
              <w:t>333A</w:t>
            </w:r>
            <w:r w:rsidRPr="001A3D1D">
              <w:t xml:space="preserve">  Prospective employees</w:t>
            </w:r>
            <w:bookmarkEnd w:id="277"/>
          </w:p>
          <w:p w14:paraId="1D12ED7D" w14:textId="77777777" w:rsidR="0013040F" w:rsidRPr="001A3D1D" w:rsidRDefault="0013040F" w:rsidP="004C257E">
            <w:pPr>
              <w:pStyle w:val="subsection0"/>
            </w:pPr>
            <w:r w:rsidRPr="001A3D1D">
              <w:tab/>
            </w:r>
            <w:r w:rsidRPr="001A3D1D">
              <w:tab/>
              <w:t>If:</w:t>
            </w:r>
          </w:p>
          <w:p w14:paraId="7A2D88C8" w14:textId="77777777" w:rsidR="0013040F" w:rsidRPr="001A3D1D" w:rsidRDefault="0013040F" w:rsidP="004C257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3FE55F96" w14:textId="77777777" w:rsidR="0013040F" w:rsidRPr="001A3D1D" w:rsidRDefault="0013040F" w:rsidP="004C257E">
            <w:pPr>
              <w:pStyle w:val="paragraph"/>
            </w:pPr>
            <w:r w:rsidRPr="001A3D1D">
              <w:tab/>
              <w:t>(b)</w:t>
            </w:r>
            <w:r w:rsidRPr="001A3D1D">
              <w:tab/>
              <w:t>the other person subsequently becomes the employer’s or person’s employee; and</w:t>
            </w:r>
          </w:p>
          <w:p w14:paraId="5D90CBF1" w14:textId="77777777" w:rsidR="0013040F" w:rsidRPr="001A3D1D" w:rsidRDefault="0013040F" w:rsidP="004C257E">
            <w:pPr>
              <w:pStyle w:val="paragraph"/>
            </w:pPr>
            <w:r w:rsidRPr="001A3D1D">
              <w:tab/>
              <w:t>(c)</w:t>
            </w:r>
            <w:r w:rsidRPr="001A3D1D">
              <w:tab/>
              <w:t>the undertaking relates to the work that the other person performs for the employer or person;</w:t>
            </w:r>
          </w:p>
          <w:p w14:paraId="16ECBD36" w14:textId="77777777" w:rsidR="0013040F" w:rsidRPr="001A3D1D" w:rsidRDefault="0013040F" w:rsidP="004C257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1323803C" w14:textId="77777777" w:rsidR="0013040F" w:rsidRPr="00474A60" w:rsidRDefault="0013040F" w:rsidP="004C257E">
            <w:pPr>
              <w:pStyle w:val="Comment"/>
            </w:pPr>
            <w:r>
              <w:rPr>
                <w:rStyle w:val="Hyperlink"/>
              </w:rPr>
              <w:fldChar w:fldCharType="end"/>
            </w:r>
          </w:p>
        </w:tc>
      </w:tr>
    </w:tbl>
    <w:p w14:paraId="1492E71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C3E1A2" w14:textId="77777777" w:rsidTr="0013040F">
        <w:trPr>
          <w:jc w:val="center"/>
        </w:trPr>
        <w:tc>
          <w:tcPr>
            <w:tcW w:w="2267" w:type="dxa"/>
            <w:shd w:val="clear" w:color="auto" w:fill="FFFFFF" w:themeFill="background1"/>
          </w:tcPr>
          <w:p w14:paraId="67D76E01" w14:textId="77777777" w:rsidR="0013040F" w:rsidRPr="0013040F" w:rsidRDefault="0013040F" w:rsidP="004C257E">
            <w:pPr>
              <w:rPr>
                <w:rStyle w:val="Identifier"/>
              </w:rPr>
            </w:pPr>
            <w:r w:rsidRPr="0013040F">
              <w:rPr>
                <w:rStyle w:val="Identifier"/>
              </w:rPr>
              <w:t>notice.entitled</w:t>
            </w:r>
          </w:p>
        </w:tc>
        <w:tc>
          <w:tcPr>
            <w:tcW w:w="7653" w:type="dxa"/>
            <w:shd w:val="clear" w:color="auto" w:fill="FFFFFF" w:themeFill="background1"/>
            <w:tcMar>
              <w:left w:w="28" w:type="dxa"/>
              <w:right w:w="28" w:type="dxa"/>
            </w:tcMar>
          </w:tcPr>
          <w:p w14:paraId="4EA400EB" w14:textId="77777777" w:rsidR="0013040F" w:rsidRPr="00474A60" w:rsidRDefault="0013040F" w:rsidP="004C257E">
            <w:pPr>
              <w:pStyle w:val="Comment"/>
            </w:pPr>
            <w:r w:rsidRPr="00E04F32">
              <w:t xml:space="preserve">Your responses suggest that your </w:t>
            </w:r>
            <w:r w:rsidRPr="00474A60">
              <w:t>employer has a statutory obligation to give you a notice of termination or payment in lieu.</w:t>
            </w:r>
          </w:p>
          <w:p w14:paraId="04C4081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6F766610" w14:textId="77777777" w:rsidR="0013040F" w:rsidRPr="001A3D1D" w:rsidRDefault="0013040F" w:rsidP="004C257E">
            <w:pPr>
              <w:pStyle w:val="SubsectionHead"/>
            </w:pPr>
            <w:r w:rsidRPr="001A3D1D">
              <w:t>Notice specifying day of termination</w:t>
            </w:r>
          </w:p>
          <w:p w14:paraId="2C36779D" w14:textId="77777777" w:rsidR="0013040F" w:rsidRPr="001A3D1D" w:rsidRDefault="0013040F" w:rsidP="004C257E">
            <w:pPr>
              <w:pStyle w:val="subsection0"/>
            </w:pPr>
            <w:r w:rsidRPr="001A3D1D">
              <w:lastRenderedPageBreak/>
              <w:tab/>
              <w:t>(1)</w:t>
            </w:r>
            <w:r w:rsidRPr="001A3D1D">
              <w:tab/>
              <w:t>An employer must not terminate an employee’s employment unless the employer has given the employee written notice of the day of the termination (which cannot be before the day the notice is given).</w:t>
            </w:r>
          </w:p>
          <w:p w14:paraId="409788FE" w14:textId="77777777" w:rsidR="0013040F" w:rsidRPr="00952C57" w:rsidRDefault="0013040F" w:rsidP="004C257E">
            <w:pPr>
              <w:pStyle w:val="Link"/>
              <w:framePr w:wrap="auto"/>
              <w:rPr>
                <w:rStyle w:val="Hyperlink"/>
              </w:rPr>
            </w:pPr>
            <w:r>
              <w:rPr>
                <w:rStyle w:val="Hyperlink"/>
              </w:rPr>
              <w:fldChar w:fldCharType="end"/>
            </w:r>
          </w:p>
          <w:p w14:paraId="106F52A4"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19C2134E" w14:textId="77777777" w:rsidR="0013040F" w:rsidRPr="00952C57" w:rsidRDefault="0013040F" w:rsidP="004C257E">
            <w:pPr>
              <w:pStyle w:val="Link"/>
              <w:framePr w:wrap="auto"/>
              <w:rPr>
                <w:rStyle w:val="Hyperlink"/>
              </w:rPr>
            </w:pPr>
            <w:r>
              <w:rPr>
                <w:rStyle w:val="Hyperlink"/>
              </w:rPr>
              <w:fldChar w:fldCharType="end"/>
            </w:r>
          </w:p>
          <w:p w14:paraId="456B53E1"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417DAF96" w14:textId="77777777" w:rsidR="0013040F" w:rsidRPr="001A3D1D" w:rsidRDefault="0013040F" w:rsidP="004C257E">
            <w:pPr>
              <w:pStyle w:val="ActHead5"/>
            </w:pPr>
            <w:r w:rsidRPr="001A3D1D">
              <w:rPr>
                <w:rStyle w:val="CharSectno"/>
              </w:rPr>
              <w:t>123</w:t>
            </w:r>
            <w:r w:rsidRPr="001A3D1D">
              <w:t xml:space="preserve">  Limits on scope of this Division</w:t>
            </w:r>
          </w:p>
          <w:p w14:paraId="0DC5E6F6" w14:textId="77777777" w:rsidR="0013040F" w:rsidRPr="00474A60" w:rsidRDefault="0013040F" w:rsidP="004C257E">
            <w:pPr>
              <w:pStyle w:val="Link"/>
              <w:framePr w:wrap="auto"/>
            </w:pPr>
            <w:r>
              <w:rPr>
                <w:rStyle w:val="Hyperlink"/>
              </w:rPr>
              <w:fldChar w:fldCharType="end"/>
            </w:r>
          </w:p>
          <w:p w14:paraId="7C3A1A3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5C0BDE28" w14:textId="77777777" w:rsidR="0013040F" w:rsidRPr="001A3D1D" w:rsidRDefault="0013040F" w:rsidP="004C257E">
            <w:pPr>
              <w:pStyle w:val="subsection0"/>
            </w:pPr>
            <w:r w:rsidRPr="001A3D1D">
              <w:tab/>
              <w:t>(3)</w:t>
            </w:r>
            <w:r w:rsidRPr="001A3D1D">
              <w:tab/>
              <w:t>Subdivision A does not apply to:</w:t>
            </w:r>
          </w:p>
          <w:p w14:paraId="4E56973F" w14:textId="77777777" w:rsidR="0013040F" w:rsidRPr="001A3D1D" w:rsidRDefault="0013040F" w:rsidP="004C257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AF5293F" w14:textId="77777777" w:rsidR="0013040F" w:rsidRPr="001A3D1D" w:rsidRDefault="0013040F" w:rsidP="004C257E">
            <w:pPr>
              <w:pStyle w:val="paragraph"/>
            </w:pPr>
            <w:r w:rsidRPr="001A3D1D">
              <w:tab/>
              <w:t>(c)</w:t>
            </w:r>
            <w:r w:rsidRPr="001A3D1D">
              <w:tab/>
              <w:t>a daily hire employee working in the meat industry in connection with the slaughter of livestock; or</w:t>
            </w:r>
          </w:p>
          <w:p w14:paraId="5A3C3C2A" w14:textId="77777777" w:rsidR="0013040F" w:rsidRPr="001A3D1D" w:rsidRDefault="0013040F" w:rsidP="004C257E">
            <w:pPr>
              <w:pStyle w:val="paragraph"/>
            </w:pPr>
            <w:r w:rsidRPr="001A3D1D">
              <w:tab/>
              <w:t>(d)</w:t>
            </w:r>
            <w:r w:rsidRPr="001A3D1D">
              <w:tab/>
              <w:t>a weekly hire employee working in connection with the meat industry and whose termination of employment is determined solely by seasonal factors; or</w:t>
            </w:r>
          </w:p>
          <w:p w14:paraId="53DCEED9" w14:textId="77777777" w:rsidR="0013040F" w:rsidRPr="00474A60" w:rsidRDefault="0013040F" w:rsidP="004C257E">
            <w:pPr>
              <w:pStyle w:val="Link"/>
              <w:framePr w:wrap="auto"/>
            </w:pPr>
            <w:r>
              <w:rPr>
                <w:rStyle w:val="Hyperlink"/>
              </w:rPr>
              <w:fldChar w:fldCharType="end"/>
            </w:r>
          </w:p>
        </w:tc>
      </w:tr>
    </w:tbl>
    <w:p w14:paraId="62B7A89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A3EB052" w14:textId="77777777" w:rsidTr="0013040F">
        <w:trPr>
          <w:jc w:val="center"/>
        </w:trPr>
        <w:tc>
          <w:tcPr>
            <w:tcW w:w="2267" w:type="dxa"/>
            <w:tcBorders>
              <w:bottom w:val="single" w:sz="2" w:space="0" w:color="418AB3" w:themeColor="accent1"/>
            </w:tcBorders>
            <w:shd w:val="clear" w:color="auto" w:fill="FFFFFF" w:themeFill="background1"/>
          </w:tcPr>
          <w:p w14:paraId="3EB3E5C9" w14:textId="77777777" w:rsidR="0013040F" w:rsidRPr="0013040F" w:rsidRDefault="0013040F" w:rsidP="004C257E">
            <w:pPr>
              <w:rPr>
                <w:rStyle w:val="Identifier"/>
              </w:rPr>
            </w:pPr>
            <w:r w:rsidRPr="0013040F">
              <w:rPr>
                <w:rStyle w:val="Identifier"/>
              </w:rPr>
              <w:t>notice.hire_obligation</w:t>
            </w:r>
          </w:p>
        </w:tc>
        <w:tc>
          <w:tcPr>
            <w:tcW w:w="7653" w:type="dxa"/>
            <w:tcBorders>
              <w:bottom w:val="single" w:sz="2" w:space="0" w:color="418AB3" w:themeColor="accent1"/>
            </w:tcBorders>
            <w:shd w:val="clear" w:color="auto" w:fill="FFFFFF" w:themeFill="background1"/>
            <w:tcMar>
              <w:left w:w="28" w:type="dxa"/>
              <w:right w:w="28" w:type="dxa"/>
            </w:tcMar>
          </w:tcPr>
          <w:p w14:paraId="16831302" w14:textId="77777777" w:rsidR="0013040F" w:rsidRPr="00474A60" w:rsidRDefault="0013040F" w:rsidP="004C257E">
            <w:pPr>
              <w:pStyle w:val="Comment"/>
            </w:pPr>
            <w:r w:rsidRPr="00E04F32">
              <w:t xml:space="preserve">Your responses suggest that your </w:t>
            </w:r>
            <w:r w:rsidRPr="00474A60">
              <w:t>employer has a statutory obligation to give you a notice of termination or payment in lieu.</w:t>
            </w:r>
          </w:p>
          <w:p w14:paraId="3D7CF60A"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7DF7ADF4" w14:textId="77777777" w:rsidR="0013040F" w:rsidRPr="00952C57" w:rsidRDefault="0013040F" w:rsidP="004C257E">
            <w:pPr>
              <w:pStyle w:val="Link"/>
              <w:framePr w:wrap="auto"/>
              <w:rPr>
                <w:rStyle w:val="Hyperlink"/>
              </w:rPr>
            </w:pPr>
            <w:r>
              <w:rPr>
                <w:rStyle w:val="Hyperlink"/>
              </w:rPr>
              <w:fldChar w:fldCharType="end"/>
            </w:r>
          </w:p>
          <w:p w14:paraId="21D95F0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"Notice_must_give" </w:instrText>
            </w:r>
            <w:r>
              <w:fldChar w:fldCharType="separate"/>
            </w:r>
            <w:r w:rsidRPr="001A3D1D">
              <w:rPr>
                <w:rStyle w:val="CharSectno"/>
              </w:rPr>
              <w:t>117</w:t>
            </w:r>
            <w:r w:rsidRPr="001A3D1D">
              <w:t xml:space="preserve">  Requirement for notice of termination or payment in lieu</w:t>
            </w:r>
          </w:p>
          <w:p w14:paraId="2B2067D7" w14:textId="77777777" w:rsidR="0013040F" w:rsidRPr="001A3D1D" w:rsidRDefault="0013040F" w:rsidP="004C257E">
            <w:pPr>
              <w:pStyle w:val="SubsectionHead"/>
            </w:pPr>
            <w:r w:rsidRPr="001A3D1D">
              <w:t>Notice specifying day of termination</w:t>
            </w:r>
          </w:p>
          <w:p w14:paraId="153C6F16" w14:textId="77777777" w:rsidR="0013040F" w:rsidRPr="001A3D1D" w:rsidRDefault="0013040F" w:rsidP="004C257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A7E5983" w14:textId="77777777" w:rsidR="0013040F" w:rsidRPr="00952C57" w:rsidRDefault="0013040F" w:rsidP="004C257E">
            <w:pPr>
              <w:pStyle w:val="Link"/>
              <w:framePr w:wrap="auto"/>
              <w:rPr>
                <w:rStyle w:val="Hyperlink"/>
              </w:rPr>
            </w:pPr>
            <w:r>
              <w:rPr>
                <w:rStyle w:val="Hyperlink"/>
              </w:rPr>
              <w:fldChar w:fldCharType="end"/>
            </w:r>
          </w:p>
          <w:p w14:paraId="6C3CCB1B"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7348C6D0" w14:textId="77777777" w:rsidR="0013040F" w:rsidRPr="001A3D1D" w:rsidRDefault="0013040F" w:rsidP="004C257E">
            <w:pPr>
              <w:pStyle w:val="ActHead5"/>
            </w:pPr>
            <w:r w:rsidRPr="001A3D1D">
              <w:rPr>
                <w:rStyle w:val="CharSectno"/>
              </w:rPr>
              <w:t>123</w:t>
            </w:r>
            <w:r w:rsidRPr="001A3D1D">
              <w:t xml:space="preserve">  Limits on scope of this Division</w:t>
            </w:r>
          </w:p>
          <w:p w14:paraId="4A000B14" w14:textId="77777777" w:rsidR="0013040F" w:rsidRPr="00474A60" w:rsidRDefault="0013040F" w:rsidP="004C257E">
            <w:pPr>
              <w:pStyle w:val="Link"/>
              <w:framePr w:wrap="auto"/>
            </w:pPr>
            <w:r>
              <w:rPr>
                <w:rStyle w:val="Hyperlink"/>
              </w:rPr>
              <w:fldChar w:fldCharType="end"/>
            </w:r>
          </w:p>
          <w:p w14:paraId="7EB5DF4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"notice_daily_hire" </w:instrText>
            </w:r>
            <w:r>
              <w:fldChar w:fldCharType="separate"/>
            </w:r>
            <w:r w:rsidRPr="001A3D1D">
              <w:t>Other employees not covered by notice of termination provisions</w:t>
            </w:r>
          </w:p>
          <w:p w14:paraId="22444911" w14:textId="77777777" w:rsidR="0013040F" w:rsidRPr="001A3D1D" w:rsidRDefault="0013040F" w:rsidP="004C257E">
            <w:pPr>
              <w:pStyle w:val="subsection0"/>
            </w:pPr>
            <w:r w:rsidRPr="001A3D1D">
              <w:tab/>
              <w:t>(3)</w:t>
            </w:r>
            <w:r w:rsidRPr="001A3D1D">
              <w:tab/>
              <w:t>Subdivision A does not apply to:</w:t>
            </w:r>
          </w:p>
          <w:p w14:paraId="30B3DEBA" w14:textId="77777777" w:rsidR="0013040F" w:rsidRPr="001A3D1D" w:rsidRDefault="0013040F" w:rsidP="004C257E">
            <w:pPr>
              <w:pStyle w:val="paragraph"/>
            </w:pPr>
            <w:r w:rsidRPr="001A3D1D">
              <w:tab/>
              <w:t>(b)</w:t>
            </w:r>
            <w:r w:rsidRPr="001A3D1D">
              <w:tab/>
              <w:t xml:space="preserve">a daily hire employee working in the building and construction industry (including working in connection with the erection, repair, renovation, maintenance, ornamentation or demolition of buildings </w:t>
            </w:r>
            <w:r w:rsidRPr="001A3D1D">
              <w:lastRenderedPageBreak/>
              <w:t>or structures); or</w:t>
            </w:r>
          </w:p>
          <w:p w14:paraId="7F745F55" w14:textId="77777777" w:rsidR="0013040F" w:rsidRPr="001A3D1D" w:rsidRDefault="0013040F" w:rsidP="004C257E">
            <w:pPr>
              <w:pStyle w:val="paragraph"/>
            </w:pPr>
            <w:r w:rsidRPr="001A3D1D">
              <w:tab/>
              <w:t>(c)</w:t>
            </w:r>
            <w:r w:rsidRPr="001A3D1D">
              <w:tab/>
              <w:t>a daily hire employee working in the meat industry in connection with the slaughter of livestock; or</w:t>
            </w:r>
          </w:p>
          <w:p w14:paraId="2E7A30F2" w14:textId="77777777" w:rsidR="0013040F" w:rsidRPr="001A3D1D" w:rsidRDefault="0013040F" w:rsidP="004C257E">
            <w:pPr>
              <w:pStyle w:val="paragraph"/>
            </w:pPr>
            <w:r w:rsidRPr="001A3D1D">
              <w:tab/>
              <w:t>(d)</w:t>
            </w:r>
            <w:r w:rsidRPr="001A3D1D">
              <w:tab/>
              <w:t>a weekly hire employee working in connection with the meat industry and whose termination of employment is determined solely by seasonal factors; or</w:t>
            </w:r>
          </w:p>
          <w:p w14:paraId="20B49180" w14:textId="77777777" w:rsidR="0013040F" w:rsidRPr="00474A60" w:rsidRDefault="0013040F" w:rsidP="004C257E">
            <w:pPr>
              <w:pStyle w:val="Link"/>
              <w:framePr w:wrap="auto"/>
            </w:pPr>
            <w:r>
              <w:rPr>
                <w:rStyle w:val="Hyperlink"/>
              </w:rPr>
              <w:fldChar w:fldCharType="end"/>
            </w:r>
          </w:p>
        </w:tc>
      </w:tr>
    </w:tbl>
    <w:p w14:paraId="3ACC2E9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067F12" w14:textId="77777777" w:rsidTr="0013040F">
        <w:trPr>
          <w:jc w:val="center"/>
        </w:trPr>
        <w:tc>
          <w:tcPr>
            <w:tcW w:w="2267" w:type="dxa"/>
            <w:shd w:val="clear" w:color="auto" w:fill="FFFFFF" w:themeFill="background1"/>
          </w:tcPr>
          <w:p w14:paraId="61FF04F1" w14:textId="77777777" w:rsidR="0013040F" w:rsidRPr="0013040F" w:rsidRDefault="0013040F" w:rsidP="004C257E">
            <w:pPr>
              <w:rPr>
                <w:rStyle w:val="Identifier"/>
              </w:rPr>
            </w:pPr>
            <w:r w:rsidRPr="0013040F">
              <w:rPr>
                <w:rStyle w:val="Identifier"/>
              </w:rPr>
              <w:t>flexibility_agreement_existing.TCF</w:t>
            </w:r>
          </w:p>
        </w:tc>
        <w:tc>
          <w:tcPr>
            <w:tcW w:w="7653" w:type="dxa"/>
            <w:shd w:val="clear" w:color="auto" w:fill="FFFFFF" w:themeFill="background1"/>
            <w:tcMar>
              <w:left w:w="28" w:type="dxa"/>
              <w:right w:w="28" w:type="dxa"/>
            </w:tcMar>
          </w:tcPr>
          <w:p w14:paraId="0F6D7283" w14:textId="77777777" w:rsidR="0013040F" w:rsidRPr="00474A60" w:rsidRDefault="0013040F" w:rsidP="004C257E">
            <w:pPr>
              <w:pStyle w:val="Comment"/>
            </w:pPr>
            <w:r w:rsidRPr="00474A60">
              <w:t>Your responses suggest that your employer has breached their statutory obligations. If it is so, the agreement may be terminated.</w:t>
            </w:r>
          </w:p>
          <w:p w14:paraId="74CEC0B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3AC3FE01" w14:textId="77777777" w:rsidR="0013040F" w:rsidRPr="001A3D1D" w:rsidRDefault="0013040F" w:rsidP="004C257E">
            <w:pPr>
              <w:pStyle w:val="SubsectionHead"/>
            </w:pPr>
            <w:r w:rsidRPr="001A3D1D">
              <w:t>Flexibility term must meet requirements</w:t>
            </w:r>
          </w:p>
          <w:p w14:paraId="0BF437D2"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330E2365" w14:textId="77777777" w:rsidR="0013040F" w:rsidRPr="00474A60" w:rsidRDefault="0013040F" w:rsidP="004C257E">
            <w:pPr>
              <w:pStyle w:val="Link"/>
              <w:framePr w:wrap="auto"/>
            </w:pPr>
            <w:r>
              <w:rPr>
                <w:rStyle w:val="Hyperlink"/>
              </w:rPr>
              <w:fldChar w:fldCharType="end"/>
            </w:r>
          </w:p>
          <w:p w14:paraId="4070A4B2"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"agreement_flexibility_terms_TCF" </w:instrText>
            </w:r>
            <w:r>
              <w:fldChar w:fldCharType="separate"/>
            </w: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3C6B13AF" w14:textId="77777777" w:rsidR="0013040F" w:rsidRPr="00474A60" w:rsidRDefault="0013040F" w:rsidP="004C257E">
            <w:pPr>
              <w:pStyle w:val="Link"/>
              <w:framePr w:wrap="auto"/>
            </w:pPr>
            <w:r>
              <w:rPr>
                <w:rStyle w:val="Hyperlink"/>
              </w:rPr>
              <w:fldChar w:fldCharType="end"/>
            </w:r>
          </w:p>
          <w:p w14:paraId="72DF044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70B4F51B" w14:textId="77777777" w:rsidR="0013040F" w:rsidRPr="00474A60" w:rsidRDefault="0013040F" w:rsidP="004C257E">
            <w:pPr>
              <w:pStyle w:val="Link"/>
              <w:framePr w:wrap="auto"/>
            </w:pPr>
            <w:r>
              <w:rPr>
                <w:rStyle w:val="Hyperlink"/>
              </w:rPr>
              <w:fldChar w:fldCharType="end"/>
            </w:r>
          </w:p>
          <w:p w14:paraId="692C05D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58E80A40"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58DE2598"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5D552B15" w14:textId="77777777" w:rsidR="0013040F" w:rsidRPr="001A3D1D" w:rsidRDefault="0013040F" w:rsidP="004C257E">
            <w:pPr>
              <w:pStyle w:val="paragraph"/>
            </w:pPr>
            <w:r w:rsidRPr="001A3D1D">
              <w:tab/>
              <w:t>(b)</w:t>
            </w:r>
            <w:r w:rsidRPr="001A3D1D">
              <w:tab/>
              <w:t>the arrangement is taken to be a term of the agreement.</w:t>
            </w:r>
          </w:p>
          <w:p w14:paraId="2762AFEE" w14:textId="77777777" w:rsidR="0013040F" w:rsidRPr="001A3D1D" w:rsidRDefault="0013040F" w:rsidP="004C257E">
            <w:pPr>
              <w:pStyle w:val="subsection0"/>
            </w:pPr>
            <w:r w:rsidRPr="001A3D1D">
              <w:tab/>
              <w:t>(3)</w:t>
            </w:r>
            <w:r w:rsidRPr="001A3D1D">
              <w:tab/>
              <w:t>To avoid doubt, the individual flexibility arrangement:</w:t>
            </w:r>
          </w:p>
          <w:p w14:paraId="1003F523"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02DFF19F" w14:textId="77777777" w:rsidR="0013040F" w:rsidRPr="001A3D1D" w:rsidRDefault="0013040F" w:rsidP="004C257E">
            <w:pPr>
              <w:pStyle w:val="paragraph"/>
            </w:pPr>
            <w:r w:rsidRPr="001A3D1D">
              <w:tab/>
              <w:t>(b)</w:t>
            </w:r>
            <w:r w:rsidRPr="001A3D1D">
              <w:tab/>
              <w:t>does not have any effect other than as a term of the agreement.</w:t>
            </w:r>
          </w:p>
          <w:p w14:paraId="64451330" w14:textId="77777777" w:rsidR="0013040F" w:rsidRPr="00474A60" w:rsidRDefault="0013040F" w:rsidP="004C257E">
            <w:pPr>
              <w:pStyle w:val="Link"/>
              <w:framePr w:wrap="auto"/>
            </w:pPr>
            <w:r>
              <w:rPr>
                <w:rStyle w:val="Hyperlink"/>
              </w:rPr>
              <w:fldChar w:fldCharType="end"/>
            </w:r>
          </w:p>
          <w:p w14:paraId="48FDFBA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r w:rsidRPr="001A3D1D">
              <w:rPr>
                <w:rStyle w:val="CharSectno"/>
              </w:rPr>
              <w:t>204</w:t>
            </w:r>
            <w:r w:rsidRPr="001A3D1D">
              <w:t xml:space="preserve">  Effect of arrangement that does not meet requirements of flexibility term</w:t>
            </w:r>
          </w:p>
          <w:p w14:paraId="52ABC64D" w14:textId="77777777" w:rsidR="0013040F" w:rsidRPr="00474A60" w:rsidRDefault="0013040F" w:rsidP="004C257E">
            <w:pPr>
              <w:pStyle w:val="Link"/>
              <w:framePr w:wrap="auto"/>
            </w:pPr>
            <w:r>
              <w:rPr>
                <w:rStyle w:val="Hyperlink"/>
              </w:rPr>
              <w:fldChar w:fldCharType="end"/>
            </w:r>
          </w:p>
          <w:p w14:paraId="22E35E4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07A394C5"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298F030A"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6E745652" w14:textId="77777777" w:rsidR="0013040F" w:rsidRPr="001A3D1D" w:rsidRDefault="0013040F" w:rsidP="004C257E">
            <w:pPr>
              <w:pStyle w:val="paragraph"/>
            </w:pPr>
            <w:r w:rsidRPr="001A3D1D">
              <w:tab/>
              <w:t>(b)</w:t>
            </w:r>
            <w:r w:rsidRPr="001A3D1D">
              <w:tab/>
              <w:t xml:space="preserve">by the employee and the employer at any time if they agree, in </w:t>
            </w:r>
            <w:r w:rsidRPr="001A3D1D">
              <w:lastRenderedPageBreak/>
              <w:t>writing, to the termination;</w:t>
            </w:r>
          </w:p>
          <w:p w14:paraId="002070C5" w14:textId="77777777" w:rsidR="0013040F" w:rsidRPr="001A3D1D" w:rsidRDefault="0013040F" w:rsidP="004C257E">
            <w:pPr>
              <w:pStyle w:val="subsection2"/>
            </w:pPr>
            <w:r w:rsidRPr="001A3D1D">
              <w:t>the arrangement is taken to provide that the arrangement is able to be so terminated.</w:t>
            </w:r>
          </w:p>
          <w:p w14:paraId="7792D51C" w14:textId="77777777" w:rsidR="0013040F" w:rsidRPr="00474A60" w:rsidRDefault="0013040F" w:rsidP="004C257E">
            <w:pPr>
              <w:pStyle w:val="Link"/>
              <w:framePr w:wrap="auto"/>
            </w:pPr>
            <w:r>
              <w:rPr>
                <w:rStyle w:val="Hyperlink"/>
              </w:rPr>
              <w:fldChar w:fldCharType="end"/>
            </w:r>
          </w:p>
        </w:tc>
      </w:tr>
    </w:tbl>
    <w:p w14:paraId="462487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DA4F953" w14:textId="77777777" w:rsidTr="0013040F">
        <w:trPr>
          <w:jc w:val="center"/>
        </w:trPr>
        <w:tc>
          <w:tcPr>
            <w:tcW w:w="2267" w:type="dxa"/>
            <w:shd w:val="clear" w:color="auto" w:fill="FFFFFF" w:themeFill="background1"/>
          </w:tcPr>
          <w:p w14:paraId="2F45ACFB" w14:textId="77777777" w:rsidR="0013040F" w:rsidRPr="0013040F" w:rsidRDefault="0013040F" w:rsidP="004C257E">
            <w:pPr>
              <w:rPr>
                <w:rStyle w:val="Identifier"/>
              </w:rPr>
            </w:pPr>
            <w:r w:rsidRPr="0013040F">
              <w:rPr>
                <w:rStyle w:val="Identifier"/>
              </w:rPr>
              <w:t>flexibility_agreement_existing.not_written</w:t>
            </w:r>
          </w:p>
        </w:tc>
        <w:tc>
          <w:tcPr>
            <w:tcW w:w="7653" w:type="dxa"/>
            <w:shd w:val="clear" w:color="auto" w:fill="FFFFFF" w:themeFill="background1"/>
            <w:tcMar>
              <w:left w:w="28" w:type="dxa"/>
              <w:right w:w="28" w:type="dxa"/>
            </w:tcMar>
          </w:tcPr>
          <w:p w14:paraId="1F09F20D" w14:textId="77777777" w:rsidR="0013040F" w:rsidRPr="00474A60" w:rsidRDefault="0013040F" w:rsidP="004C257E">
            <w:pPr>
              <w:pStyle w:val="Comment"/>
            </w:pPr>
            <w:r w:rsidRPr="00474A60">
              <w:t>Your responses suggest that your employer has breached their statutory obligations. If it is so, the agreement may be terminated.</w:t>
            </w:r>
          </w:p>
          <w:p w14:paraId="5B97A08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62F66A01" w14:textId="77777777" w:rsidR="0013040F" w:rsidRPr="001A3D1D" w:rsidRDefault="0013040F" w:rsidP="004C257E">
            <w:pPr>
              <w:pStyle w:val="SubsectionHead"/>
            </w:pPr>
            <w:r w:rsidRPr="001A3D1D">
              <w:t>Flexibility term must meet requirements</w:t>
            </w:r>
          </w:p>
          <w:p w14:paraId="224D9815"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15D030CD" w14:textId="77777777" w:rsidR="0013040F" w:rsidRPr="00474A60" w:rsidRDefault="0013040F" w:rsidP="004C257E">
            <w:pPr>
              <w:pStyle w:val="Link"/>
              <w:framePr w:wrap="auto"/>
            </w:pPr>
            <w:r>
              <w:rPr>
                <w:rStyle w:val="Hyperlink"/>
              </w:rPr>
              <w:fldChar w:fldCharType="end"/>
            </w:r>
          </w:p>
          <w:p w14:paraId="6EECF3C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"agreement_flexibility_other_title" </w:instrText>
            </w:r>
            <w:r>
              <w:fldChar w:fldCharType="separate"/>
            </w:r>
            <w:r w:rsidRPr="001A3D1D">
              <w:t>Other requirements</w:t>
            </w:r>
          </w:p>
          <w:p w14:paraId="1350E1D4" w14:textId="77777777" w:rsidR="0013040F" w:rsidRPr="001A3D1D" w:rsidRDefault="0013040F" w:rsidP="004C257E">
            <w:pPr>
              <w:pStyle w:val="subsection0"/>
            </w:pPr>
            <w:r w:rsidRPr="001A3D1D">
              <w:tab/>
              <w:t>(7)</w:t>
            </w:r>
            <w:r w:rsidRPr="001A3D1D">
              <w:tab/>
              <w:t>The flexibility term must require the employer to ensure that:</w:t>
            </w:r>
          </w:p>
          <w:p w14:paraId="20F42EE6" w14:textId="77777777" w:rsidR="0013040F" w:rsidRPr="00474A60" w:rsidRDefault="0013040F" w:rsidP="004C257E">
            <w:pPr>
              <w:pStyle w:val="Link"/>
              <w:framePr w:wrap="auto"/>
            </w:pPr>
            <w:r>
              <w:rPr>
                <w:rStyle w:val="Hyperlink"/>
              </w:rPr>
              <w:fldChar w:fldCharType="end"/>
            </w:r>
          </w:p>
          <w:p w14:paraId="52B7FFD3"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"agreement_flexibility_written" </w:instrText>
            </w:r>
            <w:r>
              <w:fldChar w:fldCharType="separate"/>
            </w:r>
            <w:r w:rsidRPr="001A3D1D">
              <w:tab/>
              <w:t>(a)</w:t>
            </w:r>
            <w:r w:rsidRPr="001A3D1D">
              <w:tab/>
              <w:t>any individual flexibility arrangement agreed to under the term must be in writing and signed:</w:t>
            </w:r>
          </w:p>
          <w:p w14:paraId="77DE2C6C" w14:textId="77777777" w:rsidR="0013040F" w:rsidRPr="001A3D1D" w:rsidRDefault="0013040F" w:rsidP="004C257E">
            <w:pPr>
              <w:pStyle w:val="paragraphsub"/>
            </w:pPr>
            <w:r w:rsidRPr="001A3D1D">
              <w:tab/>
              <w:t>(i)</w:t>
            </w:r>
            <w:r w:rsidRPr="001A3D1D">
              <w:tab/>
              <w:t>in all cases—by the employee and the employer; and</w:t>
            </w:r>
          </w:p>
          <w:p w14:paraId="215B2538" w14:textId="77777777" w:rsidR="0013040F" w:rsidRPr="001A3D1D" w:rsidRDefault="0013040F" w:rsidP="004C257E">
            <w:pPr>
              <w:pStyle w:val="paragraphsub"/>
            </w:pPr>
            <w:r w:rsidRPr="001A3D1D">
              <w:tab/>
              <w:t>(ii)</w:t>
            </w:r>
            <w:r w:rsidRPr="001A3D1D">
              <w:tab/>
              <w:t>if the employee is under 18—by a parent or guardian of the employee; and</w:t>
            </w:r>
          </w:p>
          <w:p w14:paraId="40AFA418" w14:textId="77777777" w:rsidR="0013040F" w:rsidRPr="00474A60" w:rsidRDefault="0013040F" w:rsidP="004C257E">
            <w:pPr>
              <w:pStyle w:val="Link"/>
              <w:framePr w:wrap="auto"/>
            </w:pPr>
            <w:r>
              <w:rPr>
                <w:rStyle w:val="Hyperlink"/>
              </w:rPr>
              <w:fldChar w:fldCharType="end"/>
            </w:r>
          </w:p>
          <w:p w14:paraId="2D3702E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327693F6" w14:textId="77777777" w:rsidR="0013040F" w:rsidRPr="00474A60" w:rsidRDefault="0013040F" w:rsidP="004C257E">
            <w:pPr>
              <w:pStyle w:val="Link"/>
              <w:framePr w:wrap="auto"/>
            </w:pPr>
            <w:r>
              <w:rPr>
                <w:rStyle w:val="Hyperlink"/>
              </w:rPr>
              <w:fldChar w:fldCharType="end"/>
            </w:r>
          </w:p>
          <w:p w14:paraId="0A17018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2FA1BA75"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6A7AF95C"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0ABD3CFB" w14:textId="77777777" w:rsidR="0013040F" w:rsidRPr="001A3D1D" w:rsidRDefault="0013040F" w:rsidP="004C257E">
            <w:pPr>
              <w:pStyle w:val="paragraph"/>
            </w:pPr>
            <w:r w:rsidRPr="001A3D1D">
              <w:tab/>
              <w:t>(b)</w:t>
            </w:r>
            <w:r w:rsidRPr="001A3D1D">
              <w:tab/>
              <w:t>the arrangement is taken to be a term of the agreement.</w:t>
            </w:r>
          </w:p>
          <w:p w14:paraId="18D914A5" w14:textId="77777777" w:rsidR="0013040F" w:rsidRPr="001A3D1D" w:rsidRDefault="0013040F" w:rsidP="004C257E">
            <w:pPr>
              <w:pStyle w:val="subsection0"/>
            </w:pPr>
            <w:r w:rsidRPr="001A3D1D">
              <w:tab/>
              <w:t>(3)</w:t>
            </w:r>
            <w:r w:rsidRPr="001A3D1D">
              <w:tab/>
              <w:t>To avoid doubt, the individual flexibility arrangement:</w:t>
            </w:r>
          </w:p>
          <w:p w14:paraId="5AF9BEE7"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3A1D9044" w14:textId="77777777" w:rsidR="0013040F" w:rsidRPr="001A3D1D" w:rsidRDefault="0013040F" w:rsidP="004C257E">
            <w:pPr>
              <w:pStyle w:val="paragraph"/>
            </w:pPr>
            <w:r w:rsidRPr="001A3D1D">
              <w:tab/>
              <w:t>(b)</w:t>
            </w:r>
            <w:r w:rsidRPr="001A3D1D">
              <w:tab/>
              <w:t>does not have any effect other than as a term of the agreement.</w:t>
            </w:r>
          </w:p>
          <w:p w14:paraId="1B344D35" w14:textId="77777777" w:rsidR="0013040F" w:rsidRPr="00474A60" w:rsidRDefault="0013040F" w:rsidP="004C257E">
            <w:pPr>
              <w:pStyle w:val="Link"/>
              <w:framePr w:wrap="auto"/>
            </w:pPr>
            <w:r>
              <w:rPr>
                <w:rStyle w:val="Hyperlink"/>
              </w:rPr>
              <w:fldChar w:fldCharType="end"/>
            </w:r>
          </w:p>
          <w:p w14:paraId="4082AF3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7087A278" w14:textId="77777777" w:rsidR="0013040F" w:rsidRPr="001A3D1D" w:rsidRDefault="0013040F"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1E70D43A" w14:textId="77777777" w:rsidR="0013040F" w:rsidRPr="00474A60" w:rsidRDefault="0013040F" w:rsidP="004C257E">
            <w:pPr>
              <w:pStyle w:val="Link"/>
              <w:framePr w:wrap="auto"/>
            </w:pPr>
            <w:r>
              <w:rPr>
                <w:rStyle w:val="Hyperlink"/>
              </w:rPr>
              <w:fldChar w:fldCharType="end"/>
            </w:r>
          </w:p>
          <w:p w14:paraId="698A67A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r w:rsidRPr="001A3D1D">
              <w:rPr>
                <w:rStyle w:val="CharSectno"/>
              </w:rPr>
              <w:t>204</w:t>
            </w:r>
            <w:r w:rsidRPr="001A3D1D">
              <w:t xml:space="preserve">  Effect of arrangement that does not meet requirements of flexibility </w:t>
            </w:r>
            <w:r w:rsidRPr="001A3D1D">
              <w:lastRenderedPageBreak/>
              <w:t>term</w:t>
            </w:r>
          </w:p>
          <w:p w14:paraId="7DB71614" w14:textId="77777777" w:rsidR="0013040F" w:rsidRPr="00474A60" w:rsidRDefault="0013040F" w:rsidP="004C257E">
            <w:pPr>
              <w:pStyle w:val="Link"/>
              <w:framePr w:wrap="auto"/>
            </w:pPr>
            <w:r>
              <w:rPr>
                <w:rStyle w:val="Hyperlink"/>
              </w:rPr>
              <w:fldChar w:fldCharType="end"/>
            </w:r>
          </w:p>
          <w:p w14:paraId="73D7081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1B5EE3FB"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225CC484"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5BEBB57F"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7C9EB627" w14:textId="77777777" w:rsidR="0013040F" w:rsidRPr="001A3D1D" w:rsidRDefault="0013040F" w:rsidP="004C257E">
            <w:pPr>
              <w:pStyle w:val="subsection2"/>
            </w:pPr>
            <w:r w:rsidRPr="001A3D1D">
              <w:t>the arrangement is taken to provide that the arrangement is able to be so terminated.</w:t>
            </w:r>
          </w:p>
          <w:p w14:paraId="6FBF0162" w14:textId="77777777" w:rsidR="0013040F" w:rsidRPr="00474A60" w:rsidRDefault="0013040F" w:rsidP="004C257E">
            <w:pPr>
              <w:pStyle w:val="Link"/>
              <w:framePr w:wrap="auto"/>
            </w:pPr>
            <w:r>
              <w:rPr>
                <w:rStyle w:val="Hyperlink"/>
              </w:rPr>
              <w:fldChar w:fldCharType="end"/>
            </w:r>
          </w:p>
        </w:tc>
      </w:tr>
    </w:tbl>
    <w:p w14:paraId="0273585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533D5B" w14:textId="77777777" w:rsidTr="0013040F">
        <w:trPr>
          <w:jc w:val="center"/>
        </w:trPr>
        <w:tc>
          <w:tcPr>
            <w:tcW w:w="2267" w:type="dxa"/>
            <w:shd w:val="clear" w:color="auto" w:fill="FFFFFF" w:themeFill="background1"/>
          </w:tcPr>
          <w:p w14:paraId="0CFDAE36" w14:textId="77777777" w:rsidR="0013040F" w:rsidRPr="0013040F" w:rsidRDefault="0013040F" w:rsidP="004C257E">
            <w:pPr>
              <w:rPr>
                <w:rStyle w:val="Identifier"/>
              </w:rPr>
            </w:pPr>
            <w:r w:rsidRPr="0013040F">
              <w:rPr>
                <w:rStyle w:val="Identifier"/>
              </w:rPr>
              <w:t>flexibility_agreement_existing.copy</w:t>
            </w:r>
          </w:p>
        </w:tc>
        <w:tc>
          <w:tcPr>
            <w:tcW w:w="7653" w:type="dxa"/>
            <w:shd w:val="clear" w:color="auto" w:fill="FFFFFF" w:themeFill="background1"/>
            <w:tcMar>
              <w:left w:w="28" w:type="dxa"/>
              <w:right w:w="28" w:type="dxa"/>
            </w:tcMar>
          </w:tcPr>
          <w:p w14:paraId="7B1104E9" w14:textId="77777777" w:rsidR="0013040F" w:rsidRPr="00474A60" w:rsidRDefault="0013040F" w:rsidP="004C257E">
            <w:pPr>
              <w:pStyle w:val="Comment"/>
            </w:pPr>
            <w:r w:rsidRPr="00474A60">
              <w:t>Your responses suggest that your employer has breached their statutory obligations. If it is so, the agreement may be terminated.</w:t>
            </w:r>
          </w:p>
          <w:p w14:paraId="56F660C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44EC3937" w14:textId="77777777" w:rsidR="0013040F" w:rsidRPr="001A3D1D" w:rsidRDefault="0013040F" w:rsidP="004C257E">
            <w:pPr>
              <w:pStyle w:val="SubsectionHead"/>
            </w:pPr>
            <w:r w:rsidRPr="001A3D1D">
              <w:t>Flexibility term must meet requirements</w:t>
            </w:r>
          </w:p>
          <w:p w14:paraId="355BDB48"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1FF82D01" w14:textId="77777777" w:rsidR="0013040F" w:rsidRPr="00474A60" w:rsidRDefault="0013040F" w:rsidP="004C257E">
            <w:pPr>
              <w:pStyle w:val="Link"/>
              <w:framePr w:wrap="auto"/>
            </w:pPr>
            <w:r>
              <w:rPr>
                <w:rStyle w:val="Hyperlink"/>
              </w:rPr>
              <w:fldChar w:fldCharType="end"/>
            </w:r>
          </w:p>
          <w:p w14:paraId="0EE33CA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"agreement_flexibility_other_title" </w:instrText>
            </w:r>
            <w:r>
              <w:fldChar w:fldCharType="separate"/>
            </w:r>
            <w:r w:rsidRPr="001A3D1D">
              <w:t>Other requirements</w:t>
            </w:r>
          </w:p>
          <w:p w14:paraId="3E9AC2D6" w14:textId="77777777" w:rsidR="0013040F" w:rsidRPr="001A3D1D" w:rsidRDefault="0013040F" w:rsidP="004C257E">
            <w:pPr>
              <w:pStyle w:val="subsection0"/>
            </w:pPr>
            <w:r w:rsidRPr="001A3D1D">
              <w:tab/>
              <w:t>(7)</w:t>
            </w:r>
            <w:r w:rsidRPr="001A3D1D">
              <w:tab/>
              <w:t>The flexibility term must require the employer to ensure that:</w:t>
            </w:r>
          </w:p>
          <w:p w14:paraId="5231625C" w14:textId="77777777" w:rsidR="0013040F" w:rsidRPr="00474A60" w:rsidRDefault="0013040F" w:rsidP="004C257E">
            <w:pPr>
              <w:pStyle w:val="Link"/>
              <w:framePr w:wrap="auto"/>
            </w:pPr>
            <w:r>
              <w:rPr>
                <w:rStyle w:val="Hyperlink"/>
              </w:rPr>
              <w:fldChar w:fldCharType="end"/>
            </w:r>
          </w:p>
          <w:p w14:paraId="4B973C5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"agreement_flexibility_copy" </w:instrText>
            </w:r>
            <w:r>
              <w:fldChar w:fldCharType="separate"/>
            </w:r>
            <w:r w:rsidRPr="001A3D1D">
              <w:tab/>
              <w:t>(b)</w:t>
            </w:r>
            <w:r w:rsidRPr="001A3D1D">
              <w:tab/>
              <w:t>a copy of any individual flexibility arrangement agreed to under the term must be given to the employee within 14 days after it is agreed to.</w:t>
            </w:r>
          </w:p>
          <w:p w14:paraId="03F38691" w14:textId="77777777" w:rsidR="0013040F" w:rsidRPr="00474A60" w:rsidRDefault="0013040F" w:rsidP="004C257E">
            <w:pPr>
              <w:pStyle w:val="Link"/>
              <w:framePr w:wrap="auto"/>
            </w:pPr>
            <w:r>
              <w:rPr>
                <w:rStyle w:val="Hyperlink"/>
              </w:rPr>
              <w:fldChar w:fldCharType="end"/>
            </w:r>
          </w:p>
          <w:p w14:paraId="307E26C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72A30379" w14:textId="77777777" w:rsidR="0013040F" w:rsidRPr="00474A60" w:rsidRDefault="0013040F" w:rsidP="004C257E">
            <w:pPr>
              <w:pStyle w:val="Link"/>
              <w:framePr w:wrap="auto"/>
            </w:pPr>
            <w:r>
              <w:rPr>
                <w:rStyle w:val="Hyperlink"/>
              </w:rPr>
              <w:fldChar w:fldCharType="end"/>
            </w:r>
          </w:p>
          <w:p w14:paraId="72C92EF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2B1BBD3B"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623751E1"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7F4D0F95" w14:textId="77777777" w:rsidR="0013040F" w:rsidRPr="001A3D1D" w:rsidRDefault="0013040F" w:rsidP="004C257E">
            <w:pPr>
              <w:pStyle w:val="paragraph"/>
            </w:pPr>
            <w:r w:rsidRPr="001A3D1D">
              <w:tab/>
              <w:t>(b)</w:t>
            </w:r>
            <w:r w:rsidRPr="001A3D1D">
              <w:tab/>
              <w:t>the arrangement is taken to be a term of the agreement.</w:t>
            </w:r>
          </w:p>
          <w:p w14:paraId="4A5BC815" w14:textId="77777777" w:rsidR="0013040F" w:rsidRPr="001A3D1D" w:rsidRDefault="0013040F" w:rsidP="004C257E">
            <w:pPr>
              <w:pStyle w:val="subsection0"/>
            </w:pPr>
            <w:r w:rsidRPr="001A3D1D">
              <w:tab/>
              <w:t>(3)</w:t>
            </w:r>
            <w:r w:rsidRPr="001A3D1D">
              <w:tab/>
              <w:t>To avoid doubt, the individual flexibility arrangement:</w:t>
            </w:r>
          </w:p>
          <w:p w14:paraId="3E179855"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2A3BD264" w14:textId="77777777" w:rsidR="0013040F" w:rsidRPr="001A3D1D" w:rsidRDefault="0013040F" w:rsidP="004C257E">
            <w:pPr>
              <w:pStyle w:val="paragraph"/>
            </w:pPr>
            <w:r w:rsidRPr="001A3D1D">
              <w:tab/>
              <w:t>(b)</w:t>
            </w:r>
            <w:r w:rsidRPr="001A3D1D">
              <w:tab/>
              <w:t>does not have any effect other than as a term of the agreement.</w:t>
            </w:r>
          </w:p>
          <w:p w14:paraId="5403142D" w14:textId="77777777" w:rsidR="0013040F" w:rsidRPr="00474A60" w:rsidRDefault="0013040F" w:rsidP="004C257E">
            <w:pPr>
              <w:pStyle w:val="Link"/>
              <w:framePr w:wrap="auto"/>
            </w:pPr>
            <w:r>
              <w:rPr>
                <w:rStyle w:val="Hyperlink"/>
              </w:rPr>
              <w:fldChar w:fldCharType="end"/>
            </w:r>
          </w:p>
          <w:p w14:paraId="1529F7F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061B5F22" w14:textId="77777777" w:rsidR="0013040F" w:rsidRPr="001A3D1D" w:rsidRDefault="0013040F" w:rsidP="004C257E">
            <w:pPr>
              <w:pStyle w:val="subsection0"/>
            </w:pPr>
            <w:r w:rsidRPr="001A3D1D">
              <w:lastRenderedPageBreak/>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631D53FF" w14:textId="77777777" w:rsidR="0013040F" w:rsidRPr="00474A60" w:rsidRDefault="0013040F" w:rsidP="004C257E">
            <w:pPr>
              <w:pStyle w:val="Link"/>
              <w:framePr w:wrap="auto"/>
            </w:pPr>
            <w:r>
              <w:rPr>
                <w:rStyle w:val="Hyperlink"/>
              </w:rPr>
              <w:fldChar w:fldCharType="end"/>
            </w:r>
          </w:p>
          <w:p w14:paraId="772C43C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r w:rsidRPr="001A3D1D">
              <w:rPr>
                <w:rStyle w:val="CharSectno"/>
              </w:rPr>
              <w:t>204</w:t>
            </w:r>
            <w:r w:rsidRPr="001A3D1D">
              <w:t xml:space="preserve">  Effect of arrangement that does not meet requirements of flexibility term</w:t>
            </w:r>
          </w:p>
          <w:p w14:paraId="78307FC8" w14:textId="77777777" w:rsidR="0013040F" w:rsidRPr="00474A60" w:rsidRDefault="0013040F" w:rsidP="004C257E">
            <w:pPr>
              <w:pStyle w:val="Link"/>
              <w:framePr w:wrap="auto"/>
            </w:pPr>
            <w:r>
              <w:rPr>
                <w:rStyle w:val="Hyperlink"/>
              </w:rPr>
              <w:fldChar w:fldCharType="end"/>
            </w:r>
          </w:p>
          <w:p w14:paraId="77A303E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43D8C20E"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6D995B8A"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2F59AFC6"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1EB91579" w14:textId="77777777" w:rsidR="0013040F" w:rsidRPr="001A3D1D" w:rsidRDefault="0013040F" w:rsidP="004C257E">
            <w:pPr>
              <w:pStyle w:val="subsection2"/>
            </w:pPr>
            <w:r w:rsidRPr="001A3D1D">
              <w:t>the arrangement is taken to provide that the arrangement is able to be so terminated.</w:t>
            </w:r>
          </w:p>
          <w:p w14:paraId="3D7994EE" w14:textId="77777777" w:rsidR="0013040F" w:rsidRPr="00474A60" w:rsidRDefault="0013040F" w:rsidP="004C257E">
            <w:pPr>
              <w:pStyle w:val="Link"/>
              <w:framePr w:wrap="auto"/>
            </w:pPr>
            <w:r>
              <w:rPr>
                <w:rStyle w:val="Hyperlink"/>
              </w:rPr>
              <w:fldChar w:fldCharType="end"/>
            </w:r>
          </w:p>
        </w:tc>
      </w:tr>
    </w:tbl>
    <w:p w14:paraId="1E1003C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70D8BE7" w14:textId="77777777" w:rsidTr="0013040F">
        <w:trPr>
          <w:jc w:val="center"/>
        </w:trPr>
        <w:tc>
          <w:tcPr>
            <w:tcW w:w="2267" w:type="dxa"/>
            <w:shd w:val="clear" w:color="auto" w:fill="FFFFFF" w:themeFill="background1"/>
          </w:tcPr>
          <w:p w14:paraId="2065D687" w14:textId="77777777" w:rsidR="0013040F" w:rsidRPr="0013040F" w:rsidRDefault="0013040F" w:rsidP="004C257E">
            <w:pPr>
              <w:rPr>
                <w:rStyle w:val="Identifier"/>
              </w:rPr>
            </w:pPr>
            <w:r w:rsidRPr="0013040F">
              <w:rPr>
                <w:rStyle w:val="Identifier"/>
              </w:rPr>
              <w:t>flexibility_agreement_existing.varied_terms</w:t>
            </w:r>
          </w:p>
        </w:tc>
        <w:tc>
          <w:tcPr>
            <w:tcW w:w="7653" w:type="dxa"/>
            <w:shd w:val="clear" w:color="auto" w:fill="FFFFFF" w:themeFill="background1"/>
            <w:tcMar>
              <w:left w:w="28" w:type="dxa"/>
              <w:right w:w="28" w:type="dxa"/>
            </w:tcMar>
          </w:tcPr>
          <w:p w14:paraId="7DE3C64A" w14:textId="77777777" w:rsidR="0013040F" w:rsidRPr="00474A60" w:rsidRDefault="0013040F" w:rsidP="004C257E">
            <w:pPr>
              <w:pStyle w:val="Comment"/>
            </w:pPr>
            <w:r w:rsidRPr="00474A60">
              <w:t>Your responses suggest that your employer has breached their statutory obligations. If it is so, the agreement may be terminated.</w:t>
            </w:r>
          </w:p>
          <w:p w14:paraId="263B0F8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42CE7CD6" w14:textId="77777777" w:rsidR="0013040F" w:rsidRPr="001A3D1D" w:rsidRDefault="0013040F" w:rsidP="004C257E">
            <w:pPr>
              <w:pStyle w:val="SubsectionHead"/>
            </w:pPr>
            <w:r w:rsidRPr="001A3D1D">
              <w:t>Flexibility term must meet requirements</w:t>
            </w:r>
          </w:p>
          <w:p w14:paraId="069807B2"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116BE500" w14:textId="77777777" w:rsidR="0013040F" w:rsidRPr="00474A60" w:rsidRDefault="0013040F" w:rsidP="004C257E">
            <w:pPr>
              <w:pStyle w:val="Link"/>
              <w:framePr w:wrap="auto"/>
            </w:pPr>
            <w:r>
              <w:rPr>
                <w:rStyle w:val="Hyperlink"/>
              </w:rPr>
              <w:fldChar w:fldCharType="end"/>
            </w:r>
          </w:p>
          <w:p w14:paraId="733CE05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"agreement_flexibility_terms" </w:instrText>
            </w:r>
            <w:r>
              <w:fldChar w:fldCharType="separate"/>
            </w:r>
            <w:r w:rsidRPr="001A3D1D">
              <w:tab/>
              <w:t>(2)</w:t>
            </w:r>
            <w:r w:rsidRPr="001A3D1D">
              <w:tab/>
              <w:t>The flexibility term must:</w:t>
            </w:r>
          </w:p>
          <w:p w14:paraId="0177D51C" w14:textId="77777777" w:rsidR="0013040F" w:rsidRPr="001A3D1D" w:rsidRDefault="0013040F" w:rsidP="004C257E">
            <w:pPr>
              <w:pStyle w:val="paragraph"/>
            </w:pPr>
            <w:r w:rsidRPr="001A3D1D">
              <w:tab/>
              <w:t>(a)</w:t>
            </w:r>
            <w:r w:rsidRPr="001A3D1D">
              <w:tab/>
              <w:t>set out the terms of the enterprise agreement the effect of which may be varied by an individual flexibility arrangement agreed to under the flexibility term; and</w:t>
            </w:r>
          </w:p>
          <w:p w14:paraId="6D3742C0" w14:textId="77777777" w:rsidR="0013040F" w:rsidRPr="001A3D1D" w:rsidRDefault="0013040F" w:rsidP="004C257E">
            <w:pPr>
              <w:pStyle w:val="paragraph"/>
            </w:pPr>
            <w:r w:rsidRPr="001A3D1D">
              <w:tab/>
              <w:t>(b)</w:t>
            </w:r>
            <w:r w:rsidRPr="001A3D1D">
              <w:tab/>
              <w:t>require the employer to ensure that any individual flexibility arrangement agreed to under the flexibility term:</w:t>
            </w:r>
          </w:p>
          <w:p w14:paraId="7C08A6B3" w14:textId="77777777" w:rsidR="0013040F" w:rsidRPr="001A3D1D" w:rsidRDefault="0013040F" w:rsidP="004C257E">
            <w:pPr>
              <w:pStyle w:val="paragraphsub"/>
            </w:pPr>
            <w:r w:rsidRPr="001A3D1D">
              <w:tab/>
              <w:t>(i)</w:t>
            </w:r>
            <w:r w:rsidRPr="001A3D1D">
              <w:tab/>
              <w:t>must be about matters that would be permitted matters if the arrangement were an enterprise agreement; and</w:t>
            </w:r>
          </w:p>
          <w:p w14:paraId="72F01C6E" w14:textId="77777777" w:rsidR="0013040F" w:rsidRPr="001A3D1D" w:rsidRDefault="0013040F" w:rsidP="004C257E">
            <w:pPr>
              <w:pStyle w:val="paragraphsub"/>
            </w:pPr>
            <w:r w:rsidRPr="001A3D1D">
              <w:tab/>
              <w:t>(ii)</w:t>
            </w:r>
            <w:r w:rsidRPr="001A3D1D">
              <w:tab/>
              <w:t>must not include a term that would be an unlawful term if the arrangement were an enterprise agreement.</w:t>
            </w:r>
          </w:p>
          <w:p w14:paraId="007FAE76" w14:textId="77777777" w:rsidR="0013040F" w:rsidRPr="00474A60" w:rsidRDefault="0013040F" w:rsidP="004C257E">
            <w:pPr>
              <w:pStyle w:val="Link"/>
              <w:framePr w:wrap="auto"/>
            </w:pPr>
            <w:r>
              <w:rPr>
                <w:rStyle w:val="Hyperlink"/>
              </w:rPr>
              <w:fldChar w:fldCharType="end"/>
            </w:r>
          </w:p>
          <w:p w14:paraId="3D549A2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71AA3689" w14:textId="77777777" w:rsidR="0013040F" w:rsidRPr="00474A60" w:rsidRDefault="0013040F" w:rsidP="004C257E">
            <w:pPr>
              <w:pStyle w:val="Link"/>
              <w:framePr w:wrap="auto"/>
            </w:pPr>
            <w:r>
              <w:rPr>
                <w:rStyle w:val="Hyperlink"/>
              </w:rPr>
              <w:fldChar w:fldCharType="end"/>
            </w:r>
          </w:p>
          <w:p w14:paraId="29FB1AC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2140468D"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39DF5069" w14:textId="77777777" w:rsidR="0013040F" w:rsidRPr="001A3D1D" w:rsidRDefault="0013040F" w:rsidP="004C257E">
            <w:pPr>
              <w:pStyle w:val="paragraph"/>
            </w:pPr>
            <w:r w:rsidRPr="001A3D1D">
              <w:tab/>
              <w:t>(a)</w:t>
            </w:r>
            <w:r w:rsidRPr="001A3D1D">
              <w:tab/>
              <w:t xml:space="preserve">the agreement has effect in relation to the employee and the </w:t>
            </w:r>
            <w:r w:rsidRPr="001A3D1D">
              <w:lastRenderedPageBreak/>
              <w:t>employer as if it were varied by the arrangement; and</w:t>
            </w:r>
          </w:p>
          <w:p w14:paraId="471CA708" w14:textId="77777777" w:rsidR="0013040F" w:rsidRPr="001A3D1D" w:rsidRDefault="0013040F" w:rsidP="004C257E">
            <w:pPr>
              <w:pStyle w:val="paragraph"/>
            </w:pPr>
            <w:r w:rsidRPr="001A3D1D">
              <w:tab/>
              <w:t>(b)</w:t>
            </w:r>
            <w:r w:rsidRPr="001A3D1D">
              <w:tab/>
              <w:t>the arrangement is taken to be a term of the agreement.</w:t>
            </w:r>
          </w:p>
          <w:p w14:paraId="3140C469" w14:textId="77777777" w:rsidR="0013040F" w:rsidRPr="001A3D1D" w:rsidRDefault="0013040F" w:rsidP="004C257E">
            <w:pPr>
              <w:pStyle w:val="subsection0"/>
            </w:pPr>
            <w:r w:rsidRPr="001A3D1D">
              <w:tab/>
              <w:t>(3)</w:t>
            </w:r>
            <w:r w:rsidRPr="001A3D1D">
              <w:tab/>
              <w:t>To avoid doubt, the individual flexibility arrangement:</w:t>
            </w:r>
          </w:p>
          <w:p w14:paraId="1CBBB634"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6849BC5C" w14:textId="77777777" w:rsidR="0013040F" w:rsidRPr="001A3D1D" w:rsidRDefault="0013040F" w:rsidP="004C257E">
            <w:pPr>
              <w:pStyle w:val="paragraph"/>
            </w:pPr>
            <w:r w:rsidRPr="001A3D1D">
              <w:tab/>
              <w:t>(b)</w:t>
            </w:r>
            <w:r w:rsidRPr="001A3D1D">
              <w:tab/>
              <w:t>does not have any effect other than as a term of the agreement.</w:t>
            </w:r>
          </w:p>
          <w:p w14:paraId="6FCBFC98" w14:textId="77777777" w:rsidR="0013040F" w:rsidRPr="00474A60" w:rsidRDefault="0013040F" w:rsidP="004C257E">
            <w:pPr>
              <w:pStyle w:val="Link"/>
              <w:framePr w:wrap="auto"/>
            </w:pPr>
            <w:r>
              <w:rPr>
                <w:rStyle w:val="Hyperlink"/>
              </w:rPr>
              <w:fldChar w:fldCharType="end"/>
            </w:r>
          </w:p>
          <w:p w14:paraId="7FA657F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r w:rsidRPr="001A3D1D">
              <w:rPr>
                <w:rStyle w:val="CharSectno"/>
              </w:rPr>
              <w:t>204</w:t>
            </w:r>
            <w:r w:rsidRPr="001A3D1D">
              <w:t xml:space="preserve">  Effect of arrangement that does not meet requirements of flexibility term</w:t>
            </w:r>
          </w:p>
          <w:p w14:paraId="2B8A8005" w14:textId="77777777" w:rsidR="0013040F" w:rsidRPr="00474A60" w:rsidRDefault="0013040F" w:rsidP="004C257E">
            <w:pPr>
              <w:pStyle w:val="Link"/>
              <w:framePr w:wrap="auto"/>
            </w:pPr>
            <w:r>
              <w:rPr>
                <w:rStyle w:val="Hyperlink"/>
              </w:rPr>
              <w:fldChar w:fldCharType="end"/>
            </w:r>
          </w:p>
          <w:p w14:paraId="7B5E041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60CF38F3"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08C8996C"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12B2813B"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6514625D" w14:textId="77777777" w:rsidR="0013040F" w:rsidRPr="001A3D1D" w:rsidRDefault="0013040F" w:rsidP="004C257E">
            <w:pPr>
              <w:pStyle w:val="subsection2"/>
            </w:pPr>
            <w:r w:rsidRPr="001A3D1D">
              <w:t>the arrangement is taken to provide that the arrangement is able to be so terminated.</w:t>
            </w:r>
          </w:p>
          <w:p w14:paraId="5A0E70E3" w14:textId="77777777" w:rsidR="0013040F" w:rsidRPr="00474A60" w:rsidRDefault="0013040F" w:rsidP="004C257E">
            <w:pPr>
              <w:pStyle w:val="Link"/>
              <w:framePr w:wrap="auto"/>
            </w:pPr>
            <w:r>
              <w:rPr>
                <w:rStyle w:val="Hyperlink"/>
              </w:rPr>
              <w:fldChar w:fldCharType="end"/>
            </w:r>
          </w:p>
        </w:tc>
      </w:tr>
    </w:tbl>
    <w:p w14:paraId="676EAA4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EC3FABB" w14:textId="77777777" w:rsidTr="0013040F">
        <w:trPr>
          <w:jc w:val="center"/>
        </w:trPr>
        <w:tc>
          <w:tcPr>
            <w:tcW w:w="2267" w:type="dxa"/>
            <w:shd w:val="clear" w:color="auto" w:fill="FFFFFF" w:themeFill="background1"/>
          </w:tcPr>
          <w:p w14:paraId="5DBD1C25" w14:textId="77777777" w:rsidR="0013040F" w:rsidRPr="0013040F" w:rsidRDefault="0013040F" w:rsidP="004C257E">
            <w:pPr>
              <w:rPr>
                <w:rStyle w:val="Identifier"/>
              </w:rPr>
            </w:pPr>
            <w:r w:rsidRPr="0013040F">
              <w:rPr>
                <w:rStyle w:val="Identifier"/>
              </w:rPr>
              <w:t>flexibility_agreement_existing.not_better</w:t>
            </w:r>
          </w:p>
        </w:tc>
        <w:tc>
          <w:tcPr>
            <w:tcW w:w="7653" w:type="dxa"/>
            <w:shd w:val="clear" w:color="auto" w:fill="FFFFFF" w:themeFill="background1"/>
            <w:tcMar>
              <w:left w:w="28" w:type="dxa"/>
              <w:right w:w="28" w:type="dxa"/>
            </w:tcMar>
          </w:tcPr>
          <w:p w14:paraId="3AEDA1C4" w14:textId="77777777" w:rsidR="0013040F" w:rsidRPr="00474A60" w:rsidRDefault="0013040F" w:rsidP="004C257E">
            <w:pPr>
              <w:pStyle w:val="Comment"/>
            </w:pPr>
            <w:r w:rsidRPr="00474A60">
              <w:t>Your responses suggest that your employer has breached their statutory obligations. If it is so, the agreement may be terminated.</w:t>
            </w:r>
          </w:p>
          <w:p w14:paraId="4963AC6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"agreement_flexibility_requirement_title" </w:instrText>
            </w:r>
            <w:r>
              <w:fldChar w:fldCharType="separate"/>
            </w:r>
            <w:r w:rsidRPr="001A3D1D">
              <w:rPr>
                <w:rStyle w:val="CharSectno"/>
              </w:rPr>
              <w:t>203</w:t>
            </w:r>
            <w:r w:rsidRPr="001A3D1D">
              <w:t xml:space="preserve">  Requirements to be met by a flexibility term</w:t>
            </w:r>
          </w:p>
          <w:p w14:paraId="0FD8C65B" w14:textId="77777777" w:rsidR="0013040F" w:rsidRPr="001A3D1D" w:rsidRDefault="0013040F" w:rsidP="004C257E">
            <w:pPr>
              <w:pStyle w:val="SubsectionHead"/>
            </w:pPr>
            <w:r w:rsidRPr="001A3D1D">
              <w:t>Flexibility term must meet requirements</w:t>
            </w:r>
          </w:p>
          <w:p w14:paraId="0A3E3E9E" w14:textId="77777777" w:rsidR="0013040F" w:rsidRPr="001A3D1D" w:rsidRDefault="0013040F" w:rsidP="004C257E">
            <w:pPr>
              <w:pStyle w:val="subsection0"/>
            </w:pPr>
            <w:r w:rsidRPr="001A3D1D">
              <w:tab/>
              <w:t>(1)</w:t>
            </w:r>
            <w:r w:rsidRPr="001A3D1D">
              <w:tab/>
              <w:t>A flexibility term in an enterprise agreement must meet the requirements set out in this section.</w:t>
            </w:r>
          </w:p>
          <w:p w14:paraId="10F4F7A9" w14:textId="77777777" w:rsidR="0013040F" w:rsidRPr="00474A60" w:rsidRDefault="0013040F" w:rsidP="004C257E">
            <w:pPr>
              <w:pStyle w:val="Link"/>
              <w:framePr w:wrap="auto"/>
            </w:pPr>
            <w:r>
              <w:rPr>
                <w:rStyle w:val="Hyperlink"/>
              </w:rPr>
              <w:fldChar w:fldCharType="end"/>
            </w:r>
          </w:p>
          <w:p w14:paraId="20CDD414"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"agreement_flexibility_better_off" </w:instrText>
            </w:r>
            <w:r>
              <w:fldChar w:fldCharType="separate"/>
            </w:r>
            <w:r w:rsidRPr="001A3D1D">
              <w:t>Requirement that the employee be better off overall</w:t>
            </w:r>
          </w:p>
          <w:p w14:paraId="134DDA43" w14:textId="77777777" w:rsidR="0013040F" w:rsidRPr="001A3D1D" w:rsidRDefault="0013040F" w:rsidP="004C257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2CBAEB65" w14:textId="77777777" w:rsidR="0013040F" w:rsidRPr="00474A60" w:rsidRDefault="0013040F" w:rsidP="004C257E">
            <w:pPr>
              <w:pStyle w:val="Link"/>
              <w:framePr w:wrap="auto"/>
            </w:pPr>
            <w:r>
              <w:rPr>
                <w:rStyle w:val="Hyperlink"/>
              </w:rPr>
              <w:fldChar w:fldCharType="end"/>
            </w:r>
          </w:p>
          <w:p w14:paraId="19E55E3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"agreement_flexibility_terms_title" </w:instrText>
            </w:r>
            <w:r>
              <w:fldChar w:fldCharType="separate"/>
            </w:r>
            <w:r w:rsidRPr="001A3D1D">
              <w:rPr>
                <w:rStyle w:val="CharSectno"/>
              </w:rPr>
              <w:t>202</w:t>
            </w:r>
            <w:r w:rsidRPr="001A3D1D">
              <w:t xml:space="preserve">  Enterprise agreements to include a flexibility term etc.</w:t>
            </w:r>
          </w:p>
          <w:p w14:paraId="0F5CBD6D" w14:textId="77777777" w:rsidR="0013040F" w:rsidRPr="00474A60" w:rsidRDefault="0013040F" w:rsidP="004C257E">
            <w:pPr>
              <w:pStyle w:val="Link"/>
              <w:framePr w:wrap="auto"/>
            </w:pPr>
            <w:r>
              <w:rPr>
                <w:rStyle w:val="Hyperlink"/>
              </w:rPr>
              <w:fldChar w:fldCharType="end"/>
            </w:r>
          </w:p>
          <w:p w14:paraId="73DBB6B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"agreement_flexibility_effect" </w:instrText>
            </w:r>
            <w:r>
              <w:fldChar w:fldCharType="separate"/>
            </w:r>
            <w:r w:rsidRPr="001A3D1D">
              <w:t>Effect of an individual flexibility arrangement</w:t>
            </w:r>
          </w:p>
          <w:p w14:paraId="4EFD8C8E"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an enterprise agreement:</w:t>
            </w:r>
          </w:p>
          <w:p w14:paraId="70060A03" w14:textId="77777777" w:rsidR="0013040F" w:rsidRPr="001A3D1D" w:rsidRDefault="0013040F" w:rsidP="004C257E">
            <w:pPr>
              <w:pStyle w:val="paragraph"/>
            </w:pPr>
            <w:r w:rsidRPr="001A3D1D">
              <w:tab/>
              <w:t>(a)</w:t>
            </w:r>
            <w:r w:rsidRPr="001A3D1D">
              <w:tab/>
              <w:t>the agreement has effect in relation to the employee and the employer as if it were varied by the arrangement; and</w:t>
            </w:r>
          </w:p>
          <w:p w14:paraId="32BAFA8B" w14:textId="77777777" w:rsidR="0013040F" w:rsidRPr="001A3D1D" w:rsidRDefault="0013040F" w:rsidP="004C257E">
            <w:pPr>
              <w:pStyle w:val="paragraph"/>
            </w:pPr>
            <w:r w:rsidRPr="001A3D1D">
              <w:lastRenderedPageBreak/>
              <w:tab/>
              <w:t>(b)</w:t>
            </w:r>
            <w:r w:rsidRPr="001A3D1D">
              <w:tab/>
              <w:t>the arrangement is taken to be a term of the agreement.</w:t>
            </w:r>
          </w:p>
          <w:p w14:paraId="4A2A7E3D" w14:textId="77777777" w:rsidR="0013040F" w:rsidRPr="001A3D1D" w:rsidRDefault="0013040F" w:rsidP="004C257E">
            <w:pPr>
              <w:pStyle w:val="subsection0"/>
            </w:pPr>
            <w:r w:rsidRPr="001A3D1D">
              <w:tab/>
              <w:t>(3)</w:t>
            </w:r>
            <w:r w:rsidRPr="001A3D1D">
              <w:tab/>
              <w:t>To avoid doubt, the individual flexibility arrangement:</w:t>
            </w:r>
          </w:p>
          <w:p w14:paraId="5B39B889" w14:textId="77777777" w:rsidR="0013040F" w:rsidRPr="001A3D1D" w:rsidRDefault="0013040F" w:rsidP="004C257E">
            <w:pPr>
              <w:pStyle w:val="paragraph"/>
            </w:pPr>
            <w:r w:rsidRPr="001A3D1D">
              <w:tab/>
              <w:t>(a)</w:t>
            </w:r>
            <w:r w:rsidRPr="001A3D1D">
              <w:tab/>
              <w:t>does not change the effect the agreement has in relation to the employer and any other employee; and</w:t>
            </w:r>
          </w:p>
          <w:p w14:paraId="50693975" w14:textId="77777777" w:rsidR="0013040F" w:rsidRPr="001A3D1D" w:rsidRDefault="0013040F" w:rsidP="004C257E">
            <w:pPr>
              <w:pStyle w:val="paragraph"/>
            </w:pPr>
            <w:r w:rsidRPr="001A3D1D">
              <w:tab/>
              <w:t>(b)</w:t>
            </w:r>
            <w:r w:rsidRPr="001A3D1D">
              <w:tab/>
              <w:t>does not have any effect other than as a term of the agreement.</w:t>
            </w:r>
          </w:p>
          <w:p w14:paraId="6FCE279A" w14:textId="77777777" w:rsidR="0013040F" w:rsidRPr="00474A60" w:rsidRDefault="0013040F" w:rsidP="004C257E">
            <w:pPr>
              <w:pStyle w:val="Link"/>
              <w:framePr w:wrap="auto"/>
            </w:pPr>
            <w:r>
              <w:rPr>
                <w:rStyle w:val="Hyperlink"/>
              </w:rPr>
              <w:fldChar w:fldCharType="end"/>
            </w:r>
          </w:p>
          <w:p w14:paraId="52D2209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"agreement_flexibility_contravene_title" </w:instrText>
            </w:r>
            <w:r>
              <w:fldChar w:fldCharType="separate"/>
            </w:r>
            <w:r w:rsidRPr="001A3D1D">
              <w:rPr>
                <w:rStyle w:val="CharSectno"/>
              </w:rPr>
              <w:t>204</w:t>
            </w:r>
            <w:r w:rsidRPr="001A3D1D">
              <w:t xml:space="preserve">  Effect of arrangement that does not meet requirements of flexibility term</w:t>
            </w:r>
          </w:p>
          <w:p w14:paraId="62389B51" w14:textId="77777777" w:rsidR="0013040F" w:rsidRPr="00474A60" w:rsidRDefault="0013040F" w:rsidP="004C257E">
            <w:pPr>
              <w:pStyle w:val="Link"/>
              <w:framePr w:wrap="auto"/>
            </w:pPr>
            <w:r>
              <w:rPr>
                <w:rStyle w:val="Hyperlink"/>
              </w:rPr>
              <w:fldChar w:fldCharType="end"/>
            </w:r>
          </w:p>
          <w:p w14:paraId="30AB4C3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"agreement_flexibility_cancel" </w:instrText>
            </w:r>
            <w:r>
              <w:fldChar w:fldCharType="separate"/>
            </w:r>
            <w:r w:rsidRPr="001A3D1D">
              <w:t>Requirement relating to termination of arrangement</w:t>
            </w:r>
          </w:p>
          <w:p w14:paraId="3696BE81" w14:textId="77777777" w:rsidR="0013040F" w:rsidRPr="001A3D1D" w:rsidRDefault="0013040F" w:rsidP="004C257E">
            <w:pPr>
              <w:pStyle w:val="subsection0"/>
            </w:pPr>
            <w:r w:rsidRPr="001A3D1D">
              <w:tab/>
              <w:t>(4)</w:t>
            </w:r>
            <w:r w:rsidRPr="001A3D1D">
              <w:tab/>
              <w:t>If the arrangement does not provide that the arrangement is able to be terminated:</w:t>
            </w:r>
          </w:p>
          <w:p w14:paraId="50173860"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25DA88BA"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4BBC16D8" w14:textId="77777777" w:rsidR="0013040F" w:rsidRPr="001A3D1D" w:rsidRDefault="0013040F" w:rsidP="004C257E">
            <w:pPr>
              <w:pStyle w:val="subsection2"/>
            </w:pPr>
            <w:r w:rsidRPr="001A3D1D">
              <w:t>the arrangement is taken to provide that the arrangement is able to be so terminated.</w:t>
            </w:r>
          </w:p>
          <w:p w14:paraId="09C53D0E" w14:textId="77777777" w:rsidR="0013040F" w:rsidRPr="00474A60" w:rsidRDefault="0013040F" w:rsidP="004C257E">
            <w:pPr>
              <w:pStyle w:val="Link"/>
              <w:framePr w:wrap="auto"/>
            </w:pPr>
            <w:r>
              <w:rPr>
                <w:rStyle w:val="Hyperlink"/>
              </w:rPr>
              <w:fldChar w:fldCharType="end"/>
            </w:r>
          </w:p>
        </w:tc>
      </w:tr>
    </w:tbl>
    <w:p w14:paraId="1B87A90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143F74" w14:textId="77777777" w:rsidTr="0013040F">
        <w:trPr>
          <w:jc w:val="center"/>
        </w:trPr>
        <w:tc>
          <w:tcPr>
            <w:tcW w:w="2267" w:type="dxa"/>
            <w:tcBorders>
              <w:bottom w:val="single" w:sz="2" w:space="0" w:color="418AB3" w:themeColor="accent1"/>
            </w:tcBorders>
            <w:shd w:val="clear" w:color="auto" w:fill="FFFFFF" w:themeFill="background1"/>
          </w:tcPr>
          <w:p w14:paraId="6F76BE0F" w14:textId="77777777" w:rsidR="0013040F" w:rsidRPr="0013040F" w:rsidRDefault="0013040F" w:rsidP="004C257E">
            <w:pPr>
              <w:rPr>
                <w:rStyle w:val="Identifier"/>
              </w:rPr>
            </w:pPr>
            <w:r w:rsidRPr="0013040F">
              <w:rPr>
                <w:rStyle w:val="Identifier"/>
              </w:rPr>
              <w:t>payment_strike_protected_partial.no_notice</w:t>
            </w:r>
          </w:p>
        </w:tc>
        <w:tc>
          <w:tcPr>
            <w:tcW w:w="7653" w:type="dxa"/>
            <w:tcBorders>
              <w:bottom w:val="single" w:sz="2" w:space="0" w:color="418AB3" w:themeColor="accent1"/>
            </w:tcBorders>
            <w:shd w:val="clear" w:color="auto" w:fill="FFFFFF" w:themeFill="background1"/>
            <w:tcMar>
              <w:left w:w="28" w:type="dxa"/>
              <w:right w:w="28" w:type="dxa"/>
            </w:tcMar>
          </w:tcPr>
          <w:p w14:paraId="39663578" w14:textId="77777777" w:rsidR="0013040F" w:rsidRPr="00474A60" w:rsidRDefault="0013040F" w:rsidP="004C257E">
            <w:pPr>
              <w:pStyle w:val="Comment"/>
            </w:pPr>
            <w:r w:rsidRPr="007141EC">
              <w:t xml:space="preserve">Your responses suggest that </w:t>
            </w:r>
            <w:r w:rsidRPr="00474A60">
              <w:t>your employer has not complied with their statutory requirements of notice. If this is so, they are not entitled to reduce your payment at all.</w:t>
            </w:r>
          </w:p>
          <w:p w14:paraId="211E055A"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17C00F7C" w14:textId="77777777" w:rsidR="0013040F" w:rsidRPr="00474A60" w:rsidRDefault="0013040F" w:rsidP="004C257E">
            <w:pPr>
              <w:pStyle w:val="Link"/>
              <w:framePr w:wrap="auto"/>
            </w:pPr>
            <w:r>
              <w:rPr>
                <w:rStyle w:val="Hyperlink"/>
              </w:rPr>
              <w:fldChar w:fldCharType="end"/>
            </w:r>
          </w:p>
          <w:p w14:paraId="3E1ECDF5"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"payment_industrial_protected_title" </w:instrText>
            </w:r>
            <w:r>
              <w:fldChar w:fldCharType="separate"/>
            </w:r>
            <w:r w:rsidRPr="001A3D1D">
              <w:rPr>
                <w:rStyle w:val="CharSubdNo"/>
              </w:rPr>
              <w:t>Subdivision A</w:t>
            </w:r>
            <w:r w:rsidRPr="001A3D1D">
              <w:t>—</w:t>
            </w:r>
            <w:r w:rsidRPr="001A3D1D">
              <w:rPr>
                <w:rStyle w:val="CharSubdText"/>
              </w:rPr>
              <w:t>Protected industrial action</w:t>
            </w:r>
          </w:p>
          <w:p w14:paraId="3ECFF58A" w14:textId="77777777" w:rsidR="0013040F" w:rsidRPr="00474A60" w:rsidRDefault="0013040F" w:rsidP="004C257E">
            <w:pPr>
              <w:pStyle w:val="Link"/>
              <w:framePr w:wrap="auto"/>
            </w:pPr>
            <w:r>
              <w:rPr>
                <w:rStyle w:val="Hyperlink"/>
              </w:rPr>
              <w:fldChar w:fldCharType="end"/>
            </w:r>
          </w:p>
          <w:p w14:paraId="4B0B783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"payment_industrial_protected_no_title" </w:instrText>
            </w:r>
            <w:r>
              <w:fldChar w:fldCharType="separate"/>
            </w:r>
            <w:r w:rsidRPr="001A3D1D">
              <w:rPr>
                <w:rStyle w:val="CharSectno"/>
              </w:rPr>
              <w:t>470</w:t>
            </w:r>
            <w:r w:rsidRPr="001A3D1D">
              <w:t xml:space="preserve">  Payments not to be made relating to certain periods of industrial action</w:t>
            </w:r>
          </w:p>
          <w:p w14:paraId="120EA71A" w14:textId="77777777" w:rsidR="0013040F" w:rsidRPr="00474A60" w:rsidRDefault="0013040F" w:rsidP="004C257E">
            <w:pPr>
              <w:pStyle w:val="Link"/>
              <w:framePr w:wrap="auto"/>
            </w:pPr>
            <w:r>
              <w:rPr>
                <w:rStyle w:val="Hyperlink"/>
              </w:rPr>
              <w:fldChar w:fldCharType="end"/>
            </w:r>
          </w:p>
          <w:p w14:paraId="572D45D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"payment_industrial_partial_def" </w:instrText>
            </w:r>
            <w:r>
              <w:fldChar w:fldCharType="separate"/>
            </w:r>
            <w:r w:rsidRPr="001A3D1D">
              <w:tab/>
              <w:t>(2)</w:t>
            </w:r>
            <w:r w:rsidRPr="001A3D1D">
              <w:tab/>
              <w:t>However, this section does not apply to a partial work ban.</w:t>
            </w:r>
          </w:p>
          <w:p w14:paraId="7EDE430A" w14:textId="77777777" w:rsidR="0013040F" w:rsidRPr="001A3D1D" w:rsidRDefault="0013040F" w:rsidP="004C257E">
            <w:pPr>
              <w:pStyle w:val="notetext"/>
            </w:pPr>
            <w:r w:rsidRPr="001A3D1D">
              <w:t>Note:</w:t>
            </w:r>
            <w:r w:rsidRPr="001A3D1D">
              <w:tab/>
              <w:t>For payments relating to periods of partial work bans, see section 471.</w:t>
            </w:r>
          </w:p>
          <w:p w14:paraId="2FBEDE54" w14:textId="77777777" w:rsidR="0013040F" w:rsidRPr="001A3D1D" w:rsidRDefault="0013040F" w:rsidP="004C257E">
            <w:pPr>
              <w:pStyle w:val="subsection0"/>
            </w:pPr>
            <w:r w:rsidRPr="001A3D1D">
              <w:tab/>
              <w:t>(3)</w:t>
            </w:r>
            <w:r w:rsidRPr="001A3D1D">
              <w:tab/>
              <w:t xml:space="preserve">A </w:t>
            </w:r>
            <w:r w:rsidRPr="001A3D1D">
              <w:rPr>
                <w:b/>
                <w:i/>
              </w:rPr>
              <w:t>partial work ban</w:t>
            </w:r>
            <w:r w:rsidRPr="001A3D1D">
              <w:t xml:space="preserve"> is industrial action that is not:</w:t>
            </w:r>
          </w:p>
          <w:p w14:paraId="4864148E" w14:textId="77777777" w:rsidR="0013040F" w:rsidRPr="001A3D1D" w:rsidRDefault="0013040F" w:rsidP="004C257E">
            <w:pPr>
              <w:pStyle w:val="paragraph"/>
            </w:pPr>
            <w:r w:rsidRPr="001A3D1D">
              <w:tab/>
              <w:t>(a)</w:t>
            </w:r>
            <w:r w:rsidRPr="001A3D1D">
              <w:tab/>
              <w:t>a failure or refusal by an employee to attend for work; or</w:t>
            </w:r>
          </w:p>
          <w:p w14:paraId="427575D6" w14:textId="77777777" w:rsidR="0013040F" w:rsidRPr="001A3D1D" w:rsidRDefault="0013040F" w:rsidP="004C257E">
            <w:pPr>
              <w:pStyle w:val="paragraph"/>
            </w:pPr>
            <w:r w:rsidRPr="001A3D1D">
              <w:tab/>
              <w:t>(b)</w:t>
            </w:r>
            <w:r w:rsidRPr="001A3D1D">
              <w:tab/>
              <w:t>a failure or refusal by an employee who attends for work to perform any work at all; or</w:t>
            </w:r>
          </w:p>
          <w:p w14:paraId="2F365BF3" w14:textId="77777777" w:rsidR="0013040F" w:rsidRPr="001A3D1D" w:rsidRDefault="0013040F" w:rsidP="004C257E">
            <w:pPr>
              <w:pStyle w:val="paragraph"/>
            </w:pPr>
            <w:r w:rsidRPr="001A3D1D">
              <w:tab/>
              <w:t>(c)</w:t>
            </w:r>
            <w:r w:rsidRPr="001A3D1D">
              <w:tab/>
              <w:t>an overtime ban.</w:t>
            </w:r>
          </w:p>
          <w:p w14:paraId="53723E83" w14:textId="77777777" w:rsidR="0013040F" w:rsidRPr="00474A60" w:rsidRDefault="0013040F" w:rsidP="004C257E">
            <w:pPr>
              <w:pStyle w:val="Link"/>
              <w:framePr w:wrap="auto"/>
            </w:pPr>
            <w:r>
              <w:rPr>
                <w:rStyle w:val="Hyperlink"/>
              </w:rPr>
              <w:fldChar w:fldCharType="end"/>
            </w:r>
          </w:p>
          <w:p w14:paraId="60D4FB2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"payment_industrial_partial_title" </w:instrText>
            </w:r>
            <w:r>
              <w:fldChar w:fldCharType="separate"/>
            </w:r>
            <w:r w:rsidRPr="001A3D1D">
              <w:rPr>
                <w:rStyle w:val="CharSectno"/>
              </w:rPr>
              <w:t>471</w:t>
            </w:r>
            <w:r w:rsidRPr="001A3D1D">
              <w:t xml:space="preserve">  Payments relating to partial work bans</w:t>
            </w:r>
          </w:p>
          <w:p w14:paraId="65B3357F" w14:textId="77777777" w:rsidR="0013040F" w:rsidRPr="00474A60" w:rsidRDefault="0013040F" w:rsidP="004C257E">
            <w:pPr>
              <w:pStyle w:val="Link"/>
              <w:framePr w:wrap="auto"/>
            </w:pPr>
            <w:r>
              <w:rPr>
                <w:rStyle w:val="Hyperlink"/>
              </w:rPr>
              <w:fldChar w:fldCharType="end"/>
            </w:r>
          </w:p>
          <w:p w14:paraId="2718236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"payment_industrial_partial_no_notice" </w:instrText>
            </w:r>
            <w:r>
              <w:fldChar w:fldCharType="separate"/>
            </w:r>
            <w:r w:rsidRPr="001A3D1D">
              <w:t>Employer does not give notice</w:t>
            </w:r>
          </w:p>
          <w:p w14:paraId="6413E1B7" w14:textId="77777777" w:rsidR="0013040F" w:rsidRPr="001A3D1D" w:rsidRDefault="0013040F" w:rsidP="004C257E">
            <w:pPr>
              <w:pStyle w:val="subsection0"/>
            </w:pPr>
            <w:r w:rsidRPr="001A3D1D">
              <w:lastRenderedPageBreak/>
              <w:tab/>
              <w:t>(8)</w:t>
            </w:r>
            <w:r w:rsidRPr="001A3D1D">
              <w:tab/>
              <w:t>If:</w:t>
            </w:r>
          </w:p>
          <w:p w14:paraId="69C71081" w14:textId="77777777" w:rsidR="0013040F" w:rsidRPr="001A3D1D" w:rsidRDefault="0013040F" w:rsidP="004C257E">
            <w:pPr>
              <w:pStyle w:val="paragraph"/>
            </w:pPr>
            <w:r w:rsidRPr="001A3D1D">
              <w:tab/>
              <w:t>(a)</w:t>
            </w:r>
            <w:r w:rsidRPr="001A3D1D">
              <w:tab/>
              <w:t>an employee engaged, or engages, in protected industrial action against an employer on a day; and</w:t>
            </w:r>
          </w:p>
          <w:p w14:paraId="14D11BB4" w14:textId="77777777" w:rsidR="0013040F" w:rsidRPr="001A3D1D" w:rsidRDefault="0013040F" w:rsidP="004C257E">
            <w:pPr>
              <w:pStyle w:val="paragraph"/>
            </w:pPr>
            <w:r w:rsidRPr="001A3D1D">
              <w:tab/>
              <w:t>(b)</w:t>
            </w:r>
            <w:r w:rsidRPr="001A3D1D">
              <w:tab/>
              <w:t>the industrial action is a partial work ban; and</w:t>
            </w:r>
          </w:p>
          <w:p w14:paraId="35207F04" w14:textId="77777777" w:rsidR="0013040F" w:rsidRPr="001A3D1D" w:rsidRDefault="0013040F" w:rsidP="004C257E">
            <w:pPr>
              <w:pStyle w:val="paragraph"/>
            </w:pPr>
            <w:r w:rsidRPr="001A3D1D">
              <w:tab/>
              <w:t>(c)</w:t>
            </w:r>
            <w:r w:rsidRPr="001A3D1D">
              <w:tab/>
              <w:t>the employer does not give the employee a notice in accordance with paragraph (1)(c) or (4)(c);</w:t>
            </w:r>
          </w:p>
          <w:p w14:paraId="3AB57FE4" w14:textId="77777777" w:rsidR="0013040F" w:rsidRPr="001A3D1D" w:rsidRDefault="0013040F" w:rsidP="004C257E">
            <w:pPr>
              <w:pStyle w:val="subsection2"/>
            </w:pPr>
            <w:r w:rsidRPr="001A3D1D">
              <w:t>then the employee’s payments for the day are not to be reduced because of the ban.</w:t>
            </w:r>
          </w:p>
          <w:p w14:paraId="5FF81396" w14:textId="77777777" w:rsidR="0013040F" w:rsidRPr="00474A60" w:rsidRDefault="0013040F" w:rsidP="004C257E">
            <w:pPr>
              <w:pStyle w:val="Link"/>
              <w:framePr w:wrap="auto"/>
            </w:pPr>
            <w:r>
              <w:rPr>
                <w:rStyle w:val="Hyperlink"/>
              </w:rPr>
              <w:fldChar w:fldCharType="end"/>
            </w:r>
          </w:p>
        </w:tc>
      </w:tr>
    </w:tbl>
    <w:p w14:paraId="3E6D659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805A9F7" w14:textId="77777777" w:rsidTr="0013040F">
        <w:trPr>
          <w:jc w:val="center"/>
        </w:trPr>
        <w:tc>
          <w:tcPr>
            <w:tcW w:w="2267" w:type="dxa"/>
            <w:shd w:val="clear" w:color="auto" w:fill="FFFFFF" w:themeFill="background1"/>
          </w:tcPr>
          <w:p w14:paraId="62D31670" w14:textId="77777777" w:rsidR="0013040F" w:rsidRPr="0013040F" w:rsidRDefault="0013040F" w:rsidP="004C257E">
            <w:pPr>
              <w:rPr>
                <w:rStyle w:val="Identifier"/>
              </w:rPr>
            </w:pPr>
            <w:r w:rsidRPr="0013040F">
              <w:rPr>
                <w:rStyle w:val="Identifier"/>
              </w:rPr>
              <w:t>casual_convert_request.complied</w:t>
            </w:r>
          </w:p>
        </w:tc>
        <w:tc>
          <w:tcPr>
            <w:tcW w:w="7653" w:type="dxa"/>
            <w:shd w:val="clear" w:color="auto" w:fill="FFFFFF" w:themeFill="background1"/>
            <w:tcMar>
              <w:left w:w="28" w:type="dxa"/>
              <w:right w:w="28" w:type="dxa"/>
            </w:tcMar>
          </w:tcPr>
          <w:p w14:paraId="5710A399" w14:textId="77777777" w:rsidR="0013040F" w:rsidRDefault="0013040F" w:rsidP="004C257E">
            <w:pPr>
              <w:pStyle w:val="Comment"/>
            </w:pPr>
            <w:r w:rsidRPr="003260C4">
              <w:t>Your responses suggest that you</w:t>
            </w:r>
            <w:r>
              <w:t>r</w:t>
            </w:r>
            <w:r w:rsidRPr="003260C4">
              <w:t xml:space="preserve"> </w:t>
            </w:r>
            <w:r>
              <w:t>employer have complied with their statutory obligations.</w:t>
            </w:r>
          </w:p>
          <w:p w14:paraId="3461076A"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9663764"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3167AE8D" w14:textId="77777777" w:rsidR="0013040F" w:rsidRDefault="0013040F" w:rsidP="004C257E">
            <w:pPr>
              <w:pStyle w:val="PlainText"/>
            </w:pPr>
            <w:r>
              <w:rPr>
                <w:rStyle w:val="Hyperlink"/>
              </w:rPr>
              <w:fldChar w:fldCharType="end"/>
            </w:r>
          </w:p>
          <w:p w14:paraId="71A02C0A"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28C66D27"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F562BD6" w14:textId="77777777" w:rsidR="0013040F" w:rsidRDefault="0013040F" w:rsidP="004C257E">
            <w:pPr>
              <w:pStyle w:val="PlainText"/>
            </w:pPr>
            <w:r>
              <w:rPr>
                <w:rStyle w:val="Hyperlink"/>
              </w:rPr>
              <w:fldChar w:fldCharType="end"/>
            </w:r>
          </w:p>
          <w:p w14:paraId="07DC9334"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66J  Grants of requests</w:t>
            </w:r>
          </w:p>
          <w:p w14:paraId="3407D8EE" w14:textId="77777777" w:rsidR="0013040F" w:rsidRPr="00346E1A" w:rsidRDefault="0013040F"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C19EE4A"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9D75FD3"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568424C7"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683BB57" w14:textId="77777777" w:rsidR="0013040F" w:rsidRPr="00346E1A" w:rsidRDefault="0013040F"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6B6B24D" w14:textId="77777777" w:rsidR="0013040F" w:rsidRPr="00346E1A" w:rsidRDefault="0013040F"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9E30891" w14:textId="77777777" w:rsidR="0013040F" w:rsidRPr="00346E1A" w:rsidRDefault="0013040F" w:rsidP="004C257E">
            <w:pPr>
              <w:tabs>
                <w:tab w:val="right" w:pos="1021"/>
              </w:tabs>
              <w:spacing w:before="180"/>
              <w:ind w:left="1134" w:hanging="1134"/>
            </w:pPr>
            <w:r w:rsidRPr="00346E1A">
              <w:tab/>
              <w:t>(4)</w:t>
            </w:r>
            <w:r w:rsidRPr="00346E1A">
              <w:tab/>
              <w:t>To avoid doubt, the notice may be included in the written response under section 66G.</w:t>
            </w:r>
          </w:p>
          <w:p w14:paraId="25CC7F4A" w14:textId="77777777" w:rsidR="0013040F" w:rsidRDefault="0013040F" w:rsidP="004C257E">
            <w:pPr>
              <w:pStyle w:val="PlainText"/>
            </w:pPr>
            <w:r>
              <w:rPr>
                <w:rStyle w:val="Hyperlink"/>
              </w:rPr>
              <w:fldChar w:fldCharType="end"/>
            </w:r>
          </w:p>
          <w:p w14:paraId="313C00D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"conversion_effect" </w:instrText>
            </w:r>
            <w:r>
              <w:fldChar w:fldCharType="separate"/>
            </w:r>
            <w:r w:rsidRPr="00346E1A">
              <w:rPr>
                <w:b/>
                <w:kern w:val="28"/>
                <w:sz w:val="24"/>
              </w:rPr>
              <w:t>66K  Effect of conversion</w:t>
            </w:r>
          </w:p>
          <w:p w14:paraId="65F91278" w14:textId="77777777" w:rsidR="0013040F" w:rsidRPr="00346E1A" w:rsidRDefault="0013040F" w:rsidP="004C257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1F4661AF" w14:textId="77777777" w:rsidR="0013040F" w:rsidRPr="00346E1A" w:rsidRDefault="0013040F" w:rsidP="004C257E">
            <w:pPr>
              <w:tabs>
                <w:tab w:val="right" w:pos="1531"/>
              </w:tabs>
              <w:spacing w:before="40"/>
              <w:ind w:left="1644" w:hanging="1644"/>
            </w:pPr>
            <w:r w:rsidRPr="00346E1A">
              <w:lastRenderedPageBreak/>
              <w:tab/>
              <w:t>(a)</w:t>
            </w:r>
            <w:r w:rsidRPr="00346E1A">
              <w:tab/>
              <w:t>this Act and any other law of the Commonwealth;</w:t>
            </w:r>
          </w:p>
          <w:p w14:paraId="6A1E331D" w14:textId="77777777" w:rsidR="0013040F" w:rsidRPr="00346E1A" w:rsidRDefault="0013040F" w:rsidP="004C257E">
            <w:pPr>
              <w:tabs>
                <w:tab w:val="right" w:pos="1531"/>
              </w:tabs>
              <w:spacing w:before="40"/>
              <w:ind w:left="1644" w:hanging="1644"/>
            </w:pPr>
            <w:r w:rsidRPr="00346E1A">
              <w:tab/>
              <w:t>(b)</w:t>
            </w:r>
            <w:r w:rsidRPr="00346E1A">
              <w:tab/>
              <w:t>a law of a State or Territory;</w:t>
            </w:r>
          </w:p>
          <w:p w14:paraId="239BD6C0" w14:textId="77777777" w:rsidR="0013040F" w:rsidRPr="00346E1A" w:rsidRDefault="0013040F" w:rsidP="004C257E">
            <w:pPr>
              <w:tabs>
                <w:tab w:val="right" w:pos="1531"/>
              </w:tabs>
              <w:spacing w:before="40"/>
              <w:ind w:left="1644" w:hanging="1644"/>
            </w:pPr>
            <w:r w:rsidRPr="00346E1A">
              <w:tab/>
              <w:t>(c)</w:t>
            </w:r>
            <w:r w:rsidRPr="00346E1A">
              <w:tab/>
              <w:t>any fair work instrument that applies to the employee;</w:t>
            </w:r>
          </w:p>
          <w:p w14:paraId="2C8A36DA" w14:textId="77777777" w:rsidR="0013040F" w:rsidRPr="00346E1A" w:rsidRDefault="0013040F" w:rsidP="004C257E">
            <w:pPr>
              <w:tabs>
                <w:tab w:val="right" w:pos="1531"/>
              </w:tabs>
              <w:spacing w:before="40"/>
              <w:ind w:left="1644" w:hanging="1644"/>
            </w:pPr>
            <w:r w:rsidRPr="00346E1A">
              <w:tab/>
              <w:t>(d)</w:t>
            </w:r>
            <w:r w:rsidRPr="00346E1A">
              <w:tab/>
              <w:t>the employee’s contract of employment.</w:t>
            </w:r>
          </w:p>
          <w:p w14:paraId="4D671E63" w14:textId="77777777" w:rsidR="0013040F" w:rsidRPr="001B3A97" w:rsidRDefault="0013040F" w:rsidP="004C257E">
            <w:pPr>
              <w:pStyle w:val="PlainText"/>
            </w:pPr>
            <w:r>
              <w:rPr>
                <w:rStyle w:val="Hyperlink"/>
              </w:rPr>
              <w:fldChar w:fldCharType="end"/>
            </w:r>
          </w:p>
        </w:tc>
      </w:tr>
    </w:tbl>
    <w:p w14:paraId="05DE193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FF444D7" w14:textId="77777777" w:rsidTr="0013040F">
        <w:trPr>
          <w:jc w:val="center"/>
        </w:trPr>
        <w:tc>
          <w:tcPr>
            <w:tcW w:w="2267" w:type="dxa"/>
            <w:shd w:val="clear" w:color="auto" w:fill="FFFFFF" w:themeFill="background1"/>
          </w:tcPr>
          <w:p w14:paraId="5C560EB8" w14:textId="77777777" w:rsidR="0013040F" w:rsidRPr="0013040F" w:rsidRDefault="0013040F" w:rsidP="004C257E">
            <w:pPr>
              <w:rPr>
                <w:rStyle w:val="Identifier"/>
              </w:rPr>
            </w:pPr>
            <w:r w:rsidRPr="0013040F">
              <w:rPr>
                <w:rStyle w:val="Identifier"/>
              </w:rPr>
              <w:t>hours_changes_agreement.unauthorised</w:t>
            </w:r>
          </w:p>
        </w:tc>
        <w:tc>
          <w:tcPr>
            <w:tcW w:w="7653" w:type="dxa"/>
            <w:shd w:val="clear" w:color="auto" w:fill="FFFFFF" w:themeFill="background1"/>
            <w:tcMar>
              <w:left w:w="28" w:type="dxa"/>
              <w:right w:w="28" w:type="dxa"/>
            </w:tcMar>
          </w:tcPr>
          <w:p w14:paraId="6C7F8634"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734C5F2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53EBCC36" w14:textId="77777777" w:rsidR="0013040F" w:rsidRPr="001A3D1D" w:rsidRDefault="0013040F" w:rsidP="004C257E">
            <w:pPr>
              <w:pStyle w:val="subsection0"/>
            </w:pPr>
            <w:r w:rsidRPr="001A3D1D">
              <w:tab/>
            </w:r>
            <w:r w:rsidRPr="001A3D1D">
              <w:tab/>
              <w:t>A person must not contravene a term of an enterprise agreement.</w:t>
            </w:r>
          </w:p>
          <w:p w14:paraId="18061A7F"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3D333CAC"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71AB77B6"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5A1C6A2A"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0F21C093"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1CE58FC9" w14:textId="77777777" w:rsidR="0013040F" w:rsidRPr="00474A60" w:rsidRDefault="0013040F" w:rsidP="004C257E">
            <w:pPr>
              <w:pStyle w:val="Link"/>
              <w:framePr w:wrap="auto"/>
            </w:pPr>
            <w:r>
              <w:rPr>
                <w:rStyle w:val="Hyperlink"/>
              </w:rPr>
              <w:fldChar w:fldCharType="end"/>
            </w:r>
          </w:p>
          <w:p w14:paraId="2DC9D754"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33568C08" w14:textId="77777777" w:rsidR="0013040F" w:rsidRPr="00E67C70" w:rsidRDefault="0013040F" w:rsidP="004C257E">
            <w:pPr>
              <w:pStyle w:val="SubsectionHead"/>
            </w:pPr>
            <w:r w:rsidRPr="00E67C70">
              <w:t>Employees, employers, outworkers and outworker entities</w:t>
            </w:r>
          </w:p>
          <w:p w14:paraId="1A46D292"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A08DF57" w14:textId="77777777" w:rsidR="0013040F" w:rsidRPr="00E67C70" w:rsidRDefault="0013040F" w:rsidP="004C257E">
            <w:pPr>
              <w:pStyle w:val="paragraph"/>
            </w:pPr>
            <w:r w:rsidRPr="00E67C70">
              <w:tab/>
              <w:t>(a)</w:t>
            </w:r>
            <w:r w:rsidRPr="00E67C70">
              <w:tab/>
              <w:t>an employee;</w:t>
            </w:r>
          </w:p>
          <w:p w14:paraId="316CDE34" w14:textId="77777777" w:rsidR="0013040F" w:rsidRPr="00E67C70" w:rsidRDefault="0013040F" w:rsidP="004C257E">
            <w:pPr>
              <w:pStyle w:val="paragraph"/>
            </w:pPr>
            <w:r w:rsidRPr="00E67C70">
              <w:tab/>
              <w:t>(aa)</w:t>
            </w:r>
            <w:r w:rsidRPr="00E67C70">
              <w:tab/>
              <w:t>a prospective employee;</w:t>
            </w:r>
          </w:p>
          <w:p w14:paraId="38954350" w14:textId="77777777" w:rsidR="0013040F" w:rsidRPr="00E67C70" w:rsidRDefault="0013040F" w:rsidP="004C257E">
            <w:pPr>
              <w:pStyle w:val="paragraph"/>
            </w:pPr>
            <w:r w:rsidRPr="00E67C70">
              <w:tab/>
              <w:t>(b)</w:t>
            </w:r>
            <w:r w:rsidRPr="00E67C70">
              <w:tab/>
              <w:t>an employer;</w:t>
            </w:r>
          </w:p>
          <w:p w14:paraId="51442668" w14:textId="77777777" w:rsidR="0013040F" w:rsidRPr="00E67C70" w:rsidRDefault="0013040F" w:rsidP="004C257E">
            <w:pPr>
              <w:pStyle w:val="paragraph"/>
            </w:pPr>
            <w:r w:rsidRPr="00E67C70">
              <w:tab/>
              <w:t>(c)</w:t>
            </w:r>
            <w:r w:rsidRPr="00E67C70">
              <w:tab/>
              <w:t>an outworker;</w:t>
            </w:r>
          </w:p>
          <w:p w14:paraId="3E825586" w14:textId="77777777" w:rsidR="0013040F" w:rsidRPr="00E67C70" w:rsidRDefault="0013040F" w:rsidP="004C257E">
            <w:pPr>
              <w:pStyle w:val="paragraph"/>
            </w:pPr>
            <w:r w:rsidRPr="00E67C70">
              <w:tab/>
              <w:t>(d)</w:t>
            </w:r>
            <w:r w:rsidRPr="00E67C70">
              <w:tab/>
              <w:t>an outworker entity.</w:t>
            </w:r>
          </w:p>
          <w:p w14:paraId="2917C52E" w14:textId="77777777" w:rsidR="0013040F" w:rsidRPr="00474A60" w:rsidRDefault="0013040F" w:rsidP="004C257E">
            <w:pPr>
              <w:pStyle w:val="Link"/>
              <w:framePr w:wrap="auto"/>
            </w:pPr>
            <w:r>
              <w:rPr>
                <w:rStyle w:val="Hyperlink"/>
              </w:rPr>
              <w:fldChar w:fldCharType="end"/>
            </w:r>
          </w:p>
        </w:tc>
      </w:tr>
    </w:tbl>
    <w:p w14:paraId="347AD70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2EF33BF" w14:textId="77777777" w:rsidTr="0013040F">
        <w:trPr>
          <w:jc w:val="center"/>
        </w:trPr>
        <w:tc>
          <w:tcPr>
            <w:tcW w:w="2267" w:type="dxa"/>
            <w:shd w:val="clear" w:color="auto" w:fill="FFFFFF" w:themeFill="background1"/>
          </w:tcPr>
          <w:p w14:paraId="29019864" w14:textId="77777777" w:rsidR="0013040F" w:rsidRPr="0013040F" w:rsidRDefault="0013040F" w:rsidP="004C257E">
            <w:pPr>
              <w:rPr>
                <w:rStyle w:val="Identifier"/>
              </w:rPr>
            </w:pPr>
            <w:r w:rsidRPr="0013040F">
              <w:rPr>
                <w:rStyle w:val="Identifier"/>
              </w:rPr>
              <w:t>hours_changes_agreement.no_info</w:t>
            </w:r>
          </w:p>
        </w:tc>
        <w:tc>
          <w:tcPr>
            <w:tcW w:w="7653" w:type="dxa"/>
            <w:shd w:val="clear" w:color="auto" w:fill="FFFFFF" w:themeFill="background1"/>
            <w:tcMar>
              <w:left w:w="28" w:type="dxa"/>
              <w:right w:w="28" w:type="dxa"/>
            </w:tcMar>
          </w:tcPr>
          <w:p w14:paraId="3D3FF537"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59AF245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r w:rsidRPr="001A3D1D">
              <w:rPr>
                <w:rStyle w:val="CharSectno"/>
              </w:rPr>
              <w:t>205</w:t>
            </w:r>
            <w:r w:rsidRPr="001A3D1D">
              <w:t xml:space="preserve">  Enterprise agreements to include a consultation term etc.</w:t>
            </w:r>
          </w:p>
          <w:p w14:paraId="2F12AE0C" w14:textId="77777777" w:rsidR="0013040F" w:rsidRPr="00474A60" w:rsidRDefault="0013040F" w:rsidP="004C257E">
            <w:pPr>
              <w:pStyle w:val="Link"/>
              <w:framePr w:wrap="auto"/>
            </w:pPr>
            <w:r>
              <w:rPr>
                <w:rStyle w:val="Hyperlink"/>
              </w:rPr>
              <w:fldChar w:fldCharType="end"/>
            </w:r>
          </w:p>
          <w:p w14:paraId="7AABC6E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2AFB06EE" w14:textId="77777777" w:rsidR="0013040F" w:rsidRPr="00474A60" w:rsidRDefault="0013040F" w:rsidP="004C257E">
            <w:pPr>
              <w:pStyle w:val="Link"/>
              <w:framePr w:wrap="auto"/>
            </w:pPr>
            <w:r>
              <w:rPr>
                <w:rStyle w:val="Hyperlink"/>
              </w:rPr>
              <w:fldChar w:fldCharType="end"/>
            </w:r>
          </w:p>
          <w:p w14:paraId="7B459F1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"agreement_changing_hours_info" </w:instrText>
            </w:r>
            <w:r>
              <w:fldChar w:fldCharType="separate"/>
            </w:r>
            <w:r w:rsidRPr="001A3D1D">
              <w:tab/>
              <w:t>(a)</w:t>
            </w:r>
            <w:r w:rsidRPr="001A3D1D">
              <w:tab/>
              <w:t>to provide information to the employees about the change; and</w:t>
            </w:r>
          </w:p>
          <w:p w14:paraId="38F626C1" w14:textId="77777777" w:rsidR="0013040F" w:rsidRPr="00474A60" w:rsidRDefault="0013040F" w:rsidP="004C257E">
            <w:pPr>
              <w:pStyle w:val="Link"/>
              <w:framePr w:wrap="auto"/>
            </w:pPr>
            <w:r>
              <w:rPr>
                <w:rStyle w:val="Hyperlink"/>
              </w:rPr>
              <w:fldChar w:fldCharType="end"/>
            </w:r>
          </w:p>
          <w:p w14:paraId="5639807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77026AEF" w14:textId="77777777" w:rsidR="0013040F" w:rsidRPr="001A3D1D" w:rsidRDefault="0013040F" w:rsidP="004C257E">
            <w:pPr>
              <w:pStyle w:val="subsection0"/>
            </w:pPr>
            <w:r w:rsidRPr="001A3D1D">
              <w:lastRenderedPageBreak/>
              <w:tab/>
            </w:r>
            <w:r w:rsidRPr="001A3D1D">
              <w:tab/>
              <w:t>A person must not contravene a term of an enterprise agreement.</w:t>
            </w:r>
          </w:p>
          <w:p w14:paraId="32CD4FE1"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097E4ABA"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4D0568D5"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6393941C"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2FA5E31E"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0A06D3CA" w14:textId="77777777" w:rsidR="0013040F" w:rsidRPr="00474A60" w:rsidRDefault="0013040F" w:rsidP="004C257E">
            <w:pPr>
              <w:pStyle w:val="Link"/>
              <w:framePr w:wrap="auto"/>
            </w:pPr>
            <w:r>
              <w:rPr>
                <w:rStyle w:val="Hyperlink"/>
              </w:rPr>
              <w:fldChar w:fldCharType="end"/>
            </w:r>
          </w:p>
          <w:p w14:paraId="42F79059"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2E69875E" w14:textId="77777777" w:rsidR="0013040F" w:rsidRPr="00E67C70" w:rsidRDefault="0013040F" w:rsidP="004C257E">
            <w:pPr>
              <w:pStyle w:val="SubsectionHead"/>
            </w:pPr>
            <w:r w:rsidRPr="00E67C70">
              <w:t>Employees, employers, outworkers and outworker entities</w:t>
            </w:r>
          </w:p>
          <w:p w14:paraId="217ADD3E"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18660EE" w14:textId="77777777" w:rsidR="0013040F" w:rsidRPr="00E67C70" w:rsidRDefault="0013040F" w:rsidP="004C257E">
            <w:pPr>
              <w:pStyle w:val="paragraph"/>
            </w:pPr>
            <w:r w:rsidRPr="00E67C70">
              <w:tab/>
              <w:t>(a)</w:t>
            </w:r>
            <w:r w:rsidRPr="00E67C70">
              <w:tab/>
              <w:t>an employee;</w:t>
            </w:r>
          </w:p>
          <w:p w14:paraId="1B412FED" w14:textId="77777777" w:rsidR="0013040F" w:rsidRPr="00E67C70" w:rsidRDefault="0013040F" w:rsidP="004C257E">
            <w:pPr>
              <w:pStyle w:val="paragraph"/>
            </w:pPr>
            <w:r w:rsidRPr="00E67C70">
              <w:tab/>
              <w:t>(aa)</w:t>
            </w:r>
            <w:r w:rsidRPr="00E67C70">
              <w:tab/>
              <w:t>a prospective employee;</w:t>
            </w:r>
          </w:p>
          <w:p w14:paraId="2ED86A0C" w14:textId="77777777" w:rsidR="0013040F" w:rsidRPr="00E67C70" w:rsidRDefault="0013040F" w:rsidP="004C257E">
            <w:pPr>
              <w:pStyle w:val="paragraph"/>
            </w:pPr>
            <w:r w:rsidRPr="00E67C70">
              <w:tab/>
              <w:t>(b)</w:t>
            </w:r>
            <w:r w:rsidRPr="00E67C70">
              <w:tab/>
              <w:t>an employer;</w:t>
            </w:r>
          </w:p>
          <w:p w14:paraId="3F691042" w14:textId="77777777" w:rsidR="0013040F" w:rsidRPr="00E67C70" w:rsidRDefault="0013040F" w:rsidP="004C257E">
            <w:pPr>
              <w:pStyle w:val="paragraph"/>
            </w:pPr>
            <w:r w:rsidRPr="00E67C70">
              <w:tab/>
              <w:t>(c)</w:t>
            </w:r>
            <w:r w:rsidRPr="00E67C70">
              <w:tab/>
              <w:t>an outworker;</w:t>
            </w:r>
          </w:p>
          <w:p w14:paraId="3CA19785" w14:textId="77777777" w:rsidR="0013040F" w:rsidRPr="00E67C70" w:rsidRDefault="0013040F" w:rsidP="004C257E">
            <w:pPr>
              <w:pStyle w:val="paragraph"/>
            </w:pPr>
            <w:r w:rsidRPr="00E67C70">
              <w:tab/>
              <w:t>(d)</w:t>
            </w:r>
            <w:r w:rsidRPr="00E67C70">
              <w:tab/>
              <w:t>an outworker entity.</w:t>
            </w:r>
          </w:p>
          <w:p w14:paraId="1E3E9BE4" w14:textId="77777777" w:rsidR="0013040F" w:rsidRPr="00474A60" w:rsidRDefault="0013040F" w:rsidP="004C257E">
            <w:pPr>
              <w:pStyle w:val="Link"/>
              <w:framePr w:wrap="auto"/>
            </w:pPr>
            <w:r>
              <w:rPr>
                <w:rStyle w:val="Hyperlink"/>
              </w:rPr>
              <w:fldChar w:fldCharType="end"/>
            </w:r>
          </w:p>
        </w:tc>
      </w:tr>
    </w:tbl>
    <w:p w14:paraId="6799202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D6B9DED" w14:textId="77777777" w:rsidTr="0013040F">
        <w:trPr>
          <w:jc w:val="center"/>
        </w:trPr>
        <w:tc>
          <w:tcPr>
            <w:tcW w:w="2267" w:type="dxa"/>
            <w:shd w:val="clear" w:color="auto" w:fill="FFFFFF" w:themeFill="background1"/>
          </w:tcPr>
          <w:p w14:paraId="0DA10FE4" w14:textId="77777777" w:rsidR="0013040F" w:rsidRPr="0013040F" w:rsidRDefault="0013040F" w:rsidP="004C257E">
            <w:pPr>
              <w:rPr>
                <w:rStyle w:val="Identifier"/>
              </w:rPr>
            </w:pPr>
            <w:r w:rsidRPr="0013040F">
              <w:rPr>
                <w:rStyle w:val="Identifier"/>
              </w:rPr>
              <w:t>hours_changes_agreement.no_consult</w:t>
            </w:r>
          </w:p>
        </w:tc>
        <w:tc>
          <w:tcPr>
            <w:tcW w:w="7653" w:type="dxa"/>
            <w:shd w:val="clear" w:color="auto" w:fill="FFFFFF" w:themeFill="background1"/>
            <w:tcMar>
              <w:left w:w="28" w:type="dxa"/>
              <w:right w:w="28" w:type="dxa"/>
            </w:tcMar>
          </w:tcPr>
          <w:p w14:paraId="76EB47B6"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3B2AFF9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r w:rsidRPr="001A3D1D">
              <w:rPr>
                <w:rStyle w:val="CharSectno"/>
              </w:rPr>
              <w:t>205</w:t>
            </w:r>
            <w:r w:rsidRPr="001A3D1D">
              <w:t xml:space="preserve">  Enterprise agreements to include a consultation term etc.</w:t>
            </w:r>
          </w:p>
          <w:p w14:paraId="7B9B0742" w14:textId="77777777" w:rsidR="0013040F" w:rsidRPr="00474A60" w:rsidRDefault="0013040F" w:rsidP="004C257E">
            <w:pPr>
              <w:pStyle w:val="Link"/>
              <w:framePr w:wrap="auto"/>
            </w:pPr>
            <w:r>
              <w:rPr>
                <w:rStyle w:val="Hyperlink"/>
              </w:rPr>
              <w:fldChar w:fldCharType="end"/>
            </w:r>
          </w:p>
          <w:p w14:paraId="057267EA"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11093615" w14:textId="77777777" w:rsidR="0013040F" w:rsidRPr="001A3D1D" w:rsidRDefault="0013040F" w:rsidP="004C257E">
            <w:pPr>
              <w:pStyle w:val="paragraph"/>
            </w:pPr>
            <w:r w:rsidRPr="001A3D1D">
              <w:tab/>
              <w:t>(a)</w:t>
            </w:r>
            <w:r w:rsidRPr="001A3D1D">
              <w:tab/>
              <w:t>requires the employer or employers to which the agreement applies to consult the employees to whom the agreement applies about:</w:t>
            </w:r>
          </w:p>
          <w:p w14:paraId="296C6E57" w14:textId="77777777" w:rsidR="0013040F" w:rsidRPr="00474A60" w:rsidRDefault="0013040F" w:rsidP="004C257E">
            <w:pPr>
              <w:pStyle w:val="Link"/>
              <w:framePr w:wrap="auto"/>
            </w:pPr>
            <w:r>
              <w:rPr>
                <w:rStyle w:val="Hyperlink"/>
              </w:rPr>
              <w:fldChar w:fldCharType="end"/>
            </w:r>
          </w:p>
          <w:p w14:paraId="3FD1C79D" w14:textId="77777777" w:rsidR="0013040F" w:rsidRPr="001A3D1D" w:rsidRDefault="0013040F" w:rsidP="004C257E">
            <w:pPr>
              <w:pStyle w:val="paragraphsub"/>
            </w:pPr>
            <w:r>
              <w:fldChar w:fldCharType="begin"/>
            </w:r>
            <w:r>
              <w:instrText xml:space="preserve">  INCLUDETEXT "FILE:///C:\\USERS\\ANDRASH\\GOOGLE%20DRIVE\\AI%20RESEARCH\\LAWROBOT\\EMPLOYMENT_ALGORITHM\\Fair%20Work%20Act%202009%20Vol%201.docx" "agreement_changing_hours" </w:instrText>
            </w:r>
            <w:r>
              <w:fldChar w:fldCharType="separate"/>
            </w:r>
            <w:r w:rsidRPr="001A3D1D">
              <w:tab/>
              <w:t>(ii)</w:t>
            </w:r>
            <w:r w:rsidRPr="001A3D1D">
              <w:tab/>
              <w:t>a change to their regular roster or ordinary hours of work; and</w:t>
            </w:r>
          </w:p>
          <w:p w14:paraId="6DE39ADD" w14:textId="77777777" w:rsidR="0013040F" w:rsidRPr="00474A60" w:rsidRDefault="0013040F" w:rsidP="004C257E">
            <w:pPr>
              <w:pStyle w:val="Link"/>
              <w:framePr w:wrap="auto"/>
            </w:pPr>
            <w:r>
              <w:rPr>
                <w:rStyle w:val="Hyperlink"/>
              </w:rPr>
              <w:fldChar w:fldCharType="end"/>
            </w:r>
          </w:p>
          <w:p w14:paraId="4FB8FF6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072AFAA6" w14:textId="77777777" w:rsidR="0013040F" w:rsidRPr="001A3D1D" w:rsidRDefault="0013040F" w:rsidP="004C257E">
            <w:pPr>
              <w:pStyle w:val="subsection0"/>
            </w:pPr>
            <w:r w:rsidRPr="001A3D1D">
              <w:tab/>
            </w:r>
            <w:r w:rsidRPr="001A3D1D">
              <w:tab/>
              <w:t>A person must not contravene a term of an enterprise agreement.</w:t>
            </w:r>
          </w:p>
          <w:p w14:paraId="16DE58D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6B0231B3"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4E398FD2"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114F456E" w14:textId="77777777" w:rsidR="0013040F" w:rsidRPr="001A3D1D" w:rsidRDefault="0013040F" w:rsidP="004C257E">
            <w:pPr>
              <w:pStyle w:val="subsection0"/>
            </w:pPr>
            <w:r w:rsidRPr="001A3D1D">
              <w:lastRenderedPageBreak/>
              <w:tab/>
              <w:t>(1)</w:t>
            </w:r>
            <w:r w:rsidRPr="001A3D1D">
              <w:tab/>
              <w:t>An enterprise agreement does not impose obligations on a person, and a person does not contravene a term of an enterprise agreement, unless the agreement applies to the person.</w:t>
            </w:r>
          </w:p>
          <w:p w14:paraId="29275425"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64D3D858" w14:textId="77777777" w:rsidR="0013040F" w:rsidRPr="00474A60" w:rsidRDefault="0013040F" w:rsidP="004C257E">
            <w:pPr>
              <w:pStyle w:val="Link"/>
              <w:framePr w:wrap="auto"/>
            </w:pPr>
            <w:r>
              <w:rPr>
                <w:rStyle w:val="Hyperlink"/>
              </w:rPr>
              <w:fldChar w:fldCharType="end"/>
            </w:r>
          </w:p>
          <w:p w14:paraId="2E1F9E0F"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DFF631E" w14:textId="77777777" w:rsidR="0013040F" w:rsidRPr="00E67C70" w:rsidRDefault="0013040F" w:rsidP="004C257E">
            <w:pPr>
              <w:pStyle w:val="SubsectionHead"/>
            </w:pPr>
            <w:r w:rsidRPr="00E67C70">
              <w:t>Employees, employers, outworkers and outworker entities</w:t>
            </w:r>
          </w:p>
          <w:p w14:paraId="198A3C2F"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7339915" w14:textId="77777777" w:rsidR="0013040F" w:rsidRPr="00E67C70" w:rsidRDefault="0013040F" w:rsidP="004C257E">
            <w:pPr>
              <w:pStyle w:val="paragraph"/>
            </w:pPr>
            <w:r w:rsidRPr="00E67C70">
              <w:tab/>
              <w:t>(a)</w:t>
            </w:r>
            <w:r w:rsidRPr="00E67C70">
              <w:tab/>
              <w:t>an employee;</w:t>
            </w:r>
          </w:p>
          <w:p w14:paraId="4184BBCE" w14:textId="77777777" w:rsidR="0013040F" w:rsidRPr="00E67C70" w:rsidRDefault="0013040F" w:rsidP="004C257E">
            <w:pPr>
              <w:pStyle w:val="paragraph"/>
            </w:pPr>
            <w:r w:rsidRPr="00E67C70">
              <w:tab/>
              <w:t>(aa)</w:t>
            </w:r>
            <w:r w:rsidRPr="00E67C70">
              <w:tab/>
              <w:t>a prospective employee;</w:t>
            </w:r>
          </w:p>
          <w:p w14:paraId="1C25AD5F" w14:textId="77777777" w:rsidR="0013040F" w:rsidRPr="00E67C70" w:rsidRDefault="0013040F" w:rsidP="004C257E">
            <w:pPr>
              <w:pStyle w:val="paragraph"/>
            </w:pPr>
            <w:r w:rsidRPr="00E67C70">
              <w:tab/>
              <w:t>(b)</w:t>
            </w:r>
            <w:r w:rsidRPr="00E67C70">
              <w:tab/>
              <w:t>an employer;</w:t>
            </w:r>
          </w:p>
          <w:p w14:paraId="6C78DFB0" w14:textId="77777777" w:rsidR="0013040F" w:rsidRPr="00E67C70" w:rsidRDefault="0013040F" w:rsidP="004C257E">
            <w:pPr>
              <w:pStyle w:val="paragraph"/>
            </w:pPr>
            <w:r w:rsidRPr="00E67C70">
              <w:tab/>
              <w:t>(c)</w:t>
            </w:r>
            <w:r w:rsidRPr="00E67C70">
              <w:tab/>
              <w:t>an outworker;</w:t>
            </w:r>
          </w:p>
          <w:p w14:paraId="742A5C65" w14:textId="77777777" w:rsidR="0013040F" w:rsidRPr="00E67C70" w:rsidRDefault="0013040F" w:rsidP="004C257E">
            <w:pPr>
              <w:pStyle w:val="paragraph"/>
            </w:pPr>
            <w:r w:rsidRPr="00E67C70">
              <w:tab/>
              <w:t>(d)</w:t>
            </w:r>
            <w:r w:rsidRPr="00E67C70">
              <w:tab/>
              <w:t>an outworker entity.</w:t>
            </w:r>
          </w:p>
          <w:p w14:paraId="18277978" w14:textId="77777777" w:rsidR="0013040F" w:rsidRPr="00474A60" w:rsidRDefault="0013040F" w:rsidP="004C257E">
            <w:pPr>
              <w:pStyle w:val="Link"/>
              <w:framePr w:wrap="auto"/>
            </w:pPr>
            <w:r>
              <w:rPr>
                <w:rStyle w:val="Hyperlink"/>
              </w:rPr>
              <w:fldChar w:fldCharType="end"/>
            </w:r>
          </w:p>
        </w:tc>
      </w:tr>
    </w:tbl>
    <w:p w14:paraId="78728F5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AA51B2" w14:textId="77777777" w:rsidTr="0013040F">
        <w:trPr>
          <w:jc w:val="center"/>
        </w:trPr>
        <w:tc>
          <w:tcPr>
            <w:tcW w:w="2267" w:type="dxa"/>
            <w:shd w:val="clear" w:color="auto" w:fill="FFFFFF" w:themeFill="background1"/>
          </w:tcPr>
          <w:p w14:paraId="649662D0" w14:textId="77777777" w:rsidR="0013040F" w:rsidRPr="0013040F" w:rsidRDefault="0013040F" w:rsidP="004C257E">
            <w:pPr>
              <w:rPr>
                <w:rStyle w:val="Identifier"/>
              </w:rPr>
            </w:pPr>
            <w:r w:rsidRPr="0013040F">
              <w:rPr>
                <w:rStyle w:val="Identifier"/>
              </w:rPr>
              <w:t>hours_changes_agreement.no_representation</w:t>
            </w:r>
          </w:p>
        </w:tc>
        <w:tc>
          <w:tcPr>
            <w:tcW w:w="7653" w:type="dxa"/>
            <w:shd w:val="clear" w:color="auto" w:fill="FFFFFF" w:themeFill="background1"/>
            <w:tcMar>
              <w:left w:w="28" w:type="dxa"/>
              <w:right w:w="28" w:type="dxa"/>
            </w:tcMar>
          </w:tcPr>
          <w:p w14:paraId="7859BDF8"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25D9CF5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r w:rsidRPr="001A3D1D">
              <w:rPr>
                <w:rStyle w:val="CharSectno"/>
              </w:rPr>
              <w:t>205</w:t>
            </w:r>
            <w:r w:rsidRPr="001A3D1D">
              <w:t xml:space="preserve">  Enterprise agreements to include a consultation term etc.</w:t>
            </w:r>
          </w:p>
          <w:p w14:paraId="2FF38349" w14:textId="77777777" w:rsidR="0013040F" w:rsidRPr="00474A60" w:rsidRDefault="0013040F" w:rsidP="004C257E">
            <w:pPr>
              <w:pStyle w:val="Link"/>
              <w:framePr w:wrap="auto"/>
            </w:pPr>
            <w:r>
              <w:rPr>
                <w:rStyle w:val="Hyperlink"/>
              </w:rPr>
              <w:fldChar w:fldCharType="end"/>
            </w:r>
          </w:p>
          <w:p w14:paraId="2C00631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"agreement_changing_hours_general" </w:instrText>
            </w:r>
            <w:r>
              <w:fldChar w:fldCharType="separate"/>
            </w:r>
            <w:r w:rsidRPr="001A3D1D">
              <w:tab/>
              <w:t>(1)</w:t>
            </w:r>
            <w:r w:rsidRPr="001A3D1D">
              <w:tab/>
              <w:t xml:space="preserve">An enterprise agreement must include a term (a </w:t>
            </w:r>
            <w:r w:rsidRPr="001A3D1D">
              <w:rPr>
                <w:b/>
                <w:i/>
              </w:rPr>
              <w:t>consultation term</w:t>
            </w:r>
            <w:r w:rsidRPr="001A3D1D">
              <w:t>) that:</w:t>
            </w:r>
          </w:p>
          <w:p w14:paraId="25E5F51F" w14:textId="77777777" w:rsidR="0013040F" w:rsidRPr="001A3D1D" w:rsidRDefault="0013040F" w:rsidP="004C257E">
            <w:pPr>
              <w:pStyle w:val="paragraph"/>
            </w:pPr>
            <w:r w:rsidRPr="001A3D1D">
              <w:tab/>
              <w:t>(a)</w:t>
            </w:r>
            <w:r w:rsidRPr="001A3D1D">
              <w:tab/>
              <w:t>requires the employer or employers to which the agreement applies to consult the employees to whom the agreement applies about:</w:t>
            </w:r>
          </w:p>
          <w:p w14:paraId="01F96D99" w14:textId="77777777" w:rsidR="0013040F" w:rsidRPr="00474A60" w:rsidRDefault="0013040F" w:rsidP="004C257E">
            <w:pPr>
              <w:pStyle w:val="Link"/>
              <w:framePr w:wrap="auto"/>
            </w:pPr>
            <w:r>
              <w:rPr>
                <w:rStyle w:val="Hyperlink"/>
              </w:rPr>
              <w:fldChar w:fldCharType="end"/>
            </w:r>
          </w:p>
          <w:p w14:paraId="58EE370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"agreement_changing_hours_representation" </w:instrText>
            </w:r>
            <w:r>
              <w:fldChar w:fldCharType="separate"/>
            </w:r>
            <w:r w:rsidRPr="001A3D1D">
              <w:tab/>
              <w:t>(b)</w:t>
            </w:r>
            <w:r w:rsidRPr="001A3D1D">
              <w:tab/>
              <w:t>allows for the representation of those employees for the purposes of that consultation.</w:t>
            </w:r>
          </w:p>
          <w:p w14:paraId="45C3284C" w14:textId="77777777" w:rsidR="0013040F" w:rsidRPr="00474A60" w:rsidRDefault="0013040F" w:rsidP="004C257E">
            <w:pPr>
              <w:pStyle w:val="Link"/>
              <w:framePr w:wrap="auto"/>
            </w:pPr>
            <w:r>
              <w:rPr>
                <w:rStyle w:val="Hyperlink"/>
              </w:rPr>
              <w:fldChar w:fldCharType="end"/>
            </w:r>
          </w:p>
          <w:p w14:paraId="6AEDC10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3E130614" w14:textId="77777777" w:rsidR="0013040F" w:rsidRPr="001A3D1D" w:rsidRDefault="0013040F" w:rsidP="004C257E">
            <w:pPr>
              <w:pStyle w:val="subsection0"/>
            </w:pPr>
            <w:r w:rsidRPr="001A3D1D">
              <w:tab/>
            </w:r>
            <w:r w:rsidRPr="001A3D1D">
              <w:tab/>
              <w:t>A person must not contravene a term of an enterprise agreement.</w:t>
            </w:r>
          </w:p>
          <w:p w14:paraId="7ADD13B0"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0E4952C2"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2DF88DDB"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3366D8EF"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0B9D2284"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2641E5B1" w14:textId="77777777" w:rsidR="0013040F" w:rsidRPr="00474A60" w:rsidRDefault="0013040F" w:rsidP="004C257E">
            <w:pPr>
              <w:pStyle w:val="Link"/>
              <w:framePr w:wrap="auto"/>
            </w:pPr>
            <w:r>
              <w:rPr>
                <w:rStyle w:val="Hyperlink"/>
              </w:rPr>
              <w:lastRenderedPageBreak/>
              <w:fldChar w:fldCharType="end"/>
            </w:r>
          </w:p>
          <w:p w14:paraId="49157292"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56D91884" w14:textId="77777777" w:rsidR="0013040F" w:rsidRPr="00E67C70" w:rsidRDefault="0013040F" w:rsidP="004C257E">
            <w:pPr>
              <w:pStyle w:val="SubsectionHead"/>
            </w:pPr>
            <w:r w:rsidRPr="00E67C70">
              <w:t>Employees, employers, outworkers and outworker entities</w:t>
            </w:r>
          </w:p>
          <w:p w14:paraId="618E52BF"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C095E93" w14:textId="77777777" w:rsidR="0013040F" w:rsidRPr="00E67C70" w:rsidRDefault="0013040F" w:rsidP="004C257E">
            <w:pPr>
              <w:pStyle w:val="paragraph"/>
            </w:pPr>
            <w:r w:rsidRPr="00E67C70">
              <w:tab/>
              <w:t>(a)</w:t>
            </w:r>
            <w:r w:rsidRPr="00E67C70">
              <w:tab/>
              <w:t>an employee;</w:t>
            </w:r>
          </w:p>
          <w:p w14:paraId="7E7E0A89" w14:textId="77777777" w:rsidR="0013040F" w:rsidRPr="00E67C70" w:rsidRDefault="0013040F" w:rsidP="004C257E">
            <w:pPr>
              <w:pStyle w:val="paragraph"/>
            </w:pPr>
            <w:r w:rsidRPr="00E67C70">
              <w:tab/>
              <w:t>(aa)</w:t>
            </w:r>
            <w:r w:rsidRPr="00E67C70">
              <w:tab/>
              <w:t>a prospective employee;</w:t>
            </w:r>
          </w:p>
          <w:p w14:paraId="44672181" w14:textId="77777777" w:rsidR="0013040F" w:rsidRPr="00E67C70" w:rsidRDefault="0013040F" w:rsidP="004C257E">
            <w:pPr>
              <w:pStyle w:val="paragraph"/>
            </w:pPr>
            <w:r w:rsidRPr="00E67C70">
              <w:tab/>
              <w:t>(b)</w:t>
            </w:r>
            <w:r w:rsidRPr="00E67C70">
              <w:tab/>
              <w:t>an employer;</w:t>
            </w:r>
          </w:p>
          <w:p w14:paraId="437D35E5" w14:textId="77777777" w:rsidR="0013040F" w:rsidRPr="00E67C70" w:rsidRDefault="0013040F" w:rsidP="004C257E">
            <w:pPr>
              <w:pStyle w:val="paragraph"/>
            </w:pPr>
            <w:r w:rsidRPr="00E67C70">
              <w:tab/>
              <w:t>(c)</w:t>
            </w:r>
            <w:r w:rsidRPr="00E67C70">
              <w:tab/>
              <w:t>an outworker;</w:t>
            </w:r>
          </w:p>
          <w:p w14:paraId="3589587A" w14:textId="77777777" w:rsidR="0013040F" w:rsidRPr="00E67C70" w:rsidRDefault="0013040F" w:rsidP="004C257E">
            <w:pPr>
              <w:pStyle w:val="paragraph"/>
            </w:pPr>
            <w:r w:rsidRPr="00E67C70">
              <w:tab/>
              <w:t>(d)</w:t>
            </w:r>
            <w:r w:rsidRPr="00E67C70">
              <w:tab/>
              <w:t>an outworker entity.</w:t>
            </w:r>
          </w:p>
          <w:p w14:paraId="71140254" w14:textId="77777777" w:rsidR="0013040F" w:rsidRPr="00474A60" w:rsidRDefault="0013040F" w:rsidP="004C257E">
            <w:pPr>
              <w:pStyle w:val="Link"/>
              <w:framePr w:wrap="auto"/>
            </w:pPr>
            <w:r>
              <w:rPr>
                <w:rStyle w:val="Hyperlink"/>
              </w:rPr>
              <w:fldChar w:fldCharType="end"/>
            </w:r>
          </w:p>
        </w:tc>
      </w:tr>
    </w:tbl>
    <w:p w14:paraId="5DF1F86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560040E" w14:textId="77777777" w:rsidTr="0013040F">
        <w:trPr>
          <w:jc w:val="center"/>
        </w:trPr>
        <w:tc>
          <w:tcPr>
            <w:tcW w:w="2267" w:type="dxa"/>
            <w:shd w:val="clear" w:color="auto" w:fill="FFFFFF" w:themeFill="background1"/>
          </w:tcPr>
          <w:p w14:paraId="4C0CD2D5" w14:textId="77777777" w:rsidR="0013040F" w:rsidRPr="0013040F" w:rsidRDefault="0013040F" w:rsidP="004C257E">
            <w:pPr>
              <w:rPr>
                <w:rStyle w:val="Identifier"/>
              </w:rPr>
            </w:pPr>
            <w:r w:rsidRPr="0013040F">
              <w:rPr>
                <w:rStyle w:val="Identifier"/>
              </w:rPr>
              <w:t>hours_changes_agreement.no_views</w:t>
            </w:r>
          </w:p>
        </w:tc>
        <w:tc>
          <w:tcPr>
            <w:tcW w:w="7653" w:type="dxa"/>
            <w:shd w:val="clear" w:color="auto" w:fill="FFFFFF" w:themeFill="background1"/>
            <w:tcMar>
              <w:left w:w="28" w:type="dxa"/>
              <w:right w:w="28" w:type="dxa"/>
            </w:tcMar>
          </w:tcPr>
          <w:p w14:paraId="230125EC"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7E18A1D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r w:rsidRPr="001A3D1D">
              <w:rPr>
                <w:rStyle w:val="CharSectno"/>
              </w:rPr>
              <w:t>205</w:t>
            </w:r>
            <w:r w:rsidRPr="001A3D1D">
              <w:t xml:space="preserve">  Enterprise agreements to include a consultation term etc.</w:t>
            </w:r>
          </w:p>
          <w:p w14:paraId="12052CB7" w14:textId="77777777" w:rsidR="0013040F" w:rsidRPr="00474A60" w:rsidRDefault="0013040F" w:rsidP="004C257E">
            <w:pPr>
              <w:pStyle w:val="Link"/>
              <w:framePr w:wrap="auto"/>
            </w:pPr>
            <w:r>
              <w:rPr>
                <w:rStyle w:val="Hyperlink"/>
              </w:rPr>
              <w:fldChar w:fldCharType="end"/>
            </w:r>
          </w:p>
          <w:p w14:paraId="6B91352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3CB02C39" w14:textId="77777777" w:rsidR="0013040F" w:rsidRPr="00474A60" w:rsidRDefault="0013040F" w:rsidP="004C257E">
            <w:pPr>
              <w:pStyle w:val="Link"/>
              <w:framePr w:wrap="auto"/>
            </w:pPr>
            <w:r>
              <w:rPr>
                <w:rStyle w:val="Hyperlink"/>
              </w:rPr>
              <w:fldChar w:fldCharType="end"/>
            </w:r>
          </w:p>
          <w:p w14:paraId="4D9D5CA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28F83342" w14:textId="77777777" w:rsidR="0013040F" w:rsidRPr="00474A60" w:rsidRDefault="0013040F" w:rsidP="004C257E">
            <w:pPr>
              <w:pStyle w:val="Link"/>
              <w:framePr w:wrap="auto"/>
            </w:pPr>
            <w:r>
              <w:rPr>
                <w:rStyle w:val="Hyperlink"/>
              </w:rPr>
              <w:fldChar w:fldCharType="end"/>
            </w:r>
          </w:p>
          <w:p w14:paraId="54D3347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459133CA" w14:textId="77777777" w:rsidR="0013040F" w:rsidRPr="001A3D1D" w:rsidRDefault="0013040F" w:rsidP="004C257E">
            <w:pPr>
              <w:pStyle w:val="subsection0"/>
            </w:pPr>
            <w:r w:rsidRPr="001A3D1D">
              <w:tab/>
            </w:r>
            <w:r w:rsidRPr="001A3D1D">
              <w:tab/>
              <w:t>A person must not contravene a term of an enterprise agreement.</w:t>
            </w:r>
          </w:p>
          <w:p w14:paraId="6E7CB5CE"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1578F7B"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57282E09"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3B7AECA1"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75D4C2C3"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7E40B0B7" w14:textId="77777777" w:rsidR="0013040F" w:rsidRPr="00474A60" w:rsidRDefault="0013040F" w:rsidP="004C257E">
            <w:pPr>
              <w:pStyle w:val="Link"/>
              <w:framePr w:wrap="auto"/>
            </w:pPr>
            <w:r>
              <w:rPr>
                <w:rStyle w:val="Hyperlink"/>
              </w:rPr>
              <w:fldChar w:fldCharType="end"/>
            </w:r>
          </w:p>
          <w:p w14:paraId="12C862A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2C7E6CFA" w14:textId="77777777" w:rsidR="0013040F" w:rsidRPr="00E67C70" w:rsidRDefault="0013040F" w:rsidP="004C257E">
            <w:pPr>
              <w:pStyle w:val="SubsectionHead"/>
            </w:pPr>
            <w:r w:rsidRPr="00E67C70">
              <w:t>Employees, employers, outworkers and outworker entities</w:t>
            </w:r>
          </w:p>
          <w:p w14:paraId="09277C67" w14:textId="77777777" w:rsidR="0013040F" w:rsidRPr="00E67C70" w:rsidRDefault="0013040F" w:rsidP="004C257E">
            <w:pPr>
              <w:pStyle w:val="subsection0"/>
            </w:pPr>
            <w:r w:rsidRPr="00E67C70">
              <w:tab/>
              <w:t>(1)</w:t>
            </w:r>
            <w:r w:rsidRPr="00E67C70">
              <w:tab/>
              <w:t xml:space="preserve">The following persons may apply for an order under this Division, in </w:t>
            </w:r>
            <w:r w:rsidRPr="00E67C70">
              <w:lastRenderedPageBreak/>
              <w:t>relation to a contravention or proposed contravention of a civil remedy provision, only if the person is affected by the contravention, or will be affected by the proposed contravention:</w:t>
            </w:r>
          </w:p>
          <w:p w14:paraId="4ADC3D21" w14:textId="77777777" w:rsidR="0013040F" w:rsidRPr="00E67C70" w:rsidRDefault="0013040F" w:rsidP="004C257E">
            <w:pPr>
              <w:pStyle w:val="paragraph"/>
            </w:pPr>
            <w:r w:rsidRPr="00E67C70">
              <w:tab/>
              <w:t>(a)</w:t>
            </w:r>
            <w:r w:rsidRPr="00E67C70">
              <w:tab/>
              <w:t>an employee;</w:t>
            </w:r>
          </w:p>
          <w:p w14:paraId="7E22004A" w14:textId="77777777" w:rsidR="0013040F" w:rsidRPr="00E67C70" w:rsidRDefault="0013040F" w:rsidP="004C257E">
            <w:pPr>
              <w:pStyle w:val="paragraph"/>
            </w:pPr>
            <w:r w:rsidRPr="00E67C70">
              <w:tab/>
              <w:t>(aa)</w:t>
            </w:r>
            <w:r w:rsidRPr="00E67C70">
              <w:tab/>
              <w:t>a prospective employee;</w:t>
            </w:r>
          </w:p>
          <w:p w14:paraId="797206E6" w14:textId="77777777" w:rsidR="0013040F" w:rsidRPr="00E67C70" w:rsidRDefault="0013040F" w:rsidP="004C257E">
            <w:pPr>
              <w:pStyle w:val="paragraph"/>
            </w:pPr>
            <w:r w:rsidRPr="00E67C70">
              <w:tab/>
              <w:t>(b)</w:t>
            </w:r>
            <w:r w:rsidRPr="00E67C70">
              <w:tab/>
              <w:t>an employer;</w:t>
            </w:r>
          </w:p>
          <w:p w14:paraId="267F94AD" w14:textId="77777777" w:rsidR="0013040F" w:rsidRPr="00E67C70" w:rsidRDefault="0013040F" w:rsidP="004C257E">
            <w:pPr>
              <w:pStyle w:val="paragraph"/>
            </w:pPr>
            <w:r w:rsidRPr="00E67C70">
              <w:tab/>
              <w:t>(c)</w:t>
            </w:r>
            <w:r w:rsidRPr="00E67C70">
              <w:tab/>
              <w:t>an outworker;</w:t>
            </w:r>
          </w:p>
          <w:p w14:paraId="077772B7" w14:textId="77777777" w:rsidR="0013040F" w:rsidRPr="00E67C70" w:rsidRDefault="0013040F" w:rsidP="004C257E">
            <w:pPr>
              <w:pStyle w:val="paragraph"/>
            </w:pPr>
            <w:r w:rsidRPr="00E67C70">
              <w:tab/>
              <w:t>(d)</w:t>
            </w:r>
            <w:r w:rsidRPr="00E67C70">
              <w:tab/>
              <w:t>an outworker entity.</w:t>
            </w:r>
          </w:p>
          <w:p w14:paraId="0C787CFF" w14:textId="77777777" w:rsidR="0013040F" w:rsidRPr="00474A60" w:rsidRDefault="0013040F" w:rsidP="004C257E">
            <w:pPr>
              <w:pStyle w:val="Link"/>
              <w:framePr w:wrap="auto"/>
            </w:pPr>
            <w:r>
              <w:rPr>
                <w:rStyle w:val="Hyperlink"/>
              </w:rPr>
              <w:fldChar w:fldCharType="end"/>
            </w:r>
          </w:p>
        </w:tc>
      </w:tr>
    </w:tbl>
    <w:p w14:paraId="26D2CA8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A34D4F1" w14:textId="77777777" w:rsidTr="0013040F">
        <w:trPr>
          <w:jc w:val="center"/>
        </w:trPr>
        <w:tc>
          <w:tcPr>
            <w:tcW w:w="2267" w:type="dxa"/>
            <w:tcBorders>
              <w:bottom w:val="single" w:sz="2" w:space="0" w:color="418AB3" w:themeColor="accent1"/>
            </w:tcBorders>
            <w:shd w:val="clear" w:color="auto" w:fill="FFFFFF" w:themeFill="background1"/>
          </w:tcPr>
          <w:p w14:paraId="4F883027" w14:textId="77777777" w:rsidR="0013040F" w:rsidRPr="0013040F" w:rsidRDefault="0013040F" w:rsidP="004C257E">
            <w:pPr>
              <w:rPr>
                <w:rStyle w:val="Identifier"/>
              </w:rPr>
            </w:pPr>
            <w:r w:rsidRPr="0013040F">
              <w:rPr>
                <w:rStyle w:val="Identifier"/>
              </w:rPr>
              <w:t>hours_changes_agreement.no_consideration</w:t>
            </w:r>
          </w:p>
        </w:tc>
        <w:tc>
          <w:tcPr>
            <w:tcW w:w="7653" w:type="dxa"/>
            <w:tcBorders>
              <w:bottom w:val="single" w:sz="2" w:space="0" w:color="418AB3" w:themeColor="accent1"/>
            </w:tcBorders>
            <w:shd w:val="clear" w:color="auto" w:fill="FFFFFF" w:themeFill="background1"/>
            <w:tcMar>
              <w:left w:w="28" w:type="dxa"/>
              <w:right w:w="28" w:type="dxa"/>
            </w:tcMar>
          </w:tcPr>
          <w:p w14:paraId="36AC224F" w14:textId="77777777" w:rsidR="0013040F" w:rsidRPr="00474A60" w:rsidRDefault="0013040F" w:rsidP="004C257E">
            <w:pPr>
              <w:pStyle w:val="Comment"/>
            </w:pPr>
            <w:r w:rsidRPr="00474A60">
              <w:t xml:space="preserve">Your responses suggest that your employer may have breached a term of your enterprise agreement. If this is so, you may apply to the </w:t>
            </w:r>
            <w:r>
              <w:t>Fair Work Commissioner</w:t>
            </w:r>
            <w:r w:rsidRPr="00474A60">
              <w:t xml:space="preserve"> to deal with the matter. </w:t>
            </w:r>
          </w:p>
          <w:p w14:paraId="04ACF7E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"agreement_consultation_title" </w:instrText>
            </w:r>
            <w:r>
              <w:fldChar w:fldCharType="separate"/>
            </w:r>
            <w:r w:rsidRPr="001A3D1D">
              <w:rPr>
                <w:rStyle w:val="CharSectno"/>
              </w:rPr>
              <w:t>205</w:t>
            </w:r>
            <w:r w:rsidRPr="001A3D1D">
              <w:t xml:space="preserve">  Enterprise agreements to include a consultation term etc.</w:t>
            </w:r>
          </w:p>
          <w:p w14:paraId="7AAE6201" w14:textId="77777777" w:rsidR="0013040F" w:rsidRPr="00474A60" w:rsidRDefault="0013040F" w:rsidP="004C257E">
            <w:pPr>
              <w:pStyle w:val="Link"/>
              <w:framePr w:wrap="auto"/>
            </w:pPr>
            <w:r>
              <w:rPr>
                <w:rStyle w:val="Hyperlink"/>
              </w:rPr>
              <w:fldChar w:fldCharType="end"/>
            </w:r>
          </w:p>
          <w:p w14:paraId="0EF2B67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"agreement_changing_hours_title" </w:instrText>
            </w:r>
            <w:r>
              <w:fldChar w:fldCharType="separate"/>
            </w:r>
            <w:r w:rsidRPr="001A3D1D">
              <w:tab/>
              <w:t>(1A)</w:t>
            </w:r>
            <w:r w:rsidRPr="001A3D1D">
              <w:tab/>
              <w:t>For a change to the employees’ regular roster or ordinary hours of work, the term must require the employer:</w:t>
            </w:r>
          </w:p>
          <w:p w14:paraId="104E3DCF" w14:textId="77777777" w:rsidR="0013040F" w:rsidRPr="00474A60" w:rsidRDefault="0013040F" w:rsidP="004C257E">
            <w:pPr>
              <w:pStyle w:val="Link"/>
              <w:framePr w:wrap="auto"/>
            </w:pPr>
            <w:r>
              <w:rPr>
                <w:rStyle w:val="Hyperlink"/>
              </w:rPr>
              <w:fldChar w:fldCharType="end"/>
            </w:r>
          </w:p>
          <w:p w14:paraId="24A5F47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"agreement_changing_hours_consider" </w:instrText>
            </w:r>
            <w:r>
              <w:fldChar w:fldCharType="separate"/>
            </w:r>
            <w:r w:rsidRPr="001A3D1D">
              <w:tab/>
              <w:t>(c)</w:t>
            </w:r>
            <w:r w:rsidRPr="001A3D1D">
              <w:tab/>
              <w:t>to consider any views given by the employees about the impact of the change.</w:t>
            </w:r>
          </w:p>
          <w:p w14:paraId="0DA0FB10" w14:textId="77777777" w:rsidR="0013040F" w:rsidRPr="00474A60" w:rsidRDefault="0013040F" w:rsidP="004C257E">
            <w:pPr>
              <w:pStyle w:val="Link"/>
              <w:framePr w:wrap="auto"/>
            </w:pPr>
            <w:r>
              <w:rPr>
                <w:rStyle w:val="Hyperlink"/>
              </w:rPr>
              <w:fldChar w:fldCharType="end"/>
            </w:r>
          </w:p>
          <w:p w14:paraId="73CC494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7F236EDF" w14:textId="77777777" w:rsidR="0013040F" w:rsidRPr="001A3D1D" w:rsidRDefault="0013040F" w:rsidP="004C257E">
            <w:pPr>
              <w:pStyle w:val="subsection0"/>
            </w:pPr>
            <w:r w:rsidRPr="001A3D1D">
              <w:tab/>
            </w:r>
            <w:r w:rsidRPr="001A3D1D">
              <w:tab/>
              <w:t>A person must not contravene a term of an enterprise agreement.</w:t>
            </w:r>
          </w:p>
          <w:p w14:paraId="0D6151A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698567A0" w14:textId="77777777" w:rsidR="0013040F" w:rsidRPr="001A3D1D" w:rsidRDefault="0013040F" w:rsidP="004C257E">
            <w:pPr>
              <w:pStyle w:val="notetext"/>
            </w:pPr>
            <w:r w:rsidRPr="001A3D1D">
              <w:t>Note 2:</w:t>
            </w:r>
            <w:r w:rsidRPr="001A3D1D">
              <w:tab/>
              <w:t>A person does not contravene a term of an enterprise agreement unless the agreement applies to the person: see subsection 51(1).</w:t>
            </w:r>
          </w:p>
          <w:p w14:paraId="3DE552AC" w14:textId="77777777" w:rsidR="0013040F" w:rsidRPr="001A3D1D" w:rsidRDefault="0013040F" w:rsidP="004C257E">
            <w:pPr>
              <w:pStyle w:val="ActHead5"/>
            </w:pPr>
            <w:r w:rsidRPr="001A3D1D">
              <w:rPr>
                <w:rStyle w:val="CharSectno"/>
              </w:rPr>
              <w:t>51</w:t>
            </w:r>
            <w:r w:rsidRPr="001A3D1D">
              <w:t xml:space="preserve">  The significance of an enterprise agreement applying to a person</w:t>
            </w:r>
          </w:p>
          <w:p w14:paraId="21A15964" w14:textId="77777777" w:rsidR="0013040F" w:rsidRPr="001A3D1D" w:rsidRDefault="0013040F" w:rsidP="004C257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45EF210D" w14:textId="77777777" w:rsidR="0013040F" w:rsidRPr="001A3D1D" w:rsidRDefault="0013040F" w:rsidP="004C257E">
            <w:pPr>
              <w:pStyle w:val="subsection0"/>
            </w:pPr>
            <w:r w:rsidRPr="001A3D1D">
              <w:tab/>
              <w:t>(2)</w:t>
            </w:r>
            <w:r w:rsidRPr="001A3D1D">
              <w:tab/>
              <w:t>An enterprise agreement does not give a person an entitlement unless the agreement applies to the person.</w:t>
            </w:r>
          </w:p>
          <w:p w14:paraId="01D3D3C2" w14:textId="77777777" w:rsidR="0013040F" w:rsidRPr="00474A60" w:rsidRDefault="0013040F" w:rsidP="004C257E">
            <w:pPr>
              <w:pStyle w:val="Link"/>
              <w:framePr w:wrap="auto"/>
            </w:pPr>
            <w:r>
              <w:rPr>
                <w:rStyle w:val="Hyperlink"/>
              </w:rPr>
              <w:fldChar w:fldCharType="end"/>
            </w:r>
          </w:p>
          <w:p w14:paraId="366F5966"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68C56011" w14:textId="77777777" w:rsidR="0013040F" w:rsidRPr="00E67C70" w:rsidRDefault="0013040F" w:rsidP="004C257E">
            <w:pPr>
              <w:pStyle w:val="SubsectionHead"/>
            </w:pPr>
            <w:r w:rsidRPr="00E67C70">
              <w:t>Employees, employers, outworkers and outworker entities</w:t>
            </w:r>
          </w:p>
          <w:p w14:paraId="77035DFD"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739AFBD" w14:textId="77777777" w:rsidR="0013040F" w:rsidRPr="00E67C70" w:rsidRDefault="0013040F" w:rsidP="004C257E">
            <w:pPr>
              <w:pStyle w:val="paragraph"/>
            </w:pPr>
            <w:r w:rsidRPr="00E67C70">
              <w:tab/>
              <w:t>(a)</w:t>
            </w:r>
            <w:r w:rsidRPr="00E67C70">
              <w:tab/>
              <w:t>an employee;</w:t>
            </w:r>
          </w:p>
          <w:p w14:paraId="5B17D72D" w14:textId="77777777" w:rsidR="0013040F" w:rsidRPr="00E67C70" w:rsidRDefault="0013040F" w:rsidP="004C257E">
            <w:pPr>
              <w:pStyle w:val="paragraph"/>
            </w:pPr>
            <w:r w:rsidRPr="00E67C70">
              <w:tab/>
              <w:t>(aa)</w:t>
            </w:r>
            <w:r w:rsidRPr="00E67C70">
              <w:tab/>
              <w:t>a prospective employee;</w:t>
            </w:r>
          </w:p>
          <w:p w14:paraId="3CA6BA4E" w14:textId="77777777" w:rsidR="0013040F" w:rsidRPr="00E67C70" w:rsidRDefault="0013040F" w:rsidP="004C257E">
            <w:pPr>
              <w:pStyle w:val="paragraph"/>
            </w:pPr>
            <w:r w:rsidRPr="00E67C70">
              <w:tab/>
              <w:t>(b)</w:t>
            </w:r>
            <w:r w:rsidRPr="00E67C70">
              <w:tab/>
              <w:t>an employer;</w:t>
            </w:r>
          </w:p>
          <w:p w14:paraId="63461DD2" w14:textId="77777777" w:rsidR="0013040F" w:rsidRPr="00E67C70" w:rsidRDefault="0013040F" w:rsidP="004C257E">
            <w:pPr>
              <w:pStyle w:val="paragraph"/>
            </w:pPr>
            <w:r w:rsidRPr="00E67C70">
              <w:tab/>
              <w:t>(c)</w:t>
            </w:r>
            <w:r w:rsidRPr="00E67C70">
              <w:tab/>
              <w:t>an outworker;</w:t>
            </w:r>
          </w:p>
          <w:p w14:paraId="13F2F92D" w14:textId="77777777" w:rsidR="0013040F" w:rsidRPr="00E67C70" w:rsidRDefault="0013040F" w:rsidP="004C257E">
            <w:pPr>
              <w:pStyle w:val="paragraph"/>
            </w:pPr>
            <w:r w:rsidRPr="00E67C70">
              <w:lastRenderedPageBreak/>
              <w:tab/>
              <w:t>(d)</w:t>
            </w:r>
            <w:r w:rsidRPr="00E67C70">
              <w:tab/>
              <w:t>an outworker entity.</w:t>
            </w:r>
          </w:p>
          <w:p w14:paraId="6B4DFECC" w14:textId="77777777" w:rsidR="0013040F" w:rsidRPr="00474A60" w:rsidRDefault="0013040F" w:rsidP="004C257E">
            <w:pPr>
              <w:pStyle w:val="Link"/>
              <w:framePr w:wrap="auto"/>
            </w:pPr>
            <w:r>
              <w:rPr>
                <w:rStyle w:val="Hyperlink"/>
              </w:rPr>
              <w:fldChar w:fldCharType="end"/>
            </w:r>
          </w:p>
        </w:tc>
      </w:tr>
    </w:tbl>
    <w:p w14:paraId="7FAF76D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87A561E" w14:textId="77777777" w:rsidTr="0013040F">
        <w:trPr>
          <w:jc w:val="center"/>
        </w:trPr>
        <w:tc>
          <w:tcPr>
            <w:tcW w:w="2267" w:type="dxa"/>
            <w:shd w:val="clear" w:color="auto" w:fill="FFFFFF" w:themeFill="background1"/>
          </w:tcPr>
          <w:p w14:paraId="47D9ECB4" w14:textId="77777777" w:rsidR="0013040F" w:rsidRPr="0013040F" w:rsidRDefault="0013040F" w:rsidP="004C257E">
            <w:pPr>
              <w:rPr>
                <w:rStyle w:val="Identifier"/>
              </w:rPr>
            </w:pPr>
            <w:r w:rsidRPr="0013040F">
              <w:rPr>
                <w:rStyle w:val="Identifier"/>
              </w:rPr>
              <w:t>hours_changes_award.unauthorised</w:t>
            </w:r>
          </w:p>
        </w:tc>
        <w:tc>
          <w:tcPr>
            <w:tcW w:w="7653" w:type="dxa"/>
            <w:shd w:val="clear" w:color="auto" w:fill="FFFFFF" w:themeFill="background1"/>
            <w:tcMar>
              <w:left w:w="28" w:type="dxa"/>
              <w:right w:w="28" w:type="dxa"/>
            </w:tcMar>
          </w:tcPr>
          <w:p w14:paraId="0E5A965A"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4446AFD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66D3DCCF" w14:textId="77777777" w:rsidR="0013040F" w:rsidRPr="001A3D1D" w:rsidRDefault="0013040F" w:rsidP="004C257E">
            <w:pPr>
              <w:pStyle w:val="subsection0"/>
            </w:pPr>
            <w:r w:rsidRPr="001A3D1D">
              <w:tab/>
            </w:r>
            <w:r w:rsidRPr="001A3D1D">
              <w:tab/>
              <w:t>A person must not contravene a term of a modern award.</w:t>
            </w:r>
          </w:p>
          <w:p w14:paraId="68CAE303"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A73E6EC"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5B6EB6BC" w14:textId="77777777" w:rsidR="0013040F" w:rsidRPr="00474A60" w:rsidRDefault="0013040F" w:rsidP="004C257E">
            <w:pPr>
              <w:pStyle w:val="Link"/>
              <w:framePr w:wrap="auto"/>
            </w:pPr>
            <w:r>
              <w:rPr>
                <w:rStyle w:val="Hyperlink"/>
              </w:rPr>
              <w:fldChar w:fldCharType="end"/>
            </w:r>
          </w:p>
          <w:p w14:paraId="416543A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64E24DF0" w14:textId="77777777" w:rsidR="0013040F" w:rsidRPr="00E67C70" w:rsidRDefault="0013040F" w:rsidP="004C257E">
            <w:pPr>
              <w:pStyle w:val="SubsectionHead"/>
            </w:pPr>
            <w:r w:rsidRPr="00E67C70">
              <w:t>Employees, employers, outworkers and outworker entities</w:t>
            </w:r>
          </w:p>
          <w:p w14:paraId="58D4E753"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ABB2DA5" w14:textId="77777777" w:rsidR="0013040F" w:rsidRPr="00E67C70" w:rsidRDefault="0013040F" w:rsidP="004C257E">
            <w:pPr>
              <w:pStyle w:val="paragraph"/>
            </w:pPr>
            <w:r w:rsidRPr="00E67C70">
              <w:tab/>
              <w:t>(a)</w:t>
            </w:r>
            <w:r w:rsidRPr="00E67C70">
              <w:tab/>
              <w:t>an employee;</w:t>
            </w:r>
          </w:p>
          <w:p w14:paraId="79D3129E" w14:textId="77777777" w:rsidR="0013040F" w:rsidRPr="00E67C70" w:rsidRDefault="0013040F" w:rsidP="004C257E">
            <w:pPr>
              <w:pStyle w:val="paragraph"/>
            </w:pPr>
            <w:r w:rsidRPr="00E67C70">
              <w:tab/>
              <w:t>(aa)</w:t>
            </w:r>
            <w:r w:rsidRPr="00E67C70">
              <w:tab/>
              <w:t>a prospective employee;</w:t>
            </w:r>
          </w:p>
          <w:p w14:paraId="317E2505" w14:textId="77777777" w:rsidR="0013040F" w:rsidRPr="00E67C70" w:rsidRDefault="0013040F" w:rsidP="004C257E">
            <w:pPr>
              <w:pStyle w:val="paragraph"/>
            </w:pPr>
            <w:r w:rsidRPr="00E67C70">
              <w:tab/>
              <w:t>(b)</w:t>
            </w:r>
            <w:r w:rsidRPr="00E67C70">
              <w:tab/>
              <w:t>an employer;</w:t>
            </w:r>
          </w:p>
          <w:p w14:paraId="4F5F00C4" w14:textId="77777777" w:rsidR="0013040F" w:rsidRPr="00E67C70" w:rsidRDefault="0013040F" w:rsidP="004C257E">
            <w:pPr>
              <w:pStyle w:val="paragraph"/>
            </w:pPr>
            <w:r w:rsidRPr="00E67C70">
              <w:tab/>
              <w:t>(c)</w:t>
            </w:r>
            <w:r w:rsidRPr="00E67C70">
              <w:tab/>
              <w:t>an outworker;</w:t>
            </w:r>
          </w:p>
          <w:p w14:paraId="0AAD31C7" w14:textId="77777777" w:rsidR="0013040F" w:rsidRPr="00E67C70" w:rsidRDefault="0013040F" w:rsidP="004C257E">
            <w:pPr>
              <w:pStyle w:val="paragraph"/>
            </w:pPr>
            <w:r w:rsidRPr="00E67C70">
              <w:tab/>
              <w:t>(d)</w:t>
            </w:r>
            <w:r w:rsidRPr="00E67C70">
              <w:tab/>
              <w:t>an outworker entity.</w:t>
            </w:r>
          </w:p>
          <w:p w14:paraId="315B5937" w14:textId="77777777" w:rsidR="0013040F" w:rsidRPr="00474A60" w:rsidRDefault="0013040F" w:rsidP="004C257E">
            <w:pPr>
              <w:pStyle w:val="Link"/>
              <w:framePr w:wrap="auto"/>
            </w:pPr>
            <w:r>
              <w:rPr>
                <w:rStyle w:val="Hyperlink"/>
              </w:rPr>
              <w:fldChar w:fldCharType="end"/>
            </w:r>
          </w:p>
        </w:tc>
      </w:tr>
    </w:tbl>
    <w:p w14:paraId="096F67A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F48675" w14:textId="77777777" w:rsidTr="0013040F">
        <w:trPr>
          <w:jc w:val="center"/>
        </w:trPr>
        <w:tc>
          <w:tcPr>
            <w:tcW w:w="2267" w:type="dxa"/>
            <w:shd w:val="clear" w:color="auto" w:fill="FFFFFF" w:themeFill="background1"/>
          </w:tcPr>
          <w:p w14:paraId="28468D26" w14:textId="77777777" w:rsidR="0013040F" w:rsidRPr="0013040F" w:rsidRDefault="0013040F" w:rsidP="004C257E">
            <w:pPr>
              <w:rPr>
                <w:rStyle w:val="Identifier"/>
              </w:rPr>
            </w:pPr>
            <w:r w:rsidRPr="0013040F">
              <w:rPr>
                <w:rStyle w:val="Identifier"/>
              </w:rPr>
              <w:t>hours_changes_award.no_info</w:t>
            </w:r>
          </w:p>
        </w:tc>
        <w:tc>
          <w:tcPr>
            <w:tcW w:w="7653" w:type="dxa"/>
            <w:shd w:val="clear" w:color="auto" w:fill="FFFFFF" w:themeFill="background1"/>
            <w:tcMar>
              <w:left w:w="28" w:type="dxa"/>
              <w:right w:w="28" w:type="dxa"/>
            </w:tcMar>
          </w:tcPr>
          <w:p w14:paraId="35A1B2E3"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17587E4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145A</w:t>
            </w:r>
            <w:r w:rsidRPr="001A3D1D">
              <w:t xml:space="preserve">  Consultation about changes to rosters or hours of work</w:t>
            </w:r>
          </w:p>
          <w:p w14:paraId="38F0BB57" w14:textId="77777777" w:rsidR="0013040F" w:rsidRPr="00474A60" w:rsidRDefault="0013040F" w:rsidP="004C257E">
            <w:pPr>
              <w:pStyle w:val="Link"/>
              <w:framePr w:wrap="auto"/>
            </w:pPr>
            <w:r>
              <w:rPr>
                <w:rStyle w:val="Hyperlink"/>
              </w:rPr>
              <w:fldChar w:fldCharType="end"/>
            </w:r>
          </w:p>
          <w:p w14:paraId="064FBAC5"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3BBCD9F4" w14:textId="77777777" w:rsidR="0013040F" w:rsidRPr="00474A60" w:rsidRDefault="0013040F" w:rsidP="004C257E">
            <w:pPr>
              <w:pStyle w:val="Link"/>
              <w:framePr w:wrap="auto"/>
            </w:pPr>
            <w:r>
              <w:rPr>
                <w:rStyle w:val="Hyperlink"/>
              </w:rPr>
              <w:fldChar w:fldCharType="end"/>
            </w:r>
          </w:p>
          <w:p w14:paraId="57023CEE"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"award_changing_hours_info" </w:instrText>
            </w:r>
            <w:r>
              <w:fldChar w:fldCharType="separate"/>
            </w:r>
            <w:r w:rsidRPr="001A3D1D">
              <w:tab/>
              <w:t>(a)</w:t>
            </w:r>
            <w:r w:rsidRPr="001A3D1D">
              <w:tab/>
              <w:t>to provide information to the employees about the change; and</w:t>
            </w:r>
          </w:p>
          <w:p w14:paraId="0BE867C2" w14:textId="77777777" w:rsidR="0013040F" w:rsidRPr="00474A60" w:rsidRDefault="0013040F" w:rsidP="004C257E">
            <w:pPr>
              <w:pStyle w:val="Link"/>
              <w:framePr w:wrap="auto"/>
            </w:pPr>
            <w:r>
              <w:rPr>
                <w:rStyle w:val="Hyperlink"/>
              </w:rPr>
              <w:fldChar w:fldCharType="end"/>
            </w:r>
          </w:p>
          <w:p w14:paraId="6DE1232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710EEA1B" w14:textId="77777777" w:rsidR="0013040F" w:rsidRPr="001A3D1D" w:rsidRDefault="0013040F" w:rsidP="004C257E">
            <w:pPr>
              <w:pStyle w:val="subsection0"/>
            </w:pPr>
            <w:r w:rsidRPr="001A3D1D">
              <w:tab/>
            </w:r>
            <w:r w:rsidRPr="001A3D1D">
              <w:tab/>
              <w:t>A person must not contravene a term of a modern award.</w:t>
            </w:r>
          </w:p>
          <w:p w14:paraId="643804B8"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5419EADF"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015459A9" w14:textId="77777777" w:rsidR="0013040F" w:rsidRPr="00474A60" w:rsidRDefault="0013040F" w:rsidP="004C257E">
            <w:pPr>
              <w:pStyle w:val="Link"/>
              <w:framePr w:wrap="auto"/>
            </w:pPr>
            <w:r>
              <w:rPr>
                <w:rStyle w:val="Hyperlink"/>
              </w:rPr>
              <w:fldChar w:fldCharType="end"/>
            </w:r>
          </w:p>
          <w:p w14:paraId="1C006A69"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56FEF298" w14:textId="77777777" w:rsidR="0013040F" w:rsidRPr="00E67C70" w:rsidRDefault="0013040F" w:rsidP="004C257E">
            <w:pPr>
              <w:pStyle w:val="SubsectionHead"/>
            </w:pPr>
            <w:r w:rsidRPr="00E67C70">
              <w:t>Employees, employers, outworkers and outworker entities</w:t>
            </w:r>
          </w:p>
          <w:p w14:paraId="0DAD9C42" w14:textId="77777777" w:rsidR="0013040F" w:rsidRPr="00E67C70" w:rsidRDefault="0013040F" w:rsidP="004C257E">
            <w:pPr>
              <w:pStyle w:val="subsection0"/>
            </w:pPr>
            <w:r w:rsidRPr="00E67C70">
              <w:tab/>
              <w:t>(1)</w:t>
            </w:r>
            <w:r w:rsidRPr="00E67C70">
              <w:tab/>
              <w:t xml:space="preserve">The following persons may apply for an order under this Division, in </w:t>
            </w:r>
            <w:r w:rsidRPr="00E67C70">
              <w:lastRenderedPageBreak/>
              <w:t>relation to a contravention or proposed contravention of a civil remedy provision, only if the person is affected by the contravention, or will be affected by the proposed contravention:</w:t>
            </w:r>
          </w:p>
          <w:p w14:paraId="5850427A" w14:textId="77777777" w:rsidR="0013040F" w:rsidRPr="00E67C70" w:rsidRDefault="0013040F" w:rsidP="004C257E">
            <w:pPr>
              <w:pStyle w:val="paragraph"/>
            </w:pPr>
            <w:r w:rsidRPr="00E67C70">
              <w:tab/>
              <w:t>(a)</w:t>
            </w:r>
            <w:r w:rsidRPr="00E67C70">
              <w:tab/>
              <w:t>an employee;</w:t>
            </w:r>
          </w:p>
          <w:p w14:paraId="1A132C7F" w14:textId="77777777" w:rsidR="0013040F" w:rsidRPr="00E67C70" w:rsidRDefault="0013040F" w:rsidP="004C257E">
            <w:pPr>
              <w:pStyle w:val="paragraph"/>
            </w:pPr>
            <w:r w:rsidRPr="00E67C70">
              <w:tab/>
              <w:t>(aa)</w:t>
            </w:r>
            <w:r w:rsidRPr="00E67C70">
              <w:tab/>
              <w:t>a prospective employee;</w:t>
            </w:r>
          </w:p>
          <w:p w14:paraId="6C9EC65F" w14:textId="77777777" w:rsidR="0013040F" w:rsidRPr="00E67C70" w:rsidRDefault="0013040F" w:rsidP="004C257E">
            <w:pPr>
              <w:pStyle w:val="paragraph"/>
            </w:pPr>
            <w:r w:rsidRPr="00E67C70">
              <w:tab/>
              <w:t>(b)</w:t>
            </w:r>
            <w:r w:rsidRPr="00E67C70">
              <w:tab/>
              <w:t>an employer;</w:t>
            </w:r>
          </w:p>
          <w:p w14:paraId="222D1A3B" w14:textId="77777777" w:rsidR="0013040F" w:rsidRPr="00E67C70" w:rsidRDefault="0013040F" w:rsidP="004C257E">
            <w:pPr>
              <w:pStyle w:val="paragraph"/>
            </w:pPr>
            <w:r w:rsidRPr="00E67C70">
              <w:tab/>
              <w:t>(c)</w:t>
            </w:r>
            <w:r w:rsidRPr="00E67C70">
              <w:tab/>
              <w:t>an outworker;</w:t>
            </w:r>
          </w:p>
          <w:p w14:paraId="37541CAE" w14:textId="77777777" w:rsidR="0013040F" w:rsidRPr="00E67C70" w:rsidRDefault="0013040F" w:rsidP="004C257E">
            <w:pPr>
              <w:pStyle w:val="paragraph"/>
            </w:pPr>
            <w:r w:rsidRPr="00E67C70">
              <w:tab/>
              <w:t>(d)</w:t>
            </w:r>
            <w:r w:rsidRPr="00E67C70">
              <w:tab/>
              <w:t>an outworker entity.</w:t>
            </w:r>
          </w:p>
          <w:p w14:paraId="30DD117C" w14:textId="77777777" w:rsidR="0013040F" w:rsidRPr="00474A60" w:rsidRDefault="0013040F" w:rsidP="004C257E">
            <w:pPr>
              <w:pStyle w:val="Link"/>
              <w:framePr w:wrap="auto"/>
            </w:pPr>
            <w:r>
              <w:rPr>
                <w:rStyle w:val="Hyperlink"/>
              </w:rPr>
              <w:fldChar w:fldCharType="end"/>
            </w:r>
          </w:p>
        </w:tc>
      </w:tr>
    </w:tbl>
    <w:p w14:paraId="11E95A0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4CFB932" w14:textId="77777777" w:rsidTr="0013040F">
        <w:trPr>
          <w:jc w:val="center"/>
        </w:trPr>
        <w:tc>
          <w:tcPr>
            <w:tcW w:w="2267" w:type="dxa"/>
            <w:shd w:val="clear" w:color="auto" w:fill="FFFFFF" w:themeFill="background1"/>
          </w:tcPr>
          <w:p w14:paraId="5ED70A1F" w14:textId="77777777" w:rsidR="0013040F" w:rsidRPr="0013040F" w:rsidRDefault="0013040F" w:rsidP="004C257E">
            <w:pPr>
              <w:rPr>
                <w:rStyle w:val="Identifier"/>
              </w:rPr>
            </w:pPr>
            <w:r w:rsidRPr="0013040F">
              <w:rPr>
                <w:rStyle w:val="Identifier"/>
              </w:rPr>
              <w:t>hours_changes_award.no_consult</w:t>
            </w:r>
          </w:p>
        </w:tc>
        <w:tc>
          <w:tcPr>
            <w:tcW w:w="7653" w:type="dxa"/>
            <w:shd w:val="clear" w:color="auto" w:fill="FFFFFF" w:themeFill="background1"/>
            <w:tcMar>
              <w:left w:w="28" w:type="dxa"/>
              <w:right w:w="28" w:type="dxa"/>
            </w:tcMar>
          </w:tcPr>
          <w:p w14:paraId="7AAC3C5F"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3C95050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145A</w:t>
            </w:r>
            <w:r w:rsidRPr="001A3D1D">
              <w:t xml:space="preserve">  Consultation about changes to rosters or hours of work</w:t>
            </w:r>
          </w:p>
          <w:p w14:paraId="3BEF4CA4" w14:textId="77777777" w:rsidR="0013040F" w:rsidRPr="00474A60" w:rsidRDefault="0013040F" w:rsidP="004C257E">
            <w:pPr>
              <w:pStyle w:val="Link"/>
              <w:framePr w:wrap="auto"/>
            </w:pPr>
            <w:r>
              <w:rPr>
                <w:rStyle w:val="Hyperlink"/>
              </w:rPr>
              <w:fldChar w:fldCharType="end"/>
            </w:r>
          </w:p>
          <w:p w14:paraId="665BFAA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"award_changing_hours_terms" </w:instrText>
            </w:r>
            <w:r>
              <w:fldChar w:fldCharType="separate"/>
            </w:r>
            <w:r w:rsidRPr="001A3D1D">
              <w:tab/>
              <w:t>(1)</w:t>
            </w:r>
            <w:r w:rsidRPr="001A3D1D">
              <w:tab/>
              <w:t>Without limiting paragraph 139(1)(j), a modern award must include a term that:</w:t>
            </w:r>
          </w:p>
          <w:p w14:paraId="71ABD904" w14:textId="77777777" w:rsidR="0013040F" w:rsidRPr="00474A60" w:rsidRDefault="0013040F" w:rsidP="004C257E">
            <w:pPr>
              <w:pStyle w:val="Link"/>
              <w:framePr w:wrap="auto"/>
            </w:pPr>
            <w:r>
              <w:rPr>
                <w:rStyle w:val="Hyperlink"/>
              </w:rPr>
              <w:fldChar w:fldCharType="end"/>
            </w:r>
          </w:p>
          <w:p w14:paraId="68B1746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"award_changing_hours_consultation" </w:instrText>
            </w:r>
            <w:r>
              <w:fldChar w:fldCharType="separate"/>
            </w:r>
            <w:r w:rsidRPr="001A3D1D">
              <w:tab/>
              <w:t>(a)</w:t>
            </w:r>
            <w:r w:rsidRPr="001A3D1D">
              <w:tab/>
              <w:t>requires the employer to consult employees about a change to their regular roster or ordinary hours of work; and</w:t>
            </w:r>
          </w:p>
          <w:p w14:paraId="7ACC4ABE" w14:textId="77777777" w:rsidR="0013040F" w:rsidRPr="00474A60" w:rsidRDefault="0013040F" w:rsidP="004C257E">
            <w:pPr>
              <w:pStyle w:val="Link"/>
              <w:framePr w:wrap="auto"/>
            </w:pPr>
            <w:r>
              <w:rPr>
                <w:rStyle w:val="Hyperlink"/>
              </w:rPr>
              <w:fldChar w:fldCharType="end"/>
            </w:r>
          </w:p>
          <w:p w14:paraId="0A5C505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1283C4A6" w14:textId="77777777" w:rsidR="0013040F" w:rsidRPr="001A3D1D" w:rsidRDefault="0013040F" w:rsidP="004C257E">
            <w:pPr>
              <w:pStyle w:val="subsection0"/>
            </w:pPr>
            <w:r w:rsidRPr="001A3D1D">
              <w:tab/>
            </w:r>
            <w:r w:rsidRPr="001A3D1D">
              <w:tab/>
              <w:t>A person must not contravene a term of a modern award.</w:t>
            </w:r>
          </w:p>
          <w:p w14:paraId="641BC502"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1861BA1E"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782DC2F3" w14:textId="77777777" w:rsidR="0013040F" w:rsidRPr="00474A60" w:rsidRDefault="0013040F" w:rsidP="004C257E">
            <w:pPr>
              <w:pStyle w:val="Link"/>
              <w:framePr w:wrap="auto"/>
            </w:pPr>
            <w:r>
              <w:rPr>
                <w:rStyle w:val="Hyperlink"/>
              </w:rPr>
              <w:fldChar w:fldCharType="end"/>
            </w:r>
          </w:p>
          <w:p w14:paraId="0E9CCB02"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3024C067" w14:textId="77777777" w:rsidR="0013040F" w:rsidRPr="00E67C70" w:rsidRDefault="0013040F" w:rsidP="004C257E">
            <w:pPr>
              <w:pStyle w:val="SubsectionHead"/>
            </w:pPr>
            <w:r w:rsidRPr="00E67C70">
              <w:t>Employees, employers, outworkers and outworker entities</w:t>
            </w:r>
          </w:p>
          <w:p w14:paraId="0CF5FD7F"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40AAEF4" w14:textId="77777777" w:rsidR="0013040F" w:rsidRPr="00E67C70" w:rsidRDefault="0013040F" w:rsidP="004C257E">
            <w:pPr>
              <w:pStyle w:val="paragraph"/>
            </w:pPr>
            <w:r w:rsidRPr="00E67C70">
              <w:tab/>
              <w:t>(a)</w:t>
            </w:r>
            <w:r w:rsidRPr="00E67C70">
              <w:tab/>
              <w:t>an employee;</w:t>
            </w:r>
          </w:p>
          <w:p w14:paraId="38E69ADC" w14:textId="77777777" w:rsidR="0013040F" w:rsidRPr="00E67C70" w:rsidRDefault="0013040F" w:rsidP="004C257E">
            <w:pPr>
              <w:pStyle w:val="paragraph"/>
            </w:pPr>
            <w:r w:rsidRPr="00E67C70">
              <w:tab/>
              <w:t>(aa)</w:t>
            </w:r>
            <w:r w:rsidRPr="00E67C70">
              <w:tab/>
              <w:t>a prospective employee;</w:t>
            </w:r>
          </w:p>
          <w:p w14:paraId="01CFCA0F" w14:textId="77777777" w:rsidR="0013040F" w:rsidRPr="00E67C70" w:rsidRDefault="0013040F" w:rsidP="004C257E">
            <w:pPr>
              <w:pStyle w:val="paragraph"/>
            </w:pPr>
            <w:r w:rsidRPr="00E67C70">
              <w:tab/>
              <w:t>(b)</w:t>
            </w:r>
            <w:r w:rsidRPr="00E67C70">
              <w:tab/>
              <w:t>an employer;</w:t>
            </w:r>
          </w:p>
          <w:p w14:paraId="1B8756A7" w14:textId="77777777" w:rsidR="0013040F" w:rsidRPr="00E67C70" w:rsidRDefault="0013040F" w:rsidP="004C257E">
            <w:pPr>
              <w:pStyle w:val="paragraph"/>
            </w:pPr>
            <w:r w:rsidRPr="00E67C70">
              <w:tab/>
              <w:t>(c)</w:t>
            </w:r>
            <w:r w:rsidRPr="00E67C70">
              <w:tab/>
              <w:t>an outworker;</w:t>
            </w:r>
          </w:p>
          <w:p w14:paraId="3213F6CC" w14:textId="77777777" w:rsidR="0013040F" w:rsidRPr="00E67C70" w:rsidRDefault="0013040F" w:rsidP="004C257E">
            <w:pPr>
              <w:pStyle w:val="paragraph"/>
            </w:pPr>
            <w:r w:rsidRPr="00E67C70">
              <w:tab/>
              <w:t>(d)</w:t>
            </w:r>
            <w:r w:rsidRPr="00E67C70">
              <w:tab/>
              <w:t>an outworker entity.</w:t>
            </w:r>
          </w:p>
          <w:p w14:paraId="42EFCE72" w14:textId="77777777" w:rsidR="0013040F" w:rsidRPr="00474A60" w:rsidRDefault="0013040F" w:rsidP="004C257E">
            <w:pPr>
              <w:pStyle w:val="Link"/>
              <w:framePr w:wrap="auto"/>
            </w:pPr>
            <w:r>
              <w:rPr>
                <w:rStyle w:val="Hyperlink"/>
              </w:rPr>
              <w:fldChar w:fldCharType="end"/>
            </w:r>
          </w:p>
        </w:tc>
      </w:tr>
    </w:tbl>
    <w:p w14:paraId="402E790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AFD492" w14:textId="77777777" w:rsidTr="0013040F">
        <w:trPr>
          <w:jc w:val="center"/>
        </w:trPr>
        <w:tc>
          <w:tcPr>
            <w:tcW w:w="2267" w:type="dxa"/>
            <w:shd w:val="clear" w:color="auto" w:fill="FFFFFF" w:themeFill="background1"/>
          </w:tcPr>
          <w:p w14:paraId="3000551C" w14:textId="77777777" w:rsidR="0013040F" w:rsidRPr="0013040F" w:rsidRDefault="0013040F" w:rsidP="004C257E">
            <w:pPr>
              <w:rPr>
                <w:rStyle w:val="Identifier"/>
              </w:rPr>
            </w:pPr>
            <w:r w:rsidRPr="0013040F">
              <w:rPr>
                <w:rStyle w:val="Identifier"/>
              </w:rPr>
              <w:t>hours_changes_award.no_representation</w:t>
            </w:r>
          </w:p>
        </w:tc>
        <w:tc>
          <w:tcPr>
            <w:tcW w:w="7653" w:type="dxa"/>
            <w:shd w:val="clear" w:color="auto" w:fill="FFFFFF" w:themeFill="background1"/>
            <w:tcMar>
              <w:left w:w="28" w:type="dxa"/>
              <w:right w:w="28" w:type="dxa"/>
            </w:tcMar>
          </w:tcPr>
          <w:p w14:paraId="17CDD184"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4DEB6D3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145A</w:t>
            </w:r>
            <w:r w:rsidRPr="001A3D1D">
              <w:t xml:space="preserve">  Consultation about changes to rosters or hours of work</w:t>
            </w:r>
          </w:p>
          <w:p w14:paraId="5BCA0D5B" w14:textId="77777777" w:rsidR="0013040F" w:rsidRPr="00474A60" w:rsidRDefault="0013040F" w:rsidP="004C257E">
            <w:pPr>
              <w:pStyle w:val="Link"/>
              <w:framePr w:wrap="auto"/>
            </w:pPr>
            <w:r>
              <w:rPr>
                <w:rStyle w:val="Hyperlink"/>
              </w:rPr>
              <w:fldChar w:fldCharType="end"/>
            </w:r>
          </w:p>
          <w:p w14:paraId="716F3A3E"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"award_changing_hours_terms" </w:instrText>
            </w:r>
            <w:r>
              <w:fldChar w:fldCharType="separate"/>
            </w:r>
            <w:r w:rsidRPr="001A3D1D">
              <w:tab/>
              <w:t>(1)</w:t>
            </w:r>
            <w:r w:rsidRPr="001A3D1D">
              <w:tab/>
              <w:t>Without limiting paragraph 139(1)(j), a modern award must include a term that:</w:t>
            </w:r>
          </w:p>
          <w:p w14:paraId="531A42BA" w14:textId="77777777" w:rsidR="0013040F" w:rsidRPr="00474A60" w:rsidRDefault="0013040F" w:rsidP="004C257E">
            <w:pPr>
              <w:pStyle w:val="Link"/>
              <w:framePr w:wrap="auto"/>
            </w:pPr>
            <w:r>
              <w:rPr>
                <w:rStyle w:val="Hyperlink"/>
              </w:rPr>
              <w:fldChar w:fldCharType="end"/>
            </w:r>
          </w:p>
          <w:p w14:paraId="317EAA1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"award_changing_hours_representation" </w:instrText>
            </w:r>
            <w:r>
              <w:fldChar w:fldCharType="separate"/>
            </w:r>
            <w:r w:rsidRPr="001A3D1D">
              <w:tab/>
              <w:t>(b)</w:t>
            </w:r>
            <w:r w:rsidRPr="001A3D1D">
              <w:tab/>
              <w:t>allows for the representation of those employees for the purposes of that consultation.</w:t>
            </w:r>
          </w:p>
          <w:p w14:paraId="635124DA" w14:textId="77777777" w:rsidR="0013040F" w:rsidRPr="00474A60" w:rsidRDefault="0013040F" w:rsidP="004C257E">
            <w:pPr>
              <w:pStyle w:val="Link"/>
              <w:framePr w:wrap="auto"/>
            </w:pPr>
            <w:r>
              <w:rPr>
                <w:rStyle w:val="Hyperlink"/>
              </w:rPr>
              <w:fldChar w:fldCharType="end"/>
            </w:r>
          </w:p>
          <w:p w14:paraId="3AFFA4E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7C64EB81" w14:textId="77777777" w:rsidR="0013040F" w:rsidRPr="001A3D1D" w:rsidRDefault="0013040F" w:rsidP="004C257E">
            <w:pPr>
              <w:pStyle w:val="subsection0"/>
            </w:pPr>
            <w:r w:rsidRPr="001A3D1D">
              <w:tab/>
            </w:r>
            <w:r w:rsidRPr="001A3D1D">
              <w:tab/>
              <w:t>A person must not contravene a term of a modern award.</w:t>
            </w:r>
          </w:p>
          <w:p w14:paraId="46ABB4AA"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43EC0E3"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367AAA38" w14:textId="77777777" w:rsidR="0013040F" w:rsidRPr="00474A60" w:rsidRDefault="0013040F" w:rsidP="004C257E">
            <w:pPr>
              <w:pStyle w:val="Link"/>
              <w:framePr w:wrap="auto"/>
            </w:pPr>
            <w:r>
              <w:rPr>
                <w:rStyle w:val="Hyperlink"/>
              </w:rPr>
              <w:fldChar w:fldCharType="end"/>
            </w:r>
          </w:p>
          <w:p w14:paraId="1AE0F373"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42E832BB" w14:textId="77777777" w:rsidR="0013040F" w:rsidRPr="00E67C70" w:rsidRDefault="0013040F" w:rsidP="004C257E">
            <w:pPr>
              <w:pStyle w:val="SubsectionHead"/>
            </w:pPr>
            <w:r w:rsidRPr="00E67C70">
              <w:t>Employees, employers, outworkers and outworker entities</w:t>
            </w:r>
          </w:p>
          <w:p w14:paraId="60EF135D"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EC6B20C" w14:textId="77777777" w:rsidR="0013040F" w:rsidRPr="00E67C70" w:rsidRDefault="0013040F" w:rsidP="004C257E">
            <w:pPr>
              <w:pStyle w:val="paragraph"/>
            </w:pPr>
            <w:r w:rsidRPr="00E67C70">
              <w:tab/>
              <w:t>(a)</w:t>
            </w:r>
            <w:r w:rsidRPr="00E67C70">
              <w:tab/>
              <w:t>an employee;</w:t>
            </w:r>
          </w:p>
          <w:p w14:paraId="37A95957" w14:textId="77777777" w:rsidR="0013040F" w:rsidRPr="00E67C70" w:rsidRDefault="0013040F" w:rsidP="004C257E">
            <w:pPr>
              <w:pStyle w:val="paragraph"/>
            </w:pPr>
            <w:r w:rsidRPr="00E67C70">
              <w:tab/>
              <w:t>(aa)</w:t>
            </w:r>
            <w:r w:rsidRPr="00E67C70">
              <w:tab/>
              <w:t>a prospective employee;</w:t>
            </w:r>
          </w:p>
          <w:p w14:paraId="76D5366B" w14:textId="77777777" w:rsidR="0013040F" w:rsidRPr="00E67C70" w:rsidRDefault="0013040F" w:rsidP="004C257E">
            <w:pPr>
              <w:pStyle w:val="paragraph"/>
            </w:pPr>
            <w:r w:rsidRPr="00E67C70">
              <w:tab/>
              <w:t>(b)</w:t>
            </w:r>
            <w:r w:rsidRPr="00E67C70">
              <w:tab/>
              <w:t>an employer;</w:t>
            </w:r>
          </w:p>
          <w:p w14:paraId="6C95A293" w14:textId="77777777" w:rsidR="0013040F" w:rsidRPr="00E67C70" w:rsidRDefault="0013040F" w:rsidP="004C257E">
            <w:pPr>
              <w:pStyle w:val="paragraph"/>
            </w:pPr>
            <w:r w:rsidRPr="00E67C70">
              <w:tab/>
              <w:t>(c)</w:t>
            </w:r>
            <w:r w:rsidRPr="00E67C70">
              <w:tab/>
              <w:t>an outworker;</w:t>
            </w:r>
          </w:p>
          <w:p w14:paraId="438ADD69" w14:textId="77777777" w:rsidR="0013040F" w:rsidRPr="00E67C70" w:rsidRDefault="0013040F" w:rsidP="004C257E">
            <w:pPr>
              <w:pStyle w:val="paragraph"/>
            </w:pPr>
            <w:r w:rsidRPr="00E67C70">
              <w:tab/>
              <w:t>(d)</w:t>
            </w:r>
            <w:r w:rsidRPr="00E67C70">
              <w:tab/>
              <w:t>an outworker entity.</w:t>
            </w:r>
          </w:p>
          <w:p w14:paraId="415CD04C" w14:textId="77777777" w:rsidR="0013040F" w:rsidRPr="00474A60" w:rsidRDefault="0013040F" w:rsidP="004C257E">
            <w:pPr>
              <w:pStyle w:val="Link"/>
              <w:framePr w:wrap="auto"/>
            </w:pPr>
            <w:r>
              <w:rPr>
                <w:rStyle w:val="Hyperlink"/>
              </w:rPr>
              <w:fldChar w:fldCharType="end"/>
            </w:r>
          </w:p>
        </w:tc>
      </w:tr>
    </w:tbl>
    <w:p w14:paraId="51E6093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DB5707" w14:textId="77777777" w:rsidTr="0013040F">
        <w:trPr>
          <w:jc w:val="center"/>
        </w:trPr>
        <w:tc>
          <w:tcPr>
            <w:tcW w:w="2267" w:type="dxa"/>
            <w:shd w:val="clear" w:color="auto" w:fill="FFFFFF" w:themeFill="background1"/>
          </w:tcPr>
          <w:p w14:paraId="147A9A2B" w14:textId="77777777" w:rsidR="0013040F" w:rsidRPr="0013040F" w:rsidRDefault="0013040F" w:rsidP="004C257E">
            <w:pPr>
              <w:rPr>
                <w:rStyle w:val="Identifier"/>
              </w:rPr>
            </w:pPr>
            <w:r w:rsidRPr="0013040F">
              <w:rPr>
                <w:rStyle w:val="Identifier"/>
              </w:rPr>
              <w:t>hours_changes_award.no_views</w:t>
            </w:r>
          </w:p>
        </w:tc>
        <w:tc>
          <w:tcPr>
            <w:tcW w:w="7653" w:type="dxa"/>
            <w:shd w:val="clear" w:color="auto" w:fill="FFFFFF" w:themeFill="background1"/>
            <w:tcMar>
              <w:left w:w="28" w:type="dxa"/>
              <w:right w:w="28" w:type="dxa"/>
            </w:tcMar>
          </w:tcPr>
          <w:p w14:paraId="3E790EC8"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4538DA1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145A</w:t>
            </w:r>
            <w:r w:rsidRPr="001A3D1D">
              <w:t xml:space="preserve">  Consultation about changes to rosters or hours of work</w:t>
            </w:r>
          </w:p>
          <w:p w14:paraId="31143AA4" w14:textId="77777777" w:rsidR="0013040F" w:rsidRPr="00474A60" w:rsidRDefault="0013040F" w:rsidP="004C257E">
            <w:pPr>
              <w:pStyle w:val="Link"/>
              <w:framePr w:wrap="auto"/>
            </w:pPr>
            <w:r>
              <w:rPr>
                <w:rStyle w:val="Hyperlink"/>
              </w:rPr>
              <w:fldChar w:fldCharType="end"/>
            </w:r>
          </w:p>
          <w:p w14:paraId="701A7094"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415DD726" w14:textId="77777777" w:rsidR="0013040F" w:rsidRPr="00474A60" w:rsidRDefault="0013040F" w:rsidP="004C257E">
            <w:pPr>
              <w:pStyle w:val="Link"/>
              <w:framePr w:wrap="auto"/>
            </w:pPr>
            <w:r>
              <w:rPr>
                <w:rStyle w:val="Hyperlink"/>
              </w:rPr>
              <w:fldChar w:fldCharType="end"/>
            </w:r>
          </w:p>
          <w:p w14:paraId="4813B08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"award_changing_hours_invite" </w:instrText>
            </w:r>
            <w:r>
              <w:fldChar w:fldCharType="separate"/>
            </w:r>
            <w:r w:rsidRPr="001A3D1D">
              <w:tab/>
              <w:t>(b)</w:t>
            </w:r>
            <w:r w:rsidRPr="001A3D1D">
              <w:tab/>
              <w:t>to invite the employees to give their views about the impact of the change (including any impact in relation to their family or caring responsibilities); and</w:t>
            </w:r>
          </w:p>
          <w:p w14:paraId="3668488B" w14:textId="77777777" w:rsidR="0013040F" w:rsidRPr="00474A60" w:rsidRDefault="0013040F" w:rsidP="004C257E">
            <w:pPr>
              <w:pStyle w:val="Link"/>
              <w:framePr w:wrap="auto"/>
            </w:pPr>
            <w:r>
              <w:rPr>
                <w:rStyle w:val="Hyperlink"/>
              </w:rPr>
              <w:fldChar w:fldCharType="end"/>
            </w:r>
          </w:p>
          <w:p w14:paraId="59B3CEFE"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6218BF96" w14:textId="77777777" w:rsidR="0013040F" w:rsidRPr="001A3D1D" w:rsidRDefault="0013040F" w:rsidP="004C257E">
            <w:pPr>
              <w:pStyle w:val="subsection0"/>
            </w:pPr>
            <w:r w:rsidRPr="001A3D1D">
              <w:tab/>
            </w:r>
            <w:r w:rsidRPr="001A3D1D">
              <w:tab/>
              <w:t>A person must not contravene a term of a modern award.</w:t>
            </w:r>
          </w:p>
          <w:p w14:paraId="6A7ACB1C"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03CEE76A"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339072C0" w14:textId="77777777" w:rsidR="0013040F" w:rsidRPr="00474A60" w:rsidRDefault="0013040F" w:rsidP="004C257E">
            <w:pPr>
              <w:pStyle w:val="Link"/>
              <w:framePr w:wrap="auto"/>
            </w:pPr>
            <w:r>
              <w:rPr>
                <w:rStyle w:val="Hyperlink"/>
              </w:rPr>
              <w:fldChar w:fldCharType="end"/>
            </w:r>
          </w:p>
          <w:p w14:paraId="478EEDCA" w14:textId="77777777" w:rsidR="0013040F" w:rsidRPr="00E67C70" w:rsidRDefault="0013040F" w:rsidP="004C257E">
            <w:pPr>
              <w:pStyle w:val="ActHead5"/>
            </w:pPr>
            <w:r>
              <w:lastRenderedPageBreak/>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51454782" w14:textId="77777777" w:rsidR="0013040F" w:rsidRPr="00E67C70" w:rsidRDefault="0013040F" w:rsidP="004C257E">
            <w:pPr>
              <w:pStyle w:val="SubsectionHead"/>
            </w:pPr>
            <w:r w:rsidRPr="00E67C70">
              <w:t>Employees, employers, outworkers and outworker entities</w:t>
            </w:r>
          </w:p>
          <w:p w14:paraId="69D519FF"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F532853" w14:textId="77777777" w:rsidR="0013040F" w:rsidRPr="00E67C70" w:rsidRDefault="0013040F" w:rsidP="004C257E">
            <w:pPr>
              <w:pStyle w:val="paragraph"/>
            </w:pPr>
            <w:r w:rsidRPr="00E67C70">
              <w:tab/>
              <w:t>(a)</w:t>
            </w:r>
            <w:r w:rsidRPr="00E67C70">
              <w:tab/>
              <w:t>an employee;</w:t>
            </w:r>
          </w:p>
          <w:p w14:paraId="243EC614" w14:textId="77777777" w:rsidR="0013040F" w:rsidRPr="00E67C70" w:rsidRDefault="0013040F" w:rsidP="004C257E">
            <w:pPr>
              <w:pStyle w:val="paragraph"/>
            </w:pPr>
            <w:r w:rsidRPr="00E67C70">
              <w:tab/>
              <w:t>(aa)</w:t>
            </w:r>
            <w:r w:rsidRPr="00E67C70">
              <w:tab/>
              <w:t>a prospective employee;</w:t>
            </w:r>
          </w:p>
          <w:p w14:paraId="1741C383" w14:textId="77777777" w:rsidR="0013040F" w:rsidRPr="00E67C70" w:rsidRDefault="0013040F" w:rsidP="004C257E">
            <w:pPr>
              <w:pStyle w:val="paragraph"/>
            </w:pPr>
            <w:r w:rsidRPr="00E67C70">
              <w:tab/>
              <w:t>(b)</w:t>
            </w:r>
            <w:r w:rsidRPr="00E67C70">
              <w:tab/>
              <w:t>an employer;</w:t>
            </w:r>
          </w:p>
          <w:p w14:paraId="50F62EB0" w14:textId="77777777" w:rsidR="0013040F" w:rsidRPr="00E67C70" w:rsidRDefault="0013040F" w:rsidP="004C257E">
            <w:pPr>
              <w:pStyle w:val="paragraph"/>
            </w:pPr>
            <w:r w:rsidRPr="00E67C70">
              <w:tab/>
              <w:t>(c)</w:t>
            </w:r>
            <w:r w:rsidRPr="00E67C70">
              <w:tab/>
              <w:t>an outworker;</w:t>
            </w:r>
          </w:p>
          <w:p w14:paraId="0F69F553" w14:textId="77777777" w:rsidR="0013040F" w:rsidRPr="00E67C70" w:rsidRDefault="0013040F" w:rsidP="004C257E">
            <w:pPr>
              <w:pStyle w:val="paragraph"/>
            </w:pPr>
            <w:r w:rsidRPr="00E67C70">
              <w:tab/>
              <w:t>(d)</w:t>
            </w:r>
            <w:r w:rsidRPr="00E67C70">
              <w:tab/>
              <w:t>an outworker entity.</w:t>
            </w:r>
          </w:p>
          <w:p w14:paraId="6EF52D64" w14:textId="77777777" w:rsidR="0013040F" w:rsidRPr="00474A60" w:rsidRDefault="0013040F" w:rsidP="004C257E">
            <w:pPr>
              <w:pStyle w:val="Link"/>
              <w:framePr w:wrap="auto"/>
            </w:pPr>
            <w:r>
              <w:rPr>
                <w:rStyle w:val="Hyperlink"/>
              </w:rPr>
              <w:fldChar w:fldCharType="end"/>
            </w:r>
          </w:p>
        </w:tc>
      </w:tr>
    </w:tbl>
    <w:p w14:paraId="00FD412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8853F49" w14:textId="77777777" w:rsidTr="0013040F">
        <w:trPr>
          <w:jc w:val="center"/>
        </w:trPr>
        <w:tc>
          <w:tcPr>
            <w:tcW w:w="2267" w:type="dxa"/>
            <w:tcBorders>
              <w:bottom w:val="single" w:sz="2" w:space="0" w:color="418AB3" w:themeColor="accent1"/>
            </w:tcBorders>
            <w:shd w:val="clear" w:color="auto" w:fill="FFFFFF" w:themeFill="background1"/>
          </w:tcPr>
          <w:p w14:paraId="4FA69191" w14:textId="77777777" w:rsidR="0013040F" w:rsidRPr="0013040F" w:rsidRDefault="0013040F" w:rsidP="004C257E">
            <w:pPr>
              <w:rPr>
                <w:rStyle w:val="Identifier"/>
              </w:rPr>
            </w:pPr>
            <w:r w:rsidRPr="0013040F">
              <w:rPr>
                <w:rStyle w:val="Identifier"/>
              </w:rPr>
              <w:t>hours_changes_award.no_consideration</w:t>
            </w:r>
          </w:p>
        </w:tc>
        <w:tc>
          <w:tcPr>
            <w:tcW w:w="7653" w:type="dxa"/>
            <w:tcBorders>
              <w:bottom w:val="single" w:sz="2" w:space="0" w:color="418AB3" w:themeColor="accent1"/>
            </w:tcBorders>
            <w:shd w:val="clear" w:color="auto" w:fill="FFFFFF" w:themeFill="background1"/>
            <w:tcMar>
              <w:left w:w="28" w:type="dxa"/>
              <w:right w:w="28" w:type="dxa"/>
            </w:tcMar>
          </w:tcPr>
          <w:p w14:paraId="442B4257" w14:textId="77777777" w:rsidR="0013040F" w:rsidRPr="00474A60" w:rsidRDefault="0013040F" w:rsidP="004C257E">
            <w:pPr>
              <w:pStyle w:val="Comment"/>
            </w:pPr>
            <w:r w:rsidRPr="00474A60">
              <w:t xml:space="preserve">Your responses suggest that your employer may have breached an award term. If this is so, you may apply to the </w:t>
            </w:r>
            <w:r>
              <w:t>Fair Work Commissioner</w:t>
            </w:r>
            <w:r w:rsidRPr="00474A60">
              <w:t xml:space="preserve"> to deal with the matter. </w:t>
            </w:r>
          </w:p>
          <w:p w14:paraId="4A9CD53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"award_changing_hours_title" </w:instrText>
            </w:r>
            <w:r>
              <w:fldChar w:fldCharType="separate"/>
            </w:r>
            <w:r w:rsidRPr="001A3D1D">
              <w:rPr>
                <w:rStyle w:val="CharSectno"/>
              </w:rPr>
              <w:t>145A</w:t>
            </w:r>
            <w:r w:rsidRPr="001A3D1D">
              <w:t xml:space="preserve">  Consultation about changes to rosters or hours of work</w:t>
            </w:r>
          </w:p>
          <w:p w14:paraId="7DABFE4F" w14:textId="77777777" w:rsidR="0013040F" w:rsidRPr="00474A60" w:rsidRDefault="0013040F" w:rsidP="004C257E">
            <w:pPr>
              <w:pStyle w:val="Link"/>
              <w:framePr w:wrap="auto"/>
            </w:pPr>
            <w:r>
              <w:rPr>
                <w:rStyle w:val="Hyperlink"/>
              </w:rPr>
              <w:fldChar w:fldCharType="end"/>
            </w:r>
          </w:p>
          <w:p w14:paraId="4A481569"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"award_changing_hours_require" </w:instrText>
            </w:r>
            <w:r>
              <w:fldChar w:fldCharType="separate"/>
            </w:r>
            <w:r w:rsidRPr="001A3D1D">
              <w:tab/>
              <w:t>(2)</w:t>
            </w:r>
            <w:r w:rsidRPr="001A3D1D">
              <w:tab/>
              <w:t>The term must require the employer:</w:t>
            </w:r>
          </w:p>
          <w:p w14:paraId="4A6A2899" w14:textId="77777777" w:rsidR="0013040F" w:rsidRPr="00474A60" w:rsidRDefault="0013040F" w:rsidP="004C257E">
            <w:pPr>
              <w:pStyle w:val="Link"/>
              <w:framePr w:wrap="auto"/>
            </w:pPr>
            <w:r>
              <w:rPr>
                <w:rStyle w:val="Hyperlink"/>
              </w:rPr>
              <w:fldChar w:fldCharType="end"/>
            </w:r>
          </w:p>
          <w:p w14:paraId="65A44C0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"award_changing_hours_consider" </w:instrText>
            </w:r>
            <w:r>
              <w:fldChar w:fldCharType="separate"/>
            </w:r>
            <w:r w:rsidRPr="001A3D1D">
              <w:tab/>
              <w:t>(c)</w:t>
            </w:r>
            <w:r w:rsidRPr="001A3D1D">
              <w:tab/>
              <w:t>to consider any views about the impact of the change that are given by the employees.</w:t>
            </w:r>
          </w:p>
          <w:p w14:paraId="6B0659B9" w14:textId="77777777" w:rsidR="0013040F" w:rsidRPr="00474A60" w:rsidRDefault="0013040F" w:rsidP="004C257E">
            <w:pPr>
              <w:pStyle w:val="Link"/>
              <w:framePr w:wrap="auto"/>
            </w:pPr>
            <w:r>
              <w:rPr>
                <w:rStyle w:val="Hyperlink"/>
              </w:rPr>
              <w:fldChar w:fldCharType="end"/>
            </w:r>
          </w:p>
          <w:p w14:paraId="6DAD079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"award_term_contravene" </w:instrText>
            </w:r>
            <w:r>
              <w:fldChar w:fldCharType="separate"/>
            </w:r>
            <w:r w:rsidRPr="001A3D1D">
              <w:rPr>
                <w:rStyle w:val="CharSectno"/>
              </w:rPr>
              <w:t>45</w:t>
            </w:r>
            <w:r w:rsidRPr="001A3D1D">
              <w:t xml:space="preserve">  Contravening a modern award</w:t>
            </w:r>
          </w:p>
          <w:p w14:paraId="22090F96" w14:textId="77777777" w:rsidR="0013040F" w:rsidRPr="001A3D1D" w:rsidRDefault="0013040F" w:rsidP="004C257E">
            <w:pPr>
              <w:pStyle w:val="subsection0"/>
            </w:pPr>
            <w:r w:rsidRPr="001A3D1D">
              <w:tab/>
            </w:r>
            <w:r w:rsidRPr="001A3D1D">
              <w:tab/>
              <w:t>A person must not contravene a term of a modern award.</w:t>
            </w:r>
          </w:p>
          <w:p w14:paraId="50A7BE57" w14:textId="77777777" w:rsidR="0013040F" w:rsidRPr="001A3D1D" w:rsidRDefault="0013040F" w:rsidP="004C257E">
            <w:pPr>
              <w:pStyle w:val="notetext"/>
            </w:pPr>
            <w:r w:rsidRPr="001A3D1D">
              <w:t>Note 1:</w:t>
            </w:r>
            <w:r w:rsidRPr="001A3D1D">
              <w:tab/>
              <w:t>This section is a civil remedy provision (see Part 4</w:t>
            </w:r>
            <w:r w:rsidRPr="001A3D1D">
              <w:noBreakHyphen/>
              <w:t>1).</w:t>
            </w:r>
          </w:p>
          <w:p w14:paraId="4E3DE912" w14:textId="77777777" w:rsidR="0013040F" w:rsidRPr="001A3D1D" w:rsidRDefault="0013040F" w:rsidP="004C257E">
            <w:pPr>
              <w:pStyle w:val="notetext"/>
            </w:pPr>
            <w:r w:rsidRPr="001A3D1D">
              <w:t>Note 2:</w:t>
            </w:r>
            <w:r w:rsidRPr="001A3D1D">
              <w:tab/>
              <w:t>A person does not contravene a term of a modern award unless the award applies to the person: see subsection 46(1).</w:t>
            </w:r>
          </w:p>
          <w:p w14:paraId="38232CBC" w14:textId="77777777" w:rsidR="0013040F" w:rsidRPr="00474A60" w:rsidRDefault="0013040F" w:rsidP="004C257E">
            <w:pPr>
              <w:pStyle w:val="Link"/>
              <w:framePr w:wrap="auto"/>
            </w:pPr>
            <w:r>
              <w:rPr>
                <w:rStyle w:val="Hyperlink"/>
              </w:rPr>
              <w:fldChar w:fldCharType="end"/>
            </w:r>
          </w:p>
          <w:p w14:paraId="3877EFEE"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6C3C49CF" w14:textId="77777777" w:rsidR="0013040F" w:rsidRPr="00E67C70" w:rsidRDefault="0013040F" w:rsidP="004C257E">
            <w:pPr>
              <w:pStyle w:val="SubsectionHead"/>
            </w:pPr>
            <w:r w:rsidRPr="00E67C70">
              <w:t>Employees, employers, outworkers and outworker entities</w:t>
            </w:r>
          </w:p>
          <w:p w14:paraId="5FE88DEC"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7997D29" w14:textId="77777777" w:rsidR="0013040F" w:rsidRPr="00E67C70" w:rsidRDefault="0013040F" w:rsidP="004C257E">
            <w:pPr>
              <w:pStyle w:val="paragraph"/>
            </w:pPr>
            <w:r w:rsidRPr="00E67C70">
              <w:tab/>
              <w:t>(a)</w:t>
            </w:r>
            <w:r w:rsidRPr="00E67C70">
              <w:tab/>
              <w:t>an employee;</w:t>
            </w:r>
          </w:p>
          <w:p w14:paraId="56637359" w14:textId="77777777" w:rsidR="0013040F" w:rsidRPr="00E67C70" w:rsidRDefault="0013040F" w:rsidP="004C257E">
            <w:pPr>
              <w:pStyle w:val="paragraph"/>
            </w:pPr>
            <w:r w:rsidRPr="00E67C70">
              <w:tab/>
              <w:t>(aa)</w:t>
            </w:r>
            <w:r w:rsidRPr="00E67C70">
              <w:tab/>
              <w:t>a prospective employee;</w:t>
            </w:r>
          </w:p>
          <w:p w14:paraId="404CF513" w14:textId="77777777" w:rsidR="0013040F" w:rsidRPr="00E67C70" w:rsidRDefault="0013040F" w:rsidP="004C257E">
            <w:pPr>
              <w:pStyle w:val="paragraph"/>
            </w:pPr>
            <w:r w:rsidRPr="00E67C70">
              <w:tab/>
              <w:t>(b)</w:t>
            </w:r>
            <w:r w:rsidRPr="00E67C70">
              <w:tab/>
              <w:t>an employer;</w:t>
            </w:r>
          </w:p>
          <w:p w14:paraId="6362A847" w14:textId="77777777" w:rsidR="0013040F" w:rsidRPr="00E67C70" w:rsidRDefault="0013040F" w:rsidP="004C257E">
            <w:pPr>
              <w:pStyle w:val="paragraph"/>
            </w:pPr>
            <w:r w:rsidRPr="00E67C70">
              <w:tab/>
              <w:t>(c)</w:t>
            </w:r>
            <w:r w:rsidRPr="00E67C70">
              <w:tab/>
              <w:t>an outworker;</w:t>
            </w:r>
          </w:p>
          <w:p w14:paraId="5ADE857B" w14:textId="77777777" w:rsidR="0013040F" w:rsidRPr="00E67C70" w:rsidRDefault="0013040F" w:rsidP="004C257E">
            <w:pPr>
              <w:pStyle w:val="paragraph"/>
            </w:pPr>
            <w:r w:rsidRPr="00E67C70">
              <w:tab/>
              <w:t>(d)</w:t>
            </w:r>
            <w:r w:rsidRPr="00E67C70">
              <w:tab/>
              <w:t>an outworker entity.</w:t>
            </w:r>
          </w:p>
          <w:p w14:paraId="25B3A9C9" w14:textId="77777777" w:rsidR="0013040F" w:rsidRPr="00474A60" w:rsidRDefault="0013040F" w:rsidP="004C257E">
            <w:pPr>
              <w:pStyle w:val="Link"/>
              <w:framePr w:wrap="auto"/>
            </w:pPr>
            <w:r>
              <w:rPr>
                <w:rStyle w:val="Hyperlink"/>
              </w:rPr>
              <w:fldChar w:fldCharType="end"/>
            </w:r>
          </w:p>
        </w:tc>
      </w:tr>
    </w:tbl>
    <w:p w14:paraId="0EB84BE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109C6CB" w14:textId="77777777" w:rsidTr="0013040F">
        <w:trPr>
          <w:jc w:val="center"/>
        </w:trPr>
        <w:tc>
          <w:tcPr>
            <w:tcW w:w="2267" w:type="dxa"/>
            <w:shd w:val="clear" w:color="auto" w:fill="FFFFFF" w:themeFill="background1"/>
          </w:tcPr>
          <w:p w14:paraId="2AD9C75C" w14:textId="77777777" w:rsidR="0013040F" w:rsidRPr="0013040F" w:rsidRDefault="0013040F" w:rsidP="004C257E">
            <w:pPr>
              <w:rPr>
                <w:rStyle w:val="Identifier"/>
              </w:rPr>
            </w:pPr>
            <w:r w:rsidRPr="0013040F">
              <w:rPr>
                <w:rStyle w:val="Identifier"/>
              </w:rPr>
              <w:t>casual_convert_request.over21</w:t>
            </w:r>
          </w:p>
        </w:tc>
        <w:tc>
          <w:tcPr>
            <w:tcW w:w="7653" w:type="dxa"/>
            <w:shd w:val="clear" w:color="auto" w:fill="FFFFFF" w:themeFill="background1"/>
            <w:tcMar>
              <w:left w:w="28" w:type="dxa"/>
              <w:right w:w="28" w:type="dxa"/>
            </w:tcMar>
          </w:tcPr>
          <w:p w14:paraId="7FC1E75D" w14:textId="77777777" w:rsidR="0013040F" w:rsidRDefault="0013040F" w:rsidP="004C257E">
            <w:pPr>
              <w:pStyle w:val="Comment"/>
            </w:pPr>
            <w:r w:rsidRPr="003260C4">
              <w:t>Your responses suggest that you</w:t>
            </w:r>
            <w:r>
              <w:t>r</w:t>
            </w:r>
            <w:r w:rsidRPr="003260C4">
              <w:t xml:space="preserve"> </w:t>
            </w:r>
            <w:r>
              <w:t>employer may have breached its statutory obligation to respond within the statutory timeframe.</w:t>
            </w:r>
          </w:p>
          <w:p w14:paraId="4CD5DDE9" w14:textId="77777777" w:rsidR="0013040F" w:rsidRPr="00346E1A" w:rsidRDefault="0013040F" w:rsidP="004C257E">
            <w:pPr>
              <w:keepNext/>
              <w:keepLines/>
              <w:spacing w:before="220"/>
              <w:ind w:left="1134" w:hanging="1134"/>
              <w:outlineLvl w:val="3"/>
              <w:rPr>
                <w:b/>
                <w:kern w:val="28"/>
                <w:sz w:val="26"/>
              </w:rPr>
            </w:pPr>
            <w:r>
              <w:lastRenderedPageBreak/>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43AF08B0"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2CED27FF" w14:textId="77777777" w:rsidR="0013040F" w:rsidRDefault="0013040F" w:rsidP="004C257E">
            <w:pPr>
              <w:pStyle w:val="PlainText"/>
            </w:pPr>
            <w:r>
              <w:rPr>
                <w:rStyle w:val="Hyperlink"/>
              </w:rPr>
              <w:fldChar w:fldCharType="end"/>
            </w:r>
          </w:p>
          <w:p w14:paraId="2124363C"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0541520D"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5F55D51" w14:textId="77777777" w:rsidR="0013040F" w:rsidRPr="001B3A97" w:rsidRDefault="0013040F" w:rsidP="004C257E">
            <w:pPr>
              <w:pStyle w:val="PlainText"/>
            </w:pPr>
            <w:r>
              <w:rPr>
                <w:rStyle w:val="Hyperlink"/>
              </w:rPr>
              <w:fldChar w:fldCharType="end"/>
            </w:r>
          </w:p>
        </w:tc>
      </w:tr>
    </w:tbl>
    <w:p w14:paraId="4F44D0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1BA58BA5" w14:textId="77777777" w:rsidTr="0013040F">
        <w:trPr>
          <w:jc w:val="center"/>
        </w:trPr>
        <w:tc>
          <w:tcPr>
            <w:tcW w:w="2267" w:type="dxa"/>
            <w:shd w:val="clear" w:color="auto" w:fill="FFFFFF" w:themeFill="background1"/>
          </w:tcPr>
          <w:p w14:paraId="0F1C0F79" w14:textId="77777777" w:rsidR="0013040F" w:rsidRPr="0013040F" w:rsidRDefault="0013040F" w:rsidP="004C257E">
            <w:pPr>
              <w:rPr>
                <w:rStyle w:val="Identifier"/>
              </w:rPr>
            </w:pPr>
            <w:r w:rsidRPr="0013040F">
              <w:rPr>
                <w:rStyle w:val="Identifier"/>
              </w:rPr>
              <w:t>casual_convert_request.no_consult</w:t>
            </w:r>
          </w:p>
        </w:tc>
        <w:tc>
          <w:tcPr>
            <w:tcW w:w="7653" w:type="dxa"/>
            <w:shd w:val="clear" w:color="auto" w:fill="FFFFFF" w:themeFill="background1"/>
            <w:tcMar>
              <w:left w:w="28" w:type="dxa"/>
              <w:right w:w="28" w:type="dxa"/>
            </w:tcMar>
          </w:tcPr>
          <w:p w14:paraId="428A5180" w14:textId="77777777" w:rsidR="0013040F" w:rsidRDefault="0013040F" w:rsidP="004C257E">
            <w:pPr>
              <w:pStyle w:val="Comment"/>
            </w:pPr>
            <w:r w:rsidRPr="003260C4">
              <w:t>Your responses suggest that you</w:t>
            </w:r>
            <w:r>
              <w:t>r</w:t>
            </w:r>
            <w:r w:rsidRPr="003260C4">
              <w:t xml:space="preserve"> </w:t>
            </w:r>
            <w:r>
              <w:t>employer may have breached its statutory obligation to consult you about the refusal.</w:t>
            </w:r>
          </w:p>
          <w:p w14:paraId="4F656C59"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0FA6BCD"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2206464E" w14:textId="77777777" w:rsidR="0013040F" w:rsidRDefault="0013040F" w:rsidP="004C257E">
            <w:pPr>
              <w:pStyle w:val="PlainText"/>
            </w:pPr>
            <w:r>
              <w:rPr>
                <w:rStyle w:val="Hyperlink"/>
              </w:rPr>
              <w:fldChar w:fldCharType="end"/>
            </w:r>
          </w:p>
          <w:p w14:paraId="65C3E5F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66H  Refusals of requests</w:t>
            </w:r>
          </w:p>
          <w:p w14:paraId="275A32F3"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4A6159F6" w14:textId="77777777" w:rsidR="0013040F" w:rsidRDefault="0013040F" w:rsidP="004C257E">
            <w:pPr>
              <w:pStyle w:val="PlainText"/>
            </w:pPr>
            <w:r>
              <w:rPr>
                <w:rStyle w:val="Hyperlink"/>
              </w:rPr>
              <w:fldChar w:fldCharType="end"/>
            </w:r>
          </w:p>
          <w:p w14:paraId="13C5095D"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"conversion_request_refusal_consult" </w:instrText>
            </w:r>
            <w:r>
              <w:fldChar w:fldCharType="separate"/>
            </w:r>
            <w:r w:rsidRPr="00346E1A">
              <w:tab/>
              <w:t>(a)</w:t>
            </w:r>
            <w:r w:rsidRPr="00346E1A">
              <w:tab/>
              <w:t>the employer has consulted the employee; and</w:t>
            </w:r>
          </w:p>
          <w:p w14:paraId="0904E3D8" w14:textId="77777777" w:rsidR="0013040F" w:rsidRPr="001B3A97" w:rsidRDefault="0013040F" w:rsidP="004C257E">
            <w:pPr>
              <w:pStyle w:val="PlainText"/>
            </w:pPr>
            <w:r>
              <w:rPr>
                <w:rStyle w:val="Hyperlink"/>
              </w:rPr>
              <w:fldChar w:fldCharType="end"/>
            </w:r>
          </w:p>
        </w:tc>
      </w:tr>
    </w:tbl>
    <w:p w14:paraId="1E03C10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A81A08A" w14:textId="77777777" w:rsidTr="0013040F">
        <w:trPr>
          <w:jc w:val="center"/>
        </w:trPr>
        <w:tc>
          <w:tcPr>
            <w:tcW w:w="2267" w:type="dxa"/>
            <w:shd w:val="clear" w:color="auto" w:fill="FFFFFF" w:themeFill="background1"/>
          </w:tcPr>
          <w:p w14:paraId="38EAF8EE" w14:textId="77777777" w:rsidR="0013040F" w:rsidRPr="0013040F" w:rsidRDefault="0013040F" w:rsidP="004C257E">
            <w:pPr>
              <w:rPr>
                <w:rStyle w:val="Identifier"/>
              </w:rPr>
            </w:pPr>
            <w:r w:rsidRPr="0013040F">
              <w:rPr>
                <w:rStyle w:val="Identifier"/>
              </w:rPr>
              <w:t>casual_convert_small.over21</w:t>
            </w:r>
          </w:p>
        </w:tc>
        <w:tc>
          <w:tcPr>
            <w:tcW w:w="7653" w:type="dxa"/>
            <w:shd w:val="clear" w:color="auto" w:fill="FFFFFF" w:themeFill="background1"/>
            <w:tcMar>
              <w:left w:w="28" w:type="dxa"/>
              <w:right w:w="28" w:type="dxa"/>
            </w:tcMar>
          </w:tcPr>
          <w:p w14:paraId="295CA0F2" w14:textId="77777777" w:rsidR="0013040F" w:rsidRDefault="0013040F" w:rsidP="004C257E">
            <w:pPr>
              <w:pStyle w:val="Comment"/>
            </w:pPr>
            <w:r w:rsidRPr="003260C4">
              <w:t>Your responses suggest that you</w:t>
            </w:r>
            <w:r>
              <w:t>r</w:t>
            </w:r>
            <w:r w:rsidRPr="003260C4">
              <w:t xml:space="preserve"> </w:t>
            </w:r>
            <w:r>
              <w:t>employer may have breached its statutory obligation to respond within the statutory timeframe.</w:t>
            </w:r>
          </w:p>
          <w:p w14:paraId="61973FA0"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270C38E"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3B0ADDAD" w14:textId="77777777" w:rsidR="0013040F" w:rsidRDefault="0013040F" w:rsidP="004C257E">
            <w:pPr>
              <w:pStyle w:val="PlainText"/>
            </w:pPr>
            <w:r>
              <w:rPr>
                <w:rStyle w:val="Hyperlink"/>
              </w:rPr>
              <w:fldChar w:fldCharType="end"/>
            </w:r>
          </w:p>
          <w:p w14:paraId="2AE70D71"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7CFB7F7D"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756DDA3" w14:textId="77777777" w:rsidR="0013040F" w:rsidRPr="001B3A97" w:rsidRDefault="0013040F" w:rsidP="004C257E">
            <w:pPr>
              <w:pStyle w:val="PlainText"/>
            </w:pPr>
            <w:r>
              <w:rPr>
                <w:rStyle w:val="Hyperlink"/>
              </w:rPr>
              <w:fldChar w:fldCharType="end"/>
            </w:r>
          </w:p>
        </w:tc>
      </w:tr>
    </w:tbl>
    <w:p w14:paraId="111135A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36AC189" w14:textId="77777777" w:rsidTr="0013040F">
        <w:trPr>
          <w:jc w:val="center"/>
        </w:trPr>
        <w:tc>
          <w:tcPr>
            <w:tcW w:w="2267" w:type="dxa"/>
            <w:shd w:val="clear" w:color="auto" w:fill="FFFFFF" w:themeFill="background1"/>
          </w:tcPr>
          <w:p w14:paraId="19F89E4F" w14:textId="77777777" w:rsidR="0013040F" w:rsidRPr="0013040F" w:rsidRDefault="0013040F" w:rsidP="004C257E">
            <w:pPr>
              <w:rPr>
                <w:rStyle w:val="Identifier"/>
              </w:rPr>
            </w:pPr>
            <w:r w:rsidRPr="0013040F">
              <w:rPr>
                <w:rStyle w:val="Identifier"/>
              </w:rPr>
              <w:t>casual_convert_small.no_consult</w:t>
            </w:r>
          </w:p>
        </w:tc>
        <w:tc>
          <w:tcPr>
            <w:tcW w:w="7653" w:type="dxa"/>
            <w:shd w:val="clear" w:color="auto" w:fill="FFFFFF" w:themeFill="background1"/>
            <w:tcMar>
              <w:left w:w="28" w:type="dxa"/>
              <w:right w:w="28" w:type="dxa"/>
            </w:tcMar>
          </w:tcPr>
          <w:p w14:paraId="71DDFDCF" w14:textId="77777777" w:rsidR="0013040F" w:rsidRDefault="0013040F" w:rsidP="004C257E">
            <w:pPr>
              <w:pStyle w:val="Comment"/>
            </w:pPr>
            <w:r w:rsidRPr="003260C4">
              <w:t>Your responses suggest that you</w:t>
            </w:r>
            <w:r>
              <w:t>r</w:t>
            </w:r>
            <w:r w:rsidRPr="003260C4">
              <w:t xml:space="preserve"> </w:t>
            </w:r>
            <w:r>
              <w:t>employer may have breached its statutory obligation to consult you about the refusal.</w:t>
            </w:r>
          </w:p>
          <w:p w14:paraId="6C5EE87B"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1009A14F"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5C7E1975" w14:textId="77777777" w:rsidR="0013040F" w:rsidRDefault="0013040F" w:rsidP="004C257E">
            <w:pPr>
              <w:pStyle w:val="PlainText"/>
            </w:pPr>
            <w:r>
              <w:rPr>
                <w:rStyle w:val="Hyperlink"/>
              </w:rPr>
              <w:fldChar w:fldCharType="end"/>
            </w:r>
          </w:p>
          <w:p w14:paraId="6CA37B76"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66H  Refusals of requests</w:t>
            </w:r>
          </w:p>
          <w:p w14:paraId="56C45587"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4511F907" w14:textId="77777777" w:rsidR="0013040F" w:rsidRDefault="0013040F" w:rsidP="004C257E">
            <w:pPr>
              <w:pStyle w:val="PlainText"/>
            </w:pPr>
            <w:r>
              <w:rPr>
                <w:rStyle w:val="Hyperlink"/>
              </w:rPr>
              <w:fldChar w:fldCharType="end"/>
            </w:r>
          </w:p>
          <w:p w14:paraId="5D8B6B57"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"conversion_request_refusal_consult" </w:instrText>
            </w:r>
            <w:r>
              <w:fldChar w:fldCharType="separate"/>
            </w:r>
            <w:r w:rsidRPr="00346E1A">
              <w:tab/>
              <w:t>(a)</w:t>
            </w:r>
            <w:r w:rsidRPr="00346E1A">
              <w:tab/>
              <w:t>the employer has consulted the employee; and</w:t>
            </w:r>
          </w:p>
          <w:p w14:paraId="48A1D4BA" w14:textId="77777777" w:rsidR="0013040F" w:rsidRPr="001B3A97" w:rsidRDefault="0013040F" w:rsidP="004C257E">
            <w:pPr>
              <w:pStyle w:val="PlainText"/>
            </w:pPr>
            <w:r>
              <w:rPr>
                <w:rStyle w:val="Hyperlink"/>
              </w:rPr>
              <w:fldChar w:fldCharType="end"/>
            </w:r>
          </w:p>
        </w:tc>
      </w:tr>
    </w:tbl>
    <w:p w14:paraId="5C44617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D9EED42" w14:textId="77777777" w:rsidTr="0013040F">
        <w:trPr>
          <w:jc w:val="center"/>
        </w:trPr>
        <w:tc>
          <w:tcPr>
            <w:tcW w:w="2267" w:type="dxa"/>
            <w:shd w:val="clear" w:color="auto" w:fill="FFFFFF" w:themeFill="background1"/>
          </w:tcPr>
          <w:p w14:paraId="318F4FB4" w14:textId="77777777" w:rsidR="0013040F" w:rsidRPr="0013040F" w:rsidRDefault="0013040F" w:rsidP="004C257E">
            <w:pPr>
              <w:rPr>
                <w:rStyle w:val="Identifier"/>
              </w:rPr>
            </w:pPr>
            <w:r w:rsidRPr="0013040F">
              <w:rPr>
                <w:rStyle w:val="Identifier"/>
              </w:rPr>
              <w:lastRenderedPageBreak/>
              <w:t>casual_convert_small.no_details</w:t>
            </w:r>
          </w:p>
        </w:tc>
        <w:tc>
          <w:tcPr>
            <w:tcW w:w="7653" w:type="dxa"/>
            <w:shd w:val="clear" w:color="auto" w:fill="FFFFFF" w:themeFill="background1"/>
            <w:tcMar>
              <w:left w:w="28" w:type="dxa"/>
              <w:right w:w="28" w:type="dxa"/>
            </w:tcMar>
          </w:tcPr>
          <w:p w14:paraId="61F1894D" w14:textId="77777777" w:rsidR="0013040F" w:rsidRDefault="0013040F" w:rsidP="004C257E">
            <w:pPr>
              <w:pStyle w:val="Comment"/>
            </w:pPr>
            <w:r w:rsidRPr="003260C4">
              <w:t>Your responses suggest that you</w:t>
            </w:r>
            <w:r>
              <w:t>r</w:t>
            </w:r>
            <w:r w:rsidRPr="003260C4">
              <w:t xml:space="preserve"> </w:t>
            </w:r>
            <w:r>
              <w:t>employer may have breached its statutory obligation to provide you with the reasons for the refusal.</w:t>
            </w:r>
          </w:p>
          <w:p w14:paraId="0A2D31CF"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02DC75B8"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5E9CCB10" w14:textId="77777777" w:rsidR="0013040F" w:rsidRDefault="0013040F" w:rsidP="004C257E">
            <w:pPr>
              <w:pStyle w:val="PlainText"/>
            </w:pPr>
            <w:r>
              <w:rPr>
                <w:rStyle w:val="Hyperlink"/>
              </w:rPr>
              <w:fldChar w:fldCharType="end"/>
            </w:r>
          </w:p>
          <w:p w14:paraId="40271FFF"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"conversion_request_refusal_title" </w:instrText>
            </w:r>
            <w:r>
              <w:fldChar w:fldCharType="separate"/>
            </w:r>
            <w:r w:rsidRPr="00346E1A">
              <w:rPr>
                <w:b/>
                <w:kern w:val="28"/>
                <w:sz w:val="24"/>
              </w:rPr>
              <w:t>66H  Refusals of requests</w:t>
            </w:r>
          </w:p>
          <w:p w14:paraId="38035BCB" w14:textId="77777777" w:rsidR="0013040F" w:rsidRPr="00346E1A" w:rsidRDefault="0013040F" w:rsidP="004C257E">
            <w:pPr>
              <w:tabs>
                <w:tab w:val="right" w:pos="1021"/>
              </w:tabs>
              <w:spacing w:before="180"/>
              <w:ind w:left="1134" w:hanging="1134"/>
            </w:pPr>
            <w:r w:rsidRPr="00346E1A">
              <w:tab/>
              <w:t>(1)</w:t>
            </w:r>
            <w:r w:rsidRPr="00346E1A">
              <w:tab/>
              <w:t>The employer must not refuse the request unless:</w:t>
            </w:r>
          </w:p>
          <w:p w14:paraId="73E552A2" w14:textId="77777777" w:rsidR="0013040F" w:rsidRDefault="0013040F" w:rsidP="004C257E">
            <w:pPr>
              <w:pStyle w:val="PlainText"/>
            </w:pPr>
            <w:r>
              <w:rPr>
                <w:rStyle w:val="Hyperlink"/>
              </w:rPr>
              <w:fldChar w:fldCharType="end"/>
            </w:r>
          </w:p>
          <w:p w14:paraId="3FA01387"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"conversion_request_refusal_details" </w:instrText>
            </w:r>
            <w:r>
              <w:fldChar w:fldCharType="separate"/>
            </w:r>
            <w:r w:rsidRPr="00346E1A">
              <w:tab/>
              <w:t>(3)</w:t>
            </w:r>
            <w:r w:rsidRPr="00346E1A">
              <w:tab/>
              <w:t>If the employer refuses the request, the written response under section 66G must include details of the reasons for the refusal.</w:t>
            </w:r>
          </w:p>
          <w:p w14:paraId="7B19F37D" w14:textId="77777777" w:rsidR="0013040F" w:rsidRPr="001B3A97" w:rsidRDefault="0013040F" w:rsidP="004C257E">
            <w:pPr>
              <w:pStyle w:val="PlainText"/>
            </w:pPr>
            <w:r>
              <w:rPr>
                <w:rStyle w:val="Hyperlink"/>
              </w:rPr>
              <w:fldChar w:fldCharType="end"/>
            </w:r>
          </w:p>
        </w:tc>
      </w:tr>
    </w:tbl>
    <w:p w14:paraId="465D1B7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60F531" w14:textId="77777777" w:rsidTr="0013040F">
        <w:trPr>
          <w:jc w:val="center"/>
        </w:trPr>
        <w:tc>
          <w:tcPr>
            <w:tcW w:w="2267" w:type="dxa"/>
            <w:shd w:val="clear" w:color="auto" w:fill="FFFFFF" w:themeFill="background1"/>
          </w:tcPr>
          <w:p w14:paraId="4500D7B7" w14:textId="77777777" w:rsidR="0013040F" w:rsidRPr="0013040F" w:rsidRDefault="0013040F" w:rsidP="004C257E">
            <w:pPr>
              <w:rPr>
                <w:rStyle w:val="Identifier"/>
              </w:rPr>
            </w:pPr>
            <w:r w:rsidRPr="0013040F">
              <w:rPr>
                <w:rStyle w:val="Identifier"/>
              </w:rPr>
              <w:t>flexibility_award_existing.verbal</w:t>
            </w:r>
          </w:p>
        </w:tc>
        <w:tc>
          <w:tcPr>
            <w:tcW w:w="7653" w:type="dxa"/>
            <w:shd w:val="clear" w:color="auto" w:fill="FFFFFF" w:themeFill="background1"/>
            <w:tcMar>
              <w:left w:w="28" w:type="dxa"/>
              <w:right w:w="28" w:type="dxa"/>
            </w:tcMar>
          </w:tcPr>
          <w:p w14:paraId="4C60600C" w14:textId="77777777" w:rsidR="0013040F" w:rsidRPr="00474A60" w:rsidRDefault="0013040F" w:rsidP="004C257E">
            <w:pPr>
              <w:pStyle w:val="Comment"/>
            </w:pPr>
            <w:r w:rsidRPr="007141EC">
              <w:t xml:space="preserve">Your responses suggest that </w:t>
            </w:r>
            <w:r w:rsidRPr="00474A60">
              <w:t>your employer may have breached their statutory obligations. If it is so, the agreement may be terminated.</w:t>
            </w:r>
          </w:p>
          <w:p w14:paraId="28517AA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58DB781D" w14:textId="77777777" w:rsidR="0013040F" w:rsidRPr="00474A60" w:rsidRDefault="0013040F" w:rsidP="004C257E">
            <w:pPr>
              <w:pStyle w:val="Link"/>
              <w:framePr w:wrap="auto"/>
            </w:pPr>
            <w:r>
              <w:rPr>
                <w:rStyle w:val="Hyperlink"/>
              </w:rPr>
              <w:fldChar w:fldCharType="end"/>
            </w:r>
          </w:p>
          <w:p w14:paraId="769BDEC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54BD735F"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02FFD4AA"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2B8E265F"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0762CF3A"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74B49DD6" w14:textId="77777777" w:rsidR="0013040F" w:rsidRPr="00474A60" w:rsidRDefault="0013040F" w:rsidP="004C257E">
            <w:pPr>
              <w:pStyle w:val="Link"/>
              <w:framePr w:wrap="auto"/>
            </w:pPr>
            <w:r>
              <w:rPr>
                <w:rStyle w:val="Hyperlink"/>
              </w:rPr>
              <w:fldChar w:fldCharType="end"/>
            </w:r>
          </w:p>
          <w:p w14:paraId="50181CA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4810A4C3" w14:textId="77777777" w:rsidR="0013040F" w:rsidRPr="001A3D1D" w:rsidRDefault="0013040F" w:rsidP="004C257E">
            <w:pPr>
              <w:pStyle w:val="subsection0"/>
            </w:pPr>
            <w:r w:rsidRPr="001A3D1D">
              <w:tab/>
              <w:t>(4)</w:t>
            </w:r>
            <w:r w:rsidRPr="001A3D1D">
              <w:tab/>
              <w:t>The flexibility term must:</w:t>
            </w:r>
          </w:p>
          <w:p w14:paraId="418DA21C" w14:textId="77777777" w:rsidR="0013040F" w:rsidRPr="00474A60" w:rsidRDefault="0013040F" w:rsidP="004C257E">
            <w:pPr>
              <w:pStyle w:val="Link"/>
              <w:framePr w:wrap="auto"/>
            </w:pPr>
            <w:r>
              <w:rPr>
                <w:rStyle w:val="Hyperlink"/>
              </w:rPr>
              <w:fldChar w:fldCharType="end"/>
            </w:r>
          </w:p>
          <w:p w14:paraId="7190DAC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"award_flexibility_written" </w:instrText>
            </w:r>
            <w:r>
              <w:fldChar w:fldCharType="separate"/>
            </w:r>
            <w:r w:rsidRPr="001A3D1D">
              <w:tab/>
              <w:t>(e)</w:t>
            </w:r>
            <w:r w:rsidRPr="001A3D1D">
              <w:tab/>
              <w:t>require the employer to ensure that any individual flexibility arrangement must be in writing and signed:</w:t>
            </w:r>
          </w:p>
          <w:p w14:paraId="5D25A629" w14:textId="77777777" w:rsidR="0013040F" w:rsidRPr="001A3D1D" w:rsidRDefault="0013040F" w:rsidP="004C257E">
            <w:pPr>
              <w:pStyle w:val="paragraphsub"/>
            </w:pPr>
            <w:r w:rsidRPr="001A3D1D">
              <w:tab/>
              <w:t>(i)</w:t>
            </w:r>
            <w:r w:rsidRPr="001A3D1D">
              <w:tab/>
              <w:t>in all cases—by the employee and the employer; and</w:t>
            </w:r>
          </w:p>
          <w:p w14:paraId="086450A2" w14:textId="77777777" w:rsidR="0013040F" w:rsidRPr="001A3D1D" w:rsidRDefault="0013040F" w:rsidP="004C257E">
            <w:pPr>
              <w:pStyle w:val="paragraphsub"/>
            </w:pPr>
            <w:r w:rsidRPr="001A3D1D">
              <w:tab/>
              <w:t>(ii)</w:t>
            </w:r>
            <w:r w:rsidRPr="001A3D1D">
              <w:tab/>
              <w:t>if the employee is under 18—by a parent or guardian of the employee; and</w:t>
            </w:r>
          </w:p>
          <w:p w14:paraId="0B76133F" w14:textId="77777777" w:rsidR="0013040F" w:rsidRPr="00474A60" w:rsidRDefault="0013040F" w:rsidP="004C257E">
            <w:pPr>
              <w:pStyle w:val="Link"/>
              <w:framePr w:wrap="auto"/>
            </w:pPr>
            <w:r>
              <w:rPr>
                <w:rStyle w:val="Hyperlink"/>
              </w:rPr>
              <w:fldChar w:fldCharType="end"/>
            </w:r>
          </w:p>
          <w:p w14:paraId="4BCD1AC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r w:rsidRPr="001A3D1D">
              <w:rPr>
                <w:rStyle w:val="CharSectno"/>
              </w:rPr>
              <w:t>145</w:t>
            </w:r>
            <w:r w:rsidRPr="001A3D1D">
              <w:t xml:space="preserve">  Effect of individual flexibility arrangement that does not meet requirements of flexibility term</w:t>
            </w:r>
          </w:p>
          <w:p w14:paraId="1689E5D2" w14:textId="77777777" w:rsidR="0013040F" w:rsidRPr="00474A60" w:rsidRDefault="0013040F" w:rsidP="004C257E">
            <w:pPr>
              <w:pStyle w:val="Link"/>
              <w:framePr w:wrap="auto"/>
            </w:pPr>
            <w:r>
              <w:rPr>
                <w:rStyle w:val="Hyperlink"/>
              </w:rPr>
              <w:fldChar w:fldCharType="end"/>
            </w:r>
          </w:p>
          <w:p w14:paraId="4342575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631EA62F" w14:textId="77777777" w:rsidR="0013040F" w:rsidRPr="001A3D1D" w:rsidRDefault="0013040F" w:rsidP="004C257E">
            <w:pPr>
              <w:pStyle w:val="subsection0"/>
            </w:pPr>
            <w:r w:rsidRPr="001A3D1D">
              <w:tab/>
              <w:t>(4)</w:t>
            </w:r>
            <w:r w:rsidRPr="001A3D1D">
              <w:tab/>
              <w:t xml:space="preserve">The flexibility term is taken to provide (in addition to any other means of </w:t>
            </w:r>
            <w:r w:rsidRPr="001A3D1D">
              <w:lastRenderedPageBreak/>
              <w:t>termination of the arrangement that the term provides) that the arrangement can be terminated:</w:t>
            </w:r>
          </w:p>
          <w:p w14:paraId="29DA4EA3"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37079CD4"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3A185425" w14:textId="77777777" w:rsidR="0013040F" w:rsidRPr="00474A60" w:rsidRDefault="0013040F" w:rsidP="004C257E">
            <w:pPr>
              <w:pStyle w:val="Link"/>
              <w:framePr w:wrap="auto"/>
            </w:pPr>
            <w:r>
              <w:rPr>
                <w:rStyle w:val="Hyperlink"/>
              </w:rPr>
              <w:fldChar w:fldCharType="end"/>
            </w:r>
          </w:p>
        </w:tc>
      </w:tr>
    </w:tbl>
    <w:p w14:paraId="7CF3149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A85E0B5" w14:textId="77777777" w:rsidTr="0013040F">
        <w:trPr>
          <w:jc w:val="center"/>
        </w:trPr>
        <w:tc>
          <w:tcPr>
            <w:tcW w:w="2267" w:type="dxa"/>
            <w:shd w:val="clear" w:color="auto" w:fill="FFFFFF" w:themeFill="background1"/>
          </w:tcPr>
          <w:p w14:paraId="6CAB4C43" w14:textId="77777777" w:rsidR="0013040F" w:rsidRPr="0013040F" w:rsidRDefault="0013040F" w:rsidP="004C257E">
            <w:pPr>
              <w:rPr>
                <w:rStyle w:val="Identifier"/>
              </w:rPr>
            </w:pPr>
            <w:r w:rsidRPr="0013040F">
              <w:rPr>
                <w:rStyle w:val="Identifier"/>
              </w:rPr>
              <w:t>flexibility_award_existing.no_copy</w:t>
            </w:r>
          </w:p>
        </w:tc>
        <w:tc>
          <w:tcPr>
            <w:tcW w:w="7653" w:type="dxa"/>
            <w:shd w:val="clear" w:color="auto" w:fill="FFFFFF" w:themeFill="background1"/>
            <w:tcMar>
              <w:left w:w="28" w:type="dxa"/>
              <w:right w:w="28" w:type="dxa"/>
            </w:tcMar>
          </w:tcPr>
          <w:p w14:paraId="0299A306" w14:textId="77777777" w:rsidR="0013040F" w:rsidRPr="00474A60" w:rsidRDefault="0013040F" w:rsidP="004C257E">
            <w:pPr>
              <w:pStyle w:val="Comment"/>
            </w:pPr>
            <w:r w:rsidRPr="007141EC">
              <w:t xml:space="preserve">Your responses suggest that </w:t>
            </w:r>
            <w:r w:rsidRPr="00474A60">
              <w:t>your employer may have breached their statutory obligations. If it is so, the agreement may be terminated.</w:t>
            </w:r>
          </w:p>
          <w:p w14:paraId="5B0FDA3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0A347E28" w14:textId="77777777" w:rsidR="0013040F" w:rsidRPr="00474A60" w:rsidRDefault="0013040F" w:rsidP="004C257E">
            <w:pPr>
              <w:pStyle w:val="Link"/>
              <w:framePr w:wrap="auto"/>
            </w:pPr>
            <w:r>
              <w:rPr>
                <w:rStyle w:val="Hyperlink"/>
              </w:rPr>
              <w:fldChar w:fldCharType="end"/>
            </w:r>
          </w:p>
          <w:p w14:paraId="1AD871C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7C922121"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0D0DEB86"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6A1122F5"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2E770272"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26A5A968" w14:textId="77777777" w:rsidR="0013040F" w:rsidRPr="00474A60" w:rsidRDefault="0013040F" w:rsidP="004C257E">
            <w:pPr>
              <w:pStyle w:val="Link"/>
              <w:framePr w:wrap="auto"/>
            </w:pPr>
            <w:r>
              <w:rPr>
                <w:rStyle w:val="Hyperlink"/>
              </w:rPr>
              <w:fldChar w:fldCharType="end"/>
            </w:r>
          </w:p>
          <w:p w14:paraId="3C60B40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64E741B0" w14:textId="77777777" w:rsidR="0013040F" w:rsidRPr="001A3D1D" w:rsidRDefault="0013040F" w:rsidP="004C257E">
            <w:pPr>
              <w:pStyle w:val="subsection0"/>
            </w:pPr>
            <w:r w:rsidRPr="001A3D1D">
              <w:tab/>
              <w:t>(4)</w:t>
            </w:r>
            <w:r w:rsidRPr="001A3D1D">
              <w:tab/>
              <w:t>The flexibility term must:</w:t>
            </w:r>
          </w:p>
          <w:p w14:paraId="16CFF247" w14:textId="77777777" w:rsidR="0013040F" w:rsidRPr="00474A60" w:rsidRDefault="0013040F" w:rsidP="004C257E">
            <w:pPr>
              <w:pStyle w:val="Link"/>
              <w:framePr w:wrap="auto"/>
            </w:pPr>
            <w:r>
              <w:rPr>
                <w:rStyle w:val="Hyperlink"/>
              </w:rPr>
              <w:fldChar w:fldCharType="end"/>
            </w:r>
          </w:p>
          <w:p w14:paraId="428E5281"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"award_flexibility_copy" </w:instrText>
            </w:r>
            <w:r>
              <w:fldChar w:fldCharType="separate"/>
            </w:r>
            <w:r w:rsidRPr="001A3D1D">
              <w:tab/>
              <w:t>(f)</w:t>
            </w:r>
            <w:r w:rsidRPr="001A3D1D">
              <w:tab/>
              <w:t>require the employer to ensure that a copy of any individual flexibility arrangement must be given to the employee.</w:t>
            </w:r>
          </w:p>
          <w:p w14:paraId="68FFE7FE" w14:textId="77777777" w:rsidR="0013040F" w:rsidRPr="00474A60" w:rsidRDefault="0013040F" w:rsidP="004C257E">
            <w:pPr>
              <w:pStyle w:val="Link"/>
              <w:framePr w:wrap="auto"/>
            </w:pPr>
            <w:r>
              <w:rPr>
                <w:rStyle w:val="Hyperlink"/>
              </w:rPr>
              <w:fldChar w:fldCharType="end"/>
            </w:r>
          </w:p>
          <w:p w14:paraId="3C73DFE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r w:rsidRPr="001A3D1D">
              <w:rPr>
                <w:rStyle w:val="CharSectno"/>
              </w:rPr>
              <w:t>145</w:t>
            </w:r>
            <w:r w:rsidRPr="001A3D1D">
              <w:t xml:space="preserve">  Effect of individual flexibility arrangement that does not meet requirements of flexibility term</w:t>
            </w:r>
          </w:p>
          <w:p w14:paraId="44617896" w14:textId="77777777" w:rsidR="0013040F" w:rsidRPr="00474A60" w:rsidRDefault="0013040F" w:rsidP="004C257E">
            <w:pPr>
              <w:pStyle w:val="Link"/>
              <w:framePr w:wrap="auto"/>
            </w:pPr>
            <w:r>
              <w:rPr>
                <w:rStyle w:val="Hyperlink"/>
              </w:rPr>
              <w:fldChar w:fldCharType="end"/>
            </w:r>
          </w:p>
          <w:p w14:paraId="6A5BD9E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60C32A5D" w14:textId="77777777" w:rsidR="0013040F" w:rsidRPr="001A3D1D" w:rsidRDefault="0013040F"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3A3D1B82"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55552F61"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40077E52" w14:textId="77777777" w:rsidR="0013040F" w:rsidRPr="00474A60" w:rsidRDefault="0013040F" w:rsidP="004C257E">
            <w:pPr>
              <w:pStyle w:val="Link"/>
              <w:framePr w:wrap="auto"/>
            </w:pPr>
            <w:r>
              <w:rPr>
                <w:rStyle w:val="Hyperlink"/>
              </w:rPr>
              <w:fldChar w:fldCharType="end"/>
            </w:r>
          </w:p>
        </w:tc>
      </w:tr>
    </w:tbl>
    <w:p w14:paraId="1469004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7679955" w14:textId="77777777" w:rsidTr="0013040F">
        <w:trPr>
          <w:jc w:val="center"/>
        </w:trPr>
        <w:tc>
          <w:tcPr>
            <w:tcW w:w="2267" w:type="dxa"/>
            <w:shd w:val="clear" w:color="auto" w:fill="FFFFFF" w:themeFill="background1"/>
          </w:tcPr>
          <w:p w14:paraId="7D0A868C" w14:textId="77777777" w:rsidR="0013040F" w:rsidRPr="0013040F" w:rsidRDefault="0013040F" w:rsidP="004C257E">
            <w:pPr>
              <w:rPr>
                <w:rStyle w:val="Identifier"/>
              </w:rPr>
            </w:pPr>
            <w:r w:rsidRPr="0013040F">
              <w:rPr>
                <w:rStyle w:val="Identifier"/>
              </w:rPr>
              <w:t>flexibility_award_existing.varied_terms</w:t>
            </w:r>
          </w:p>
        </w:tc>
        <w:tc>
          <w:tcPr>
            <w:tcW w:w="7653" w:type="dxa"/>
            <w:shd w:val="clear" w:color="auto" w:fill="FFFFFF" w:themeFill="background1"/>
            <w:tcMar>
              <w:left w:w="28" w:type="dxa"/>
              <w:right w:w="28" w:type="dxa"/>
            </w:tcMar>
          </w:tcPr>
          <w:p w14:paraId="17D8A05F" w14:textId="77777777" w:rsidR="0013040F" w:rsidRPr="00474A60" w:rsidRDefault="0013040F" w:rsidP="004C257E">
            <w:pPr>
              <w:pStyle w:val="Comment"/>
            </w:pPr>
            <w:r w:rsidRPr="00074903">
              <w:t xml:space="preserve">Your responses suggest that </w:t>
            </w:r>
            <w:r w:rsidRPr="00474A60">
              <w:t>your employer may have breached their statutory obligations. If it is so, the agreement may be terminated.</w:t>
            </w:r>
          </w:p>
          <w:p w14:paraId="6C8D2B8F"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7ECCFEFD" w14:textId="77777777" w:rsidR="0013040F" w:rsidRPr="00474A60" w:rsidRDefault="0013040F" w:rsidP="004C257E">
            <w:pPr>
              <w:pStyle w:val="Link"/>
              <w:framePr w:wrap="auto"/>
            </w:pPr>
            <w:r>
              <w:rPr>
                <w:rStyle w:val="Hyperlink"/>
              </w:rPr>
              <w:fldChar w:fldCharType="end"/>
            </w:r>
          </w:p>
          <w:p w14:paraId="195F1B6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70AC3DF9"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1AD272B2"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1686C63F" w14:textId="77777777" w:rsidR="0013040F" w:rsidRPr="001A3D1D" w:rsidRDefault="0013040F" w:rsidP="004C257E">
            <w:pPr>
              <w:pStyle w:val="paragraph"/>
            </w:pPr>
            <w:r w:rsidRPr="001A3D1D">
              <w:tab/>
              <w:t>(b)</w:t>
            </w:r>
            <w:r w:rsidRPr="001A3D1D">
              <w:tab/>
              <w:t>the arrangement is taken, for the purposes of this Act, to be a term of the modern award.</w:t>
            </w:r>
          </w:p>
          <w:p w14:paraId="4B701F79"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277454D4" w14:textId="77777777" w:rsidR="0013040F" w:rsidRPr="00474A60" w:rsidRDefault="0013040F" w:rsidP="004C257E">
            <w:pPr>
              <w:pStyle w:val="Link"/>
              <w:framePr w:wrap="auto"/>
            </w:pPr>
            <w:r>
              <w:rPr>
                <w:rStyle w:val="Hyperlink"/>
              </w:rPr>
              <w:fldChar w:fldCharType="end"/>
            </w:r>
          </w:p>
          <w:p w14:paraId="34E703C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1D8812E7" w14:textId="77777777" w:rsidR="0013040F" w:rsidRPr="001A3D1D" w:rsidRDefault="0013040F" w:rsidP="004C257E">
            <w:pPr>
              <w:pStyle w:val="subsection0"/>
            </w:pPr>
            <w:r w:rsidRPr="001A3D1D">
              <w:tab/>
              <w:t>(4)</w:t>
            </w:r>
            <w:r w:rsidRPr="001A3D1D">
              <w:tab/>
              <w:t>The flexibility term must:</w:t>
            </w:r>
          </w:p>
          <w:p w14:paraId="0849F134" w14:textId="77777777" w:rsidR="0013040F" w:rsidRPr="00474A60" w:rsidRDefault="0013040F" w:rsidP="004C257E">
            <w:pPr>
              <w:pStyle w:val="Link"/>
              <w:framePr w:wrap="auto"/>
            </w:pPr>
            <w:r>
              <w:rPr>
                <w:rStyle w:val="Hyperlink"/>
              </w:rPr>
              <w:fldChar w:fldCharType="end"/>
            </w:r>
          </w:p>
          <w:p w14:paraId="17B6FDB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"award_flexibility_terms" </w:instrText>
            </w:r>
            <w:r>
              <w:fldChar w:fldCharType="separate"/>
            </w:r>
            <w:r w:rsidRPr="001A3D1D">
              <w:tab/>
              <w:t>(a)</w:t>
            </w:r>
            <w:r w:rsidRPr="001A3D1D">
              <w:tab/>
              <w:t>identify the terms of the modern award the effect of which may be varied by an individual flexibility arrangement; and</w:t>
            </w:r>
          </w:p>
          <w:p w14:paraId="6230BE5B" w14:textId="77777777" w:rsidR="0013040F" w:rsidRPr="00474A60" w:rsidRDefault="0013040F" w:rsidP="004C257E">
            <w:pPr>
              <w:pStyle w:val="Link"/>
              <w:framePr w:wrap="auto"/>
            </w:pPr>
            <w:r>
              <w:rPr>
                <w:rStyle w:val="Hyperlink"/>
              </w:rPr>
              <w:fldChar w:fldCharType="end"/>
            </w:r>
          </w:p>
          <w:p w14:paraId="0303979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r w:rsidRPr="001A3D1D">
              <w:rPr>
                <w:rStyle w:val="CharSectno"/>
              </w:rPr>
              <w:t>145</w:t>
            </w:r>
            <w:r w:rsidRPr="001A3D1D">
              <w:t xml:space="preserve">  Effect of individual flexibility arrangement that does not meet requirements of flexibility term</w:t>
            </w:r>
          </w:p>
          <w:p w14:paraId="3BDADF88" w14:textId="77777777" w:rsidR="0013040F" w:rsidRPr="00474A60" w:rsidRDefault="0013040F" w:rsidP="004C257E">
            <w:pPr>
              <w:pStyle w:val="Link"/>
              <w:framePr w:wrap="auto"/>
            </w:pPr>
            <w:r>
              <w:rPr>
                <w:rStyle w:val="Hyperlink"/>
              </w:rPr>
              <w:fldChar w:fldCharType="end"/>
            </w:r>
          </w:p>
          <w:p w14:paraId="56BE4B49"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5D5B090F" w14:textId="77777777" w:rsidR="0013040F" w:rsidRPr="001A3D1D" w:rsidRDefault="0013040F"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0877609D"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66C22A8B"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41E70996" w14:textId="77777777" w:rsidR="0013040F" w:rsidRPr="00474A60" w:rsidRDefault="0013040F" w:rsidP="004C257E">
            <w:pPr>
              <w:pStyle w:val="Link"/>
              <w:framePr w:wrap="auto"/>
            </w:pPr>
            <w:r>
              <w:rPr>
                <w:rStyle w:val="Hyperlink"/>
              </w:rPr>
              <w:fldChar w:fldCharType="end"/>
            </w:r>
          </w:p>
        </w:tc>
      </w:tr>
    </w:tbl>
    <w:p w14:paraId="1B3D6D1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0F21035" w14:textId="77777777" w:rsidTr="0013040F">
        <w:trPr>
          <w:jc w:val="center"/>
        </w:trPr>
        <w:tc>
          <w:tcPr>
            <w:tcW w:w="2267" w:type="dxa"/>
            <w:shd w:val="clear" w:color="auto" w:fill="FFFFFF" w:themeFill="background1"/>
          </w:tcPr>
          <w:p w14:paraId="3C72238D" w14:textId="77777777" w:rsidR="0013040F" w:rsidRPr="0013040F" w:rsidRDefault="0013040F" w:rsidP="004C257E">
            <w:pPr>
              <w:rPr>
                <w:rStyle w:val="Identifier"/>
              </w:rPr>
            </w:pPr>
            <w:r w:rsidRPr="0013040F">
              <w:rPr>
                <w:rStyle w:val="Identifier"/>
              </w:rPr>
              <w:t>flexibility_award_existing.not_better</w:t>
            </w:r>
          </w:p>
        </w:tc>
        <w:tc>
          <w:tcPr>
            <w:tcW w:w="7653" w:type="dxa"/>
            <w:shd w:val="clear" w:color="auto" w:fill="FFFFFF" w:themeFill="background1"/>
            <w:tcMar>
              <w:left w:w="28" w:type="dxa"/>
              <w:right w:w="28" w:type="dxa"/>
            </w:tcMar>
          </w:tcPr>
          <w:p w14:paraId="01CAB19E" w14:textId="77777777" w:rsidR="0013040F" w:rsidRPr="00474A60" w:rsidRDefault="0013040F" w:rsidP="004C257E">
            <w:pPr>
              <w:pStyle w:val="Comment"/>
            </w:pPr>
            <w:r w:rsidRPr="00074903">
              <w:t xml:space="preserve">Your responses suggest that </w:t>
            </w:r>
            <w:r w:rsidRPr="00474A60">
              <w:t>your employer may have breached their statutory obligations. If it is so, the agreement may be terminated.</w:t>
            </w:r>
          </w:p>
          <w:p w14:paraId="580CA24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"award_flexibility_title" </w:instrText>
            </w:r>
            <w:r>
              <w:fldChar w:fldCharType="separate"/>
            </w:r>
            <w:r w:rsidRPr="001A3D1D">
              <w:rPr>
                <w:rStyle w:val="CharSectno"/>
              </w:rPr>
              <w:t>144</w:t>
            </w:r>
            <w:r w:rsidRPr="001A3D1D">
              <w:t xml:space="preserve">  Flexibility terms</w:t>
            </w:r>
          </w:p>
          <w:p w14:paraId="77B9B017" w14:textId="77777777" w:rsidR="0013040F" w:rsidRPr="00474A60" w:rsidRDefault="0013040F" w:rsidP="004C257E">
            <w:pPr>
              <w:pStyle w:val="Link"/>
              <w:framePr w:wrap="auto"/>
            </w:pPr>
            <w:r>
              <w:rPr>
                <w:rStyle w:val="Hyperlink"/>
              </w:rPr>
              <w:fldChar w:fldCharType="end"/>
            </w:r>
          </w:p>
          <w:p w14:paraId="29A56BB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"award_flexibility_terms_effect" </w:instrText>
            </w:r>
            <w:r>
              <w:fldChar w:fldCharType="separate"/>
            </w:r>
            <w:r w:rsidRPr="001A3D1D">
              <w:t>Effect of individual flexibility arrangements</w:t>
            </w:r>
          </w:p>
          <w:p w14:paraId="4A2189EB" w14:textId="77777777" w:rsidR="0013040F" w:rsidRPr="001A3D1D" w:rsidRDefault="0013040F" w:rsidP="004C257E">
            <w:pPr>
              <w:pStyle w:val="subsection0"/>
            </w:pPr>
            <w:r w:rsidRPr="001A3D1D">
              <w:tab/>
              <w:t>(2)</w:t>
            </w:r>
            <w:r w:rsidRPr="001A3D1D">
              <w:tab/>
              <w:t>If an employee and employer agree to an individual flexibility arrangement under a flexibility term in a modern award:</w:t>
            </w:r>
          </w:p>
          <w:p w14:paraId="03B4D8B0" w14:textId="77777777" w:rsidR="0013040F" w:rsidRPr="001A3D1D" w:rsidRDefault="0013040F" w:rsidP="004C257E">
            <w:pPr>
              <w:pStyle w:val="paragraph"/>
            </w:pPr>
            <w:r w:rsidRPr="001A3D1D">
              <w:tab/>
              <w:t>(a)</w:t>
            </w:r>
            <w:r w:rsidRPr="001A3D1D">
              <w:tab/>
              <w:t>the modern award has effect in relation to the employee and the employer as if it were varied by the flexibility arrangement; and</w:t>
            </w:r>
          </w:p>
          <w:p w14:paraId="4BE98305" w14:textId="77777777" w:rsidR="0013040F" w:rsidRPr="001A3D1D" w:rsidRDefault="0013040F" w:rsidP="004C257E">
            <w:pPr>
              <w:pStyle w:val="paragraph"/>
            </w:pPr>
            <w:r w:rsidRPr="001A3D1D">
              <w:tab/>
              <w:t>(b)</w:t>
            </w:r>
            <w:r w:rsidRPr="001A3D1D">
              <w:tab/>
              <w:t xml:space="preserve">the arrangement is taken, for the purposes of this Act, to be a term </w:t>
            </w:r>
            <w:r w:rsidRPr="001A3D1D">
              <w:lastRenderedPageBreak/>
              <w:t>of the modern award.</w:t>
            </w:r>
          </w:p>
          <w:p w14:paraId="585441AA" w14:textId="77777777" w:rsidR="0013040F" w:rsidRPr="001A3D1D" w:rsidRDefault="0013040F" w:rsidP="004C257E">
            <w:pPr>
              <w:pStyle w:val="subsection0"/>
            </w:pPr>
            <w:r w:rsidRPr="001A3D1D">
              <w:tab/>
              <w:t>(3)</w:t>
            </w:r>
            <w:r w:rsidRPr="001A3D1D">
              <w:tab/>
              <w:t>To avoid doubt, the individual flexibility arrangement does not change the effect the modern award has in relation to the employer and any other employee.</w:t>
            </w:r>
          </w:p>
          <w:p w14:paraId="3367F159" w14:textId="77777777" w:rsidR="0013040F" w:rsidRPr="00474A60" w:rsidRDefault="0013040F" w:rsidP="004C257E">
            <w:pPr>
              <w:pStyle w:val="Link"/>
              <w:framePr w:wrap="auto"/>
            </w:pPr>
            <w:r>
              <w:rPr>
                <w:rStyle w:val="Hyperlink"/>
              </w:rPr>
              <w:fldChar w:fldCharType="end"/>
            </w:r>
          </w:p>
          <w:p w14:paraId="35A2ADF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"award_flexibility_requirement_title" </w:instrText>
            </w:r>
            <w:r>
              <w:fldChar w:fldCharType="separate"/>
            </w:r>
            <w:r w:rsidRPr="001A3D1D">
              <w:t>Requirements for flexibility terms</w:t>
            </w:r>
          </w:p>
          <w:p w14:paraId="3CF88CE9" w14:textId="77777777" w:rsidR="0013040F" w:rsidRPr="001A3D1D" w:rsidRDefault="0013040F" w:rsidP="004C257E">
            <w:pPr>
              <w:pStyle w:val="subsection0"/>
            </w:pPr>
            <w:r w:rsidRPr="001A3D1D">
              <w:tab/>
              <w:t>(4)</w:t>
            </w:r>
            <w:r w:rsidRPr="001A3D1D">
              <w:tab/>
              <w:t>The flexibility term must:</w:t>
            </w:r>
          </w:p>
          <w:p w14:paraId="2642989E" w14:textId="77777777" w:rsidR="0013040F" w:rsidRPr="00474A60" w:rsidRDefault="0013040F" w:rsidP="004C257E">
            <w:pPr>
              <w:pStyle w:val="Link"/>
              <w:framePr w:wrap="auto"/>
            </w:pPr>
            <w:r>
              <w:rPr>
                <w:rStyle w:val="Hyperlink"/>
              </w:rPr>
              <w:fldChar w:fldCharType="end"/>
            </w:r>
          </w:p>
          <w:p w14:paraId="63E5B44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"award_flexibility_better_off" </w:instrText>
            </w:r>
            <w:r>
              <w:fldChar w:fldCharType="separate"/>
            </w: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7E42ABB6" w14:textId="77777777" w:rsidR="0013040F" w:rsidRPr="00474A60" w:rsidRDefault="0013040F" w:rsidP="004C257E">
            <w:pPr>
              <w:pStyle w:val="Link"/>
              <w:framePr w:wrap="auto"/>
            </w:pPr>
            <w:r>
              <w:rPr>
                <w:rStyle w:val="Hyperlink"/>
              </w:rPr>
              <w:fldChar w:fldCharType="end"/>
            </w:r>
          </w:p>
          <w:p w14:paraId="5EC258BB"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"award_flexibility_breach_title" </w:instrText>
            </w:r>
            <w:r>
              <w:fldChar w:fldCharType="separate"/>
            </w:r>
            <w:r w:rsidRPr="001A3D1D">
              <w:rPr>
                <w:rStyle w:val="CharSectno"/>
              </w:rPr>
              <w:t>145</w:t>
            </w:r>
            <w:r w:rsidRPr="001A3D1D">
              <w:t xml:space="preserve">  Effect of individual flexibility arrangement that does not meet requirements of flexibility term</w:t>
            </w:r>
          </w:p>
          <w:p w14:paraId="60D2E243" w14:textId="77777777" w:rsidR="0013040F" w:rsidRPr="00474A60" w:rsidRDefault="0013040F" w:rsidP="004C257E">
            <w:pPr>
              <w:pStyle w:val="Link"/>
              <w:framePr w:wrap="auto"/>
            </w:pPr>
            <w:r>
              <w:rPr>
                <w:rStyle w:val="Hyperlink"/>
              </w:rPr>
              <w:fldChar w:fldCharType="end"/>
            </w:r>
          </w:p>
          <w:p w14:paraId="153F068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"award_flexibility_breach_termination" </w:instrText>
            </w:r>
            <w:r>
              <w:fldChar w:fldCharType="separate"/>
            </w:r>
            <w:r w:rsidRPr="001A3D1D">
              <w:t>Flexibility arrangement may be terminated by agreement or notice</w:t>
            </w:r>
          </w:p>
          <w:p w14:paraId="2DE90E07" w14:textId="77777777" w:rsidR="0013040F" w:rsidRPr="001A3D1D" w:rsidRDefault="0013040F" w:rsidP="004C257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60CBFEDA" w14:textId="77777777" w:rsidR="0013040F" w:rsidRPr="001A3D1D" w:rsidRDefault="0013040F" w:rsidP="004C257E">
            <w:pPr>
              <w:pStyle w:val="paragraph"/>
            </w:pPr>
            <w:r w:rsidRPr="001A3D1D">
              <w:tab/>
              <w:t>(a)</w:t>
            </w:r>
            <w:r w:rsidRPr="001A3D1D">
              <w:tab/>
              <w:t>by either the employee, or the employer, giving written notice of not more than 28 days; or</w:t>
            </w:r>
          </w:p>
          <w:p w14:paraId="0CFCE902" w14:textId="77777777" w:rsidR="0013040F" w:rsidRPr="001A3D1D" w:rsidRDefault="0013040F" w:rsidP="004C257E">
            <w:pPr>
              <w:pStyle w:val="paragraph"/>
            </w:pPr>
            <w:r w:rsidRPr="001A3D1D">
              <w:tab/>
              <w:t>(b)</w:t>
            </w:r>
            <w:r w:rsidRPr="001A3D1D">
              <w:tab/>
              <w:t>by the employee and the employer at any time if they agree, in writing, to the termination.</w:t>
            </w:r>
          </w:p>
          <w:p w14:paraId="5D83B636" w14:textId="77777777" w:rsidR="0013040F" w:rsidRPr="00474A60" w:rsidRDefault="0013040F" w:rsidP="004C257E">
            <w:pPr>
              <w:pStyle w:val="Link"/>
              <w:framePr w:wrap="auto"/>
            </w:pPr>
            <w:r>
              <w:rPr>
                <w:rStyle w:val="Hyperlink"/>
              </w:rPr>
              <w:fldChar w:fldCharType="end"/>
            </w:r>
          </w:p>
        </w:tc>
      </w:tr>
    </w:tbl>
    <w:p w14:paraId="1E8F643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858E8F9" w14:textId="77777777" w:rsidTr="0013040F">
        <w:trPr>
          <w:jc w:val="center"/>
        </w:trPr>
        <w:tc>
          <w:tcPr>
            <w:tcW w:w="2267" w:type="dxa"/>
            <w:shd w:val="clear" w:color="auto" w:fill="FFFFFF" w:themeFill="background1"/>
          </w:tcPr>
          <w:p w14:paraId="01648BE3" w14:textId="77777777" w:rsidR="0013040F" w:rsidRPr="0013040F" w:rsidRDefault="0013040F" w:rsidP="004C257E">
            <w:pPr>
              <w:rPr>
                <w:rStyle w:val="Identifier"/>
              </w:rPr>
            </w:pPr>
            <w:r w:rsidRPr="0013040F">
              <w:rPr>
                <w:rStyle w:val="Identifier"/>
              </w:rPr>
              <w:t>PL_extend_rejected.regular</w:t>
            </w:r>
          </w:p>
        </w:tc>
        <w:tc>
          <w:tcPr>
            <w:tcW w:w="7653" w:type="dxa"/>
            <w:shd w:val="clear" w:color="auto" w:fill="FFFFFF" w:themeFill="background1"/>
            <w:tcMar>
              <w:left w:w="28" w:type="dxa"/>
              <w:right w:w="28" w:type="dxa"/>
            </w:tcMar>
          </w:tcPr>
          <w:p w14:paraId="095733A6" w14:textId="77777777" w:rsidR="0013040F" w:rsidRPr="00474A60" w:rsidRDefault="0013040F" w:rsidP="004C257E">
            <w:pPr>
              <w:pStyle w:val="Comment"/>
            </w:pPr>
            <w:r w:rsidRPr="00C9277C">
              <w:t xml:space="preserve">Your responses suggest that your </w:t>
            </w:r>
            <w:r w:rsidRPr="00474A60">
              <w:t>employer may have complied with their statutory obligations to you.</w:t>
            </w:r>
          </w:p>
          <w:p w14:paraId="716512E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"PL_extension_beyond_available_title"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4D937569" w14:textId="77777777" w:rsidR="0013040F" w:rsidRPr="001A3D1D" w:rsidRDefault="0013040F" w:rsidP="004C257E">
            <w:pPr>
              <w:pStyle w:val="SubsectionHead"/>
            </w:pPr>
            <w:r w:rsidRPr="001A3D1D">
              <w:t>Employee may request further period of leave</w:t>
            </w:r>
          </w:p>
          <w:p w14:paraId="2D0C09A6" w14:textId="77777777" w:rsidR="0013040F" w:rsidRPr="001A3D1D" w:rsidRDefault="0013040F" w:rsidP="004C257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41DAEA3D" w14:textId="77777777" w:rsidR="0013040F" w:rsidRPr="001A3D1D" w:rsidRDefault="0013040F" w:rsidP="004C257E">
            <w:pPr>
              <w:pStyle w:val="notetext"/>
            </w:pPr>
            <w:r w:rsidRPr="001A3D1D">
              <w:t>Note:</w:t>
            </w:r>
            <w:r w:rsidRPr="001A3D1D">
              <w:tab/>
              <w:t>Extended periods of unpaid parental leave can include keeping in touch days on which an employee performs work (see section 79A).</w:t>
            </w:r>
          </w:p>
          <w:p w14:paraId="06590433" w14:textId="77777777" w:rsidR="0013040F" w:rsidRPr="00474A60" w:rsidRDefault="0013040F" w:rsidP="004C257E">
            <w:pPr>
              <w:pStyle w:val="Link"/>
              <w:framePr w:wrap="auto"/>
            </w:pPr>
            <w:r>
              <w:rPr>
                <w:rStyle w:val="Hyperlink"/>
              </w:rPr>
              <w:fldChar w:fldCharType="end"/>
            </w:r>
          </w:p>
          <w:p w14:paraId="2002CA6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"PL_extension_beyond_available_rejected" </w:instrText>
            </w:r>
            <w:r>
              <w:fldChar w:fldCharType="separate"/>
            </w:r>
            <w:r w:rsidRPr="001A3D1D">
              <w:t>Agreeing to the requested extension</w:t>
            </w:r>
          </w:p>
          <w:p w14:paraId="261CB6C1" w14:textId="77777777" w:rsidR="0013040F" w:rsidRPr="001A3D1D" w:rsidRDefault="0013040F" w:rsidP="004C257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369BC6F5" w14:textId="77777777" w:rsidR="0013040F" w:rsidRPr="001A3D1D" w:rsidRDefault="0013040F" w:rsidP="004C257E">
            <w:pPr>
              <w:pStyle w:val="subsection0"/>
            </w:pPr>
            <w:r w:rsidRPr="001A3D1D">
              <w:lastRenderedPageBreak/>
              <w:tab/>
              <w:t>(4)</w:t>
            </w:r>
            <w:r w:rsidRPr="001A3D1D">
              <w:tab/>
              <w:t>The employer may refuse the request only on reasonable business grounds.</w:t>
            </w:r>
          </w:p>
          <w:p w14:paraId="112C6B5D" w14:textId="77777777" w:rsidR="0013040F" w:rsidRPr="001A3D1D" w:rsidRDefault="0013040F" w:rsidP="004C257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701F97C3" w14:textId="77777777" w:rsidR="0013040F" w:rsidRPr="001A3D1D" w:rsidRDefault="0013040F" w:rsidP="004C257E">
            <w:pPr>
              <w:pStyle w:val="SubsectionHead"/>
            </w:pPr>
            <w:r w:rsidRPr="001A3D1D">
              <w:t>Discussion</w:t>
            </w:r>
          </w:p>
          <w:p w14:paraId="070E10E6" w14:textId="77777777" w:rsidR="0013040F" w:rsidRPr="001A3D1D" w:rsidRDefault="0013040F" w:rsidP="004C257E">
            <w:pPr>
              <w:pStyle w:val="subsection0"/>
            </w:pPr>
            <w:r w:rsidRPr="001A3D1D">
              <w:tab/>
              <w:t>(5A)</w:t>
            </w:r>
            <w:r w:rsidRPr="001A3D1D">
              <w:tab/>
              <w:t>The employer must not refuse the request unless the employer has given the employee a reasonable opportunity to discuss the request.</w:t>
            </w:r>
          </w:p>
          <w:p w14:paraId="41AB012D" w14:textId="77777777" w:rsidR="0013040F" w:rsidRPr="00474A60" w:rsidRDefault="0013040F" w:rsidP="004C257E">
            <w:pPr>
              <w:pStyle w:val="Link"/>
              <w:framePr w:wrap="auto"/>
            </w:pPr>
            <w:r>
              <w:rPr>
                <w:rStyle w:val="Hyperlink"/>
              </w:rPr>
              <w:fldChar w:fldCharType="end"/>
            </w:r>
          </w:p>
        </w:tc>
      </w:tr>
    </w:tbl>
    <w:p w14:paraId="7E03C5A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5F726D64" w14:textId="77777777" w:rsidTr="0013040F">
        <w:trPr>
          <w:jc w:val="center"/>
        </w:trPr>
        <w:tc>
          <w:tcPr>
            <w:tcW w:w="2267" w:type="dxa"/>
            <w:shd w:val="clear" w:color="auto" w:fill="FFFFFF" w:themeFill="background1"/>
          </w:tcPr>
          <w:p w14:paraId="65EE7930" w14:textId="77777777" w:rsidR="0013040F" w:rsidRPr="0013040F" w:rsidRDefault="0013040F" w:rsidP="004C257E">
            <w:pPr>
              <w:rPr>
                <w:rStyle w:val="Identifier"/>
              </w:rPr>
            </w:pPr>
            <w:r w:rsidRPr="0013040F">
              <w:rPr>
                <w:rStyle w:val="Identifier"/>
              </w:rPr>
              <w:t>casual_convert_offer.position_cease</w:t>
            </w:r>
          </w:p>
        </w:tc>
        <w:tc>
          <w:tcPr>
            <w:tcW w:w="7653" w:type="dxa"/>
            <w:shd w:val="clear" w:color="auto" w:fill="FFFFFF" w:themeFill="background1"/>
            <w:tcMar>
              <w:left w:w="28" w:type="dxa"/>
              <w:right w:w="28" w:type="dxa"/>
            </w:tcMar>
          </w:tcPr>
          <w:p w14:paraId="08AC1363" w14:textId="77777777" w:rsidR="0013040F" w:rsidRDefault="0013040F" w:rsidP="004C257E">
            <w:pPr>
              <w:pStyle w:val="Comment"/>
            </w:pPr>
            <w:r w:rsidRPr="003260C4">
              <w:t>Your responses suggest that you</w:t>
            </w:r>
            <w:r>
              <w:t>r</w:t>
            </w:r>
            <w:r w:rsidRPr="003260C4">
              <w:t xml:space="preserve"> </w:t>
            </w:r>
            <w:r>
              <w:t>employer may have exception from the obligation of offering you casual conversion.</w:t>
            </w:r>
          </w:p>
          <w:p w14:paraId="4C70747C"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66C  When employer offers not required</w:t>
            </w:r>
          </w:p>
          <w:p w14:paraId="1131A9BE"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94998B1"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5773A0C1"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9EAFFE2" w14:textId="77777777" w:rsidR="0013040F" w:rsidRDefault="0013040F" w:rsidP="004C257E">
            <w:pPr>
              <w:pStyle w:val="PlainText"/>
            </w:pPr>
            <w:r>
              <w:rPr>
                <w:rStyle w:val="Hyperlink"/>
              </w:rPr>
              <w:fldChar w:fldCharType="end"/>
            </w:r>
          </w:p>
          <w:p w14:paraId="17672692"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6B3F5B9E" w14:textId="77777777" w:rsidR="0013040F" w:rsidRPr="00D8459E" w:rsidRDefault="0013040F" w:rsidP="004C257E">
            <w:pPr>
              <w:pStyle w:val="PlainText"/>
              <w:rPr>
                <w:rStyle w:val="Hyperlink"/>
                <w:rFonts w:ascii="Calibri" w:hAnsi="Calibri"/>
                <w:i/>
              </w:rPr>
            </w:pPr>
            <w:r>
              <w:rPr>
                <w:rStyle w:val="Hyperlink"/>
              </w:rPr>
              <w:fldChar w:fldCharType="end"/>
            </w:r>
          </w:p>
          <w:p w14:paraId="78AABF85"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"conversion_exception_ground_position" </w:instrText>
            </w:r>
            <w:r>
              <w:fldChar w:fldCharType="separate"/>
            </w:r>
            <w:r w:rsidRPr="00346E1A">
              <w:tab/>
              <w:t>(a)</w:t>
            </w:r>
            <w:r w:rsidRPr="00346E1A">
              <w:tab/>
              <w:t>the employee’s position will cease to exist in the period of 12 months after the time of deciding not to make the offer;</w:t>
            </w:r>
          </w:p>
          <w:p w14:paraId="49824CB9" w14:textId="77777777" w:rsidR="0013040F" w:rsidRPr="00346E1A" w:rsidRDefault="0013040F" w:rsidP="004C257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6C63558" w14:textId="77777777" w:rsidR="0013040F" w:rsidRDefault="0013040F" w:rsidP="004C257E">
            <w:pPr>
              <w:pStyle w:val="PlainText"/>
            </w:pPr>
            <w:r>
              <w:rPr>
                <w:rStyle w:val="Hyperlink"/>
              </w:rPr>
              <w:fldChar w:fldCharType="end"/>
            </w:r>
          </w:p>
          <w:p w14:paraId="1CF9262C"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1D3A181D"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58BBD7DE" w14:textId="77777777" w:rsidR="0013040F" w:rsidRDefault="0013040F" w:rsidP="004C257E">
            <w:pPr>
              <w:pStyle w:val="PlainText"/>
            </w:pPr>
            <w:r>
              <w:rPr>
                <w:rStyle w:val="Hyperlink"/>
              </w:rPr>
              <w:fldChar w:fldCharType="end"/>
            </w:r>
          </w:p>
          <w:p w14:paraId="3955367E"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5184742" w14:textId="77777777" w:rsidR="0013040F" w:rsidRPr="00C848C8" w:rsidRDefault="0013040F" w:rsidP="004C257E">
            <w:pPr>
              <w:pStyle w:val="PlainText"/>
            </w:pPr>
            <w:r>
              <w:rPr>
                <w:rStyle w:val="Hyperlink"/>
              </w:rPr>
              <w:fldChar w:fldCharType="end"/>
            </w:r>
          </w:p>
        </w:tc>
      </w:tr>
    </w:tbl>
    <w:p w14:paraId="71C187C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00C39BB" w14:textId="77777777" w:rsidTr="0013040F">
        <w:trPr>
          <w:jc w:val="center"/>
        </w:trPr>
        <w:tc>
          <w:tcPr>
            <w:tcW w:w="2267" w:type="dxa"/>
            <w:shd w:val="clear" w:color="auto" w:fill="FFFFFF" w:themeFill="background1"/>
          </w:tcPr>
          <w:p w14:paraId="43DB7AEE" w14:textId="77777777" w:rsidR="0013040F" w:rsidRPr="0013040F" w:rsidRDefault="0013040F" w:rsidP="004C257E">
            <w:pPr>
              <w:rPr>
                <w:rStyle w:val="Identifier"/>
              </w:rPr>
            </w:pPr>
            <w:r w:rsidRPr="0013040F">
              <w:rPr>
                <w:rStyle w:val="Identifier"/>
              </w:rPr>
              <w:t>casual_convert_offer.days_change</w:t>
            </w:r>
          </w:p>
        </w:tc>
        <w:tc>
          <w:tcPr>
            <w:tcW w:w="7653" w:type="dxa"/>
            <w:shd w:val="clear" w:color="auto" w:fill="FFFFFF" w:themeFill="background1"/>
            <w:tcMar>
              <w:left w:w="28" w:type="dxa"/>
              <w:right w:w="28" w:type="dxa"/>
            </w:tcMar>
          </w:tcPr>
          <w:p w14:paraId="5607E1FD" w14:textId="77777777" w:rsidR="0013040F" w:rsidRDefault="0013040F" w:rsidP="004C257E">
            <w:pPr>
              <w:pStyle w:val="Comment"/>
            </w:pPr>
            <w:r w:rsidRPr="003260C4">
              <w:t>Your responses suggest that you</w:t>
            </w:r>
            <w:r>
              <w:t>r</w:t>
            </w:r>
            <w:r w:rsidRPr="003260C4">
              <w:t xml:space="preserve"> </w:t>
            </w:r>
            <w:r>
              <w:t xml:space="preserve">employer may have exception from the obligation of </w:t>
            </w:r>
            <w:r w:rsidRPr="00CC02F4">
              <w:t xml:space="preserve">offering you </w:t>
            </w:r>
            <w:r>
              <w:t>casual conversion.</w:t>
            </w:r>
          </w:p>
          <w:p w14:paraId="07758579"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66C  When employer offers not required</w:t>
            </w:r>
          </w:p>
          <w:p w14:paraId="428E2F46"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3B872BC"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36167C20"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7A4ABB3" w14:textId="77777777" w:rsidR="0013040F" w:rsidRDefault="0013040F" w:rsidP="004C257E">
            <w:pPr>
              <w:pStyle w:val="PlainText"/>
            </w:pPr>
            <w:r>
              <w:rPr>
                <w:rStyle w:val="Hyperlink"/>
              </w:rPr>
              <w:fldChar w:fldCharType="end"/>
            </w:r>
          </w:p>
          <w:p w14:paraId="235B9DDD" w14:textId="77777777" w:rsidR="0013040F" w:rsidRPr="00346E1A" w:rsidRDefault="0013040F" w:rsidP="004C257E">
            <w:pPr>
              <w:tabs>
                <w:tab w:val="right" w:pos="1021"/>
              </w:tabs>
              <w:spacing w:before="180"/>
              <w:ind w:left="1134" w:hanging="1134"/>
            </w:pPr>
            <w:r>
              <w:lastRenderedPageBreak/>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0CC3E4BB" w14:textId="77777777" w:rsidR="0013040F" w:rsidRPr="00D8459E" w:rsidRDefault="0013040F" w:rsidP="004C257E">
            <w:pPr>
              <w:pStyle w:val="PlainText"/>
              <w:rPr>
                <w:rStyle w:val="Hyperlink"/>
                <w:rFonts w:ascii="Calibri" w:hAnsi="Calibri"/>
                <w:i/>
              </w:rPr>
            </w:pPr>
            <w:r>
              <w:rPr>
                <w:rStyle w:val="Hyperlink"/>
              </w:rPr>
              <w:fldChar w:fldCharType="end"/>
            </w:r>
          </w:p>
          <w:p w14:paraId="522A8B50"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"conversion_exception_ground_days" </w:instrText>
            </w:r>
            <w:r>
              <w:fldChar w:fldCharType="separate"/>
            </w:r>
            <w:r w:rsidRPr="00346E1A">
              <w:tab/>
              <w:t>(c)</w:t>
            </w:r>
            <w:r w:rsidRPr="00346E1A">
              <w:tab/>
              <w:t>there will be a significant change in either or both of the following in that period:</w:t>
            </w:r>
          </w:p>
          <w:p w14:paraId="452F4A70" w14:textId="77777777" w:rsidR="0013040F" w:rsidRPr="00346E1A" w:rsidRDefault="0013040F" w:rsidP="004C257E">
            <w:pPr>
              <w:tabs>
                <w:tab w:val="right" w:pos="1985"/>
              </w:tabs>
              <w:spacing w:before="40"/>
              <w:ind w:left="2098" w:hanging="2098"/>
            </w:pPr>
            <w:r w:rsidRPr="00346E1A">
              <w:tab/>
              <w:t>(i)</w:t>
            </w:r>
            <w:r w:rsidRPr="00346E1A">
              <w:tab/>
              <w:t>the days on which the employee’s hours of work are required to be performed;</w:t>
            </w:r>
          </w:p>
          <w:p w14:paraId="42478460" w14:textId="77777777" w:rsidR="0013040F" w:rsidRPr="00346E1A" w:rsidRDefault="0013040F" w:rsidP="004C257E">
            <w:pPr>
              <w:tabs>
                <w:tab w:val="right" w:pos="1985"/>
              </w:tabs>
              <w:spacing w:before="40"/>
              <w:ind w:left="2098" w:hanging="2098"/>
            </w:pPr>
            <w:r w:rsidRPr="00346E1A">
              <w:tab/>
              <w:t>(ii)</w:t>
            </w:r>
            <w:r w:rsidRPr="00346E1A">
              <w:tab/>
              <w:t>the times at which the employee’s hours of work are required to be performed;</w:t>
            </w:r>
          </w:p>
          <w:p w14:paraId="4CAE40F9" w14:textId="77777777" w:rsidR="0013040F" w:rsidRPr="00346E1A" w:rsidRDefault="0013040F" w:rsidP="004C257E">
            <w:pPr>
              <w:tabs>
                <w:tab w:val="right" w:pos="1531"/>
              </w:tabs>
              <w:spacing w:before="40"/>
              <w:ind w:left="1644" w:hanging="1644"/>
            </w:pPr>
            <w:r w:rsidRPr="00346E1A">
              <w:tab/>
            </w:r>
            <w:r w:rsidRPr="00346E1A">
              <w:tab/>
              <w:t>which cannot be accommodated within the days or times the employee is available to work during that period;</w:t>
            </w:r>
          </w:p>
          <w:p w14:paraId="53FF7216" w14:textId="77777777" w:rsidR="0013040F" w:rsidRDefault="0013040F" w:rsidP="004C257E">
            <w:pPr>
              <w:pStyle w:val="PlainText"/>
            </w:pPr>
            <w:r>
              <w:rPr>
                <w:rStyle w:val="Hyperlink"/>
              </w:rPr>
              <w:fldChar w:fldCharType="end"/>
            </w:r>
          </w:p>
          <w:p w14:paraId="09C8A9D6"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228232C"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08DA442D" w14:textId="77777777" w:rsidR="0013040F" w:rsidRDefault="0013040F" w:rsidP="004C257E">
            <w:pPr>
              <w:pStyle w:val="PlainText"/>
            </w:pPr>
            <w:r>
              <w:rPr>
                <w:rStyle w:val="Hyperlink"/>
              </w:rPr>
              <w:fldChar w:fldCharType="end"/>
            </w:r>
          </w:p>
          <w:p w14:paraId="3876291F"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8145BA3" w14:textId="77777777" w:rsidR="0013040F" w:rsidRPr="001B3A97" w:rsidRDefault="0013040F" w:rsidP="004C257E">
            <w:pPr>
              <w:pStyle w:val="PlainText"/>
            </w:pPr>
            <w:r>
              <w:rPr>
                <w:rStyle w:val="Hyperlink"/>
              </w:rPr>
              <w:fldChar w:fldCharType="end"/>
            </w:r>
          </w:p>
        </w:tc>
      </w:tr>
    </w:tbl>
    <w:p w14:paraId="2883CD4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5DD7A8A3" w14:textId="77777777" w:rsidTr="0013040F">
        <w:trPr>
          <w:jc w:val="center"/>
        </w:trPr>
        <w:tc>
          <w:tcPr>
            <w:tcW w:w="2267" w:type="dxa"/>
            <w:shd w:val="clear" w:color="auto" w:fill="FFFFFF" w:themeFill="background1"/>
          </w:tcPr>
          <w:p w14:paraId="600F99A4" w14:textId="77777777" w:rsidR="0013040F" w:rsidRPr="0013040F" w:rsidRDefault="0013040F" w:rsidP="004C257E">
            <w:pPr>
              <w:rPr>
                <w:rStyle w:val="Identifier"/>
              </w:rPr>
            </w:pPr>
            <w:r w:rsidRPr="0013040F">
              <w:rPr>
                <w:rStyle w:val="Identifier"/>
              </w:rPr>
              <w:t>casual_convert_offer.conflicts</w:t>
            </w:r>
          </w:p>
        </w:tc>
        <w:tc>
          <w:tcPr>
            <w:tcW w:w="7653" w:type="dxa"/>
            <w:shd w:val="clear" w:color="auto" w:fill="FFFFFF" w:themeFill="background1"/>
            <w:tcMar>
              <w:left w:w="28" w:type="dxa"/>
              <w:right w:w="28" w:type="dxa"/>
            </w:tcMar>
          </w:tcPr>
          <w:p w14:paraId="51861932" w14:textId="77777777" w:rsidR="0013040F" w:rsidRDefault="0013040F" w:rsidP="004C257E">
            <w:pPr>
              <w:pStyle w:val="Comment"/>
            </w:pPr>
            <w:r w:rsidRPr="003260C4">
              <w:t>Your responses suggest that you</w:t>
            </w:r>
            <w:r>
              <w:t>r</w:t>
            </w:r>
            <w:r w:rsidRPr="003260C4">
              <w:t xml:space="preserve"> </w:t>
            </w:r>
            <w:r>
              <w:t xml:space="preserve">employer may have exception from the obligation of </w:t>
            </w:r>
            <w:r w:rsidRPr="00CC02F4">
              <w:t xml:space="preserve">offering you </w:t>
            </w:r>
            <w:r>
              <w:t>casual conversion.</w:t>
            </w:r>
          </w:p>
          <w:p w14:paraId="20816D3B"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66C  When employer offers not required</w:t>
            </w:r>
          </w:p>
          <w:p w14:paraId="204830A6"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C7F1D56"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0395153B"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95C39A0" w14:textId="77777777" w:rsidR="0013040F" w:rsidRDefault="0013040F" w:rsidP="004C257E">
            <w:pPr>
              <w:pStyle w:val="PlainText"/>
            </w:pPr>
            <w:r>
              <w:rPr>
                <w:rStyle w:val="Hyperlink"/>
              </w:rPr>
              <w:fldChar w:fldCharType="end"/>
            </w:r>
          </w:p>
          <w:p w14:paraId="321B63A7"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"conversion_exception_ground_title" </w:instrText>
            </w:r>
            <w:r>
              <w:fldChar w:fldCharType="separate"/>
            </w:r>
            <w:r w:rsidRPr="00346E1A">
              <w:tab/>
              <w:t>(2)</w:t>
            </w:r>
            <w:r w:rsidRPr="00346E1A">
              <w:tab/>
              <w:t>Without limiting paragraph (1)(a), reasonable grounds for deciding not to make an offer include the following:</w:t>
            </w:r>
          </w:p>
          <w:p w14:paraId="5FCABDCE" w14:textId="77777777" w:rsidR="0013040F" w:rsidRPr="00D8459E" w:rsidRDefault="0013040F" w:rsidP="004C257E">
            <w:pPr>
              <w:pStyle w:val="PlainText"/>
              <w:rPr>
                <w:rStyle w:val="Hyperlink"/>
                <w:rFonts w:ascii="Calibri" w:hAnsi="Calibri"/>
                <w:i/>
              </w:rPr>
            </w:pPr>
            <w:r>
              <w:rPr>
                <w:rStyle w:val="Hyperlink"/>
              </w:rPr>
              <w:fldChar w:fldCharType="end"/>
            </w:r>
          </w:p>
          <w:p w14:paraId="7FE07441"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"conversion_exception_ground_recruitment" </w:instrText>
            </w:r>
            <w:r>
              <w:fldChar w:fldCharType="separate"/>
            </w:r>
            <w:r w:rsidRPr="00346E1A">
              <w:tab/>
              <w:t>(d)</w:t>
            </w:r>
            <w:r w:rsidRPr="00346E1A">
              <w:tab/>
              <w:t>making the offer would not comply with a recruitment or selection process required by or under a law of the Commonwealth or a State or a Territory.</w:t>
            </w:r>
          </w:p>
          <w:p w14:paraId="60D8DB72" w14:textId="77777777" w:rsidR="0013040F" w:rsidRDefault="0013040F" w:rsidP="004C257E">
            <w:pPr>
              <w:pStyle w:val="PlainText"/>
            </w:pPr>
            <w:r>
              <w:rPr>
                <w:rStyle w:val="Hyperlink"/>
              </w:rPr>
              <w:fldChar w:fldCharType="end"/>
            </w:r>
          </w:p>
          <w:p w14:paraId="7A678BBD"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168BE01"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5A4E1F60" w14:textId="77777777" w:rsidR="0013040F" w:rsidRDefault="0013040F" w:rsidP="004C257E">
            <w:pPr>
              <w:pStyle w:val="PlainText"/>
            </w:pPr>
            <w:r>
              <w:rPr>
                <w:rStyle w:val="Hyperlink"/>
              </w:rPr>
              <w:fldChar w:fldCharType="end"/>
            </w:r>
          </w:p>
          <w:p w14:paraId="02169F30"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8E5AAD6" w14:textId="77777777" w:rsidR="0013040F" w:rsidRPr="001B3A97" w:rsidRDefault="0013040F" w:rsidP="004C257E">
            <w:pPr>
              <w:pStyle w:val="PlainText"/>
            </w:pPr>
            <w:r>
              <w:rPr>
                <w:rStyle w:val="Hyperlink"/>
              </w:rPr>
              <w:fldChar w:fldCharType="end"/>
            </w:r>
          </w:p>
        </w:tc>
      </w:tr>
    </w:tbl>
    <w:p w14:paraId="6366850A"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88EC8A5" w14:textId="77777777" w:rsidTr="0013040F">
        <w:trPr>
          <w:jc w:val="center"/>
        </w:trPr>
        <w:tc>
          <w:tcPr>
            <w:tcW w:w="2267" w:type="dxa"/>
            <w:shd w:val="clear" w:color="auto" w:fill="FFFFFF" w:themeFill="background1"/>
          </w:tcPr>
          <w:p w14:paraId="356D5E57" w14:textId="77777777" w:rsidR="0013040F" w:rsidRPr="0013040F" w:rsidRDefault="0013040F" w:rsidP="004C257E">
            <w:pPr>
              <w:rPr>
                <w:rStyle w:val="Identifier"/>
              </w:rPr>
            </w:pPr>
            <w:r w:rsidRPr="0013040F">
              <w:rPr>
                <w:rStyle w:val="Identifier"/>
              </w:rPr>
              <w:t>casual_convert_offer.ground</w:t>
            </w:r>
          </w:p>
        </w:tc>
        <w:tc>
          <w:tcPr>
            <w:tcW w:w="7653" w:type="dxa"/>
            <w:shd w:val="clear" w:color="auto" w:fill="FFFFFF" w:themeFill="background1"/>
            <w:tcMar>
              <w:left w:w="28" w:type="dxa"/>
              <w:right w:w="28" w:type="dxa"/>
            </w:tcMar>
          </w:tcPr>
          <w:p w14:paraId="3FC90360" w14:textId="77777777" w:rsidR="0013040F" w:rsidRDefault="0013040F" w:rsidP="004C257E">
            <w:pPr>
              <w:pStyle w:val="Comment"/>
            </w:pPr>
            <w:r w:rsidRPr="003260C4">
              <w:t xml:space="preserve">Your responses suggest that </w:t>
            </w:r>
            <w:r>
              <w:t xml:space="preserve">your employer may have exception from the obligation of </w:t>
            </w:r>
            <w:r w:rsidRPr="00CC02F4">
              <w:t xml:space="preserve">offering you </w:t>
            </w:r>
            <w:r>
              <w:t>casual conversion.</w:t>
            </w:r>
          </w:p>
          <w:p w14:paraId="1D935690" w14:textId="77777777" w:rsidR="0013040F" w:rsidRPr="00346E1A" w:rsidRDefault="0013040F" w:rsidP="004C257E">
            <w:pPr>
              <w:keepNext/>
              <w:keepLines/>
              <w:spacing w:before="280"/>
              <w:ind w:left="1134" w:hanging="1134"/>
              <w:outlineLvl w:val="4"/>
              <w:rPr>
                <w:b/>
                <w:kern w:val="28"/>
                <w:sz w:val="24"/>
              </w:rPr>
            </w:pPr>
            <w:r>
              <w:lastRenderedPageBreak/>
              <w:fldChar w:fldCharType="begin"/>
            </w:r>
            <w:r>
              <w:instrText xml:space="preserve">  INCLUDETEXT "FILE:///C:\\USERS\\ANDRASH\\GOOGLE%20DRIVE\\AI%20RESEARCH\\LAWROBOT\\EMPLOYMENT_ALGORITHM\\Fair%20Work%20Act%202009%20Vol%201.docx" "conversion_exception_reasonable" </w:instrText>
            </w:r>
            <w:r>
              <w:fldChar w:fldCharType="separate"/>
            </w:r>
            <w:r w:rsidRPr="00346E1A">
              <w:rPr>
                <w:b/>
                <w:kern w:val="28"/>
                <w:sz w:val="24"/>
              </w:rPr>
              <w:t>66C  When employer offers not required</w:t>
            </w:r>
          </w:p>
          <w:p w14:paraId="386CA03D" w14:textId="77777777" w:rsidR="0013040F" w:rsidRPr="00346E1A" w:rsidRDefault="0013040F" w:rsidP="004C257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A4C1A67" w14:textId="77777777" w:rsidR="0013040F" w:rsidRPr="00346E1A" w:rsidRDefault="0013040F" w:rsidP="004C257E">
            <w:pPr>
              <w:tabs>
                <w:tab w:val="right" w:pos="1531"/>
              </w:tabs>
              <w:spacing w:before="40"/>
              <w:ind w:left="1644" w:hanging="1644"/>
            </w:pPr>
            <w:r w:rsidRPr="00346E1A">
              <w:tab/>
              <w:t>(a)</w:t>
            </w:r>
            <w:r w:rsidRPr="00346E1A">
              <w:tab/>
              <w:t>there are reasonable grounds not to make the offer; and</w:t>
            </w:r>
          </w:p>
          <w:p w14:paraId="149DBDE2" w14:textId="77777777" w:rsidR="0013040F" w:rsidRPr="00346E1A" w:rsidRDefault="0013040F" w:rsidP="004C257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28A4020" w14:textId="77777777" w:rsidR="0013040F" w:rsidRDefault="0013040F" w:rsidP="004C257E">
            <w:pPr>
              <w:pStyle w:val="PlainText"/>
            </w:pPr>
            <w:r>
              <w:rPr>
                <w:rStyle w:val="Hyperlink"/>
              </w:rPr>
              <w:fldChar w:fldCharType="end"/>
            </w:r>
          </w:p>
          <w:p w14:paraId="0CCAC7DF"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5A626AFD"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0CAF467E" w14:textId="77777777" w:rsidR="0013040F" w:rsidRDefault="0013040F" w:rsidP="004C257E">
            <w:pPr>
              <w:pStyle w:val="PlainText"/>
            </w:pPr>
            <w:r>
              <w:rPr>
                <w:rStyle w:val="Hyperlink"/>
              </w:rPr>
              <w:fldChar w:fldCharType="end"/>
            </w:r>
          </w:p>
          <w:p w14:paraId="3B300B1E"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D275258" w14:textId="77777777" w:rsidR="0013040F" w:rsidRPr="001B3A97" w:rsidRDefault="0013040F" w:rsidP="004C257E">
            <w:pPr>
              <w:pStyle w:val="PlainText"/>
            </w:pPr>
            <w:r>
              <w:rPr>
                <w:rStyle w:val="Hyperlink"/>
              </w:rPr>
              <w:fldChar w:fldCharType="end"/>
            </w:r>
          </w:p>
        </w:tc>
      </w:tr>
    </w:tbl>
    <w:p w14:paraId="6F0ABA9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D6B66B3" w14:textId="77777777" w:rsidTr="0013040F">
        <w:trPr>
          <w:jc w:val="center"/>
        </w:trPr>
        <w:tc>
          <w:tcPr>
            <w:tcW w:w="2267" w:type="dxa"/>
            <w:tcBorders>
              <w:bottom w:val="single" w:sz="2" w:space="0" w:color="418AB3" w:themeColor="accent1"/>
            </w:tcBorders>
            <w:shd w:val="clear" w:color="auto" w:fill="FFFFFF" w:themeFill="background1"/>
          </w:tcPr>
          <w:p w14:paraId="08B43125" w14:textId="77777777" w:rsidR="0013040F" w:rsidRPr="0013040F" w:rsidRDefault="0013040F" w:rsidP="004C257E">
            <w:pPr>
              <w:rPr>
                <w:rStyle w:val="Identifier"/>
              </w:rPr>
            </w:pPr>
            <w:r w:rsidRPr="0013040F">
              <w:rPr>
                <w:rStyle w:val="Identifier"/>
              </w:rPr>
              <w:t>PL_adopt_job_change.oblig_not_satisfied</w:t>
            </w:r>
          </w:p>
        </w:tc>
        <w:tc>
          <w:tcPr>
            <w:tcW w:w="7653" w:type="dxa"/>
            <w:tcBorders>
              <w:bottom w:val="single" w:sz="2" w:space="0" w:color="418AB3" w:themeColor="accent1"/>
            </w:tcBorders>
            <w:shd w:val="clear" w:color="auto" w:fill="FFFFFF" w:themeFill="background1"/>
            <w:tcMar>
              <w:left w:w="28" w:type="dxa"/>
              <w:right w:w="28" w:type="dxa"/>
            </w:tcMar>
          </w:tcPr>
          <w:p w14:paraId="03CE0BB2" w14:textId="77777777" w:rsidR="0013040F" w:rsidRPr="00474A60" w:rsidRDefault="0013040F" w:rsidP="004C257E">
            <w:pPr>
              <w:pStyle w:val="Comment"/>
            </w:pPr>
            <w:r w:rsidRPr="00A50146">
              <w:t xml:space="preserve">Your responses suggest that your </w:t>
            </w:r>
            <w:r w:rsidRPr="00474A60">
              <w:t>employer may not have entirely fulfilled</w:t>
            </w:r>
            <w:r>
              <w:t xml:space="preserve"> </w:t>
            </w:r>
            <w:r w:rsidRPr="00474A60">
              <w:t>their statutory obligation to you.</w:t>
            </w:r>
          </w:p>
          <w:p w14:paraId="12A3686F" w14:textId="77777777" w:rsidR="0013040F" w:rsidRPr="00474A60" w:rsidRDefault="0013040F" w:rsidP="004C257E">
            <w:pPr>
              <w:pStyle w:val="PlainText"/>
            </w:pPr>
            <w:r w:rsidRPr="00474A60">
              <w:t>(Fair Work Act 2009)</w:t>
            </w:r>
          </w:p>
          <w:p w14:paraId="21EA29B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2F4F1E95" w14:textId="77777777" w:rsidR="0013040F" w:rsidRPr="001A3D1D" w:rsidRDefault="0013040F" w:rsidP="004C257E">
            <w:pPr>
              <w:pStyle w:val="subsection0"/>
            </w:pPr>
            <w:r w:rsidRPr="001A3D1D">
              <w:tab/>
            </w:r>
            <w:r w:rsidRPr="001A3D1D">
              <w:tab/>
              <w:t>On ending unpaid parental leave, an employee is entitled to return to:</w:t>
            </w:r>
          </w:p>
          <w:p w14:paraId="09551073"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1F64C8D9" w14:textId="77777777" w:rsidR="0013040F" w:rsidRPr="001A3D1D" w:rsidRDefault="0013040F"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879E1BA" w14:textId="77777777" w:rsidR="0013040F" w:rsidRDefault="0013040F" w:rsidP="004C257E">
            <w:pPr>
              <w:pStyle w:val="Link"/>
              <w:framePr w:wrap="auto"/>
            </w:pPr>
            <w:r>
              <w:rPr>
                <w:rStyle w:val="Hyperlink"/>
              </w:rPr>
              <w:fldChar w:fldCharType="end"/>
            </w:r>
          </w:p>
          <w:p w14:paraId="76D5A5E9" w14:textId="77777777" w:rsidR="0013040F" w:rsidRPr="00474A60" w:rsidRDefault="0013040F" w:rsidP="004C257E">
            <w:pPr>
              <w:pStyle w:val="PlainText"/>
            </w:pPr>
            <w:r w:rsidRPr="00474A60">
              <w:t>(Fair Work Act 2009)</w:t>
            </w:r>
          </w:p>
          <w:p w14:paraId="7D4AD9E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bookmarkStart w:id="278" w:name="_Toc533164874"/>
            <w:r w:rsidRPr="001A3D1D">
              <w:rPr>
                <w:rStyle w:val="CharSectno"/>
              </w:rPr>
              <w:t>83</w:t>
            </w:r>
            <w:r w:rsidRPr="001A3D1D">
              <w:t xml:space="preserve">  Consultation with employee on unpaid parental leave</w:t>
            </w:r>
            <w:bookmarkEnd w:id="278"/>
          </w:p>
          <w:p w14:paraId="3B9628F1" w14:textId="77777777" w:rsidR="0013040F" w:rsidRPr="001A3D1D" w:rsidRDefault="0013040F" w:rsidP="004C257E">
            <w:pPr>
              <w:pStyle w:val="subsection0"/>
            </w:pPr>
            <w:r w:rsidRPr="001A3D1D">
              <w:tab/>
              <w:t>If:</w:t>
            </w:r>
          </w:p>
          <w:p w14:paraId="0AAD7E0B"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CC93354"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0DC2F45C"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0B2534E8" w14:textId="77777777" w:rsidR="0013040F" w:rsidRPr="00474A60" w:rsidRDefault="0013040F" w:rsidP="004C257E">
            <w:pPr>
              <w:pStyle w:val="Link"/>
              <w:framePr w:wrap="auto"/>
            </w:pPr>
            <w:r>
              <w:rPr>
                <w:rStyle w:val="Hyperlink"/>
              </w:rPr>
              <w:fldChar w:fldCharType="end"/>
            </w:r>
          </w:p>
        </w:tc>
      </w:tr>
    </w:tbl>
    <w:p w14:paraId="09A4B9D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4E0C956" w14:textId="77777777" w:rsidTr="0013040F">
        <w:trPr>
          <w:jc w:val="center"/>
        </w:trPr>
        <w:tc>
          <w:tcPr>
            <w:tcW w:w="2267" w:type="dxa"/>
            <w:shd w:val="clear" w:color="auto" w:fill="FFFFFF" w:themeFill="background1"/>
          </w:tcPr>
          <w:p w14:paraId="0C4FA045" w14:textId="77777777" w:rsidR="0013040F" w:rsidRPr="0013040F" w:rsidRDefault="0013040F" w:rsidP="004C257E">
            <w:pPr>
              <w:rPr>
                <w:rStyle w:val="Identifier"/>
              </w:rPr>
            </w:pPr>
            <w:r w:rsidRPr="0013040F">
              <w:rPr>
                <w:rStyle w:val="Identifier"/>
              </w:rPr>
              <w:t>PL_birth_job_change.not_satisfied</w:t>
            </w:r>
          </w:p>
        </w:tc>
        <w:tc>
          <w:tcPr>
            <w:tcW w:w="7653" w:type="dxa"/>
            <w:shd w:val="clear" w:color="auto" w:fill="FFFFFF" w:themeFill="background1"/>
            <w:tcMar>
              <w:left w:w="28" w:type="dxa"/>
              <w:right w:w="28" w:type="dxa"/>
            </w:tcMar>
          </w:tcPr>
          <w:p w14:paraId="65C4363B" w14:textId="77777777" w:rsidR="0013040F" w:rsidRPr="00474A60" w:rsidRDefault="0013040F" w:rsidP="004C257E">
            <w:pPr>
              <w:pStyle w:val="Comment"/>
            </w:pPr>
            <w:r w:rsidRPr="008276BE">
              <w:t>Your responses suggest that you</w:t>
            </w:r>
            <w:r>
              <w:t>r</w:t>
            </w:r>
            <w:r w:rsidRPr="008276BE">
              <w:t xml:space="preserve"> </w:t>
            </w:r>
            <w:r w:rsidRPr="00474A60">
              <w:t>employer may not have entirely fulfilled</w:t>
            </w:r>
            <w:r>
              <w:t xml:space="preserve"> </w:t>
            </w:r>
            <w:r w:rsidRPr="00474A60">
              <w:t>their statutory obligation to you.</w:t>
            </w:r>
          </w:p>
          <w:p w14:paraId="336153FF" w14:textId="77777777" w:rsidR="0013040F" w:rsidRPr="00474A60" w:rsidRDefault="0013040F" w:rsidP="004C257E">
            <w:pPr>
              <w:pStyle w:val="PlainText"/>
            </w:pPr>
            <w:r w:rsidRPr="00474A60">
              <w:t>(Fair Work Act 2009)</w:t>
            </w:r>
          </w:p>
          <w:p w14:paraId="37E019F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2B5087F3" w14:textId="77777777" w:rsidR="0013040F" w:rsidRPr="001A3D1D" w:rsidRDefault="0013040F" w:rsidP="004C257E">
            <w:pPr>
              <w:pStyle w:val="subsection0"/>
            </w:pPr>
            <w:r w:rsidRPr="001A3D1D">
              <w:tab/>
            </w:r>
            <w:r w:rsidRPr="001A3D1D">
              <w:tab/>
              <w:t>On ending unpaid parental leave, an employee is entitled to return to:</w:t>
            </w:r>
          </w:p>
          <w:p w14:paraId="4B7C34BE"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77003117" w14:textId="77777777" w:rsidR="0013040F" w:rsidRPr="001A3D1D" w:rsidRDefault="0013040F" w:rsidP="004C257E">
            <w:pPr>
              <w:pStyle w:val="paragraph"/>
            </w:pPr>
            <w:r w:rsidRPr="001A3D1D">
              <w:tab/>
              <w:t>(b)</w:t>
            </w:r>
            <w:r w:rsidRPr="001A3D1D">
              <w:tab/>
              <w:t xml:space="preserve">if that position no longer exists—an available position for which </w:t>
            </w:r>
            <w:r w:rsidRPr="001A3D1D">
              <w:lastRenderedPageBreak/>
              <w:t>the employee is qualified and suited nearest in status and pay to the pre</w:t>
            </w:r>
            <w:r w:rsidRPr="001A3D1D">
              <w:noBreakHyphen/>
              <w:t>parental leave position.</w:t>
            </w:r>
          </w:p>
          <w:p w14:paraId="5D6837EA" w14:textId="77777777" w:rsidR="0013040F" w:rsidRDefault="0013040F" w:rsidP="004C257E">
            <w:pPr>
              <w:pStyle w:val="Link"/>
              <w:framePr w:wrap="auto"/>
            </w:pPr>
            <w:r>
              <w:rPr>
                <w:rStyle w:val="Hyperlink"/>
              </w:rPr>
              <w:fldChar w:fldCharType="end"/>
            </w:r>
          </w:p>
          <w:p w14:paraId="0235EFE4" w14:textId="77777777" w:rsidR="0013040F" w:rsidRPr="00474A60" w:rsidRDefault="0013040F" w:rsidP="004C257E">
            <w:pPr>
              <w:pStyle w:val="PlainText"/>
            </w:pPr>
            <w:r w:rsidRPr="00474A60">
              <w:t>(Fair Work Act 2009)</w:t>
            </w:r>
          </w:p>
          <w:p w14:paraId="6A40B62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4F99A69A" w14:textId="77777777" w:rsidR="0013040F" w:rsidRPr="001A3D1D" w:rsidRDefault="0013040F" w:rsidP="004C257E">
            <w:pPr>
              <w:pStyle w:val="subsection0"/>
            </w:pPr>
            <w:r w:rsidRPr="001A3D1D">
              <w:tab/>
              <w:t>If:</w:t>
            </w:r>
          </w:p>
          <w:p w14:paraId="54995303"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1912779A"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74831CCB"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64F48D62" w14:textId="77777777" w:rsidR="0013040F" w:rsidRPr="00474A60" w:rsidRDefault="0013040F" w:rsidP="004C257E">
            <w:pPr>
              <w:pStyle w:val="Link"/>
              <w:framePr w:wrap="auto"/>
            </w:pPr>
            <w:r>
              <w:rPr>
                <w:rStyle w:val="Hyperlink"/>
              </w:rPr>
              <w:fldChar w:fldCharType="end"/>
            </w:r>
          </w:p>
        </w:tc>
      </w:tr>
    </w:tbl>
    <w:p w14:paraId="0F79A97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1B8BA36" w14:textId="77777777" w:rsidTr="0013040F">
        <w:trPr>
          <w:jc w:val="center"/>
        </w:trPr>
        <w:tc>
          <w:tcPr>
            <w:tcW w:w="2267" w:type="dxa"/>
            <w:shd w:val="clear" w:color="auto" w:fill="FFFFFF" w:themeFill="background1"/>
          </w:tcPr>
          <w:p w14:paraId="0E98AED4" w14:textId="77777777" w:rsidR="0013040F" w:rsidRPr="0013040F" w:rsidRDefault="0013040F" w:rsidP="004C257E">
            <w:pPr>
              <w:rPr>
                <w:rStyle w:val="Identifier"/>
              </w:rPr>
            </w:pPr>
            <w:r w:rsidRPr="0013040F">
              <w:rPr>
                <w:rStyle w:val="Identifier"/>
              </w:rPr>
              <w:t>PL_birth_job_change.not_satisfied_pxy</w:t>
            </w:r>
          </w:p>
        </w:tc>
        <w:tc>
          <w:tcPr>
            <w:tcW w:w="7653" w:type="dxa"/>
            <w:shd w:val="clear" w:color="auto" w:fill="FFFFFF" w:themeFill="background1"/>
            <w:tcMar>
              <w:left w:w="28" w:type="dxa"/>
              <w:right w:w="28" w:type="dxa"/>
            </w:tcMar>
          </w:tcPr>
          <w:p w14:paraId="1277B28A" w14:textId="77777777" w:rsidR="0013040F" w:rsidRPr="00474A60" w:rsidRDefault="0013040F" w:rsidP="004C257E">
            <w:pPr>
              <w:pStyle w:val="Comment"/>
            </w:pPr>
            <w:r w:rsidRPr="008276BE">
              <w:t>Your responses suggest that you</w:t>
            </w:r>
            <w:r>
              <w:t>r</w:t>
            </w:r>
            <w:r w:rsidRPr="008276BE">
              <w:t xml:space="preserve"> </w:t>
            </w:r>
            <w:r w:rsidRPr="00474A60">
              <w:t>employer may not have entirely fulfilled</w:t>
            </w:r>
            <w:r>
              <w:t xml:space="preserve"> </w:t>
            </w:r>
            <w:r w:rsidRPr="00474A60">
              <w:t>their statutory obligation to you.</w:t>
            </w:r>
          </w:p>
          <w:p w14:paraId="15092277" w14:textId="77777777" w:rsidR="0013040F" w:rsidRPr="00474A60" w:rsidRDefault="0013040F" w:rsidP="004C257E">
            <w:pPr>
              <w:pStyle w:val="PlainText"/>
            </w:pPr>
            <w:r w:rsidRPr="00474A60">
              <w:t>(Fair Work Act 2009)</w:t>
            </w:r>
          </w:p>
          <w:p w14:paraId="1A7BE9E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1EC8FF03" w14:textId="77777777" w:rsidR="0013040F" w:rsidRPr="001A3D1D" w:rsidRDefault="0013040F" w:rsidP="004C257E">
            <w:pPr>
              <w:pStyle w:val="subsection0"/>
            </w:pPr>
            <w:r w:rsidRPr="001A3D1D">
              <w:tab/>
            </w:r>
            <w:r w:rsidRPr="001A3D1D">
              <w:tab/>
              <w:t>On ending unpaid parental leave, an employee is entitled to return to:</w:t>
            </w:r>
          </w:p>
          <w:p w14:paraId="1FEBE37E"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3783249A" w14:textId="77777777" w:rsidR="0013040F" w:rsidRPr="001A3D1D" w:rsidRDefault="0013040F"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3D1FFAE4" w14:textId="77777777" w:rsidR="0013040F" w:rsidRDefault="0013040F" w:rsidP="004C257E">
            <w:pPr>
              <w:pStyle w:val="Link"/>
              <w:framePr w:wrap="auto"/>
            </w:pPr>
            <w:r>
              <w:rPr>
                <w:rStyle w:val="Hyperlink"/>
              </w:rPr>
              <w:fldChar w:fldCharType="end"/>
            </w:r>
          </w:p>
          <w:p w14:paraId="0EE8D998" w14:textId="77777777" w:rsidR="0013040F" w:rsidRPr="00474A60" w:rsidRDefault="0013040F" w:rsidP="004C257E">
            <w:pPr>
              <w:pStyle w:val="PlainText"/>
            </w:pPr>
            <w:r w:rsidRPr="00474A60">
              <w:t>(Fair Work Act 2009)</w:t>
            </w:r>
          </w:p>
          <w:p w14:paraId="15F04AC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3E7079DF" w14:textId="77777777" w:rsidR="0013040F" w:rsidRPr="001A3D1D" w:rsidRDefault="0013040F" w:rsidP="004C257E">
            <w:pPr>
              <w:pStyle w:val="subsection0"/>
            </w:pPr>
            <w:r w:rsidRPr="001A3D1D">
              <w:tab/>
              <w:t>If:</w:t>
            </w:r>
          </w:p>
          <w:p w14:paraId="7C003CD8"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02B2CB2"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035E76D1"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5A00F4B5" w14:textId="77777777" w:rsidR="0013040F" w:rsidRPr="00474A60" w:rsidRDefault="0013040F" w:rsidP="004C257E">
            <w:pPr>
              <w:pStyle w:val="Link"/>
              <w:framePr w:wrap="auto"/>
            </w:pPr>
            <w:r>
              <w:rPr>
                <w:rStyle w:val="Hyperlink"/>
              </w:rPr>
              <w:fldChar w:fldCharType="end"/>
            </w:r>
          </w:p>
        </w:tc>
      </w:tr>
    </w:tbl>
    <w:p w14:paraId="4966536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491F7437" w14:textId="77777777" w:rsidTr="0013040F">
        <w:trPr>
          <w:jc w:val="center"/>
        </w:trPr>
        <w:tc>
          <w:tcPr>
            <w:tcW w:w="2267" w:type="dxa"/>
            <w:shd w:val="clear" w:color="auto" w:fill="FFFFFF" w:themeFill="background1"/>
          </w:tcPr>
          <w:p w14:paraId="56CCB07D" w14:textId="77777777" w:rsidR="0013040F" w:rsidRPr="0013040F" w:rsidRDefault="0013040F" w:rsidP="004C257E">
            <w:pPr>
              <w:rPr>
                <w:rStyle w:val="Identifier"/>
              </w:rPr>
            </w:pPr>
            <w:r w:rsidRPr="0013040F">
              <w:rPr>
                <w:rStyle w:val="Identifier"/>
              </w:rPr>
              <w:t>casual_convert_offer.no_discussion</w:t>
            </w:r>
          </w:p>
        </w:tc>
        <w:tc>
          <w:tcPr>
            <w:tcW w:w="7653" w:type="dxa"/>
            <w:shd w:val="clear" w:color="auto" w:fill="FFFFFF" w:themeFill="background1"/>
            <w:tcMar>
              <w:left w:w="28" w:type="dxa"/>
              <w:right w:w="28" w:type="dxa"/>
            </w:tcMar>
          </w:tcPr>
          <w:p w14:paraId="059B8374" w14:textId="77777777" w:rsidR="0013040F" w:rsidRPr="001C28A9" w:rsidRDefault="0013040F" w:rsidP="004C257E">
            <w:pPr>
              <w:pStyle w:val="Comment"/>
            </w:pPr>
            <w:r w:rsidRPr="001C28A9">
              <w:t xml:space="preserve">Your responses suggest that your employer </w:t>
            </w:r>
            <w:r>
              <w:t>may not have fully complied with</w:t>
            </w:r>
            <w:r w:rsidRPr="001C28A9">
              <w:t xml:space="preserve"> their statutory obligation.</w:t>
            </w:r>
          </w:p>
          <w:p w14:paraId="3A0EBD0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r w:rsidRPr="00346E1A">
              <w:rPr>
                <w:b/>
                <w:kern w:val="28"/>
                <w:sz w:val="24"/>
              </w:rPr>
              <w:t>66E  Acceptances of offers</w:t>
            </w:r>
          </w:p>
          <w:p w14:paraId="62767EBF" w14:textId="77777777" w:rsidR="0013040F" w:rsidRDefault="0013040F" w:rsidP="004C257E">
            <w:pPr>
              <w:pStyle w:val="PlainText"/>
              <w:rPr>
                <w:rStyle w:val="Hyperlink"/>
                <w:i/>
              </w:rPr>
            </w:pPr>
            <w:r>
              <w:rPr>
                <w:rStyle w:val="Hyperlink"/>
              </w:rPr>
              <w:fldChar w:fldCharType="end"/>
            </w:r>
          </w:p>
          <w:p w14:paraId="76E950FB"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6FD4A717"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 xml:space="preserve">time employment or </w:t>
            </w:r>
            <w:r w:rsidRPr="00346E1A">
              <w:lastRenderedPageBreak/>
              <w:t>part</w:t>
            </w:r>
            <w:r w:rsidRPr="00346E1A">
              <w:noBreakHyphen/>
              <w:t>time employment;</w:t>
            </w:r>
          </w:p>
          <w:p w14:paraId="4C1B0B93"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4497E7BC"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2A1EF44" w14:textId="77777777" w:rsidR="0013040F" w:rsidRDefault="0013040F" w:rsidP="004C257E">
            <w:pPr>
              <w:pStyle w:val="PlainText"/>
              <w:rPr>
                <w:rStyle w:val="Hyperlink"/>
                <w:i/>
              </w:rPr>
            </w:pPr>
            <w:r>
              <w:rPr>
                <w:rStyle w:val="Hyperlink"/>
              </w:rPr>
              <w:fldChar w:fldCharType="end"/>
            </w:r>
          </w:p>
          <w:p w14:paraId="6964C09E"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"conversion_offer_acceptance_discuss" </w:instrText>
            </w:r>
            <w:r>
              <w:fldChar w:fldCharType="separate"/>
            </w:r>
            <w:r w:rsidRPr="00346E1A">
              <w:tab/>
              <w:t>(2)</w:t>
            </w:r>
            <w:r w:rsidRPr="00346E1A">
              <w:tab/>
              <w:t>However, the employer must discuss with the employee the matters the employer intends to specify for the purposes of paragraphs (1)(a), (b) and (c) before giving the notice.</w:t>
            </w:r>
          </w:p>
          <w:p w14:paraId="593E6116" w14:textId="77777777" w:rsidR="0013040F" w:rsidRPr="001B3A97" w:rsidRDefault="0013040F" w:rsidP="004C257E">
            <w:pPr>
              <w:pStyle w:val="PlainText"/>
            </w:pPr>
            <w:r>
              <w:rPr>
                <w:rStyle w:val="Hyperlink"/>
              </w:rPr>
              <w:fldChar w:fldCharType="end"/>
            </w:r>
          </w:p>
        </w:tc>
      </w:tr>
    </w:tbl>
    <w:p w14:paraId="759B74B4"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0EE666B9" w14:textId="77777777" w:rsidTr="0013040F">
        <w:trPr>
          <w:jc w:val="center"/>
        </w:trPr>
        <w:tc>
          <w:tcPr>
            <w:tcW w:w="2267" w:type="dxa"/>
            <w:shd w:val="clear" w:color="auto" w:fill="FFFFFF" w:themeFill="background1"/>
          </w:tcPr>
          <w:p w14:paraId="56BA390C" w14:textId="77777777" w:rsidR="0013040F" w:rsidRPr="0013040F" w:rsidRDefault="0013040F" w:rsidP="004C257E">
            <w:pPr>
              <w:rPr>
                <w:rStyle w:val="Identifier"/>
              </w:rPr>
            </w:pPr>
            <w:r w:rsidRPr="0013040F">
              <w:rPr>
                <w:rStyle w:val="Identifier"/>
              </w:rPr>
              <w:t>casual_convert_offer.notice_problem</w:t>
            </w:r>
          </w:p>
        </w:tc>
        <w:tc>
          <w:tcPr>
            <w:tcW w:w="7653" w:type="dxa"/>
            <w:shd w:val="clear" w:color="auto" w:fill="FFFFFF" w:themeFill="background1"/>
            <w:tcMar>
              <w:left w:w="28" w:type="dxa"/>
              <w:right w:w="28" w:type="dxa"/>
            </w:tcMar>
          </w:tcPr>
          <w:p w14:paraId="412B5DBF" w14:textId="77777777" w:rsidR="0013040F" w:rsidRPr="001C28A9" w:rsidRDefault="0013040F" w:rsidP="004C257E">
            <w:pPr>
              <w:pStyle w:val="Comment"/>
            </w:pPr>
            <w:r w:rsidRPr="003F4614">
              <w:t>Your responses suggest that your employer may not have fully complied with their statutory obligation.</w:t>
            </w:r>
          </w:p>
          <w:p w14:paraId="37B840CE"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"conversion_offer_acceptance_title" </w:instrText>
            </w:r>
            <w:r>
              <w:fldChar w:fldCharType="separate"/>
            </w:r>
            <w:r w:rsidRPr="00346E1A">
              <w:rPr>
                <w:b/>
                <w:kern w:val="28"/>
                <w:sz w:val="24"/>
              </w:rPr>
              <w:t>66E  Acceptances of offers</w:t>
            </w:r>
          </w:p>
          <w:p w14:paraId="329ADF33" w14:textId="77777777" w:rsidR="0013040F" w:rsidRDefault="0013040F" w:rsidP="004C257E">
            <w:pPr>
              <w:pStyle w:val="PlainText"/>
              <w:rPr>
                <w:rStyle w:val="Hyperlink"/>
                <w:i/>
              </w:rPr>
            </w:pPr>
            <w:r>
              <w:rPr>
                <w:rStyle w:val="Hyperlink"/>
              </w:rPr>
              <w:fldChar w:fldCharType="end"/>
            </w:r>
          </w:p>
          <w:p w14:paraId="7A71827D"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"conversion_offer_acceptance_details" </w:instrText>
            </w:r>
            <w:r>
              <w:fldChar w:fldCharType="separate"/>
            </w:r>
            <w:r w:rsidRPr="00346E1A">
              <w:tab/>
              <w:t>(1)</w:t>
            </w:r>
            <w:r w:rsidRPr="00346E1A">
              <w:tab/>
              <w:t>If the employee accepts the offer, the employer must, within 21 days after the day the acceptance is given to the employer, give written notice to the employee of the following:</w:t>
            </w:r>
          </w:p>
          <w:p w14:paraId="6FA7E2E1"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6B7BA1E"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216BC56D"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E81A6BD" w14:textId="77777777" w:rsidR="0013040F" w:rsidRPr="001B3A97" w:rsidRDefault="0013040F" w:rsidP="004C257E">
            <w:pPr>
              <w:pStyle w:val="Comment"/>
            </w:pPr>
            <w:r>
              <w:rPr>
                <w:rStyle w:val="Hyperlink"/>
              </w:rPr>
              <w:fldChar w:fldCharType="end"/>
            </w:r>
          </w:p>
        </w:tc>
      </w:tr>
    </w:tbl>
    <w:p w14:paraId="67D9241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5A0C2AB1" w14:textId="77777777" w:rsidTr="0013040F">
        <w:trPr>
          <w:jc w:val="center"/>
        </w:trPr>
        <w:tc>
          <w:tcPr>
            <w:tcW w:w="2267" w:type="dxa"/>
            <w:shd w:val="clear" w:color="auto" w:fill="FFFFFF" w:themeFill="background1"/>
          </w:tcPr>
          <w:p w14:paraId="37FF7451" w14:textId="77777777" w:rsidR="0013040F" w:rsidRPr="0013040F" w:rsidRDefault="0013040F" w:rsidP="004C257E">
            <w:pPr>
              <w:rPr>
                <w:rStyle w:val="Identifier"/>
              </w:rPr>
            </w:pPr>
            <w:r w:rsidRPr="0013040F">
              <w:rPr>
                <w:rStyle w:val="Identifier"/>
              </w:rPr>
              <w:t>casual_convert_request.not_in_writing</w:t>
            </w:r>
          </w:p>
        </w:tc>
        <w:tc>
          <w:tcPr>
            <w:tcW w:w="7653" w:type="dxa"/>
            <w:shd w:val="clear" w:color="auto" w:fill="FFFFFF" w:themeFill="background1"/>
            <w:tcMar>
              <w:left w:w="28" w:type="dxa"/>
              <w:right w:w="28" w:type="dxa"/>
            </w:tcMar>
          </w:tcPr>
          <w:p w14:paraId="5E1E083D" w14:textId="77777777" w:rsidR="0013040F" w:rsidRDefault="0013040F" w:rsidP="004C257E">
            <w:pPr>
              <w:pStyle w:val="Comment"/>
            </w:pPr>
            <w:r w:rsidRPr="003260C4">
              <w:t>Your responses suggest that you</w:t>
            </w:r>
            <w:r>
              <w:t>r</w:t>
            </w:r>
            <w:r w:rsidRPr="003260C4">
              <w:t xml:space="preserve"> </w:t>
            </w:r>
            <w:r>
              <w:t>employer may not have fully complied with their statutory obligations.</w:t>
            </w:r>
          </w:p>
          <w:p w14:paraId="412EEA92"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3FE9B7C9"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043C5E35" w14:textId="77777777" w:rsidR="0013040F" w:rsidRDefault="0013040F" w:rsidP="004C257E">
            <w:pPr>
              <w:pStyle w:val="PlainText"/>
            </w:pPr>
            <w:r>
              <w:rPr>
                <w:rStyle w:val="Hyperlink"/>
              </w:rPr>
              <w:fldChar w:fldCharType="end"/>
            </w:r>
          </w:p>
          <w:p w14:paraId="1AF6D5F9"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0A7B6636"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B0CD44C" w14:textId="77777777" w:rsidR="0013040F" w:rsidRDefault="0013040F" w:rsidP="004C257E">
            <w:pPr>
              <w:pStyle w:val="PlainText"/>
            </w:pPr>
            <w:r>
              <w:rPr>
                <w:rStyle w:val="Hyperlink"/>
              </w:rPr>
              <w:fldChar w:fldCharType="end"/>
            </w:r>
          </w:p>
          <w:p w14:paraId="763947AA"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66J  Grants of requests</w:t>
            </w:r>
          </w:p>
          <w:p w14:paraId="0E7F3FB8" w14:textId="77777777" w:rsidR="0013040F" w:rsidRPr="00346E1A" w:rsidRDefault="0013040F"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2BC2C2B"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7F73B8C"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72B44019"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80C01E9" w14:textId="77777777" w:rsidR="0013040F" w:rsidRPr="00346E1A" w:rsidRDefault="0013040F"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FB200D0" w14:textId="77777777" w:rsidR="0013040F" w:rsidRPr="00346E1A" w:rsidRDefault="0013040F" w:rsidP="004C257E">
            <w:pPr>
              <w:tabs>
                <w:tab w:val="right" w:pos="1021"/>
              </w:tabs>
              <w:spacing w:before="180"/>
              <w:ind w:left="1134" w:hanging="1134"/>
            </w:pPr>
            <w:r w:rsidRPr="00346E1A">
              <w:lastRenderedPageBreak/>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AD61C1A" w14:textId="77777777" w:rsidR="0013040F" w:rsidRPr="00346E1A" w:rsidRDefault="0013040F" w:rsidP="004C257E">
            <w:pPr>
              <w:tabs>
                <w:tab w:val="right" w:pos="1021"/>
              </w:tabs>
              <w:spacing w:before="180"/>
              <w:ind w:left="1134" w:hanging="1134"/>
            </w:pPr>
            <w:r w:rsidRPr="00346E1A">
              <w:tab/>
              <w:t>(4)</w:t>
            </w:r>
            <w:r w:rsidRPr="00346E1A">
              <w:tab/>
              <w:t>To avoid doubt, the notice may be included in the written response under section 66G.</w:t>
            </w:r>
          </w:p>
          <w:p w14:paraId="03010AE8" w14:textId="77777777" w:rsidR="0013040F" w:rsidRPr="001B3A97" w:rsidRDefault="0013040F" w:rsidP="004C257E">
            <w:pPr>
              <w:pStyle w:val="PlainText"/>
            </w:pPr>
            <w:r>
              <w:rPr>
                <w:rStyle w:val="Hyperlink"/>
              </w:rPr>
              <w:fldChar w:fldCharType="end"/>
            </w:r>
          </w:p>
        </w:tc>
      </w:tr>
    </w:tbl>
    <w:p w14:paraId="104B36C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2B707AE2" w14:textId="77777777" w:rsidTr="0013040F">
        <w:trPr>
          <w:jc w:val="center"/>
        </w:trPr>
        <w:tc>
          <w:tcPr>
            <w:tcW w:w="2267" w:type="dxa"/>
            <w:shd w:val="clear" w:color="auto" w:fill="FFFFFF" w:themeFill="background1"/>
          </w:tcPr>
          <w:p w14:paraId="1FCE9BED" w14:textId="77777777" w:rsidR="0013040F" w:rsidRPr="0013040F" w:rsidRDefault="0013040F" w:rsidP="004C257E">
            <w:pPr>
              <w:rPr>
                <w:rStyle w:val="Identifier"/>
              </w:rPr>
            </w:pPr>
            <w:r w:rsidRPr="0013040F">
              <w:rPr>
                <w:rStyle w:val="Identifier"/>
              </w:rPr>
              <w:t>casual_convert_small.not_in_writing</w:t>
            </w:r>
          </w:p>
        </w:tc>
        <w:tc>
          <w:tcPr>
            <w:tcW w:w="7653" w:type="dxa"/>
            <w:shd w:val="clear" w:color="auto" w:fill="FFFFFF" w:themeFill="background1"/>
            <w:tcMar>
              <w:left w:w="28" w:type="dxa"/>
              <w:right w:w="28" w:type="dxa"/>
            </w:tcMar>
          </w:tcPr>
          <w:p w14:paraId="5440927C" w14:textId="77777777" w:rsidR="0013040F" w:rsidRDefault="0013040F" w:rsidP="004C257E">
            <w:pPr>
              <w:pStyle w:val="Comment"/>
            </w:pPr>
            <w:r w:rsidRPr="003260C4">
              <w:t>Your responses suggest that you</w:t>
            </w:r>
            <w:r>
              <w:t>r</w:t>
            </w:r>
            <w:r w:rsidRPr="003260C4">
              <w:t xml:space="preserve"> </w:t>
            </w:r>
            <w:r>
              <w:t>employer may not have fully complied with their statutory obligations.</w:t>
            </w:r>
          </w:p>
          <w:p w14:paraId="4C409283"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44181E8"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402184B6" w14:textId="77777777" w:rsidR="0013040F" w:rsidRDefault="0013040F" w:rsidP="004C257E">
            <w:pPr>
              <w:pStyle w:val="PlainText"/>
            </w:pPr>
            <w:r>
              <w:rPr>
                <w:rStyle w:val="Hyperlink"/>
              </w:rPr>
              <w:fldChar w:fldCharType="end"/>
            </w:r>
          </w:p>
          <w:p w14:paraId="60ED1561"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025A0D39"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3B9F529" w14:textId="77777777" w:rsidR="0013040F" w:rsidRDefault="0013040F" w:rsidP="004C257E">
            <w:pPr>
              <w:pStyle w:val="PlainText"/>
            </w:pPr>
            <w:r>
              <w:rPr>
                <w:rStyle w:val="Hyperlink"/>
              </w:rPr>
              <w:fldChar w:fldCharType="end"/>
            </w:r>
          </w:p>
          <w:p w14:paraId="1FFEFB3E"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"conversion_request_granted" </w:instrText>
            </w:r>
            <w:r>
              <w:fldChar w:fldCharType="separate"/>
            </w:r>
            <w:r w:rsidRPr="00346E1A">
              <w:rPr>
                <w:b/>
                <w:kern w:val="28"/>
                <w:sz w:val="24"/>
              </w:rPr>
              <w:t>66J  Grants of requests</w:t>
            </w:r>
          </w:p>
          <w:p w14:paraId="13F93FBC" w14:textId="77777777" w:rsidR="0013040F" w:rsidRPr="00346E1A" w:rsidRDefault="0013040F" w:rsidP="004C257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C0ECA57" w14:textId="77777777" w:rsidR="0013040F" w:rsidRPr="00346E1A" w:rsidRDefault="0013040F" w:rsidP="004C257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E754A8A" w14:textId="77777777" w:rsidR="0013040F" w:rsidRPr="00346E1A" w:rsidRDefault="0013040F" w:rsidP="004C257E">
            <w:pPr>
              <w:tabs>
                <w:tab w:val="right" w:pos="1531"/>
              </w:tabs>
              <w:spacing w:before="40"/>
              <w:ind w:left="1644" w:hanging="1644"/>
            </w:pPr>
            <w:r w:rsidRPr="00346E1A">
              <w:tab/>
              <w:t>(b)</w:t>
            </w:r>
            <w:r w:rsidRPr="00346E1A">
              <w:tab/>
              <w:t>the employee’s hours of work after the conversion takes effect;</w:t>
            </w:r>
          </w:p>
          <w:p w14:paraId="34B96F4B" w14:textId="77777777" w:rsidR="0013040F" w:rsidRPr="00346E1A" w:rsidRDefault="0013040F" w:rsidP="004C257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8EF5DF2" w14:textId="77777777" w:rsidR="0013040F" w:rsidRPr="00346E1A" w:rsidRDefault="0013040F" w:rsidP="004C257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1F3F49E" w14:textId="77777777" w:rsidR="0013040F" w:rsidRPr="00346E1A" w:rsidRDefault="0013040F" w:rsidP="004C257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6FC13DD" w14:textId="77777777" w:rsidR="0013040F" w:rsidRPr="00346E1A" w:rsidRDefault="0013040F" w:rsidP="004C257E">
            <w:pPr>
              <w:tabs>
                <w:tab w:val="right" w:pos="1021"/>
              </w:tabs>
              <w:spacing w:before="180"/>
              <w:ind w:left="1134" w:hanging="1134"/>
            </w:pPr>
            <w:r w:rsidRPr="00346E1A">
              <w:tab/>
              <w:t>(4)</w:t>
            </w:r>
            <w:r w:rsidRPr="00346E1A">
              <w:tab/>
              <w:t>To avoid doubt, the notice may be included in the written response under section 66G.</w:t>
            </w:r>
          </w:p>
          <w:p w14:paraId="2F92BD2F" w14:textId="77777777" w:rsidR="0013040F" w:rsidRPr="001B3A97" w:rsidRDefault="0013040F" w:rsidP="004C257E">
            <w:pPr>
              <w:pStyle w:val="PlainText"/>
            </w:pPr>
            <w:r>
              <w:rPr>
                <w:rStyle w:val="Hyperlink"/>
              </w:rPr>
              <w:fldChar w:fldCharType="end"/>
            </w:r>
          </w:p>
        </w:tc>
      </w:tr>
    </w:tbl>
    <w:p w14:paraId="3081BD7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34AB83F" w14:textId="77777777" w:rsidTr="0013040F">
        <w:trPr>
          <w:jc w:val="center"/>
        </w:trPr>
        <w:tc>
          <w:tcPr>
            <w:tcW w:w="2267" w:type="dxa"/>
            <w:shd w:val="clear" w:color="auto" w:fill="FFFFFF" w:themeFill="background1"/>
          </w:tcPr>
          <w:p w14:paraId="1526FC88" w14:textId="77777777" w:rsidR="0013040F" w:rsidRPr="0013040F" w:rsidRDefault="0013040F" w:rsidP="004C257E">
            <w:pPr>
              <w:rPr>
                <w:rStyle w:val="Identifier"/>
              </w:rPr>
            </w:pPr>
            <w:r w:rsidRPr="0013040F">
              <w:rPr>
                <w:rStyle w:val="Identifier"/>
              </w:rPr>
              <w:t>stand_down.employable</w:t>
            </w:r>
          </w:p>
        </w:tc>
        <w:tc>
          <w:tcPr>
            <w:tcW w:w="7653" w:type="dxa"/>
            <w:shd w:val="clear" w:color="auto" w:fill="FFFFFF" w:themeFill="background1"/>
            <w:tcMar>
              <w:left w:w="28" w:type="dxa"/>
              <w:right w:w="28" w:type="dxa"/>
            </w:tcMar>
          </w:tcPr>
          <w:p w14:paraId="13B2AB60" w14:textId="77777777" w:rsidR="0013040F" w:rsidRPr="00474A60" w:rsidRDefault="0013040F" w:rsidP="004C257E">
            <w:pPr>
              <w:pStyle w:val="Comment"/>
            </w:pPr>
            <w:r w:rsidRPr="0018411B">
              <w:t>Your responses suggest that you</w:t>
            </w:r>
            <w:r>
              <w:t>r</w:t>
            </w:r>
            <w:r w:rsidRPr="0018411B">
              <w:t xml:space="preserve"> </w:t>
            </w:r>
            <w:r w:rsidRPr="00474A60">
              <w:t>employer may not have lawfully stand you down.</w:t>
            </w:r>
          </w:p>
          <w:p w14:paraId="48653DAB"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6EFBA102" w14:textId="77777777" w:rsidR="0013040F" w:rsidRPr="00474A60" w:rsidRDefault="0013040F" w:rsidP="004C257E">
            <w:pPr>
              <w:pStyle w:val="Link"/>
              <w:framePr w:wrap="auto"/>
            </w:pPr>
            <w:r>
              <w:rPr>
                <w:rStyle w:val="Hyperlink"/>
              </w:rPr>
              <w:fldChar w:fldCharType="end"/>
            </w:r>
          </w:p>
          <w:p w14:paraId="465CCC6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711A5CDD" w14:textId="77777777" w:rsidR="0013040F" w:rsidRPr="00474A60" w:rsidRDefault="0013040F" w:rsidP="004C257E">
            <w:pPr>
              <w:pStyle w:val="Link"/>
              <w:framePr w:wrap="auto"/>
            </w:pPr>
            <w:r>
              <w:rPr>
                <w:rStyle w:val="Hyperlink"/>
              </w:rPr>
              <w:fldChar w:fldCharType="end"/>
            </w:r>
          </w:p>
          <w:p w14:paraId="1B69752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"stand_down_not_usefully_employable" </w:instrText>
            </w:r>
            <w:r>
              <w:fldChar w:fldCharType="separate"/>
            </w:r>
            <w:r w:rsidRPr="001A3D1D">
              <w:rPr>
                <w:rStyle w:val="CharSectno"/>
              </w:rPr>
              <w:t>524</w:t>
            </w:r>
            <w:r w:rsidRPr="001A3D1D">
              <w:t xml:space="preserve">  Employer may stand down employees in certain circumstances</w:t>
            </w:r>
          </w:p>
          <w:p w14:paraId="37BF7417" w14:textId="77777777" w:rsidR="0013040F" w:rsidRPr="001A3D1D" w:rsidRDefault="0013040F" w:rsidP="004C257E">
            <w:pPr>
              <w:pStyle w:val="subsection0"/>
            </w:pPr>
            <w:r w:rsidRPr="001A3D1D">
              <w:lastRenderedPageBreak/>
              <w:tab/>
              <w:t>(1)</w:t>
            </w:r>
            <w:r w:rsidRPr="001A3D1D">
              <w:tab/>
              <w:t>An employer may, under this subsection, stand down an employee during a period in which the employee cannot usefully be employed because of one of the following circumstances:</w:t>
            </w:r>
          </w:p>
          <w:p w14:paraId="46D56EEC" w14:textId="77777777" w:rsidR="0013040F" w:rsidRPr="001A3D1D" w:rsidRDefault="0013040F" w:rsidP="004C257E">
            <w:pPr>
              <w:pStyle w:val="paragraph"/>
            </w:pPr>
            <w:r w:rsidRPr="001A3D1D">
              <w:tab/>
              <w:t>(a)</w:t>
            </w:r>
            <w:r w:rsidRPr="001A3D1D">
              <w:tab/>
              <w:t>industrial action (other than industrial action organised or engaged in by the employer);</w:t>
            </w:r>
          </w:p>
          <w:p w14:paraId="050D220A" w14:textId="77777777" w:rsidR="0013040F" w:rsidRPr="001A3D1D" w:rsidRDefault="0013040F" w:rsidP="004C257E">
            <w:pPr>
              <w:pStyle w:val="paragraph"/>
            </w:pPr>
            <w:r w:rsidRPr="001A3D1D">
              <w:tab/>
              <w:t>(b)</w:t>
            </w:r>
            <w:r w:rsidRPr="001A3D1D">
              <w:tab/>
              <w:t>a breakdown of machinery or equipment, if the employer cannot reasonably be held responsible for the breakdown;</w:t>
            </w:r>
          </w:p>
          <w:p w14:paraId="63DF85FD" w14:textId="77777777" w:rsidR="0013040F" w:rsidRPr="001A3D1D" w:rsidRDefault="0013040F" w:rsidP="004C257E">
            <w:pPr>
              <w:pStyle w:val="paragraph"/>
            </w:pPr>
            <w:r w:rsidRPr="001A3D1D">
              <w:tab/>
              <w:t>(c)</w:t>
            </w:r>
            <w:r w:rsidRPr="001A3D1D">
              <w:tab/>
              <w:t>a stoppage of work for any cause for which the employer cannot reasonably be held responsible.</w:t>
            </w:r>
          </w:p>
          <w:p w14:paraId="11242922" w14:textId="77777777" w:rsidR="0013040F" w:rsidRPr="00474A60" w:rsidRDefault="0013040F" w:rsidP="004C257E">
            <w:pPr>
              <w:pStyle w:val="Link"/>
              <w:framePr w:wrap="auto"/>
            </w:pPr>
            <w:r>
              <w:rPr>
                <w:rStyle w:val="Hyperlink"/>
              </w:rPr>
              <w:fldChar w:fldCharType="end"/>
            </w:r>
          </w:p>
        </w:tc>
      </w:tr>
    </w:tbl>
    <w:p w14:paraId="7C4DA4F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AB72DE" w14:textId="77777777" w:rsidTr="0013040F">
        <w:trPr>
          <w:jc w:val="center"/>
        </w:trPr>
        <w:tc>
          <w:tcPr>
            <w:tcW w:w="2267" w:type="dxa"/>
            <w:shd w:val="clear" w:color="auto" w:fill="FFFFFF" w:themeFill="background1"/>
          </w:tcPr>
          <w:p w14:paraId="548B19E2" w14:textId="77777777" w:rsidR="0013040F" w:rsidRPr="0013040F" w:rsidRDefault="0013040F" w:rsidP="004C257E">
            <w:pPr>
              <w:rPr>
                <w:rStyle w:val="Identifier"/>
              </w:rPr>
            </w:pPr>
            <w:r w:rsidRPr="0013040F">
              <w:rPr>
                <w:rStyle w:val="Identifier"/>
              </w:rPr>
              <w:t>stand_down_no_contract.unlawful</w:t>
            </w:r>
          </w:p>
        </w:tc>
        <w:tc>
          <w:tcPr>
            <w:tcW w:w="7653" w:type="dxa"/>
            <w:shd w:val="clear" w:color="auto" w:fill="FFFFFF" w:themeFill="background1"/>
            <w:tcMar>
              <w:left w:w="28" w:type="dxa"/>
              <w:right w:w="28" w:type="dxa"/>
            </w:tcMar>
          </w:tcPr>
          <w:p w14:paraId="776CDA80" w14:textId="77777777" w:rsidR="0013040F" w:rsidRPr="00474A60" w:rsidRDefault="0013040F" w:rsidP="004C257E">
            <w:pPr>
              <w:pStyle w:val="Comment"/>
            </w:pPr>
            <w:r w:rsidRPr="0018411B">
              <w:t>Your responses suggest that you</w:t>
            </w:r>
            <w:r>
              <w:t>r</w:t>
            </w:r>
            <w:r w:rsidRPr="0018411B">
              <w:t xml:space="preserve"> </w:t>
            </w:r>
            <w:r w:rsidRPr="00474A60">
              <w:t>employer may not stand you down for that period.</w:t>
            </w:r>
          </w:p>
          <w:p w14:paraId="260753D1" w14:textId="77777777" w:rsidR="0013040F" w:rsidRPr="001A3D1D" w:rsidRDefault="0013040F" w:rsidP="004C257E">
            <w:pPr>
              <w:pStyle w:val="ActHead2"/>
              <w:pageBreakBefore/>
            </w:pPr>
            <w:r>
              <w:fldChar w:fldCharType="begin"/>
            </w:r>
            <w:r>
              <w:instrText xml:space="preserve">  INCLUDETEXT "FILE:///C:\\USERS\\ANDRASH\\GOOGLE%20DRIVE\\AI%20RESEARCH\\LAWROBOT\\EMPLOYMENT_ALGORITHM\\Fair%20Work%20Act%202009%20Vol%201.docx" "stand_down_general_title"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2274163" w14:textId="77777777" w:rsidR="0013040F" w:rsidRPr="00474A60" w:rsidRDefault="0013040F" w:rsidP="004C257E">
            <w:pPr>
              <w:pStyle w:val="Link"/>
              <w:framePr w:wrap="auto"/>
            </w:pPr>
            <w:r>
              <w:rPr>
                <w:rStyle w:val="Hyperlink"/>
              </w:rPr>
              <w:fldChar w:fldCharType="end"/>
            </w:r>
          </w:p>
          <w:p w14:paraId="370418E1"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"stand_down_circumstances_title" </w:instrText>
            </w:r>
            <w:r>
              <w:fldChar w:fldCharType="separate"/>
            </w:r>
            <w:r w:rsidRPr="001A3D1D">
              <w:rPr>
                <w:rStyle w:val="CharDivNo"/>
              </w:rPr>
              <w:t>Division 2</w:t>
            </w:r>
            <w:r w:rsidRPr="001A3D1D">
              <w:t>—</w:t>
            </w:r>
            <w:r w:rsidRPr="001A3D1D">
              <w:rPr>
                <w:rStyle w:val="CharDivText"/>
              </w:rPr>
              <w:t>Circumstances allowing stand down</w:t>
            </w:r>
          </w:p>
          <w:p w14:paraId="333B4622" w14:textId="77777777" w:rsidR="0013040F" w:rsidRPr="00474A60" w:rsidRDefault="0013040F" w:rsidP="004C257E">
            <w:pPr>
              <w:pStyle w:val="Link"/>
              <w:framePr w:wrap="auto"/>
            </w:pPr>
            <w:r>
              <w:rPr>
                <w:rStyle w:val="Hyperlink"/>
              </w:rPr>
              <w:fldChar w:fldCharType="end"/>
            </w:r>
          </w:p>
          <w:p w14:paraId="03FE616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"stand_down_circumstances_subtitle" </w:instrText>
            </w:r>
            <w:r>
              <w:fldChar w:fldCharType="separate"/>
            </w:r>
            <w:r w:rsidRPr="001A3D1D">
              <w:rPr>
                <w:rStyle w:val="CharSectno"/>
              </w:rPr>
              <w:t>524</w:t>
            </w:r>
            <w:r w:rsidRPr="001A3D1D">
              <w:t xml:space="preserve">  Employer may stand down employees in certain circumstances</w:t>
            </w:r>
          </w:p>
          <w:p w14:paraId="50EB0767" w14:textId="77777777" w:rsidR="0013040F" w:rsidRPr="001A3D1D" w:rsidRDefault="0013040F" w:rsidP="004C257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6387DE98" w14:textId="77777777" w:rsidR="0013040F" w:rsidRPr="00474A60" w:rsidRDefault="0013040F" w:rsidP="004C257E">
            <w:pPr>
              <w:pStyle w:val="Link"/>
              <w:framePr w:wrap="auto"/>
            </w:pPr>
            <w:r>
              <w:rPr>
                <w:rStyle w:val="Hyperlink"/>
              </w:rPr>
              <w:fldChar w:fldCharType="end"/>
            </w:r>
          </w:p>
          <w:p w14:paraId="6E7367C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"stand_down_circumstances_industrial" </w:instrText>
            </w:r>
            <w:r>
              <w:fldChar w:fldCharType="separate"/>
            </w:r>
            <w:r w:rsidRPr="001A3D1D">
              <w:tab/>
              <w:t>(a)</w:t>
            </w:r>
            <w:r w:rsidRPr="001A3D1D">
              <w:tab/>
              <w:t>industrial action (other than industrial action organised or engaged in by the employer);</w:t>
            </w:r>
          </w:p>
          <w:p w14:paraId="5C62039B" w14:textId="77777777" w:rsidR="0013040F" w:rsidRPr="00474A60" w:rsidRDefault="0013040F" w:rsidP="004C257E">
            <w:pPr>
              <w:pStyle w:val="Link"/>
              <w:framePr w:wrap="auto"/>
            </w:pPr>
            <w:r>
              <w:rPr>
                <w:rStyle w:val="Hyperlink"/>
              </w:rPr>
              <w:fldChar w:fldCharType="end"/>
            </w:r>
          </w:p>
          <w:p w14:paraId="37312CF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"stand_down_circumstances_breakdown" </w:instrText>
            </w:r>
            <w:r>
              <w:fldChar w:fldCharType="separate"/>
            </w:r>
            <w:r w:rsidRPr="001A3D1D">
              <w:tab/>
              <w:t>(b)</w:t>
            </w:r>
            <w:r w:rsidRPr="001A3D1D">
              <w:tab/>
              <w:t>a breakdown of machinery or equipment, if the employer cannot reasonably be held responsible for the breakdown;</w:t>
            </w:r>
          </w:p>
          <w:p w14:paraId="74961F5F" w14:textId="77777777" w:rsidR="0013040F" w:rsidRPr="00474A60" w:rsidRDefault="0013040F" w:rsidP="004C257E">
            <w:pPr>
              <w:pStyle w:val="Link"/>
              <w:framePr w:wrap="auto"/>
            </w:pPr>
            <w:r>
              <w:rPr>
                <w:rStyle w:val="Hyperlink"/>
              </w:rPr>
              <w:fldChar w:fldCharType="end"/>
            </w:r>
          </w:p>
          <w:p w14:paraId="3E3E691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"stand_down_circumstances_stoppage" </w:instrText>
            </w:r>
            <w:r>
              <w:fldChar w:fldCharType="separate"/>
            </w:r>
            <w:r w:rsidRPr="001A3D1D">
              <w:tab/>
              <w:t>(c)</w:t>
            </w:r>
            <w:r w:rsidRPr="001A3D1D">
              <w:tab/>
              <w:t>a stoppage of work for any cause for which the employer cannot reasonably be held responsible.</w:t>
            </w:r>
          </w:p>
          <w:p w14:paraId="7B524848" w14:textId="77777777" w:rsidR="0013040F" w:rsidRPr="00474A60" w:rsidRDefault="0013040F" w:rsidP="004C257E">
            <w:pPr>
              <w:pStyle w:val="Link"/>
              <w:framePr w:wrap="auto"/>
            </w:pPr>
            <w:r>
              <w:rPr>
                <w:rStyle w:val="Hyperlink"/>
              </w:rPr>
              <w:fldChar w:fldCharType="end"/>
            </w:r>
          </w:p>
          <w:p w14:paraId="1EABE373"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"stand_down_unpaid" </w:instrText>
            </w:r>
            <w:r>
              <w:fldChar w:fldCharType="separate"/>
            </w:r>
            <w:r w:rsidRPr="001A3D1D">
              <w:tab/>
              <w:t>(3)</w:t>
            </w:r>
            <w:r w:rsidRPr="001A3D1D">
              <w:tab/>
              <w:t>If an employer stands down an employee during a period under subsection (1), the employer is not required to make payments to the employee for that period.</w:t>
            </w:r>
          </w:p>
          <w:p w14:paraId="43417ED4" w14:textId="77777777" w:rsidR="0013040F" w:rsidRPr="00474A60" w:rsidRDefault="0013040F" w:rsidP="004C257E">
            <w:pPr>
              <w:pStyle w:val="Link"/>
              <w:framePr w:wrap="auto"/>
            </w:pPr>
            <w:r>
              <w:rPr>
                <w:rStyle w:val="Hyperlink"/>
              </w:rPr>
              <w:fldChar w:fldCharType="end"/>
            </w:r>
          </w:p>
        </w:tc>
      </w:tr>
    </w:tbl>
    <w:p w14:paraId="49BF714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5F7AB29A" w14:textId="77777777" w:rsidTr="0013040F">
        <w:trPr>
          <w:jc w:val="center"/>
        </w:trPr>
        <w:tc>
          <w:tcPr>
            <w:tcW w:w="2267" w:type="dxa"/>
            <w:shd w:val="clear" w:color="auto" w:fill="FFFFFF" w:themeFill="background1"/>
          </w:tcPr>
          <w:p w14:paraId="46627F0C" w14:textId="77777777" w:rsidR="0013040F" w:rsidRPr="0013040F" w:rsidRDefault="0013040F" w:rsidP="004C257E">
            <w:pPr>
              <w:rPr>
                <w:rStyle w:val="Identifier"/>
              </w:rPr>
            </w:pPr>
            <w:r w:rsidRPr="0013040F">
              <w:rPr>
                <w:rStyle w:val="Identifier"/>
              </w:rPr>
              <w:t>casual_convert_request.under21</w:t>
            </w:r>
          </w:p>
        </w:tc>
        <w:tc>
          <w:tcPr>
            <w:tcW w:w="7653" w:type="dxa"/>
            <w:shd w:val="clear" w:color="auto" w:fill="FFFFFF" w:themeFill="background1"/>
            <w:tcMar>
              <w:left w:w="28" w:type="dxa"/>
              <w:right w:w="28" w:type="dxa"/>
            </w:tcMar>
          </w:tcPr>
          <w:p w14:paraId="4BB0C560" w14:textId="77777777" w:rsidR="0013040F" w:rsidRDefault="0013040F" w:rsidP="004C257E">
            <w:pPr>
              <w:pStyle w:val="Comment"/>
            </w:pPr>
            <w:r w:rsidRPr="003260C4">
              <w:t>Your responses suggest that you</w:t>
            </w:r>
            <w:r>
              <w:t>r</w:t>
            </w:r>
            <w:r w:rsidRPr="003260C4">
              <w:t xml:space="preserve"> </w:t>
            </w:r>
            <w:r>
              <w:t>employer must answer your request within 21 days after you provided it to them.</w:t>
            </w:r>
          </w:p>
          <w:p w14:paraId="5790E1CB"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6C33147E"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7EA60740" w14:textId="77777777" w:rsidR="0013040F" w:rsidRDefault="0013040F" w:rsidP="004C257E">
            <w:pPr>
              <w:pStyle w:val="PlainText"/>
            </w:pPr>
            <w:r>
              <w:rPr>
                <w:rStyle w:val="Hyperlink"/>
              </w:rPr>
              <w:fldChar w:fldCharType="end"/>
            </w:r>
          </w:p>
          <w:p w14:paraId="42712E97"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0B1538F1" w14:textId="77777777" w:rsidR="0013040F" w:rsidRPr="00346E1A" w:rsidRDefault="0013040F" w:rsidP="004C257E">
            <w:pPr>
              <w:tabs>
                <w:tab w:val="right" w:pos="1021"/>
              </w:tabs>
              <w:spacing w:before="180"/>
              <w:ind w:left="1134" w:hanging="1134"/>
            </w:pPr>
            <w:r w:rsidRPr="00346E1A">
              <w:tab/>
            </w:r>
            <w:r w:rsidRPr="00346E1A">
              <w:tab/>
              <w:t xml:space="preserve">The employer must give the employee a written response to the request within 21 days after the request is given to the employer, stating whether </w:t>
            </w:r>
            <w:r w:rsidRPr="00346E1A">
              <w:lastRenderedPageBreak/>
              <w:t>the employer grants or refuses the request.</w:t>
            </w:r>
          </w:p>
          <w:p w14:paraId="4836201C" w14:textId="77777777" w:rsidR="0013040F" w:rsidRPr="001B3A97" w:rsidRDefault="0013040F" w:rsidP="004C257E">
            <w:pPr>
              <w:pStyle w:val="PlainText"/>
            </w:pPr>
            <w:r>
              <w:rPr>
                <w:rStyle w:val="Hyperlink"/>
              </w:rPr>
              <w:fldChar w:fldCharType="end"/>
            </w:r>
          </w:p>
        </w:tc>
      </w:tr>
    </w:tbl>
    <w:p w14:paraId="506A665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330CAA38" w14:textId="77777777" w:rsidTr="0013040F">
        <w:trPr>
          <w:jc w:val="center"/>
        </w:trPr>
        <w:tc>
          <w:tcPr>
            <w:tcW w:w="2267" w:type="dxa"/>
            <w:shd w:val="clear" w:color="auto" w:fill="FFFFFF" w:themeFill="background1"/>
          </w:tcPr>
          <w:p w14:paraId="0122B563" w14:textId="77777777" w:rsidR="0013040F" w:rsidRPr="0013040F" w:rsidRDefault="0013040F" w:rsidP="004C257E">
            <w:pPr>
              <w:rPr>
                <w:rStyle w:val="Identifier"/>
              </w:rPr>
            </w:pPr>
            <w:r w:rsidRPr="0013040F">
              <w:rPr>
                <w:rStyle w:val="Identifier"/>
              </w:rPr>
              <w:t>casual_convert_small.under21</w:t>
            </w:r>
          </w:p>
        </w:tc>
        <w:tc>
          <w:tcPr>
            <w:tcW w:w="7653" w:type="dxa"/>
            <w:shd w:val="clear" w:color="auto" w:fill="FFFFFF" w:themeFill="background1"/>
            <w:tcMar>
              <w:left w:w="28" w:type="dxa"/>
              <w:right w:w="28" w:type="dxa"/>
            </w:tcMar>
          </w:tcPr>
          <w:p w14:paraId="2B95389C" w14:textId="77777777" w:rsidR="0013040F" w:rsidRDefault="0013040F" w:rsidP="004C257E">
            <w:pPr>
              <w:pStyle w:val="Comment"/>
            </w:pPr>
            <w:r w:rsidRPr="003260C4">
              <w:t>Your responses suggest that you</w:t>
            </w:r>
            <w:r>
              <w:t>r</w:t>
            </w:r>
            <w:r w:rsidRPr="003260C4">
              <w:t xml:space="preserve"> </w:t>
            </w:r>
            <w:r>
              <w:t>employer must answer your request within 21 days after you provided it to them.</w:t>
            </w:r>
          </w:p>
          <w:p w14:paraId="16A98182"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"conversion_request_title" </w:instrText>
            </w:r>
            <w:r>
              <w:fldChar w:fldCharType="separate"/>
            </w:r>
            <w:r w:rsidRPr="00346E1A">
              <w:rPr>
                <w:b/>
                <w:kern w:val="28"/>
                <w:sz w:val="26"/>
              </w:rPr>
              <w:t>Subdivision C—Residual right to request casual conversion</w:t>
            </w:r>
          </w:p>
          <w:p w14:paraId="7FDA061E" w14:textId="77777777" w:rsidR="0013040F" w:rsidRPr="00346E1A" w:rsidRDefault="0013040F" w:rsidP="004C257E">
            <w:pPr>
              <w:keepNext/>
              <w:keepLines/>
              <w:spacing w:before="280"/>
              <w:ind w:left="1134" w:hanging="1134"/>
              <w:outlineLvl w:val="4"/>
              <w:rPr>
                <w:b/>
                <w:kern w:val="28"/>
                <w:sz w:val="24"/>
              </w:rPr>
            </w:pPr>
            <w:r w:rsidRPr="00346E1A">
              <w:rPr>
                <w:b/>
                <w:kern w:val="28"/>
                <w:sz w:val="24"/>
              </w:rPr>
              <w:t>66F  Employee requests</w:t>
            </w:r>
          </w:p>
          <w:p w14:paraId="6A29A3B2" w14:textId="77777777" w:rsidR="0013040F" w:rsidRDefault="0013040F" w:rsidP="004C257E">
            <w:pPr>
              <w:pStyle w:val="PlainText"/>
            </w:pPr>
            <w:r>
              <w:rPr>
                <w:rStyle w:val="Hyperlink"/>
              </w:rPr>
              <w:fldChar w:fldCharType="end"/>
            </w:r>
          </w:p>
          <w:p w14:paraId="5A79D062"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"conversion_request_response" </w:instrText>
            </w:r>
            <w:r>
              <w:fldChar w:fldCharType="separate"/>
            </w:r>
            <w:r w:rsidRPr="00346E1A">
              <w:rPr>
                <w:b/>
                <w:kern w:val="28"/>
                <w:sz w:val="24"/>
              </w:rPr>
              <w:t>66G  Employer must give a response</w:t>
            </w:r>
          </w:p>
          <w:p w14:paraId="0E3C2EF3" w14:textId="77777777" w:rsidR="0013040F" w:rsidRPr="00346E1A" w:rsidRDefault="0013040F" w:rsidP="004C257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5E1D09B" w14:textId="77777777" w:rsidR="0013040F" w:rsidRPr="001B3A97" w:rsidRDefault="0013040F" w:rsidP="004C257E">
            <w:pPr>
              <w:pStyle w:val="PlainText"/>
            </w:pPr>
            <w:r>
              <w:rPr>
                <w:rStyle w:val="Hyperlink"/>
              </w:rPr>
              <w:fldChar w:fldCharType="end"/>
            </w:r>
          </w:p>
        </w:tc>
      </w:tr>
    </w:tbl>
    <w:p w14:paraId="1CE43F5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2B843D0" w14:textId="77777777" w:rsidTr="0013040F">
        <w:trPr>
          <w:jc w:val="center"/>
        </w:trPr>
        <w:tc>
          <w:tcPr>
            <w:tcW w:w="2267" w:type="dxa"/>
            <w:shd w:val="clear" w:color="auto" w:fill="FFFFFF" w:themeFill="background1"/>
          </w:tcPr>
          <w:p w14:paraId="07EAED01" w14:textId="77777777" w:rsidR="0013040F" w:rsidRPr="0013040F" w:rsidRDefault="0013040F" w:rsidP="004C257E">
            <w:pPr>
              <w:rPr>
                <w:rStyle w:val="Identifier"/>
              </w:rPr>
            </w:pPr>
            <w:r w:rsidRPr="0013040F">
              <w:rPr>
                <w:rStyle w:val="Identifier"/>
              </w:rPr>
              <w:t>PL_birth_safe_job.changed_pay</w:t>
            </w:r>
          </w:p>
        </w:tc>
        <w:tc>
          <w:tcPr>
            <w:tcW w:w="7653" w:type="dxa"/>
            <w:shd w:val="clear" w:color="auto" w:fill="FFFFFF" w:themeFill="background1"/>
            <w:tcMar>
              <w:left w:w="28" w:type="dxa"/>
              <w:right w:w="28" w:type="dxa"/>
            </w:tcMar>
          </w:tcPr>
          <w:p w14:paraId="5A92FDDA" w14:textId="77777777" w:rsidR="0013040F" w:rsidRPr="00474A60" w:rsidRDefault="0013040F" w:rsidP="004C257E">
            <w:pPr>
              <w:pStyle w:val="Comment"/>
            </w:pPr>
            <w:r w:rsidRPr="00C9277C">
              <w:t xml:space="preserve">Your responses suggest that </w:t>
            </w:r>
            <w:r>
              <w:t>y</w:t>
            </w:r>
            <w:r w:rsidRPr="00474A60">
              <w:t>our employer must pay your full rate of pay for the hours that you have agreed to work after the transfer.</w:t>
            </w:r>
          </w:p>
          <w:p w14:paraId="542180C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2455C09D"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8CAFF9C" w14:textId="77777777" w:rsidR="0013040F" w:rsidRPr="001A3D1D" w:rsidRDefault="0013040F" w:rsidP="004C257E">
            <w:pPr>
              <w:pStyle w:val="paragraph"/>
            </w:pPr>
            <w:r w:rsidRPr="001A3D1D">
              <w:tab/>
              <w:t>(a)</w:t>
            </w:r>
            <w:r w:rsidRPr="001A3D1D">
              <w:tab/>
              <w:t>illness, or risks, arising out of her pregnancy; or</w:t>
            </w:r>
          </w:p>
          <w:p w14:paraId="6EBCBC77" w14:textId="77777777" w:rsidR="0013040F" w:rsidRPr="001A3D1D" w:rsidRDefault="0013040F" w:rsidP="004C257E">
            <w:pPr>
              <w:pStyle w:val="paragraph"/>
            </w:pPr>
            <w:r w:rsidRPr="001A3D1D">
              <w:tab/>
              <w:t>(b)</w:t>
            </w:r>
            <w:r w:rsidRPr="001A3D1D">
              <w:tab/>
              <w:t>hazards connected with that position.</w:t>
            </w:r>
          </w:p>
          <w:p w14:paraId="5997154B" w14:textId="77777777" w:rsidR="0013040F" w:rsidRPr="00474A60" w:rsidRDefault="0013040F" w:rsidP="004C257E">
            <w:pPr>
              <w:pStyle w:val="Link"/>
              <w:framePr w:wrap="auto"/>
            </w:pPr>
            <w:r>
              <w:rPr>
                <w:rStyle w:val="Hyperlink"/>
              </w:rPr>
              <w:fldChar w:fldCharType="end"/>
            </w:r>
          </w:p>
          <w:p w14:paraId="1418C60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"PL_birth_transfer_safe_job_conditions" </w:instrText>
            </w:r>
            <w:r>
              <w:fldChar w:fldCharType="separate"/>
            </w: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15719D9D" w14:textId="77777777" w:rsidR="0013040F" w:rsidRPr="00474A60" w:rsidRDefault="0013040F" w:rsidP="004C257E">
            <w:pPr>
              <w:pStyle w:val="Link"/>
              <w:framePr w:wrap="auto"/>
            </w:pPr>
            <w:r>
              <w:rPr>
                <w:rStyle w:val="Hyperlink"/>
              </w:rPr>
              <w:fldChar w:fldCharType="end"/>
            </w:r>
          </w:p>
        </w:tc>
      </w:tr>
    </w:tbl>
    <w:p w14:paraId="7B5EC77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4B5D526" w14:textId="77777777" w:rsidTr="0013040F">
        <w:trPr>
          <w:jc w:val="center"/>
        </w:trPr>
        <w:tc>
          <w:tcPr>
            <w:tcW w:w="2267" w:type="dxa"/>
            <w:shd w:val="clear" w:color="auto" w:fill="FFFFFF" w:themeFill="background1"/>
          </w:tcPr>
          <w:p w14:paraId="320E49BF" w14:textId="77777777" w:rsidR="0013040F" w:rsidRPr="0013040F" w:rsidRDefault="0013040F" w:rsidP="004C257E">
            <w:pPr>
              <w:rPr>
                <w:rStyle w:val="Identifier"/>
              </w:rPr>
            </w:pPr>
            <w:r w:rsidRPr="0013040F">
              <w:rPr>
                <w:rStyle w:val="Identifier"/>
              </w:rPr>
              <w:t>payment_method.specified</w:t>
            </w:r>
          </w:p>
        </w:tc>
        <w:tc>
          <w:tcPr>
            <w:tcW w:w="7653" w:type="dxa"/>
            <w:shd w:val="clear" w:color="auto" w:fill="FFFFFF" w:themeFill="background1"/>
            <w:tcMar>
              <w:left w:w="28" w:type="dxa"/>
              <w:right w:w="28" w:type="dxa"/>
            </w:tcMar>
          </w:tcPr>
          <w:p w14:paraId="692FED4A" w14:textId="77777777" w:rsidR="0013040F" w:rsidRPr="00474A60" w:rsidRDefault="0013040F" w:rsidP="004C257E">
            <w:pPr>
              <w:pStyle w:val="Comment"/>
            </w:pPr>
            <w:r w:rsidRPr="008C1E05">
              <w:t xml:space="preserve">Your responses suggest that </w:t>
            </w:r>
            <w:r>
              <w:t>y</w:t>
            </w:r>
            <w:r w:rsidRPr="00474A60">
              <w:t>our employer must pay your wages by the specified method in your relevant workplace instrument.</w:t>
            </w:r>
          </w:p>
          <w:p w14:paraId="6EAF25F8"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50507F1F" w14:textId="77777777" w:rsidR="0013040F" w:rsidRPr="00474A60" w:rsidRDefault="0013040F" w:rsidP="004C257E">
            <w:pPr>
              <w:pStyle w:val="Link"/>
              <w:framePr w:wrap="auto"/>
            </w:pPr>
            <w:r>
              <w:rPr>
                <w:rStyle w:val="Hyperlink"/>
              </w:rPr>
              <w:fldChar w:fldCharType="end"/>
            </w:r>
          </w:p>
          <w:p w14:paraId="3B29B4F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4A10F087" w14:textId="77777777" w:rsidR="0013040F" w:rsidRPr="00474A60" w:rsidRDefault="0013040F" w:rsidP="004C257E">
            <w:pPr>
              <w:pStyle w:val="Link"/>
              <w:framePr w:wrap="auto"/>
            </w:pPr>
            <w:r>
              <w:rPr>
                <w:rStyle w:val="Hyperlink"/>
              </w:rPr>
              <w:fldChar w:fldCharType="end"/>
            </w:r>
          </w:p>
          <w:p w14:paraId="06E841B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"wages_payment_method_subtitle" </w:instrText>
            </w:r>
            <w:r>
              <w:fldChar w:fldCharType="separate"/>
            </w:r>
            <w:r w:rsidRPr="001A3D1D">
              <w:tab/>
              <w:t>(2)</w:t>
            </w:r>
            <w:r w:rsidRPr="001A3D1D">
              <w:tab/>
              <w:t>The methods are as follows:</w:t>
            </w:r>
          </w:p>
          <w:p w14:paraId="172EA935" w14:textId="77777777" w:rsidR="0013040F" w:rsidRPr="00474A60" w:rsidRDefault="0013040F" w:rsidP="004C257E">
            <w:pPr>
              <w:pStyle w:val="Link"/>
              <w:framePr w:wrap="auto"/>
            </w:pPr>
            <w:r>
              <w:rPr>
                <w:rStyle w:val="Hyperlink"/>
              </w:rPr>
              <w:fldChar w:fldCharType="end"/>
            </w:r>
          </w:p>
          <w:p w14:paraId="741E1CE9"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"wages_payment_method_award" </w:instrText>
            </w:r>
            <w:r>
              <w:fldChar w:fldCharType="separate"/>
            </w:r>
            <w:r w:rsidRPr="001A3D1D">
              <w:tab/>
              <w:t>(d)</w:t>
            </w:r>
            <w:r w:rsidRPr="001A3D1D">
              <w:tab/>
              <w:t>a method authorised under a modern award or an enterprise agreement.</w:t>
            </w:r>
          </w:p>
          <w:p w14:paraId="4247FB80" w14:textId="77777777" w:rsidR="0013040F" w:rsidRPr="00474A60" w:rsidRDefault="0013040F" w:rsidP="004C257E">
            <w:pPr>
              <w:pStyle w:val="Link"/>
              <w:framePr w:wrap="auto"/>
            </w:pPr>
            <w:r>
              <w:rPr>
                <w:rStyle w:val="Hyperlink"/>
              </w:rPr>
              <w:fldChar w:fldCharType="end"/>
            </w:r>
          </w:p>
          <w:p w14:paraId="5E8823DB"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"wages_payment_method_obligation" </w:instrText>
            </w:r>
            <w:r>
              <w:fldChar w:fldCharType="separate"/>
            </w:r>
            <w:r w:rsidRPr="001A3D1D">
              <w:tab/>
              <w:t>(3)</w:t>
            </w:r>
            <w:r w:rsidRPr="001A3D1D">
              <w:tab/>
              <w:t>Despite paragraph (1)(b), if a modern award or an enterprise agreement specifies a particular method by which the money must be paid, then the employer must pay the money by that method.</w:t>
            </w:r>
          </w:p>
          <w:p w14:paraId="27D477E7"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1D08AF9D" w14:textId="77777777" w:rsidR="0013040F" w:rsidRPr="00474A60" w:rsidRDefault="0013040F" w:rsidP="004C257E">
            <w:pPr>
              <w:pStyle w:val="Link"/>
              <w:framePr w:wrap="auto"/>
            </w:pPr>
            <w:r>
              <w:rPr>
                <w:rStyle w:val="Hyperlink"/>
              </w:rPr>
              <w:lastRenderedPageBreak/>
              <w:fldChar w:fldCharType="end"/>
            </w:r>
          </w:p>
          <w:p w14:paraId="7145D394"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1ED2C1CA" w14:textId="77777777" w:rsidR="0013040F" w:rsidRPr="00E67C70" w:rsidRDefault="0013040F" w:rsidP="004C257E">
            <w:pPr>
              <w:pStyle w:val="SubsectionHead"/>
            </w:pPr>
            <w:r w:rsidRPr="00E67C70">
              <w:t>Employees, employers, outworkers and outworker entities</w:t>
            </w:r>
          </w:p>
          <w:p w14:paraId="166120F3"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739D775" w14:textId="77777777" w:rsidR="0013040F" w:rsidRPr="00E67C70" w:rsidRDefault="0013040F" w:rsidP="004C257E">
            <w:pPr>
              <w:pStyle w:val="paragraph"/>
            </w:pPr>
            <w:r w:rsidRPr="00E67C70">
              <w:tab/>
              <w:t>(a)</w:t>
            </w:r>
            <w:r w:rsidRPr="00E67C70">
              <w:tab/>
              <w:t>an employee;</w:t>
            </w:r>
          </w:p>
          <w:p w14:paraId="710B5A6C" w14:textId="77777777" w:rsidR="0013040F" w:rsidRPr="00E67C70" w:rsidRDefault="0013040F" w:rsidP="004C257E">
            <w:pPr>
              <w:pStyle w:val="paragraph"/>
            </w:pPr>
            <w:r w:rsidRPr="00E67C70">
              <w:tab/>
              <w:t>(aa)</w:t>
            </w:r>
            <w:r w:rsidRPr="00E67C70">
              <w:tab/>
              <w:t>a prospective employee;</w:t>
            </w:r>
          </w:p>
          <w:p w14:paraId="5B98E6E8" w14:textId="77777777" w:rsidR="0013040F" w:rsidRPr="00E67C70" w:rsidRDefault="0013040F" w:rsidP="004C257E">
            <w:pPr>
              <w:pStyle w:val="paragraph"/>
            </w:pPr>
            <w:r w:rsidRPr="00E67C70">
              <w:tab/>
              <w:t>(b)</w:t>
            </w:r>
            <w:r w:rsidRPr="00E67C70">
              <w:tab/>
              <w:t>an employer;</w:t>
            </w:r>
          </w:p>
          <w:p w14:paraId="13DF2DEC" w14:textId="77777777" w:rsidR="0013040F" w:rsidRPr="00E67C70" w:rsidRDefault="0013040F" w:rsidP="004C257E">
            <w:pPr>
              <w:pStyle w:val="paragraph"/>
            </w:pPr>
            <w:r w:rsidRPr="00E67C70">
              <w:tab/>
              <w:t>(c)</w:t>
            </w:r>
            <w:r w:rsidRPr="00E67C70">
              <w:tab/>
              <w:t>an outworker;</w:t>
            </w:r>
          </w:p>
          <w:p w14:paraId="73F16FD4" w14:textId="77777777" w:rsidR="0013040F" w:rsidRPr="00E67C70" w:rsidRDefault="0013040F" w:rsidP="004C257E">
            <w:pPr>
              <w:pStyle w:val="paragraph"/>
            </w:pPr>
            <w:r w:rsidRPr="00E67C70">
              <w:tab/>
              <w:t>(d)</w:t>
            </w:r>
            <w:r w:rsidRPr="00E67C70">
              <w:tab/>
              <w:t>an outworker entity.</w:t>
            </w:r>
          </w:p>
          <w:p w14:paraId="105C0198" w14:textId="77777777" w:rsidR="0013040F" w:rsidRPr="00474A60" w:rsidRDefault="0013040F" w:rsidP="004C257E">
            <w:pPr>
              <w:pStyle w:val="Link"/>
              <w:framePr w:wrap="auto"/>
            </w:pPr>
            <w:r>
              <w:rPr>
                <w:rStyle w:val="Hyperlink"/>
              </w:rPr>
              <w:fldChar w:fldCharType="end"/>
            </w:r>
          </w:p>
        </w:tc>
      </w:tr>
    </w:tbl>
    <w:p w14:paraId="7E181346"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B5EF9C4" w14:textId="77777777" w:rsidTr="0013040F">
        <w:trPr>
          <w:jc w:val="center"/>
        </w:trPr>
        <w:tc>
          <w:tcPr>
            <w:tcW w:w="2267" w:type="dxa"/>
            <w:tcBorders>
              <w:bottom w:val="single" w:sz="2" w:space="0" w:color="418AB3" w:themeColor="accent1"/>
            </w:tcBorders>
            <w:shd w:val="clear" w:color="auto" w:fill="FFFFFF" w:themeFill="background1"/>
          </w:tcPr>
          <w:p w14:paraId="3EBEDDBC" w14:textId="77777777" w:rsidR="0013040F" w:rsidRPr="0013040F" w:rsidRDefault="0013040F" w:rsidP="004C257E">
            <w:pPr>
              <w:rPr>
                <w:rStyle w:val="Identifier"/>
              </w:rPr>
            </w:pPr>
            <w:r w:rsidRPr="0013040F">
              <w:rPr>
                <w:rStyle w:val="Identifier"/>
              </w:rPr>
              <w:t>payment_method.other</w:t>
            </w:r>
          </w:p>
        </w:tc>
        <w:tc>
          <w:tcPr>
            <w:tcW w:w="7653" w:type="dxa"/>
            <w:tcBorders>
              <w:bottom w:val="single" w:sz="2" w:space="0" w:color="418AB3" w:themeColor="accent1"/>
            </w:tcBorders>
            <w:shd w:val="clear" w:color="auto" w:fill="FFFFFF" w:themeFill="background1"/>
            <w:tcMar>
              <w:left w:w="28" w:type="dxa"/>
              <w:right w:w="28" w:type="dxa"/>
            </w:tcMar>
          </w:tcPr>
          <w:p w14:paraId="3B4D415A" w14:textId="77777777" w:rsidR="0013040F" w:rsidRPr="00474A60" w:rsidRDefault="0013040F" w:rsidP="004C257E">
            <w:pPr>
              <w:pStyle w:val="Comment"/>
            </w:pPr>
            <w:r w:rsidRPr="008C1E05">
              <w:t>Your responses suggest that you</w:t>
            </w:r>
            <w:r>
              <w:t>r</w:t>
            </w:r>
            <w:r w:rsidRPr="008C1E05">
              <w:t xml:space="preserve"> </w:t>
            </w:r>
            <w:r w:rsidRPr="00474A60">
              <w:t>employer must pay your wages by one of the methods as specified in the legislation.</w:t>
            </w:r>
          </w:p>
          <w:p w14:paraId="1DD0DB2F"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"wages_title" </w:instrText>
            </w:r>
            <w:r>
              <w:fldChar w:fldCharType="separate"/>
            </w:r>
            <w:r w:rsidRPr="001A3D1D">
              <w:rPr>
                <w:rStyle w:val="CharDivNo"/>
              </w:rPr>
              <w:t>Division 2</w:t>
            </w:r>
            <w:r w:rsidRPr="001A3D1D">
              <w:t>—</w:t>
            </w:r>
            <w:r w:rsidRPr="001A3D1D">
              <w:rPr>
                <w:rStyle w:val="CharDivText"/>
              </w:rPr>
              <w:t>Payment of wages etc.</w:t>
            </w:r>
          </w:p>
          <w:p w14:paraId="70756A78" w14:textId="77777777" w:rsidR="0013040F" w:rsidRPr="00474A60" w:rsidRDefault="0013040F" w:rsidP="004C257E">
            <w:pPr>
              <w:pStyle w:val="Link"/>
              <w:framePr w:wrap="auto"/>
            </w:pPr>
            <w:r>
              <w:rPr>
                <w:rStyle w:val="Hyperlink"/>
              </w:rPr>
              <w:fldChar w:fldCharType="end"/>
            </w:r>
          </w:p>
          <w:p w14:paraId="638279F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"wages_payment_method_title" </w:instrText>
            </w:r>
            <w:r>
              <w:fldChar w:fldCharType="separate"/>
            </w:r>
            <w:r w:rsidRPr="001A3D1D">
              <w:rPr>
                <w:rStyle w:val="CharSectno"/>
              </w:rPr>
              <w:t>323</w:t>
            </w:r>
            <w:r w:rsidRPr="001A3D1D">
              <w:t xml:space="preserve">  Method and frequency of payment</w:t>
            </w:r>
          </w:p>
          <w:p w14:paraId="1F8E3361" w14:textId="77777777" w:rsidR="0013040F" w:rsidRPr="00474A60" w:rsidRDefault="0013040F" w:rsidP="004C257E">
            <w:pPr>
              <w:pStyle w:val="Link"/>
              <w:framePr w:wrap="auto"/>
            </w:pPr>
            <w:r>
              <w:rPr>
                <w:rStyle w:val="Hyperlink"/>
              </w:rPr>
              <w:fldChar w:fldCharType="end"/>
            </w:r>
          </w:p>
          <w:p w14:paraId="2D55D5A0"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"wages_payment_method_subtitle" </w:instrText>
            </w:r>
            <w:r>
              <w:fldChar w:fldCharType="separate"/>
            </w:r>
            <w:r w:rsidRPr="001A3D1D">
              <w:tab/>
              <w:t>(2)</w:t>
            </w:r>
            <w:r w:rsidRPr="001A3D1D">
              <w:tab/>
              <w:t>The methods are as follows:</w:t>
            </w:r>
          </w:p>
          <w:p w14:paraId="50F1163E" w14:textId="77777777" w:rsidR="0013040F" w:rsidRPr="00474A60" w:rsidRDefault="0013040F" w:rsidP="004C257E">
            <w:pPr>
              <w:pStyle w:val="Link"/>
              <w:framePr w:wrap="auto"/>
            </w:pPr>
            <w:r>
              <w:rPr>
                <w:rStyle w:val="Hyperlink"/>
              </w:rPr>
              <w:fldChar w:fldCharType="end"/>
            </w:r>
          </w:p>
          <w:p w14:paraId="4BEF2E6D"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"wages_payment_method_other" </w:instrText>
            </w:r>
            <w:r>
              <w:fldChar w:fldCharType="separate"/>
            </w:r>
            <w:r w:rsidRPr="001A3D1D">
              <w:tab/>
              <w:t>(a)</w:t>
            </w:r>
            <w:r w:rsidRPr="001A3D1D">
              <w:tab/>
              <w:t>cash;</w:t>
            </w:r>
          </w:p>
          <w:p w14:paraId="31D4E6A3" w14:textId="77777777" w:rsidR="0013040F" w:rsidRPr="001A3D1D" w:rsidRDefault="0013040F" w:rsidP="004C257E">
            <w:pPr>
              <w:pStyle w:val="paragraph"/>
            </w:pPr>
            <w:r w:rsidRPr="001A3D1D">
              <w:tab/>
              <w:t>(b)</w:t>
            </w:r>
            <w:r w:rsidRPr="001A3D1D">
              <w:tab/>
              <w:t>cheque, money order, postal order or similar order, payable to the employee;</w:t>
            </w:r>
          </w:p>
          <w:p w14:paraId="4FA0C94A" w14:textId="77777777" w:rsidR="0013040F" w:rsidRPr="001A3D1D" w:rsidRDefault="0013040F" w:rsidP="004C257E">
            <w:pPr>
              <w:pStyle w:val="paragraph"/>
            </w:pPr>
            <w:r w:rsidRPr="001A3D1D">
              <w:tab/>
              <w:t>(c)</w:t>
            </w:r>
            <w:r w:rsidRPr="001A3D1D">
              <w:tab/>
              <w:t>the use of an electronic funds transfer system to credit an account held by the employee;</w:t>
            </w:r>
          </w:p>
          <w:p w14:paraId="6657000F" w14:textId="77777777" w:rsidR="0013040F" w:rsidRPr="00474A60" w:rsidRDefault="0013040F" w:rsidP="004C257E">
            <w:pPr>
              <w:pStyle w:val="Link"/>
              <w:framePr w:wrap="auto"/>
            </w:pPr>
            <w:r>
              <w:rPr>
                <w:rStyle w:val="Hyperlink"/>
              </w:rPr>
              <w:fldChar w:fldCharType="end"/>
            </w:r>
          </w:p>
          <w:p w14:paraId="32AA3A08" w14:textId="77777777" w:rsidR="0013040F" w:rsidRPr="00E67C70" w:rsidRDefault="0013040F" w:rsidP="004C257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4781250A" w14:textId="77777777" w:rsidR="0013040F" w:rsidRPr="00E67C70" w:rsidRDefault="0013040F" w:rsidP="004C257E">
            <w:pPr>
              <w:pStyle w:val="SubsectionHead"/>
            </w:pPr>
            <w:r w:rsidRPr="00E67C70">
              <w:t>Employees, employers, outworkers and outworker entities</w:t>
            </w:r>
          </w:p>
          <w:p w14:paraId="4076CC32" w14:textId="77777777" w:rsidR="0013040F" w:rsidRPr="00E67C70" w:rsidRDefault="0013040F" w:rsidP="004C257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88472A8" w14:textId="77777777" w:rsidR="0013040F" w:rsidRPr="00E67C70" w:rsidRDefault="0013040F" w:rsidP="004C257E">
            <w:pPr>
              <w:pStyle w:val="paragraph"/>
            </w:pPr>
            <w:r w:rsidRPr="00E67C70">
              <w:tab/>
              <w:t>(a)</w:t>
            </w:r>
            <w:r w:rsidRPr="00E67C70">
              <w:tab/>
              <w:t>an employee;</w:t>
            </w:r>
          </w:p>
          <w:p w14:paraId="7C2F5E5C" w14:textId="77777777" w:rsidR="0013040F" w:rsidRPr="00E67C70" w:rsidRDefault="0013040F" w:rsidP="004C257E">
            <w:pPr>
              <w:pStyle w:val="paragraph"/>
            </w:pPr>
            <w:r w:rsidRPr="00E67C70">
              <w:tab/>
              <w:t>(aa)</w:t>
            </w:r>
            <w:r w:rsidRPr="00E67C70">
              <w:tab/>
              <w:t>a prospective employee;</w:t>
            </w:r>
          </w:p>
          <w:p w14:paraId="4043ECA1" w14:textId="77777777" w:rsidR="0013040F" w:rsidRPr="00E67C70" w:rsidRDefault="0013040F" w:rsidP="004C257E">
            <w:pPr>
              <w:pStyle w:val="paragraph"/>
            </w:pPr>
            <w:r w:rsidRPr="00E67C70">
              <w:tab/>
              <w:t>(b)</w:t>
            </w:r>
            <w:r w:rsidRPr="00E67C70">
              <w:tab/>
              <w:t>an employer;</w:t>
            </w:r>
          </w:p>
          <w:p w14:paraId="08D9A40C" w14:textId="77777777" w:rsidR="0013040F" w:rsidRPr="00E67C70" w:rsidRDefault="0013040F" w:rsidP="004C257E">
            <w:pPr>
              <w:pStyle w:val="paragraph"/>
            </w:pPr>
            <w:r w:rsidRPr="00E67C70">
              <w:tab/>
              <w:t>(c)</w:t>
            </w:r>
            <w:r w:rsidRPr="00E67C70">
              <w:tab/>
              <w:t>an outworker;</w:t>
            </w:r>
          </w:p>
          <w:p w14:paraId="207725BF" w14:textId="77777777" w:rsidR="0013040F" w:rsidRPr="00E67C70" w:rsidRDefault="0013040F" w:rsidP="004C257E">
            <w:pPr>
              <w:pStyle w:val="paragraph"/>
            </w:pPr>
            <w:r w:rsidRPr="00E67C70">
              <w:tab/>
              <w:t>(d)</w:t>
            </w:r>
            <w:r w:rsidRPr="00E67C70">
              <w:tab/>
              <w:t>an outworker entity.</w:t>
            </w:r>
          </w:p>
          <w:p w14:paraId="15EFCB82" w14:textId="77777777" w:rsidR="0013040F" w:rsidRPr="00474A60" w:rsidRDefault="0013040F" w:rsidP="004C257E">
            <w:pPr>
              <w:pStyle w:val="Link"/>
              <w:framePr w:wrap="auto"/>
            </w:pPr>
            <w:r>
              <w:rPr>
                <w:rStyle w:val="Hyperlink"/>
              </w:rPr>
              <w:fldChar w:fldCharType="end"/>
            </w:r>
          </w:p>
        </w:tc>
      </w:tr>
    </w:tbl>
    <w:p w14:paraId="7CA850D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9010313" w14:textId="77777777" w:rsidTr="0013040F">
        <w:trPr>
          <w:jc w:val="center"/>
        </w:trPr>
        <w:tc>
          <w:tcPr>
            <w:tcW w:w="2267" w:type="dxa"/>
            <w:shd w:val="clear" w:color="auto" w:fill="FFFFFF" w:themeFill="background1"/>
          </w:tcPr>
          <w:p w14:paraId="75A0AF3D" w14:textId="77777777" w:rsidR="0013040F" w:rsidRPr="0013040F" w:rsidRDefault="0013040F" w:rsidP="004C257E">
            <w:pPr>
              <w:rPr>
                <w:rStyle w:val="Identifier"/>
              </w:rPr>
            </w:pPr>
            <w:r w:rsidRPr="0013040F">
              <w:rPr>
                <w:rStyle w:val="Identifier"/>
              </w:rPr>
              <w:t>PL_adopt_job_change.oblig_satisfied</w:t>
            </w:r>
          </w:p>
        </w:tc>
        <w:tc>
          <w:tcPr>
            <w:tcW w:w="7653" w:type="dxa"/>
            <w:shd w:val="clear" w:color="auto" w:fill="FFFFFF" w:themeFill="background1"/>
            <w:tcMar>
              <w:left w:w="28" w:type="dxa"/>
              <w:right w:w="28" w:type="dxa"/>
            </w:tcMar>
          </w:tcPr>
          <w:p w14:paraId="306FAB9A" w14:textId="77777777" w:rsidR="0013040F" w:rsidRPr="00474A60" w:rsidRDefault="0013040F" w:rsidP="004C257E">
            <w:pPr>
              <w:pStyle w:val="Comment"/>
            </w:pPr>
            <w:r w:rsidRPr="00A50146">
              <w:t xml:space="preserve">Your responses suggest that your </w:t>
            </w:r>
            <w:r w:rsidRPr="00474A60">
              <w:t>employer satisfied their statutory obligation to you.</w:t>
            </w:r>
          </w:p>
          <w:p w14:paraId="4716F0E9" w14:textId="77777777" w:rsidR="0013040F" w:rsidRPr="00474A60" w:rsidRDefault="0013040F" w:rsidP="004C257E">
            <w:pPr>
              <w:pStyle w:val="PlainText"/>
            </w:pPr>
            <w:r w:rsidRPr="00474A60">
              <w:t>(Fair Work Act 2009)</w:t>
            </w:r>
          </w:p>
          <w:p w14:paraId="5624FCCD"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64031C5D" w14:textId="77777777" w:rsidR="0013040F" w:rsidRPr="001A3D1D" w:rsidRDefault="0013040F" w:rsidP="004C257E">
            <w:pPr>
              <w:pStyle w:val="subsection0"/>
            </w:pPr>
            <w:r w:rsidRPr="001A3D1D">
              <w:tab/>
            </w:r>
            <w:r w:rsidRPr="001A3D1D">
              <w:tab/>
              <w:t>On ending unpaid parental leave, an employee is entitled to return to:</w:t>
            </w:r>
          </w:p>
          <w:p w14:paraId="6663F818"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2431A888" w14:textId="77777777" w:rsidR="0013040F" w:rsidRPr="001A3D1D" w:rsidRDefault="0013040F"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201B2DE5" w14:textId="77777777" w:rsidR="0013040F" w:rsidRDefault="0013040F" w:rsidP="004C257E">
            <w:pPr>
              <w:pStyle w:val="Link"/>
              <w:framePr w:wrap="auto"/>
            </w:pPr>
            <w:r>
              <w:rPr>
                <w:rStyle w:val="Hyperlink"/>
              </w:rPr>
              <w:fldChar w:fldCharType="end"/>
            </w:r>
          </w:p>
          <w:p w14:paraId="4DBC5E6A" w14:textId="77777777" w:rsidR="0013040F" w:rsidRPr="00474A60" w:rsidRDefault="0013040F" w:rsidP="004C257E">
            <w:pPr>
              <w:pStyle w:val="PlainText"/>
            </w:pPr>
            <w:r w:rsidRPr="00474A60">
              <w:t>(Fair Work Act 2009)</w:t>
            </w:r>
          </w:p>
          <w:p w14:paraId="4E7EF98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78367A0A" w14:textId="77777777" w:rsidR="0013040F" w:rsidRPr="001A3D1D" w:rsidRDefault="0013040F" w:rsidP="004C257E">
            <w:pPr>
              <w:pStyle w:val="subsection0"/>
            </w:pPr>
            <w:r w:rsidRPr="001A3D1D">
              <w:tab/>
              <w:t>If:</w:t>
            </w:r>
          </w:p>
          <w:p w14:paraId="5CF4C9F7"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5F4FE25"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12C69D1F"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68867345" w14:textId="77777777" w:rsidR="0013040F" w:rsidRPr="00474A60" w:rsidRDefault="0013040F" w:rsidP="004C257E">
            <w:pPr>
              <w:pStyle w:val="Link"/>
              <w:framePr w:wrap="auto"/>
            </w:pPr>
            <w:r>
              <w:rPr>
                <w:rStyle w:val="Hyperlink"/>
              </w:rPr>
              <w:fldChar w:fldCharType="end"/>
            </w:r>
          </w:p>
        </w:tc>
      </w:tr>
    </w:tbl>
    <w:p w14:paraId="60328EB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DEA70A2" w14:textId="77777777" w:rsidTr="0013040F">
        <w:trPr>
          <w:jc w:val="center"/>
        </w:trPr>
        <w:tc>
          <w:tcPr>
            <w:tcW w:w="2267" w:type="dxa"/>
            <w:shd w:val="clear" w:color="auto" w:fill="FFFFFF" w:themeFill="background1"/>
          </w:tcPr>
          <w:p w14:paraId="06DF9DB0" w14:textId="77777777" w:rsidR="0013040F" w:rsidRPr="0013040F" w:rsidRDefault="0013040F" w:rsidP="004C257E">
            <w:pPr>
              <w:rPr>
                <w:rStyle w:val="Identifier"/>
              </w:rPr>
            </w:pPr>
            <w:r w:rsidRPr="0013040F">
              <w:rPr>
                <w:rStyle w:val="Identifier"/>
              </w:rPr>
              <w:t>PL_birth_job_change.satisfied</w:t>
            </w:r>
          </w:p>
        </w:tc>
        <w:tc>
          <w:tcPr>
            <w:tcW w:w="7653" w:type="dxa"/>
            <w:shd w:val="clear" w:color="auto" w:fill="FFFFFF" w:themeFill="background1"/>
            <w:tcMar>
              <w:left w:w="28" w:type="dxa"/>
              <w:right w:w="28" w:type="dxa"/>
            </w:tcMar>
          </w:tcPr>
          <w:p w14:paraId="4BB11BBD" w14:textId="77777777" w:rsidR="0013040F" w:rsidRPr="00474A60" w:rsidRDefault="0013040F" w:rsidP="004C257E">
            <w:pPr>
              <w:pStyle w:val="Comment"/>
            </w:pPr>
            <w:r w:rsidRPr="008276BE">
              <w:t>Your responses suggest that you</w:t>
            </w:r>
            <w:r>
              <w:t>r</w:t>
            </w:r>
            <w:r w:rsidRPr="008276BE">
              <w:t xml:space="preserve"> </w:t>
            </w:r>
            <w:r w:rsidRPr="00474A60">
              <w:t>employer satisfied their statutory obligation to you.</w:t>
            </w:r>
          </w:p>
          <w:p w14:paraId="64820157" w14:textId="77777777" w:rsidR="0013040F" w:rsidRPr="00474A60" w:rsidRDefault="0013040F" w:rsidP="004C257E">
            <w:pPr>
              <w:pStyle w:val="PlainText"/>
            </w:pPr>
            <w:r w:rsidRPr="00474A60">
              <w:t>(Fair Work Act 2009)</w:t>
            </w:r>
          </w:p>
          <w:p w14:paraId="6A7A6515"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7484C7D8" w14:textId="77777777" w:rsidR="0013040F" w:rsidRPr="001A3D1D" w:rsidRDefault="0013040F" w:rsidP="004C257E">
            <w:pPr>
              <w:pStyle w:val="subsection0"/>
            </w:pPr>
            <w:r w:rsidRPr="001A3D1D">
              <w:tab/>
            </w:r>
            <w:r w:rsidRPr="001A3D1D">
              <w:tab/>
              <w:t>On ending unpaid parental leave, an employee is entitled to return to:</w:t>
            </w:r>
          </w:p>
          <w:p w14:paraId="24F394EB"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2FA4C121" w14:textId="77777777" w:rsidR="0013040F" w:rsidRPr="001A3D1D" w:rsidRDefault="0013040F"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5E91ECF2" w14:textId="77777777" w:rsidR="0013040F" w:rsidRDefault="0013040F" w:rsidP="004C257E">
            <w:pPr>
              <w:pStyle w:val="Link"/>
              <w:framePr w:wrap="auto"/>
            </w:pPr>
            <w:r>
              <w:rPr>
                <w:rStyle w:val="Hyperlink"/>
              </w:rPr>
              <w:fldChar w:fldCharType="end"/>
            </w:r>
          </w:p>
          <w:p w14:paraId="1F3BF794" w14:textId="77777777" w:rsidR="0013040F" w:rsidRPr="00474A60" w:rsidRDefault="0013040F" w:rsidP="004C257E">
            <w:pPr>
              <w:pStyle w:val="PlainText"/>
            </w:pPr>
            <w:r w:rsidRPr="00474A60">
              <w:t>(Fair Work Act 2009)</w:t>
            </w:r>
          </w:p>
          <w:p w14:paraId="5A959F5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390DA2E5" w14:textId="77777777" w:rsidR="0013040F" w:rsidRPr="001A3D1D" w:rsidRDefault="0013040F" w:rsidP="004C257E">
            <w:pPr>
              <w:pStyle w:val="subsection0"/>
            </w:pPr>
            <w:r w:rsidRPr="001A3D1D">
              <w:tab/>
              <w:t>If:</w:t>
            </w:r>
          </w:p>
          <w:p w14:paraId="5B2EF512"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337C9120"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4CD84D72"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211FD992" w14:textId="77777777" w:rsidR="0013040F" w:rsidRPr="00474A60" w:rsidRDefault="0013040F" w:rsidP="004C257E">
            <w:pPr>
              <w:pStyle w:val="Link"/>
              <w:framePr w:wrap="auto"/>
            </w:pPr>
            <w:r>
              <w:rPr>
                <w:rStyle w:val="Hyperlink"/>
              </w:rPr>
              <w:fldChar w:fldCharType="end"/>
            </w:r>
          </w:p>
        </w:tc>
      </w:tr>
    </w:tbl>
    <w:p w14:paraId="0E9AD6E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46C856C" w14:textId="77777777" w:rsidTr="0013040F">
        <w:trPr>
          <w:jc w:val="center"/>
        </w:trPr>
        <w:tc>
          <w:tcPr>
            <w:tcW w:w="2267" w:type="dxa"/>
            <w:shd w:val="clear" w:color="auto" w:fill="FFFFFF" w:themeFill="background1"/>
          </w:tcPr>
          <w:p w14:paraId="05EFD258" w14:textId="77777777" w:rsidR="0013040F" w:rsidRPr="0013040F" w:rsidRDefault="0013040F" w:rsidP="004C257E">
            <w:pPr>
              <w:rPr>
                <w:rStyle w:val="Identifier"/>
              </w:rPr>
            </w:pPr>
            <w:r w:rsidRPr="0013040F">
              <w:rPr>
                <w:rStyle w:val="Identifier"/>
              </w:rPr>
              <w:t>PL_birth_job_change.satisfied_pxy</w:t>
            </w:r>
          </w:p>
        </w:tc>
        <w:tc>
          <w:tcPr>
            <w:tcW w:w="7653" w:type="dxa"/>
            <w:shd w:val="clear" w:color="auto" w:fill="FFFFFF" w:themeFill="background1"/>
            <w:tcMar>
              <w:left w:w="28" w:type="dxa"/>
              <w:right w:w="28" w:type="dxa"/>
            </w:tcMar>
          </w:tcPr>
          <w:p w14:paraId="5C652520" w14:textId="77777777" w:rsidR="0013040F" w:rsidRPr="00474A60" w:rsidRDefault="0013040F" w:rsidP="004C257E">
            <w:pPr>
              <w:pStyle w:val="Comment"/>
            </w:pPr>
            <w:r w:rsidRPr="008276BE">
              <w:t>Your responses suggest that you</w:t>
            </w:r>
            <w:r>
              <w:t>r</w:t>
            </w:r>
            <w:r w:rsidRPr="008276BE">
              <w:t xml:space="preserve"> </w:t>
            </w:r>
            <w:r w:rsidRPr="00474A60">
              <w:t>employer satisfied their statutory obligation to you.</w:t>
            </w:r>
          </w:p>
          <w:p w14:paraId="2F4E2E71" w14:textId="77777777" w:rsidR="0013040F" w:rsidRPr="00474A60" w:rsidRDefault="0013040F" w:rsidP="004C257E">
            <w:pPr>
              <w:pStyle w:val="PlainText"/>
            </w:pPr>
            <w:r w:rsidRPr="00474A60">
              <w:t>(Fair Work Act 2009)</w:t>
            </w:r>
          </w:p>
          <w:p w14:paraId="65587B84"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0E876853" w14:textId="77777777" w:rsidR="0013040F" w:rsidRPr="001A3D1D" w:rsidRDefault="0013040F" w:rsidP="004C257E">
            <w:pPr>
              <w:pStyle w:val="subsection0"/>
            </w:pPr>
            <w:r w:rsidRPr="001A3D1D">
              <w:tab/>
            </w:r>
            <w:r w:rsidRPr="001A3D1D">
              <w:tab/>
              <w:t>On ending unpaid parental leave, an employee is entitled to return to:</w:t>
            </w:r>
          </w:p>
          <w:p w14:paraId="7BB9E4CE" w14:textId="77777777" w:rsidR="0013040F" w:rsidRPr="001A3D1D" w:rsidRDefault="0013040F" w:rsidP="004C257E">
            <w:pPr>
              <w:pStyle w:val="paragraph"/>
            </w:pPr>
            <w:r w:rsidRPr="001A3D1D">
              <w:tab/>
              <w:t>(a)</w:t>
            </w:r>
            <w:r w:rsidRPr="001A3D1D">
              <w:tab/>
              <w:t>the employee’s pre</w:t>
            </w:r>
            <w:r w:rsidRPr="001A3D1D">
              <w:noBreakHyphen/>
              <w:t>parental leave position; or</w:t>
            </w:r>
          </w:p>
          <w:p w14:paraId="258BBCEE" w14:textId="77777777" w:rsidR="0013040F" w:rsidRPr="001A3D1D" w:rsidRDefault="0013040F" w:rsidP="004C257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CDBC74E" w14:textId="77777777" w:rsidR="0013040F" w:rsidRDefault="0013040F" w:rsidP="004C257E">
            <w:pPr>
              <w:pStyle w:val="Link"/>
              <w:framePr w:wrap="auto"/>
            </w:pPr>
            <w:r>
              <w:rPr>
                <w:rStyle w:val="Hyperlink"/>
              </w:rPr>
              <w:fldChar w:fldCharType="end"/>
            </w:r>
          </w:p>
          <w:p w14:paraId="1679FB2B" w14:textId="77777777" w:rsidR="0013040F" w:rsidRPr="00474A60" w:rsidRDefault="0013040F" w:rsidP="004C257E">
            <w:pPr>
              <w:pStyle w:val="PlainText"/>
            </w:pPr>
            <w:r w:rsidRPr="00474A60">
              <w:t>(Fair Work Act 2009)</w:t>
            </w:r>
          </w:p>
          <w:p w14:paraId="60A54F99"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40EB9C84" w14:textId="77777777" w:rsidR="0013040F" w:rsidRPr="001A3D1D" w:rsidRDefault="0013040F" w:rsidP="004C257E">
            <w:pPr>
              <w:pStyle w:val="subsection0"/>
            </w:pPr>
            <w:r w:rsidRPr="001A3D1D">
              <w:tab/>
              <w:t>If:</w:t>
            </w:r>
          </w:p>
          <w:p w14:paraId="29E03811" w14:textId="77777777" w:rsidR="0013040F" w:rsidRPr="002C38FF" w:rsidRDefault="0013040F" w:rsidP="004C257E">
            <w:pPr>
              <w:tabs>
                <w:tab w:val="right" w:pos="1531"/>
              </w:tabs>
              <w:spacing w:before="40"/>
              <w:ind w:left="1644" w:hanging="1644"/>
            </w:pPr>
            <w:r w:rsidRPr="002C38FF">
              <w:tab/>
              <w:t>(a)</w:t>
            </w:r>
            <w:r w:rsidRPr="002C38FF">
              <w:tab/>
              <w:t>an employee is taking a period of unpaid parental leave, other than flexible unpaid parental leave; and</w:t>
            </w:r>
          </w:p>
          <w:p w14:paraId="19D39BED" w14:textId="77777777" w:rsidR="0013040F" w:rsidRPr="001A3D1D" w:rsidRDefault="0013040F" w:rsidP="004C257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66118BF7" w14:textId="77777777" w:rsidR="0013040F" w:rsidRPr="001A3D1D" w:rsidRDefault="0013040F" w:rsidP="004C257E">
            <w:pPr>
              <w:pStyle w:val="subsection2"/>
            </w:pPr>
            <w:r w:rsidRPr="001A3D1D">
              <w:t>the employer must take all reasonable steps to give the employee information about, and an opportunity to discuss, the effect of the decision on that position.</w:t>
            </w:r>
          </w:p>
          <w:p w14:paraId="4A337DC3" w14:textId="77777777" w:rsidR="0013040F" w:rsidRPr="00474A60" w:rsidRDefault="0013040F" w:rsidP="004C257E">
            <w:pPr>
              <w:pStyle w:val="Link"/>
              <w:framePr w:wrap="auto"/>
            </w:pPr>
            <w:r>
              <w:rPr>
                <w:rStyle w:val="Hyperlink"/>
              </w:rPr>
              <w:fldChar w:fldCharType="end"/>
            </w:r>
          </w:p>
        </w:tc>
      </w:tr>
    </w:tbl>
    <w:p w14:paraId="653256F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42A61CE6" w14:textId="77777777" w:rsidTr="0013040F">
        <w:trPr>
          <w:jc w:val="center"/>
        </w:trPr>
        <w:tc>
          <w:tcPr>
            <w:tcW w:w="2267" w:type="dxa"/>
            <w:shd w:val="clear" w:color="auto" w:fill="FFFFFF" w:themeFill="background1"/>
          </w:tcPr>
          <w:p w14:paraId="42474312" w14:textId="77777777" w:rsidR="0013040F" w:rsidRPr="0013040F" w:rsidRDefault="0013040F" w:rsidP="004C257E">
            <w:pPr>
              <w:rPr>
                <w:rStyle w:val="Identifier"/>
              </w:rPr>
            </w:pPr>
            <w:r w:rsidRPr="0013040F">
              <w:rPr>
                <w:rStyle w:val="Identifier"/>
              </w:rPr>
              <w:t>casual_convert_offer.within21</w:t>
            </w:r>
          </w:p>
        </w:tc>
        <w:tc>
          <w:tcPr>
            <w:tcW w:w="7653" w:type="dxa"/>
            <w:shd w:val="clear" w:color="auto" w:fill="FFFFFF" w:themeFill="background1"/>
            <w:tcMar>
              <w:left w:w="28" w:type="dxa"/>
              <w:right w:w="28" w:type="dxa"/>
            </w:tcMar>
          </w:tcPr>
          <w:p w14:paraId="42E4E447" w14:textId="77777777" w:rsidR="0013040F" w:rsidRDefault="0013040F" w:rsidP="004C257E">
            <w:pPr>
              <w:pStyle w:val="Comment"/>
            </w:pPr>
            <w:r w:rsidRPr="003260C4">
              <w:t>Your responses suggest that you</w:t>
            </w:r>
            <w:r>
              <w:t>r</w:t>
            </w:r>
            <w:r w:rsidRPr="003260C4">
              <w:t xml:space="preserve"> </w:t>
            </w:r>
            <w:r>
              <w:t>employer still has some time to comply with their statutory obligation</w:t>
            </w:r>
          </w:p>
          <w:p w14:paraId="6216505B"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0D15A7BA" w14:textId="77777777" w:rsidR="0013040F" w:rsidRDefault="0013040F" w:rsidP="004C257E">
            <w:pPr>
              <w:pStyle w:val="PlainText"/>
              <w:rPr>
                <w:rStyle w:val="Hyperlink"/>
                <w:i/>
              </w:rPr>
            </w:pPr>
            <w:r>
              <w:rPr>
                <w:rStyle w:val="Hyperlink"/>
              </w:rPr>
              <w:fldChar w:fldCharType="end"/>
            </w:r>
          </w:p>
          <w:p w14:paraId="12D036EE"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58D81051" w14:textId="77777777" w:rsidR="0013040F" w:rsidRDefault="0013040F" w:rsidP="004C257E">
            <w:pPr>
              <w:pStyle w:val="PlainText"/>
              <w:rPr>
                <w:rStyle w:val="Hyperlink"/>
                <w:i/>
              </w:rPr>
            </w:pPr>
            <w:r>
              <w:rPr>
                <w:rStyle w:val="Hyperlink"/>
              </w:rPr>
              <w:fldChar w:fldCharType="end"/>
            </w:r>
          </w:p>
          <w:p w14:paraId="73F6D4AE"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"conversion_writing" </w:instrText>
            </w:r>
            <w:r>
              <w:fldChar w:fldCharType="separate"/>
            </w:r>
            <w:r w:rsidRPr="00346E1A">
              <w:tab/>
              <w:t>(2)</w:t>
            </w:r>
            <w:r w:rsidRPr="00346E1A">
              <w:tab/>
              <w:t>The offer must:</w:t>
            </w:r>
          </w:p>
          <w:p w14:paraId="5F4A0E92" w14:textId="77777777" w:rsidR="0013040F" w:rsidRPr="00346E1A" w:rsidRDefault="0013040F" w:rsidP="004C257E">
            <w:pPr>
              <w:tabs>
                <w:tab w:val="right" w:pos="1531"/>
              </w:tabs>
              <w:spacing w:before="40"/>
              <w:ind w:left="1644" w:hanging="1644"/>
            </w:pPr>
            <w:r w:rsidRPr="00346E1A">
              <w:tab/>
              <w:t>(a)</w:t>
            </w:r>
            <w:r w:rsidRPr="00346E1A">
              <w:tab/>
              <w:t>be in writing; and</w:t>
            </w:r>
          </w:p>
          <w:p w14:paraId="371DDE84" w14:textId="77777777" w:rsidR="0013040F" w:rsidRDefault="0013040F" w:rsidP="004C257E">
            <w:pPr>
              <w:pStyle w:val="PlainText"/>
              <w:rPr>
                <w:rStyle w:val="Hyperlink"/>
                <w:i/>
              </w:rPr>
            </w:pPr>
            <w:r>
              <w:rPr>
                <w:rStyle w:val="Hyperlink"/>
              </w:rPr>
              <w:fldChar w:fldCharType="end"/>
            </w:r>
          </w:p>
          <w:p w14:paraId="0FEE41E0" w14:textId="77777777" w:rsidR="0013040F" w:rsidRPr="00346E1A" w:rsidRDefault="0013040F" w:rsidP="004C257E">
            <w:pPr>
              <w:tabs>
                <w:tab w:val="right" w:pos="1531"/>
              </w:tabs>
              <w:spacing w:before="40"/>
              <w:ind w:left="1644" w:hanging="1644"/>
            </w:pPr>
            <w:r>
              <w:fldChar w:fldCharType="begin"/>
            </w:r>
            <w:r>
              <w:instrText xml:space="preserve">  INCLUDETEXT "FILE:///C:\\USERS\\ANDRASH\\GOOGLE%20DRIVE\\AI%20RESEARCH\\LAWROBOT\\EMPLOYMENT_ALGORITHM\\Fair%20Work%20Act%202009%20Vol%201.docx" "conversion_within21" </w:instrText>
            </w:r>
            <w:r>
              <w:fldChar w:fldCharType="separate"/>
            </w:r>
            <w:r w:rsidRPr="00346E1A">
              <w:tab/>
              <w:t>(c)</w:t>
            </w:r>
            <w:r w:rsidRPr="00346E1A">
              <w:tab/>
              <w:t>be given to the employee within the period of 21 days after the end of the 12 month period referred to in paragraph (1)(a).</w:t>
            </w:r>
          </w:p>
          <w:p w14:paraId="4261F2A3" w14:textId="77777777" w:rsidR="0013040F" w:rsidRPr="001B3A97" w:rsidRDefault="0013040F" w:rsidP="004C257E">
            <w:pPr>
              <w:pStyle w:val="PlainText"/>
              <w:rPr>
                <w:color w:val="002060"/>
              </w:rPr>
            </w:pPr>
            <w:r>
              <w:rPr>
                <w:rStyle w:val="Hyperlink"/>
              </w:rPr>
              <w:fldChar w:fldCharType="end"/>
            </w:r>
          </w:p>
        </w:tc>
      </w:tr>
    </w:tbl>
    <w:p w14:paraId="574045A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1B3A97" w14:paraId="4263C257" w14:textId="77777777" w:rsidTr="0013040F">
        <w:trPr>
          <w:jc w:val="center"/>
        </w:trPr>
        <w:tc>
          <w:tcPr>
            <w:tcW w:w="2267" w:type="dxa"/>
            <w:shd w:val="clear" w:color="auto" w:fill="FFFFFF" w:themeFill="background1"/>
          </w:tcPr>
          <w:p w14:paraId="79AF7A8B" w14:textId="77777777" w:rsidR="0013040F" w:rsidRPr="0013040F" w:rsidRDefault="0013040F" w:rsidP="004C257E">
            <w:pPr>
              <w:rPr>
                <w:rStyle w:val="Identifier"/>
              </w:rPr>
            </w:pPr>
            <w:r w:rsidRPr="0013040F">
              <w:rPr>
                <w:rStyle w:val="Identifier"/>
              </w:rPr>
              <w:t>casual_convert_offer.not_regular</w:t>
            </w:r>
          </w:p>
        </w:tc>
        <w:tc>
          <w:tcPr>
            <w:tcW w:w="7653" w:type="dxa"/>
            <w:shd w:val="clear" w:color="auto" w:fill="FFFFFF" w:themeFill="background1"/>
            <w:tcMar>
              <w:left w:w="28" w:type="dxa"/>
              <w:right w:w="28" w:type="dxa"/>
            </w:tcMar>
          </w:tcPr>
          <w:p w14:paraId="5BFD2247" w14:textId="77777777" w:rsidR="0013040F" w:rsidRDefault="0013040F" w:rsidP="004C257E">
            <w:pPr>
              <w:pStyle w:val="Comment"/>
            </w:pPr>
            <w:r w:rsidRPr="003260C4">
              <w:t xml:space="preserve">Your responses suggest that </w:t>
            </w:r>
            <w:r>
              <w:t>your employment does not fall into the category of "regular casual employment". Therefore, your employer has no obligation to offer you a casual conversion.</w:t>
            </w:r>
          </w:p>
          <w:p w14:paraId="1918DA55" w14:textId="77777777" w:rsidR="0013040F" w:rsidRPr="00582000" w:rsidRDefault="0013040F" w:rsidP="004C257E">
            <w:pPr>
              <w:pStyle w:val="Definition0"/>
            </w:pPr>
            <w:r>
              <w:fldChar w:fldCharType="begin"/>
            </w:r>
            <w:r>
              <w:instrText xml:space="preserve">  INCLUDETEXT "FILE:///C:\\USERS\\ANDRASH\\GOOGLE%20DRIVE\\AI%20RESEARCH\\LAWROBOT\\EMPLOYMENT_ALGORITHM\\Fair%20Work%20Act%202009%20Vol%201.docx" "casual_regular" </w:instrText>
            </w:r>
            <w:r>
              <w:fldChar w:fldCharType="separate"/>
            </w:r>
            <w:r w:rsidRPr="00582000">
              <w:rPr>
                <w:b/>
                <w:i/>
              </w:rPr>
              <w:t>regular casual employee</w:t>
            </w:r>
            <w:r w:rsidRPr="00582000">
              <w:t xml:space="preserve">: a national system employee of a national system employer is a </w:t>
            </w:r>
            <w:r w:rsidRPr="00582000">
              <w:rPr>
                <w:b/>
                <w:i/>
              </w:rPr>
              <w:t>regular casual employee</w:t>
            </w:r>
            <w:r w:rsidRPr="00582000">
              <w:t xml:space="preserve"> at a particular time if, at that time:</w:t>
            </w:r>
          </w:p>
          <w:p w14:paraId="697CAEDE" w14:textId="77777777" w:rsidR="0013040F" w:rsidRPr="00582000" w:rsidRDefault="0013040F" w:rsidP="004C257E">
            <w:pPr>
              <w:pStyle w:val="paragraph"/>
            </w:pPr>
            <w:r w:rsidRPr="00582000">
              <w:tab/>
              <w:t>(a)</w:t>
            </w:r>
            <w:r w:rsidRPr="00582000">
              <w:tab/>
              <w:t>the employee is a casual employee; and</w:t>
            </w:r>
          </w:p>
          <w:p w14:paraId="6F4D5921" w14:textId="77777777" w:rsidR="0013040F" w:rsidRPr="00582000" w:rsidRDefault="0013040F" w:rsidP="004C257E">
            <w:pPr>
              <w:pStyle w:val="paragraph"/>
            </w:pPr>
            <w:r w:rsidRPr="00582000">
              <w:tab/>
              <w:t>(b)</w:t>
            </w:r>
            <w:r w:rsidRPr="00582000">
              <w:tab/>
              <w:t>the employee has been employed by the employer on a regular and systematic basis.</w:t>
            </w:r>
          </w:p>
          <w:p w14:paraId="05614911" w14:textId="77777777" w:rsidR="0013040F" w:rsidRDefault="0013040F" w:rsidP="004C257E">
            <w:pPr>
              <w:pStyle w:val="PlainText"/>
              <w:rPr>
                <w:rStyle w:val="Hyperlink"/>
                <w:i/>
              </w:rPr>
            </w:pPr>
            <w:r>
              <w:rPr>
                <w:rStyle w:val="Hyperlink"/>
              </w:rPr>
              <w:fldChar w:fldCharType="end"/>
            </w:r>
          </w:p>
          <w:p w14:paraId="003CD13E" w14:textId="77777777" w:rsidR="0013040F" w:rsidRPr="00346E1A" w:rsidRDefault="0013040F" w:rsidP="004C257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"conversion_title" </w:instrText>
            </w:r>
            <w:r>
              <w:fldChar w:fldCharType="separate"/>
            </w:r>
            <w:r w:rsidRPr="00346E1A">
              <w:rPr>
                <w:b/>
                <w:kern w:val="28"/>
                <w:sz w:val="26"/>
              </w:rPr>
              <w:t>Subdivision B—Employer offers for casual conversion</w:t>
            </w:r>
          </w:p>
          <w:p w14:paraId="3833F69D" w14:textId="77777777" w:rsidR="0013040F" w:rsidRDefault="0013040F" w:rsidP="004C257E">
            <w:pPr>
              <w:pStyle w:val="PlainText"/>
              <w:rPr>
                <w:rStyle w:val="Hyperlink"/>
                <w:i/>
              </w:rPr>
            </w:pPr>
            <w:r>
              <w:rPr>
                <w:rStyle w:val="Hyperlink"/>
              </w:rPr>
              <w:fldChar w:fldCharType="end"/>
            </w:r>
          </w:p>
          <w:p w14:paraId="3C88BCA1" w14:textId="77777777" w:rsidR="0013040F" w:rsidRPr="00346E1A" w:rsidRDefault="0013040F" w:rsidP="004C257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"conversion_offer_title" </w:instrText>
            </w:r>
            <w:r>
              <w:fldChar w:fldCharType="separate"/>
            </w:r>
            <w:r w:rsidRPr="00346E1A">
              <w:rPr>
                <w:b/>
                <w:kern w:val="28"/>
                <w:sz w:val="24"/>
              </w:rPr>
              <w:t>66B  Employer offers</w:t>
            </w:r>
          </w:p>
          <w:p w14:paraId="64B93B50" w14:textId="77777777" w:rsidR="0013040F" w:rsidRDefault="0013040F" w:rsidP="004C257E">
            <w:pPr>
              <w:pStyle w:val="PlainText"/>
              <w:rPr>
                <w:rStyle w:val="Hyperlink"/>
                <w:i/>
              </w:rPr>
            </w:pPr>
            <w:r>
              <w:rPr>
                <w:rStyle w:val="Hyperlink"/>
              </w:rPr>
              <w:lastRenderedPageBreak/>
              <w:fldChar w:fldCharType="end"/>
            </w:r>
          </w:p>
          <w:p w14:paraId="31254933" w14:textId="77777777" w:rsidR="0013040F" w:rsidRPr="00346E1A" w:rsidRDefault="0013040F" w:rsidP="004C257E">
            <w:pPr>
              <w:tabs>
                <w:tab w:val="right" w:pos="1021"/>
              </w:tabs>
              <w:spacing w:before="180"/>
              <w:ind w:left="1134" w:hanging="1134"/>
            </w:pPr>
            <w:r>
              <w:fldChar w:fldCharType="begin"/>
            </w:r>
            <w:r>
              <w:instrText xml:space="preserve">  INCLUDETEXT "file:///C:\\USERS\\ANDRASH\\GOOGLE%20DRIVE\\AI%20RESEARCH\\LAWROBOT\\EMPLOYMENT_ALGORITHM\\Fair%20Work%20Act%202009%20Vol%201.docx" "conversion_period" </w:instrText>
            </w:r>
            <w:r>
              <w:fldChar w:fldCharType="separate"/>
            </w:r>
            <w:r w:rsidRPr="00346E1A">
              <w:tab/>
              <w:t>(1)</w:t>
            </w:r>
            <w:r w:rsidRPr="00346E1A">
              <w:tab/>
              <w:t>Subject to section 66C, an employer must make an offer to a casual employee under this section if:</w:t>
            </w:r>
          </w:p>
          <w:p w14:paraId="7E75FAE5" w14:textId="77777777" w:rsidR="0013040F" w:rsidRPr="00346E1A" w:rsidRDefault="0013040F" w:rsidP="004C257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F272D70" w14:textId="77777777" w:rsidR="0013040F" w:rsidRPr="00346E1A" w:rsidRDefault="0013040F" w:rsidP="004C257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D06DA1B" w14:textId="77777777" w:rsidR="0013040F" w:rsidRPr="00346E1A" w:rsidRDefault="0013040F" w:rsidP="004C257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AEA3565" w14:textId="77777777" w:rsidR="0013040F" w:rsidRDefault="0013040F" w:rsidP="004C257E">
            <w:pPr>
              <w:pStyle w:val="PlainText"/>
            </w:pPr>
            <w:r>
              <w:rPr>
                <w:rStyle w:val="Hyperlink"/>
              </w:rPr>
              <w:fldChar w:fldCharType="end"/>
            </w:r>
          </w:p>
          <w:p w14:paraId="460F39A2" w14:textId="77777777" w:rsidR="0013040F" w:rsidRPr="00346E1A" w:rsidRDefault="0013040F" w:rsidP="004C257E">
            <w:pPr>
              <w:spacing w:before="122"/>
              <w:ind w:left="1985" w:hanging="851"/>
              <w:rPr>
                <w:sz w:val="18"/>
              </w:rPr>
            </w:pPr>
            <w:r>
              <w:fldChar w:fldCharType="begin"/>
            </w:r>
            <w:r>
              <w:instrText xml:space="preserve">  INCLUDETEXT "FILE:///C:\\USERS\\ANDRASH\\GOOGLE%20DRIVE\\AI%20RESEARCH\\LAWROBOT\\EMPLOYMENT_ALGORITHM\\Fair%20Work%20Act%202009%20Vol%201.docx" "conversion_request_allowed" </w:instrText>
            </w:r>
            <w:r>
              <w:fldChar w:fldCharType="separate"/>
            </w: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122E2CD" w14:textId="77777777" w:rsidR="0013040F" w:rsidRPr="001B3A97" w:rsidRDefault="0013040F" w:rsidP="004C257E">
            <w:pPr>
              <w:pStyle w:val="PlainText"/>
              <w:rPr>
                <w:color w:val="002060"/>
              </w:rPr>
            </w:pPr>
            <w:r>
              <w:rPr>
                <w:rStyle w:val="Hyperlink"/>
              </w:rPr>
              <w:fldChar w:fldCharType="end"/>
            </w:r>
          </w:p>
        </w:tc>
      </w:tr>
    </w:tbl>
    <w:p w14:paraId="57BC3F4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F11C541" w14:textId="77777777" w:rsidTr="0013040F">
        <w:trPr>
          <w:jc w:val="center"/>
        </w:trPr>
        <w:tc>
          <w:tcPr>
            <w:tcW w:w="2267" w:type="dxa"/>
            <w:shd w:val="clear" w:color="auto" w:fill="FFFFFF" w:themeFill="background1"/>
          </w:tcPr>
          <w:p w14:paraId="082364B7" w14:textId="77777777" w:rsidR="0013040F" w:rsidRPr="0013040F" w:rsidRDefault="0013040F" w:rsidP="004C257E">
            <w:pPr>
              <w:rPr>
                <w:rStyle w:val="Identifier"/>
              </w:rPr>
            </w:pPr>
            <w:r w:rsidRPr="0013040F">
              <w:rPr>
                <w:rStyle w:val="Identifier"/>
              </w:rPr>
              <w:t>redundancy_pay.award</w:t>
            </w:r>
          </w:p>
        </w:tc>
        <w:tc>
          <w:tcPr>
            <w:tcW w:w="7653" w:type="dxa"/>
            <w:shd w:val="clear" w:color="auto" w:fill="FFFFFF" w:themeFill="background1"/>
            <w:tcMar>
              <w:left w:w="28" w:type="dxa"/>
              <w:right w:w="28" w:type="dxa"/>
            </w:tcMar>
          </w:tcPr>
          <w:p w14:paraId="50DB838A" w14:textId="77777777" w:rsidR="0013040F" w:rsidRPr="00474A60" w:rsidRDefault="0013040F" w:rsidP="004C257E">
            <w:pPr>
              <w:pStyle w:val="Comment"/>
            </w:pPr>
            <w:r w:rsidRPr="00A50146">
              <w:t>Your responses suggest that you</w:t>
            </w:r>
            <w:r>
              <w:t>r</w:t>
            </w:r>
            <w:r w:rsidRPr="00A50146">
              <w:t xml:space="preserve"> </w:t>
            </w:r>
            <w:r w:rsidRPr="00474A60">
              <w:t>entitlement for redundancy pay under the industry specific redundancy scheme overrides your entitlements under the National Employment Standards.</w:t>
            </w:r>
          </w:p>
          <w:p w14:paraId="105234C7"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3CBF827F" w14:textId="77777777" w:rsidR="0013040F" w:rsidRPr="00952C57" w:rsidRDefault="0013040F" w:rsidP="004C257E">
            <w:pPr>
              <w:pStyle w:val="Link"/>
              <w:framePr w:wrap="auto"/>
              <w:rPr>
                <w:rStyle w:val="Hyperlink"/>
              </w:rPr>
            </w:pPr>
            <w:r>
              <w:rPr>
                <w:rStyle w:val="Hyperlink"/>
              </w:rPr>
              <w:fldChar w:fldCharType="end"/>
            </w:r>
          </w:p>
          <w:p w14:paraId="19FE1190"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42F48978" w14:textId="77777777" w:rsidR="0013040F" w:rsidRPr="001A3D1D" w:rsidRDefault="0013040F" w:rsidP="004C257E">
            <w:pPr>
              <w:pStyle w:val="ActHead5"/>
            </w:pPr>
            <w:r w:rsidRPr="001A3D1D">
              <w:rPr>
                <w:rStyle w:val="CharSectno"/>
              </w:rPr>
              <w:t>123</w:t>
            </w:r>
            <w:r w:rsidRPr="001A3D1D">
              <w:t xml:space="preserve">  Limits on scope of this Division</w:t>
            </w:r>
          </w:p>
          <w:p w14:paraId="3A4A975D" w14:textId="77777777" w:rsidR="0013040F" w:rsidRPr="00474A60" w:rsidRDefault="0013040F" w:rsidP="004C257E">
            <w:pPr>
              <w:pStyle w:val="Link"/>
              <w:framePr w:wrap="auto"/>
            </w:pPr>
            <w:r>
              <w:rPr>
                <w:rStyle w:val="Hyperlink"/>
              </w:rPr>
              <w:fldChar w:fldCharType="end"/>
            </w:r>
          </w:p>
          <w:p w14:paraId="5A9D8B4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68F5CB82" w14:textId="77777777" w:rsidR="0013040F" w:rsidRPr="001A3D1D" w:rsidRDefault="0013040F" w:rsidP="004C257E">
            <w:pPr>
              <w:pStyle w:val="subsection0"/>
            </w:pPr>
            <w:r w:rsidRPr="001A3D1D">
              <w:tab/>
              <w:t>(1)</w:t>
            </w:r>
            <w:r w:rsidRPr="001A3D1D">
              <w:tab/>
              <w:t>This Division does not apply to any of the following employees:</w:t>
            </w:r>
          </w:p>
          <w:p w14:paraId="388D1F75" w14:textId="77777777" w:rsidR="0013040F" w:rsidRPr="00952C57" w:rsidRDefault="0013040F" w:rsidP="004C257E">
            <w:pPr>
              <w:pStyle w:val="Link"/>
              <w:framePr w:wrap="auto"/>
              <w:rPr>
                <w:rStyle w:val="Hyperlink"/>
              </w:rPr>
            </w:pPr>
            <w:r>
              <w:rPr>
                <w:rStyle w:val="Hyperlink"/>
              </w:rPr>
              <w:fldChar w:fldCharType="end"/>
            </w:r>
          </w:p>
          <w:p w14:paraId="18FC8E3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2BE7BA9B" w14:textId="77777777" w:rsidR="0013040F" w:rsidRPr="001A3D1D" w:rsidRDefault="0013040F" w:rsidP="004C257E">
            <w:pPr>
              <w:pStyle w:val="subsection0"/>
            </w:pPr>
            <w:r w:rsidRPr="001A3D1D">
              <w:tab/>
              <w:t>(4)</w:t>
            </w:r>
            <w:r w:rsidRPr="001A3D1D">
              <w:tab/>
              <w:t>Subdivision B does not apply to:</w:t>
            </w:r>
          </w:p>
          <w:p w14:paraId="73EE86C0" w14:textId="77777777" w:rsidR="0013040F" w:rsidRPr="00474A60" w:rsidRDefault="0013040F" w:rsidP="004C257E">
            <w:pPr>
              <w:pStyle w:val="Link"/>
              <w:framePr w:wrap="auto"/>
            </w:pPr>
            <w:r>
              <w:rPr>
                <w:rStyle w:val="Hyperlink"/>
              </w:rPr>
              <w:fldChar w:fldCharType="end"/>
            </w:r>
          </w:p>
          <w:p w14:paraId="20B467AB"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"redundancy_other_exemption_award" </w:instrText>
            </w:r>
            <w:r>
              <w:fldChar w:fldCharType="separate"/>
            </w:r>
            <w:r w:rsidRPr="001A3D1D">
              <w:tab/>
              <w:t>(b)</w:t>
            </w:r>
            <w:r w:rsidRPr="001A3D1D">
              <w:tab/>
              <w:t>an employee to whom an industry</w:t>
            </w:r>
            <w:r w:rsidRPr="001A3D1D">
              <w:noBreakHyphen/>
              <w:t>specific redundancy scheme in a modern award applies; or</w:t>
            </w:r>
          </w:p>
          <w:p w14:paraId="43F9BE99" w14:textId="77777777" w:rsidR="0013040F" w:rsidRPr="00474A60" w:rsidRDefault="0013040F" w:rsidP="004C257E">
            <w:pPr>
              <w:pStyle w:val="Link"/>
              <w:framePr w:wrap="auto"/>
            </w:pPr>
            <w:r>
              <w:rPr>
                <w:rStyle w:val="Hyperlink"/>
              </w:rPr>
              <w:fldChar w:fldCharType="end"/>
            </w:r>
          </w:p>
        </w:tc>
      </w:tr>
    </w:tbl>
    <w:p w14:paraId="6BD36D90"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C312A77" w14:textId="77777777" w:rsidTr="0013040F">
        <w:trPr>
          <w:jc w:val="center"/>
        </w:trPr>
        <w:tc>
          <w:tcPr>
            <w:tcW w:w="2267" w:type="dxa"/>
            <w:shd w:val="clear" w:color="auto" w:fill="FFFFFF" w:themeFill="background1"/>
          </w:tcPr>
          <w:p w14:paraId="47C92801" w14:textId="77777777" w:rsidR="0013040F" w:rsidRPr="0013040F" w:rsidRDefault="0013040F" w:rsidP="004C257E">
            <w:pPr>
              <w:rPr>
                <w:rStyle w:val="Identifier"/>
              </w:rPr>
            </w:pPr>
            <w:r w:rsidRPr="0013040F">
              <w:rPr>
                <w:rStyle w:val="Identifier"/>
              </w:rPr>
              <w:t>PL_birth_safe_job.ended_before</w:t>
            </w:r>
          </w:p>
        </w:tc>
        <w:tc>
          <w:tcPr>
            <w:tcW w:w="7653" w:type="dxa"/>
            <w:shd w:val="clear" w:color="auto" w:fill="FFFFFF" w:themeFill="background1"/>
            <w:tcMar>
              <w:left w:w="28" w:type="dxa"/>
              <w:right w:w="28" w:type="dxa"/>
            </w:tcMar>
          </w:tcPr>
          <w:p w14:paraId="0B107C98" w14:textId="77777777" w:rsidR="0013040F" w:rsidRPr="00474A60" w:rsidRDefault="0013040F" w:rsidP="004C257E">
            <w:pPr>
              <w:pStyle w:val="Comment"/>
            </w:pPr>
            <w:r w:rsidRPr="00C9277C">
              <w:t xml:space="preserve">Your responses suggest that </w:t>
            </w:r>
            <w:r>
              <w:t>y</w:t>
            </w:r>
            <w:r w:rsidRPr="00474A60">
              <w:t>our entitlement to a safe job ended with the end of your pregnancy.</w:t>
            </w:r>
          </w:p>
          <w:p w14:paraId="1288789C"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"PL_birth_transfer_safe_job_general" </w:instrText>
            </w:r>
            <w:r>
              <w:fldChar w:fldCharType="separate"/>
            </w:r>
            <w:r w:rsidRPr="001A3D1D">
              <w:rPr>
                <w:rStyle w:val="CharSectno"/>
              </w:rPr>
              <w:t>81</w:t>
            </w:r>
            <w:r w:rsidRPr="001A3D1D">
              <w:t xml:space="preserve">  Transfer to a safe job</w:t>
            </w:r>
          </w:p>
          <w:p w14:paraId="1887C4A7" w14:textId="77777777" w:rsidR="0013040F" w:rsidRPr="001A3D1D" w:rsidRDefault="0013040F" w:rsidP="004C257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2B8FF530" w14:textId="77777777" w:rsidR="0013040F" w:rsidRPr="001A3D1D" w:rsidRDefault="0013040F" w:rsidP="004C257E">
            <w:pPr>
              <w:pStyle w:val="paragraph"/>
            </w:pPr>
            <w:r w:rsidRPr="001A3D1D">
              <w:tab/>
              <w:t>(a)</w:t>
            </w:r>
            <w:r w:rsidRPr="001A3D1D">
              <w:tab/>
              <w:t>illness, or risks, arising out of her pregnancy; or</w:t>
            </w:r>
          </w:p>
          <w:p w14:paraId="4CBE06F5" w14:textId="77777777" w:rsidR="0013040F" w:rsidRPr="001A3D1D" w:rsidRDefault="0013040F" w:rsidP="004C257E">
            <w:pPr>
              <w:pStyle w:val="paragraph"/>
            </w:pPr>
            <w:r w:rsidRPr="001A3D1D">
              <w:tab/>
              <w:t>(b)</w:t>
            </w:r>
            <w:r w:rsidRPr="001A3D1D">
              <w:tab/>
              <w:t>hazards connected with that position.</w:t>
            </w:r>
          </w:p>
          <w:p w14:paraId="311DBAA6" w14:textId="77777777" w:rsidR="0013040F" w:rsidRPr="00474A60" w:rsidRDefault="0013040F" w:rsidP="004C257E">
            <w:pPr>
              <w:pStyle w:val="Link"/>
              <w:framePr w:wrap="auto"/>
            </w:pPr>
            <w:r>
              <w:rPr>
                <w:rStyle w:val="Hyperlink"/>
              </w:rPr>
              <w:fldChar w:fldCharType="end"/>
            </w:r>
          </w:p>
          <w:p w14:paraId="5C8E3D62" w14:textId="77777777" w:rsidR="0013040F" w:rsidRPr="001A3D1D" w:rsidRDefault="0013040F" w:rsidP="004C257E">
            <w:pPr>
              <w:pStyle w:val="subsection0"/>
            </w:pPr>
            <w:r>
              <w:lastRenderedPageBreak/>
              <w:fldChar w:fldCharType="begin"/>
            </w:r>
            <w:r>
              <w:instrText xml:space="preserve">  INCLUDETEXT "FILE:///C:\\USERS\\ANDRASH\\GOOGLE%20DRIVE\\AI%20RESEARCH\\LAWROBOT\\EMPLOYMENT_ALGORITHM\\Fair%20Work%20Act%202009%20Vol%201.docx" "PL_birth_transfer_safe_job_ends" </w:instrText>
            </w:r>
            <w:r>
              <w:fldChar w:fldCharType="separate"/>
            </w: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57D5B297" w14:textId="77777777" w:rsidR="0013040F" w:rsidRPr="00474A60" w:rsidRDefault="0013040F" w:rsidP="004C257E">
            <w:pPr>
              <w:pStyle w:val="Link"/>
              <w:framePr w:wrap="auto"/>
            </w:pPr>
            <w:r>
              <w:rPr>
                <w:rStyle w:val="Hyperlink"/>
              </w:rPr>
              <w:fldChar w:fldCharType="end"/>
            </w:r>
          </w:p>
        </w:tc>
      </w:tr>
    </w:tbl>
    <w:p w14:paraId="291F1C0F"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6D06D1F" w14:textId="77777777" w:rsidTr="0013040F">
        <w:trPr>
          <w:jc w:val="center"/>
        </w:trPr>
        <w:tc>
          <w:tcPr>
            <w:tcW w:w="2267" w:type="dxa"/>
            <w:shd w:val="clear" w:color="auto" w:fill="FFFFFF" w:themeFill="background1"/>
          </w:tcPr>
          <w:p w14:paraId="4536E861" w14:textId="77777777" w:rsidR="0013040F" w:rsidRPr="0013040F" w:rsidRDefault="0013040F" w:rsidP="004C257E">
            <w:pPr>
              <w:rPr>
                <w:rStyle w:val="Identifier"/>
              </w:rPr>
            </w:pPr>
            <w:r w:rsidRPr="0013040F">
              <w:rPr>
                <w:rStyle w:val="Identifier"/>
              </w:rPr>
              <w:t>redundancy_pay.agreement</w:t>
            </w:r>
          </w:p>
        </w:tc>
        <w:tc>
          <w:tcPr>
            <w:tcW w:w="7653" w:type="dxa"/>
            <w:shd w:val="clear" w:color="auto" w:fill="FFFFFF" w:themeFill="background1"/>
            <w:tcMar>
              <w:left w:w="28" w:type="dxa"/>
              <w:right w:w="28" w:type="dxa"/>
            </w:tcMar>
          </w:tcPr>
          <w:p w14:paraId="667DA036" w14:textId="77777777" w:rsidR="0013040F" w:rsidRPr="00474A60" w:rsidRDefault="0013040F" w:rsidP="004C257E">
            <w:pPr>
              <w:pStyle w:val="Comment"/>
            </w:pPr>
            <w:r w:rsidRPr="00A50146">
              <w:t>Your responses suggest that you</w:t>
            </w:r>
            <w:r>
              <w:t>r</w:t>
            </w:r>
            <w:r w:rsidRPr="00A50146">
              <w:t xml:space="preserve"> </w:t>
            </w:r>
            <w:r w:rsidRPr="00474A60">
              <w:t>entitlement to redundancy pay under enterprise agreement overrides your entitlements under the National Employment Standards.</w:t>
            </w:r>
          </w:p>
          <w:p w14:paraId="7C7822B0"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"notice_redundancy_title" </w:instrText>
            </w:r>
            <w:r>
              <w:fldChar w:fldCharType="separate"/>
            </w:r>
            <w:r w:rsidRPr="001A3D1D">
              <w:rPr>
                <w:rStyle w:val="CharDivNo"/>
              </w:rPr>
              <w:t>Division 11</w:t>
            </w:r>
            <w:r w:rsidRPr="001A3D1D">
              <w:t>—</w:t>
            </w:r>
            <w:r w:rsidRPr="001A3D1D">
              <w:rPr>
                <w:rStyle w:val="CharDivText"/>
              </w:rPr>
              <w:t>Notice of termination and redundancy pay</w:t>
            </w:r>
          </w:p>
          <w:p w14:paraId="27D7A96F" w14:textId="77777777" w:rsidR="0013040F" w:rsidRPr="00952C57" w:rsidRDefault="0013040F" w:rsidP="004C257E">
            <w:pPr>
              <w:pStyle w:val="Link"/>
              <w:framePr w:wrap="auto"/>
              <w:rPr>
                <w:rStyle w:val="Hyperlink"/>
              </w:rPr>
            </w:pPr>
            <w:r>
              <w:rPr>
                <w:rStyle w:val="Hyperlink"/>
              </w:rPr>
              <w:fldChar w:fldCharType="end"/>
            </w:r>
          </w:p>
          <w:p w14:paraId="178BC598" w14:textId="77777777" w:rsidR="0013040F" w:rsidRPr="001A3D1D" w:rsidRDefault="0013040F" w:rsidP="004C257E">
            <w:pPr>
              <w:pStyle w:val="ActHead4"/>
            </w:pPr>
            <w:r>
              <w:fldChar w:fldCharType="begin"/>
            </w:r>
            <w:r>
              <w:instrText xml:space="preserve">  INCLUDETEXT "FILE:///C:\\USERS\\ANDRASH\\GOOGLE%20DRIVE\\AI%20RESEARCH\\LAWROBOT\\EMPLOYMENT_ALGORITHM\\Fair%20Work%20Act%202009%20Vol%201.docx" "notice_redundancy_limits_title" </w:instrText>
            </w:r>
            <w:r>
              <w:fldChar w:fldCharType="separate"/>
            </w:r>
            <w:r w:rsidRPr="001A3D1D">
              <w:rPr>
                <w:rStyle w:val="CharSubdNo"/>
              </w:rPr>
              <w:t>Subdivision C</w:t>
            </w:r>
            <w:r w:rsidRPr="001A3D1D">
              <w:t>—</w:t>
            </w:r>
            <w:r w:rsidRPr="001A3D1D">
              <w:rPr>
                <w:rStyle w:val="CharSubdText"/>
              </w:rPr>
              <w:t>Limits on scope of this Division</w:t>
            </w:r>
          </w:p>
          <w:p w14:paraId="68280985" w14:textId="77777777" w:rsidR="0013040F" w:rsidRPr="001A3D1D" w:rsidRDefault="0013040F" w:rsidP="004C257E">
            <w:pPr>
              <w:pStyle w:val="ActHead5"/>
            </w:pPr>
            <w:r w:rsidRPr="001A3D1D">
              <w:rPr>
                <w:rStyle w:val="CharSectno"/>
              </w:rPr>
              <w:t>123</w:t>
            </w:r>
            <w:r w:rsidRPr="001A3D1D">
              <w:t xml:space="preserve">  Limits on scope of this Division</w:t>
            </w:r>
          </w:p>
          <w:p w14:paraId="63022116" w14:textId="77777777" w:rsidR="0013040F" w:rsidRPr="00474A60" w:rsidRDefault="0013040F" w:rsidP="004C257E">
            <w:pPr>
              <w:pStyle w:val="Link"/>
              <w:framePr w:wrap="auto"/>
            </w:pPr>
            <w:r>
              <w:rPr>
                <w:rStyle w:val="Hyperlink"/>
              </w:rPr>
              <w:fldChar w:fldCharType="end"/>
            </w:r>
          </w:p>
          <w:p w14:paraId="63BC26C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"notice_redundancy_not_covered_title" </w:instrText>
            </w:r>
            <w:r>
              <w:fldChar w:fldCharType="separate"/>
            </w:r>
            <w:r w:rsidRPr="001A3D1D">
              <w:t>Employees not covered by this Division</w:t>
            </w:r>
          </w:p>
          <w:p w14:paraId="44297032" w14:textId="77777777" w:rsidR="0013040F" w:rsidRPr="001A3D1D" w:rsidRDefault="0013040F" w:rsidP="004C257E">
            <w:pPr>
              <w:pStyle w:val="subsection0"/>
            </w:pPr>
            <w:r w:rsidRPr="001A3D1D">
              <w:tab/>
              <w:t>(1)</w:t>
            </w:r>
            <w:r w:rsidRPr="001A3D1D">
              <w:tab/>
              <w:t>This Division does not apply to any of the following employees:</w:t>
            </w:r>
          </w:p>
          <w:p w14:paraId="04C21352" w14:textId="77777777" w:rsidR="0013040F" w:rsidRPr="00952C57" w:rsidRDefault="0013040F" w:rsidP="004C257E">
            <w:pPr>
              <w:pStyle w:val="Link"/>
              <w:framePr w:wrap="auto"/>
              <w:rPr>
                <w:rStyle w:val="Hyperlink"/>
              </w:rPr>
            </w:pPr>
            <w:r>
              <w:rPr>
                <w:rStyle w:val="Hyperlink"/>
              </w:rPr>
              <w:fldChar w:fldCharType="end"/>
            </w:r>
          </w:p>
          <w:p w14:paraId="246BEC8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"redundancy_pay_exemptions_title" </w:instrText>
            </w:r>
            <w:r>
              <w:fldChar w:fldCharType="separate"/>
            </w:r>
            <w:r w:rsidRPr="001A3D1D">
              <w:t>Other employees not covered by redundancy pay provisions</w:t>
            </w:r>
          </w:p>
          <w:p w14:paraId="5B5D0826" w14:textId="77777777" w:rsidR="0013040F" w:rsidRPr="001A3D1D" w:rsidRDefault="0013040F" w:rsidP="004C257E">
            <w:pPr>
              <w:pStyle w:val="subsection0"/>
            </w:pPr>
            <w:r w:rsidRPr="001A3D1D">
              <w:tab/>
              <w:t>(4)</w:t>
            </w:r>
            <w:r w:rsidRPr="001A3D1D">
              <w:tab/>
              <w:t>Subdivision B does not apply to:</w:t>
            </w:r>
          </w:p>
          <w:p w14:paraId="1B0E7A3D" w14:textId="77777777" w:rsidR="0013040F" w:rsidRPr="00474A60" w:rsidRDefault="0013040F" w:rsidP="004C257E">
            <w:pPr>
              <w:pStyle w:val="Link"/>
              <w:framePr w:wrap="auto"/>
            </w:pPr>
            <w:r>
              <w:rPr>
                <w:rStyle w:val="Hyperlink"/>
              </w:rPr>
              <w:fldChar w:fldCharType="end"/>
            </w:r>
          </w:p>
          <w:p w14:paraId="1574473C"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"redundancy_other_exemption_award" </w:instrText>
            </w:r>
            <w:r>
              <w:fldChar w:fldCharType="separate"/>
            </w:r>
            <w:r w:rsidRPr="001A3D1D">
              <w:tab/>
              <w:t>(b)</w:t>
            </w:r>
            <w:r w:rsidRPr="001A3D1D">
              <w:tab/>
              <w:t>an employee to whom an industry</w:t>
            </w:r>
            <w:r w:rsidRPr="001A3D1D">
              <w:noBreakHyphen/>
              <w:t>specific redundancy scheme in a modern award applies; or</w:t>
            </w:r>
          </w:p>
          <w:p w14:paraId="28DD90CE" w14:textId="77777777" w:rsidR="0013040F" w:rsidRPr="00474A60" w:rsidRDefault="0013040F" w:rsidP="004C257E">
            <w:pPr>
              <w:pStyle w:val="Link"/>
              <w:framePr w:wrap="auto"/>
            </w:pPr>
            <w:r>
              <w:rPr>
                <w:rStyle w:val="Hyperlink"/>
              </w:rPr>
              <w:fldChar w:fldCharType="end"/>
            </w:r>
          </w:p>
          <w:p w14:paraId="5708F7AA"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"redundancy_exemption_agreement" </w:instrText>
            </w:r>
            <w:r>
              <w:fldChar w:fldCharType="separate"/>
            </w:r>
            <w:r w:rsidRPr="001A3D1D">
              <w:tab/>
              <w:t>(c)</w:t>
            </w:r>
            <w:r w:rsidRPr="001A3D1D">
              <w:tab/>
              <w:t>an employee to whom a redundancy scheme in an enterprise agreement applies if:</w:t>
            </w:r>
          </w:p>
          <w:p w14:paraId="0E1223E1" w14:textId="77777777" w:rsidR="0013040F" w:rsidRPr="001A3D1D" w:rsidRDefault="0013040F" w:rsidP="004C257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8F73086" w14:textId="77777777" w:rsidR="0013040F" w:rsidRPr="001A3D1D" w:rsidRDefault="0013040F" w:rsidP="004C257E">
            <w:pPr>
              <w:pStyle w:val="paragraphsub"/>
            </w:pPr>
            <w:r w:rsidRPr="001A3D1D">
              <w:tab/>
              <w:t>(ii)</w:t>
            </w:r>
            <w:r w:rsidRPr="001A3D1D">
              <w:tab/>
              <w:t>the employee is covered by the industry</w:t>
            </w:r>
            <w:r w:rsidRPr="001A3D1D">
              <w:noBreakHyphen/>
              <w:t>specific redundancy scheme in the modern award; or</w:t>
            </w:r>
          </w:p>
          <w:p w14:paraId="6E0D70F3" w14:textId="77777777" w:rsidR="0013040F" w:rsidRPr="00474A60" w:rsidRDefault="0013040F" w:rsidP="004C257E">
            <w:pPr>
              <w:pStyle w:val="Link"/>
              <w:framePr w:wrap="auto"/>
            </w:pPr>
            <w:r>
              <w:rPr>
                <w:rStyle w:val="Hyperlink"/>
              </w:rPr>
              <w:fldChar w:fldCharType="end"/>
            </w:r>
            <w:r w:rsidRPr="00474A60">
              <w:rPr>
                <w:szCs w:val="16"/>
              </w:rPr>
              <w:t xml:space="preserve"> </w:t>
            </w:r>
          </w:p>
          <w:p w14:paraId="14B3062D"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"redundancy_pay_exclusion_agreement" </w:instrText>
            </w:r>
            <w:r>
              <w:fldChar w:fldCharType="separate"/>
            </w:r>
            <w:r w:rsidRPr="001A3D1D">
              <w:tab/>
              <w:t>(3)</w:t>
            </w:r>
            <w:r w:rsidRPr="001A3D1D">
              <w:tab/>
              <w:t xml:space="preserve">If a modern award that is in operation includes such a term (the </w:t>
            </w:r>
            <w:r w:rsidRPr="001A3D1D">
              <w:rPr>
                <w:b/>
                <w:i/>
              </w:rPr>
              <w:t>award term</w:t>
            </w:r>
            <w:r w:rsidRPr="001A3D1D">
              <w:t>), an enterprise agreement may:</w:t>
            </w:r>
          </w:p>
          <w:p w14:paraId="3300B567" w14:textId="77777777" w:rsidR="0013040F" w:rsidRPr="001A3D1D" w:rsidRDefault="0013040F" w:rsidP="004C257E">
            <w:pPr>
              <w:pStyle w:val="paragraph"/>
            </w:pPr>
            <w:r w:rsidRPr="001A3D1D">
              <w:tab/>
              <w:t>(a)</w:t>
            </w:r>
            <w:r w:rsidRPr="001A3D1D">
              <w:tab/>
              <w:t>incorporate the award term by reference (and as in force from time to time) into the enterprise agreement; and</w:t>
            </w:r>
          </w:p>
          <w:p w14:paraId="3D3C0E14" w14:textId="77777777" w:rsidR="0013040F" w:rsidRPr="001A3D1D" w:rsidRDefault="0013040F" w:rsidP="004C257E">
            <w:pPr>
              <w:pStyle w:val="paragraph"/>
            </w:pPr>
            <w:r w:rsidRPr="001A3D1D">
              <w:tab/>
              <w:t>(b)</w:t>
            </w:r>
            <w:r w:rsidRPr="001A3D1D">
              <w:tab/>
              <w:t>provide that the incorporated term covers some or all of the employees who are also covered by the award term.</w:t>
            </w:r>
          </w:p>
          <w:p w14:paraId="43F4F10E" w14:textId="77777777" w:rsidR="0013040F" w:rsidRPr="00474A60" w:rsidRDefault="0013040F" w:rsidP="004C257E">
            <w:pPr>
              <w:pStyle w:val="Link"/>
              <w:framePr w:wrap="auto"/>
            </w:pPr>
            <w:r>
              <w:rPr>
                <w:rStyle w:val="Hyperlink"/>
              </w:rPr>
              <w:fldChar w:fldCharType="end"/>
            </w:r>
          </w:p>
        </w:tc>
      </w:tr>
    </w:tbl>
    <w:p w14:paraId="298430E9"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3E41E4C" w14:textId="77777777" w:rsidTr="0013040F">
        <w:trPr>
          <w:jc w:val="center"/>
        </w:trPr>
        <w:tc>
          <w:tcPr>
            <w:tcW w:w="2267" w:type="dxa"/>
            <w:shd w:val="clear" w:color="auto" w:fill="FFFFFF" w:themeFill="background1"/>
          </w:tcPr>
          <w:p w14:paraId="24F6F93B" w14:textId="77777777" w:rsidR="0013040F" w:rsidRPr="0013040F" w:rsidRDefault="0013040F" w:rsidP="004C257E">
            <w:pPr>
              <w:rPr>
                <w:rStyle w:val="Identifier"/>
              </w:rPr>
            </w:pPr>
            <w:r w:rsidRPr="0013040F">
              <w:rPr>
                <w:rStyle w:val="Identifier"/>
              </w:rPr>
              <w:t>AL_transfer.apply_to_associated</w:t>
            </w:r>
          </w:p>
        </w:tc>
        <w:tc>
          <w:tcPr>
            <w:tcW w:w="7653" w:type="dxa"/>
            <w:shd w:val="clear" w:color="auto" w:fill="FFFFFF" w:themeFill="background1"/>
            <w:tcMar>
              <w:left w:w="28" w:type="dxa"/>
              <w:right w:w="28" w:type="dxa"/>
            </w:tcMar>
          </w:tcPr>
          <w:p w14:paraId="31C42467" w14:textId="77777777" w:rsidR="0013040F" w:rsidRPr="00474A60" w:rsidRDefault="0013040F" w:rsidP="004C257E">
            <w:pPr>
              <w:pStyle w:val="Comment"/>
            </w:pPr>
            <w:r w:rsidRPr="00074903">
              <w:t>Your responses suggest that you</w:t>
            </w:r>
            <w:r>
              <w:t>r</w:t>
            </w:r>
            <w:r w:rsidRPr="00074903">
              <w:t xml:space="preserve"> </w:t>
            </w:r>
            <w:r w:rsidRPr="00474A60">
              <w:t>leave entitlements from the first employer continued to the second employer uninterrupted.</w:t>
            </w:r>
          </w:p>
          <w:p w14:paraId="4CB5405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bookmarkStart w:id="279" w:name="_Toc533164884"/>
            <w:r w:rsidRPr="001A3D1D">
              <w:rPr>
                <w:rStyle w:val="CharSectno"/>
              </w:rPr>
              <w:t>91</w:t>
            </w:r>
            <w:r w:rsidRPr="001A3D1D">
              <w:t xml:space="preserve">  Transfer of employment situations that affect entitlement to payment for period of untaken paid annual leave</w:t>
            </w:r>
            <w:bookmarkEnd w:id="279"/>
          </w:p>
          <w:p w14:paraId="6071F091" w14:textId="77777777" w:rsidR="0013040F" w:rsidRPr="00474A60" w:rsidRDefault="0013040F" w:rsidP="004C257E">
            <w:pPr>
              <w:pStyle w:val="Link"/>
              <w:framePr w:wrap="auto"/>
            </w:pPr>
            <w:r>
              <w:rPr>
                <w:rStyle w:val="Hyperlink"/>
              </w:rPr>
              <w:fldChar w:fldCharType="end"/>
            </w:r>
          </w:p>
          <w:p w14:paraId="0E26D5E7"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"annual_leave_transfer_continuous" </w:instrText>
            </w:r>
            <w:r>
              <w:fldChar w:fldCharType="separate"/>
            </w:r>
            <w:r w:rsidRPr="001A3D1D">
              <w:t xml:space="preserve">Employee is not entitled to payment for untaken annual leave if service </w:t>
            </w:r>
            <w:r w:rsidRPr="001A3D1D">
              <w:lastRenderedPageBreak/>
              <w:t>with first employer counts as service with second employer</w:t>
            </w:r>
          </w:p>
          <w:p w14:paraId="02E8AFA0" w14:textId="77777777" w:rsidR="0013040F" w:rsidRPr="001A3D1D" w:rsidRDefault="0013040F" w:rsidP="004C257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33A64326" w14:textId="77777777" w:rsidR="0013040F" w:rsidRPr="001A3D1D" w:rsidRDefault="0013040F" w:rsidP="004C257E">
            <w:pPr>
              <w:pStyle w:val="notetext"/>
            </w:pPr>
            <w:r w:rsidRPr="001A3D1D">
              <w:t>Note:</w:t>
            </w:r>
            <w:r w:rsidRPr="001A3D1D">
              <w:tab/>
              <w:t>Subsection 22(5) provides that, generally, if there is a transfer of employment, service with the first employer counts as service with the second employer.</w:t>
            </w:r>
          </w:p>
          <w:p w14:paraId="0C6AE13A" w14:textId="77777777" w:rsidR="0013040F" w:rsidRPr="00474A60" w:rsidRDefault="0013040F" w:rsidP="004C257E">
            <w:pPr>
              <w:pStyle w:val="Link"/>
              <w:framePr w:wrap="auto"/>
            </w:pPr>
            <w:r>
              <w:rPr>
                <w:rStyle w:val="Hyperlink"/>
              </w:rPr>
              <w:fldChar w:fldCharType="end"/>
            </w:r>
          </w:p>
          <w:p w14:paraId="7B4F1F12"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2567EDCD" w14:textId="77777777" w:rsidR="0013040F" w:rsidRPr="00474A60" w:rsidRDefault="0013040F" w:rsidP="004C257E">
            <w:pPr>
              <w:pStyle w:val="Link"/>
              <w:framePr w:wrap="auto"/>
            </w:pPr>
            <w:r>
              <w:rPr>
                <w:rStyle w:val="Hyperlink"/>
              </w:rPr>
              <w:fldChar w:fldCharType="end"/>
            </w:r>
          </w:p>
          <w:p w14:paraId="1F1A997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5A7ECC83"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4D78ACB5"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298683E8"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87F2131" w14:textId="77777777" w:rsidR="0013040F" w:rsidRPr="00952C57" w:rsidRDefault="0013040F" w:rsidP="004C257E">
            <w:pPr>
              <w:pStyle w:val="Link"/>
              <w:framePr w:wrap="auto"/>
              <w:rPr>
                <w:rStyle w:val="Hyperlink"/>
              </w:rPr>
            </w:pPr>
            <w:r>
              <w:rPr>
                <w:rStyle w:val="Hyperlink"/>
              </w:rPr>
              <w:fldChar w:fldCharType="end"/>
            </w:r>
          </w:p>
          <w:p w14:paraId="30291A56" w14:textId="77777777" w:rsidR="0013040F" w:rsidRPr="00474A60" w:rsidRDefault="0013040F" w:rsidP="004C257E">
            <w:pPr>
              <w:pStyle w:val="Comment"/>
            </w:pPr>
            <w:r w:rsidRPr="00474A60">
              <w:t>You may calculate your approximate entitlement of annual leave at the FWO website: https://calculate.fairwork.gov.au/Leave/Calculate</w:t>
            </w:r>
          </w:p>
        </w:tc>
      </w:tr>
    </w:tbl>
    <w:p w14:paraId="4F551CBB"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0C31EB79" w14:textId="77777777" w:rsidTr="0013040F">
        <w:trPr>
          <w:jc w:val="center"/>
        </w:trPr>
        <w:tc>
          <w:tcPr>
            <w:tcW w:w="2267" w:type="dxa"/>
            <w:shd w:val="clear" w:color="auto" w:fill="FFFFFF" w:themeFill="background1"/>
          </w:tcPr>
          <w:p w14:paraId="516B2745" w14:textId="77777777" w:rsidR="0013040F" w:rsidRPr="0013040F" w:rsidRDefault="0013040F" w:rsidP="004C257E">
            <w:pPr>
              <w:rPr>
                <w:rStyle w:val="Identifier"/>
              </w:rPr>
            </w:pPr>
            <w:r w:rsidRPr="0013040F">
              <w:rPr>
                <w:rStyle w:val="Identifier"/>
              </w:rPr>
              <w:t>AL_transfer.apply_to_non_associated</w:t>
            </w:r>
          </w:p>
        </w:tc>
        <w:tc>
          <w:tcPr>
            <w:tcW w:w="7653" w:type="dxa"/>
            <w:shd w:val="clear" w:color="auto" w:fill="FFFFFF" w:themeFill="background1"/>
            <w:tcMar>
              <w:left w:w="28" w:type="dxa"/>
              <w:right w:w="28" w:type="dxa"/>
            </w:tcMar>
          </w:tcPr>
          <w:p w14:paraId="16CE5DDB" w14:textId="77777777" w:rsidR="0013040F" w:rsidRPr="00474A60" w:rsidRDefault="0013040F" w:rsidP="004C257E">
            <w:pPr>
              <w:pStyle w:val="Comment"/>
            </w:pPr>
            <w:r w:rsidRPr="00074903">
              <w:t>Your responses suggest that you</w:t>
            </w:r>
            <w:r w:rsidRPr="00474A60">
              <w:t>r leave entitlements from the first employer continued to the second employer uninterrupted.</w:t>
            </w:r>
          </w:p>
          <w:p w14:paraId="05F36198"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64F3BF2F" w14:textId="77777777" w:rsidR="0013040F" w:rsidRPr="00474A60" w:rsidRDefault="0013040F" w:rsidP="004C257E">
            <w:pPr>
              <w:pStyle w:val="Link"/>
              <w:framePr w:wrap="auto"/>
            </w:pPr>
            <w:r>
              <w:rPr>
                <w:rStyle w:val="Hyperlink"/>
              </w:rPr>
              <w:fldChar w:fldCharType="end"/>
            </w:r>
          </w:p>
          <w:p w14:paraId="75FA6C6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"annual_leave_transfer_non_associated" </w:instrText>
            </w:r>
            <w:r>
              <w:fldChar w:fldCharType="separate"/>
            </w:r>
            <w:r w:rsidRPr="001A3D1D">
              <w:t>Transfer of employment situation in which employer may decide not to recognise employee’s service with first employer</w:t>
            </w:r>
          </w:p>
          <w:p w14:paraId="231D8EB3" w14:textId="77777777" w:rsidR="0013040F" w:rsidRPr="001A3D1D" w:rsidRDefault="0013040F" w:rsidP="004C257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3FF8366E" w14:textId="77777777" w:rsidR="0013040F" w:rsidRPr="00474A60" w:rsidRDefault="0013040F" w:rsidP="004C257E">
            <w:pPr>
              <w:pStyle w:val="Link"/>
              <w:framePr w:wrap="auto"/>
            </w:pPr>
            <w:r>
              <w:rPr>
                <w:rStyle w:val="Hyperlink"/>
              </w:rPr>
              <w:fldChar w:fldCharType="end"/>
            </w:r>
          </w:p>
          <w:p w14:paraId="304CE5C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1184955" w14:textId="77777777" w:rsidR="0013040F" w:rsidRPr="00952C57" w:rsidRDefault="0013040F" w:rsidP="004C257E">
            <w:pPr>
              <w:pStyle w:val="Link"/>
              <w:framePr w:wrap="auto"/>
              <w:rPr>
                <w:rStyle w:val="Hyperlink"/>
              </w:rPr>
            </w:pPr>
            <w:r>
              <w:rPr>
                <w:rStyle w:val="Hyperlink"/>
              </w:rPr>
              <w:fldChar w:fldCharType="end"/>
            </w:r>
          </w:p>
          <w:p w14:paraId="6BC1F84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0B5E90B1" w14:textId="77777777" w:rsidR="0013040F" w:rsidRPr="001A3D1D" w:rsidRDefault="0013040F" w:rsidP="004C257E">
            <w:pPr>
              <w:pStyle w:val="subsection0"/>
            </w:pPr>
            <w:r w:rsidRPr="001A3D1D">
              <w:tab/>
              <w:t>(5)</w:t>
            </w:r>
            <w:r w:rsidRPr="001A3D1D">
              <w:tab/>
              <w:t xml:space="preserve">If there is a transfer of employment (see subsection (7)) in relation to a </w:t>
            </w:r>
            <w:r w:rsidRPr="001A3D1D">
              <w:lastRenderedPageBreak/>
              <w:t>national system employee:</w:t>
            </w:r>
          </w:p>
          <w:p w14:paraId="45E18222"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774A3627"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50C7445" w14:textId="77777777" w:rsidR="0013040F" w:rsidRPr="00952C57" w:rsidRDefault="0013040F" w:rsidP="004C257E">
            <w:pPr>
              <w:pStyle w:val="Link"/>
              <w:framePr w:wrap="auto"/>
              <w:rPr>
                <w:rStyle w:val="Hyperlink"/>
              </w:rPr>
            </w:pPr>
            <w:r>
              <w:rPr>
                <w:rStyle w:val="Hyperlink"/>
              </w:rPr>
              <w:fldChar w:fldCharType="end"/>
            </w:r>
          </w:p>
          <w:p w14:paraId="79D56FE0" w14:textId="77777777" w:rsidR="0013040F" w:rsidRPr="00474A60" w:rsidRDefault="0013040F" w:rsidP="004C257E">
            <w:pPr>
              <w:pStyle w:val="Comment"/>
            </w:pPr>
            <w:r w:rsidRPr="00474A60">
              <w:t>You may calculate your approximate entitlement of annual leave at the FWO website: https://calculate.fairwork.gov.au/Leave/Calculate</w:t>
            </w:r>
          </w:p>
        </w:tc>
      </w:tr>
    </w:tbl>
    <w:p w14:paraId="0F3C13B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37DAB145" w14:textId="77777777" w:rsidTr="0013040F">
        <w:trPr>
          <w:jc w:val="center"/>
        </w:trPr>
        <w:tc>
          <w:tcPr>
            <w:tcW w:w="2267" w:type="dxa"/>
            <w:shd w:val="clear" w:color="auto" w:fill="FFFFFF" w:themeFill="background1"/>
          </w:tcPr>
          <w:p w14:paraId="7223479D" w14:textId="77777777" w:rsidR="0013040F" w:rsidRPr="0013040F" w:rsidRDefault="0013040F" w:rsidP="004C257E">
            <w:pPr>
              <w:rPr>
                <w:rStyle w:val="Identifier"/>
              </w:rPr>
            </w:pPr>
            <w:r w:rsidRPr="0013040F">
              <w:rPr>
                <w:rStyle w:val="Identifier"/>
              </w:rPr>
              <w:t>AL_transfer.not_recognized</w:t>
            </w:r>
          </w:p>
        </w:tc>
        <w:tc>
          <w:tcPr>
            <w:tcW w:w="7653" w:type="dxa"/>
            <w:shd w:val="clear" w:color="auto" w:fill="FFFFFF" w:themeFill="background1"/>
            <w:tcMar>
              <w:left w:w="28" w:type="dxa"/>
              <w:right w:w="28" w:type="dxa"/>
            </w:tcMar>
          </w:tcPr>
          <w:p w14:paraId="4E7F36E3" w14:textId="77777777" w:rsidR="0013040F" w:rsidRPr="00474A60" w:rsidRDefault="0013040F" w:rsidP="004C257E">
            <w:pPr>
              <w:pStyle w:val="Comment"/>
            </w:pPr>
            <w:r w:rsidRPr="00074903">
              <w:t>Your responses suggest that you</w:t>
            </w:r>
            <w:r>
              <w:t>r</w:t>
            </w:r>
            <w:r w:rsidRPr="00074903">
              <w:t xml:space="preserve"> </w:t>
            </w:r>
            <w:r w:rsidRPr="00474A60">
              <w:t>leave entitlements from the first employer continued to the second employer uninterrupted.</w:t>
            </w:r>
          </w:p>
          <w:p w14:paraId="01698F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"annual_leave_transfer_title"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49A6ED6B" w14:textId="77777777" w:rsidR="0013040F" w:rsidRPr="00474A60" w:rsidRDefault="0013040F" w:rsidP="004C257E">
            <w:pPr>
              <w:pStyle w:val="Link"/>
              <w:framePr w:wrap="auto"/>
            </w:pPr>
            <w:r>
              <w:rPr>
                <w:rStyle w:val="Hyperlink"/>
              </w:rPr>
              <w:fldChar w:fldCharType="end"/>
            </w:r>
          </w:p>
          <w:p w14:paraId="23EEF891"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"annual_leave_transfer_non_associated" </w:instrText>
            </w:r>
            <w:r>
              <w:fldChar w:fldCharType="separate"/>
            </w:r>
            <w:r w:rsidRPr="001A3D1D">
              <w:t>Transfer of employment situation in which employer may decide not to recognise employee’s service with first employer</w:t>
            </w:r>
          </w:p>
          <w:p w14:paraId="21C297B0" w14:textId="77777777" w:rsidR="0013040F" w:rsidRPr="001A3D1D" w:rsidRDefault="0013040F" w:rsidP="004C257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4141F994" w14:textId="77777777" w:rsidR="0013040F" w:rsidRPr="00474A60" w:rsidRDefault="0013040F" w:rsidP="004C257E">
            <w:pPr>
              <w:pStyle w:val="Link"/>
              <w:framePr w:wrap="auto"/>
            </w:pPr>
            <w:r>
              <w:rPr>
                <w:rStyle w:val="Hyperlink"/>
              </w:rPr>
              <w:fldChar w:fldCharType="end"/>
            </w:r>
          </w:p>
          <w:p w14:paraId="1B1076E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1AEA1CF" w14:textId="77777777" w:rsidR="0013040F" w:rsidRPr="00952C57" w:rsidRDefault="0013040F" w:rsidP="004C257E">
            <w:pPr>
              <w:pStyle w:val="Link"/>
              <w:framePr w:wrap="auto"/>
              <w:rPr>
                <w:rStyle w:val="Hyperlink"/>
              </w:rPr>
            </w:pPr>
            <w:r>
              <w:rPr>
                <w:rStyle w:val="Hyperlink"/>
              </w:rPr>
              <w:fldChar w:fldCharType="end"/>
            </w:r>
          </w:p>
          <w:p w14:paraId="038261E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3BF1F338" w14:textId="77777777" w:rsidR="0013040F" w:rsidRPr="001A3D1D" w:rsidRDefault="0013040F" w:rsidP="004C257E">
            <w:pPr>
              <w:pStyle w:val="subsection0"/>
            </w:pPr>
            <w:r w:rsidRPr="001A3D1D">
              <w:tab/>
              <w:t>(5)</w:t>
            </w:r>
            <w:r w:rsidRPr="001A3D1D">
              <w:tab/>
              <w:t>If there is a transfer of employment (see subsection (7)) in relation to a national system employee:</w:t>
            </w:r>
          </w:p>
          <w:p w14:paraId="4C0C7632" w14:textId="77777777" w:rsidR="0013040F" w:rsidRPr="001A3D1D" w:rsidRDefault="0013040F" w:rsidP="004C257E">
            <w:pPr>
              <w:pStyle w:val="paragraph"/>
            </w:pPr>
            <w:r w:rsidRPr="001A3D1D">
              <w:tab/>
              <w:t>(a)</w:t>
            </w:r>
            <w:r w:rsidRPr="001A3D1D">
              <w:tab/>
              <w:t>any period of service of the employee with the first employer counts as service of the employee with the second employer; and</w:t>
            </w:r>
          </w:p>
          <w:p w14:paraId="151F479D" w14:textId="77777777" w:rsidR="0013040F" w:rsidRPr="001A3D1D" w:rsidRDefault="0013040F" w:rsidP="004C257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C0B17A4" w14:textId="77777777" w:rsidR="0013040F" w:rsidRPr="00952C57" w:rsidRDefault="0013040F" w:rsidP="004C257E">
            <w:pPr>
              <w:pStyle w:val="Link"/>
              <w:framePr w:wrap="auto"/>
              <w:rPr>
                <w:rStyle w:val="Hyperlink"/>
              </w:rPr>
            </w:pPr>
            <w:r>
              <w:rPr>
                <w:rStyle w:val="Hyperlink"/>
              </w:rPr>
              <w:fldChar w:fldCharType="end"/>
            </w:r>
          </w:p>
          <w:p w14:paraId="0096E4F8" w14:textId="77777777" w:rsidR="0013040F" w:rsidRPr="00474A60" w:rsidRDefault="0013040F" w:rsidP="004C257E">
            <w:pPr>
              <w:pStyle w:val="Comment"/>
            </w:pPr>
            <w:r w:rsidRPr="00474A60">
              <w:t>You may calculate your approximate entitlement of annual leave at the FWO website: https://calculate.fairwork.gov.au/Leave/Calculate</w:t>
            </w:r>
          </w:p>
        </w:tc>
      </w:tr>
    </w:tbl>
    <w:p w14:paraId="0ECD2EE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25DAE0B" w14:textId="77777777" w:rsidTr="0013040F">
        <w:trPr>
          <w:jc w:val="center"/>
        </w:trPr>
        <w:tc>
          <w:tcPr>
            <w:tcW w:w="2267" w:type="dxa"/>
            <w:shd w:val="clear" w:color="auto" w:fill="FFFFFF" w:themeFill="background1"/>
          </w:tcPr>
          <w:p w14:paraId="5BCF803A" w14:textId="77777777" w:rsidR="0013040F" w:rsidRPr="0013040F" w:rsidRDefault="0013040F" w:rsidP="004C257E">
            <w:pPr>
              <w:rPr>
                <w:rStyle w:val="Identifier"/>
              </w:rPr>
            </w:pPr>
            <w:r w:rsidRPr="0013040F">
              <w:rPr>
                <w:rStyle w:val="Identifier"/>
              </w:rPr>
              <w:t>PL_birth_start.both_before</w:t>
            </w:r>
          </w:p>
        </w:tc>
        <w:tc>
          <w:tcPr>
            <w:tcW w:w="7653" w:type="dxa"/>
            <w:shd w:val="clear" w:color="auto" w:fill="FFFFFF" w:themeFill="background1"/>
            <w:tcMar>
              <w:left w:w="28" w:type="dxa"/>
              <w:right w:w="28" w:type="dxa"/>
            </w:tcMar>
          </w:tcPr>
          <w:p w14:paraId="42772668" w14:textId="77777777" w:rsidR="0013040F" w:rsidRPr="00474A60" w:rsidRDefault="0013040F" w:rsidP="004C257E">
            <w:pPr>
              <w:pStyle w:val="Comment"/>
            </w:pPr>
            <w:r w:rsidRPr="00C9277C">
              <w:t xml:space="preserve">Your responses suggest that your </w:t>
            </w:r>
            <w:r w:rsidRPr="00474A60">
              <w:t>period of UPL may start at a date before or at the expected birth of your child.</w:t>
            </w:r>
          </w:p>
          <w:p w14:paraId="70094ED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r w:rsidRPr="001A3D1D">
              <w:rPr>
                <w:rStyle w:val="CharSectno"/>
              </w:rPr>
              <w:t>72</w:t>
            </w:r>
            <w:r w:rsidRPr="001A3D1D">
              <w:t xml:space="preserve">  The period of leave—members of an employee couple who each intend to take leave</w:t>
            </w:r>
          </w:p>
          <w:p w14:paraId="3022F0B1" w14:textId="77777777" w:rsidR="0013040F" w:rsidRPr="001A3D1D" w:rsidRDefault="0013040F" w:rsidP="004C257E">
            <w:pPr>
              <w:pStyle w:val="SubsectionHead"/>
            </w:pPr>
            <w:r w:rsidRPr="001A3D1D">
              <w:lastRenderedPageBreak/>
              <w:t>Application of this section</w:t>
            </w:r>
          </w:p>
          <w:p w14:paraId="47787491" w14:textId="77777777" w:rsidR="0013040F" w:rsidRPr="001A3D1D" w:rsidRDefault="0013040F" w:rsidP="004C257E">
            <w:pPr>
              <w:pStyle w:val="subsection0"/>
            </w:pPr>
            <w:r w:rsidRPr="001A3D1D">
              <w:tab/>
              <w:t>(1)</w:t>
            </w:r>
            <w:r w:rsidRPr="001A3D1D">
              <w:tab/>
              <w:t>This section applies to an employee couple if each of the employees intends to take unpaid parental leave.</w:t>
            </w:r>
          </w:p>
          <w:p w14:paraId="731CB657" w14:textId="77777777" w:rsidR="0013040F" w:rsidRPr="00474A60" w:rsidRDefault="0013040F" w:rsidP="004C257E">
            <w:pPr>
              <w:pStyle w:val="Link"/>
              <w:framePr w:wrap="auto"/>
            </w:pPr>
            <w:r>
              <w:rPr>
                <w:rStyle w:val="Hyperlink"/>
              </w:rPr>
              <w:fldChar w:fldCharType="end"/>
            </w:r>
          </w:p>
          <w:p w14:paraId="2F8C1560"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2C1CE1C3" w14:textId="77777777" w:rsidR="0013040F" w:rsidRPr="001A3D1D" w:rsidRDefault="0013040F"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6B0DC02B" w14:textId="77777777" w:rsidR="0013040F" w:rsidRPr="001A3D1D" w:rsidRDefault="0013040F" w:rsidP="004C257E">
            <w:pPr>
              <w:pStyle w:val="paragraph"/>
            </w:pPr>
            <w:r w:rsidRPr="001A3D1D">
              <w:tab/>
              <w:t>(a)</w:t>
            </w:r>
            <w:r w:rsidRPr="001A3D1D">
              <w:tab/>
              <w:t>one employee’s period of leave must start, in accordance with the following rules:</w:t>
            </w:r>
          </w:p>
          <w:p w14:paraId="099212A8" w14:textId="77777777" w:rsidR="0013040F" w:rsidRPr="001A3D1D" w:rsidRDefault="0013040F"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43E27333" w14:textId="77777777" w:rsidR="0013040F" w:rsidRPr="001A3D1D" w:rsidRDefault="0013040F" w:rsidP="004C257E">
            <w:pPr>
              <w:pStyle w:val="paragraphsub"/>
            </w:pPr>
            <w:r w:rsidRPr="001A3D1D">
              <w:tab/>
              <w:t>(ii)</w:t>
            </w:r>
            <w:r w:rsidRPr="001A3D1D">
              <w:tab/>
              <w:t>if subparagraph (i) does not apply—the period of leave must start on the date of birth of the child; and</w:t>
            </w:r>
          </w:p>
          <w:p w14:paraId="616A3FE5" w14:textId="77777777" w:rsidR="0013040F" w:rsidRPr="001A3D1D" w:rsidRDefault="0013040F"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4222243" w14:textId="77777777" w:rsidR="0013040F" w:rsidRPr="00474A60" w:rsidRDefault="0013040F" w:rsidP="004C257E">
            <w:pPr>
              <w:pStyle w:val="Link"/>
              <w:framePr w:wrap="auto"/>
            </w:pPr>
            <w:r>
              <w:rPr>
                <w:rStyle w:val="Hyperlink"/>
              </w:rPr>
              <w:fldChar w:fldCharType="end"/>
            </w:r>
          </w:p>
          <w:p w14:paraId="6C8937A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672927A2" w14:textId="77777777" w:rsidR="0013040F" w:rsidRPr="001A3D1D" w:rsidRDefault="0013040F" w:rsidP="004C257E">
            <w:pPr>
              <w:pStyle w:val="subsection0"/>
            </w:pPr>
            <w:r w:rsidRPr="001A3D1D">
              <w:tab/>
              <w:t>(2)</w:t>
            </w:r>
            <w:r w:rsidRPr="001A3D1D">
              <w:tab/>
              <w:t>Each employee must take the leave in a single continuous period.</w:t>
            </w:r>
          </w:p>
          <w:p w14:paraId="30E25894"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766D00BA" w14:textId="77777777" w:rsidR="0013040F" w:rsidRPr="00F6295A" w:rsidRDefault="0013040F" w:rsidP="004C257E">
            <w:pPr>
              <w:spacing w:before="122"/>
              <w:ind w:left="1985" w:hanging="851"/>
              <w:rPr>
                <w:sz w:val="18"/>
              </w:rPr>
            </w:pPr>
            <w:r w:rsidRPr="00F6295A">
              <w:rPr>
                <w:sz w:val="18"/>
              </w:rPr>
              <w:t>Note 2:</w:t>
            </w:r>
            <w:r w:rsidRPr="00F6295A">
              <w:rPr>
                <w:sz w:val="18"/>
              </w:rPr>
              <w:tab/>
              <w:t>For provisions affecting the rule in this subsection, see:</w:t>
            </w:r>
          </w:p>
          <w:p w14:paraId="4EC1CD0A" w14:textId="77777777" w:rsidR="0013040F" w:rsidRPr="00F6295A" w:rsidRDefault="0013040F" w:rsidP="004C257E">
            <w:pPr>
              <w:pStyle w:val="notepara"/>
            </w:pPr>
            <w:r w:rsidRPr="00F6295A">
              <w:t>(a)</w:t>
            </w:r>
            <w:r w:rsidRPr="00F6295A">
              <w:tab/>
              <w:t>subsection (6) (concurrent leave); and</w:t>
            </w:r>
          </w:p>
          <w:p w14:paraId="7BE3E101" w14:textId="77777777" w:rsidR="0013040F" w:rsidRPr="00F6295A" w:rsidRDefault="0013040F" w:rsidP="004C257E">
            <w:pPr>
              <w:pStyle w:val="notepara"/>
            </w:pPr>
            <w:r w:rsidRPr="00F6295A">
              <w:t>(b)</w:t>
            </w:r>
            <w:r w:rsidRPr="00F6295A">
              <w:tab/>
              <w:t>subsection 72A(11) (flexible unpaid parental leave); and</w:t>
            </w:r>
          </w:p>
          <w:p w14:paraId="703BE489"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44BB61AB" w14:textId="77777777" w:rsidR="0013040F" w:rsidRPr="00F6295A" w:rsidRDefault="0013040F" w:rsidP="004C257E">
            <w:pPr>
              <w:pStyle w:val="notepara"/>
            </w:pPr>
            <w:r w:rsidRPr="00F6295A">
              <w:t>(d)</w:t>
            </w:r>
            <w:r w:rsidRPr="00F6295A">
              <w:tab/>
              <w:t>paragraph 78A(2)(b) (permitted work periods while child is hospitalised); and</w:t>
            </w:r>
          </w:p>
          <w:p w14:paraId="639EA760" w14:textId="77777777" w:rsidR="0013040F" w:rsidRPr="001A3D1D" w:rsidRDefault="0013040F" w:rsidP="004C257E">
            <w:pPr>
              <w:pStyle w:val="notepara"/>
            </w:pPr>
            <w:r w:rsidRPr="00F6295A">
              <w:t>(e)</w:t>
            </w:r>
            <w:r w:rsidRPr="00F6295A">
              <w:tab/>
              <w:t>subsection 79A(1) (keeping in touch days).</w:t>
            </w:r>
          </w:p>
          <w:p w14:paraId="5887E7F0" w14:textId="77777777" w:rsidR="0013040F" w:rsidRPr="00952C57" w:rsidRDefault="0013040F" w:rsidP="004C257E">
            <w:pPr>
              <w:pStyle w:val="Link"/>
              <w:framePr w:wrap="auto"/>
              <w:rPr>
                <w:rStyle w:val="Hyperlink"/>
              </w:rPr>
            </w:pPr>
            <w:r>
              <w:rPr>
                <w:rStyle w:val="Hyperlink"/>
              </w:rPr>
              <w:fldChar w:fldCharType="end"/>
            </w:r>
          </w:p>
          <w:p w14:paraId="70D9C8C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"PL_pregnant_employee_required_title" </w:instrText>
            </w:r>
            <w:r>
              <w:fldChar w:fldCharType="separate"/>
            </w:r>
            <w:bookmarkStart w:id="280" w:name="_Toc533164858"/>
            <w:r w:rsidRPr="001A3D1D">
              <w:rPr>
                <w:rStyle w:val="CharSectno"/>
              </w:rPr>
              <w:t>73</w:t>
            </w:r>
            <w:r w:rsidRPr="001A3D1D">
              <w:t xml:space="preserve">  Pregnant employee may be required to take unpaid parental leave within 6 weeks before the birth</w:t>
            </w:r>
            <w:bookmarkEnd w:id="280"/>
          </w:p>
          <w:p w14:paraId="6DF7D43A" w14:textId="77777777" w:rsidR="0013040F" w:rsidRPr="00952C57" w:rsidRDefault="0013040F" w:rsidP="004C257E">
            <w:pPr>
              <w:pStyle w:val="Link"/>
              <w:framePr w:wrap="auto"/>
              <w:rPr>
                <w:rStyle w:val="Hyperlink"/>
              </w:rPr>
            </w:pPr>
            <w:r>
              <w:rPr>
                <w:rStyle w:val="Hyperlink"/>
              </w:rPr>
              <w:fldChar w:fldCharType="end"/>
            </w:r>
          </w:p>
          <w:p w14:paraId="5795AAC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"PL_pregnant_employee_required_leave" </w:instrText>
            </w:r>
            <w:r>
              <w:fldChar w:fldCharType="separate"/>
            </w:r>
            <w:r w:rsidRPr="001A3D1D">
              <w:t>Employer may require employee to take unpaid parental leave</w:t>
            </w:r>
          </w:p>
          <w:p w14:paraId="23C5A249" w14:textId="77777777" w:rsidR="0013040F" w:rsidRPr="001A3D1D" w:rsidRDefault="0013040F" w:rsidP="004C257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6FEF8603" w14:textId="77777777" w:rsidR="0013040F" w:rsidRPr="001A3D1D" w:rsidRDefault="0013040F" w:rsidP="004C257E">
            <w:pPr>
              <w:pStyle w:val="paragraph"/>
            </w:pPr>
            <w:r w:rsidRPr="001A3D1D">
              <w:tab/>
              <w:t>(a)</w:t>
            </w:r>
            <w:r w:rsidRPr="001A3D1D">
              <w:tab/>
              <w:t>the employee does not give the employer the requested certificate within 7 days after the request; or</w:t>
            </w:r>
          </w:p>
          <w:p w14:paraId="52F50378" w14:textId="77777777" w:rsidR="0013040F" w:rsidRPr="001A3D1D" w:rsidRDefault="0013040F" w:rsidP="004C257E">
            <w:pPr>
              <w:pStyle w:val="paragraph"/>
            </w:pPr>
            <w:r w:rsidRPr="001A3D1D">
              <w:tab/>
              <w:t>(b)</w:t>
            </w:r>
            <w:r w:rsidRPr="001A3D1D">
              <w:tab/>
              <w:t>within 7 days after the request, the employee gives the employer a medical certificate stating that the employee is not fit for work; or</w:t>
            </w:r>
          </w:p>
          <w:p w14:paraId="1C92FF78" w14:textId="77777777" w:rsidR="0013040F" w:rsidRPr="001A3D1D" w:rsidRDefault="0013040F" w:rsidP="004C257E">
            <w:pPr>
              <w:pStyle w:val="paragraph"/>
            </w:pPr>
            <w:r w:rsidRPr="001A3D1D">
              <w:lastRenderedPageBreak/>
              <w:tab/>
              <w:t>(c)</w:t>
            </w:r>
            <w:r w:rsidRPr="001A3D1D">
              <w:tab/>
              <w:t>the following subparagraphs are satisfied:</w:t>
            </w:r>
          </w:p>
          <w:p w14:paraId="4E5F4F26" w14:textId="77777777" w:rsidR="0013040F" w:rsidRPr="001A3D1D" w:rsidRDefault="0013040F" w:rsidP="004C257E">
            <w:pPr>
              <w:pStyle w:val="paragraphsub"/>
            </w:pPr>
            <w:r w:rsidRPr="001A3D1D">
              <w:tab/>
              <w:t>(i)</w:t>
            </w:r>
            <w:r w:rsidRPr="001A3D1D">
              <w:tab/>
              <w:t>within 7 days after the request, the employee gives the employer a medical certificate stating that the employee is fit for work, but that it is inadvisable for the employee to continue in her present position for a stated period for a reason referred to in subparagraph (1)(b)(i) or (ii);</w:t>
            </w:r>
          </w:p>
          <w:p w14:paraId="396C3341" w14:textId="77777777" w:rsidR="0013040F" w:rsidRPr="001A3D1D" w:rsidRDefault="0013040F" w:rsidP="004C257E">
            <w:pPr>
              <w:pStyle w:val="paragraphsub"/>
            </w:pPr>
            <w:r w:rsidRPr="001A3D1D">
              <w:tab/>
              <w:t>(ii)</w:t>
            </w:r>
            <w:r w:rsidRPr="001A3D1D">
              <w:tab/>
              <w:t>the employee has not complied with the notice and evidence requirements of section 74 for taking unpaid parental leave.</w:t>
            </w:r>
          </w:p>
          <w:p w14:paraId="06F72546" w14:textId="77777777" w:rsidR="0013040F" w:rsidRPr="00474A60" w:rsidRDefault="0013040F" w:rsidP="004C257E">
            <w:pPr>
              <w:pStyle w:val="Link"/>
              <w:framePr w:wrap="auto"/>
            </w:pPr>
            <w:r>
              <w:rPr>
                <w:rStyle w:val="Hyperlink"/>
              </w:rPr>
              <w:fldChar w:fldCharType="end"/>
            </w:r>
          </w:p>
        </w:tc>
      </w:tr>
    </w:tbl>
    <w:p w14:paraId="708CD1BE"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51F7553" w14:textId="77777777" w:rsidTr="0013040F">
        <w:trPr>
          <w:jc w:val="center"/>
        </w:trPr>
        <w:tc>
          <w:tcPr>
            <w:tcW w:w="2267" w:type="dxa"/>
            <w:shd w:val="clear" w:color="auto" w:fill="FFFFFF" w:themeFill="background1"/>
          </w:tcPr>
          <w:p w14:paraId="6EEABE00" w14:textId="77777777" w:rsidR="0013040F" w:rsidRPr="0013040F" w:rsidRDefault="0013040F" w:rsidP="004C257E">
            <w:pPr>
              <w:rPr>
                <w:rStyle w:val="Identifier"/>
              </w:rPr>
            </w:pPr>
            <w:r w:rsidRPr="0013040F">
              <w:rPr>
                <w:rStyle w:val="Identifier"/>
              </w:rPr>
              <w:t>PL_birth_start.before_birth</w:t>
            </w:r>
          </w:p>
        </w:tc>
        <w:tc>
          <w:tcPr>
            <w:tcW w:w="7653" w:type="dxa"/>
            <w:shd w:val="clear" w:color="auto" w:fill="FFFFFF" w:themeFill="background1"/>
            <w:tcMar>
              <w:left w:w="28" w:type="dxa"/>
              <w:right w:w="28" w:type="dxa"/>
            </w:tcMar>
          </w:tcPr>
          <w:p w14:paraId="3E87F651" w14:textId="77777777" w:rsidR="0013040F" w:rsidRPr="00474A60" w:rsidRDefault="0013040F" w:rsidP="004C257E">
            <w:pPr>
              <w:pStyle w:val="Comment"/>
            </w:pPr>
            <w:r w:rsidRPr="00C9277C">
              <w:t xml:space="preserve">Your responses suggest that your </w:t>
            </w:r>
            <w:r w:rsidRPr="00474A60">
              <w:t>period of UPL may start up to 6 weeks before the expected birth of your child, but not later than the birth of the child.</w:t>
            </w:r>
          </w:p>
          <w:p w14:paraId="0101660F"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r w:rsidRPr="001A3D1D">
              <w:rPr>
                <w:rStyle w:val="CharSectno"/>
              </w:rPr>
              <w:t>71</w:t>
            </w:r>
            <w:r w:rsidRPr="001A3D1D">
              <w:t xml:space="preserve">  The period of leave—other than for members of an employee couple who each intend to take leave</w:t>
            </w:r>
          </w:p>
          <w:p w14:paraId="2DB4FEC1" w14:textId="77777777" w:rsidR="0013040F" w:rsidRPr="00474A60" w:rsidRDefault="0013040F" w:rsidP="004C257E">
            <w:pPr>
              <w:pStyle w:val="Link"/>
              <w:framePr w:wrap="auto"/>
            </w:pPr>
            <w:r>
              <w:rPr>
                <w:rStyle w:val="Hyperlink"/>
              </w:rPr>
              <w:fldChar w:fldCharType="end"/>
            </w:r>
          </w:p>
          <w:p w14:paraId="139DF986"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"PL_period_start_one_apply_birth_pxy" </w:instrText>
            </w:r>
            <w:r>
              <w:fldChar w:fldCharType="separate"/>
            </w:r>
            <w:r w:rsidRPr="001A3D1D">
              <w:tab/>
              <w:t>(3)</w:t>
            </w:r>
            <w:r w:rsidRPr="001A3D1D">
              <w:tab/>
              <w:t>If the leave is birth</w:t>
            </w:r>
            <w:r w:rsidRPr="001A3D1D">
              <w:noBreakHyphen/>
              <w:t>related leave for a female employee who is pregnant with, or gives birth to, the child, the period of leave may start:</w:t>
            </w:r>
          </w:p>
          <w:p w14:paraId="2E7A4CA1" w14:textId="77777777" w:rsidR="0013040F" w:rsidRPr="001A3D1D" w:rsidRDefault="0013040F" w:rsidP="004C257E">
            <w:pPr>
              <w:pStyle w:val="paragraph"/>
            </w:pPr>
            <w:r w:rsidRPr="001A3D1D">
              <w:tab/>
              <w:t>(a)</w:t>
            </w:r>
            <w:r w:rsidRPr="001A3D1D">
              <w:tab/>
              <w:t>up to 6 weeks before the expected date of birth of the child; or</w:t>
            </w:r>
          </w:p>
          <w:p w14:paraId="24DA8E80" w14:textId="77777777" w:rsidR="0013040F" w:rsidRPr="001A3D1D" w:rsidRDefault="0013040F" w:rsidP="004C257E">
            <w:pPr>
              <w:pStyle w:val="paragraph"/>
            </w:pPr>
            <w:r w:rsidRPr="001A3D1D">
              <w:tab/>
              <w:t>(b)</w:t>
            </w:r>
            <w:r w:rsidRPr="001A3D1D">
              <w:tab/>
              <w:t>earlier, if the employer and employee so agree;</w:t>
            </w:r>
          </w:p>
          <w:p w14:paraId="6F9983B3" w14:textId="77777777" w:rsidR="0013040F" w:rsidRPr="001A3D1D" w:rsidRDefault="0013040F" w:rsidP="004C257E">
            <w:pPr>
              <w:pStyle w:val="subsection2"/>
            </w:pPr>
            <w:r w:rsidRPr="001A3D1D">
              <w:t>but must not start later than the date of birth of the child.</w:t>
            </w:r>
          </w:p>
          <w:p w14:paraId="6F5E5F40" w14:textId="77777777" w:rsidR="0013040F" w:rsidRPr="00474A60" w:rsidRDefault="0013040F" w:rsidP="004C257E">
            <w:pPr>
              <w:pStyle w:val="Link"/>
              <w:framePr w:wrap="auto"/>
            </w:pPr>
            <w:r>
              <w:rPr>
                <w:rStyle w:val="Hyperlink"/>
              </w:rPr>
              <w:fldChar w:fldCharType="end"/>
            </w:r>
          </w:p>
          <w:p w14:paraId="12790E2B" w14:textId="77777777" w:rsidR="0013040F" w:rsidRPr="001A3D1D" w:rsidRDefault="0013040F" w:rsidP="004C257E">
            <w:pPr>
              <w:pStyle w:val="notetext"/>
            </w:pPr>
            <w:r>
              <w:fldChar w:fldCharType="begin"/>
            </w:r>
            <w:r>
              <w:instrText xml:space="preserve">  INCLUDETEXT "FILE:///C:\\USERS\\ANDRASH\\GOOGLE%20DRIVE\\AI%20RESEARCH\\LAWROBOT\\EMPLOYMENT_ALGORITHM\\Fair%20Work%20Act%202009%20Vol%201.docx" "PL_period_start_one_apply_birth_notes" </w:instrText>
            </w:r>
            <w:r>
              <w:fldChar w:fldCharType="separate"/>
            </w:r>
            <w:r w:rsidRPr="001A3D1D">
              <w:t>Note 1:</w:t>
            </w:r>
            <w:r w:rsidRPr="001A3D1D">
              <w:tab/>
              <w:t>If the employee is not fit for work, she may be entitled to:</w:t>
            </w:r>
          </w:p>
          <w:p w14:paraId="49213B19" w14:textId="77777777" w:rsidR="0013040F" w:rsidRPr="001A3D1D" w:rsidRDefault="0013040F" w:rsidP="004C257E">
            <w:pPr>
              <w:pStyle w:val="notepara"/>
            </w:pPr>
            <w:r w:rsidRPr="001A3D1D">
              <w:t>(a)</w:t>
            </w:r>
            <w:r w:rsidRPr="001A3D1D">
              <w:tab/>
              <w:t>paid personal leave under Subdivision A of Division 7; or</w:t>
            </w:r>
          </w:p>
          <w:p w14:paraId="1AE4FFC2" w14:textId="77777777" w:rsidR="0013040F" w:rsidRPr="001A3D1D" w:rsidRDefault="0013040F" w:rsidP="004C257E">
            <w:pPr>
              <w:pStyle w:val="notepara"/>
            </w:pPr>
            <w:r w:rsidRPr="001A3D1D">
              <w:t>(b)</w:t>
            </w:r>
            <w:r w:rsidRPr="001A3D1D">
              <w:tab/>
              <w:t>unpaid special maternity leave under section 80.</w:t>
            </w:r>
          </w:p>
          <w:p w14:paraId="5E346880" w14:textId="77777777" w:rsidR="0013040F" w:rsidRPr="001A3D1D" w:rsidRDefault="0013040F" w:rsidP="004C257E">
            <w:pPr>
              <w:pStyle w:val="notetext"/>
            </w:pPr>
            <w:r w:rsidRPr="001A3D1D">
              <w:t>Note 2:</w:t>
            </w:r>
            <w:r w:rsidRPr="001A3D1D">
              <w:tab/>
              <w:t>If it is inadvisable for the employee to continue in her present position, she may be entitled:</w:t>
            </w:r>
          </w:p>
          <w:p w14:paraId="1B99EB17" w14:textId="77777777" w:rsidR="0013040F" w:rsidRPr="001A3D1D" w:rsidRDefault="0013040F" w:rsidP="004C257E">
            <w:pPr>
              <w:pStyle w:val="notepara"/>
            </w:pPr>
            <w:r w:rsidRPr="001A3D1D">
              <w:t>(a)</w:t>
            </w:r>
            <w:r w:rsidRPr="001A3D1D">
              <w:tab/>
              <w:t>to be transferred to an appropriate safe job under section 81; or</w:t>
            </w:r>
          </w:p>
          <w:p w14:paraId="7ADC9D1B" w14:textId="77777777" w:rsidR="0013040F" w:rsidRPr="001A3D1D" w:rsidRDefault="0013040F" w:rsidP="004C257E">
            <w:pPr>
              <w:pStyle w:val="notepara"/>
            </w:pPr>
            <w:r w:rsidRPr="001A3D1D">
              <w:t>(b)</w:t>
            </w:r>
            <w:r w:rsidRPr="001A3D1D">
              <w:tab/>
              <w:t>to paid no safe job leave under section 81A; or</w:t>
            </w:r>
          </w:p>
          <w:p w14:paraId="7C840725" w14:textId="77777777" w:rsidR="0013040F" w:rsidRPr="001A3D1D" w:rsidRDefault="0013040F" w:rsidP="004C257E">
            <w:pPr>
              <w:pStyle w:val="notepara"/>
            </w:pPr>
            <w:r w:rsidRPr="001A3D1D">
              <w:t>(c)</w:t>
            </w:r>
            <w:r w:rsidRPr="001A3D1D">
              <w:tab/>
              <w:t>to unpaid no safe job leave under section 82A.</w:t>
            </w:r>
          </w:p>
          <w:p w14:paraId="70131DD6" w14:textId="77777777" w:rsidR="0013040F" w:rsidRPr="001A3D1D" w:rsidRDefault="0013040F" w:rsidP="004C257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286C7D46" w14:textId="77777777" w:rsidR="0013040F" w:rsidRPr="00952C57" w:rsidRDefault="0013040F" w:rsidP="004C257E">
            <w:pPr>
              <w:pStyle w:val="Link"/>
              <w:framePr w:wrap="auto"/>
              <w:rPr>
                <w:rStyle w:val="Hyperlink"/>
              </w:rPr>
            </w:pPr>
            <w:r>
              <w:rPr>
                <w:rStyle w:val="Hyperlink"/>
              </w:rPr>
              <w:fldChar w:fldCharType="end"/>
            </w:r>
          </w:p>
          <w:p w14:paraId="650EBADF"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0123F20E" w14:textId="77777777" w:rsidR="0013040F" w:rsidRPr="001A3D1D" w:rsidRDefault="0013040F" w:rsidP="004C257E">
            <w:pPr>
              <w:pStyle w:val="subsection0"/>
            </w:pPr>
            <w:r w:rsidRPr="001A3D1D">
              <w:tab/>
              <w:t>(2)</w:t>
            </w:r>
            <w:r w:rsidRPr="001A3D1D">
              <w:tab/>
              <w:t>The employee must take the leave in a single continuous period.</w:t>
            </w:r>
          </w:p>
          <w:p w14:paraId="5B09ABEC"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1D15565A" w14:textId="77777777" w:rsidR="0013040F" w:rsidRPr="00166D5E" w:rsidRDefault="0013040F" w:rsidP="004C257E">
            <w:pPr>
              <w:spacing w:before="122"/>
              <w:ind w:left="1985" w:hanging="851"/>
              <w:rPr>
                <w:sz w:val="18"/>
              </w:rPr>
            </w:pPr>
            <w:r w:rsidRPr="00166D5E">
              <w:rPr>
                <w:sz w:val="18"/>
              </w:rPr>
              <w:t>Note 2:</w:t>
            </w:r>
            <w:r w:rsidRPr="00166D5E">
              <w:rPr>
                <w:sz w:val="18"/>
              </w:rPr>
              <w:tab/>
              <w:t>For provisions affecting the rule in this subsection, see:</w:t>
            </w:r>
          </w:p>
          <w:p w14:paraId="569E82ED" w14:textId="77777777" w:rsidR="0013040F" w:rsidRPr="00166D5E" w:rsidRDefault="0013040F" w:rsidP="004C257E">
            <w:pPr>
              <w:pStyle w:val="notepara"/>
            </w:pPr>
            <w:r w:rsidRPr="00166D5E">
              <w:t>(a)</w:t>
            </w:r>
            <w:r w:rsidRPr="00166D5E">
              <w:tab/>
              <w:t>subsection 72A(11) (flexible unpaid parental leave); and</w:t>
            </w:r>
          </w:p>
          <w:p w14:paraId="1A119BD6" w14:textId="77777777" w:rsidR="0013040F" w:rsidRPr="00166D5E" w:rsidRDefault="0013040F" w:rsidP="004C257E">
            <w:pPr>
              <w:pStyle w:val="notepara"/>
            </w:pPr>
            <w:r w:rsidRPr="00166D5E">
              <w:t>(b)</w:t>
            </w:r>
            <w:r w:rsidRPr="00166D5E">
              <w:tab/>
              <w:t>subsection 73(4) (pregnant employee may be required to take unpaid parental leave within 6 weeks before the birth); and</w:t>
            </w:r>
          </w:p>
          <w:p w14:paraId="30941D23" w14:textId="77777777" w:rsidR="0013040F" w:rsidRPr="00166D5E" w:rsidRDefault="0013040F" w:rsidP="004C257E">
            <w:pPr>
              <w:pStyle w:val="notepara"/>
            </w:pPr>
            <w:r w:rsidRPr="00166D5E">
              <w:t>(c)</w:t>
            </w:r>
            <w:r w:rsidRPr="00166D5E">
              <w:tab/>
              <w:t>paragraph 78A(2)(b) (permitted work periods while child is hospitalised); and</w:t>
            </w:r>
          </w:p>
          <w:p w14:paraId="3D2E8AA0" w14:textId="77777777" w:rsidR="0013040F" w:rsidRDefault="0013040F" w:rsidP="004C257E">
            <w:pPr>
              <w:pStyle w:val="notepara"/>
            </w:pPr>
            <w:r w:rsidRPr="00166D5E">
              <w:t>(d)</w:t>
            </w:r>
            <w:r w:rsidRPr="00166D5E">
              <w:tab/>
              <w:t>subsection 79A(1) (keeping in touch days)</w:t>
            </w:r>
            <w:r>
              <w:t>.</w:t>
            </w:r>
          </w:p>
          <w:p w14:paraId="3D88FDD5" w14:textId="77777777" w:rsidR="0013040F" w:rsidRPr="001A3D1D" w:rsidRDefault="0013040F"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4B7EA8D3" w14:textId="77777777" w:rsidR="0013040F" w:rsidRPr="00474A60" w:rsidRDefault="0013040F" w:rsidP="004C257E">
            <w:pPr>
              <w:pStyle w:val="Link"/>
              <w:framePr w:wrap="auto"/>
            </w:pPr>
            <w:r>
              <w:rPr>
                <w:rStyle w:val="Hyperlink"/>
              </w:rPr>
              <w:fldChar w:fldCharType="end"/>
            </w:r>
          </w:p>
        </w:tc>
      </w:tr>
    </w:tbl>
    <w:p w14:paraId="65575BF5"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CC8AB4B" w14:textId="77777777" w:rsidTr="0013040F">
        <w:trPr>
          <w:jc w:val="center"/>
        </w:trPr>
        <w:tc>
          <w:tcPr>
            <w:tcW w:w="2267" w:type="dxa"/>
            <w:tcBorders>
              <w:bottom w:val="single" w:sz="2" w:space="0" w:color="418AB3" w:themeColor="accent1"/>
            </w:tcBorders>
            <w:shd w:val="clear" w:color="auto" w:fill="FFFFFF" w:themeFill="background1"/>
          </w:tcPr>
          <w:p w14:paraId="32E4E6B7" w14:textId="77777777" w:rsidR="0013040F" w:rsidRPr="0013040F" w:rsidRDefault="0013040F" w:rsidP="004C257E">
            <w:pPr>
              <w:rPr>
                <w:rStyle w:val="Identifier"/>
              </w:rPr>
            </w:pPr>
            <w:r w:rsidRPr="0013040F">
              <w:rPr>
                <w:rStyle w:val="Identifier"/>
              </w:rPr>
              <w:t>PL_birth_start.from_birth</w:t>
            </w:r>
          </w:p>
        </w:tc>
        <w:tc>
          <w:tcPr>
            <w:tcW w:w="7653" w:type="dxa"/>
            <w:tcBorders>
              <w:bottom w:val="single" w:sz="2" w:space="0" w:color="418AB3" w:themeColor="accent1"/>
            </w:tcBorders>
            <w:shd w:val="clear" w:color="auto" w:fill="FFFFFF" w:themeFill="background1"/>
            <w:tcMar>
              <w:left w:w="28" w:type="dxa"/>
              <w:right w:w="28" w:type="dxa"/>
            </w:tcMar>
          </w:tcPr>
          <w:p w14:paraId="1273D419" w14:textId="77777777" w:rsidR="0013040F" w:rsidRPr="00474A60" w:rsidRDefault="0013040F" w:rsidP="004C257E">
            <w:pPr>
              <w:pStyle w:val="Comment"/>
            </w:pPr>
            <w:r w:rsidRPr="00C9277C">
              <w:t xml:space="preserve">Your responses suggest that your </w:t>
            </w:r>
            <w:r w:rsidRPr="00474A60">
              <w:t>period of UPL starts at the birth of the child.</w:t>
            </w:r>
          </w:p>
          <w:p w14:paraId="009C7FDA" w14:textId="77777777" w:rsidR="0013040F" w:rsidRPr="001A3D1D" w:rsidRDefault="0013040F" w:rsidP="004C257E">
            <w:pPr>
              <w:pStyle w:val="ActHead5"/>
            </w:pPr>
            <w:r>
              <w:lastRenderedPageBreak/>
              <w:fldChar w:fldCharType="begin"/>
            </w:r>
            <w:r>
              <w:instrText xml:space="preserve">  INCLUDETEXT "FILE:///C:\\USERS\\ANDRASH\\GOOGLE%20DRIVE\\AI%20RESEARCH\\LAWROBOT\\EMPLOYMENT_ALGORITHM\\Fair%20Work%20Act%202009%20Vol%201.docx" "PL_period_start_one_apply_title" </w:instrText>
            </w:r>
            <w:r>
              <w:fldChar w:fldCharType="separate"/>
            </w:r>
            <w:r w:rsidRPr="001A3D1D">
              <w:rPr>
                <w:rStyle w:val="CharSectno"/>
              </w:rPr>
              <w:t>71</w:t>
            </w:r>
            <w:r w:rsidRPr="001A3D1D">
              <w:t xml:space="preserve">  The period of leave—other than for members of an employee couple who each intend to take leave</w:t>
            </w:r>
          </w:p>
          <w:p w14:paraId="0EE18D97" w14:textId="77777777" w:rsidR="0013040F" w:rsidRPr="00474A60" w:rsidRDefault="0013040F" w:rsidP="004C257E">
            <w:pPr>
              <w:pStyle w:val="Link"/>
              <w:framePr w:wrap="auto"/>
            </w:pPr>
            <w:r>
              <w:rPr>
                <w:rStyle w:val="Hyperlink"/>
              </w:rPr>
              <w:fldChar w:fldCharType="end"/>
            </w:r>
          </w:p>
          <w:p w14:paraId="7E01809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"PL_period_start_one_apply_birth" </w:instrText>
            </w:r>
            <w:r>
              <w:fldChar w:fldCharType="separate"/>
            </w:r>
            <w:r w:rsidRPr="001A3D1D">
              <w:tab/>
              <w:t>(4)</w:t>
            </w:r>
            <w:r w:rsidRPr="001A3D1D">
              <w:tab/>
              <w:t>If the leave is birth</w:t>
            </w:r>
            <w:r w:rsidRPr="001A3D1D">
              <w:noBreakHyphen/>
              <w:t>related leave but subsection (3) does not apply, the period of leave must start on the date of birth of the child.</w:t>
            </w:r>
          </w:p>
          <w:p w14:paraId="1AAF290A" w14:textId="77777777" w:rsidR="0013040F" w:rsidRPr="00952C57" w:rsidRDefault="0013040F" w:rsidP="004C257E">
            <w:pPr>
              <w:pStyle w:val="Link"/>
              <w:framePr w:wrap="auto"/>
              <w:rPr>
                <w:rStyle w:val="Hyperlink"/>
              </w:rPr>
            </w:pPr>
            <w:r>
              <w:rPr>
                <w:rStyle w:val="Hyperlink"/>
              </w:rPr>
              <w:fldChar w:fldCharType="end"/>
            </w:r>
          </w:p>
          <w:p w14:paraId="4CC6306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6A3B11F1" w14:textId="77777777" w:rsidR="0013040F" w:rsidRPr="001A3D1D" w:rsidRDefault="0013040F" w:rsidP="004C257E">
            <w:pPr>
              <w:pStyle w:val="subsection0"/>
            </w:pPr>
            <w:r w:rsidRPr="001A3D1D">
              <w:tab/>
              <w:t>(2)</w:t>
            </w:r>
            <w:r w:rsidRPr="001A3D1D">
              <w:tab/>
              <w:t>The employee must take the leave in a single continuous period.</w:t>
            </w:r>
          </w:p>
          <w:p w14:paraId="772C2B6E"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748B15D7" w14:textId="77777777" w:rsidR="0013040F" w:rsidRPr="00166D5E" w:rsidRDefault="0013040F" w:rsidP="004C257E">
            <w:pPr>
              <w:spacing w:before="122"/>
              <w:ind w:left="1985" w:hanging="851"/>
              <w:rPr>
                <w:sz w:val="18"/>
              </w:rPr>
            </w:pPr>
            <w:r w:rsidRPr="00166D5E">
              <w:rPr>
                <w:sz w:val="18"/>
              </w:rPr>
              <w:t>Note 2:</w:t>
            </w:r>
            <w:r w:rsidRPr="00166D5E">
              <w:rPr>
                <w:sz w:val="18"/>
              </w:rPr>
              <w:tab/>
              <w:t>For provisions affecting the rule in this subsection, see:</w:t>
            </w:r>
          </w:p>
          <w:p w14:paraId="16D1D51D" w14:textId="77777777" w:rsidR="0013040F" w:rsidRPr="00166D5E" w:rsidRDefault="0013040F" w:rsidP="004C257E">
            <w:pPr>
              <w:pStyle w:val="notepara"/>
            </w:pPr>
            <w:r w:rsidRPr="00166D5E">
              <w:t>(a)</w:t>
            </w:r>
            <w:r w:rsidRPr="00166D5E">
              <w:tab/>
              <w:t>subsection 72A(11) (flexible unpaid parental leave); and</w:t>
            </w:r>
          </w:p>
          <w:p w14:paraId="0AE984B1" w14:textId="77777777" w:rsidR="0013040F" w:rsidRPr="00166D5E" w:rsidRDefault="0013040F" w:rsidP="004C257E">
            <w:pPr>
              <w:pStyle w:val="notepara"/>
            </w:pPr>
            <w:r w:rsidRPr="00166D5E">
              <w:t>(b)</w:t>
            </w:r>
            <w:r w:rsidRPr="00166D5E">
              <w:tab/>
              <w:t>subsection 73(4) (pregnant employee may be required to take unpaid parental leave within 6 weeks before the birth); and</w:t>
            </w:r>
          </w:p>
          <w:p w14:paraId="3B9434E5" w14:textId="77777777" w:rsidR="0013040F" w:rsidRPr="00166D5E" w:rsidRDefault="0013040F" w:rsidP="004C257E">
            <w:pPr>
              <w:pStyle w:val="notepara"/>
            </w:pPr>
            <w:r w:rsidRPr="00166D5E">
              <w:t>(c)</w:t>
            </w:r>
            <w:r w:rsidRPr="00166D5E">
              <w:tab/>
              <w:t>paragraph 78A(2)(b) (permitted work periods while child is hospitalised); and</w:t>
            </w:r>
          </w:p>
          <w:p w14:paraId="3FBE10AE" w14:textId="77777777" w:rsidR="0013040F" w:rsidRDefault="0013040F" w:rsidP="004C257E">
            <w:pPr>
              <w:pStyle w:val="notepara"/>
            </w:pPr>
            <w:r w:rsidRPr="00166D5E">
              <w:t>(d)</w:t>
            </w:r>
            <w:r w:rsidRPr="00166D5E">
              <w:tab/>
              <w:t>subsection 79A(1) (keeping in touch days)</w:t>
            </w:r>
            <w:r>
              <w:t>.</w:t>
            </w:r>
          </w:p>
          <w:p w14:paraId="7992B4BB" w14:textId="77777777" w:rsidR="0013040F" w:rsidRPr="001A3D1D" w:rsidRDefault="0013040F"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0C2C5BC1" w14:textId="77777777" w:rsidR="0013040F" w:rsidRPr="00474A60" w:rsidRDefault="0013040F" w:rsidP="004C257E">
            <w:pPr>
              <w:pStyle w:val="Link"/>
              <w:framePr w:wrap="auto"/>
            </w:pPr>
            <w:r>
              <w:rPr>
                <w:rStyle w:val="Hyperlink"/>
              </w:rPr>
              <w:fldChar w:fldCharType="end"/>
            </w:r>
          </w:p>
        </w:tc>
      </w:tr>
    </w:tbl>
    <w:p w14:paraId="636FC29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32E8999" w14:textId="77777777" w:rsidTr="0013040F">
        <w:trPr>
          <w:jc w:val="center"/>
        </w:trPr>
        <w:tc>
          <w:tcPr>
            <w:tcW w:w="2267" w:type="dxa"/>
            <w:shd w:val="clear" w:color="auto" w:fill="FFFFFF" w:themeFill="background1"/>
          </w:tcPr>
          <w:p w14:paraId="59602E37" w14:textId="77777777" w:rsidR="0013040F" w:rsidRPr="0013040F" w:rsidRDefault="0013040F" w:rsidP="004C257E">
            <w:pPr>
              <w:rPr>
                <w:rStyle w:val="Identifier"/>
              </w:rPr>
            </w:pPr>
            <w:r w:rsidRPr="0013040F">
              <w:rPr>
                <w:rStyle w:val="Identifier"/>
              </w:rPr>
              <w:t>PL_adopt_start.from_placement_first</w:t>
            </w:r>
          </w:p>
        </w:tc>
        <w:tc>
          <w:tcPr>
            <w:tcW w:w="7653" w:type="dxa"/>
            <w:shd w:val="clear" w:color="auto" w:fill="FFFFFF" w:themeFill="background1"/>
            <w:tcMar>
              <w:left w:w="28" w:type="dxa"/>
              <w:right w:w="28" w:type="dxa"/>
            </w:tcMar>
          </w:tcPr>
          <w:p w14:paraId="59D9E93E" w14:textId="77777777" w:rsidR="0013040F" w:rsidRPr="00474A60" w:rsidRDefault="0013040F" w:rsidP="004C257E">
            <w:pPr>
              <w:pStyle w:val="Comment"/>
            </w:pPr>
            <w:r w:rsidRPr="008276BE">
              <w:t xml:space="preserve">Your responses suggest that your </w:t>
            </w:r>
            <w:r w:rsidRPr="00474A60">
              <w:t>period of UPL starts at the date of placement of the child.</w:t>
            </w:r>
          </w:p>
          <w:p w14:paraId="17D5D3A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r w:rsidRPr="001A3D1D">
              <w:rPr>
                <w:rStyle w:val="CharSectno"/>
              </w:rPr>
              <w:t>72</w:t>
            </w:r>
            <w:r w:rsidRPr="001A3D1D">
              <w:t xml:space="preserve">  The period of leave—members of an employee couple who each intend to take leave</w:t>
            </w:r>
          </w:p>
          <w:p w14:paraId="012494BE" w14:textId="77777777" w:rsidR="0013040F" w:rsidRPr="001A3D1D" w:rsidRDefault="0013040F" w:rsidP="004C257E">
            <w:pPr>
              <w:pStyle w:val="SubsectionHead"/>
            </w:pPr>
            <w:r w:rsidRPr="001A3D1D">
              <w:t>Application of this section</w:t>
            </w:r>
          </w:p>
          <w:p w14:paraId="736AFAE9" w14:textId="77777777" w:rsidR="0013040F" w:rsidRPr="001A3D1D" w:rsidRDefault="0013040F" w:rsidP="004C257E">
            <w:pPr>
              <w:pStyle w:val="subsection0"/>
            </w:pPr>
            <w:r w:rsidRPr="001A3D1D">
              <w:tab/>
              <w:t>(1)</w:t>
            </w:r>
            <w:r w:rsidRPr="001A3D1D">
              <w:tab/>
              <w:t>This section applies to an employee couple if each of the employees intends to take unpaid parental leave.</w:t>
            </w:r>
          </w:p>
          <w:p w14:paraId="6A28BE32" w14:textId="77777777" w:rsidR="0013040F" w:rsidRPr="00474A60" w:rsidRDefault="0013040F" w:rsidP="004C257E">
            <w:pPr>
              <w:pStyle w:val="Link"/>
              <w:framePr w:wrap="auto"/>
            </w:pPr>
            <w:r>
              <w:rPr>
                <w:rStyle w:val="Hyperlink"/>
              </w:rPr>
              <w:fldChar w:fldCharType="end"/>
            </w:r>
          </w:p>
          <w:p w14:paraId="38156BCA"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28D5063E" w14:textId="77777777" w:rsidR="0013040F" w:rsidRPr="001A3D1D" w:rsidRDefault="0013040F"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0F5D348B" w14:textId="77777777" w:rsidR="0013040F" w:rsidRPr="001A3D1D" w:rsidRDefault="0013040F" w:rsidP="004C257E">
            <w:pPr>
              <w:pStyle w:val="paragraph"/>
            </w:pPr>
            <w:r w:rsidRPr="001A3D1D">
              <w:tab/>
              <w:t>(a)</w:t>
            </w:r>
            <w:r w:rsidRPr="001A3D1D">
              <w:tab/>
              <w:t>one employee’s period of leave must start on the day of placement of the child; and</w:t>
            </w:r>
          </w:p>
          <w:p w14:paraId="05B57EEF" w14:textId="77777777" w:rsidR="0013040F" w:rsidRPr="001A3D1D" w:rsidRDefault="0013040F"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1ED34069" w14:textId="77777777" w:rsidR="0013040F" w:rsidRPr="00474A60" w:rsidRDefault="0013040F" w:rsidP="004C257E">
            <w:pPr>
              <w:pStyle w:val="Link"/>
              <w:framePr w:wrap="auto"/>
            </w:pPr>
            <w:r>
              <w:rPr>
                <w:rStyle w:val="Hyperlink"/>
              </w:rPr>
              <w:fldChar w:fldCharType="end"/>
            </w:r>
          </w:p>
          <w:p w14:paraId="295ACEB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1BB922C4" w14:textId="77777777" w:rsidR="0013040F" w:rsidRPr="001A3D1D" w:rsidRDefault="0013040F" w:rsidP="004C257E">
            <w:pPr>
              <w:pStyle w:val="subsection0"/>
            </w:pPr>
            <w:r w:rsidRPr="001A3D1D">
              <w:tab/>
              <w:t>(2)</w:t>
            </w:r>
            <w:r w:rsidRPr="001A3D1D">
              <w:tab/>
              <w:t>Each employee must take the leave in a single continuous period.</w:t>
            </w:r>
          </w:p>
          <w:p w14:paraId="28777C57"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0AE9E5DB" w14:textId="77777777" w:rsidR="0013040F" w:rsidRPr="00F6295A" w:rsidRDefault="0013040F" w:rsidP="004C257E">
            <w:pPr>
              <w:spacing w:before="122"/>
              <w:ind w:left="1985" w:hanging="851"/>
              <w:rPr>
                <w:sz w:val="18"/>
              </w:rPr>
            </w:pPr>
            <w:r w:rsidRPr="00F6295A">
              <w:rPr>
                <w:sz w:val="18"/>
              </w:rPr>
              <w:lastRenderedPageBreak/>
              <w:t>Note 2:</w:t>
            </w:r>
            <w:r w:rsidRPr="00F6295A">
              <w:rPr>
                <w:sz w:val="18"/>
              </w:rPr>
              <w:tab/>
              <w:t>For provisions affecting the rule in this subsection, see:</w:t>
            </w:r>
          </w:p>
          <w:p w14:paraId="4A23CAA4" w14:textId="77777777" w:rsidR="0013040F" w:rsidRPr="00F6295A" w:rsidRDefault="0013040F" w:rsidP="004C257E">
            <w:pPr>
              <w:pStyle w:val="notepara"/>
            </w:pPr>
            <w:r w:rsidRPr="00F6295A">
              <w:t>(a)</w:t>
            </w:r>
            <w:r w:rsidRPr="00F6295A">
              <w:tab/>
              <w:t>subsection (6) (concurrent leave); and</w:t>
            </w:r>
          </w:p>
          <w:p w14:paraId="5A21C560" w14:textId="77777777" w:rsidR="0013040F" w:rsidRPr="00F6295A" w:rsidRDefault="0013040F" w:rsidP="004C257E">
            <w:pPr>
              <w:pStyle w:val="notepara"/>
            </w:pPr>
            <w:r w:rsidRPr="00F6295A">
              <w:t>(b)</w:t>
            </w:r>
            <w:r w:rsidRPr="00F6295A">
              <w:tab/>
              <w:t>subsection 72A(11) (flexible unpaid parental leave); and</w:t>
            </w:r>
          </w:p>
          <w:p w14:paraId="5C9DDEDF"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2F7BF98A" w14:textId="77777777" w:rsidR="0013040F" w:rsidRPr="00F6295A" w:rsidRDefault="0013040F" w:rsidP="004C257E">
            <w:pPr>
              <w:pStyle w:val="notepara"/>
            </w:pPr>
            <w:r w:rsidRPr="00F6295A">
              <w:t>(d)</w:t>
            </w:r>
            <w:r w:rsidRPr="00F6295A">
              <w:tab/>
              <w:t>paragraph 78A(2)(b) (permitted work periods while child is hospitalised); and</w:t>
            </w:r>
          </w:p>
          <w:p w14:paraId="4220E585" w14:textId="77777777" w:rsidR="0013040F" w:rsidRPr="001A3D1D" w:rsidRDefault="0013040F" w:rsidP="004C257E">
            <w:pPr>
              <w:pStyle w:val="notepara"/>
            </w:pPr>
            <w:r w:rsidRPr="00F6295A">
              <w:t>(e)</w:t>
            </w:r>
            <w:r w:rsidRPr="00F6295A">
              <w:tab/>
              <w:t>subsection 79A(1) (keeping in touch days).</w:t>
            </w:r>
          </w:p>
          <w:p w14:paraId="0311F69D" w14:textId="77777777" w:rsidR="0013040F" w:rsidRPr="00474A60" w:rsidRDefault="0013040F" w:rsidP="004C257E">
            <w:pPr>
              <w:pStyle w:val="Link"/>
              <w:framePr w:wrap="auto"/>
            </w:pPr>
            <w:r>
              <w:rPr>
                <w:rStyle w:val="Hyperlink"/>
              </w:rPr>
              <w:fldChar w:fldCharType="end"/>
            </w:r>
          </w:p>
        </w:tc>
      </w:tr>
    </w:tbl>
    <w:p w14:paraId="5189B72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B02180D" w14:textId="77777777" w:rsidTr="0013040F">
        <w:trPr>
          <w:jc w:val="center"/>
        </w:trPr>
        <w:tc>
          <w:tcPr>
            <w:tcW w:w="2267" w:type="dxa"/>
            <w:tcBorders>
              <w:bottom w:val="single" w:sz="2" w:space="0" w:color="418AB3" w:themeColor="accent1"/>
            </w:tcBorders>
            <w:shd w:val="clear" w:color="auto" w:fill="FFFFFF" w:themeFill="background1"/>
          </w:tcPr>
          <w:p w14:paraId="0B61A501" w14:textId="77777777" w:rsidR="0013040F" w:rsidRPr="0013040F" w:rsidRDefault="0013040F" w:rsidP="004C257E">
            <w:pPr>
              <w:rPr>
                <w:rStyle w:val="Identifier"/>
              </w:rPr>
            </w:pPr>
            <w:r w:rsidRPr="0013040F">
              <w:rPr>
                <w:rStyle w:val="Identifier"/>
              </w:rPr>
              <w:t>PL_adopt_start.from_placement</w:t>
            </w:r>
          </w:p>
        </w:tc>
        <w:tc>
          <w:tcPr>
            <w:tcW w:w="7653" w:type="dxa"/>
            <w:tcBorders>
              <w:bottom w:val="single" w:sz="2" w:space="0" w:color="418AB3" w:themeColor="accent1"/>
            </w:tcBorders>
            <w:shd w:val="clear" w:color="auto" w:fill="FFFFFF" w:themeFill="background1"/>
            <w:tcMar>
              <w:left w:w="28" w:type="dxa"/>
              <w:right w:w="28" w:type="dxa"/>
            </w:tcMar>
          </w:tcPr>
          <w:p w14:paraId="3C03C97E" w14:textId="77777777" w:rsidR="0013040F" w:rsidRPr="00474A60" w:rsidRDefault="0013040F" w:rsidP="004C257E">
            <w:pPr>
              <w:pStyle w:val="Comment"/>
            </w:pPr>
            <w:r w:rsidRPr="008276BE">
              <w:t>Your responses suggest that you</w:t>
            </w:r>
            <w:r>
              <w:t>r</w:t>
            </w:r>
            <w:r w:rsidRPr="008276BE">
              <w:t xml:space="preserve"> </w:t>
            </w:r>
            <w:r w:rsidRPr="00474A60">
              <w:t>period of UPL starts at the date of placement of the child.</w:t>
            </w:r>
          </w:p>
          <w:p w14:paraId="7855AE1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"PL_period_start_one_apply_title" </w:instrText>
            </w:r>
            <w:r>
              <w:fldChar w:fldCharType="separate"/>
            </w:r>
            <w:r w:rsidRPr="001A3D1D">
              <w:rPr>
                <w:rStyle w:val="CharSectno"/>
              </w:rPr>
              <w:t>71</w:t>
            </w:r>
            <w:r w:rsidRPr="001A3D1D">
              <w:t xml:space="preserve">  The period of leave—other than for members of an employee couple who each intend to take leave</w:t>
            </w:r>
          </w:p>
          <w:p w14:paraId="0A0518A7" w14:textId="77777777" w:rsidR="0013040F" w:rsidRPr="00474A60" w:rsidRDefault="0013040F" w:rsidP="004C257E">
            <w:pPr>
              <w:pStyle w:val="Link"/>
              <w:framePr w:wrap="auto"/>
            </w:pPr>
            <w:r>
              <w:rPr>
                <w:rStyle w:val="Hyperlink"/>
              </w:rPr>
              <w:fldChar w:fldCharType="end"/>
            </w:r>
          </w:p>
          <w:p w14:paraId="008F863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 </w:instrText>
            </w:r>
            <w:r>
              <w:fldChar w:fldCharType="separate"/>
            </w:r>
            <w:r w:rsidRPr="001A3D1D">
              <w:t>When adoption</w:t>
            </w:r>
            <w:r w:rsidRPr="001A3D1D">
              <w:noBreakHyphen/>
              <w:t>related leave must start</w:t>
            </w:r>
          </w:p>
          <w:p w14:paraId="1D1D2475" w14:textId="77777777" w:rsidR="0013040F" w:rsidRPr="001A3D1D" w:rsidRDefault="0013040F" w:rsidP="004C257E">
            <w:pPr>
              <w:pStyle w:val="subsection0"/>
            </w:pPr>
            <w:r w:rsidRPr="001A3D1D">
              <w:tab/>
              <w:t>(5)</w:t>
            </w:r>
            <w:r w:rsidRPr="001A3D1D">
              <w:tab/>
              <w:t>If the leave is adoption</w:t>
            </w:r>
            <w:r w:rsidRPr="001A3D1D">
              <w:noBreakHyphen/>
              <w:t>related leave, the period of leave must start on the day of placement of the child.</w:t>
            </w:r>
          </w:p>
          <w:p w14:paraId="020C57A1" w14:textId="77777777" w:rsidR="0013040F" w:rsidRPr="00474A60" w:rsidRDefault="0013040F" w:rsidP="004C257E">
            <w:pPr>
              <w:pStyle w:val="Link"/>
              <w:framePr w:wrap="auto"/>
              <w:rPr>
                <w:lang w:val="en-US" w:eastAsia="en-US"/>
              </w:rPr>
            </w:pPr>
            <w:r>
              <w:rPr>
                <w:rStyle w:val="Hyperlink"/>
              </w:rPr>
              <w:fldChar w:fldCharType="end"/>
            </w:r>
          </w:p>
          <w:p w14:paraId="2E8A602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"PL_period_start_one_apply_continuous" </w:instrText>
            </w:r>
            <w:r>
              <w:fldChar w:fldCharType="separate"/>
            </w:r>
            <w:r w:rsidRPr="001A3D1D">
              <w:t>Leave must be taken in single continuous period</w:t>
            </w:r>
          </w:p>
          <w:p w14:paraId="0D9814F3" w14:textId="77777777" w:rsidR="0013040F" w:rsidRPr="001A3D1D" w:rsidRDefault="0013040F" w:rsidP="004C257E">
            <w:pPr>
              <w:pStyle w:val="subsection0"/>
            </w:pPr>
            <w:r w:rsidRPr="001A3D1D">
              <w:tab/>
              <w:t>(2)</w:t>
            </w:r>
            <w:r w:rsidRPr="001A3D1D">
              <w:tab/>
              <w:t>The employee must take the leave in a single continuous period.</w:t>
            </w:r>
          </w:p>
          <w:p w14:paraId="1E686D68"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2739F6AD" w14:textId="77777777" w:rsidR="0013040F" w:rsidRPr="00166D5E" w:rsidRDefault="0013040F" w:rsidP="004C257E">
            <w:pPr>
              <w:spacing w:before="122"/>
              <w:ind w:left="1985" w:hanging="851"/>
              <w:rPr>
                <w:sz w:val="18"/>
              </w:rPr>
            </w:pPr>
            <w:r w:rsidRPr="00166D5E">
              <w:rPr>
                <w:sz w:val="18"/>
              </w:rPr>
              <w:t>Note 2:</w:t>
            </w:r>
            <w:r w:rsidRPr="00166D5E">
              <w:rPr>
                <w:sz w:val="18"/>
              </w:rPr>
              <w:tab/>
              <w:t>For provisions affecting the rule in this subsection, see:</w:t>
            </w:r>
          </w:p>
          <w:p w14:paraId="75B91C67" w14:textId="77777777" w:rsidR="0013040F" w:rsidRPr="00166D5E" w:rsidRDefault="0013040F" w:rsidP="004C257E">
            <w:pPr>
              <w:pStyle w:val="notepara"/>
            </w:pPr>
            <w:r w:rsidRPr="00166D5E">
              <w:t>(a)</w:t>
            </w:r>
            <w:r w:rsidRPr="00166D5E">
              <w:tab/>
              <w:t>subsection 72A(11) (flexible unpaid parental leave); and</w:t>
            </w:r>
          </w:p>
          <w:p w14:paraId="5983A3E6" w14:textId="77777777" w:rsidR="0013040F" w:rsidRPr="00166D5E" w:rsidRDefault="0013040F" w:rsidP="004C257E">
            <w:pPr>
              <w:pStyle w:val="notepara"/>
            </w:pPr>
            <w:r w:rsidRPr="00166D5E">
              <w:t>(b)</w:t>
            </w:r>
            <w:r w:rsidRPr="00166D5E">
              <w:tab/>
              <w:t>subsection 73(4) (pregnant employee may be required to take unpaid parental leave within 6 weeks before the birth); and</w:t>
            </w:r>
          </w:p>
          <w:p w14:paraId="2A33962F" w14:textId="77777777" w:rsidR="0013040F" w:rsidRPr="00166D5E" w:rsidRDefault="0013040F" w:rsidP="004C257E">
            <w:pPr>
              <w:pStyle w:val="notepara"/>
            </w:pPr>
            <w:r w:rsidRPr="00166D5E">
              <w:t>(c)</w:t>
            </w:r>
            <w:r w:rsidRPr="00166D5E">
              <w:tab/>
              <w:t>paragraph 78A(2)(b) (permitted work periods while child is hospitalised); and</w:t>
            </w:r>
          </w:p>
          <w:p w14:paraId="18154492" w14:textId="77777777" w:rsidR="0013040F" w:rsidRDefault="0013040F" w:rsidP="004C257E">
            <w:pPr>
              <w:pStyle w:val="notepara"/>
            </w:pPr>
            <w:r w:rsidRPr="00166D5E">
              <w:t>(d)</w:t>
            </w:r>
            <w:r w:rsidRPr="00166D5E">
              <w:tab/>
              <w:t>subsection 79A(1) (keeping in touch days)</w:t>
            </w:r>
            <w:r>
              <w:t>.</w:t>
            </w:r>
          </w:p>
          <w:p w14:paraId="02F45110" w14:textId="77777777" w:rsidR="0013040F" w:rsidRPr="001A3D1D" w:rsidRDefault="0013040F" w:rsidP="004C257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71D672E1" w14:textId="77777777" w:rsidR="0013040F" w:rsidRPr="00474A60" w:rsidRDefault="0013040F" w:rsidP="004C257E">
            <w:pPr>
              <w:pStyle w:val="Link"/>
              <w:framePr w:wrap="auto"/>
            </w:pPr>
            <w:r>
              <w:rPr>
                <w:rStyle w:val="Hyperlink"/>
              </w:rPr>
              <w:fldChar w:fldCharType="end"/>
            </w:r>
          </w:p>
        </w:tc>
      </w:tr>
    </w:tbl>
    <w:p w14:paraId="2B4372BD"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E3462BF" w14:textId="77777777" w:rsidTr="0013040F">
        <w:trPr>
          <w:jc w:val="center"/>
        </w:trPr>
        <w:tc>
          <w:tcPr>
            <w:tcW w:w="2267" w:type="dxa"/>
            <w:shd w:val="clear" w:color="auto" w:fill="FFFFFF" w:themeFill="background1"/>
          </w:tcPr>
          <w:p w14:paraId="2A61944C" w14:textId="77777777" w:rsidR="0013040F" w:rsidRPr="0013040F" w:rsidRDefault="0013040F" w:rsidP="004C257E">
            <w:pPr>
              <w:rPr>
                <w:rStyle w:val="Identifier"/>
              </w:rPr>
            </w:pPr>
            <w:r w:rsidRPr="0013040F">
              <w:rPr>
                <w:rStyle w:val="Identifier"/>
              </w:rPr>
              <w:t>PL_birth_start.both_at_birth</w:t>
            </w:r>
          </w:p>
        </w:tc>
        <w:tc>
          <w:tcPr>
            <w:tcW w:w="7653" w:type="dxa"/>
            <w:shd w:val="clear" w:color="auto" w:fill="FFFFFF" w:themeFill="background1"/>
            <w:tcMar>
              <w:left w:w="28" w:type="dxa"/>
              <w:right w:w="28" w:type="dxa"/>
            </w:tcMar>
          </w:tcPr>
          <w:p w14:paraId="7C82FED3" w14:textId="77777777" w:rsidR="0013040F" w:rsidRPr="00474A60" w:rsidRDefault="0013040F" w:rsidP="004C257E">
            <w:pPr>
              <w:pStyle w:val="Comment"/>
            </w:pPr>
            <w:r w:rsidRPr="00C9277C">
              <w:t xml:space="preserve">Your responses suggest that your </w:t>
            </w:r>
            <w:r w:rsidRPr="00474A60">
              <w:t>period of UPL starts at the date of the birth of your child.</w:t>
            </w:r>
          </w:p>
          <w:p w14:paraId="4876CEF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r w:rsidRPr="001A3D1D">
              <w:rPr>
                <w:rStyle w:val="CharSectno"/>
              </w:rPr>
              <w:t>72</w:t>
            </w:r>
            <w:r w:rsidRPr="001A3D1D">
              <w:t xml:space="preserve">  The period of leave—members of an employee couple who each intend to take leave</w:t>
            </w:r>
          </w:p>
          <w:p w14:paraId="10EF1D12" w14:textId="77777777" w:rsidR="0013040F" w:rsidRPr="001A3D1D" w:rsidRDefault="0013040F" w:rsidP="004C257E">
            <w:pPr>
              <w:pStyle w:val="SubsectionHead"/>
            </w:pPr>
            <w:r w:rsidRPr="001A3D1D">
              <w:t>Application of this section</w:t>
            </w:r>
          </w:p>
          <w:p w14:paraId="403B039F" w14:textId="77777777" w:rsidR="0013040F" w:rsidRPr="001A3D1D" w:rsidRDefault="0013040F" w:rsidP="004C257E">
            <w:pPr>
              <w:pStyle w:val="subsection0"/>
            </w:pPr>
            <w:r w:rsidRPr="001A3D1D">
              <w:tab/>
              <w:t>(1)</w:t>
            </w:r>
            <w:r w:rsidRPr="001A3D1D">
              <w:tab/>
              <w:t>This section applies to an employee couple if each of the employees intends to take unpaid parental leave.</w:t>
            </w:r>
          </w:p>
          <w:p w14:paraId="3306BA90" w14:textId="77777777" w:rsidR="0013040F" w:rsidRPr="00474A60" w:rsidRDefault="0013040F" w:rsidP="004C257E">
            <w:pPr>
              <w:pStyle w:val="Link"/>
              <w:framePr w:wrap="auto"/>
            </w:pPr>
            <w:r>
              <w:rPr>
                <w:rStyle w:val="Hyperlink"/>
              </w:rPr>
              <w:fldChar w:fldCharType="end"/>
            </w:r>
          </w:p>
          <w:p w14:paraId="242FEAF3"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5D552E70" w14:textId="77777777" w:rsidR="0013040F" w:rsidRPr="001A3D1D" w:rsidRDefault="0013040F"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27E36770" w14:textId="77777777" w:rsidR="0013040F" w:rsidRPr="001A3D1D" w:rsidRDefault="0013040F" w:rsidP="004C257E">
            <w:pPr>
              <w:pStyle w:val="paragraph"/>
            </w:pPr>
            <w:r w:rsidRPr="001A3D1D">
              <w:tab/>
              <w:t>(a)</w:t>
            </w:r>
            <w:r w:rsidRPr="001A3D1D">
              <w:tab/>
              <w:t>one employee’s period of leave must start, in accordance with the following rules:</w:t>
            </w:r>
          </w:p>
          <w:p w14:paraId="5A040AFA" w14:textId="77777777" w:rsidR="0013040F" w:rsidRPr="001A3D1D" w:rsidRDefault="0013040F" w:rsidP="004C257E">
            <w:pPr>
              <w:pStyle w:val="paragraphsub"/>
            </w:pPr>
            <w:r w:rsidRPr="001A3D1D">
              <w:lastRenderedPageBreak/>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68260A1C" w14:textId="77777777" w:rsidR="0013040F" w:rsidRPr="001A3D1D" w:rsidRDefault="0013040F" w:rsidP="004C257E">
            <w:pPr>
              <w:pStyle w:val="paragraphsub"/>
            </w:pPr>
            <w:r w:rsidRPr="001A3D1D">
              <w:tab/>
              <w:t>(ii)</w:t>
            </w:r>
            <w:r w:rsidRPr="001A3D1D">
              <w:tab/>
              <w:t>if subparagraph (i) does not apply—the period of leave must start on the date of birth of the child; and</w:t>
            </w:r>
          </w:p>
          <w:p w14:paraId="165EC697" w14:textId="77777777" w:rsidR="0013040F" w:rsidRPr="001A3D1D" w:rsidRDefault="0013040F"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CF55058" w14:textId="77777777" w:rsidR="0013040F" w:rsidRPr="00474A60" w:rsidRDefault="0013040F" w:rsidP="004C257E">
            <w:pPr>
              <w:pStyle w:val="Link"/>
              <w:framePr w:wrap="auto"/>
            </w:pPr>
            <w:r>
              <w:rPr>
                <w:rStyle w:val="Hyperlink"/>
              </w:rPr>
              <w:fldChar w:fldCharType="end"/>
            </w:r>
          </w:p>
          <w:p w14:paraId="7A18105D"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0838BC2B" w14:textId="77777777" w:rsidR="0013040F" w:rsidRPr="001A3D1D" w:rsidRDefault="0013040F" w:rsidP="004C257E">
            <w:pPr>
              <w:pStyle w:val="subsection0"/>
            </w:pPr>
            <w:r w:rsidRPr="001A3D1D">
              <w:tab/>
              <w:t>(2)</w:t>
            </w:r>
            <w:r w:rsidRPr="001A3D1D">
              <w:tab/>
              <w:t>Each employee must take the leave in a single continuous period.</w:t>
            </w:r>
          </w:p>
          <w:p w14:paraId="0397852E"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66DCFB18" w14:textId="77777777" w:rsidR="0013040F" w:rsidRPr="00F6295A" w:rsidRDefault="0013040F" w:rsidP="004C257E">
            <w:pPr>
              <w:spacing w:before="122"/>
              <w:ind w:left="1985" w:hanging="851"/>
              <w:rPr>
                <w:sz w:val="18"/>
              </w:rPr>
            </w:pPr>
            <w:r w:rsidRPr="00F6295A">
              <w:rPr>
                <w:sz w:val="18"/>
              </w:rPr>
              <w:t>Note 2:</w:t>
            </w:r>
            <w:r w:rsidRPr="00F6295A">
              <w:rPr>
                <w:sz w:val="18"/>
              </w:rPr>
              <w:tab/>
              <w:t>For provisions affecting the rule in this subsection, see:</w:t>
            </w:r>
          </w:p>
          <w:p w14:paraId="4699A933" w14:textId="77777777" w:rsidR="0013040F" w:rsidRPr="00F6295A" w:rsidRDefault="0013040F" w:rsidP="004C257E">
            <w:pPr>
              <w:pStyle w:val="notepara"/>
            </w:pPr>
            <w:r w:rsidRPr="00F6295A">
              <w:t>(a)</w:t>
            </w:r>
            <w:r w:rsidRPr="00F6295A">
              <w:tab/>
              <w:t>subsection (6) (concurrent leave); and</w:t>
            </w:r>
          </w:p>
          <w:p w14:paraId="0FFCEF6F" w14:textId="77777777" w:rsidR="0013040F" w:rsidRPr="00F6295A" w:rsidRDefault="0013040F" w:rsidP="004C257E">
            <w:pPr>
              <w:pStyle w:val="notepara"/>
            </w:pPr>
            <w:r w:rsidRPr="00F6295A">
              <w:t>(b)</w:t>
            </w:r>
            <w:r w:rsidRPr="00F6295A">
              <w:tab/>
              <w:t>subsection 72A(11) (flexible unpaid parental leave); and</w:t>
            </w:r>
          </w:p>
          <w:p w14:paraId="757A29FF"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6AAA1013" w14:textId="77777777" w:rsidR="0013040F" w:rsidRPr="00F6295A" w:rsidRDefault="0013040F" w:rsidP="004C257E">
            <w:pPr>
              <w:pStyle w:val="notepara"/>
            </w:pPr>
            <w:r w:rsidRPr="00F6295A">
              <w:t>(d)</w:t>
            </w:r>
            <w:r w:rsidRPr="00F6295A">
              <w:tab/>
              <w:t>paragraph 78A(2)(b) (permitted work periods while child is hospitalised); and</w:t>
            </w:r>
          </w:p>
          <w:p w14:paraId="19378D3C" w14:textId="77777777" w:rsidR="0013040F" w:rsidRPr="001A3D1D" w:rsidRDefault="0013040F" w:rsidP="004C257E">
            <w:pPr>
              <w:pStyle w:val="notepara"/>
            </w:pPr>
            <w:r w:rsidRPr="00F6295A">
              <w:t>(e)</w:t>
            </w:r>
            <w:r w:rsidRPr="00F6295A">
              <w:tab/>
              <w:t>subsection 79A(1) (keeping in touch days).</w:t>
            </w:r>
          </w:p>
          <w:p w14:paraId="0331F298" w14:textId="77777777" w:rsidR="0013040F" w:rsidRPr="00474A60" w:rsidRDefault="0013040F" w:rsidP="004C257E">
            <w:pPr>
              <w:pStyle w:val="Link"/>
              <w:framePr w:wrap="auto"/>
            </w:pPr>
            <w:r>
              <w:rPr>
                <w:rStyle w:val="Hyperlink"/>
              </w:rPr>
              <w:fldChar w:fldCharType="end"/>
            </w:r>
          </w:p>
        </w:tc>
      </w:tr>
    </w:tbl>
    <w:p w14:paraId="559578E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4FB37E" w14:textId="77777777" w:rsidTr="0013040F">
        <w:trPr>
          <w:jc w:val="center"/>
        </w:trPr>
        <w:tc>
          <w:tcPr>
            <w:tcW w:w="2267" w:type="dxa"/>
            <w:shd w:val="clear" w:color="auto" w:fill="FFFFFF" w:themeFill="background1"/>
          </w:tcPr>
          <w:p w14:paraId="2ABD15B4" w14:textId="77777777" w:rsidR="0013040F" w:rsidRPr="0013040F" w:rsidRDefault="0013040F" w:rsidP="004C257E">
            <w:pPr>
              <w:rPr>
                <w:rStyle w:val="Identifier"/>
              </w:rPr>
            </w:pPr>
            <w:r w:rsidRPr="0013040F">
              <w:rPr>
                <w:rStyle w:val="Identifier"/>
              </w:rPr>
              <w:t>PL_adopt_start.after_placement</w:t>
            </w:r>
          </w:p>
        </w:tc>
        <w:tc>
          <w:tcPr>
            <w:tcW w:w="7653" w:type="dxa"/>
            <w:shd w:val="clear" w:color="auto" w:fill="FFFFFF" w:themeFill="background1"/>
            <w:tcMar>
              <w:left w:w="28" w:type="dxa"/>
              <w:right w:w="28" w:type="dxa"/>
            </w:tcMar>
          </w:tcPr>
          <w:p w14:paraId="32F65C7A" w14:textId="77777777" w:rsidR="0013040F" w:rsidRPr="00474A60" w:rsidRDefault="0013040F" w:rsidP="004C257E">
            <w:pPr>
              <w:pStyle w:val="Comment"/>
            </w:pPr>
            <w:r w:rsidRPr="008276BE">
              <w:t xml:space="preserve">Your responses suggest that your </w:t>
            </w:r>
            <w:r w:rsidRPr="00474A60">
              <w:t xml:space="preserve">period of UPL starts immediately after the end of your partner’s period of UPL. </w:t>
            </w:r>
          </w:p>
          <w:p w14:paraId="3046961A"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r w:rsidRPr="001A3D1D">
              <w:rPr>
                <w:rStyle w:val="CharSectno"/>
              </w:rPr>
              <w:t>72</w:t>
            </w:r>
            <w:r w:rsidRPr="001A3D1D">
              <w:t xml:space="preserve">  The period of leave—members of an employee couple who each intend to take leave</w:t>
            </w:r>
          </w:p>
          <w:p w14:paraId="1EF93EDC" w14:textId="77777777" w:rsidR="0013040F" w:rsidRPr="001A3D1D" w:rsidRDefault="0013040F" w:rsidP="004C257E">
            <w:pPr>
              <w:pStyle w:val="SubsectionHead"/>
            </w:pPr>
            <w:r w:rsidRPr="001A3D1D">
              <w:t>Application of this section</w:t>
            </w:r>
          </w:p>
          <w:p w14:paraId="5AED4879" w14:textId="77777777" w:rsidR="0013040F" w:rsidRPr="001A3D1D" w:rsidRDefault="0013040F" w:rsidP="004C257E">
            <w:pPr>
              <w:pStyle w:val="subsection0"/>
            </w:pPr>
            <w:r w:rsidRPr="001A3D1D">
              <w:tab/>
              <w:t>(1)</w:t>
            </w:r>
            <w:r w:rsidRPr="001A3D1D">
              <w:tab/>
              <w:t>This section applies to an employee couple if each of the employees intends to take unpaid parental leave.</w:t>
            </w:r>
          </w:p>
          <w:p w14:paraId="5C023FE5" w14:textId="77777777" w:rsidR="0013040F" w:rsidRPr="00474A60" w:rsidRDefault="0013040F" w:rsidP="004C257E">
            <w:pPr>
              <w:pStyle w:val="Link"/>
              <w:framePr w:wrap="auto"/>
            </w:pPr>
            <w:r>
              <w:rPr>
                <w:rStyle w:val="Hyperlink"/>
              </w:rPr>
              <w:fldChar w:fldCharType="end"/>
            </w:r>
          </w:p>
          <w:p w14:paraId="5D5A0A4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"PL_period_start_both_apply_adopt" </w:instrText>
            </w:r>
            <w:r>
              <w:fldChar w:fldCharType="separate"/>
            </w:r>
            <w:r w:rsidRPr="001A3D1D">
              <w:t>When adoption</w:t>
            </w:r>
            <w:r w:rsidRPr="001A3D1D">
              <w:noBreakHyphen/>
              <w:t>related leave must start</w:t>
            </w:r>
          </w:p>
          <w:p w14:paraId="6249610B" w14:textId="77777777" w:rsidR="0013040F" w:rsidRPr="001A3D1D" w:rsidRDefault="0013040F" w:rsidP="004C257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341CCA9F" w14:textId="77777777" w:rsidR="0013040F" w:rsidRPr="001A3D1D" w:rsidRDefault="0013040F" w:rsidP="004C257E">
            <w:pPr>
              <w:pStyle w:val="paragraph"/>
            </w:pPr>
            <w:r w:rsidRPr="001A3D1D">
              <w:tab/>
              <w:t>(a)</w:t>
            </w:r>
            <w:r w:rsidRPr="001A3D1D">
              <w:tab/>
              <w:t>one employee’s period of leave must start on the day of placement of the child; and</w:t>
            </w:r>
          </w:p>
          <w:p w14:paraId="4F96179E" w14:textId="77777777" w:rsidR="0013040F" w:rsidRPr="001A3D1D" w:rsidRDefault="0013040F" w:rsidP="004C257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C14EAC7" w14:textId="77777777" w:rsidR="0013040F" w:rsidRPr="00474A60" w:rsidRDefault="0013040F" w:rsidP="004C257E">
            <w:pPr>
              <w:pStyle w:val="Link"/>
              <w:framePr w:wrap="auto"/>
            </w:pPr>
            <w:r>
              <w:rPr>
                <w:rStyle w:val="Hyperlink"/>
              </w:rPr>
              <w:fldChar w:fldCharType="end"/>
            </w:r>
          </w:p>
          <w:p w14:paraId="597FC11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151F5F4F" w14:textId="77777777" w:rsidR="0013040F" w:rsidRPr="001A3D1D" w:rsidRDefault="0013040F" w:rsidP="004C257E">
            <w:pPr>
              <w:pStyle w:val="subsection0"/>
            </w:pPr>
            <w:r w:rsidRPr="001A3D1D">
              <w:lastRenderedPageBreak/>
              <w:tab/>
              <w:t>(2)</w:t>
            </w:r>
            <w:r w:rsidRPr="001A3D1D">
              <w:tab/>
              <w:t>Each employee must take the leave in a single continuous period.</w:t>
            </w:r>
          </w:p>
          <w:p w14:paraId="6F9805E8"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36277591" w14:textId="77777777" w:rsidR="0013040F" w:rsidRPr="00F6295A" w:rsidRDefault="0013040F" w:rsidP="004C257E">
            <w:pPr>
              <w:spacing w:before="122"/>
              <w:ind w:left="1985" w:hanging="851"/>
              <w:rPr>
                <w:sz w:val="18"/>
              </w:rPr>
            </w:pPr>
            <w:r w:rsidRPr="00F6295A">
              <w:rPr>
                <w:sz w:val="18"/>
              </w:rPr>
              <w:t>Note 2:</w:t>
            </w:r>
            <w:r w:rsidRPr="00F6295A">
              <w:rPr>
                <w:sz w:val="18"/>
              </w:rPr>
              <w:tab/>
              <w:t>For provisions affecting the rule in this subsection, see:</w:t>
            </w:r>
          </w:p>
          <w:p w14:paraId="22D5FEE3" w14:textId="77777777" w:rsidR="0013040F" w:rsidRPr="00F6295A" w:rsidRDefault="0013040F" w:rsidP="004C257E">
            <w:pPr>
              <w:pStyle w:val="notepara"/>
            </w:pPr>
            <w:r w:rsidRPr="00F6295A">
              <w:t>(a)</w:t>
            </w:r>
            <w:r w:rsidRPr="00F6295A">
              <w:tab/>
              <w:t>subsection (6) (concurrent leave); and</w:t>
            </w:r>
          </w:p>
          <w:p w14:paraId="06A021AF" w14:textId="77777777" w:rsidR="0013040F" w:rsidRPr="00F6295A" w:rsidRDefault="0013040F" w:rsidP="004C257E">
            <w:pPr>
              <w:pStyle w:val="notepara"/>
            </w:pPr>
            <w:r w:rsidRPr="00F6295A">
              <w:t>(b)</w:t>
            </w:r>
            <w:r w:rsidRPr="00F6295A">
              <w:tab/>
              <w:t>subsection 72A(11) (flexible unpaid parental leave); and</w:t>
            </w:r>
          </w:p>
          <w:p w14:paraId="4838FA89"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4CF029F1" w14:textId="77777777" w:rsidR="0013040F" w:rsidRPr="00F6295A" w:rsidRDefault="0013040F" w:rsidP="004C257E">
            <w:pPr>
              <w:pStyle w:val="notepara"/>
            </w:pPr>
            <w:r w:rsidRPr="00F6295A">
              <w:t>(d)</w:t>
            </w:r>
            <w:r w:rsidRPr="00F6295A">
              <w:tab/>
              <w:t>paragraph 78A(2)(b) (permitted work periods while child is hospitalised); and</w:t>
            </w:r>
          </w:p>
          <w:p w14:paraId="3485EA07" w14:textId="77777777" w:rsidR="0013040F" w:rsidRPr="001A3D1D" w:rsidRDefault="0013040F" w:rsidP="004C257E">
            <w:pPr>
              <w:pStyle w:val="notepara"/>
            </w:pPr>
            <w:r w:rsidRPr="00F6295A">
              <w:t>(e)</w:t>
            </w:r>
            <w:r w:rsidRPr="00F6295A">
              <w:tab/>
              <w:t>subsection 79A(1) (keeping in touch days).</w:t>
            </w:r>
          </w:p>
          <w:p w14:paraId="106FE277" w14:textId="77777777" w:rsidR="0013040F" w:rsidRPr="00474A60" w:rsidRDefault="0013040F" w:rsidP="004C257E">
            <w:pPr>
              <w:pStyle w:val="Link"/>
              <w:framePr w:wrap="auto"/>
            </w:pPr>
            <w:r>
              <w:rPr>
                <w:rStyle w:val="Hyperlink"/>
              </w:rPr>
              <w:fldChar w:fldCharType="end"/>
            </w:r>
          </w:p>
        </w:tc>
      </w:tr>
    </w:tbl>
    <w:p w14:paraId="624C114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7CD7049A" w14:textId="77777777" w:rsidTr="0013040F">
        <w:trPr>
          <w:jc w:val="center"/>
        </w:trPr>
        <w:tc>
          <w:tcPr>
            <w:tcW w:w="2267" w:type="dxa"/>
            <w:shd w:val="clear" w:color="auto" w:fill="FFFFFF" w:themeFill="background1"/>
          </w:tcPr>
          <w:p w14:paraId="1FA5AE76" w14:textId="77777777" w:rsidR="0013040F" w:rsidRPr="0013040F" w:rsidRDefault="0013040F" w:rsidP="004C257E">
            <w:pPr>
              <w:rPr>
                <w:rStyle w:val="Identifier"/>
              </w:rPr>
            </w:pPr>
            <w:r w:rsidRPr="0013040F">
              <w:rPr>
                <w:rStyle w:val="Identifier"/>
              </w:rPr>
              <w:t>PL_birth_start.both_after_partner</w:t>
            </w:r>
          </w:p>
        </w:tc>
        <w:tc>
          <w:tcPr>
            <w:tcW w:w="7653" w:type="dxa"/>
            <w:shd w:val="clear" w:color="auto" w:fill="FFFFFF" w:themeFill="background1"/>
            <w:tcMar>
              <w:left w:w="28" w:type="dxa"/>
              <w:right w:w="28" w:type="dxa"/>
            </w:tcMar>
          </w:tcPr>
          <w:p w14:paraId="3222957F" w14:textId="77777777" w:rsidR="0013040F" w:rsidRPr="00474A60" w:rsidRDefault="0013040F" w:rsidP="004C257E">
            <w:pPr>
              <w:pStyle w:val="Comment"/>
            </w:pPr>
            <w:r w:rsidRPr="00C9277C">
              <w:t xml:space="preserve">Your responses suggest that your </w:t>
            </w:r>
            <w:r w:rsidRPr="00474A60">
              <w:t xml:space="preserve">period of UPL starts immediately after the end of your partner’s period of UPL. </w:t>
            </w:r>
          </w:p>
          <w:p w14:paraId="73CDFE8D"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"PL_period_start_both_apply_title" </w:instrText>
            </w:r>
            <w:r>
              <w:fldChar w:fldCharType="separate"/>
            </w:r>
            <w:r w:rsidRPr="001A3D1D">
              <w:rPr>
                <w:rStyle w:val="CharSectno"/>
              </w:rPr>
              <w:t>72</w:t>
            </w:r>
            <w:r w:rsidRPr="001A3D1D">
              <w:t xml:space="preserve">  The period of leave—members of an employee couple who each intend to take leave</w:t>
            </w:r>
          </w:p>
          <w:p w14:paraId="40AB6A1F" w14:textId="77777777" w:rsidR="0013040F" w:rsidRPr="001A3D1D" w:rsidRDefault="0013040F" w:rsidP="004C257E">
            <w:pPr>
              <w:pStyle w:val="SubsectionHead"/>
            </w:pPr>
            <w:r w:rsidRPr="001A3D1D">
              <w:t>Application of this section</w:t>
            </w:r>
          </w:p>
          <w:p w14:paraId="0B130DB1" w14:textId="77777777" w:rsidR="0013040F" w:rsidRPr="001A3D1D" w:rsidRDefault="0013040F" w:rsidP="004C257E">
            <w:pPr>
              <w:pStyle w:val="subsection0"/>
            </w:pPr>
            <w:r w:rsidRPr="001A3D1D">
              <w:tab/>
              <w:t>(1)</w:t>
            </w:r>
            <w:r w:rsidRPr="001A3D1D">
              <w:tab/>
              <w:t>This section applies to an employee couple if each of the employees intends to take unpaid parental leave.</w:t>
            </w:r>
          </w:p>
          <w:p w14:paraId="7500FE63" w14:textId="77777777" w:rsidR="0013040F" w:rsidRPr="00474A60" w:rsidRDefault="0013040F" w:rsidP="004C257E">
            <w:pPr>
              <w:pStyle w:val="Link"/>
              <w:framePr w:wrap="auto"/>
            </w:pPr>
            <w:r>
              <w:rPr>
                <w:rStyle w:val="Hyperlink"/>
              </w:rPr>
              <w:fldChar w:fldCharType="end"/>
            </w:r>
          </w:p>
          <w:p w14:paraId="422C19E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"PL_period_start_both_apply_birth" </w:instrText>
            </w:r>
            <w:r>
              <w:fldChar w:fldCharType="separate"/>
            </w:r>
            <w:r w:rsidRPr="001A3D1D">
              <w:t>When birth</w:t>
            </w:r>
            <w:r w:rsidRPr="001A3D1D">
              <w:noBreakHyphen/>
              <w:t>related leave must start</w:t>
            </w:r>
          </w:p>
          <w:p w14:paraId="30EB3340" w14:textId="77777777" w:rsidR="0013040F" w:rsidRPr="001A3D1D" w:rsidRDefault="0013040F" w:rsidP="004C257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4A19E0C9" w14:textId="77777777" w:rsidR="0013040F" w:rsidRPr="001A3D1D" w:rsidRDefault="0013040F" w:rsidP="004C257E">
            <w:pPr>
              <w:pStyle w:val="paragraph"/>
            </w:pPr>
            <w:r w:rsidRPr="001A3D1D">
              <w:tab/>
              <w:t>(a)</w:t>
            </w:r>
            <w:r w:rsidRPr="001A3D1D">
              <w:tab/>
              <w:t>one employee’s period of leave must start, in accordance with the following rules:</w:t>
            </w:r>
          </w:p>
          <w:p w14:paraId="5DD1643F" w14:textId="77777777" w:rsidR="0013040F" w:rsidRPr="001A3D1D" w:rsidRDefault="0013040F" w:rsidP="004C257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44FFADF0" w14:textId="77777777" w:rsidR="0013040F" w:rsidRPr="001A3D1D" w:rsidRDefault="0013040F" w:rsidP="004C257E">
            <w:pPr>
              <w:pStyle w:val="paragraphsub"/>
            </w:pPr>
            <w:r w:rsidRPr="001A3D1D">
              <w:tab/>
              <w:t>(ii)</w:t>
            </w:r>
            <w:r w:rsidRPr="001A3D1D">
              <w:tab/>
              <w:t>if subparagraph (i) does not apply—the period of leave must start on the date of birth of the child; and</w:t>
            </w:r>
          </w:p>
          <w:p w14:paraId="1FC09CFE" w14:textId="77777777" w:rsidR="0013040F" w:rsidRPr="001A3D1D" w:rsidRDefault="0013040F" w:rsidP="004C257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B5376B8" w14:textId="77777777" w:rsidR="0013040F" w:rsidRPr="00474A60" w:rsidRDefault="0013040F" w:rsidP="004C257E">
            <w:pPr>
              <w:pStyle w:val="Link"/>
              <w:framePr w:wrap="auto"/>
            </w:pPr>
            <w:r>
              <w:rPr>
                <w:rStyle w:val="Hyperlink"/>
              </w:rPr>
              <w:fldChar w:fldCharType="end"/>
            </w:r>
          </w:p>
          <w:p w14:paraId="0BFE3E66"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"PL_period_start_both_apply_continuous" </w:instrText>
            </w:r>
            <w:r>
              <w:fldChar w:fldCharType="separate"/>
            </w:r>
            <w:r w:rsidRPr="001A3D1D">
              <w:t>Leave must be taken in single continuous period</w:t>
            </w:r>
          </w:p>
          <w:p w14:paraId="33AC8275" w14:textId="77777777" w:rsidR="0013040F" w:rsidRPr="001A3D1D" w:rsidRDefault="0013040F" w:rsidP="004C257E">
            <w:pPr>
              <w:pStyle w:val="subsection0"/>
            </w:pPr>
            <w:r w:rsidRPr="001A3D1D">
              <w:tab/>
              <w:t>(2)</w:t>
            </w:r>
            <w:r w:rsidRPr="001A3D1D">
              <w:tab/>
              <w:t>Each employee must take the leave in a single continuous period.</w:t>
            </w:r>
          </w:p>
          <w:p w14:paraId="7C158D34" w14:textId="77777777" w:rsidR="0013040F" w:rsidRPr="001A3D1D" w:rsidRDefault="0013040F" w:rsidP="004C257E">
            <w:pPr>
              <w:pStyle w:val="notetext"/>
            </w:pPr>
            <w:r w:rsidRPr="001A3D1D">
              <w:t>Note 1:</w:t>
            </w:r>
            <w:r w:rsidRPr="001A3D1D">
              <w:tab/>
              <w:t>An employee may take a form of paid leave at the same time as he or she is on unpaid parental leave (see section 79).</w:t>
            </w:r>
          </w:p>
          <w:p w14:paraId="61D707C3" w14:textId="77777777" w:rsidR="0013040F" w:rsidRPr="00F6295A" w:rsidRDefault="0013040F" w:rsidP="004C257E">
            <w:pPr>
              <w:spacing w:before="122"/>
              <w:ind w:left="1985" w:hanging="851"/>
              <w:rPr>
                <w:sz w:val="18"/>
              </w:rPr>
            </w:pPr>
            <w:r w:rsidRPr="00F6295A">
              <w:rPr>
                <w:sz w:val="18"/>
              </w:rPr>
              <w:t>Note 2:</w:t>
            </w:r>
            <w:r w:rsidRPr="00F6295A">
              <w:rPr>
                <w:sz w:val="18"/>
              </w:rPr>
              <w:tab/>
              <w:t>For provisions affecting the rule in this subsection, see:</w:t>
            </w:r>
          </w:p>
          <w:p w14:paraId="1151B80F" w14:textId="77777777" w:rsidR="0013040F" w:rsidRPr="00F6295A" w:rsidRDefault="0013040F" w:rsidP="004C257E">
            <w:pPr>
              <w:pStyle w:val="notepara"/>
            </w:pPr>
            <w:r w:rsidRPr="00F6295A">
              <w:t>(a)</w:t>
            </w:r>
            <w:r w:rsidRPr="00F6295A">
              <w:tab/>
              <w:t>subsection (6) (concurrent leave); and</w:t>
            </w:r>
          </w:p>
          <w:p w14:paraId="070EC05D" w14:textId="77777777" w:rsidR="0013040F" w:rsidRPr="00F6295A" w:rsidRDefault="0013040F" w:rsidP="004C257E">
            <w:pPr>
              <w:pStyle w:val="notepara"/>
            </w:pPr>
            <w:r w:rsidRPr="00F6295A">
              <w:t>(b)</w:t>
            </w:r>
            <w:r w:rsidRPr="00F6295A">
              <w:tab/>
              <w:t>subsection 72A(11) (flexible unpaid parental leave); and</w:t>
            </w:r>
          </w:p>
          <w:p w14:paraId="5BF66A01" w14:textId="77777777" w:rsidR="0013040F" w:rsidRPr="00F6295A" w:rsidRDefault="0013040F" w:rsidP="004C257E">
            <w:pPr>
              <w:pStyle w:val="notepara"/>
            </w:pPr>
            <w:r w:rsidRPr="00F6295A">
              <w:t>(c)</w:t>
            </w:r>
            <w:r w:rsidRPr="00F6295A">
              <w:tab/>
              <w:t>subsection 73(4) (pregnant employee may be required to take unpaid parental leave within 6 weeks before the birth); and</w:t>
            </w:r>
          </w:p>
          <w:p w14:paraId="174D8760" w14:textId="77777777" w:rsidR="0013040F" w:rsidRPr="00F6295A" w:rsidRDefault="0013040F" w:rsidP="004C257E">
            <w:pPr>
              <w:pStyle w:val="notepara"/>
            </w:pPr>
            <w:r w:rsidRPr="00F6295A">
              <w:lastRenderedPageBreak/>
              <w:t>(d)</w:t>
            </w:r>
            <w:r w:rsidRPr="00F6295A">
              <w:tab/>
              <w:t>paragraph 78A(2)(b) (permitted work periods while child is hospitalised); and</w:t>
            </w:r>
          </w:p>
          <w:p w14:paraId="144F2DA4" w14:textId="77777777" w:rsidR="0013040F" w:rsidRPr="001A3D1D" w:rsidRDefault="0013040F" w:rsidP="004C257E">
            <w:pPr>
              <w:pStyle w:val="notepara"/>
            </w:pPr>
            <w:r w:rsidRPr="00F6295A">
              <w:t>(e)</w:t>
            </w:r>
            <w:r w:rsidRPr="00F6295A">
              <w:tab/>
              <w:t>subsection 79A(1) (keeping in touch days).</w:t>
            </w:r>
          </w:p>
          <w:p w14:paraId="3C96B629" w14:textId="77777777" w:rsidR="0013040F" w:rsidRPr="00474A60" w:rsidRDefault="0013040F" w:rsidP="004C257E">
            <w:pPr>
              <w:pStyle w:val="Link"/>
              <w:framePr w:wrap="auto"/>
            </w:pPr>
            <w:r>
              <w:rPr>
                <w:rStyle w:val="Hyperlink"/>
              </w:rPr>
              <w:fldChar w:fldCharType="end"/>
            </w:r>
          </w:p>
        </w:tc>
      </w:tr>
    </w:tbl>
    <w:p w14:paraId="1B3ED491"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62E93F7" w14:textId="77777777" w:rsidTr="0013040F">
        <w:trPr>
          <w:jc w:val="center"/>
        </w:trPr>
        <w:tc>
          <w:tcPr>
            <w:tcW w:w="2267" w:type="dxa"/>
            <w:shd w:val="clear" w:color="auto" w:fill="FFFFFF" w:themeFill="background1"/>
          </w:tcPr>
          <w:p w14:paraId="5FD8939C" w14:textId="77777777" w:rsidR="0013040F" w:rsidRPr="0013040F" w:rsidRDefault="0013040F" w:rsidP="004C257E">
            <w:pPr>
              <w:rPr>
                <w:rStyle w:val="Identifier"/>
              </w:rPr>
            </w:pPr>
            <w:r w:rsidRPr="0013040F">
              <w:rPr>
                <w:rStyle w:val="Identifier"/>
              </w:rPr>
              <w:t>transfer.to_associated</w:t>
            </w:r>
          </w:p>
        </w:tc>
        <w:tc>
          <w:tcPr>
            <w:tcW w:w="7653" w:type="dxa"/>
            <w:shd w:val="clear" w:color="auto" w:fill="FFFFFF" w:themeFill="background1"/>
            <w:tcMar>
              <w:left w:w="28" w:type="dxa"/>
              <w:right w:w="28" w:type="dxa"/>
            </w:tcMar>
          </w:tcPr>
          <w:p w14:paraId="12A3B7B1" w14:textId="77777777" w:rsidR="0013040F" w:rsidRPr="00474A60" w:rsidRDefault="0013040F" w:rsidP="004C257E">
            <w:pPr>
              <w:pStyle w:val="Comment"/>
            </w:pPr>
            <w:r w:rsidRPr="00A50146">
              <w:t>Your responses suggest that you</w:t>
            </w:r>
            <w:r>
              <w:t>r</w:t>
            </w:r>
            <w:r w:rsidRPr="00A50146">
              <w:t xml:space="preserve"> </w:t>
            </w:r>
            <w:r w:rsidRPr="00474A60">
              <w:t>transfer is</w:t>
            </w:r>
            <w:r>
              <w:t xml:space="preserve"> </w:t>
            </w:r>
            <w:r w:rsidRPr="00474A60">
              <w:t>a valid transfer of employment between associated entities.</w:t>
            </w:r>
          </w:p>
          <w:p w14:paraId="2DCAC9FC"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57B3835D"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CC3772E" w14:textId="77777777" w:rsidR="0013040F" w:rsidRPr="00474A60" w:rsidRDefault="0013040F" w:rsidP="004C257E">
            <w:pPr>
              <w:pStyle w:val="Link"/>
              <w:framePr w:wrap="auto"/>
            </w:pPr>
            <w:r>
              <w:rPr>
                <w:rStyle w:val="Hyperlink"/>
              </w:rPr>
              <w:fldChar w:fldCharType="end"/>
            </w:r>
          </w:p>
          <w:p w14:paraId="11BFE4DF"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09BC0B98" w14:textId="77777777" w:rsidR="0013040F" w:rsidRPr="001A3D1D" w:rsidRDefault="0013040F"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0E156BC3" w14:textId="77777777" w:rsidR="0013040F" w:rsidRPr="001A3D1D" w:rsidRDefault="0013040F" w:rsidP="004C257E">
            <w:pPr>
              <w:pStyle w:val="paragraphsub"/>
            </w:pPr>
            <w:r w:rsidRPr="001A3D1D">
              <w:tab/>
              <w:t>(ii)</w:t>
            </w:r>
            <w:r w:rsidRPr="001A3D1D">
              <w:tab/>
              <w:t>the first employer and the second employer are associated entities when the employee becomes employed by the second employer; or</w:t>
            </w:r>
          </w:p>
          <w:p w14:paraId="66D3CB63" w14:textId="77777777" w:rsidR="0013040F" w:rsidRPr="00474A60" w:rsidRDefault="0013040F" w:rsidP="004C257E">
            <w:pPr>
              <w:pStyle w:val="Link"/>
              <w:framePr w:wrap="auto"/>
            </w:pPr>
            <w:r>
              <w:rPr>
                <w:rStyle w:val="Hyperlink"/>
              </w:rPr>
              <w:fldChar w:fldCharType="end"/>
            </w:r>
          </w:p>
        </w:tc>
      </w:tr>
    </w:tbl>
    <w:p w14:paraId="546D6C02"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4E94A747" w14:textId="77777777" w:rsidTr="0013040F">
        <w:trPr>
          <w:jc w:val="center"/>
        </w:trPr>
        <w:tc>
          <w:tcPr>
            <w:tcW w:w="2267" w:type="dxa"/>
            <w:shd w:val="clear" w:color="auto" w:fill="FFFFFF" w:themeFill="background1"/>
          </w:tcPr>
          <w:p w14:paraId="23EF665D" w14:textId="77777777" w:rsidR="0013040F" w:rsidRPr="0013040F" w:rsidRDefault="0013040F" w:rsidP="004C257E">
            <w:pPr>
              <w:rPr>
                <w:rStyle w:val="Identifier"/>
              </w:rPr>
            </w:pPr>
            <w:r w:rsidRPr="0013040F">
              <w:rPr>
                <w:rStyle w:val="Identifier"/>
              </w:rPr>
              <w:t>transfer.to_non_associated</w:t>
            </w:r>
          </w:p>
        </w:tc>
        <w:tc>
          <w:tcPr>
            <w:tcW w:w="7653" w:type="dxa"/>
            <w:shd w:val="clear" w:color="auto" w:fill="FFFFFF" w:themeFill="background1"/>
            <w:tcMar>
              <w:left w:w="28" w:type="dxa"/>
              <w:right w:w="28" w:type="dxa"/>
            </w:tcMar>
          </w:tcPr>
          <w:p w14:paraId="3236CC63" w14:textId="77777777" w:rsidR="0013040F" w:rsidRPr="00474A60" w:rsidRDefault="0013040F" w:rsidP="004C257E">
            <w:pPr>
              <w:pStyle w:val="Comment"/>
            </w:pPr>
            <w:r w:rsidRPr="00A50146">
              <w:t>Your responses suggest that you</w:t>
            </w:r>
            <w:r>
              <w:t>r</w:t>
            </w:r>
            <w:r w:rsidRPr="00A50146">
              <w:t xml:space="preserve"> </w:t>
            </w:r>
            <w:r w:rsidRPr="00474A60">
              <w:t>transfer is</w:t>
            </w:r>
            <w:r>
              <w:t xml:space="preserve"> </w:t>
            </w:r>
            <w:r w:rsidRPr="00474A60">
              <w:t>a valid transfer of employment between non-associated entities.</w:t>
            </w:r>
          </w:p>
          <w:p w14:paraId="7B4BBA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2332EDE7" w14:textId="77777777" w:rsidR="0013040F" w:rsidRPr="00474A60" w:rsidRDefault="0013040F" w:rsidP="004C257E">
            <w:pPr>
              <w:pStyle w:val="Link"/>
              <w:framePr w:wrap="auto"/>
            </w:pPr>
            <w:r>
              <w:rPr>
                <w:rStyle w:val="Hyperlink"/>
              </w:rPr>
              <w:fldChar w:fldCharType="end"/>
            </w:r>
          </w:p>
          <w:p w14:paraId="73DD7362"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11A066D9"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51964A34" w14:textId="77777777" w:rsidR="0013040F" w:rsidRPr="00474A60" w:rsidRDefault="0013040F" w:rsidP="004C257E">
            <w:pPr>
              <w:pStyle w:val="Link"/>
              <w:framePr w:wrap="auto"/>
            </w:pPr>
            <w:r>
              <w:rPr>
                <w:rStyle w:val="Hyperlink"/>
              </w:rPr>
              <w:fldChar w:fldCharType="end"/>
            </w:r>
          </w:p>
          <w:p w14:paraId="0DA98FA6"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3CF89637" w14:textId="77777777" w:rsidR="0013040F" w:rsidRPr="001A3D1D" w:rsidRDefault="0013040F" w:rsidP="004C257E">
            <w:pPr>
              <w:pStyle w:val="paragraphsub"/>
            </w:pPr>
            <w:r w:rsidRPr="001A3D1D">
              <w:tab/>
              <w:t>(i)</w:t>
            </w:r>
            <w:r w:rsidRPr="001A3D1D">
              <w:tab/>
              <w:t>the employee is a transferring employee in relation to a transfer of business from the first employer to the second employer;</w:t>
            </w:r>
          </w:p>
          <w:p w14:paraId="27A79DB0" w14:textId="77777777" w:rsidR="0013040F" w:rsidRPr="001A3D1D" w:rsidRDefault="0013040F" w:rsidP="004C257E">
            <w:pPr>
              <w:pStyle w:val="paragraphsub"/>
            </w:pPr>
            <w:r w:rsidRPr="001A3D1D">
              <w:tab/>
              <w:t>(ii)</w:t>
            </w:r>
            <w:r w:rsidRPr="001A3D1D">
              <w:tab/>
              <w:t>the first employer and the second employer are not associated entities when the employee becomes employed by the second employer.</w:t>
            </w:r>
          </w:p>
          <w:p w14:paraId="64593D61" w14:textId="77777777" w:rsidR="0013040F" w:rsidRPr="00474A60" w:rsidRDefault="0013040F" w:rsidP="004C257E">
            <w:pPr>
              <w:pStyle w:val="Link"/>
              <w:framePr w:wrap="auto"/>
            </w:pPr>
            <w:r>
              <w:rPr>
                <w:rStyle w:val="Hyperlink"/>
              </w:rPr>
              <w:fldChar w:fldCharType="end"/>
            </w:r>
          </w:p>
        </w:tc>
      </w:tr>
    </w:tbl>
    <w:p w14:paraId="04D55E73"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6442BD2F" w14:textId="77777777" w:rsidTr="0013040F">
        <w:trPr>
          <w:jc w:val="center"/>
        </w:trPr>
        <w:tc>
          <w:tcPr>
            <w:tcW w:w="2267" w:type="dxa"/>
            <w:tcBorders>
              <w:bottom w:val="single" w:sz="2" w:space="0" w:color="418AB3" w:themeColor="accent1"/>
            </w:tcBorders>
            <w:shd w:val="clear" w:color="auto" w:fill="FFFFFF" w:themeFill="background1"/>
          </w:tcPr>
          <w:p w14:paraId="37E21DFE" w14:textId="77777777" w:rsidR="0013040F" w:rsidRPr="0013040F" w:rsidRDefault="0013040F" w:rsidP="004C257E">
            <w:pPr>
              <w:rPr>
                <w:rStyle w:val="Identifier"/>
              </w:rPr>
            </w:pPr>
            <w:r w:rsidRPr="0013040F">
              <w:rPr>
                <w:rStyle w:val="Identifier"/>
              </w:rPr>
              <w:t>AL_transfer.apply_transfer_not_valid</w:t>
            </w:r>
          </w:p>
        </w:tc>
        <w:tc>
          <w:tcPr>
            <w:tcW w:w="7653" w:type="dxa"/>
            <w:tcBorders>
              <w:bottom w:val="single" w:sz="2" w:space="0" w:color="418AB3" w:themeColor="accent1"/>
            </w:tcBorders>
            <w:shd w:val="clear" w:color="auto" w:fill="FFFFFF" w:themeFill="background1"/>
            <w:tcMar>
              <w:left w:w="28" w:type="dxa"/>
              <w:right w:w="28" w:type="dxa"/>
            </w:tcMar>
          </w:tcPr>
          <w:p w14:paraId="78A572E2" w14:textId="77777777" w:rsidR="0013040F" w:rsidRPr="00474A60" w:rsidRDefault="0013040F" w:rsidP="004C257E">
            <w:pPr>
              <w:pStyle w:val="Comment"/>
            </w:pPr>
            <w:r w:rsidRPr="00074903">
              <w:t xml:space="preserve">Your responses suggest that </w:t>
            </w:r>
            <w:r>
              <w:t>y</w:t>
            </w:r>
            <w:r w:rsidRPr="00474A60">
              <w:t xml:space="preserve">our transfer </w:t>
            </w:r>
            <w:r>
              <w:t xml:space="preserve">is not </w:t>
            </w:r>
            <w:r w:rsidRPr="00474A60">
              <w:t xml:space="preserve">a valid transfer of employment. Therefore, there is a discontinuation of your leave entitlement with the </w:t>
            </w:r>
            <w:r w:rsidRPr="00474A60">
              <w:rPr>
                <w:rFonts w:asciiTheme="majorHAnsi" w:hAnsiTheme="majorHAnsi"/>
              </w:rPr>
              <w:t>transfer.</w:t>
            </w:r>
            <w:r w:rsidRPr="00474A60">
              <w:t xml:space="preserve"> </w:t>
            </w:r>
            <w:r>
              <w:t>Your answers suggest that you may be entitled</w:t>
            </w:r>
            <w:r w:rsidRPr="00474A60">
              <w:t xml:space="preserve"> to any period of untaken annual leave from your first employer.</w:t>
            </w:r>
          </w:p>
          <w:p w14:paraId="7E355197"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"annual_leave_pay_title" </w:instrText>
            </w:r>
            <w:r>
              <w:fldChar w:fldCharType="separate"/>
            </w:r>
            <w:r w:rsidRPr="001A3D1D">
              <w:rPr>
                <w:rStyle w:val="CharSectno"/>
              </w:rPr>
              <w:t>90</w:t>
            </w:r>
            <w:r w:rsidRPr="001A3D1D">
              <w:t xml:space="preserve">  Payment for annual leave</w:t>
            </w:r>
          </w:p>
          <w:p w14:paraId="5E881A0B" w14:textId="77777777" w:rsidR="0013040F" w:rsidRPr="00474A60" w:rsidRDefault="0013040F" w:rsidP="004C257E">
            <w:pPr>
              <w:pStyle w:val="Link"/>
              <w:framePr w:wrap="auto"/>
            </w:pPr>
            <w:r>
              <w:rPr>
                <w:rStyle w:val="Hyperlink"/>
              </w:rPr>
              <w:fldChar w:fldCharType="end"/>
            </w:r>
          </w:p>
          <w:p w14:paraId="265C128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"annual_leave_pay_untaken" </w:instrText>
            </w:r>
            <w:r>
              <w:fldChar w:fldCharType="separate"/>
            </w: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353EB807" w14:textId="77777777" w:rsidR="0013040F" w:rsidRPr="00952C57" w:rsidRDefault="0013040F" w:rsidP="004C257E">
            <w:pPr>
              <w:pStyle w:val="Link"/>
              <w:framePr w:wrap="auto"/>
              <w:rPr>
                <w:rStyle w:val="Hyperlink"/>
              </w:rPr>
            </w:pPr>
            <w:r>
              <w:rPr>
                <w:rStyle w:val="Hyperlink"/>
              </w:rPr>
              <w:fldChar w:fldCharType="end"/>
            </w:r>
          </w:p>
          <w:p w14:paraId="4226C43A" w14:textId="77777777" w:rsidR="0013040F" w:rsidRPr="00474A60" w:rsidRDefault="0013040F" w:rsidP="004C257E">
            <w:pPr>
              <w:pStyle w:val="Comment"/>
            </w:pPr>
            <w:r w:rsidRPr="00474A60">
              <w:t xml:space="preserve">You may calculate your approximate entitlement of annual leave at the FWO website: </w:t>
            </w:r>
            <w:r w:rsidRPr="00474A60">
              <w:lastRenderedPageBreak/>
              <w:t>https://calculate.fairwork.gov.au/Leave/Calculate</w:t>
            </w:r>
          </w:p>
        </w:tc>
      </w:tr>
    </w:tbl>
    <w:p w14:paraId="08950D7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1A97B7B6" w14:textId="77777777" w:rsidTr="0013040F">
        <w:trPr>
          <w:jc w:val="center"/>
        </w:trPr>
        <w:tc>
          <w:tcPr>
            <w:tcW w:w="2267" w:type="dxa"/>
            <w:shd w:val="clear" w:color="auto" w:fill="FFFFFF" w:themeFill="background1"/>
          </w:tcPr>
          <w:p w14:paraId="6F60A54A" w14:textId="77777777" w:rsidR="0013040F" w:rsidRPr="0013040F" w:rsidRDefault="0013040F" w:rsidP="004C257E">
            <w:pPr>
              <w:rPr>
                <w:rStyle w:val="Identifier"/>
              </w:rPr>
            </w:pPr>
            <w:r w:rsidRPr="0013040F">
              <w:rPr>
                <w:rStyle w:val="Identifier"/>
              </w:rPr>
              <w:t>transfer.not_valid</w:t>
            </w:r>
          </w:p>
        </w:tc>
        <w:tc>
          <w:tcPr>
            <w:tcW w:w="7653" w:type="dxa"/>
            <w:shd w:val="clear" w:color="auto" w:fill="FFFFFF" w:themeFill="background1"/>
            <w:tcMar>
              <w:left w:w="28" w:type="dxa"/>
              <w:right w:w="28" w:type="dxa"/>
            </w:tcMar>
          </w:tcPr>
          <w:p w14:paraId="69B1F354" w14:textId="77777777" w:rsidR="0013040F" w:rsidRPr="00474A60" w:rsidRDefault="0013040F" w:rsidP="004C257E">
            <w:pPr>
              <w:pStyle w:val="Comment"/>
            </w:pPr>
            <w:r w:rsidRPr="00A50146">
              <w:t>Your responses suggest that you</w:t>
            </w:r>
            <w:r>
              <w:t>r</w:t>
            </w:r>
            <w:r w:rsidRPr="00A50146">
              <w:t xml:space="preserve"> </w:t>
            </w:r>
            <w:r w:rsidRPr="00474A60">
              <w:t>transfer is not a valid transfer of employment.</w:t>
            </w:r>
          </w:p>
          <w:p w14:paraId="6AD0C9A3"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6D4502C" w14:textId="77777777" w:rsidR="0013040F" w:rsidRPr="00474A60" w:rsidRDefault="0013040F" w:rsidP="004C257E">
            <w:pPr>
              <w:pStyle w:val="Link"/>
              <w:framePr w:wrap="auto"/>
            </w:pPr>
            <w:r>
              <w:rPr>
                <w:rStyle w:val="Hyperlink"/>
              </w:rPr>
              <w:fldChar w:fldCharType="end"/>
            </w:r>
          </w:p>
          <w:p w14:paraId="7A149FC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"transfer_employment_title" </w:instrText>
            </w:r>
            <w:r>
              <w:fldChar w:fldCharType="separate"/>
            </w:r>
            <w:r w:rsidRPr="001A3D1D">
              <w:t xml:space="preserve">Meaning of </w:t>
            </w:r>
            <w:r w:rsidRPr="001A3D1D">
              <w:rPr>
                <w:b/>
              </w:rPr>
              <w:t>transfer of employment</w:t>
            </w:r>
            <w:r w:rsidRPr="001A3D1D">
              <w:t xml:space="preserve"> etc.</w:t>
            </w:r>
          </w:p>
          <w:p w14:paraId="04431999" w14:textId="77777777" w:rsidR="0013040F" w:rsidRPr="001A3D1D" w:rsidRDefault="0013040F" w:rsidP="004C257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D39B6F6" w14:textId="77777777" w:rsidR="0013040F" w:rsidRPr="00474A60" w:rsidRDefault="0013040F" w:rsidP="004C257E">
            <w:pPr>
              <w:pStyle w:val="Link"/>
              <w:framePr w:wrap="auto"/>
            </w:pPr>
            <w:r>
              <w:rPr>
                <w:rStyle w:val="Hyperlink"/>
              </w:rPr>
              <w:fldChar w:fldCharType="end"/>
            </w:r>
          </w:p>
          <w:p w14:paraId="4A2CAD92"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"transfer_employment_associated" </w:instrText>
            </w:r>
            <w:r>
              <w:fldChar w:fldCharType="separate"/>
            </w:r>
            <w:r w:rsidRPr="001A3D1D">
              <w:tab/>
              <w:t>(a)</w:t>
            </w:r>
            <w:r w:rsidRPr="001A3D1D">
              <w:tab/>
              <w:t>the following conditions are satisfied:</w:t>
            </w:r>
          </w:p>
          <w:p w14:paraId="2F0B8857" w14:textId="77777777" w:rsidR="0013040F" w:rsidRPr="001A3D1D" w:rsidRDefault="0013040F" w:rsidP="004C257E">
            <w:pPr>
              <w:pStyle w:val="paragraphsub"/>
            </w:pPr>
            <w:r w:rsidRPr="001A3D1D">
              <w:tab/>
              <w:t>(i)</w:t>
            </w:r>
            <w:r w:rsidRPr="001A3D1D">
              <w:tab/>
              <w:t>the employee becomes employed by the second employer not more than 3 months after the termination of the employee’s employment with the first employer;</w:t>
            </w:r>
          </w:p>
          <w:p w14:paraId="687A4453" w14:textId="77777777" w:rsidR="0013040F" w:rsidRPr="001A3D1D" w:rsidRDefault="0013040F" w:rsidP="004C257E">
            <w:pPr>
              <w:pStyle w:val="paragraphsub"/>
            </w:pPr>
            <w:r w:rsidRPr="001A3D1D">
              <w:tab/>
              <w:t>(ii)</w:t>
            </w:r>
            <w:r w:rsidRPr="001A3D1D">
              <w:tab/>
              <w:t>the first employer and the second employer are associated entities when the employee becomes employed by the second employer; or</w:t>
            </w:r>
          </w:p>
          <w:p w14:paraId="359C125F" w14:textId="77777777" w:rsidR="0013040F" w:rsidRPr="00474A60" w:rsidRDefault="0013040F" w:rsidP="004C257E">
            <w:pPr>
              <w:pStyle w:val="Link"/>
              <w:framePr w:wrap="auto"/>
            </w:pPr>
            <w:r>
              <w:rPr>
                <w:rStyle w:val="Hyperlink"/>
              </w:rPr>
              <w:fldChar w:fldCharType="end"/>
            </w:r>
          </w:p>
          <w:p w14:paraId="3F79A7C5" w14:textId="77777777" w:rsidR="0013040F" w:rsidRPr="001A3D1D" w:rsidRDefault="0013040F" w:rsidP="004C257E">
            <w:pPr>
              <w:pStyle w:val="paragraph"/>
            </w:pPr>
            <w:r>
              <w:fldChar w:fldCharType="begin"/>
            </w:r>
            <w:r>
              <w:instrText xml:space="preserve">  INCLUDETEXT "FILE:///C:\\USERS\\ANDRASH\\GOOGLE%20DRIVE\\AI%20RESEARCH\\LAWROBOT\\EMPLOYMENT_ALGORITHM\\Fair%20Work%20Act%202009%20Vol%201.docx" "transfer_employment_non_associated" </w:instrText>
            </w:r>
            <w:r>
              <w:fldChar w:fldCharType="separate"/>
            </w:r>
            <w:r w:rsidRPr="001A3D1D">
              <w:tab/>
              <w:t>(b)</w:t>
            </w:r>
            <w:r w:rsidRPr="001A3D1D">
              <w:tab/>
              <w:t>the following conditions are satisfied:</w:t>
            </w:r>
          </w:p>
          <w:p w14:paraId="39260191" w14:textId="77777777" w:rsidR="0013040F" w:rsidRPr="001A3D1D" w:rsidRDefault="0013040F" w:rsidP="004C257E">
            <w:pPr>
              <w:pStyle w:val="paragraphsub"/>
            </w:pPr>
            <w:r w:rsidRPr="001A3D1D">
              <w:tab/>
              <w:t>(i)</w:t>
            </w:r>
            <w:r w:rsidRPr="001A3D1D">
              <w:tab/>
              <w:t>the employee is a transferring employee in relation to a transfer of business from the first employer to the second employer;</w:t>
            </w:r>
          </w:p>
          <w:p w14:paraId="0216D8B8" w14:textId="77777777" w:rsidR="0013040F" w:rsidRPr="001A3D1D" w:rsidRDefault="0013040F" w:rsidP="004C257E">
            <w:pPr>
              <w:pStyle w:val="paragraphsub"/>
            </w:pPr>
            <w:r w:rsidRPr="001A3D1D">
              <w:tab/>
              <w:t>(ii)</w:t>
            </w:r>
            <w:r w:rsidRPr="001A3D1D">
              <w:tab/>
              <w:t>the first employer and the second employer are not associated entities when the employee becomes employed by the second employer.</w:t>
            </w:r>
          </w:p>
          <w:p w14:paraId="4184B16F" w14:textId="77777777" w:rsidR="0013040F" w:rsidRPr="00474A60" w:rsidRDefault="0013040F" w:rsidP="004C257E">
            <w:pPr>
              <w:pStyle w:val="Link"/>
              <w:framePr w:wrap="auto"/>
            </w:pPr>
            <w:r>
              <w:rPr>
                <w:rStyle w:val="Hyperlink"/>
              </w:rPr>
              <w:fldChar w:fldCharType="end"/>
            </w:r>
          </w:p>
        </w:tc>
      </w:tr>
    </w:tbl>
    <w:p w14:paraId="59323DBC"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78A94D8" w14:textId="77777777" w:rsidTr="0013040F">
        <w:trPr>
          <w:jc w:val="center"/>
        </w:trPr>
        <w:tc>
          <w:tcPr>
            <w:tcW w:w="2267" w:type="dxa"/>
            <w:shd w:val="clear" w:color="auto" w:fill="FFFFFF" w:themeFill="background1"/>
          </w:tcPr>
          <w:p w14:paraId="496F7711" w14:textId="77777777" w:rsidR="0013040F" w:rsidRPr="0013040F" w:rsidRDefault="0013040F" w:rsidP="004C257E">
            <w:pPr>
              <w:rPr>
                <w:rStyle w:val="Identifier"/>
              </w:rPr>
            </w:pPr>
            <w:r w:rsidRPr="0013040F">
              <w:rPr>
                <w:rStyle w:val="Identifier"/>
              </w:rPr>
              <w:t>employment_refused.transfer</w:t>
            </w:r>
          </w:p>
        </w:tc>
        <w:tc>
          <w:tcPr>
            <w:tcW w:w="7653" w:type="dxa"/>
            <w:shd w:val="clear" w:color="auto" w:fill="FFFFFF" w:themeFill="background1"/>
            <w:tcMar>
              <w:left w:w="28" w:type="dxa"/>
              <w:right w:w="28" w:type="dxa"/>
            </w:tcMar>
          </w:tcPr>
          <w:p w14:paraId="5437989F" w14:textId="77777777" w:rsidR="0013040F" w:rsidRPr="00474A60" w:rsidRDefault="0013040F" w:rsidP="004C257E">
            <w:pPr>
              <w:pStyle w:val="Comment"/>
            </w:pPr>
            <w:r w:rsidRPr="0018411B">
              <w:t>Your responses suggest that</w:t>
            </w:r>
            <w:r>
              <w:t>, s</w:t>
            </w:r>
            <w:r w:rsidRPr="00474A60">
              <w:t>ubject to the validity of the transfer of business, the law of General Protection does not apply in your circumstances. So, it may not be unlawful for your prospective employer</w:t>
            </w:r>
            <w:r>
              <w:t xml:space="preserve"> </w:t>
            </w:r>
            <w:r w:rsidRPr="00474A60">
              <w:t>to refuse your original offer of employment.</w:t>
            </w:r>
          </w:p>
          <w:p w14:paraId="73E6F69B" w14:textId="77777777" w:rsidR="0013040F" w:rsidRPr="001A3D1D" w:rsidRDefault="0013040F" w:rsidP="004C257E">
            <w:pPr>
              <w:pStyle w:val="ActHead3"/>
              <w:pageBreakBefore/>
            </w:pPr>
            <w:r>
              <w:fldChar w:fldCharType="begin"/>
            </w:r>
            <w:r>
              <w:instrText xml:space="preserve">  INCLUDETEXT "FILE:///C:\\USERS\\ANDRASH\\GOOGLE%20DRIVE\\AI%20RESEARCH\\LAWROBOT\\EMPLOYMENT_ALGORITHM\\Fair%20Work%20Act%202009%20Vol%201.docx" "workplace_rights_title" </w:instrText>
            </w:r>
            <w:r>
              <w:fldChar w:fldCharType="separate"/>
            </w:r>
            <w:r w:rsidRPr="001A3D1D">
              <w:rPr>
                <w:rStyle w:val="CharDivNo"/>
              </w:rPr>
              <w:t>Division 3</w:t>
            </w:r>
            <w:r w:rsidRPr="001A3D1D">
              <w:t>—</w:t>
            </w:r>
            <w:r w:rsidRPr="001A3D1D">
              <w:rPr>
                <w:rStyle w:val="CharDivText"/>
              </w:rPr>
              <w:t>Workplace rights</w:t>
            </w:r>
          </w:p>
          <w:p w14:paraId="7E8F9942" w14:textId="77777777" w:rsidR="0013040F" w:rsidRPr="00952C57" w:rsidRDefault="0013040F" w:rsidP="004C257E">
            <w:pPr>
              <w:pStyle w:val="Link"/>
              <w:framePr w:wrap="auto"/>
              <w:rPr>
                <w:rStyle w:val="Hyperlink"/>
              </w:rPr>
            </w:pPr>
            <w:r>
              <w:rPr>
                <w:rStyle w:val="Hyperlink"/>
              </w:rPr>
              <w:fldChar w:fldCharType="end"/>
            </w:r>
          </w:p>
          <w:p w14:paraId="65F76A0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"workplace_rights_prospective_employee" </w:instrText>
            </w:r>
            <w:r>
              <w:fldChar w:fldCharType="separate"/>
            </w:r>
            <w:r w:rsidRPr="001A3D1D">
              <w:t>Prospective employees taken to have workplace rights</w:t>
            </w:r>
          </w:p>
          <w:p w14:paraId="5FAC0594" w14:textId="77777777" w:rsidR="0013040F" w:rsidRPr="001A3D1D" w:rsidRDefault="0013040F" w:rsidP="004C257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655EF9F2" w14:textId="77777777" w:rsidR="0013040F" w:rsidRPr="001A3D1D" w:rsidRDefault="0013040F" w:rsidP="004C257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7A7AA6F" w14:textId="77777777" w:rsidR="0013040F" w:rsidRPr="00474A60" w:rsidRDefault="0013040F" w:rsidP="004C257E">
            <w:pPr>
              <w:pStyle w:val="Link"/>
              <w:framePr w:wrap="auto"/>
            </w:pPr>
            <w:r>
              <w:rPr>
                <w:rStyle w:val="Hyperlink"/>
              </w:rPr>
              <w:fldChar w:fldCharType="end"/>
            </w:r>
          </w:p>
          <w:p w14:paraId="46421EEB"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"workplace_rights_prospective_title" </w:instrText>
            </w:r>
            <w:r>
              <w:fldChar w:fldCharType="separate"/>
            </w:r>
            <w:r w:rsidRPr="001A3D1D">
              <w:t>Exceptions relating to prospective employees</w:t>
            </w:r>
          </w:p>
          <w:p w14:paraId="71A8F8DB" w14:textId="77777777" w:rsidR="0013040F" w:rsidRPr="00474A60" w:rsidRDefault="0013040F" w:rsidP="004C257E">
            <w:pPr>
              <w:pStyle w:val="Link"/>
              <w:framePr w:wrap="auto"/>
            </w:pPr>
            <w:r>
              <w:rPr>
                <w:rStyle w:val="Hyperlink"/>
              </w:rPr>
              <w:fldChar w:fldCharType="end"/>
            </w:r>
          </w:p>
          <w:p w14:paraId="7A5FE171"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"workplace_rights_prospective_transfer" </w:instrText>
            </w:r>
            <w:r>
              <w:fldChar w:fldCharType="separate"/>
            </w: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4B589DDE" w14:textId="77777777" w:rsidR="0013040F" w:rsidRPr="00474A60" w:rsidRDefault="0013040F" w:rsidP="004C257E">
            <w:pPr>
              <w:pStyle w:val="Link"/>
              <w:framePr w:wrap="auto"/>
            </w:pPr>
            <w:r>
              <w:rPr>
                <w:rStyle w:val="Hyperlink"/>
              </w:rPr>
              <w:lastRenderedPageBreak/>
              <w:fldChar w:fldCharType="end"/>
            </w:r>
          </w:p>
          <w:p w14:paraId="21AD2431"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"workplace_rights_protection" </w:instrText>
            </w:r>
            <w:r>
              <w:fldChar w:fldCharType="separate"/>
            </w:r>
            <w:r w:rsidRPr="001A3D1D">
              <w:rPr>
                <w:rStyle w:val="CharSectno"/>
              </w:rPr>
              <w:t>340</w:t>
            </w:r>
            <w:r w:rsidRPr="001A3D1D">
              <w:t xml:space="preserve">  Protection</w:t>
            </w:r>
          </w:p>
          <w:p w14:paraId="0A523DC7" w14:textId="77777777" w:rsidR="0013040F" w:rsidRPr="001A3D1D" w:rsidRDefault="0013040F" w:rsidP="004C257E">
            <w:pPr>
              <w:pStyle w:val="subsection0"/>
            </w:pPr>
            <w:r w:rsidRPr="001A3D1D">
              <w:tab/>
              <w:t>(1)</w:t>
            </w:r>
            <w:r w:rsidRPr="001A3D1D">
              <w:tab/>
              <w:t>A person must not take adverse action against another person:</w:t>
            </w:r>
          </w:p>
          <w:p w14:paraId="1018A3D5" w14:textId="77777777" w:rsidR="0013040F" w:rsidRPr="001A3D1D" w:rsidRDefault="0013040F" w:rsidP="004C257E">
            <w:pPr>
              <w:pStyle w:val="paragraph"/>
            </w:pPr>
            <w:r w:rsidRPr="001A3D1D">
              <w:tab/>
              <w:t>(a)</w:t>
            </w:r>
            <w:r w:rsidRPr="001A3D1D">
              <w:tab/>
              <w:t>because the other person:</w:t>
            </w:r>
          </w:p>
          <w:p w14:paraId="1C51E01F" w14:textId="77777777" w:rsidR="0013040F" w:rsidRPr="001A3D1D" w:rsidRDefault="0013040F" w:rsidP="004C257E">
            <w:pPr>
              <w:pStyle w:val="paragraphsub"/>
            </w:pPr>
            <w:r w:rsidRPr="001A3D1D">
              <w:tab/>
              <w:t>(i)</w:t>
            </w:r>
            <w:r w:rsidRPr="001A3D1D">
              <w:tab/>
              <w:t>has a workplace right; or</w:t>
            </w:r>
          </w:p>
          <w:p w14:paraId="0C0FD284" w14:textId="77777777" w:rsidR="0013040F" w:rsidRPr="001A3D1D" w:rsidRDefault="0013040F" w:rsidP="004C257E">
            <w:pPr>
              <w:pStyle w:val="paragraphsub"/>
            </w:pPr>
            <w:r w:rsidRPr="001A3D1D">
              <w:tab/>
              <w:t>(ii)</w:t>
            </w:r>
            <w:r w:rsidRPr="001A3D1D">
              <w:tab/>
              <w:t>has, or has not, exercised a workplace right; or</w:t>
            </w:r>
          </w:p>
          <w:p w14:paraId="560BCFD8" w14:textId="77777777" w:rsidR="0013040F" w:rsidRPr="001A3D1D" w:rsidRDefault="0013040F" w:rsidP="004C257E">
            <w:pPr>
              <w:pStyle w:val="paragraphsub"/>
            </w:pPr>
            <w:r w:rsidRPr="001A3D1D">
              <w:tab/>
              <w:t>(iii)</w:t>
            </w:r>
            <w:r w:rsidRPr="001A3D1D">
              <w:tab/>
              <w:t>proposes or proposes not to, or has at any time proposed or proposed not to, exercise a workplace right; or</w:t>
            </w:r>
          </w:p>
          <w:p w14:paraId="1E316CA9" w14:textId="77777777" w:rsidR="0013040F" w:rsidRPr="001A3D1D" w:rsidRDefault="0013040F" w:rsidP="004C257E">
            <w:pPr>
              <w:pStyle w:val="paragraph"/>
            </w:pPr>
            <w:r w:rsidRPr="001A3D1D">
              <w:tab/>
              <w:t>(b)</w:t>
            </w:r>
            <w:r w:rsidRPr="001A3D1D">
              <w:tab/>
              <w:t>to prevent the exercise of a workplace right by the other person.</w:t>
            </w:r>
          </w:p>
          <w:p w14:paraId="6922450A" w14:textId="77777777" w:rsidR="0013040F" w:rsidRPr="001A3D1D" w:rsidRDefault="0013040F" w:rsidP="004C257E">
            <w:pPr>
              <w:pStyle w:val="notetext"/>
            </w:pPr>
            <w:r w:rsidRPr="001A3D1D">
              <w:t>Note:</w:t>
            </w:r>
            <w:r w:rsidRPr="001A3D1D">
              <w:tab/>
              <w:t>This subsection is a civil remedy provision (see Part 4</w:t>
            </w:r>
            <w:r w:rsidRPr="001A3D1D">
              <w:noBreakHyphen/>
              <w:t>1).</w:t>
            </w:r>
          </w:p>
          <w:p w14:paraId="62BF92EE" w14:textId="77777777" w:rsidR="0013040F" w:rsidRPr="001A3D1D" w:rsidRDefault="0013040F" w:rsidP="004C257E">
            <w:pPr>
              <w:pStyle w:val="subsection0"/>
            </w:pPr>
            <w:r w:rsidRPr="001A3D1D">
              <w:tab/>
              <w:t>(2)</w:t>
            </w:r>
            <w:r w:rsidRPr="001A3D1D">
              <w:tab/>
              <w:t xml:space="preserve">A person must not take adverse action against another person (the </w:t>
            </w:r>
            <w:r w:rsidRPr="001A3D1D">
              <w:rPr>
                <w:b/>
                <w:i/>
              </w:rPr>
              <w:t>second person</w:t>
            </w:r>
            <w:r w:rsidRPr="001A3D1D">
              <w:t>) because a third person has exercised, or proposes or has at any time proposed to exercise, a workplace right for the second person’s benefit, or for the benefit of a class of persons to which the second person belongs.</w:t>
            </w:r>
          </w:p>
          <w:p w14:paraId="6A74AFCA" w14:textId="77777777" w:rsidR="0013040F" w:rsidRPr="00952C57" w:rsidRDefault="0013040F" w:rsidP="004C257E">
            <w:pPr>
              <w:pStyle w:val="Link"/>
              <w:framePr w:wrap="auto"/>
              <w:rPr>
                <w:rStyle w:val="Hyperlink"/>
              </w:rPr>
            </w:pPr>
            <w:r>
              <w:rPr>
                <w:rStyle w:val="Hyperlink"/>
              </w:rPr>
              <w:fldChar w:fldCharType="end"/>
            </w:r>
          </w:p>
          <w:p w14:paraId="1988D7D7"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"adverse_action_subtitle" </w:instrText>
            </w:r>
            <w:r>
              <w:fldChar w:fldCharType="separate"/>
            </w: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1CD0575" w14:textId="77777777" w:rsidR="0013040F" w:rsidRPr="001A3D1D" w:rsidRDefault="0013040F" w:rsidP="004C257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29B58481" w14:textId="77777777" w:rsidTr="004C257E">
              <w:trPr>
                <w:tblHeader/>
              </w:trPr>
              <w:tc>
                <w:tcPr>
                  <w:tcW w:w="7086" w:type="dxa"/>
                  <w:gridSpan w:val="3"/>
                  <w:tcBorders>
                    <w:top w:val="single" w:sz="12" w:space="0" w:color="auto"/>
                    <w:bottom w:val="single" w:sz="6" w:space="0" w:color="auto"/>
                  </w:tcBorders>
                </w:tcPr>
                <w:p w14:paraId="215735BE" w14:textId="77777777" w:rsidR="0013040F" w:rsidRPr="001A3D1D" w:rsidRDefault="0013040F" w:rsidP="004C257E">
                  <w:pPr>
                    <w:pStyle w:val="Tabletext"/>
                    <w:keepNext/>
                    <w:rPr>
                      <w:b/>
                    </w:rPr>
                  </w:pPr>
                  <w:r w:rsidRPr="001A3D1D">
                    <w:rPr>
                      <w:b/>
                    </w:rPr>
                    <w:t xml:space="preserve">Meaning of </w:t>
                  </w:r>
                  <w:r w:rsidRPr="001A3D1D">
                    <w:rPr>
                      <w:b/>
                      <w:i/>
                    </w:rPr>
                    <w:t>adverse action</w:t>
                  </w:r>
                </w:p>
              </w:tc>
            </w:tr>
            <w:tr w:rsidR="0013040F" w:rsidRPr="001A3D1D" w14:paraId="132B930F" w14:textId="77777777" w:rsidTr="004C257E">
              <w:trPr>
                <w:tblHeader/>
              </w:trPr>
              <w:tc>
                <w:tcPr>
                  <w:tcW w:w="655" w:type="dxa"/>
                  <w:tcBorders>
                    <w:top w:val="single" w:sz="6" w:space="0" w:color="auto"/>
                    <w:bottom w:val="single" w:sz="12" w:space="0" w:color="auto"/>
                  </w:tcBorders>
                </w:tcPr>
                <w:p w14:paraId="33A91178" w14:textId="77777777" w:rsidR="0013040F" w:rsidRPr="001A3D1D" w:rsidRDefault="0013040F" w:rsidP="004C257E">
                  <w:pPr>
                    <w:pStyle w:val="Tabletext"/>
                    <w:keepNext/>
                    <w:rPr>
                      <w:b/>
                    </w:rPr>
                  </w:pPr>
                  <w:r w:rsidRPr="001A3D1D">
                    <w:rPr>
                      <w:b/>
                    </w:rPr>
                    <w:t>Item</w:t>
                  </w:r>
                </w:p>
              </w:tc>
              <w:tc>
                <w:tcPr>
                  <w:tcW w:w="2640" w:type="dxa"/>
                  <w:tcBorders>
                    <w:top w:val="single" w:sz="6" w:space="0" w:color="auto"/>
                    <w:bottom w:val="single" w:sz="12" w:space="0" w:color="auto"/>
                  </w:tcBorders>
                </w:tcPr>
                <w:p w14:paraId="781002CE" w14:textId="77777777" w:rsidR="0013040F" w:rsidRPr="001A3D1D" w:rsidRDefault="0013040F" w:rsidP="004C257E">
                  <w:pPr>
                    <w:pStyle w:val="Tabletext"/>
                    <w:keepNext/>
                    <w:rPr>
                      <w:b/>
                    </w:rPr>
                  </w:pPr>
                  <w:r w:rsidRPr="001A3D1D">
                    <w:rPr>
                      <w:b/>
                    </w:rPr>
                    <w:t>Column 1</w:t>
                  </w:r>
                </w:p>
                <w:p w14:paraId="19488D5A" w14:textId="77777777" w:rsidR="0013040F" w:rsidRPr="001A3D1D" w:rsidRDefault="0013040F" w:rsidP="004C257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F637A8F" w14:textId="77777777" w:rsidR="0013040F" w:rsidRPr="001A3D1D" w:rsidRDefault="0013040F" w:rsidP="004C257E">
                  <w:pPr>
                    <w:pStyle w:val="Tabletext"/>
                    <w:keepNext/>
                    <w:rPr>
                      <w:b/>
                    </w:rPr>
                  </w:pPr>
                  <w:r w:rsidRPr="001A3D1D">
                    <w:rPr>
                      <w:b/>
                    </w:rPr>
                    <w:t>Column 2</w:t>
                  </w:r>
                </w:p>
                <w:p w14:paraId="766170A6" w14:textId="77777777" w:rsidR="0013040F" w:rsidRPr="001A3D1D" w:rsidRDefault="0013040F" w:rsidP="004C257E">
                  <w:pPr>
                    <w:pStyle w:val="Tabletext"/>
                    <w:keepNext/>
                    <w:rPr>
                      <w:b/>
                    </w:rPr>
                  </w:pPr>
                  <w:r w:rsidRPr="001A3D1D">
                    <w:rPr>
                      <w:b/>
                    </w:rPr>
                    <w:t>if ...</w:t>
                  </w:r>
                </w:p>
              </w:tc>
            </w:tr>
          </w:tbl>
          <w:p w14:paraId="09B55894" w14:textId="77777777" w:rsidR="0013040F" w:rsidRPr="00952C57" w:rsidRDefault="0013040F" w:rsidP="004C257E">
            <w:pPr>
              <w:pStyle w:val="Link"/>
              <w:framePr w:wrap="auto"/>
              <w:rPr>
                <w:rStyle w:val="Hyperlink"/>
              </w:rPr>
            </w:pPr>
            <w:r>
              <w:rPr>
                <w:rStyle w:val="Hyperlink"/>
              </w:rPr>
              <w:fldChar w:fldCharType="end"/>
            </w:r>
          </w:p>
          <w:p w14:paraId="0D13ED1A" w14:textId="77777777" w:rsidR="0013040F" w:rsidRDefault="0013040F" w:rsidP="004C257E">
            <w:pPr>
              <w:pStyle w:val="Link"/>
              <w:framePr w:wrap="auto"/>
              <w:rPr>
                <w:rFonts w:ascii="Calibri" w:hAnsi="Calibri"/>
                <w:i w:val="0"/>
                <w:color w:val="auto"/>
                <w:sz w:val="20"/>
              </w:rPr>
            </w:pPr>
            <w:r>
              <w:fldChar w:fldCharType="begin"/>
            </w:r>
            <w:r>
              <w:instrText xml:space="preserve">  INCLUDETEXT "FILE:///C:\\USERS\\ANDRASH\\GOOGLE%20DRIVE\\AI%20RESEARCH\\LAWROBOT\\EMPLOYMENT_ALGORITHM\\Fair%20Work%20Act%202009%20Vol%201.docx" "adverse_action_prospective_employee" </w:instrText>
            </w:r>
            <w:r>
              <w:fldChar w:fldCharType="separate"/>
            </w:r>
          </w:p>
          <w:tbl>
            <w:tblPr>
              <w:tblW w:w="0" w:type="auto"/>
              <w:tblInd w:w="113" w:type="dxa"/>
              <w:tblLayout w:type="fixed"/>
              <w:tblLook w:val="0000" w:firstRow="0" w:lastRow="0" w:firstColumn="0" w:lastColumn="0" w:noHBand="0" w:noVBand="0"/>
            </w:tblPr>
            <w:tblGrid>
              <w:gridCol w:w="655"/>
              <w:gridCol w:w="2640"/>
              <w:gridCol w:w="3791"/>
            </w:tblGrid>
            <w:tr w:rsidR="0013040F" w:rsidRPr="001A3D1D" w14:paraId="40F6883B" w14:textId="77777777" w:rsidTr="004C257E">
              <w:tc>
                <w:tcPr>
                  <w:tcW w:w="655" w:type="dxa"/>
                  <w:tcBorders>
                    <w:top w:val="single" w:sz="2" w:space="0" w:color="auto"/>
                    <w:bottom w:val="single" w:sz="4" w:space="0" w:color="auto"/>
                  </w:tcBorders>
                  <w:shd w:val="clear" w:color="auto" w:fill="auto"/>
                </w:tcPr>
                <w:p w14:paraId="507BAEEC" w14:textId="77777777" w:rsidR="0013040F" w:rsidRPr="001A3D1D" w:rsidRDefault="0013040F" w:rsidP="004C257E">
                  <w:pPr>
                    <w:pStyle w:val="Tabletext"/>
                  </w:pPr>
                  <w:r w:rsidRPr="001A3D1D">
                    <w:t>2</w:t>
                  </w:r>
                </w:p>
              </w:tc>
              <w:tc>
                <w:tcPr>
                  <w:tcW w:w="2640" w:type="dxa"/>
                  <w:tcBorders>
                    <w:top w:val="single" w:sz="2" w:space="0" w:color="auto"/>
                    <w:bottom w:val="single" w:sz="4" w:space="0" w:color="auto"/>
                  </w:tcBorders>
                  <w:shd w:val="clear" w:color="auto" w:fill="auto"/>
                </w:tcPr>
                <w:p w14:paraId="33F28195" w14:textId="77777777" w:rsidR="0013040F" w:rsidRPr="001A3D1D" w:rsidRDefault="0013040F" w:rsidP="004C257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961EF8A" w14:textId="77777777" w:rsidR="0013040F" w:rsidRPr="001A3D1D" w:rsidRDefault="0013040F" w:rsidP="004C257E">
                  <w:pPr>
                    <w:pStyle w:val="Tabletext"/>
                  </w:pPr>
                  <w:r w:rsidRPr="001A3D1D">
                    <w:t>the prospective employer:</w:t>
                  </w:r>
                </w:p>
                <w:p w14:paraId="3D2F8D19" w14:textId="77777777" w:rsidR="0013040F" w:rsidRPr="001A3D1D" w:rsidRDefault="0013040F" w:rsidP="004C257E">
                  <w:pPr>
                    <w:pStyle w:val="Tablea"/>
                  </w:pPr>
                  <w:r w:rsidRPr="001A3D1D">
                    <w:t>(a)</w:t>
                  </w:r>
                  <w:r w:rsidRPr="001A3D1D">
                    <w:tab/>
                    <w:t>refuses to employ the prospective employee; or</w:t>
                  </w:r>
                </w:p>
                <w:p w14:paraId="6444DD9C" w14:textId="77777777" w:rsidR="0013040F" w:rsidRPr="001A3D1D" w:rsidRDefault="0013040F" w:rsidP="004C257E">
                  <w:pPr>
                    <w:pStyle w:val="Tablea"/>
                  </w:pPr>
                  <w:r w:rsidRPr="001A3D1D">
                    <w:t>(b)</w:t>
                  </w:r>
                  <w:r w:rsidRPr="001A3D1D">
                    <w:tab/>
                    <w:t>discriminates against the prospective employee in the terms or conditions on which the prospective employer offers to employ the prospective employee.</w:t>
                  </w:r>
                </w:p>
              </w:tc>
            </w:tr>
          </w:tbl>
          <w:p w14:paraId="4CD5221D" w14:textId="77777777" w:rsidR="0013040F" w:rsidRPr="00474A60" w:rsidRDefault="0013040F" w:rsidP="004C257E">
            <w:pPr>
              <w:pStyle w:val="Link"/>
              <w:framePr w:wrap="auto"/>
            </w:pPr>
            <w:r>
              <w:rPr>
                <w:rStyle w:val="Hyperlink"/>
              </w:rPr>
              <w:fldChar w:fldCharType="end"/>
            </w:r>
          </w:p>
        </w:tc>
      </w:tr>
    </w:tbl>
    <w:p w14:paraId="77773547"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5A8A2585" w14:textId="77777777" w:rsidTr="0013040F">
        <w:trPr>
          <w:jc w:val="center"/>
        </w:trPr>
        <w:tc>
          <w:tcPr>
            <w:tcW w:w="2267" w:type="dxa"/>
            <w:shd w:val="clear" w:color="auto" w:fill="FFFFFF" w:themeFill="background1"/>
          </w:tcPr>
          <w:p w14:paraId="0A7CE1F0" w14:textId="77777777" w:rsidR="0013040F" w:rsidRPr="0013040F" w:rsidRDefault="0013040F" w:rsidP="004C257E">
            <w:pPr>
              <w:rPr>
                <w:rStyle w:val="Identifier"/>
              </w:rPr>
            </w:pPr>
            <w:r w:rsidRPr="0013040F">
              <w:rPr>
                <w:rStyle w:val="Identifier"/>
              </w:rPr>
              <w:t>PL_in_touch.within_14_days</w:t>
            </w:r>
          </w:p>
        </w:tc>
        <w:tc>
          <w:tcPr>
            <w:tcW w:w="7653" w:type="dxa"/>
            <w:shd w:val="clear" w:color="auto" w:fill="FFFFFF" w:themeFill="background1"/>
            <w:tcMar>
              <w:left w:w="28" w:type="dxa"/>
              <w:right w:w="28" w:type="dxa"/>
            </w:tcMar>
          </w:tcPr>
          <w:p w14:paraId="73F461E4" w14:textId="77777777" w:rsidR="0013040F" w:rsidRPr="00474A60" w:rsidRDefault="0013040F" w:rsidP="004C257E">
            <w:pPr>
              <w:pStyle w:val="Comment"/>
            </w:pPr>
            <w:r w:rsidRPr="00474A60">
              <w:t>Your suggested day within 14 days after the birth of the child is not a valid “keeping in touch day” and it may break the continuity of your UPL.</w:t>
            </w:r>
          </w:p>
          <w:p w14:paraId="015C6064"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"PL_in_touch_general" </w:instrText>
            </w:r>
            <w:r>
              <w:fldChar w:fldCharType="separate"/>
            </w:r>
            <w:r w:rsidRPr="001A3D1D">
              <w:rPr>
                <w:rStyle w:val="CharSectno"/>
              </w:rPr>
              <w:t>79A</w:t>
            </w:r>
            <w:r w:rsidRPr="001A3D1D">
              <w:t xml:space="preserve">  Keeping in touch days</w:t>
            </w:r>
          </w:p>
          <w:p w14:paraId="4FEA99D8" w14:textId="77777777" w:rsidR="0013040F" w:rsidRPr="001A3D1D" w:rsidRDefault="0013040F" w:rsidP="004C257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761CD22D" w14:textId="77777777" w:rsidR="0013040F" w:rsidRPr="00474A60" w:rsidRDefault="0013040F" w:rsidP="004C257E">
            <w:pPr>
              <w:pStyle w:val="Link"/>
              <w:framePr w:wrap="auto"/>
            </w:pPr>
            <w:r>
              <w:rPr>
                <w:rStyle w:val="Hyperlink"/>
              </w:rPr>
              <w:fldChar w:fldCharType="end"/>
            </w:r>
          </w:p>
          <w:p w14:paraId="4AB8046E" w14:textId="77777777" w:rsidR="0013040F" w:rsidRPr="001A3D1D" w:rsidRDefault="0013040F" w:rsidP="004C257E">
            <w:pPr>
              <w:pStyle w:val="subsection0"/>
            </w:pPr>
            <w:r>
              <w:fldChar w:fldCharType="begin"/>
            </w:r>
            <w:r>
              <w:instrText xml:space="preserve">  INCLUDETEXT "FILE:///C:\\USERS\\ANDRASH\\GOOGLE%20DRIVE\\AI%20RESEARCH\\LAWROBOT\\EMPLOYMENT_ALGORITHM\\Fair%20Work%20Act%202009%20Vol%201.docx" "PL_in_touch_condition_title" </w:instrText>
            </w:r>
            <w:r>
              <w:fldChar w:fldCharType="separate"/>
            </w: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108EC203" w14:textId="77777777" w:rsidR="0013040F" w:rsidRPr="00474A60" w:rsidRDefault="0013040F" w:rsidP="004C257E">
            <w:pPr>
              <w:pStyle w:val="Link"/>
              <w:framePr w:wrap="auto"/>
            </w:pPr>
            <w:r>
              <w:rPr>
                <w:rStyle w:val="Hyperlink"/>
              </w:rPr>
              <w:fldChar w:fldCharType="end"/>
            </w:r>
          </w:p>
          <w:p w14:paraId="4FB59C98" w14:textId="77777777" w:rsidR="0013040F" w:rsidRPr="001A3D1D" w:rsidRDefault="0013040F" w:rsidP="004C257E">
            <w:pPr>
              <w:pStyle w:val="paragraph"/>
              <w:keepNext/>
            </w:pPr>
            <w:r>
              <w:lastRenderedPageBreak/>
              <w:fldChar w:fldCharType="begin"/>
            </w:r>
            <w:r>
              <w:instrText xml:space="preserve">  INCLUDETEXT "FILE:///C:\\USERS\\ANDRASH\\GOOGLE%20DRIVE\\AI%20RESEARCH\\LAWROBOT\\EMPLOYMENT_ALGORITHM\\Fair%20Work%20Act%202009%20Vol%201.docx" "PL_in_touch_condition_from_birth" </w:instrText>
            </w:r>
            <w:r>
              <w:fldChar w:fldCharType="separate"/>
            </w:r>
            <w:r w:rsidRPr="001A3D1D">
              <w:tab/>
              <w:t>(c)</w:t>
            </w:r>
            <w:r w:rsidRPr="001A3D1D">
              <w:tab/>
              <w:t>the day is not within:</w:t>
            </w:r>
          </w:p>
          <w:p w14:paraId="05455335" w14:textId="77777777" w:rsidR="0013040F" w:rsidRPr="001A3D1D" w:rsidRDefault="0013040F" w:rsidP="004C257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4F95BF84" w14:textId="77777777" w:rsidR="0013040F" w:rsidRPr="001A3D1D" w:rsidRDefault="0013040F" w:rsidP="004C257E">
            <w:pPr>
              <w:pStyle w:val="paragraphsub"/>
            </w:pPr>
            <w:r w:rsidRPr="001A3D1D">
              <w:tab/>
              <w:t>(ii)</w:t>
            </w:r>
            <w:r w:rsidRPr="001A3D1D">
              <w:tab/>
              <w:t>otherwise—42 days after the date of birth, or day of placement, of the child; and</w:t>
            </w:r>
          </w:p>
          <w:p w14:paraId="3EE10BB0" w14:textId="77777777" w:rsidR="0013040F" w:rsidRPr="00474A60" w:rsidRDefault="0013040F" w:rsidP="004C257E">
            <w:pPr>
              <w:pStyle w:val="Link"/>
              <w:framePr w:wrap="auto"/>
            </w:pPr>
            <w:r>
              <w:rPr>
                <w:rStyle w:val="Hyperlink"/>
              </w:rPr>
              <w:fldChar w:fldCharType="end"/>
            </w:r>
          </w:p>
        </w:tc>
      </w:tr>
    </w:tbl>
    <w:p w14:paraId="3343D8C8" w14:textId="77777777" w:rsidR="0013040F" w:rsidRDefault="0013040F" w:rsidP="004C257E">
      <w:pPr>
        <w:rPr>
          <w:rStyle w:val="Identifier"/>
        </w:rPr>
        <w:sectPr w:rsidR="0013040F" w:rsidSect="0013040F">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3040F" w:rsidRPr="00474A60" w14:paraId="2F6B4855" w14:textId="77777777" w:rsidTr="0013040F">
        <w:trPr>
          <w:jc w:val="center"/>
        </w:trPr>
        <w:tc>
          <w:tcPr>
            <w:tcW w:w="2267" w:type="dxa"/>
            <w:tcBorders>
              <w:bottom w:val="single" w:sz="2" w:space="0" w:color="418AB3" w:themeColor="accent1"/>
            </w:tcBorders>
            <w:shd w:val="clear" w:color="auto" w:fill="FFFFFF" w:themeFill="background1"/>
          </w:tcPr>
          <w:p w14:paraId="00CE3D35" w14:textId="77777777" w:rsidR="0013040F" w:rsidRPr="0013040F" w:rsidRDefault="0013040F" w:rsidP="004C257E">
            <w:pPr>
              <w:rPr>
                <w:rStyle w:val="Identifier"/>
              </w:rPr>
            </w:pPr>
            <w:r w:rsidRPr="0013040F">
              <w:rPr>
                <w:rStyle w:val="Identifier"/>
              </w:rPr>
              <w:t>leave.long_service</w:t>
            </w:r>
          </w:p>
        </w:tc>
        <w:tc>
          <w:tcPr>
            <w:tcW w:w="7653" w:type="dxa"/>
            <w:tcBorders>
              <w:bottom w:val="single" w:sz="2" w:space="0" w:color="418AB3" w:themeColor="accent1"/>
            </w:tcBorders>
            <w:shd w:val="clear" w:color="auto" w:fill="FFFFFF" w:themeFill="background1"/>
            <w:tcMar>
              <w:left w:w="28" w:type="dxa"/>
              <w:right w:w="28" w:type="dxa"/>
            </w:tcMar>
          </w:tcPr>
          <w:p w14:paraId="030EBE39" w14:textId="77777777" w:rsidR="0013040F" w:rsidRPr="00474A60" w:rsidRDefault="0013040F" w:rsidP="004C257E">
            <w:pPr>
              <w:pStyle w:val="Comment"/>
            </w:pPr>
            <w:r w:rsidRPr="00474A60">
              <w:t>Your workplace agreement or contract governs your entitlement unless your entitlement is derived from an award or enterprise agreement made before the commencement of the relevant part of the Fair Work Act. You will need to contact your employer for details.</w:t>
            </w:r>
          </w:p>
          <w:p w14:paraId="67A44B60"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"leave_long_service_award" </w:instrText>
            </w:r>
            <w:r>
              <w:fldChar w:fldCharType="separate"/>
            </w:r>
            <w:bookmarkStart w:id="281" w:name="_Toc533164983"/>
            <w:r w:rsidRPr="001A3D1D">
              <w:rPr>
                <w:rStyle w:val="CharSectno"/>
              </w:rPr>
              <w:t>155</w:t>
            </w:r>
            <w:r w:rsidRPr="001A3D1D">
              <w:t xml:space="preserve">  Terms dealing with long service leave</w:t>
            </w:r>
            <w:bookmarkEnd w:id="281"/>
          </w:p>
          <w:p w14:paraId="24EC8FD5" w14:textId="77777777" w:rsidR="0013040F" w:rsidRPr="001A3D1D" w:rsidRDefault="0013040F" w:rsidP="004C257E">
            <w:pPr>
              <w:pStyle w:val="subsection0"/>
            </w:pPr>
            <w:r w:rsidRPr="001A3D1D">
              <w:tab/>
            </w:r>
            <w:r w:rsidRPr="001A3D1D">
              <w:tab/>
              <w:t>A modern award must not include terms dealing with long service leave.</w:t>
            </w:r>
          </w:p>
          <w:p w14:paraId="2256A377" w14:textId="77777777" w:rsidR="0013040F" w:rsidRPr="00474A60" w:rsidRDefault="0013040F" w:rsidP="004C257E">
            <w:pPr>
              <w:pStyle w:val="Link"/>
              <w:framePr w:wrap="auto"/>
            </w:pPr>
            <w:r>
              <w:rPr>
                <w:rStyle w:val="Hyperlink"/>
              </w:rPr>
              <w:fldChar w:fldCharType="end"/>
            </w:r>
          </w:p>
          <w:p w14:paraId="70C9D1D6" w14:textId="77777777" w:rsidR="0013040F" w:rsidRPr="001A3D1D" w:rsidRDefault="0013040F" w:rsidP="004C257E">
            <w:pPr>
              <w:pStyle w:val="ActHead5"/>
            </w:pPr>
            <w:r>
              <w:fldChar w:fldCharType="begin"/>
            </w:r>
            <w:r>
              <w:instrText xml:space="preserve">  INCLUDETEXT "FILE:///C:\\USERS\\ANDRASH\\GOOGLE%20DRIVE\\AI%20RESEARCH\\LAWROBOT\\EMPLOYMENT_ALGORITHM\\Fair%20Work%20Act%202009%20Vol%201.docx" "award_NES_interaction_title" </w:instrText>
            </w:r>
            <w:r>
              <w:fldChar w:fldCharType="separate"/>
            </w:r>
            <w:bookmarkStart w:id="282" w:name="_Toc533164829"/>
            <w:r w:rsidRPr="001A3D1D">
              <w:rPr>
                <w:rStyle w:val="CharSectno"/>
              </w:rPr>
              <w:t>55</w:t>
            </w:r>
            <w:r w:rsidRPr="001A3D1D">
              <w:t xml:space="preserve">  Interaction between the National Employment Standards and a modern award or enterprise agreement</w:t>
            </w:r>
            <w:bookmarkEnd w:id="282"/>
          </w:p>
          <w:p w14:paraId="0983F522" w14:textId="77777777" w:rsidR="0013040F" w:rsidRPr="00474A60" w:rsidRDefault="0013040F" w:rsidP="004C257E">
            <w:pPr>
              <w:pStyle w:val="Link"/>
              <w:framePr w:wrap="auto"/>
            </w:pPr>
            <w:r>
              <w:rPr>
                <w:rStyle w:val="Hyperlink"/>
              </w:rPr>
              <w:fldChar w:fldCharType="end"/>
            </w:r>
          </w:p>
          <w:p w14:paraId="265FCC88" w14:textId="77777777" w:rsidR="0013040F" w:rsidRPr="001A3D1D" w:rsidRDefault="0013040F" w:rsidP="004C257E">
            <w:pPr>
              <w:pStyle w:val="SubsectionHead"/>
            </w:pPr>
            <w:r>
              <w:fldChar w:fldCharType="begin"/>
            </w:r>
            <w:r>
              <w:instrText xml:space="preserve">  INCLUDETEXT "FILE:///C:\\USERS\\ANDRASH\\GOOGLE%20DRIVE\\AI%20RESEARCH\\LAWROBOT\\EMPLOYMENT_ALGORITHM\\Fair%20Work%20Act%202009%20Vol%201.docx" "award_NES_interaction_permitted" </w:instrText>
            </w:r>
            <w:r>
              <w:fldChar w:fldCharType="separate"/>
            </w:r>
            <w:r w:rsidRPr="001A3D1D">
              <w:t>Terms expressly permitted by Part 2</w:t>
            </w:r>
            <w:r w:rsidRPr="001A3D1D">
              <w:noBreakHyphen/>
              <w:t>2 or regulations may be included</w:t>
            </w:r>
          </w:p>
          <w:p w14:paraId="44363334" w14:textId="77777777" w:rsidR="0013040F" w:rsidRPr="001A3D1D" w:rsidRDefault="0013040F" w:rsidP="004C257E">
            <w:pPr>
              <w:pStyle w:val="subsection0"/>
            </w:pPr>
            <w:r w:rsidRPr="001A3D1D">
              <w:tab/>
              <w:t>(2)</w:t>
            </w:r>
            <w:r w:rsidRPr="001A3D1D">
              <w:tab/>
              <w:t>A modern award or enterprise agreement may include any terms that the award or agreement is expressly permitted to include:</w:t>
            </w:r>
          </w:p>
          <w:p w14:paraId="6E573BC3" w14:textId="77777777" w:rsidR="0013040F" w:rsidRPr="001A3D1D" w:rsidRDefault="0013040F" w:rsidP="004C257E">
            <w:pPr>
              <w:pStyle w:val="paragraph"/>
            </w:pPr>
            <w:r w:rsidRPr="001A3D1D">
              <w:tab/>
              <w:t>(a)</w:t>
            </w:r>
            <w:r w:rsidRPr="001A3D1D">
              <w:tab/>
              <w:t>by a provision of Part 2</w:t>
            </w:r>
            <w:r w:rsidRPr="001A3D1D">
              <w:noBreakHyphen/>
              <w:t>2 (which deals with the National Employment Standards); or</w:t>
            </w:r>
          </w:p>
          <w:p w14:paraId="239C9AEF" w14:textId="77777777" w:rsidR="0013040F" w:rsidRPr="001A3D1D" w:rsidRDefault="0013040F" w:rsidP="004C257E">
            <w:pPr>
              <w:pStyle w:val="paragraph"/>
            </w:pPr>
            <w:r w:rsidRPr="001A3D1D">
              <w:tab/>
              <w:t>(b)</w:t>
            </w:r>
            <w:r w:rsidRPr="001A3D1D">
              <w:tab/>
              <w:t>by regulations made for the purposes of section 127.</w:t>
            </w:r>
          </w:p>
          <w:p w14:paraId="49F0764D" w14:textId="77777777" w:rsidR="0013040F" w:rsidRPr="001A3D1D" w:rsidRDefault="0013040F" w:rsidP="004C257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28F739A5" w14:textId="77777777" w:rsidR="0013040F" w:rsidRPr="00474A60" w:rsidRDefault="0013040F" w:rsidP="004C257E">
            <w:pPr>
              <w:pStyle w:val="Link"/>
              <w:framePr w:wrap="auto"/>
            </w:pPr>
            <w:r>
              <w:rPr>
                <w:rStyle w:val="Hyperlink"/>
              </w:rPr>
              <w:fldChar w:fldCharType="end"/>
            </w:r>
          </w:p>
        </w:tc>
      </w:tr>
    </w:tbl>
    <w:p w14:paraId="4CE05163" w14:textId="77777777" w:rsidR="0013040F" w:rsidRDefault="0013040F" w:rsidP="0013040F">
      <w:pPr>
        <w:sectPr w:rsidR="0013040F" w:rsidSect="0013040F">
          <w:type w:val="continuous"/>
          <w:pgSz w:w="11906" w:h="16838" w:code="8"/>
          <w:pgMar w:top="1440" w:right="1440" w:bottom="1440" w:left="1440" w:header="0" w:footer="0" w:gutter="0"/>
          <w:pgNumType w:fmt="numberInDash" w:start="0"/>
          <w:cols w:space="708"/>
          <w:docGrid w:linePitch="381"/>
        </w:sectPr>
      </w:pPr>
    </w:p>
    <w:p w14:paraId="60C08367" w14:textId="77777777" w:rsidR="00BB6FE2" w:rsidRPr="0013040F" w:rsidRDefault="00BB6FE2" w:rsidP="0013040F"/>
    <w:sectPr w:rsidR="00BB6FE2" w:rsidRPr="0013040F" w:rsidSect="0013040F">
      <w:type w:val="continuous"/>
      <w:pgSz w:w="11906" w:h="16838" w:code="8"/>
      <w:pgMar w:top="1440" w:right="1440" w:bottom="1440" w:left="1440" w:header="0" w:footer="0" w:gutter="0"/>
      <w:pgNumType w:fmt="numberInDash" w:start="0"/>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253">
      <wne:fci wne:fciName="FileSave" wne:swArg="0000"/>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ACFF77" w14:textId="77777777" w:rsidR="008B7289" w:rsidRDefault="008B7289" w:rsidP="005066FC">
      <w:r>
        <w:separator/>
      </w:r>
    </w:p>
  </w:endnote>
  <w:endnote w:type="continuationSeparator" w:id="0">
    <w:p w14:paraId="3166C657" w14:textId="77777777" w:rsidR="008B7289" w:rsidRDefault="008B7289" w:rsidP="005066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venir Next LT Pro Light">
    <w:charset w:val="00"/>
    <w:family w:val="swiss"/>
    <w:pitch w:val="variable"/>
    <w:sig w:usb0="A00000EF" w:usb1="5000204B"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Light">
    <w:panose1 w:val="020E0507020206020404"/>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Yu Mincho Light">
    <w:charset w:val="80"/>
    <w:family w:val="roman"/>
    <w:pitch w:val="variable"/>
    <w:sig w:usb0="800002E7" w:usb1="2AC7FCFF" w:usb2="00000012" w:usb3="00000000" w:csb0="0002009F" w:csb1="00000000"/>
  </w:font>
  <w:font w:name="Segoe UI Light">
    <w:panose1 w:val="020B0502040204020203"/>
    <w:charset w:val="00"/>
    <w:family w:val="swiss"/>
    <w:pitch w:val="variable"/>
    <w:sig w:usb0="E4002EFF" w:usb1="C000E47F" w:usb2="00000009" w:usb3="00000000" w:csb0="000001FF" w:csb1="00000000"/>
  </w:font>
  <w:font w:name="Arimo">
    <w:altName w:val="Calibri"/>
    <w:charset w:val="00"/>
    <w:family w:val="swiss"/>
    <w:pitch w:val="variable"/>
    <w:sig w:usb0="E0000AFF" w:usb1="500078FF" w:usb2="00000021" w:usb3="00000000" w:csb0="000001BF" w:csb1="00000000"/>
  </w:font>
  <w:font w:name="MS Mincho">
    <w:altName w:val="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25957658"/>
      <w:docPartObj>
        <w:docPartGallery w:val="Page Numbers (Bottom of Page)"/>
        <w:docPartUnique/>
      </w:docPartObj>
    </w:sdtPr>
    <w:sdtEndPr>
      <w:rPr>
        <w:noProof/>
      </w:rPr>
    </w:sdtEndPr>
    <w:sdtContent>
      <w:p w14:paraId="5E6758C2" w14:textId="1BF83B4C" w:rsidR="003006E3" w:rsidRPr="002C57EC" w:rsidRDefault="003006E3" w:rsidP="006F4752">
        <w:pPr>
          <w:pStyle w:val="PlainText"/>
        </w:pPr>
        <w:r>
          <w:tab/>
        </w:r>
        <w:r>
          <w:tab/>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035BC87" w14:textId="77777777" w:rsidR="008B7289" w:rsidRDefault="008B7289" w:rsidP="00173887">
      <w:pPr>
        <w:pStyle w:val="FootnoteText"/>
      </w:pPr>
      <w:r>
        <w:separator/>
      </w:r>
    </w:p>
  </w:footnote>
  <w:footnote w:type="continuationSeparator" w:id="0">
    <w:p w14:paraId="4BC83183" w14:textId="77777777" w:rsidR="008B7289" w:rsidRDefault="008B7289" w:rsidP="005066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237BEE"/>
    <w:multiLevelType w:val="multilevel"/>
    <w:tmpl w:val="4FEA464E"/>
    <w:lvl w:ilvl="0">
      <w:start w:val="1"/>
      <w:numFmt w:val="decimal"/>
      <w:pStyle w:val="Heading1"/>
      <w:lvlText w:val="%1."/>
      <w:lvlJc w:val="left"/>
      <w:pPr>
        <w:tabs>
          <w:tab w:val="num" w:pos="720"/>
        </w:tabs>
        <w:ind w:left="720" w:hanging="720"/>
      </w:pPr>
    </w:lvl>
    <w:lvl w:ilvl="1">
      <w:start w:val="1"/>
      <w:numFmt w:val="decimal"/>
      <w:pStyle w:val="Heading2"/>
      <w:lvlText w:val="%2."/>
      <w:lvlJc w:val="left"/>
      <w:pPr>
        <w:tabs>
          <w:tab w:val="num" w:pos="1440"/>
        </w:tabs>
        <w:ind w:left="1440" w:hanging="720"/>
      </w:pPr>
    </w:lvl>
    <w:lvl w:ilvl="2">
      <w:start w:val="1"/>
      <w:numFmt w:val="decimal"/>
      <w:pStyle w:val="Heading3"/>
      <w:lvlText w:val="%3."/>
      <w:lvlJc w:val="left"/>
      <w:pPr>
        <w:tabs>
          <w:tab w:val="num" w:pos="2160"/>
        </w:tabs>
        <w:ind w:left="2160" w:hanging="720"/>
      </w:pPr>
    </w:lvl>
    <w:lvl w:ilvl="3">
      <w:start w:val="1"/>
      <w:numFmt w:val="decimal"/>
      <w:pStyle w:val="Heading4"/>
      <w:lvlText w:val="%4."/>
      <w:lvlJc w:val="left"/>
      <w:pPr>
        <w:tabs>
          <w:tab w:val="num" w:pos="2880"/>
        </w:tabs>
        <w:ind w:left="2880" w:hanging="720"/>
      </w:pPr>
    </w:lvl>
    <w:lvl w:ilvl="4">
      <w:start w:val="1"/>
      <w:numFmt w:val="decimal"/>
      <w:pStyle w:val="Heading5"/>
      <w:lvlText w:val="%5."/>
      <w:lvlJc w:val="left"/>
      <w:pPr>
        <w:tabs>
          <w:tab w:val="num" w:pos="3600"/>
        </w:tabs>
        <w:ind w:left="3600" w:hanging="720"/>
      </w:pPr>
    </w:lvl>
    <w:lvl w:ilvl="5">
      <w:start w:val="1"/>
      <w:numFmt w:val="decimal"/>
      <w:pStyle w:val="Heading6"/>
      <w:lvlText w:val="%6."/>
      <w:lvlJc w:val="left"/>
      <w:pPr>
        <w:tabs>
          <w:tab w:val="num" w:pos="4320"/>
        </w:tabs>
        <w:ind w:left="4320" w:hanging="720"/>
      </w:pPr>
    </w:lvl>
    <w:lvl w:ilvl="6">
      <w:start w:val="1"/>
      <w:numFmt w:val="decimal"/>
      <w:pStyle w:val="Heading7"/>
      <w:lvlText w:val="%7."/>
      <w:lvlJc w:val="left"/>
      <w:pPr>
        <w:tabs>
          <w:tab w:val="num" w:pos="5040"/>
        </w:tabs>
        <w:ind w:left="5040" w:hanging="720"/>
      </w:pPr>
    </w:lvl>
    <w:lvl w:ilvl="7">
      <w:start w:val="1"/>
      <w:numFmt w:val="decimal"/>
      <w:pStyle w:val="Heading8"/>
      <w:lvlText w:val="%8."/>
      <w:lvlJc w:val="left"/>
      <w:pPr>
        <w:tabs>
          <w:tab w:val="num" w:pos="5760"/>
        </w:tabs>
        <w:ind w:left="5760" w:hanging="720"/>
      </w:pPr>
    </w:lvl>
    <w:lvl w:ilvl="8">
      <w:start w:val="1"/>
      <w:numFmt w:val="decimal"/>
      <w:pStyle w:val="Heading9"/>
      <w:lvlText w:val="%9."/>
      <w:lvlJc w:val="left"/>
      <w:pPr>
        <w:tabs>
          <w:tab w:val="num" w:pos="6480"/>
        </w:tabs>
        <w:ind w:left="6480" w:hanging="720"/>
      </w:pPr>
    </w:lvl>
  </w:abstractNum>
  <w:abstractNum w:abstractNumId="1" w15:restartNumberingAfterBreak="0">
    <w:nsid w:val="0B4A3ADA"/>
    <w:multiLevelType w:val="hybridMultilevel"/>
    <w:tmpl w:val="0B340B20"/>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 w15:restartNumberingAfterBreak="0">
    <w:nsid w:val="239D6AEE"/>
    <w:multiLevelType w:val="multilevel"/>
    <w:tmpl w:val="0C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 w15:restartNumberingAfterBreak="0">
    <w:nsid w:val="3C567A7C"/>
    <w:multiLevelType w:val="hybridMultilevel"/>
    <w:tmpl w:val="7EE0B6F4"/>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4" w15:restartNumberingAfterBreak="0">
    <w:nsid w:val="43763BBA"/>
    <w:multiLevelType w:val="hybridMultilevel"/>
    <w:tmpl w:val="08A27DCC"/>
    <w:lvl w:ilvl="0" w:tplc="D08041F6">
      <w:start w:val="1"/>
      <w:numFmt w:val="decimal"/>
      <w:pStyle w:val="Numbered"/>
      <w:lvlText w:val="(%1)"/>
      <w:lvlJc w:val="left"/>
      <w:pPr>
        <w:ind w:left="1134" w:hanging="372"/>
      </w:pPr>
      <w:rPr>
        <w:rFonts w:hint="default"/>
      </w:rPr>
    </w:lvl>
    <w:lvl w:ilvl="1" w:tplc="0C090019" w:tentative="1">
      <w:start w:val="1"/>
      <w:numFmt w:val="lowerLetter"/>
      <w:lvlText w:val="%2."/>
      <w:lvlJc w:val="left"/>
      <w:pPr>
        <w:ind w:left="1842" w:hanging="360"/>
      </w:pPr>
    </w:lvl>
    <w:lvl w:ilvl="2" w:tplc="0C09001B" w:tentative="1">
      <w:start w:val="1"/>
      <w:numFmt w:val="lowerRoman"/>
      <w:lvlText w:val="%3."/>
      <w:lvlJc w:val="right"/>
      <w:pPr>
        <w:ind w:left="2562" w:hanging="180"/>
      </w:pPr>
    </w:lvl>
    <w:lvl w:ilvl="3" w:tplc="0C09000F" w:tentative="1">
      <w:start w:val="1"/>
      <w:numFmt w:val="decimal"/>
      <w:lvlText w:val="%4."/>
      <w:lvlJc w:val="left"/>
      <w:pPr>
        <w:ind w:left="3282" w:hanging="360"/>
      </w:pPr>
    </w:lvl>
    <w:lvl w:ilvl="4" w:tplc="0C090019" w:tentative="1">
      <w:start w:val="1"/>
      <w:numFmt w:val="lowerLetter"/>
      <w:lvlText w:val="%5."/>
      <w:lvlJc w:val="left"/>
      <w:pPr>
        <w:ind w:left="4002" w:hanging="360"/>
      </w:pPr>
    </w:lvl>
    <w:lvl w:ilvl="5" w:tplc="0C09001B" w:tentative="1">
      <w:start w:val="1"/>
      <w:numFmt w:val="lowerRoman"/>
      <w:lvlText w:val="%6."/>
      <w:lvlJc w:val="right"/>
      <w:pPr>
        <w:ind w:left="4722" w:hanging="180"/>
      </w:pPr>
    </w:lvl>
    <w:lvl w:ilvl="6" w:tplc="0C09000F" w:tentative="1">
      <w:start w:val="1"/>
      <w:numFmt w:val="decimal"/>
      <w:lvlText w:val="%7."/>
      <w:lvlJc w:val="left"/>
      <w:pPr>
        <w:ind w:left="5442" w:hanging="360"/>
      </w:pPr>
    </w:lvl>
    <w:lvl w:ilvl="7" w:tplc="0C090019" w:tentative="1">
      <w:start w:val="1"/>
      <w:numFmt w:val="lowerLetter"/>
      <w:lvlText w:val="%8."/>
      <w:lvlJc w:val="left"/>
      <w:pPr>
        <w:ind w:left="6162" w:hanging="360"/>
      </w:pPr>
    </w:lvl>
    <w:lvl w:ilvl="8" w:tplc="0C09001B" w:tentative="1">
      <w:start w:val="1"/>
      <w:numFmt w:val="lowerRoman"/>
      <w:lvlText w:val="%9."/>
      <w:lvlJc w:val="right"/>
      <w:pPr>
        <w:ind w:left="6882" w:hanging="180"/>
      </w:pPr>
    </w:lvl>
  </w:abstractNum>
  <w:abstractNum w:abstractNumId="5" w15:restartNumberingAfterBreak="0">
    <w:nsid w:val="5EAA7458"/>
    <w:multiLevelType w:val="multilevel"/>
    <w:tmpl w:val="0C09001F"/>
    <w:styleLink w:val="111111"/>
    <w:lvl w:ilvl="0">
      <w:start w:val="1"/>
      <w:numFmt w:val="decimal"/>
      <w:pStyle w:val="Mediumneutr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num w:numId="1" w16cid:durableId="1064332554">
    <w:abstractNumId w:val="5"/>
  </w:num>
  <w:num w:numId="2" w16cid:durableId="1387609020">
    <w:abstractNumId w:val="2"/>
  </w:num>
  <w:num w:numId="3" w16cid:durableId="715591764">
    <w:abstractNumId w:val="4"/>
  </w:num>
  <w:num w:numId="4" w16cid:durableId="1942444761">
    <w:abstractNumId w:val="3"/>
  </w:num>
  <w:num w:numId="5" w16cid:durableId="2063477962">
    <w:abstractNumId w:val="1"/>
  </w:num>
  <w:num w:numId="6" w16cid:durableId="1011837567">
    <w:abstractNumId w:val="0"/>
  </w:num>
  <w:num w:numId="7" w16cid:durableId="135773236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5290259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90070000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28"/>
  <w:displayBackgroundShape/>
  <w:activeWritingStyle w:appName="MSWord" w:lang="en-AU" w:vendorID="64" w:dllVersion="0" w:nlCheck="1" w:checkStyle="0"/>
  <w:activeWritingStyle w:appName="MSWord" w:lang="en-US" w:vendorID="64" w:dllVersion="0" w:nlCheck="1" w:checkStyle="0"/>
  <w:attachedTemplate r:id="rId1"/>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suppressBottomSpacing/>
    <w:suppressTopSpacing/>
    <w:applyBreakingRules/>
    <w:compatSetting w:name="compatibilityMode" w:uri="http://schemas.microsoft.com/office/word" w:val="12"/>
    <w:compatSetting w:name="useWord2013TrackBottomHyphenation" w:uri="http://schemas.microsoft.com/office/word" w:val="1"/>
  </w:compat>
  <w:rsids>
    <w:rsidRoot w:val="006B32AE"/>
    <w:rsid w:val="00000105"/>
    <w:rsid w:val="00000298"/>
    <w:rsid w:val="000004F0"/>
    <w:rsid w:val="00000556"/>
    <w:rsid w:val="0000059A"/>
    <w:rsid w:val="00000660"/>
    <w:rsid w:val="000007B7"/>
    <w:rsid w:val="0000085D"/>
    <w:rsid w:val="00000D97"/>
    <w:rsid w:val="0000140C"/>
    <w:rsid w:val="00001553"/>
    <w:rsid w:val="000015E7"/>
    <w:rsid w:val="0000165C"/>
    <w:rsid w:val="0000167E"/>
    <w:rsid w:val="00001A0B"/>
    <w:rsid w:val="00001AD1"/>
    <w:rsid w:val="000024CE"/>
    <w:rsid w:val="00002507"/>
    <w:rsid w:val="00002777"/>
    <w:rsid w:val="00002B47"/>
    <w:rsid w:val="00003010"/>
    <w:rsid w:val="000033D7"/>
    <w:rsid w:val="0000372A"/>
    <w:rsid w:val="000038E0"/>
    <w:rsid w:val="00003B57"/>
    <w:rsid w:val="00003DA8"/>
    <w:rsid w:val="00003E73"/>
    <w:rsid w:val="00003FAF"/>
    <w:rsid w:val="000040BD"/>
    <w:rsid w:val="000040FD"/>
    <w:rsid w:val="00004436"/>
    <w:rsid w:val="00004620"/>
    <w:rsid w:val="00004657"/>
    <w:rsid w:val="00004686"/>
    <w:rsid w:val="00004801"/>
    <w:rsid w:val="00004AFD"/>
    <w:rsid w:val="00004EA9"/>
    <w:rsid w:val="000051F4"/>
    <w:rsid w:val="000051F8"/>
    <w:rsid w:val="00005B03"/>
    <w:rsid w:val="00005EAB"/>
    <w:rsid w:val="00005EBA"/>
    <w:rsid w:val="000060AE"/>
    <w:rsid w:val="0000614E"/>
    <w:rsid w:val="0000621F"/>
    <w:rsid w:val="000062B3"/>
    <w:rsid w:val="0000666F"/>
    <w:rsid w:val="00006753"/>
    <w:rsid w:val="00006915"/>
    <w:rsid w:val="00006B61"/>
    <w:rsid w:val="0000701C"/>
    <w:rsid w:val="00007297"/>
    <w:rsid w:val="000072B2"/>
    <w:rsid w:val="000072C8"/>
    <w:rsid w:val="000073F1"/>
    <w:rsid w:val="00007403"/>
    <w:rsid w:val="000076A5"/>
    <w:rsid w:val="00007AE3"/>
    <w:rsid w:val="00007AF8"/>
    <w:rsid w:val="00010597"/>
    <w:rsid w:val="00011269"/>
    <w:rsid w:val="000112EE"/>
    <w:rsid w:val="000117FA"/>
    <w:rsid w:val="00011823"/>
    <w:rsid w:val="000118AD"/>
    <w:rsid w:val="00011CAA"/>
    <w:rsid w:val="00011DC0"/>
    <w:rsid w:val="00012240"/>
    <w:rsid w:val="00012762"/>
    <w:rsid w:val="00012A8E"/>
    <w:rsid w:val="00012C89"/>
    <w:rsid w:val="00012D4C"/>
    <w:rsid w:val="00012EAA"/>
    <w:rsid w:val="00013054"/>
    <w:rsid w:val="000131AC"/>
    <w:rsid w:val="000131F4"/>
    <w:rsid w:val="000133E9"/>
    <w:rsid w:val="0001343B"/>
    <w:rsid w:val="00013640"/>
    <w:rsid w:val="0001368B"/>
    <w:rsid w:val="0001382D"/>
    <w:rsid w:val="00013AA4"/>
    <w:rsid w:val="00013D0C"/>
    <w:rsid w:val="00013DF9"/>
    <w:rsid w:val="00014296"/>
    <w:rsid w:val="000144AE"/>
    <w:rsid w:val="00014893"/>
    <w:rsid w:val="000148CE"/>
    <w:rsid w:val="000148FE"/>
    <w:rsid w:val="00014BCB"/>
    <w:rsid w:val="00014C48"/>
    <w:rsid w:val="00015045"/>
    <w:rsid w:val="0001518B"/>
    <w:rsid w:val="00015567"/>
    <w:rsid w:val="0001572B"/>
    <w:rsid w:val="00015CB7"/>
    <w:rsid w:val="00016277"/>
    <w:rsid w:val="0001652B"/>
    <w:rsid w:val="00016608"/>
    <w:rsid w:val="0001673D"/>
    <w:rsid w:val="00016984"/>
    <w:rsid w:val="00016D01"/>
    <w:rsid w:val="00016D04"/>
    <w:rsid w:val="00016DCE"/>
    <w:rsid w:val="00017323"/>
    <w:rsid w:val="0001737C"/>
    <w:rsid w:val="00017439"/>
    <w:rsid w:val="000176D9"/>
    <w:rsid w:val="00017A63"/>
    <w:rsid w:val="00017BA0"/>
    <w:rsid w:val="00017C65"/>
    <w:rsid w:val="00017DD5"/>
    <w:rsid w:val="000201A3"/>
    <w:rsid w:val="000205CB"/>
    <w:rsid w:val="000206F2"/>
    <w:rsid w:val="00020A8D"/>
    <w:rsid w:val="000216C6"/>
    <w:rsid w:val="00021797"/>
    <w:rsid w:val="00021C3B"/>
    <w:rsid w:val="00022175"/>
    <w:rsid w:val="00022246"/>
    <w:rsid w:val="0002235F"/>
    <w:rsid w:val="000226DD"/>
    <w:rsid w:val="00022B00"/>
    <w:rsid w:val="00022B30"/>
    <w:rsid w:val="00022CF0"/>
    <w:rsid w:val="00022EAA"/>
    <w:rsid w:val="00023056"/>
    <w:rsid w:val="0002315E"/>
    <w:rsid w:val="0002336E"/>
    <w:rsid w:val="0002371E"/>
    <w:rsid w:val="0002372C"/>
    <w:rsid w:val="000239A4"/>
    <w:rsid w:val="00023A1D"/>
    <w:rsid w:val="00023CD4"/>
    <w:rsid w:val="00023D17"/>
    <w:rsid w:val="00023F4F"/>
    <w:rsid w:val="00024037"/>
    <w:rsid w:val="00024061"/>
    <w:rsid w:val="000242A7"/>
    <w:rsid w:val="00024B6D"/>
    <w:rsid w:val="00024C73"/>
    <w:rsid w:val="00024CE1"/>
    <w:rsid w:val="00025137"/>
    <w:rsid w:val="000252EB"/>
    <w:rsid w:val="000257DB"/>
    <w:rsid w:val="00025975"/>
    <w:rsid w:val="00025AAA"/>
    <w:rsid w:val="00025CA2"/>
    <w:rsid w:val="00025CF8"/>
    <w:rsid w:val="00025DA8"/>
    <w:rsid w:val="000261AC"/>
    <w:rsid w:val="000261D2"/>
    <w:rsid w:val="000262CA"/>
    <w:rsid w:val="00026308"/>
    <w:rsid w:val="00026A7B"/>
    <w:rsid w:val="00026D4A"/>
    <w:rsid w:val="0002719E"/>
    <w:rsid w:val="000275D4"/>
    <w:rsid w:val="0002763C"/>
    <w:rsid w:val="00027A23"/>
    <w:rsid w:val="00027BBD"/>
    <w:rsid w:val="00027D60"/>
    <w:rsid w:val="00027E80"/>
    <w:rsid w:val="00027FAE"/>
    <w:rsid w:val="00027FFA"/>
    <w:rsid w:val="000302EB"/>
    <w:rsid w:val="00030559"/>
    <w:rsid w:val="000305C5"/>
    <w:rsid w:val="00030807"/>
    <w:rsid w:val="00030A2B"/>
    <w:rsid w:val="00030AC5"/>
    <w:rsid w:val="00030BC0"/>
    <w:rsid w:val="00030D09"/>
    <w:rsid w:val="0003109C"/>
    <w:rsid w:val="00031347"/>
    <w:rsid w:val="00031371"/>
    <w:rsid w:val="00031397"/>
    <w:rsid w:val="000316FB"/>
    <w:rsid w:val="00031932"/>
    <w:rsid w:val="00031FF2"/>
    <w:rsid w:val="00032537"/>
    <w:rsid w:val="000327B6"/>
    <w:rsid w:val="00033014"/>
    <w:rsid w:val="000330AB"/>
    <w:rsid w:val="0003337A"/>
    <w:rsid w:val="00033CDC"/>
    <w:rsid w:val="00033D81"/>
    <w:rsid w:val="00033F43"/>
    <w:rsid w:val="00033F94"/>
    <w:rsid w:val="0003417D"/>
    <w:rsid w:val="00034310"/>
    <w:rsid w:val="00034435"/>
    <w:rsid w:val="00034AB7"/>
    <w:rsid w:val="0003504A"/>
    <w:rsid w:val="000357AF"/>
    <w:rsid w:val="000359B6"/>
    <w:rsid w:val="00035B3D"/>
    <w:rsid w:val="00035D3F"/>
    <w:rsid w:val="00035E6F"/>
    <w:rsid w:val="00035F31"/>
    <w:rsid w:val="0003610E"/>
    <w:rsid w:val="0003645A"/>
    <w:rsid w:val="00036854"/>
    <w:rsid w:val="00036BF9"/>
    <w:rsid w:val="00036EF1"/>
    <w:rsid w:val="0003710D"/>
    <w:rsid w:val="0003725B"/>
    <w:rsid w:val="00037313"/>
    <w:rsid w:val="000373C6"/>
    <w:rsid w:val="00037854"/>
    <w:rsid w:val="00037874"/>
    <w:rsid w:val="00040054"/>
    <w:rsid w:val="00040058"/>
    <w:rsid w:val="000406A2"/>
    <w:rsid w:val="0004076A"/>
    <w:rsid w:val="000407CE"/>
    <w:rsid w:val="000407FE"/>
    <w:rsid w:val="00041578"/>
    <w:rsid w:val="0004159F"/>
    <w:rsid w:val="0004161C"/>
    <w:rsid w:val="00041821"/>
    <w:rsid w:val="00041C30"/>
    <w:rsid w:val="00041CF9"/>
    <w:rsid w:val="00041EDA"/>
    <w:rsid w:val="00041EE0"/>
    <w:rsid w:val="0004214C"/>
    <w:rsid w:val="000424F9"/>
    <w:rsid w:val="0004264E"/>
    <w:rsid w:val="00042A1F"/>
    <w:rsid w:val="00042B23"/>
    <w:rsid w:val="00043022"/>
    <w:rsid w:val="000438F8"/>
    <w:rsid w:val="00043A07"/>
    <w:rsid w:val="00043A27"/>
    <w:rsid w:val="00043A9E"/>
    <w:rsid w:val="00043E14"/>
    <w:rsid w:val="00043F0A"/>
    <w:rsid w:val="000449FE"/>
    <w:rsid w:val="000454F0"/>
    <w:rsid w:val="00045751"/>
    <w:rsid w:val="00045B07"/>
    <w:rsid w:val="00045C2F"/>
    <w:rsid w:val="00045EF4"/>
    <w:rsid w:val="00045FD6"/>
    <w:rsid w:val="0004679A"/>
    <w:rsid w:val="0004698E"/>
    <w:rsid w:val="00046B8B"/>
    <w:rsid w:val="00046F40"/>
    <w:rsid w:val="00047028"/>
    <w:rsid w:val="0004703B"/>
    <w:rsid w:val="0004715F"/>
    <w:rsid w:val="000471E3"/>
    <w:rsid w:val="00047498"/>
    <w:rsid w:val="00047526"/>
    <w:rsid w:val="0004755C"/>
    <w:rsid w:val="0004777D"/>
    <w:rsid w:val="000477BB"/>
    <w:rsid w:val="00047D7D"/>
    <w:rsid w:val="00047E51"/>
    <w:rsid w:val="000502A0"/>
    <w:rsid w:val="0005040E"/>
    <w:rsid w:val="0005053B"/>
    <w:rsid w:val="00050686"/>
    <w:rsid w:val="000508D9"/>
    <w:rsid w:val="00050EB2"/>
    <w:rsid w:val="0005117F"/>
    <w:rsid w:val="000511DE"/>
    <w:rsid w:val="00051691"/>
    <w:rsid w:val="000517E4"/>
    <w:rsid w:val="00051829"/>
    <w:rsid w:val="000519A1"/>
    <w:rsid w:val="00052146"/>
    <w:rsid w:val="0005279E"/>
    <w:rsid w:val="000527D4"/>
    <w:rsid w:val="0005285B"/>
    <w:rsid w:val="00052B4C"/>
    <w:rsid w:val="00052BFA"/>
    <w:rsid w:val="00052D3F"/>
    <w:rsid w:val="00052DEB"/>
    <w:rsid w:val="00052EAD"/>
    <w:rsid w:val="00053123"/>
    <w:rsid w:val="00053566"/>
    <w:rsid w:val="00053590"/>
    <w:rsid w:val="000536D2"/>
    <w:rsid w:val="0005381C"/>
    <w:rsid w:val="000538E3"/>
    <w:rsid w:val="00053938"/>
    <w:rsid w:val="00053A1C"/>
    <w:rsid w:val="00053D26"/>
    <w:rsid w:val="00053F91"/>
    <w:rsid w:val="0005430E"/>
    <w:rsid w:val="0005435B"/>
    <w:rsid w:val="000543A3"/>
    <w:rsid w:val="000543A9"/>
    <w:rsid w:val="000543EA"/>
    <w:rsid w:val="000546B3"/>
    <w:rsid w:val="00054B9B"/>
    <w:rsid w:val="000551CC"/>
    <w:rsid w:val="00056655"/>
    <w:rsid w:val="000566EE"/>
    <w:rsid w:val="00056784"/>
    <w:rsid w:val="00056AD4"/>
    <w:rsid w:val="00056B25"/>
    <w:rsid w:val="00056C10"/>
    <w:rsid w:val="00056D96"/>
    <w:rsid w:val="00056EF3"/>
    <w:rsid w:val="00056F43"/>
    <w:rsid w:val="00056F46"/>
    <w:rsid w:val="00056FAE"/>
    <w:rsid w:val="00057068"/>
    <w:rsid w:val="00057095"/>
    <w:rsid w:val="00057430"/>
    <w:rsid w:val="00057466"/>
    <w:rsid w:val="000576AB"/>
    <w:rsid w:val="00057979"/>
    <w:rsid w:val="000579FB"/>
    <w:rsid w:val="00057D92"/>
    <w:rsid w:val="00060F47"/>
    <w:rsid w:val="0006128E"/>
    <w:rsid w:val="00061363"/>
    <w:rsid w:val="000616F3"/>
    <w:rsid w:val="00061944"/>
    <w:rsid w:val="00061A9D"/>
    <w:rsid w:val="00061C26"/>
    <w:rsid w:val="00061C87"/>
    <w:rsid w:val="00061CBE"/>
    <w:rsid w:val="00062260"/>
    <w:rsid w:val="000625C7"/>
    <w:rsid w:val="00062B33"/>
    <w:rsid w:val="00062E18"/>
    <w:rsid w:val="00062F50"/>
    <w:rsid w:val="0006310B"/>
    <w:rsid w:val="00063310"/>
    <w:rsid w:val="00063371"/>
    <w:rsid w:val="000637AF"/>
    <w:rsid w:val="00063891"/>
    <w:rsid w:val="00063981"/>
    <w:rsid w:val="00063C39"/>
    <w:rsid w:val="00063E6A"/>
    <w:rsid w:val="0006427C"/>
    <w:rsid w:val="00064A00"/>
    <w:rsid w:val="00064A32"/>
    <w:rsid w:val="00064C07"/>
    <w:rsid w:val="00064D5E"/>
    <w:rsid w:val="000650A7"/>
    <w:rsid w:val="000650DD"/>
    <w:rsid w:val="000651D1"/>
    <w:rsid w:val="00065685"/>
    <w:rsid w:val="00065853"/>
    <w:rsid w:val="00065903"/>
    <w:rsid w:val="00065B2C"/>
    <w:rsid w:val="00065E66"/>
    <w:rsid w:val="00066674"/>
    <w:rsid w:val="00066676"/>
    <w:rsid w:val="000666E6"/>
    <w:rsid w:val="00066710"/>
    <w:rsid w:val="0006678A"/>
    <w:rsid w:val="00066978"/>
    <w:rsid w:val="00066A41"/>
    <w:rsid w:val="00066A78"/>
    <w:rsid w:val="00066E86"/>
    <w:rsid w:val="00066ED7"/>
    <w:rsid w:val="000670F0"/>
    <w:rsid w:val="000671EA"/>
    <w:rsid w:val="0006728F"/>
    <w:rsid w:val="00067381"/>
    <w:rsid w:val="00067849"/>
    <w:rsid w:val="00067D36"/>
    <w:rsid w:val="0007013C"/>
    <w:rsid w:val="0007016F"/>
    <w:rsid w:val="000701B8"/>
    <w:rsid w:val="0007034C"/>
    <w:rsid w:val="000704E0"/>
    <w:rsid w:val="00070839"/>
    <w:rsid w:val="00071321"/>
    <w:rsid w:val="0007137A"/>
    <w:rsid w:val="000718A0"/>
    <w:rsid w:val="00071AFF"/>
    <w:rsid w:val="00072419"/>
    <w:rsid w:val="000727A7"/>
    <w:rsid w:val="000727FE"/>
    <w:rsid w:val="00072939"/>
    <w:rsid w:val="00072A7F"/>
    <w:rsid w:val="00072C26"/>
    <w:rsid w:val="000730C4"/>
    <w:rsid w:val="000733DD"/>
    <w:rsid w:val="00073426"/>
    <w:rsid w:val="00073502"/>
    <w:rsid w:val="000735D9"/>
    <w:rsid w:val="00073720"/>
    <w:rsid w:val="00073B52"/>
    <w:rsid w:val="00073C99"/>
    <w:rsid w:val="00073E65"/>
    <w:rsid w:val="00073E89"/>
    <w:rsid w:val="00074554"/>
    <w:rsid w:val="0007458A"/>
    <w:rsid w:val="000745AB"/>
    <w:rsid w:val="00074609"/>
    <w:rsid w:val="00074903"/>
    <w:rsid w:val="0007493E"/>
    <w:rsid w:val="00074977"/>
    <w:rsid w:val="00074B3E"/>
    <w:rsid w:val="00074C1B"/>
    <w:rsid w:val="00074CFE"/>
    <w:rsid w:val="00075024"/>
    <w:rsid w:val="00075057"/>
    <w:rsid w:val="00075171"/>
    <w:rsid w:val="0007528D"/>
    <w:rsid w:val="00075544"/>
    <w:rsid w:val="000758D0"/>
    <w:rsid w:val="00075F54"/>
    <w:rsid w:val="00076004"/>
    <w:rsid w:val="0007645B"/>
    <w:rsid w:val="00076811"/>
    <w:rsid w:val="0007691A"/>
    <w:rsid w:val="00076D64"/>
    <w:rsid w:val="00076DBE"/>
    <w:rsid w:val="000771D4"/>
    <w:rsid w:val="000772AD"/>
    <w:rsid w:val="000775C0"/>
    <w:rsid w:val="0007772B"/>
    <w:rsid w:val="00077795"/>
    <w:rsid w:val="000777BE"/>
    <w:rsid w:val="000777F2"/>
    <w:rsid w:val="000778C3"/>
    <w:rsid w:val="00077E93"/>
    <w:rsid w:val="000801FF"/>
    <w:rsid w:val="00080262"/>
    <w:rsid w:val="0008044D"/>
    <w:rsid w:val="000805BD"/>
    <w:rsid w:val="00080B53"/>
    <w:rsid w:val="00080D00"/>
    <w:rsid w:val="00080D07"/>
    <w:rsid w:val="00080DA1"/>
    <w:rsid w:val="00081090"/>
    <w:rsid w:val="00081379"/>
    <w:rsid w:val="00081455"/>
    <w:rsid w:val="00081532"/>
    <w:rsid w:val="000815FB"/>
    <w:rsid w:val="00081CD4"/>
    <w:rsid w:val="00081E85"/>
    <w:rsid w:val="00081F1B"/>
    <w:rsid w:val="000823D8"/>
    <w:rsid w:val="000824A7"/>
    <w:rsid w:val="000824C2"/>
    <w:rsid w:val="00082669"/>
    <w:rsid w:val="000828D4"/>
    <w:rsid w:val="00082A46"/>
    <w:rsid w:val="00082A6D"/>
    <w:rsid w:val="00082CB3"/>
    <w:rsid w:val="00082ED2"/>
    <w:rsid w:val="00082EE7"/>
    <w:rsid w:val="00083208"/>
    <w:rsid w:val="000833C9"/>
    <w:rsid w:val="000833D0"/>
    <w:rsid w:val="0008392E"/>
    <w:rsid w:val="00083A5C"/>
    <w:rsid w:val="00083E3D"/>
    <w:rsid w:val="00083FB0"/>
    <w:rsid w:val="00083FB3"/>
    <w:rsid w:val="00084101"/>
    <w:rsid w:val="00084113"/>
    <w:rsid w:val="000845FB"/>
    <w:rsid w:val="00084607"/>
    <w:rsid w:val="00084868"/>
    <w:rsid w:val="00084B18"/>
    <w:rsid w:val="0008559A"/>
    <w:rsid w:val="0008590D"/>
    <w:rsid w:val="000859DB"/>
    <w:rsid w:val="00085A66"/>
    <w:rsid w:val="00085A88"/>
    <w:rsid w:val="00085B8D"/>
    <w:rsid w:val="00085CE7"/>
    <w:rsid w:val="00085D81"/>
    <w:rsid w:val="00085FDD"/>
    <w:rsid w:val="000861FB"/>
    <w:rsid w:val="00086285"/>
    <w:rsid w:val="000863A2"/>
    <w:rsid w:val="00086898"/>
    <w:rsid w:val="00086A07"/>
    <w:rsid w:val="00086BAB"/>
    <w:rsid w:val="00086D98"/>
    <w:rsid w:val="00086DEF"/>
    <w:rsid w:val="00086F27"/>
    <w:rsid w:val="00087600"/>
    <w:rsid w:val="000877B4"/>
    <w:rsid w:val="00087A7F"/>
    <w:rsid w:val="00087B2A"/>
    <w:rsid w:val="00087C7D"/>
    <w:rsid w:val="00087DA3"/>
    <w:rsid w:val="00087E20"/>
    <w:rsid w:val="00090263"/>
    <w:rsid w:val="00090597"/>
    <w:rsid w:val="0009073C"/>
    <w:rsid w:val="000908DA"/>
    <w:rsid w:val="00090B74"/>
    <w:rsid w:val="00091180"/>
    <w:rsid w:val="00091405"/>
    <w:rsid w:val="0009174E"/>
    <w:rsid w:val="000918EB"/>
    <w:rsid w:val="00091ACB"/>
    <w:rsid w:val="00091BF9"/>
    <w:rsid w:val="000920E5"/>
    <w:rsid w:val="00092294"/>
    <w:rsid w:val="00092471"/>
    <w:rsid w:val="0009254B"/>
    <w:rsid w:val="00092B41"/>
    <w:rsid w:val="00092B5D"/>
    <w:rsid w:val="00092C96"/>
    <w:rsid w:val="00092ECF"/>
    <w:rsid w:val="00092F63"/>
    <w:rsid w:val="0009336B"/>
    <w:rsid w:val="00093395"/>
    <w:rsid w:val="0009342C"/>
    <w:rsid w:val="000934A2"/>
    <w:rsid w:val="000937A3"/>
    <w:rsid w:val="00093804"/>
    <w:rsid w:val="00093830"/>
    <w:rsid w:val="0009384F"/>
    <w:rsid w:val="0009397D"/>
    <w:rsid w:val="000939FE"/>
    <w:rsid w:val="00093B1A"/>
    <w:rsid w:val="0009430D"/>
    <w:rsid w:val="0009438C"/>
    <w:rsid w:val="000949D7"/>
    <w:rsid w:val="00094B8B"/>
    <w:rsid w:val="00094F00"/>
    <w:rsid w:val="00095057"/>
    <w:rsid w:val="00095178"/>
    <w:rsid w:val="0009532D"/>
    <w:rsid w:val="000959EF"/>
    <w:rsid w:val="00095BFE"/>
    <w:rsid w:val="00095C2C"/>
    <w:rsid w:val="00095C91"/>
    <w:rsid w:val="00095EA5"/>
    <w:rsid w:val="00095F7E"/>
    <w:rsid w:val="00096041"/>
    <w:rsid w:val="00096185"/>
    <w:rsid w:val="000961D0"/>
    <w:rsid w:val="000962C9"/>
    <w:rsid w:val="000962EF"/>
    <w:rsid w:val="000964BB"/>
    <w:rsid w:val="0009677C"/>
    <w:rsid w:val="00096A67"/>
    <w:rsid w:val="000971B4"/>
    <w:rsid w:val="00097435"/>
    <w:rsid w:val="00097C0F"/>
    <w:rsid w:val="00097CA4"/>
    <w:rsid w:val="00097E36"/>
    <w:rsid w:val="000A042E"/>
    <w:rsid w:val="000A0569"/>
    <w:rsid w:val="000A059B"/>
    <w:rsid w:val="000A0603"/>
    <w:rsid w:val="000A0716"/>
    <w:rsid w:val="000A0A2C"/>
    <w:rsid w:val="000A0AF1"/>
    <w:rsid w:val="000A0FE8"/>
    <w:rsid w:val="000A1487"/>
    <w:rsid w:val="000A14F0"/>
    <w:rsid w:val="000A16F7"/>
    <w:rsid w:val="000A1C85"/>
    <w:rsid w:val="000A1EBD"/>
    <w:rsid w:val="000A2493"/>
    <w:rsid w:val="000A27A3"/>
    <w:rsid w:val="000A2834"/>
    <w:rsid w:val="000A2961"/>
    <w:rsid w:val="000A2AF3"/>
    <w:rsid w:val="000A2C6A"/>
    <w:rsid w:val="000A2E93"/>
    <w:rsid w:val="000A32B9"/>
    <w:rsid w:val="000A3383"/>
    <w:rsid w:val="000A3550"/>
    <w:rsid w:val="000A3882"/>
    <w:rsid w:val="000A38E0"/>
    <w:rsid w:val="000A3914"/>
    <w:rsid w:val="000A398B"/>
    <w:rsid w:val="000A3F7C"/>
    <w:rsid w:val="000A415C"/>
    <w:rsid w:val="000A4184"/>
    <w:rsid w:val="000A42B0"/>
    <w:rsid w:val="000A4345"/>
    <w:rsid w:val="000A4353"/>
    <w:rsid w:val="000A4862"/>
    <w:rsid w:val="000A4DA9"/>
    <w:rsid w:val="000A4ECD"/>
    <w:rsid w:val="000A4F6F"/>
    <w:rsid w:val="000A55A6"/>
    <w:rsid w:val="000A55C6"/>
    <w:rsid w:val="000A565F"/>
    <w:rsid w:val="000A5787"/>
    <w:rsid w:val="000A58E9"/>
    <w:rsid w:val="000A5A96"/>
    <w:rsid w:val="000A5E84"/>
    <w:rsid w:val="000A609D"/>
    <w:rsid w:val="000A6297"/>
    <w:rsid w:val="000A6AE9"/>
    <w:rsid w:val="000A6C6B"/>
    <w:rsid w:val="000A6D57"/>
    <w:rsid w:val="000A704A"/>
    <w:rsid w:val="000A72ED"/>
    <w:rsid w:val="000A7371"/>
    <w:rsid w:val="000A7498"/>
    <w:rsid w:val="000A74A8"/>
    <w:rsid w:val="000A77A9"/>
    <w:rsid w:val="000A7893"/>
    <w:rsid w:val="000A78E3"/>
    <w:rsid w:val="000A7927"/>
    <w:rsid w:val="000A7957"/>
    <w:rsid w:val="000A7A5D"/>
    <w:rsid w:val="000B0042"/>
    <w:rsid w:val="000B0181"/>
    <w:rsid w:val="000B0245"/>
    <w:rsid w:val="000B03FD"/>
    <w:rsid w:val="000B05B1"/>
    <w:rsid w:val="000B09BE"/>
    <w:rsid w:val="000B0B85"/>
    <w:rsid w:val="000B0C21"/>
    <w:rsid w:val="000B0C92"/>
    <w:rsid w:val="000B0CF5"/>
    <w:rsid w:val="000B0D9D"/>
    <w:rsid w:val="000B107B"/>
    <w:rsid w:val="000B13D1"/>
    <w:rsid w:val="000B13F8"/>
    <w:rsid w:val="000B160A"/>
    <w:rsid w:val="000B1931"/>
    <w:rsid w:val="000B1CB2"/>
    <w:rsid w:val="000B1DB1"/>
    <w:rsid w:val="000B1EDE"/>
    <w:rsid w:val="000B2193"/>
    <w:rsid w:val="000B242A"/>
    <w:rsid w:val="000B26DE"/>
    <w:rsid w:val="000B2B50"/>
    <w:rsid w:val="000B2D31"/>
    <w:rsid w:val="000B3013"/>
    <w:rsid w:val="000B3019"/>
    <w:rsid w:val="000B3042"/>
    <w:rsid w:val="000B321A"/>
    <w:rsid w:val="000B39BA"/>
    <w:rsid w:val="000B3CDA"/>
    <w:rsid w:val="000B40AF"/>
    <w:rsid w:val="000B41D4"/>
    <w:rsid w:val="000B4432"/>
    <w:rsid w:val="000B44DB"/>
    <w:rsid w:val="000B458F"/>
    <w:rsid w:val="000B498A"/>
    <w:rsid w:val="000B4AB3"/>
    <w:rsid w:val="000B4C32"/>
    <w:rsid w:val="000B4E63"/>
    <w:rsid w:val="000B5544"/>
    <w:rsid w:val="000B5655"/>
    <w:rsid w:val="000B5668"/>
    <w:rsid w:val="000B582B"/>
    <w:rsid w:val="000B5919"/>
    <w:rsid w:val="000B5BC0"/>
    <w:rsid w:val="000B5C77"/>
    <w:rsid w:val="000B61E4"/>
    <w:rsid w:val="000B649E"/>
    <w:rsid w:val="000B6679"/>
    <w:rsid w:val="000B7120"/>
    <w:rsid w:val="000B7333"/>
    <w:rsid w:val="000B75A2"/>
    <w:rsid w:val="000B777C"/>
    <w:rsid w:val="000B7A8A"/>
    <w:rsid w:val="000B7F22"/>
    <w:rsid w:val="000C0C41"/>
    <w:rsid w:val="000C114D"/>
    <w:rsid w:val="000C12B8"/>
    <w:rsid w:val="000C16D6"/>
    <w:rsid w:val="000C17A0"/>
    <w:rsid w:val="000C184D"/>
    <w:rsid w:val="000C1868"/>
    <w:rsid w:val="000C1984"/>
    <w:rsid w:val="000C1D8B"/>
    <w:rsid w:val="000C1FB1"/>
    <w:rsid w:val="000C1FF8"/>
    <w:rsid w:val="000C226D"/>
    <w:rsid w:val="000C2275"/>
    <w:rsid w:val="000C22D8"/>
    <w:rsid w:val="000C23A8"/>
    <w:rsid w:val="000C2510"/>
    <w:rsid w:val="000C2595"/>
    <w:rsid w:val="000C25CC"/>
    <w:rsid w:val="000C2ADA"/>
    <w:rsid w:val="000C2F36"/>
    <w:rsid w:val="000C33D2"/>
    <w:rsid w:val="000C350B"/>
    <w:rsid w:val="000C3667"/>
    <w:rsid w:val="000C380A"/>
    <w:rsid w:val="000C3A90"/>
    <w:rsid w:val="000C3D28"/>
    <w:rsid w:val="000C409F"/>
    <w:rsid w:val="000C4187"/>
    <w:rsid w:val="000C4569"/>
    <w:rsid w:val="000C4625"/>
    <w:rsid w:val="000C4984"/>
    <w:rsid w:val="000C4B96"/>
    <w:rsid w:val="000C4BD2"/>
    <w:rsid w:val="000C4C59"/>
    <w:rsid w:val="000C4FC6"/>
    <w:rsid w:val="000C52EE"/>
    <w:rsid w:val="000C569E"/>
    <w:rsid w:val="000C5EC7"/>
    <w:rsid w:val="000C5EED"/>
    <w:rsid w:val="000C5FF6"/>
    <w:rsid w:val="000C60D1"/>
    <w:rsid w:val="000C635A"/>
    <w:rsid w:val="000C65EC"/>
    <w:rsid w:val="000C6711"/>
    <w:rsid w:val="000C671E"/>
    <w:rsid w:val="000C6AF5"/>
    <w:rsid w:val="000C6C3C"/>
    <w:rsid w:val="000C6CF2"/>
    <w:rsid w:val="000C75D4"/>
    <w:rsid w:val="000C7745"/>
    <w:rsid w:val="000C7884"/>
    <w:rsid w:val="000C7AC3"/>
    <w:rsid w:val="000C7B29"/>
    <w:rsid w:val="000C7B84"/>
    <w:rsid w:val="000C7D1B"/>
    <w:rsid w:val="000C7E5C"/>
    <w:rsid w:val="000D00EA"/>
    <w:rsid w:val="000D07F7"/>
    <w:rsid w:val="000D08B9"/>
    <w:rsid w:val="000D0A07"/>
    <w:rsid w:val="000D0A3D"/>
    <w:rsid w:val="000D0D6D"/>
    <w:rsid w:val="000D0EE6"/>
    <w:rsid w:val="000D0F94"/>
    <w:rsid w:val="000D0FB7"/>
    <w:rsid w:val="000D1501"/>
    <w:rsid w:val="000D15E8"/>
    <w:rsid w:val="000D15FD"/>
    <w:rsid w:val="000D17CE"/>
    <w:rsid w:val="000D1829"/>
    <w:rsid w:val="000D184C"/>
    <w:rsid w:val="000D18F2"/>
    <w:rsid w:val="000D1E54"/>
    <w:rsid w:val="000D1F3D"/>
    <w:rsid w:val="000D1F6A"/>
    <w:rsid w:val="000D2176"/>
    <w:rsid w:val="000D2196"/>
    <w:rsid w:val="000D22DB"/>
    <w:rsid w:val="000D2482"/>
    <w:rsid w:val="000D25CC"/>
    <w:rsid w:val="000D27A5"/>
    <w:rsid w:val="000D2972"/>
    <w:rsid w:val="000D2C5B"/>
    <w:rsid w:val="000D2C70"/>
    <w:rsid w:val="000D35BA"/>
    <w:rsid w:val="000D3681"/>
    <w:rsid w:val="000D3DA0"/>
    <w:rsid w:val="000D3EAB"/>
    <w:rsid w:val="000D3FBF"/>
    <w:rsid w:val="000D412E"/>
    <w:rsid w:val="000D42C8"/>
    <w:rsid w:val="000D4362"/>
    <w:rsid w:val="000D448E"/>
    <w:rsid w:val="000D44AA"/>
    <w:rsid w:val="000D455F"/>
    <w:rsid w:val="000D478B"/>
    <w:rsid w:val="000D4C6D"/>
    <w:rsid w:val="000D4D54"/>
    <w:rsid w:val="000D51D1"/>
    <w:rsid w:val="000D5543"/>
    <w:rsid w:val="000D5566"/>
    <w:rsid w:val="000D5778"/>
    <w:rsid w:val="000D5A93"/>
    <w:rsid w:val="000D5AE5"/>
    <w:rsid w:val="000D5E37"/>
    <w:rsid w:val="000D5FC7"/>
    <w:rsid w:val="000D60B5"/>
    <w:rsid w:val="000D67A3"/>
    <w:rsid w:val="000D6854"/>
    <w:rsid w:val="000D69C5"/>
    <w:rsid w:val="000D6A71"/>
    <w:rsid w:val="000D6F02"/>
    <w:rsid w:val="000D6F45"/>
    <w:rsid w:val="000D7110"/>
    <w:rsid w:val="000D7203"/>
    <w:rsid w:val="000D76D1"/>
    <w:rsid w:val="000D7C07"/>
    <w:rsid w:val="000D7E3E"/>
    <w:rsid w:val="000E005D"/>
    <w:rsid w:val="000E0C0D"/>
    <w:rsid w:val="000E0CF4"/>
    <w:rsid w:val="000E19DD"/>
    <w:rsid w:val="000E1A28"/>
    <w:rsid w:val="000E209D"/>
    <w:rsid w:val="000E2145"/>
    <w:rsid w:val="000E2248"/>
    <w:rsid w:val="000E269E"/>
    <w:rsid w:val="000E2ED5"/>
    <w:rsid w:val="000E2F26"/>
    <w:rsid w:val="000E3588"/>
    <w:rsid w:val="000E3999"/>
    <w:rsid w:val="000E3D98"/>
    <w:rsid w:val="000E3F54"/>
    <w:rsid w:val="000E424E"/>
    <w:rsid w:val="000E4E4C"/>
    <w:rsid w:val="000E4F3F"/>
    <w:rsid w:val="000E51F3"/>
    <w:rsid w:val="000E5466"/>
    <w:rsid w:val="000E5676"/>
    <w:rsid w:val="000E57E4"/>
    <w:rsid w:val="000E58B4"/>
    <w:rsid w:val="000E5C11"/>
    <w:rsid w:val="000E5ECB"/>
    <w:rsid w:val="000E65D7"/>
    <w:rsid w:val="000E6616"/>
    <w:rsid w:val="000E66FF"/>
    <w:rsid w:val="000E67DE"/>
    <w:rsid w:val="000E6888"/>
    <w:rsid w:val="000E6E38"/>
    <w:rsid w:val="000E7184"/>
    <w:rsid w:val="000E7191"/>
    <w:rsid w:val="000E7345"/>
    <w:rsid w:val="000E7551"/>
    <w:rsid w:val="000E757C"/>
    <w:rsid w:val="000E7727"/>
    <w:rsid w:val="000E7C21"/>
    <w:rsid w:val="000E7FD8"/>
    <w:rsid w:val="000F018D"/>
    <w:rsid w:val="000F08DE"/>
    <w:rsid w:val="000F0A27"/>
    <w:rsid w:val="000F0B86"/>
    <w:rsid w:val="000F0BCE"/>
    <w:rsid w:val="000F0D05"/>
    <w:rsid w:val="000F0ED8"/>
    <w:rsid w:val="000F117D"/>
    <w:rsid w:val="000F1767"/>
    <w:rsid w:val="000F1CAD"/>
    <w:rsid w:val="000F20F5"/>
    <w:rsid w:val="000F2353"/>
    <w:rsid w:val="000F2B15"/>
    <w:rsid w:val="000F2FA1"/>
    <w:rsid w:val="000F3075"/>
    <w:rsid w:val="000F38EB"/>
    <w:rsid w:val="000F38FF"/>
    <w:rsid w:val="000F3BCC"/>
    <w:rsid w:val="000F3EE6"/>
    <w:rsid w:val="000F4571"/>
    <w:rsid w:val="000F48DE"/>
    <w:rsid w:val="000F4B13"/>
    <w:rsid w:val="000F4B45"/>
    <w:rsid w:val="000F4C44"/>
    <w:rsid w:val="000F4E2A"/>
    <w:rsid w:val="000F4ECF"/>
    <w:rsid w:val="000F50D5"/>
    <w:rsid w:val="000F530D"/>
    <w:rsid w:val="000F5383"/>
    <w:rsid w:val="000F53BA"/>
    <w:rsid w:val="000F5507"/>
    <w:rsid w:val="000F56AA"/>
    <w:rsid w:val="000F5879"/>
    <w:rsid w:val="000F61A2"/>
    <w:rsid w:val="000F6301"/>
    <w:rsid w:val="000F6406"/>
    <w:rsid w:val="000F6497"/>
    <w:rsid w:val="000F65EE"/>
    <w:rsid w:val="000F69A8"/>
    <w:rsid w:val="000F6CC5"/>
    <w:rsid w:val="000F6DED"/>
    <w:rsid w:val="000F731E"/>
    <w:rsid w:val="000F73ED"/>
    <w:rsid w:val="000F79A4"/>
    <w:rsid w:val="000F7E9F"/>
    <w:rsid w:val="00100693"/>
    <w:rsid w:val="001006FD"/>
    <w:rsid w:val="00100ADD"/>
    <w:rsid w:val="00100AEF"/>
    <w:rsid w:val="00100B16"/>
    <w:rsid w:val="0010127D"/>
    <w:rsid w:val="0010165F"/>
    <w:rsid w:val="00101815"/>
    <w:rsid w:val="001018CA"/>
    <w:rsid w:val="001019C6"/>
    <w:rsid w:val="00101C4E"/>
    <w:rsid w:val="00101E6B"/>
    <w:rsid w:val="00101F8D"/>
    <w:rsid w:val="00101F95"/>
    <w:rsid w:val="001020B3"/>
    <w:rsid w:val="0010252B"/>
    <w:rsid w:val="001025CC"/>
    <w:rsid w:val="0010267A"/>
    <w:rsid w:val="00102A90"/>
    <w:rsid w:val="00102AEE"/>
    <w:rsid w:val="00102BB7"/>
    <w:rsid w:val="00102E5F"/>
    <w:rsid w:val="00103523"/>
    <w:rsid w:val="00103D13"/>
    <w:rsid w:val="00103E24"/>
    <w:rsid w:val="00103E28"/>
    <w:rsid w:val="00103E68"/>
    <w:rsid w:val="00103FA5"/>
    <w:rsid w:val="00104019"/>
    <w:rsid w:val="00104039"/>
    <w:rsid w:val="0010483B"/>
    <w:rsid w:val="00104922"/>
    <w:rsid w:val="00104C6D"/>
    <w:rsid w:val="00104DBC"/>
    <w:rsid w:val="0010501D"/>
    <w:rsid w:val="0010531A"/>
    <w:rsid w:val="00105364"/>
    <w:rsid w:val="00105C1E"/>
    <w:rsid w:val="00105ECC"/>
    <w:rsid w:val="00106B63"/>
    <w:rsid w:val="00106BD7"/>
    <w:rsid w:val="00106D32"/>
    <w:rsid w:val="00106D62"/>
    <w:rsid w:val="00106D81"/>
    <w:rsid w:val="00106FBE"/>
    <w:rsid w:val="00107362"/>
    <w:rsid w:val="001074ED"/>
    <w:rsid w:val="00107512"/>
    <w:rsid w:val="001075B4"/>
    <w:rsid w:val="00107830"/>
    <w:rsid w:val="001078A8"/>
    <w:rsid w:val="00107AE7"/>
    <w:rsid w:val="00107C10"/>
    <w:rsid w:val="00107C69"/>
    <w:rsid w:val="00107C85"/>
    <w:rsid w:val="00107FA2"/>
    <w:rsid w:val="00107FD7"/>
    <w:rsid w:val="0011000E"/>
    <w:rsid w:val="001104E3"/>
    <w:rsid w:val="00110650"/>
    <w:rsid w:val="00110834"/>
    <w:rsid w:val="001108B7"/>
    <w:rsid w:val="00110D95"/>
    <w:rsid w:val="00110E18"/>
    <w:rsid w:val="0011112E"/>
    <w:rsid w:val="001115E4"/>
    <w:rsid w:val="001116E2"/>
    <w:rsid w:val="001117FC"/>
    <w:rsid w:val="0011190E"/>
    <w:rsid w:val="00111998"/>
    <w:rsid w:val="00111A02"/>
    <w:rsid w:val="00111CE2"/>
    <w:rsid w:val="00111E15"/>
    <w:rsid w:val="001121D0"/>
    <w:rsid w:val="00112BB0"/>
    <w:rsid w:val="00112E01"/>
    <w:rsid w:val="00113145"/>
    <w:rsid w:val="00113630"/>
    <w:rsid w:val="0011365F"/>
    <w:rsid w:val="001139F1"/>
    <w:rsid w:val="00113BAE"/>
    <w:rsid w:val="00113BC6"/>
    <w:rsid w:val="00113FBF"/>
    <w:rsid w:val="001141C5"/>
    <w:rsid w:val="001141CB"/>
    <w:rsid w:val="001145D7"/>
    <w:rsid w:val="00114755"/>
    <w:rsid w:val="00114BF5"/>
    <w:rsid w:val="00115168"/>
    <w:rsid w:val="001153D6"/>
    <w:rsid w:val="00115716"/>
    <w:rsid w:val="00115FBD"/>
    <w:rsid w:val="00115FC8"/>
    <w:rsid w:val="001163F1"/>
    <w:rsid w:val="00116592"/>
    <w:rsid w:val="00116B72"/>
    <w:rsid w:val="00116C3F"/>
    <w:rsid w:val="00116DE3"/>
    <w:rsid w:val="00116FBE"/>
    <w:rsid w:val="0011718F"/>
    <w:rsid w:val="001177C3"/>
    <w:rsid w:val="00117D34"/>
    <w:rsid w:val="00120058"/>
    <w:rsid w:val="001202B6"/>
    <w:rsid w:val="00120329"/>
    <w:rsid w:val="001203E2"/>
    <w:rsid w:val="0012056B"/>
    <w:rsid w:val="0012086C"/>
    <w:rsid w:val="00120CCC"/>
    <w:rsid w:val="00121464"/>
    <w:rsid w:val="0012171B"/>
    <w:rsid w:val="001217EB"/>
    <w:rsid w:val="001218F5"/>
    <w:rsid w:val="00121B04"/>
    <w:rsid w:val="00121B16"/>
    <w:rsid w:val="00121B95"/>
    <w:rsid w:val="00122646"/>
    <w:rsid w:val="001229CB"/>
    <w:rsid w:val="00122B19"/>
    <w:rsid w:val="00122BF1"/>
    <w:rsid w:val="00122D4C"/>
    <w:rsid w:val="001232AE"/>
    <w:rsid w:val="001233A0"/>
    <w:rsid w:val="001236D9"/>
    <w:rsid w:val="0012371B"/>
    <w:rsid w:val="00123D98"/>
    <w:rsid w:val="00123DF6"/>
    <w:rsid w:val="001241AF"/>
    <w:rsid w:val="00124253"/>
    <w:rsid w:val="00124377"/>
    <w:rsid w:val="001243A7"/>
    <w:rsid w:val="001243C8"/>
    <w:rsid w:val="0012449D"/>
    <w:rsid w:val="00124695"/>
    <w:rsid w:val="001247A7"/>
    <w:rsid w:val="0012496D"/>
    <w:rsid w:val="00124B5C"/>
    <w:rsid w:val="00124D24"/>
    <w:rsid w:val="001251DF"/>
    <w:rsid w:val="001259CC"/>
    <w:rsid w:val="00125F32"/>
    <w:rsid w:val="001261B0"/>
    <w:rsid w:val="001267F3"/>
    <w:rsid w:val="001268FA"/>
    <w:rsid w:val="00126BC8"/>
    <w:rsid w:val="00126DBC"/>
    <w:rsid w:val="00127174"/>
    <w:rsid w:val="00127586"/>
    <w:rsid w:val="00127C33"/>
    <w:rsid w:val="001301F0"/>
    <w:rsid w:val="00130344"/>
    <w:rsid w:val="0013040F"/>
    <w:rsid w:val="001305EB"/>
    <w:rsid w:val="0013067F"/>
    <w:rsid w:val="0013096C"/>
    <w:rsid w:val="001309B3"/>
    <w:rsid w:val="001317F2"/>
    <w:rsid w:val="00131805"/>
    <w:rsid w:val="0013194D"/>
    <w:rsid w:val="0013198D"/>
    <w:rsid w:val="00131C63"/>
    <w:rsid w:val="00131D5E"/>
    <w:rsid w:val="00131E97"/>
    <w:rsid w:val="001322BF"/>
    <w:rsid w:val="0013238C"/>
    <w:rsid w:val="00132435"/>
    <w:rsid w:val="001328B0"/>
    <w:rsid w:val="00132AD1"/>
    <w:rsid w:val="00132BC6"/>
    <w:rsid w:val="00132BFD"/>
    <w:rsid w:val="00133563"/>
    <w:rsid w:val="001337C2"/>
    <w:rsid w:val="00133974"/>
    <w:rsid w:val="00133ECC"/>
    <w:rsid w:val="00133EFF"/>
    <w:rsid w:val="00133F44"/>
    <w:rsid w:val="0013416B"/>
    <w:rsid w:val="00134257"/>
    <w:rsid w:val="001344C5"/>
    <w:rsid w:val="00134620"/>
    <w:rsid w:val="0013492C"/>
    <w:rsid w:val="00134A60"/>
    <w:rsid w:val="00134B08"/>
    <w:rsid w:val="00134B6A"/>
    <w:rsid w:val="00134F60"/>
    <w:rsid w:val="001354D1"/>
    <w:rsid w:val="0013568F"/>
    <w:rsid w:val="0013581A"/>
    <w:rsid w:val="0013585A"/>
    <w:rsid w:val="00135D34"/>
    <w:rsid w:val="00135D4F"/>
    <w:rsid w:val="00135DC1"/>
    <w:rsid w:val="00135E9D"/>
    <w:rsid w:val="00136111"/>
    <w:rsid w:val="001361A9"/>
    <w:rsid w:val="001362D6"/>
    <w:rsid w:val="00136367"/>
    <w:rsid w:val="001363B2"/>
    <w:rsid w:val="0013660A"/>
    <w:rsid w:val="001367D6"/>
    <w:rsid w:val="00136A64"/>
    <w:rsid w:val="00136E73"/>
    <w:rsid w:val="001370C5"/>
    <w:rsid w:val="001370D1"/>
    <w:rsid w:val="00137148"/>
    <w:rsid w:val="0013739D"/>
    <w:rsid w:val="001375C5"/>
    <w:rsid w:val="0013767E"/>
    <w:rsid w:val="0013791B"/>
    <w:rsid w:val="00137B75"/>
    <w:rsid w:val="00137BAB"/>
    <w:rsid w:val="00140940"/>
    <w:rsid w:val="001409B6"/>
    <w:rsid w:val="00140AE1"/>
    <w:rsid w:val="001410F0"/>
    <w:rsid w:val="0014150C"/>
    <w:rsid w:val="0014191F"/>
    <w:rsid w:val="00141BD5"/>
    <w:rsid w:val="001422E0"/>
    <w:rsid w:val="001423BF"/>
    <w:rsid w:val="0014242B"/>
    <w:rsid w:val="001426CF"/>
    <w:rsid w:val="0014278D"/>
    <w:rsid w:val="00142882"/>
    <w:rsid w:val="0014299B"/>
    <w:rsid w:val="001429C5"/>
    <w:rsid w:val="0014312E"/>
    <w:rsid w:val="0014322F"/>
    <w:rsid w:val="001432C4"/>
    <w:rsid w:val="001432E2"/>
    <w:rsid w:val="00143302"/>
    <w:rsid w:val="0014354A"/>
    <w:rsid w:val="00143810"/>
    <w:rsid w:val="00143A3A"/>
    <w:rsid w:val="00143CE3"/>
    <w:rsid w:val="00143D54"/>
    <w:rsid w:val="00143F52"/>
    <w:rsid w:val="0014429A"/>
    <w:rsid w:val="00144A4E"/>
    <w:rsid w:val="00144C15"/>
    <w:rsid w:val="00144EB4"/>
    <w:rsid w:val="00144EC5"/>
    <w:rsid w:val="001450E3"/>
    <w:rsid w:val="00145156"/>
    <w:rsid w:val="001451A0"/>
    <w:rsid w:val="0014527D"/>
    <w:rsid w:val="00145490"/>
    <w:rsid w:val="001454FB"/>
    <w:rsid w:val="0014572A"/>
    <w:rsid w:val="00145D09"/>
    <w:rsid w:val="00145FCF"/>
    <w:rsid w:val="001461C3"/>
    <w:rsid w:val="001464DB"/>
    <w:rsid w:val="00146695"/>
    <w:rsid w:val="00146B3F"/>
    <w:rsid w:val="00146BF4"/>
    <w:rsid w:val="00146DE7"/>
    <w:rsid w:val="00147320"/>
    <w:rsid w:val="001475F9"/>
    <w:rsid w:val="001475FC"/>
    <w:rsid w:val="00147DE4"/>
    <w:rsid w:val="00147E9C"/>
    <w:rsid w:val="00147F6A"/>
    <w:rsid w:val="00150411"/>
    <w:rsid w:val="00150DAC"/>
    <w:rsid w:val="00150EDA"/>
    <w:rsid w:val="00150F97"/>
    <w:rsid w:val="00150FBE"/>
    <w:rsid w:val="00150FF4"/>
    <w:rsid w:val="0015125C"/>
    <w:rsid w:val="001513B3"/>
    <w:rsid w:val="001513F2"/>
    <w:rsid w:val="0015151A"/>
    <w:rsid w:val="0015172E"/>
    <w:rsid w:val="0015179B"/>
    <w:rsid w:val="0015184A"/>
    <w:rsid w:val="00151B17"/>
    <w:rsid w:val="00151C7B"/>
    <w:rsid w:val="00151F9A"/>
    <w:rsid w:val="00152051"/>
    <w:rsid w:val="00152129"/>
    <w:rsid w:val="001521A5"/>
    <w:rsid w:val="00152228"/>
    <w:rsid w:val="001523E0"/>
    <w:rsid w:val="001523E6"/>
    <w:rsid w:val="0015245D"/>
    <w:rsid w:val="00152906"/>
    <w:rsid w:val="0015295E"/>
    <w:rsid w:val="001529B9"/>
    <w:rsid w:val="00152A72"/>
    <w:rsid w:val="00152B03"/>
    <w:rsid w:val="00152B3A"/>
    <w:rsid w:val="00152D10"/>
    <w:rsid w:val="00153080"/>
    <w:rsid w:val="00153924"/>
    <w:rsid w:val="001539DB"/>
    <w:rsid w:val="00153E9A"/>
    <w:rsid w:val="00153F72"/>
    <w:rsid w:val="001541AE"/>
    <w:rsid w:val="00154364"/>
    <w:rsid w:val="00154A20"/>
    <w:rsid w:val="0015517C"/>
    <w:rsid w:val="00155398"/>
    <w:rsid w:val="001556F5"/>
    <w:rsid w:val="001557A3"/>
    <w:rsid w:val="0015589B"/>
    <w:rsid w:val="00155A52"/>
    <w:rsid w:val="00155BB3"/>
    <w:rsid w:val="00155BF7"/>
    <w:rsid w:val="00155C8F"/>
    <w:rsid w:val="00155D0C"/>
    <w:rsid w:val="00155EA8"/>
    <w:rsid w:val="00156112"/>
    <w:rsid w:val="00156512"/>
    <w:rsid w:val="0015654A"/>
    <w:rsid w:val="00156874"/>
    <w:rsid w:val="00156994"/>
    <w:rsid w:val="00156D2D"/>
    <w:rsid w:val="00157042"/>
    <w:rsid w:val="0015710C"/>
    <w:rsid w:val="00157569"/>
    <w:rsid w:val="00157622"/>
    <w:rsid w:val="00157893"/>
    <w:rsid w:val="00157B33"/>
    <w:rsid w:val="00157CC0"/>
    <w:rsid w:val="00157CD8"/>
    <w:rsid w:val="0016007A"/>
    <w:rsid w:val="00160095"/>
    <w:rsid w:val="001604A6"/>
    <w:rsid w:val="00160511"/>
    <w:rsid w:val="00160911"/>
    <w:rsid w:val="00160C7F"/>
    <w:rsid w:val="001610BA"/>
    <w:rsid w:val="00161B13"/>
    <w:rsid w:val="00161B99"/>
    <w:rsid w:val="00161CCF"/>
    <w:rsid w:val="00161E60"/>
    <w:rsid w:val="00161FD4"/>
    <w:rsid w:val="001620D0"/>
    <w:rsid w:val="00162262"/>
    <w:rsid w:val="00162493"/>
    <w:rsid w:val="00162604"/>
    <w:rsid w:val="00162859"/>
    <w:rsid w:val="00162B9E"/>
    <w:rsid w:val="00162D7B"/>
    <w:rsid w:val="00162FE6"/>
    <w:rsid w:val="0016304E"/>
    <w:rsid w:val="001636EC"/>
    <w:rsid w:val="00163936"/>
    <w:rsid w:val="00163EC7"/>
    <w:rsid w:val="00163F09"/>
    <w:rsid w:val="00164080"/>
    <w:rsid w:val="001643AF"/>
    <w:rsid w:val="001646BD"/>
    <w:rsid w:val="00164700"/>
    <w:rsid w:val="00164B11"/>
    <w:rsid w:val="00164BD9"/>
    <w:rsid w:val="00164E26"/>
    <w:rsid w:val="00164E57"/>
    <w:rsid w:val="001650FC"/>
    <w:rsid w:val="00165186"/>
    <w:rsid w:val="001653FD"/>
    <w:rsid w:val="00165727"/>
    <w:rsid w:val="00165ACF"/>
    <w:rsid w:val="00165C51"/>
    <w:rsid w:val="00165E9F"/>
    <w:rsid w:val="00165F71"/>
    <w:rsid w:val="001661D6"/>
    <w:rsid w:val="001662B4"/>
    <w:rsid w:val="001663DC"/>
    <w:rsid w:val="001664BD"/>
    <w:rsid w:val="001668B4"/>
    <w:rsid w:val="00166B72"/>
    <w:rsid w:val="00166D7E"/>
    <w:rsid w:val="00166E2A"/>
    <w:rsid w:val="0016718A"/>
    <w:rsid w:val="00167267"/>
    <w:rsid w:val="0016728C"/>
    <w:rsid w:val="0016763B"/>
    <w:rsid w:val="00167A5D"/>
    <w:rsid w:val="00167B2F"/>
    <w:rsid w:val="00167ECF"/>
    <w:rsid w:val="001705E5"/>
    <w:rsid w:val="00170E31"/>
    <w:rsid w:val="00170F7F"/>
    <w:rsid w:val="00171128"/>
    <w:rsid w:val="0017128D"/>
    <w:rsid w:val="00171565"/>
    <w:rsid w:val="00171658"/>
    <w:rsid w:val="00171B6E"/>
    <w:rsid w:val="001722B1"/>
    <w:rsid w:val="00172581"/>
    <w:rsid w:val="00172590"/>
    <w:rsid w:val="0017262A"/>
    <w:rsid w:val="001726B2"/>
    <w:rsid w:val="00172946"/>
    <w:rsid w:val="00172A26"/>
    <w:rsid w:val="0017305C"/>
    <w:rsid w:val="001730F7"/>
    <w:rsid w:val="00173233"/>
    <w:rsid w:val="00173887"/>
    <w:rsid w:val="00173C48"/>
    <w:rsid w:val="00173EF1"/>
    <w:rsid w:val="001742D5"/>
    <w:rsid w:val="0017445D"/>
    <w:rsid w:val="001745F3"/>
    <w:rsid w:val="001748F4"/>
    <w:rsid w:val="00174E28"/>
    <w:rsid w:val="00175205"/>
    <w:rsid w:val="001753B0"/>
    <w:rsid w:val="001753CF"/>
    <w:rsid w:val="0017575A"/>
    <w:rsid w:val="0017577D"/>
    <w:rsid w:val="0017583A"/>
    <w:rsid w:val="00175E80"/>
    <w:rsid w:val="00176054"/>
    <w:rsid w:val="0017680D"/>
    <w:rsid w:val="00176B20"/>
    <w:rsid w:val="00176DDC"/>
    <w:rsid w:val="00176E33"/>
    <w:rsid w:val="0017708D"/>
    <w:rsid w:val="001772B9"/>
    <w:rsid w:val="0017747A"/>
    <w:rsid w:val="00177871"/>
    <w:rsid w:val="00177A37"/>
    <w:rsid w:val="00177B21"/>
    <w:rsid w:val="00177B3D"/>
    <w:rsid w:val="00177C98"/>
    <w:rsid w:val="00177CF7"/>
    <w:rsid w:val="00177DAF"/>
    <w:rsid w:val="00177EB1"/>
    <w:rsid w:val="00177FF0"/>
    <w:rsid w:val="00180071"/>
    <w:rsid w:val="00180099"/>
    <w:rsid w:val="001800C4"/>
    <w:rsid w:val="001801B9"/>
    <w:rsid w:val="0018021C"/>
    <w:rsid w:val="00180634"/>
    <w:rsid w:val="001808B9"/>
    <w:rsid w:val="00180D43"/>
    <w:rsid w:val="00181138"/>
    <w:rsid w:val="0018115B"/>
    <w:rsid w:val="0018129F"/>
    <w:rsid w:val="0018155B"/>
    <w:rsid w:val="00181B81"/>
    <w:rsid w:val="00181C7E"/>
    <w:rsid w:val="00181F94"/>
    <w:rsid w:val="001824A9"/>
    <w:rsid w:val="0018282A"/>
    <w:rsid w:val="001828BA"/>
    <w:rsid w:val="00182A46"/>
    <w:rsid w:val="00182D99"/>
    <w:rsid w:val="00182DC4"/>
    <w:rsid w:val="001830B9"/>
    <w:rsid w:val="001834BA"/>
    <w:rsid w:val="001835A1"/>
    <w:rsid w:val="001839C2"/>
    <w:rsid w:val="00183CFA"/>
    <w:rsid w:val="00183D7A"/>
    <w:rsid w:val="0018411B"/>
    <w:rsid w:val="0018415A"/>
    <w:rsid w:val="00184175"/>
    <w:rsid w:val="001841F9"/>
    <w:rsid w:val="001843B1"/>
    <w:rsid w:val="00184675"/>
    <w:rsid w:val="00184695"/>
    <w:rsid w:val="00184979"/>
    <w:rsid w:val="00184C1E"/>
    <w:rsid w:val="00184CF8"/>
    <w:rsid w:val="00184E28"/>
    <w:rsid w:val="00184FD2"/>
    <w:rsid w:val="00185457"/>
    <w:rsid w:val="001855DC"/>
    <w:rsid w:val="00186083"/>
    <w:rsid w:val="00186770"/>
    <w:rsid w:val="0018688D"/>
    <w:rsid w:val="00186C33"/>
    <w:rsid w:val="00186C56"/>
    <w:rsid w:val="0018716F"/>
    <w:rsid w:val="001872D6"/>
    <w:rsid w:val="0018745A"/>
    <w:rsid w:val="00187541"/>
    <w:rsid w:val="00187651"/>
    <w:rsid w:val="001876B4"/>
    <w:rsid w:val="00187759"/>
    <w:rsid w:val="00187878"/>
    <w:rsid w:val="00187A8D"/>
    <w:rsid w:val="00187BC1"/>
    <w:rsid w:val="00187BD1"/>
    <w:rsid w:val="00190087"/>
    <w:rsid w:val="001901D4"/>
    <w:rsid w:val="00190418"/>
    <w:rsid w:val="0019058C"/>
    <w:rsid w:val="001905E0"/>
    <w:rsid w:val="00190A90"/>
    <w:rsid w:val="00191009"/>
    <w:rsid w:val="00191B2F"/>
    <w:rsid w:val="001920DB"/>
    <w:rsid w:val="00192369"/>
    <w:rsid w:val="00192829"/>
    <w:rsid w:val="00192CDB"/>
    <w:rsid w:val="00192FB0"/>
    <w:rsid w:val="001935D0"/>
    <w:rsid w:val="001935E5"/>
    <w:rsid w:val="0019396C"/>
    <w:rsid w:val="001939BD"/>
    <w:rsid w:val="00193C6D"/>
    <w:rsid w:val="00193D21"/>
    <w:rsid w:val="00193FE0"/>
    <w:rsid w:val="001940F6"/>
    <w:rsid w:val="00194127"/>
    <w:rsid w:val="00194270"/>
    <w:rsid w:val="00194316"/>
    <w:rsid w:val="0019481F"/>
    <w:rsid w:val="00194B91"/>
    <w:rsid w:val="00194BD6"/>
    <w:rsid w:val="00194BF8"/>
    <w:rsid w:val="00194E37"/>
    <w:rsid w:val="00194FE8"/>
    <w:rsid w:val="001954E7"/>
    <w:rsid w:val="00195537"/>
    <w:rsid w:val="00195564"/>
    <w:rsid w:val="001955CD"/>
    <w:rsid w:val="0019574A"/>
    <w:rsid w:val="00195A96"/>
    <w:rsid w:val="00195B99"/>
    <w:rsid w:val="00195BEC"/>
    <w:rsid w:val="00195FC7"/>
    <w:rsid w:val="0019664B"/>
    <w:rsid w:val="00196A3D"/>
    <w:rsid w:val="00196B1F"/>
    <w:rsid w:val="00196D4D"/>
    <w:rsid w:val="00196F14"/>
    <w:rsid w:val="001974C5"/>
    <w:rsid w:val="0019793E"/>
    <w:rsid w:val="00197968"/>
    <w:rsid w:val="00197BC9"/>
    <w:rsid w:val="00197F39"/>
    <w:rsid w:val="001A00CD"/>
    <w:rsid w:val="001A0417"/>
    <w:rsid w:val="001A04A7"/>
    <w:rsid w:val="001A06FC"/>
    <w:rsid w:val="001A0733"/>
    <w:rsid w:val="001A08AA"/>
    <w:rsid w:val="001A0AB3"/>
    <w:rsid w:val="001A0DB0"/>
    <w:rsid w:val="001A0F22"/>
    <w:rsid w:val="001A1290"/>
    <w:rsid w:val="001A12D6"/>
    <w:rsid w:val="001A151F"/>
    <w:rsid w:val="001A221A"/>
    <w:rsid w:val="001A22EB"/>
    <w:rsid w:val="001A236D"/>
    <w:rsid w:val="001A243C"/>
    <w:rsid w:val="001A29AB"/>
    <w:rsid w:val="001A2B02"/>
    <w:rsid w:val="001A2F36"/>
    <w:rsid w:val="001A3231"/>
    <w:rsid w:val="001A376C"/>
    <w:rsid w:val="001A37F5"/>
    <w:rsid w:val="001A38B7"/>
    <w:rsid w:val="001A3A7A"/>
    <w:rsid w:val="001A3EAB"/>
    <w:rsid w:val="001A3FDD"/>
    <w:rsid w:val="001A408F"/>
    <w:rsid w:val="001A4179"/>
    <w:rsid w:val="001A4187"/>
    <w:rsid w:val="001A4202"/>
    <w:rsid w:val="001A421F"/>
    <w:rsid w:val="001A438F"/>
    <w:rsid w:val="001A483A"/>
    <w:rsid w:val="001A495C"/>
    <w:rsid w:val="001A4A32"/>
    <w:rsid w:val="001A4BFB"/>
    <w:rsid w:val="001A4CAF"/>
    <w:rsid w:val="001A4D91"/>
    <w:rsid w:val="001A4D92"/>
    <w:rsid w:val="001A4F44"/>
    <w:rsid w:val="001A57E7"/>
    <w:rsid w:val="001A58E6"/>
    <w:rsid w:val="001A5BFD"/>
    <w:rsid w:val="001A5C12"/>
    <w:rsid w:val="001A6015"/>
    <w:rsid w:val="001A6104"/>
    <w:rsid w:val="001A6580"/>
    <w:rsid w:val="001A6B3B"/>
    <w:rsid w:val="001A6CA9"/>
    <w:rsid w:val="001A6DE5"/>
    <w:rsid w:val="001A70AE"/>
    <w:rsid w:val="001A74FB"/>
    <w:rsid w:val="001A7577"/>
    <w:rsid w:val="001A7739"/>
    <w:rsid w:val="001B007B"/>
    <w:rsid w:val="001B027C"/>
    <w:rsid w:val="001B028F"/>
    <w:rsid w:val="001B05B4"/>
    <w:rsid w:val="001B0632"/>
    <w:rsid w:val="001B0998"/>
    <w:rsid w:val="001B09C3"/>
    <w:rsid w:val="001B145F"/>
    <w:rsid w:val="001B1794"/>
    <w:rsid w:val="001B1CC1"/>
    <w:rsid w:val="001B1D8F"/>
    <w:rsid w:val="001B1E47"/>
    <w:rsid w:val="001B1F64"/>
    <w:rsid w:val="001B256C"/>
    <w:rsid w:val="001B2C27"/>
    <w:rsid w:val="001B2ED0"/>
    <w:rsid w:val="001B3889"/>
    <w:rsid w:val="001B38A6"/>
    <w:rsid w:val="001B3A01"/>
    <w:rsid w:val="001B3A0F"/>
    <w:rsid w:val="001B3CA3"/>
    <w:rsid w:val="001B3E38"/>
    <w:rsid w:val="001B4160"/>
    <w:rsid w:val="001B42CD"/>
    <w:rsid w:val="001B4523"/>
    <w:rsid w:val="001B4673"/>
    <w:rsid w:val="001B467B"/>
    <w:rsid w:val="001B4735"/>
    <w:rsid w:val="001B49CC"/>
    <w:rsid w:val="001B4A3D"/>
    <w:rsid w:val="001B4A86"/>
    <w:rsid w:val="001B4C1D"/>
    <w:rsid w:val="001B4C42"/>
    <w:rsid w:val="001B5257"/>
    <w:rsid w:val="001B54F9"/>
    <w:rsid w:val="001B5BDA"/>
    <w:rsid w:val="001B5C10"/>
    <w:rsid w:val="001B5CD7"/>
    <w:rsid w:val="001B5E79"/>
    <w:rsid w:val="001B5EAC"/>
    <w:rsid w:val="001B60E7"/>
    <w:rsid w:val="001B62ED"/>
    <w:rsid w:val="001B6823"/>
    <w:rsid w:val="001B6848"/>
    <w:rsid w:val="001B7037"/>
    <w:rsid w:val="001B7307"/>
    <w:rsid w:val="001B778A"/>
    <w:rsid w:val="001B7A00"/>
    <w:rsid w:val="001B7B72"/>
    <w:rsid w:val="001B7B80"/>
    <w:rsid w:val="001B7C88"/>
    <w:rsid w:val="001B7C8C"/>
    <w:rsid w:val="001B7CBE"/>
    <w:rsid w:val="001C02D7"/>
    <w:rsid w:val="001C0321"/>
    <w:rsid w:val="001C03AE"/>
    <w:rsid w:val="001C0410"/>
    <w:rsid w:val="001C0422"/>
    <w:rsid w:val="001C050F"/>
    <w:rsid w:val="001C06C1"/>
    <w:rsid w:val="001C0773"/>
    <w:rsid w:val="001C07BA"/>
    <w:rsid w:val="001C09E8"/>
    <w:rsid w:val="001C0AB8"/>
    <w:rsid w:val="001C0ACE"/>
    <w:rsid w:val="001C0E6C"/>
    <w:rsid w:val="001C0FEC"/>
    <w:rsid w:val="001C1119"/>
    <w:rsid w:val="001C1646"/>
    <w:rsid w:val="001C1CC1"/>
    <w:rsid w:val="001C1E2F"/>
    <w:rsid w:val="001C1EC9"/>
    <w:rsid w:val="001C2019"/>
    <w:rsid w:val="001C2073"/>
    <w:rsid w:val="001C20B4"/>
    <w:rsid w:val="001C2143"/>
    <w:rsid w:val="001C21E5"/>
    <w:rsid w:val="001C243E"/>
    <w:rsid w:val="001C27D5"/>
    <w:rsid w:val="001C28A9"/>
    <w:rsid w:val="001C2AEB"/>
    <w:rsid w:val="001C2AF8"/>
    <w:rsid w:val="001C2B4A"/>
    <w:rsid w:val="001C2BA1"/>
    <w:rsid w:val="001C2BCA"/>
    <w:rsid w:val="001C2D3E"/>
    <w:rsid w:val="001C2DDD"/>
    <w:rsid w:val="001C2F27"/>
    <w:rsid w:val="001C3015"/>
    <w:rsid w:val="001C360A"/>
    <w:rsid w:val="001C38C1"/>
    <w:rsid w:val="001C39BC"/>
    <w:rsid w:val="001C3A0D"/>
    <w:rsid w:val="001C403B"/>
    <w:rsid w:val="001C41C6"/>
    <w:rsid w:val="001C4508"/>
    <w:rsid w:val="001C464D"/>
    <w:rsid w:val="001C4EE8"/>
    <w:rsid w:val="001C591D"/>
    <w:rsid w:val="001C5934"/>
    <w:rsid w:val="001C61F6"/>
    <w:rsid w:val="001C63AA"/>
    <w:rsid w:val="001C6996"/>
    <w:rsid w:val="001C6AD2"/>
    <w:rsid w:val="001C7B30"/>
    <w:rsid w:val="001C7E89"/>
    <w:rsid w:val="001C7ED1"/>
    <w:rsid w:val="001D01D9"/>
    <w:rsid w:val="001D0310"/>
    <w:rsid w:val="001D0395"/>
    <w:rsid w:val="001D03BC"/>
    <w:rsid w:val="001D0405"/>
    <w:rsid w:val="001D0514"/>
    <w:rsid w:val="001D076F"/>
    <w:rsid w:val="001D0873"/>
    <w:rsid w:val="001D09A5"/>
    <w:rsid w:val="001D0A45"/>
    <w:rsid w:val="001D0E2E"/>
    <w:rsid w:val="001D0FA4"/>
    <w:rsid w:val="001D12EB"/>
    <w:rsid w:val="001D177C"/>
    <w:rsid w:val="001D2149"/>
    <w:rsid w:val="001D21AC"/>
    <w:rsid w:val="001D2215"/>
    <w:rsid w:val="001D230B"/>
    <w:rsid w:val="001D2568"/>
    <w:rsid w:val="001D2695"/>
    <w:rsid w:val="001D26C1"/>
    <w:rsid w:val="001D2948"/>
    <w:rsid w:val="001D299C"/>
    <w:rsid w:val="001D2A00"/>
    <w:rsid w:val="001D2B0D"/>
    <w:rsid w:val="001D2B47"/>
    <w:rsid w:val="001D2B62"/>
    <w:rsid w:val="001D3091"/>
    <w:rsid w:val="001D30D3"/>
    <w:rsid w:val="001D3487"/>
    <w:rsid w:val="001D3639"/>
    <w:rsid w:val="001D36BE"/>
    <w:rsid w:val="001D3A24"/>
    <w:rsid w:val="001D3A4C"/>
    <w:rsid w:val="001D3B96"/>
    <w:rsid w:val="001D40DE"/>
    <w:rsid w:val="001D4182"/>
    <w:rsid w:val="001D435B"/>
    <w:rsid w:val="001D45AB"/>
    <w:rsid w:val="001D4A6E"/>
    <w:rsid w:val="001D59AD"/>
    <w:rsid w:val="001D5A12"/>
    <w:rsid w:val="001D5D9B"/>
    <w:rsid w:val="001D5EE1"/>
    <w:rsid w:val="001D5F02"/>
    <w:rsid w:val="001D6683"/>
    <w:rsid w:val="001D66F2"/>
    <w:rsid w:val="001D6D99"/>
    <w:rsid w:val="001D6F63"/>
    <w:rsid w:val="001D7B7D"/>
    <w:rsid w:val="001E00C8"/>
    <w:rsid w:val="001E02F8"/>
    <w:rsid w:val="001E08C4"/>
    <w:rsid w:val="001E0B8E"/>
    <w:rsid w:val="001E0C6E"/>
    <w:rsid w:val="001E0CDA"/>
    <w:rsid w:val="001E0F49"/>
    <w:rsid w:val="001E0F7D"/>
    <w:rsid w:val="001E11AC"/>
    <w:rsid w:val="001E12B1"/>
    <w:rsid w:val="001E1315"/>
    <w:rsid w:val="001E1432"/>
    <w:rsid w:val="001E1560"/>
    <w:rsid w:val="001E15E9"/>
    <w:rsid w:val="001E1696"/>
    <w:rsid w:val="001E1ACC"/>
    <w:rsid w:val="001E1BC0"/>
    <w:rsid w:val="001E228E"/>
    <w:rsid w:val="001E2463"/>
    <w:rsid w:val="001E2823"/>
    <w:rsid w:val="001E2A44"/>
    <w:rsid w:val="001E2C7D"/>
    <w:rsid w:val="001E2DEB"/>
    <w:rsid w:val="001E3052"/>
    <w:rsid w:val="001E3113"/>
    <w:rsid w:val="001E3349"/>
    <w:rsid w:val="001E34D8"/>
    <w:rsid w:val="001E3547"/>
    <w:rsid w:val="001E375B"/>
    <w:rsid w:val="001E383E"/>
    <w:rsid w:val="001E3AB6"/>
    <w:rsid w:val="001E3BEA"/>
    <w:rsid w:val="001E3CA3"/>
    <w:rsid w:val="001E3DFE"/>
    <w:rsid w:val="001E40C6"/>
    <w:rsid w:val="001E43E7"/>
    <w:rsid w:val="001E4486"/>
    <w:rsid w:val="001E47AD"/>
    <w:rsid w:val="001E4831"/>
    <w:rsid w:val="001E4E99"/>
    <w:rsid w:val="001E5473"/>
    <w:rsid w:val="001E5606"/>
    <w:rsid w:val="001E5767"/>
    <w:rsid w:val="001E585E"/>
    <w:rsid w:val="001E5929"/>
    <w:rsid w:val="001E5A14"/>
    <w:rsid w:val="001E5EC2"/>
    <w:rsid w:val="001E5EE3"/>
    <w:rsid w:val="001E6077"/>
    <w:rsid w:val="001E60B2"/>
    <w:rsid w:val="001E63F1"/>
    <w:rsid w:val="001E66A2"/>
    <w:rsid w:val="001E6713"/>
    <w:rsid w:val="001E694B"/>
    <w:rsid w:val="001E7043"/>
    <w:rsid w:val="001E709E"/>
    <w:rsid w:val="001E70B3"/>
    <w:rsid w:val="001E771A"/>
    <w:rsid w:val="001E7881"/>
    <w:rsid w:val="001E78B2"/>
    <w:rsid w:val="001E7A8D"/>
    <w:rsid w:val="001E7A96"/>
    <w:rsid w:val="001E7CF7"/>
    <w:rsid w:val="001E7F8E"/>
    <w:rsid w:val="001F019E"/>
    <w:rsid w:val="001F01E6"/>
    <w:rsid w:val="001F037D"/>
    <w:rsid w:val="001F073D"/>
    <w:rsid w:val="001F078C"/>
    <w:rsid w:val="001F09E3"/>
    <w:rsid w:val="001F0C41"/>
    <w:rsid w:val="001F102B"/>
    <w:rsid w:val="001F105B"/>
    <w:rsid w:val="001F1414"/>
    <w:rsid w:val="001F14DF"/>
    <w:rsid w:val="001F14F1"/>
    <w:rsid w:val="001F15BB"/>
    <w:rsid w:val="001F15C9"/>
    <w:rsid w:val="001F16D1"/>
    <w:rsid w:val="001F1A62"/>
    <w:rsid w:val="001F1A8F"/>
    <w:rsid w:val="001F1C0B"/>
    <w:rsid w:val="001F1C36"/>
    <w:rsid w:val="001F1CD9"/>
    <w:rsid w:val="001F2155"/>
    <w:rsid w:val="001F2211"/>
    <w:rsid w:val="001F2395"/>
    <w:rsid w:val="001F2596"/>
    <w:rsid w:val="001F2710"/>
    <w:rsid w:val="001F27A4"/>
    <w:rsid w:val="001F2821"/>
    <w:rsid w:val="001F2A6A"/>
    <w:rsid w:val="001F2C08"/>
    <w:rsid w:val="001F2C56"/>
    <w:rsid w:val="001F2D12"/>
    <w:rsid w:val="001F2D3D"/>
    <w:rsid w:val="001F2DAD"/>
    <w:rsid w:val="001F2FF4"/>
    <w:rsid w:val="001F37C9"/>
    <w:rsid w:val="001F37E7"/>
    <w:rsid w:val="001F3977"/>
    <w:rsid w:val="001F3DD1"/>
    <w:rsid w:val="001F4881"/>
    <w:rsid w:val="001F4955"/>
    <w:rsid w:val="001F49E7"/>
    <w:rsid w:val="001F4A81"/>
    <w:rsid w:val="001F4BD2"/>
    <w:rsid w:val="001F4DCF"/>
    <w:rsid w:val="001F4E1A"/>
    <w:rsid w:val="001F4F80"/>
    <w:rsid w:val="001F5015"/>
    <w:rsid w:val="001F50B0"/>
    <w:rsid w:val="001F50B4"/>
    <w:rsid w:val="001F527D"/>
    <w:rsid w:val="001F52BF"/>
    <w:rsid w:val="001F54D5"/>
    <w:rsid w:val="001F5A61"/>
    <w:rsid w:val="001F5C20"/>
    <w:rsid w:val="001F5C50"/>
    <w:rsid w:val="001F5D74"/>
    <w:rsid w:val="001F5DAF"/>
    <w:rsid w:val="001F62EF"/>
    <w:rsid w:val="001F6871"/>
    <w:rsid w:val="001F6BB2"/>
    <w:rsid w:val="001F6C3C"/>
    <w:rsid w:val="001F6CA4"/>
    <w:rsid w:val="001F6EBD"/>
    <w:rsid w:val="001F7018"/>
    <w:rsid w:val="001F7021"/>
    <w:rsid w:val="001F7150"/>
    <w:rsid w:val="001F7497"/>
    <w:rsid w:val="001F78C6"/>
    <w:rsid w:val="001F798D"/>
    <w:rsid w:val="001F79BA"/>
    <w:rsid w:val="001F7C50"/>
    <w:rsid w:val="001F7D3B"/>
    <w:rsid w:val="00200163"/>
    <w:rsid w:val="00200173"/>
    <w:rsid w:val="002001BB"/>
    <w:rsid w:val="002002C5"/>
    <w:rsid w:val="00200340"/>
    <w:rsid w:val="0020061F"/>
    <w:rsid w:val="002006A2"/>
    <w:rsid w:val="002008D9"/>
    <w:rsid w:val="00200A0C"/>
    <w:rsid w:val="00200AA5"/>
    <w:rsid w:val="00200CEB"/>
    <w:rsid w:val="002010C4"/>
    <w:rsid w:val="00201210"/>
    <w:rsid w:val="00201498"/>
    <w:rsid w:val="0020199C"/>
    <w:rsid w:val="00201C49"/>
    <w:rsid w:val="00202080"/>
    <w:rsid w:val="00202631"/>
    <w:rsid w:val="0020285A"/>
    <w:rsid w:val="00202ADC"/>
    <w:rsid w:val="00202BE7"/>
    <w:rsid w:val="00202F05"/>
    <w:rsid w:val="00203164"/>
    <w:rsid w:val="0020354F"/>
    <w:rsid w:val="002037D1"/>
    <w:rsid w:val="00203AC0"/>
    <w:rsid w:val="00203AFB"/>
    <w:rsid w:val="00203CFF"/>
    <w:rsid w:val="0020410D"/>
    <w:rsid w:val="00204112"/>
    <w:rsid w:val="0020425C"/>
    <w:rsid w:val="002042EB"/>
    <w:rsid w:val="002043B1"/>
    <w:rsid w:val="00204B68"/>
    <w:rsid w:val="00204CD1"/>
    <w:rsid w:val="0020554F"/>
    <w:rsid w:val="002055A5"/>
    <w:rsid w:val="002055A6"/>
    <w:rsid w:val="00205966"/>
    <w:rsid w:val="00206347"/>
    <w:rsid w:val="00206413"/>
    <w:rsid w:val="00206919"/>
    <w:rsid w:val="00207B66"/>
    <w:rsid w:val="002101A3"/>
    <w:rsid w:val="002102E9"/>
    <w:rsid w:val="00210511"/>
    <w:rsid w:val="00210654"/>
    <w:rsid w:val="0021069B"/>
    <w:rsid w:val="00210943"/>
    <w:rsid w:val="00211090"/>
    <w:rsid w:val="00211163"/>
    <w:rsid w:val="002111EB"/>
    <w:rsid w:val="00211382"/>
    <w:rsid w:val="00211469"/>
    <w:rsid w:val="00211501"/>
    <w:rsid w:val="002115EF"/>
    <w:rsid w:val="002116D6"/>
    <w:rsid w:val="002117A9"/>
    <w:rsid w:val="00211A40"/>
    <w:rsid w:val="00212073"/>
    <w:rsid w:val="002121C6"/>
    <w:rsid w:val="0021232B"/>
    <w:rsid w:val="002123DD"/>
    <w:rsid w:val="002125F7"/>
    <w:rsid w:val="0021260F"/>
    <w:rsid w:val="00212AF4"/>
    <w:rsid w:val="00212C25"/>
    <w:rsid w:val="00212E65"/>
    <w:rsid w:val="00212FEC"/>
    <w:rsid w:val="002132E4"/>
    <w:rsid w:val="00213998"/>
    <w:rsid w:val="00213B06"/>
    <w:rsid w:val="00213BB8"/>
    <w:rsid w:val="00213DBB"/>
    <w:rsid w:val="00213E84"/>
    <w:rsid w:val="0021420C"/>
    <w:rsid w:val="00214311"/>
    <w:rsid w:val="0021434B"/>
    <w:rsid w:val="002145F2"/>
    <w:rsid w:val="0021462C"/>
    <w:rsid w:val="0021492C"/>
    <w:rsid w:val="00214959"/>
    <w:rsid w:val="00214B06"/>
    <w:rsid w:val="00214B48"/>
    <w:rsid w:val="00214BD9"/>
    <w:rsid w:val="00214CEE"/>
    <w:rsid w:val="00214F20"/>
    <w:rsid w:val="0021527B"/>
    <w:rsid w:val="00215400"/>
    <w:rsid w:val="00215866"/>
    <w:rsid w:val="00215A40"/>
    <w:rsid w:val="00215E92"/>
    <w:rsid w:val="00215EA3"/>
    <w:rsid w:val="002162D1"/>
    <w:rsid w:val="0021630D"/>
    <w:rsid w:val="002164FA"/>
    <w:rsid w:val="002165D5"/>
    <w:rsid w:val="00216806"/>
    <w:rsid w:val="00216B97"/>
    <w:rsid w:val="00216FEB"/>
    <w:rsid w:val="00217059"/>
    <w:rsid w:val="002172DB"/>
    <w:rsid w:val="00217D8E"/>
    <w:rsid w:val="00217DA9"/>
    <w:rsid w:val="00220044"/>
    <w:rsid w:val="0022015D"/>
    <w:rsid w:val="0022029B"/>
    <w:rsid w:val="00220BE9"/>
    <w:rsid w:val="00220C65"/>
    <w:rsid w:val="00220DF5"/>
    <w:rsid w:val="00220FDB"/>
    <w:rsid w:val="002212FA"/>
    <w:rsid w:val="0022146F"/>
    <w:rsid w:val="00221B7B"/>
    <w:rsid w:val="00222151"/>
    <w:rsid w:val="00222265"/>
    <w:rsid w:val="002225D3"/>
    <w:rsid w:val="002226EE"/>
    <w:rsid w:val="00222712"/>
    <w:rsid w:val="002227F5"/>
    <w:rsid w:val="00222B89"/>
    <w:rsid w:val="00222BD5"/>
    <w:rsid w:val="00222BF5"/>
    <w:rsid w:val="00222C67"/>
    <w:rsid w:val="0022325F"/>
    <w:rsid w:val="0022329C"/>
    <w:rsid w:val="00223300"/>
    <w:rsid w:val="00223319"/>
    <w:rsid w:val="002236CB"/>
    <w:rsid w:val="002238CA"/>
    <w:rsid w:val="00223977"/>
    <w:rsid w:val="00223B4C"/>
    <w:rsid w:val="00223E08"/>
    <w:rsid w:val="00223FE9"/>
    <w:rsid w:val="00224077"/>
    <w:rsid w:val="002240C7"/>
    <w:rsid w:val="0022410C"/>
    <w:rsid w:val="00224266"/>
    <w:rsid w:val="002242C0"/>
    <w:rsid w:val="002244A8"/>
    <w:rsid w:val="0022455B"/>
    <w:rsid w:val="002246BE"/>
    <w:rsid w:val="0022470A"/>
    <w:rsid w:val="00224888"/>
    <w:rsid w:val="00224C53"/>
    <w:rsid w:val="00224F28"/>
    <w:rsid w:val="00224F98"/>
    <w:rsid w:val="0022525C"/>
    <w:rsid w:val="002252B4"/>
    <w:rsid w:val="00225411"/>
    <w:rsid w:val="00225469"/>
    <w:rsid w:val="0022552F"/>
    <w:rsid w:val="00225651"/>
    <w:rsid w:val="002257BA"/>
    <w:rsid w:val="00225A69"/>
    <w:rsid w:val="00225BFE"/>
    <w:rsid w:val="00225CE0"/>
    <w:rsid w:val="002262E2"/>
    <w:rsid w:val="002267F5"/>
    <w:rsid w:val="00226CDA"/>
    <w:rsid w:val="00227068"/>
    <w:rsid w:val="00227136"/>
    <w:rsid w:val="002271F5"/>
    <w:rsid w:val="00227327"/>
    <w:rsid w:val="0022774C"/>
    <w:rsid w:val="002300ED"/>
    <w:rsid w:val="0023022F"/>
    <w:rsid w:val="0023049D"/>
    <w:rsid w:val="00230604"/>
    <w:rsid w:val="00230849"/>
    <w:rsid w:val="00230A8A"/>
    <w:rsid w:val="00230B3E"/>
    <w:rsid w:val="00230CF3"/>
    <w:rsid w:val="00230D53"/>
    <w:rsid w:val="00230D70"/>
    <w:rsid w:val="00230E0E"/>
    <w:rsid w:val="002310EA"/>
    <w:rsid w:val="00231150"/>
    <w:rsid w:val="002312B0"/>
    <w:rsid w:val="002317D0"/>
    <w:rsid w:val="00231C1E"/>
    <w:rsid w:val="00231C80"/>
    <w:rsid w:val="00231FCC"/>
    <w:rsid w:val="002320A3"/>
    <w:rsid w:val="002325C7"/>
    <w:rsid w:val="0023262E"/>
    <w:rsid w:val="002326E9"/>
    <w:rsid w:val="0023279D"/>
    <w:rsid w:val="002332EF"/>
    <w:rsid w:val="00233393"/>
    <w:rsid w:val="002335B3"/>
    <w:rsid w:val="002336CB"/>
    <w:rsid w:val="0023388D"/>
    <w:rsid w:val="00233982"/>
    <w:rsid w:val="00233C44"/>
    <w:rsid w:val="00233CB3"/>
    <w:rsid w:val="0023404A"/>
    <w:rsid w:val="002344D5"/>
    <w:rsid w:val="00234508"/>
    <w:rsid w:val="0023458E"/>
    <w:rsid w:val="002345EC"/>
    <w:rsid w:val="00234A4B"/>
    <w:rsid w:val="00234DCB"/>
    <w:rsid w:val="002352E7"/>
    <w:rsid w:val="0023542C"/>
    <w:rsid w:val="002355E2"/>
    <w:rsid w:val="002356B7"/>
    <w:rsid w:val="002356F5"/>
    <w:rsid w:val="00235AB5"/>
    <w:rsid w:val="00235AD3"/>
    <w:rsid w:val="00235D14"/>
    <w:rsid w:val="00235D5F"/>
    <w:rsid w:val="00235E5A"/>
    <w:rsid w:val="00235F41"/>
    <w:rsid w:val="00235FED"/>
    <w:rsid w:val="0023639A"/>
    <w:rsid w:val="0023660D"/>
    <w:rsid w:val="002368E6"/>
    <w:rsid w:val="00236A65"/>
    <w:rsid w:val="00236E1D"/>
    <w:rsid w:val="00236FE4"/>
    <w:rsid w:val="0023717C"/>
    <w:rsid w:val="00237224"/>
    <w:rsid w:val="00237397"/>
    <w:rsid w:val="00237668"/>
    <w:rsid w:val="00237A5C"/>
    <w:rsid w:val="00240095"/>
    <w:rsid w:val="0024029F"/>
    <w:rsid w:val="00240410"/>
    <w:rsid w:val="002405F7"/>
    <w:rsid w:val="00240B60"/>
    <w:rsid w:val="00240C0A"/>
    <w:rsid w:val="00240C0E"/>
    <w:rsid w:val="00240FD9"/>
    <w:rsid w:val="00241140"/>
    <w:rsid w:val="0024121C"/>
    <w:rsid w:val="00241660"/>
    <w:rsid w:val="00241955"/>
    <w:rsid w:val="002425FE"/>
    <w:rsid w:val="002429CC"/>
    <w:rsid w:val="00242E1F"/>
    <w:rsid w:val="00242E79"/>
    <w:rsid w:val="002433E4"/>
    <w:rsid w:val="002433F4"/>
    <w:rsid w:val="002435D0"/>
    <w:rsid w:val="00243674"/>
    <w:rsid w:val="002436BA"/>
    <w:rsid w:val="002436C9"/>
    <w:rsid w:val="002438EF"/>
    <w:rsid w:val="00243B03"/>
    <w:rsid w:val="00243E6F"/>
    <w:rsid w:val="00244B64"/>
    <w:rsid w:val="00244BC0"/>
    <w:rsid w:val="00244D2A"/>
    <w:rsid w:val="002456E4"/>
    <w:rsid w:val="00245AC3"/>
    <w:rsid w:val="00245B3B"/>
    <w:rsid w:val="00245C30"/>
    <w:rsid w:val="00245DE9"/>
    <w:rsid w:val="00245EBD"/>
    <w:rsid w:val="0024619D"/>
    <w:rsid w:val="00246286"/>
    <w:rsid w:val="0024647B"/>
    <w:rsid w:val="00246B3A"/>
    <w:rsid w:val="00246CB6"/>
    <w:rsid w:val="00246F24"/>
    <w:rsid w:val="002470C9"/>
    <w:rsid w:val="0024729D"/>
    <w:rsid w:val="002473FB"/>
    <w:rsid w:val="0024773A"/>
    <w:rsid w:val="00247B7A"/>
    <w:rsid w:val="00247E0C"/>
    <w:rsid w:val="00247FEC"/>
    <w:rsid w:val="0025003C"/>
    <w:rsid w:val="0025034F"/>
    <w:rsid w:val="00250388"/>
    <w:rsid w:val="00250419"/>
    <w:rsid w:val="00250568"/>
    <w:rsid w:val="002505DC"/>
    <w:rsid w:val="00250934"/>
    <w:rsid w:val="0025095E"/>
    <w:rsid w:val="00250A63"/>
    <w:rsid w:val="00250BE9"/>
    <w:rsid w:val="00250E9F"/>
    <w:rsid w:val="00251054"/>
    <w:rsid w:val="002511ED"/>
    <w:rsid w:val="0025122C"/>
    <w:rsid w:val="002514D9"/>
    <w:rsid w:val="0025153E"/>
    <w:rsid w:val="00251568"/>
    <w:rsid w:val="00251697"/>
    <w:rsid w:val="00251C61"/>
    <w:rsid w:val="00251DA0"/>
    <w:rsid w:val="00251E4D"/>
    <w:rsid w:val="00252222"/>
    <w:rsid w:val="0025236B"/>
    <w:rsid w:val="002524A5"/>
    <w:rsid w:val="002524BD"/>
    <w:rsid w:val="00252515"/>
    <w:rsid w:val="002526D2"/>
    <w:rsid w:val="002526FF"/>
    <w:rsid w:val="00252A56"/>
    <w:rsid w:val="00252AE4"/>
    <w:rsid w:val="00252AF5"/>
    <w:rsid w:val="00252B34"/>
    <w:rsid w:val="00252DDA"/>
    <w:rsid w:val="002533D9"/>
    <w:rsid w:val="002538B5"/>
    <w:rsid w:val="00253BE2"/>
    <w:rsid w:val="00253C60"/>
    <w:rsid w:val="00253C9E"/>
    <w:rsid w:val="00253F19"/>
    <w:rsid w:val="002540F0"/>
    <w:rsid w:val="0025421C"/>
    <w:rsid w:val="00254515"/>
    <w:rsid w:val="00254531"/>
    <w:rsid w:val="00254719"/>
    <w:rsid w:val="002547B1"/>
    <w:rsid w:val="002549DD"/>
    <w:rsid w:val="00254A4C"/>
    <w:rsid w:val="00254C6D"/>
    <w:rsid w:val="00254CA4"/>
    <w:rsid w:val="002550D2"/>
    <w:rsid w:val="002552A3"/>
    <w:rsid w:val="00255303"/>
    <w:rsid w:val="00255512"/>
    <w:rsid w:val="002555DC"/>
    <w:rsid w:val="00255639"/>
    <w:rsid w:val="00255662"/>
    <w:rsid w:val="002556B5"/>
    <w:rsid w:val="002557E4"/>
    <w:rsid w:val="00255F76"/>
    <w:rsid w:val="002560DF"/>
    <w:rsid w:val="00256357"/>
    <w:rsid w:val="002565E8"/>
    <w:rsid w:val="002566FC"/>
    <w:rsid w:val="002569D9"/>
    <w:rsid w:val="00256DD8"/>
    <w:rsid w:val="00256F8B"/>
    <w:rsid w:val="00257451"/>
    <w:rsid w:val="00257576"/>
    <w:rsid w:val="00257662"/>
    <w:rsid w:val="00257B04"/>
    <w:rsid w:val="00257CD4"/>
    <w:rsid w:val="00257F46"/>
    <w:rsid w:val="002602A3"/>
    <w:rsid w:val="002603D9"/>
    <w:rsid w:val="002604B7"/>
    <w:rsid w:val="002606AC"/>
    <w:rsid w:val="00260BE6"/>
    <w:rsid w:val="00260CE4"/>
    <w:rsid w:val="002613E9"/>
    <w:rsid w:val="0026140A"/>
    <w:rsid w:val="002616B9"/>
    <w:rsid w:val="00261854"/>
    <w:rsid w:val="00261913"/>
    <w:rsid w:val="00261919"/>
    <w:rsid w:val="00261A7A"/>
    <w:rsid w:val="00261B69"/>
    <w:rsid w:val="00261F1A"/>
    <w:rsid w:val="0026205E"/>
    <w:rsid w:val="002620DC"/>
    <w:rsid w:val="002620ED"/>
    <w:rsid w:val="002620F6"/>
    <w:rsid w:val="0026286B"/>
    <w:rsid w:val="00262C3A"/>
    <w:rsid w:val="00262CBE"/>
    <w:rsid w:val="00262EEB"/>
    <w:rsid w:val="0026353B"/>
    <w:rsid w:val="00263595"/>
    <w:rsid w:val="002637F6"/>
    <w:rsid w:val="00263E2E"/>
    <w:rsid w:val="00263F02"/>
    <w:rsid w:val="00263F63"/>
    <w:rsid w:val="00264147"/>
    <w:rsid w:val="002644AF"/>
    <w:rsid w:val="002646C8"/>
    <w:rsid w:val="00264B98"/>
    <w:rsid w:val="00264D38"/>
    <w:rsid w:val="0026515D"/>
    <w:rsid w:val="002655C7"/>
    <w:rsid w:val="00265BA1"/>
    <w:rsid w:val="00265C6C"/>
    <w:rsid w:val="00265DA2"/>
    <w:rsid w:val="00266162"/>
    <w:rsid w:val="00266575"/>
    <w:rsid w:val="0026661A"/>
    <w:rsid w:val="00266AF9"/>
    <w:rsid w:val="00266D62"/>
    <w:rsid w:val="00266D9F"/>
    <w:rsid w:val="00266F9D"/>
    <w:rsid w:val="00266FAA"/>
    <w:rsid w:val="0026700C"/>
    <w:rsid w:val="002671D7"/>
    <w:rsid w:val="0026721B"/>
    <w:rsid w:val="002673B0"/>
    <w:rsid w:val="0026789F"/>
    <w:rsid w:val="002679EA"/>
    <w:rsid w:val="00270090"/>
    <w:rsid w:val="0027020E"/>
    <w:rsid w:val="002702B8"/>
    <w:rsid w:val="00270807"/>
    <w:rsid w:val="0027087D"/>
    <w:rsid w:val="002709A9"/>
    <w:rsid w:val="00270C91"/>
    <w:rsid w:val="00270EA5"/>
    <w:rsid w:val="002715EF"/>
    <w:rsid w:val="00271872"/>
    <w:rsid w:val="00271946"/>
    <w:rsid w:val="00271B70"/>
    <w:rsid w:val="002722C5"/>
    <w:rsid w:val="00272614"/>
    <w:rsid w:val="00272923"/>
    <w:rsid w:val="0027294B"/>
    <w:rsid w:val="002729C5"/>
    <w:rsid w:val="00272B3C"/>
    <w:rsid w:val="00272D16"/>
    <w:rsid w:val="00272EE9"/>
    <w:rsid w:val="0027301B"/>
    <w:rsid w:val="002730A8"/>
    <w:rsid w:val="0027360A"/>
    <w:rsid w:val="0027392B"/>
    <w:rsid w:val="00273945"/>
    <w:rsid w:val="00273D73"/>
    <w:rsid w:val="00273E05"/>
    <w:rsid w:val="00273FEB"/>
    <w:rsid w:val="002741FC"/>
    <w:rsid w:val="00274220"/>
    <w:rsid w:val="00274335"/>
    <w:rsid w:val="0027439A"/>
    <w:rsid w:val="0027476E"/>
    <w:rsid w:val="00274C9E"/>
    <w:rsid w:val="00274D92"/>
    <w:rsid w:val="00274DB3"/>
    <w:rsid w:val="00274DEE"/>
    <w:rsid w:val="002752FC"/>
    <w:rsid w:val="002753F1"/>
    <w:rsid w:val="00275B2E"/>
    <w:rsid w:val="00275B8D"/>
    <w:rsid w:val="00275D14"/>
    <w:rsid w:val="00275D29"/>
    <w:rsid w:val="00275F1F"/>
    <w:rsid w:val="0027607C"/>
    <w:rsid w:val="00276200"/>
    <w:rsid w:val="00276242"/>
    <w:rsid w:val="00276431"/>
    <w:rsid w:val="00276882"/>
    <w:rsid w:val="00276A07"/>
    <w:rsid w:val="00276C09"/>
    <w:rsid w:val="0027724F"/>
    <w:rsid w:val="00277D88"/>
    <w:rsid w:val="00277DE3"/>
    <w:rsid w:val="0028001A"/>
    <w:rsid w:val="00280045"/>
    <w:rsid w:val="002801C4"/>
    <w:rsid w:val="002804A2"/>
    <w:rsid w:val="00280527"/>
    <w:rsid w:val="002805C2"/>
    <w:rsid w:val="00280614"/>
    <w:rsid w:val="00280824"/>
    <w:rsid w:val="00280D7C"/>
    <w:rsid w:val="00281195"/>
    <w:rsid w:val="00281420"/>
    <w:rsid w:val="002814E7"/>
    <w:rsid w:val="002815FA"/>
    <w:rsid w:val="00281608"/>
    <w:rsid w:val="00281624"/>
    <w:rsid w:val="0028176C"/>
    <w:rsid w:val="0028191D"/>
    <w:rsid w:val="002819BA"/>
    <w:rsid w:val="00281AA0"/>
    <w:rsid w:val="00281EFC"/>
    <w:rsid w:val="00281F39"/>
    <w:rsid w:val="002820A3"/>
    <w:rsid w:val="002821FC"/>
    <w:rsid w:val="002823EF"/>
    <w:rsid w:val="002827E8"/>
    <w:rsid w:val="00282943"/>
    <w:rsid w:val="00282A62"/>
    <w:rsid w:val="00282FFE"/>
    <w:rsid w:val="002830FF"/>
    <w:rsid w:val="002831FF"/>
    <w:rsid w:val="002837A7"/>
    <w:rsid w:val="002837CF"/>
    <w:rsid w:val="00283967"/>
    <w:rsid w:val="00283BA5"/>
    <w:rsid w:val="00283DCE"/>
    <w:rsid w:val="00283DF9"/>
    <w:rsid w:val="00283EA1"/>
    <w:rsid w:val="002842B8"/>
    <w:rsid w:val="002843EF"/>
    <w:rsid w:val="0028442F"/>
    <w:rsid w:val="00284572"/>
    <w:rsid w:val="0028459E"/>
    <w:rsid w:val="002846E2"/>
    <w:rsid w:val="00284D8C"/>
    <w:rsid w:val="00284F9F"/>
    <w:rsid w:val="0028512C"/>
    <w:rsid w:val="00285166"/>
    <w:rsid w:val="002851CF"/>
    <w:rsid w:val="00285258"/>
    <w:rsid w:val="002852E7"/>
    <w:rsid w:val="0028531C"/>
    <w:rsid w:val="00285349"/>
    <w:rsid w:val="00285845"/>
    <w:rsid w:val="00285AAA"/>
    <w:rsid w:val="00285B25"/>
    <w:rsid w:val="0028642D"/>
    <w:rsid w:val="00286462"/>
    <w:rsid w:val="002865C9"/>
    <w:rsid w:val="00286741"/>
    <w:rsid w:val="00286A6C"/>
    <w:rsid w:val="002870F9"/>
    <w:rsid w:val="00287257"/>
    <w:rsid w:val="00287771"/>
    <w:rsid w:val="002879A6"/>
    <w:rsid w:val="00287A4D"/>
    <w:rsid w:val="00287C8A"/>
    <w:rsid w:val="00287FC8"/>
    <w:rsid w:val="00290210"/>
    <w:rsid w:val="002903FA"/>
    <w:rsid w:val="00290465"/>
    <w:rsid w:val="00290A54"/>
    <w:rsid w:val="00290DB3"/>
    <w:rsid w:val="00290EC4"/>
    <w:rsid w:val="00290FAD"/>
    <w:rsid w:val="00291323"/>
    <w:rsid w:val="00291485"/>
    <w:rsid w:val="0029177A"/>
    <w:rsid w:val="002917E0"/>
    <w:rsid w:val="00291831"/>
    <w:rsid w:val="00291B28"/>
    <w:rsid w:val="00291C06"/>
    <w:rsid w:val="00291CB4"/>
    <w:rsid w:val="00291CF6"/>
    <w:rsid w:val="00291FC9"/>
    <w:rsid w:val="00292032"/>
    <w:rsid w:val="00292092"/>
    <w:rsid w:val="002920F0"/>
    <w:rsid w:val="002921F1"/>
    <w:rsid w:val="0029244C"/>
    <w:rsid w:val="00292AD9"/>
    <w:rsid w:val="00292B00"/>
    <w:rsid w:val="00292E7D"/>
    <w:rsid w:val="002933FF"/>
    <w:rsid w:val="002939BE"/>
    <w:rsid w:val="002939D8"/>
    <w:rsid w:val="00293FC8"/>
    <w:rsid w:val="00294524"/>
    <w:rsid w:val="0029453F"/>
    <w:rsid w:val="002945B1"/>
    <w:rsid w:val="00294C00"/>
    <w:rsid w:val="00294EEA"/>
    <w:rsid w:val="00295298"/>
    <w:rsid w:val="002954E8"/>
    <w:rsid w:val="00295699"/>
    <w:rsid w:val="002958FA"/>
    <w:rsid w:val="002960A5"/>
    <w:rsid w:val="002960FB"/>
    <w:rsid w:val="0029623E"/>
    <w:rsid w:val="002962BD"/>
    <w:rsid w:val="0029657C"/>
    <w:rsid w:val="002967E3"/>
    <w:rsid w:val="00296F48"/>
    <w:rsid w:val="0029707B"/>
    <w:rsid w:val="00297354"/>
    <w:rsid w:val="002973BE"/>
    <w:rsid w:val="00297439"/>
    <w:rsid w:val="002979A6"/>
    <w:rsid w:val="00297EEE"/>
    <w:rsid w:val="00297FC2"/>
    <w:rsid w:val="002A04F5"/>
    <w:rsid w:val="002A0ACA"/>
    <w:rsid w:val="002A0CE1"/>
    <w:rsid w:val="002A0DA9"/>
    <w:rsid w:val="002A0EC7"/>
    <w:rsid w:val="002A1049"/>
    <w:rsid w:val="002A1097"/>
    <w:rsid w:val="002A11D7"/>
    <w:rsid w:val="002A1862"/>
    <w:rsid w:val="002A1AEC"/>
    <w:rsid w:val="002A1B1A"/>
    <w:rsid w:val="002A1DE5"/>
    <w:rsid w:val="002A274D"/>
    <w:rsid w:val="002A29BF"/>
    <w:rsid w:val="002A2A9D"/>
    <w:rsid w:val="002A2D8B"/>
    <w:rsid w:val="002A2FF1"/>
    <w:rsid w:val="002A3114"/>
    <w:rsid w:val="002A3364"/>
    <w:rsid w:val="002A34A2"/>
    <w:rsid w:val="002A3616"/>
    <w:rsid w:val="002A399C"/>
    <w:rsid w:val="002A3A9A"/>
    <w:rsid w:val="002A3BFB"/>
    <w:rsid w:val="002A3D12"/>
    <w:rsid w:val="002A419A"/>
    <w:rsid w:val="002A4437"/>
    <w:rsid w:val="002A4860"/>
    <w:rsid w:val="002A48B4"/>
    <w:rsid w:val="002A4A4A"/>
    <w:rsid w:val="002A4B7D"/>
    <w:rsid w:val="002A5033"/>
    <w:rsid w:val="002A518C"/>
    <w:rsid w:val="002A55E1"/>
    <w:rsid w:val="002A564C"/>
    <w:rsid w:val="002A58C0"/>
    <w:rsid w:val="002A5ABE"/>
    <w:rsid w:val="002A6335"/>
    <w:rsid w:val="002A6439"/>
    <w:rsid w:val="002A64DC"/>
    <w:rsid w:val="002A6A12"/>
    <w:rsid w:val="002A6AEF"/>
    <w:rsid w:val="002A6B48"/>
    <w:rsid w:val="002A6B75"/>
    <w:rsid w:val="002A6B9C"/>
    <w:rsid w:val="002A767B"/>
    <w:rsid w:val="002A7803"/>
    <w:rsid w:val="002A781A"/>
    <w:rsid w:val="002A79A7"/>
    <w:rsid w:val="002A7C0B"/>
    <w:rsid w:val="002A7D66"/>
    <w:rsid w:val="002A7E1E"/>
    <w:rsid w:val="002A7E99"/>
    <w:rsid w:val="002A7EFB"/>
    <w:rsid w:val="002A7F52"/>
    <w:rsid w:val="002A7F80"/>
    <w:rsid w:val="002B020F"/>
    <w:rsid w:val="002B0258"/>
    <w:rsid w:val="002B0963"/>
    <w:rsid w:val="002B0A5E"/>
    <w:rsid w:val="002B0EB4"/>
    <w:rsid w:val="002B1053"/>
    <w:rsid w:val="002B12CE"/>
    <w:rsid w:val="002B191B"/>
    <w:rsid w:val="002B192F"/>
    <w:rsid w:val="002B199C"/>
    <w:rsid w:val="002B1A6A"/>
    <w:rsid w:val="002B1EC1"/>
    <w:rsid w:val="002B1F6C"/>
    <w:rsid w:val="002B2125"/>
    <w:rsid w:val="002B2212"/>
    <w:rsid w:val="002B2391"/>
    <w:rsid w:val="002B2451"/>
    <w:rsid w:val="002B258D"/>
    <w:rsid w:val="002B2634"/>
    <w:rsid w:val="002B2716"/>
    <w:rsid w:val="002B29C1"/>
    <w:rsid w:val="002B2E8D"/>
    <w:rsid w:val="002B31AD"/>
    <w:rsid w:val="002B3520"/>
    <w:rsid w:val="002B3594"/>
    <w:rsid w:val="002B359F"/>
    <w:rsid w:val="002B3703"/>
    <w:rsid w:val="002B3801"/>
    <w:rsid w:val="002B3C42"/>
    <w:rsid w:val="002B3D88"/>
    <w:rsid w:val="002B3D93"/>
    <w:rsid w:val="002B3E38"/>
    <w:rsid w:val="002B4216"/>
    <w:rsid w:val="002B4243"/>
    <w:rsid w:val="002B4346"/>
    <w:rsid w:val="002B4458"/>
    <w:rsid w:val="002B447F"/>
    <w:rsid w:val="002B4761"/>
    <w:rsid w:val="002B4A88"/>
    <w:rsid w:val="002B4C4A"/>
    <w:rsid w:val="002B4C59"/>
    <w:rsid w:val="002B4CA0"/>
    <w:rsid w:val="002B4EAD"/>
    <w:rsid w:val="002B4F6D"/>
    <w:rsid w:val="002B4F8B"/>
    <w:rsid w:val="002B50A7"/>
    <w:rsid w:val="002B52B6"/>
    <w:rsid w:val="002B56B9"/>
    <w:rsid w:val="002B5E82"/>
    <w:rsid w:val="002B6820"/>
    <w:rsid w:val="002B68A7"/>
    <w:rsid w:val="002B6A5A"/>
    <w:rsid w:val="002B6CBD"/>
    <w:rsid w:val="002B6F0F"/>
    <w:rsid w:val="002B6F2F"/>
    <w:rsid w:val="002B72A5"/>
    <w:rsid w:val="002B7478"/>
    <w:rsid w:val="002B7A42"/>
    <w:rsid w:val="002B7C74"/>
    <w:rsid w:val="002B7D10"/>
    <w:rsid w:val="002C00DE"/>
    <w:rsid w:val="002C0B51"/>
    <w:rsid w:val="002C0CB8"/>
    <w:rsid w:val="002C12AC"/>
    <w:rsid w:val="002C1756"/>
    <w:rsid w:val="002C179E"/>
    <w:rsid w:val="002C17C9"/>
    <w:rsid w:val="002C17F8"/>
    <w:rsid w:val="002C1AEE"/>
    <w:rsid w:val="002C1D31"/>
    <w:rsid w:val="002C2472"/>
    <w:rsid w:val="002C2730"/>
    <w:rsid w:val="002C280E"/>
    <w:rsid w:val="002C2A11"/>
    <w:rsid w:val="002C2D48"/>
    <w:rsid w:val="002C2E0F"/>
    <w:rsid w:val="002C2ED8"/>
    <w:rsid w:val="002C2FA3"/>
    <w:rsid w:val="002C3000"/>
    <w:rsid w:val="002C306D"/>
    <w:rsid w:val="002C3077"/>
    <w:rsid w:val="002C3103"/>
    <w:rsid w:val="002C3163"/>
    <w:rsid w:val="002C3269"/>
    <w:rsid w:val="002C3343"/>
    <w:rsid w:val="002C3444"/>
    <w:rsid w:val="002C357D"/>
    <w:rsid w:val="002C376F"/>
    <w:rsid w:val="002C39F8"/>
    <w:rsid w:val="002C3BF5"/>
    <w:rsid w:val="002C42B2"/>
    <w:rsid w:val="002C441E"/>
    <w:rsid w:val="002C4435"/>
    <w:rsid w:val="002C485A"/>
    <w:rsid w:val="002C4888"/>
    <w:rsid w:val="002C555B"/>
    <w:rsid w:val="002C57EC"/>
    <w:rsid w:val="002C5B77"/>
    <w:rsid w:val="002C5CE8"/>
    <w:rsid w:val="002C5D05"/>
    <w:rsid w:val="002C5D2F"/>
    <w:rsid w:val="002C5E45"/>
    <w:rsid w:val="002C600C"/>
    <w:rsid w:val="002C60A0"/>
    <w:rsid w:val="002C6220"/>
    <w:rsid w:val="002C651F"/>
    <w:rsid w:val="002C67AC"/>
    <w:rsid w:val="002C685B"/>
    <w:rsid w:val="002C686C"/>
    <w:rsid w:val="002C6CDD"/>
    <w:rsid w:val="002C6D86"/>
    <w:rsid w:val="002C6F69"/>
    <w:rsid w:val="002C735A"/>
    <w:rsid w:val="002C7539"/>
    <w:rsid w:val="002C7563"/>
    <w:rsid w:val="002C7885"/>
    <w:rsid w:val="002C7BE7"/>
    <w:rsid w:val="002C7EA0"/>
    <w:rsid w:val="002D019E"/>
    <w:rsid w:val="002D01AB"/>
    <w:rsid w:val="002D04CF"/>
    <w:rsid w:val="002D0520"/>
    <w:rsid w:val="002D07D0"/>
    <w:rsid w:val="002D0C21"/>
    <w:rsid w:val="002D0DE2"/>
    <w:rsid w:val="002D12DF"/>
    <w:rsid w:val="002D1405"/>
    <w:rsid w:val="002D1EA8"/>
    <w:rsid w:val="002D2021"/>
    <w:rsid w:val="002D2037"/>
    <w:rsid w:val="002D2054"/>
    <w:rsid w:val="002D22FB"/>
    <w:rsid w:val="002D241F"/>
    <w:rsid w:val="002D2627"/>
    <w:rsid w:val="002D26CF"/>
    <w:rsid w:val="002D29A4"/>
    <w:rsid w:val="002D29E4"/>
    <w:rsid w:val="002D2B3B"/>
    <w:rsid w:val="002D2B54"/>
    <w:rsid w:val="002D2C10"/>
    <w:rsid w:val="002D303D"/>
    <w:rsid w:val="002D3480"/>
    <w:rsid w:val="002D351F"/>
    <w:rsid w:val="002D373F"/>
    <w:rsid w:val="002D3B74"/>
    <w:rsid w:val="002D3D13"/>
    <w:rsid w:val="002D43DD"/>
    <w:rsid w:val="002D46A8"/>
    <w:rsid w:val="002D46E1"/>
    <w:rsid w:val="002D4FA1"/>
    <w:rsid w:val="002D5052"/>
    <w:rsid w:val="002D5121"/>
    <w:rsid w:val="002D592B"/>
    <w:rsid w:val="002D5C35"/>
    <w:rsid w:val="002D5D6E"/>
    <w:rsid w:val="002D5D8B"/>
    <w:rsid w:val="002D5FA3"/>
    <w:rsid w:val="002D6853"/>
    <w:rsid w:val="002D6B63"/>
    <w:rsid w:val="002D6DD4"/>
    <w:rsid w:val="002D6EA5"/>
    <w:rsid w:val="002D7053"/>
    <w:rsid w:val="002D7103"/>
    <w:rsid w:val="002D7161"/>
    <w:rsid w:val="002D75A2"/>
    <w:rsid w:val="002D75E9"/>
    <w:rsid w:val="002D76D0"/>
    <w:rsid w:val="002D7853"/>
    <w:rsid w:val="002D7C48"/>
    <w:rsid w:val="002D7DC3"/>
    <w:rsid w:val="002D7EA1"/>
    <w:rsid w:val="002D7FCB"/>
    <w:rsid w:val="002E006D"/>
    <w:rsid w:val="002E0328"/>
    <w:rsid w:val="002E0594"/>
    <w:rsid w:val="002E0788"/>
    <w:rsid w:val="002E0C4E"/>
    <w:rsid w:val="002E0CE9"/>
    <w:rsid w:val="002E0E3F"/>
    <w:rsid w:val="002E0E89"/>
    <w:rsid w:val="002E1064"/>
    <w:rsid w:val="002E11DD"/>
    <w:rsid w:val="002E151C"/>
    <w:rsid w:val="002E16B9"/>
    <w:rsid w:val="002E1AB5"/>
    <w:rsid w:val="002E1BE3"/>
    <w:rsid w:val="002E1CCA"/>
    <w:rsid w:val="002E1E68"/>
    <w:rsid w:val="002E1EBA"/>
    <w:rsid w:val="002E1F9D"/>
    <w:rsid w:val="002E2041"/>
    <w:rsid w:val="002E2181"/>
    <w:rsid w:val="002E21A5"/>
    <w:rsid w:val="002E2298"/>
    <w:rsid w:val="002E2916"/>
    <w:rsid w:val="002E2B66"/>
    <w:rsid w:val="002E2C8D"/>
    <w:rsid w:val="002E2EFE"/>
    <w:rsid w:val="002E31DD"/>
    <w:rsid w:val="002E3442"/>
    <w:rsid w:val="002E34FB"/>
    <w:rsid w:val="002E3D42"/>
    <w:rsid w:val="002E3DBD"/>
    <w:rsid w:val="002E3E11"/>
    <w:rsid w:val="002E3FAF"/>
    <w:rsid w:val="002E4031"/>
    <w:rsid w:val="002E41FC"/>
    <w:rsid w:val="002E4737"/>
    <w:rsid w:val="002E4894"/>
    <w:rsid w:val="002E49D5"/>
    <w:rsid w:val="002E4BC0"/>
    <w:rsid w:val="002E4DEE"/>
    <w:rsid w:val="002E5104"/>
    <w:rsid w:val="002E5250"/>
    <w:rsid w:val="002E5275"/>
    <w:rsid w:val="002E56F5"/>
    <w:rsid w:val="002E5D53"/>
    <w:rsid w:val="002E5EA7"/>
    <w:rsid w:val="002E607E"/>
    <w:rsid w:val="002E60C3"/>
    <w:rsid w:val="002E60EC"/>
    <w:rsid w:val="002E64C4"/>
    <w:rsid w:val="002E656E"/>
    <w:rsid w:val="002E672F"/>
    <w:rsid w:val="002E6932"/>
    <w:rsid w:val="002E6FC4"/>
    <w:rsid w:val="002E76EE"/>
    <w:rsid w:val="002E7756"/>
    <w:rsid w:val="002E785F"/>
    <w:rsid w:val="002E7937"/>
    <w:rsid w:val="002E7E34"/>
    <w:rsid w:val="002E7E3D"/>
    <w:rsid w:val="002F0176"/>
    <w:rsid w:val="002F0318"/>
    <w:rsid w:val="002F04BD"/>
    <w:rsid w:val="002F066E"/>
    <w:rsid w:val="002F0727"/>
    <w:rsid w:val="002F0F5C"/>
    <w:rsid w:val="002F1274"/>
    <w:rsid w:val="002F138D"/>
    <w:rsid w:val="002F159C"/>
    <w:rsid w:val="002F16B4"/>
    <w:rsid w:val="002F16F2"/>
    <w:rsid w:val="002F2236"/>
    <w:rsid w:val="002F22AB"/>
    <w:rsid w:val="002F2CEE"/>
    <w:rsid w:val="002F2EB1"/>
    <w:rsid w:val="002F3627"/>
    <w:rsid w:val="002F36B6"/>
    <w:rsid w:val="002F3878"/>
    <w:rsid w:val="002F3BCB"/>
    <w:rsid w:val="002F3C3F"/>
    <w:rsid w:val="002F400A"/>
    <w:rsid w:val="002F4425"/>
    <w:rsid w:val="002F44FD"/>
    <w:rsid w:val="002F4669"/>
    <w:rsid w:val="002F4849"/>
    <w:rsid w:val="002F4873"/>
    <w:rsid w:val="002F49B1"/>
    <w:rsid w:val="002F4F6B"/>
    <w:rsid w:val="002F5374"/>
    <w:rsid w:val="002F584F"/>
    <w:rsid w:val="002F5884"/>
    <w:rsid w:val="002F5E05"/>
    <w:rsid w:val="002F6099"/>
    <w:rsid w:val="002F6154"/>
    <w:rsid w:val="002F641C"/>
    <w:rsid w:val="002F65DC"/>
    <w:rsid w:val="002F6757"/>
    <w:rsid w:val="002F6C8C"/>
    <w:rsid w:val="002F71CB"/>
    <w:rsid w:val="002F7314"/>
    <w:rsid w:val="002F77D0"/>
    <w:rsid w:val="002F79E9"/>
    <w:rsid w:val="002F7AB9"/>
    <w:rsid w:val="002F7B1C"/>
    <w:rsid w:val="002F7C49"/>
    <w:rsid w:val="003002A9"/>
    <w:rsid w:val="003002DB"/>
    <w:rsid w:val="00300414"/>
    <w:rsid w:val="0030048F"/>
    <w:rsid w:val="003004AC"/>
    <w:rsid w:val="003006E3"/>
    <w:rsid w:val="00300798"/>
    <w:rsid w:val="003007C5"/>
    <w:rsid w:val="00300B1E"/>
    <w:rsid w:val="003013E8"/>
    <w:rsid w:val="00301653"/>
    <w:rsid w:val="00301895"/>
    <w:rsid w:val="00301A01"/>
    <w:rsid w:val="00301FEE"/>
    <w:rsid w:val="00302073"/>
    <w:rsid w:val="0030208A"/>
    <w:rsid w:val="00302463"/>
    <w:rsid w:val="00302C20"/>
    <w:rsid w:val="00302C6D"/>
    <w:rsid w:val="003030D5"/>
    <w:rsid w:val="003033C3"/>
    <w:rsid w:val="00303692"/>
    <w:rsid w:val="00303761"/>
    <w:rsid w:val="00303AA5"/>
    <w:rsid w:val="00304852"/>
    <w:rsid w:val="00304F30"/>
    <w:rsid w:val="00304F76"/>
    <w:rsid w:val="00305115"/>
    <w:rsid w:val="00305608"/>
    <w:rsid w:val="00305CC3"/>
    <w:rsid w:val="00305DEA"/>
    <w:rsid w:val="0030633F"/>
    <w:rsid w:val="003068A6"/>
    <w:rsid w:val="00306BDB"/>
    <w:rsid w:val="00306E0C"/>
    <w:rsid w:val="003070FE"/>
    <w:rsid w:val="003071C9"/>
    <w:rsid w:val="003072CB"/>
    <w:rsid w:val="00307692"/>
    <w:rsid w:val="003079CB"/>
    <w:rsid w:val="00307C02"/>
    <w:rsid w:val="003102D0"/>
    <w:rsid w:val="003108FF"/>
    <w:rsid w:val="00310928"/>
    <w:rsid w:val="00310B83"/>
    <w:rsid w:val="0031116A"/>
    <w:rsid w:val="00311283"/>
    <w:rsid w:val="0031130D"/>
    <w:rsid w:val="00311543"/>
    <w:rsid w:val="003115CF"/>
    <w:rsid w:val="00311B09"/>
    <w:rsid w:val="00311B55"/>
    <w:rsid w:val="00312089"/>
    <w:rsid w:val="003120FE"/>
    <w:rsid w:val="00312145"/>
    <w:rsid w:val="0031250A"/>
    <w:rsid w:val="0031258C"/>
    <w:rsid w:val="003131C7"/>
    <w:rsid w:val="003131C8"/>
    <w:rsid w:val="003135E7"/>
    <w:rsid w:val="003137AA"/>
    <w:rsid w:val="00313DCB"/>
    <w:rsid w:val="00313E41"/>
    <w:rsid w:val="00313E80"/>
    <w:rsid w:val="00314006"/>
    <w:rsid w:val="003144CD"/>
    <w:rsid w:val="00314532"/>
    <w:rsid w:val="00314F65"/>
    <w:rsid w:val="00314F95"/>
    <w:rsid w:val="00315360"/>
    <w:rsid w:val="0031557F"/>
    <w:rsid w:val="00315AF6"/>
    <w:rsid w:val="00315ED0"/>
    <w:rsid w:val="00315EFE"/>
    <w:rsid w:val="00315FAB"/>
    <w:rsid w:val="0031614F"/>
    <w:rsid w:val="003161DD"/>
    <w:rsid w:val="003167FF"/>
    <w:rsid w:val="00316A00"/>
    <w:rsid w:val="00316A2D"/>
    <w:rsid w:val="00316D29"/>
    <w:rsid w:val="00316F5D"/>
    <w:rsid w:val="0031716A"/>
    <w:rsid w:val="003172B2"/>
    <w:rsid w:val="0031730D"/>
    <w:rsid w:val="00317A1F"/>
    <w:rsid w:val="00317A87"/>
    <w:rsid w:val="00317AD7"/>
    <w:rsid w:val="00317C33"/>
    <w:rsid w:val="00317C77"/>
    <w:rsid w:val="00317F55"/>
    <w:rsid w:val="003203F2"/>
    <w:rsid w:val="00320672"/>
    <w:rsid w:val="0032076C"/>
    <w:rsid w:val="003209E6"/>
    <w:rsid w:val="00320A0C"/>
    <w:rsid w:val="00321169"/>
    <w:rsid w:val="003213F7"/>
    <w:rsid w:val="0032159C"/>
    <w:rsid w:val="00321611"/>
    <w:rsid w:val="003216B6"/>
    <w:rsid w:val="00321AA4"/>
    <w:rsid w:val="00321AF5"/>
    <w:rsid w:val="00321C42"/>
    <w:rsid w:val="00321D89"/>
    <w:rsid w:val="00321F2C"/>
    <w:rsid w:val="00322892"/>
    <w:rsid w:val="00322C54"/>
    <w:rsid w:val="00322F42"/>
    <w:rsid w:val="003235CD"/>
    <w:rsid w:val="0032379A"/>
    <w:rsid w:val="0032397C"/>
    <w:rsid w:val="00323B41"/>
    <w:rsid w:val="00323B9C"/>
    <w:rsid w:val="00323CC9"/>
    <w:rsid w:val="00323EAA"/>
    <w:rsid w:val="003242C9"/>
    <w:rsid w:val="0032453F"/>
    <w:rsid w:val="00324B85"/>
    <w:rsid w:val="003252F8"/>
    <w:rsid w:val="00325355"/>
    <w:rsid w:val="00325518"/>
    <w:rsid w:val="003258B8"/>
    <w:rsid w:val="003259FE"/>
    <w:rsid w:val="00325A65"/>
    <w:rsid w:val="003260C4"/>
    <w:rsid w:val="0032636E"/>
    <w:rsid w:val="00326422"/>
    <w:rsid w:val="003265C9"/>
    <w:rsid w:val="00326644"/>
    <w:rsid w:val="0032664C"/>
    <w:rsid w:val="0032670E"/>
    <w:rsid w:val="00326970"/>
    <w:rsid w:val="0032697B"/>
    <w:rsid w:val="00326FE5"/>
    <w:rsid w:val="0032745A"/>
    <w:rsid w:val="00327651"/>
    <w:rsid w:val="003279F0"/>
    <w:rsid w:val="00327AD4"/>
    <w:rsid w:val="00327B55"/>
    <w:rsid w:val="00330379"/>
    <w:rsid w:val="003303FB"/>
    <w:rsid w:val="003305E3"/>
    <w:rsid w:val="00330603"/>
    <w:rsid w:val="00330A95"/>
    <w:rsid w:val="00330AF2"/>
    <w:rsid w:val="00330B06"/>
    <w:rsid w:val="00330F3D"/>
    <w:rsid w:val="00330F4C"/>
    <w:rsid w:val="00331447"/>
    <w:rsid w:val="00331634"/>
    <w:rsid w:val="00331674"/>
    <w:rsid w:val="003317E5"/>
    <w:rsid w:val="00331E0D"/>
    <w:rsid w:val="0033203A"/>
    <w:rsid w:val="0033253F"/>
    <w:rsid w:val="0033257A"/>
    <w:rsid w:val="00332683"/>
    <w:rsid w:val="003329EE"/>
    <w:rsid w:val="00332C4E"/>
    <w:rsid w:val="00332D4F"/>
    <w:rsid w:val="00332F25"/>
    <w:rsid w:val="0033319C"/>
    <w:rsid w:val="003335F8"/>
    <w:rsid w:val="0033366D"/>
    <w:rsid w:val="003337A9"/>
    <w:rsid w:val="0033391A"/>
    <w:rsid w:val="00333AC6"/>
    <w:rsid w:val="00333DBA"/>
    <w:rsid w:val="0033405D"/>
    <w:rsid w:val="003342BF"/>
    <w:rsid w:val="003342E8"/>
    <w:rsid w:val="00334696"/>
    <w:rsid w:val="0033479C"/>
    <w:rsid w:val="003349C9"/>
    <w:rsid w:val="00334AEF"/>
    <w:rsid w:val="00334C50"/>
    <w:rsid w:val="00334C73"/>
    <w:rsid w:val="003350E6"/>
    <w:rsid w:val="0033513F"/>
    <w:rsid w:val="00335140"/>
    <w:rsid w:val="0033591A"/>
    <w:rsid w:val="00335B72"/>
    <w:rsid w:val="00335C4E"/>
    <w:rsid w:val="00336136"/>
    <w:rsid w:val="00336235"/>
    <w:rsid w:val="00336B60"/>
    <w:rsid w:val="00336CC9"/>
    <w:rsid w:val="00337105"/>
    <w:rsid w:val="00337501"/>
    <w:rsid w:val="0033754E"/>
    <w:rsid w:val="00337552"/>
    <w:rsid w:val="0033780E"/>
    <w:rsid w:val="0033789C"/>
    <w:rsid w:val="00337B18"/>
    <w:rsid w:val="00337C0E"/>
    <w:rsid w:val="00337EBD"/>
    <w:rsid w:val="003402F3"/>
    <w:rsid w:val="0034055F"/>
    <w:rsid w:val="0034057D"/>
    <w:rsid w:val="00340609"/>
    <w:rsid w:val="003407B2"/>
    <w:rsid w:val="00340BCF"/>
    <w:rsid w:val="00340EB4"/>
    <w:rsid w:val="0034117E"/>
    <w:rsid w:val="003411BD"/>
    <w:rsid w:val="00341235"/>
    <w:rsid w:val="00341499"/>
    <w:rsid w:val="0034171C"/>
    <w:rsid w:val="0034197B"/>
    <w:rsid w:val="00342007"/>
    <w:rsid w:val="00342556"/>
    <w:rsid w:val="00342785"/>
    <w:rsid w:val="00342B66"/>
    <w:rsid w:val="00342C77"/>
    <w:rsid w:val="00342CBC"/>
    <w:rsid w:val="00342D98"/>
    <w:rsid w:val="00342F8A"/>
    <w:rsid w:val="003431E6"/>
    <w:rsid w:val="00343459"/>
    <w:rsid w:val="00343569"/>
    <w:rsid w:val="00343625"/>
    <w:rsid w:val="00343858"/>
    <w:rsid w:val="00343869"/>
    <w:rsid w:val="00343B0A"/>
    <w:rsid w:val="00343F16"/>
    <w:rsid w:val="003443D3"/>
    <w:rsid w:val="003449D1"/>
    <w:rsid w:val="00344AAC"/>
    <w:rsid w:val="00344BD8"/>
    <w:rsid w:val="0034513A"/>
    <w:rsid w:val="00345258"/>
    <w:rsid w:val="00345261"/>
    <w:rsid w:val="003452A4"/>
    <w:rsid w:val="00345361"/>
    <w:rsid w:val="00345464"/>
    <w:rsid w:val="003458D3"/>
    <w:rsid w:val="00345B7C"/>
    <w:rsid w:val="00345CE2"/>
    <w:rsid w:val="00345F8C"/>
    <w:rsid w:val="003460A3"/>
    <w:rsid w:val="003463E6"/>
    <w:rsid w:val="00346687"/>
    <w:rsid w:val="00346ED7"/>
    <w:rsid w:val="00346F66"/>
    <w:rsid w:val="003474FF"/>
    <w:rsid w:val="003476BC"/>
    <w:rsid w:val="00347706"/>
    <w:rsid w:val="00347BDC"/>
    <w:rsid w:val="00347ECE"/>
    <w:rsid w:val="00350086"/>
    <w:rsid w:val="00350271"/>
    <w:rsid w:val="003503DB"/>
    <w:rsid w:val="003503E6"/>
    <w:rsid w:val="0035058B"/>
    <w:rsid w:val="00350AB4"/>
    <w:rsid w:val="00350B9F"/>
    <w:rsid w:val="00350C24"/>
    <w:rsid w:val="00350FFF"/>
    <w:rsid w:val="0035106B"/>
    <w:rsid w:val="00351398"/>
    <w:rsid w:val="0035170C"/>
    <w:rsid w:val="00351B32"/>
    <w:rsid w:val="00351D5E"/>
    <w:rsid w:val="00352004"/>
    <w:rsid w:val="0035216B"/>
    <w:rsid w:val="00352203"/>
    <w:rsid w:val="0035230B"/>
    <w:rsid w:val="00352390"/>
    <w:rsid w:val="003524A5"/>
    <w:rsid w:val="003524F7"/>
    <w:rsid w:val="003529BB"/>
    <w:rsid w:val="00352CE2"/>
    <w:rsid w:val="00352CFF"/>
    <w:rsid w:val="00353041"/>
    <w:rsid w:val="0035316C"/>
    <w:rsid w:val="00353235"/>
    <w:rsid w:val="003532BA"/>
    <w:rsid w:val="003533BA"/>
    <w:rsid w:val="0035363F"/>
    <w:rsid w:val="0035391A"/>
    <w:rsid w:val="00353F38"/>
    <w:rsid w:val="00354136"/>
    <w:rsid w:val="0035414F"/>
    <w:rsid w:val="00354CBD"/>
    <w:rsid w:val="00354D91"/>
    <w:rsid w:val="00354FB8"/>
    <w:rsid w:val="003555D2"/>
    <w:rsid w:val="00355675"/>
    <w:rsid w:val="0035575A"/>
    <w:rsid w:val="0035587B"/>
    <w:rsid w:val="003558BF"/>
    <w:rsid w:val="003559DC"/>
    <w:rsid w:val="00355A2A"/>
    <w:rsid w:val="00355AB2"/>
    <w:rsid w:val="00355B47"/>
    <w:rsid w:val="00355B61"/>
    <w:rsid w:val="00355C18"/>
    <w:rsid w:val="00355C87"/>
    <w:rsid w:val="00355DC4"/>
    <w:rsid w:val="00355E07"/>
    <w:rsid w:val="003561F4"/>
    <w:rsid w:val="00356A40"/>
    <w:rsid w:val="00356EB0"/>
    <w:rsid w:val="00356F7B"/>
    <w:rsid w:val="00356FFD"/>
    <w:rsid w:val="00357210"/>
    <w:rsid w:val="003577B4"/>
    <w:rsid w:val="00357C8D"/>
    <w:rsid w:val="00357D16"/>
    <w:rsid w:val="00357F1E"/>
    <w:rsid w:val="00357F3F"/>
    <w:rsid w:val="00357FB7"/>
    <w:rsid w:val="003601BD"/>
    <w:rsid w:val="003601D5"/>
    <w:rsid w:val="00360666"/>
    <w:rsid w:val="0036093E"/>
    <w:rsid w:val="00360A6B"/>
    <w:rsid w:val="00360DBD"/>
    <w:rsid w:val="00360DCA"/>
    <w:rsid w:val="00360E3F"/>
    <w:rsid w:val="00360EBF"/>
    <w:rsid w:val="0036145D"/>
    <w:rsid w:val="00361558"/>
    <w:rsid w:val="00361A58"/>
    <w:rsid w:val="00361AE2"/>
    <w:rsid w:val="00361BBE"/>
    <w:rsid w:val="0036266F"/>
    <w:rsid w:val="0036269D"/>
    <w:rsid w:val="003627DC"/>
    <w:rsid w:val="00362A5F"/>
    <w:rsid w:val="00362BAE"/>
    <w:rsid w:val="00362BB4"/>
    <w:rsid w:val="00362D5B"/>
    <w:rsid w:val="00362DE2"/>
    <w:rsid w:val="00363274"/>
    <w:rsid w:val="003633DD"/>
    <w:rsid w:val="0036348C"/>
    <w:rsid w:val="0036363A"/>
    <w:rsid w:val="003636FD"/>
    <w:rsid w:val="0036375F"/>
    <w:rsid w:val="003638D9"/>
    <w:rsid w:val="0036394C"/>
    <w:rsid w:val="00363D34"/>
    <w:rsid w:val="00364246"/>
    <w:rsid w:val="003643BA"/>
    <w:rsid w:val="00364706"/>
    <w:rsid w:val="00364BE9"/>
    <w:rsid w:val="00364C20"/>
    <w:rsid w:val="00364F6A"/>
    <w:rsid w:val="00365122"/>
    <w:rsid w:val="003651BA"/>
    <w:rsid w:val="003652F4"/>
    <w:rsid w:val="003658B7"/>
    <w:rsid w:val="00365ACB"/>
    <w:rsid w:val="00365C9E"/>
    <w:rsid w:val="00366156"/>
    <w:rsid w:val="003661C7"/>
    <w:rsid w:val="00366313"/>
    <w:rsid w:val="0036674A"/>
    <w:rsid w:val="003667F9"/>
    <w:rsid w:val="00366A73"/>
    <w:rsid w:val="00366CC5"/>
    <w:rsid w:val="00366D43"/>
    <w:rsid w:val="003676B4"/>
    <w:rsid w:val="0036799E"/>
    <w:rsid w:val="00367B9B"/>
    <w:rsid w:val="00367E4A"/>
    <w:rsid w:val="0037019F"/>
    <w:rsid w:val="00370751"/>
    <w:rsid w:val="003707A5"/>
    <w:rsid w:val="00370801"/>
    <w:rsid w:val="003708BD"/>
    <w:rsid w:val="00370A3D"/>
    <w:rsid w:val="0037112D"/>
    <w:rsid w:val="003712D9"/>
    <w:rsid w:val="003713C4"/>
    <w:rsid w:val="00371784"/>
    <w:rsid w:val="00371917"/>
    <w:rsid w:val="003721D7"/>
    <w:rsid w:val="0037259F"/>
    <w:rsid w:val="0037289F"/>
    <w:rsid w:val="00372A78"/>
    <w:rsid w:val="00372C1B"/>
    <w:rsid w:val="00373054"/>
    <w:rsid w:val="0037361A"/>
    <w:rsid w:val="003737AF"/>
    <w:rsid w:val="00373BCB"/>
    <w:rsid w:val="00373DA2"/>
    <w:rsid w:val="00374103"/>
    <w:rsid w:val="00374625"/>
    <w:rsid w:val="0037469E"/>
    <w:rsid w:val="00374DCD"/>
    <w:rsid w:val="00374ED9"/>
    <w:rsid w:val="00375130"/>
    <w:rsid w:val="00375384"/>
    <w:rsid w:val="003754BD"/>
    <w:rsid w:val="00375964"/>
    <w:rsid w:val="00375C0A"/>
    <w:rsid w:val="0037601D"/>
    <w:rsid w:val="003763B2"/>
    <w:rsid w:val="0037642F"/>
    <w:rsid w:val="003766DC"/>
    <w:rsid w:val="0037691E"/>
    <w:rsid w:val="00376E87"/>
    <w:rsid w:val="003774AC"/>
    <w:rsid w:val="003776C8"/>
    <w:rsid w:val="00377908"/>
    <w:rsid w:val="00377BD4"/>
    <w:rsid w:val="00377CEE"/>
    <w:rsid w:val="003800FE"/>
    <w:rsid w:val="0038045F"/>
    <w:rsid w:val="003804CF"/>
    <w:rsid w:val="003805FD"/>
    <w:rsid w:val="003809DB"/>
    <w:rsid w:val="00380D2A"/>
    <w:rsid w:val="003810BE"/>
    <w:rsid w:val="003813F2"/>
    <w:rsid w:val="00381556"/>
    <w:rsid w:val="0038170A"/>
    <w:rsid w:val="00381899"/>
    <w:rsid w:val="003819AA"/>
    <w:rsid w:val="00381B22"/>
    <w:rsid w:val="00381DE1"/>
    <w:rsid w:val="00381DEF"/>
    <w:rsid w:val="00381F48"/>
    <w:rsid w:val="00382286"/>
    <w:rsid w:val="00382328"/>
    <w:rsid w:val="00382791"/>
    <w:rsid w:val="003827CD"/>
    <w:rsid w:val="00382877"/>
    <w:rsid w:val="00382BDD"/>
    <w:rsid w:val="00382CF4"/>
    <w:rsid w:val="00382D18"/>
    <w:rsid w:val="00382F3C"/>
    <w:rsid w:val="00382F62"/>
    <w:rsid w:val="00383976"/>
    <w:rsid w:val="00383AFA"/>
    <w:rsid w:val="00384257"/>
    <w:rsid w:val="0038435D"/>
    <w:rsid w:val="00384396"/>
    <w:rsid w:val="0038458C"/>
    <w:rsid w:val="0038478C"/>
    <w:rsid w:val="00384956"/>
    <w:rsid w:val="00384EE3"/>
    <w:rsid w:val="00385001"/>
    <w:rsid w:val="00385118"/>
    <w:rsid w:val="003851E4"/>
    <w:rsid w:val="00385320"/>
    <w:rsid w:val="003853D4"/>
    <w:rsid w:val="00385405"/>
    <w:rsid w:val="003857EB"/>
    <w:rsid w:val="00385921"/>
    <w:rsid w:val="00385A5A"/>
    <w:rsid w:val="00385C3D"/>
    <w:rsid w:val="00385CFE"/>
    <w:rsid w:val="003863F7"/>
    <w:rsid w:val="0038646D"/>
    <w:rsid w:val="0038659B"/>
    <w:rsid w:val="00386685"/>
    <w:rsid w:val="003866E0"/>
    <w:rsid w:val="00386806"/>
    <w:rsid w:val="00386897"/>
    <w:rsid w:val="0038692E"/>
    <w:rsid w:val="00386F48"/>
    <w:rsid w:val="003873F4"/>
    <w:rsid w:val="003874C2"/>
    <w:rsid w:val="0038757B"/>
    <w:rsid w:val="00387717"/>
    <w:rsid w:val="003878F4"/>
    <w:rsid w:val="003902C1"/>
    <w:rsid w:val="00390382"/>
    <w:rsid w:val="003905B9"/>
    <w:rsid w:val="003907C6"/>
    <w:rsid w:val="00390D8B"/>
    <w:rsid w:val="00390D96"/>
    <w:rsid w:val="00390E70"/>
    <w:rsid w:val="003910D0"/>
    <w:rsid w:val="0039110F"/>
    <w:rsid w:val="00391614"/>
    <w:rsid w:val="00391972"/>
    <w:rsid w:val="00391B85"/>
    <w:rsid w:val="00391FAF"/>
    <w:rsid w:val="00392426"/>
    <w:rsid w:val="00392625"/>
    <w:rsid w:val="00392A7E"/>
    <w:rsid w:val="00392BC6"/>
    <w:rsid w:val="00392DDF"/>
    <w:rsid w:val="003930A0"/>
    <w:rsid w:val="00393487"/>
    <w:rsid w:val="00393494"/>
    <w:rsid w:val="003935BC"/>
    <w:rsid w:val="0039397F"/>
    <w:rsid w:val="00393C3F"/>
    <w:rsid w:val="00393D09"/>
    <w:rsid w:val="00393E29"/>
    <w:rsid w:val="003940EF"/>
    <w:rsid w:val="00394110"/>
    <w:rsid w:val="003944B7"/>
    <w:rsid w:val="003945C0"/>
    <w:rsid w:val="00394E6A"/>
    <w:rsid w:val="00395138"/>
    <w:rsid w:val="0039519D"/>
    <w:rsid w:val="00395200"/>
    <w:rsid w:val="00395395"/>
    <w:rsid w:val="003955A5"/>
    <w:rsid w:val="003955F5"/>
    <w:rsid w:val="00395651"/>
    <w:rsid w:val="003957FB"/>
    <w:rsid w:val="00395863"/>
    <w:rsid w:val="00395A6E"/>
    <w:rsid w:val="00395F49"/>
    <w:rsid w:val="00396D10"/>
    <w:rsid w:val="00396DCA"/>
    <w:rsid w:val="00396F36"/>
    <w:rsid w:val="003971A5"/>
    <w:rsid w:val="003971F1"/>
    <w:rsid w:val="00397300"/>
    <w:rsid w:val="003976FD"/>
    <w:rsid w:val="00397886"/>
    <w:rsid w:val="00397C06"/>
    <w:rsid w:val="00397DCD"/>
    <w:rsid w:val="00397EAC"/>
    <w:rsid w:val="003A01CD"/>
    <w:rsid w:val="003A038D"/>
    <w:rsid w:val="003A0640"/>
    <w:rsid w:val="003A0733"/>
    <w:rsid w:val="003A0752"/>
    <w:rsid w:val="003A0B16"/>
    <w:rsid w:val="003A0DA2"/>
    <w:rsid w:val="003A10C6"/>
    <w:rsid w:val="003A17C3"/>
    <w:rsid w:val="003A1B46"/>
    <w:rsid w:val="003A1C9F"/>
    <w:rsid w:val="003A24C7"/>
    <w:rsid w:val="003A2539"/>
    <w:rsid w:val="003A2CC2"/>
    <w:rsid w:val="003A2CD3"/>
    <w:rsid w:val="003A31FC"/>
    <w:rsid w:val="003A323A"/>
    <w:rsid w:val="003A32ED"/>
    <w:rsid w:val="003A33F7"/>
    <w:rsid w:val="003A373A"/>
    <w:rsid w:val="003A382A"/>
    <w:rsid w:val="003A3974"/>
    <w:rsid w:val="003A3A41"/>
    <w:rsid w:val="003A41CA"/>
    <w:rsid w:val="003A41F4"/>
    <w:rsid w:val="003A43A5"/>
    <w:rsid w:val="003A4496"/>
    <w:rsid w:val="003A4935"/>
    <w:rsid w:val="003A4968"/>
    <w:rsid w:val="003A4E2B"/>
    <w:rsid w:val="003A4EDF"/>
    <w:rsid w:val="003A52C3"/>
    <w:rsid w:val="003A5492"/>
    <w:rsid w:val="003A55F4"/>
    <w:rsid w:val="003A5615"/>
    <w:rsid w:val="003A567B"/>
    <w:rsid w:val="003A5CAA"/>
    <w:rsid w:val="003A6231"/>
    <w:rsid w:val="003A62E8"/>
    <w:rsid w:val="003A63FE"/>
    <w:rsid w:val="003A6612"/>
    <w:rsid w:val="003A6889"/>
    <w:rsid w:val="003A68C3"/>
    <w:rsid w:val="003A7E0C"/>
    <w:rsid w:val="003B0057"/>
    <w:rsid w:val="003B04AB"/>
    <w:rsid w:val="003B125D"/>
    <w:rsid w:val="003B1286"/>
    <w:rsid w:val="003B134E"/>
    <w:rsid w:val="003B140B"/>
    <w:rsid w:val="003B1838"/>
    <w:rsid w:val="003B1984"/>
    <w:rsid w:val="003B1B0B"/>
    <w:rsid w:val="003B1D90"/>
    <w:rsid w:val="003B1E1F"/>
    <w:rsid w:val="003B1FDB"/>
    <w:rsid w:val="003B209D"/>
    <w:rsid w:val="003B22AA"/>
    <w:rsid w:val="003B23CA"/>
    <w:rsid w:val="003B2414"/>
    <w:rsid w:val="003B249D"/>
    <w:rsid w:val="003B2643"/>
    <w:rsid w:val="003B2860"/>
    <w:rsid w:val="003B28DC"/>
    <w:rsid w:val="003B2E7A"/>
    <w:rsid w:val="003B302B"/>
    <w:rsid w:val="003B339B"/>
    <w:rsid w:val="003B34FC"/>
    <w:rsid w:val="003B3597"/>
    <w:rsid w:val="003B364C"/>
    <w:rsid w:val="003B36A0"/>
    <w:rsid w:val="003B3710"/>
    <w:rsid w:val="003B3960"/>
    <w:rsid w:val="003B39EC"/>
    <w:rsid w:val="003B3EFD"/>
    <w:rsid w:val="003B3F8B"/>
    <w:rsid w:val="003B4D99"/>
    <w:rsid w:val="003B4DD7"/>
    <w:rsid w:val="003B4E2F"/>
    <w:rsid w:val="003B56AB"/>
    <w:rsid w:val="003B56AD"/>
    <w:rsid w:val="003B5761"/>
    <w:rsid w:val="003B5FD1"/>
    <w:rsid w:val="003B63E0"/>
    <w:rsid w:val="003B65BA"/>
    <w:rsid w:val="003B6A81"/>
    <w:rsid w:val="003B6BE9"/>
    <w:rsid w:val="003B6D2F"/>
    <w:rsid w:val="003B70C4"/>
    <w:rsid w:val="003B77F7"/>
    <w:rsid w:val="003B789A"/>
    <w:rsid w:val="003B79DE"/>
    <w:rsid w:val="003B7F93"/>
    <w:rsid w:val="003C037E"/>
    <w:rsid w:val="003C0685"/>
    <w:rsid w:val="003C07B2"/>
    <w:rsid w:val="003C0809"/>
    <w:rsid w:val="003C09CE"/>
    <w:rsid w:val="003C0AAE"/>
    <w:rsid w:val="003C0B44"/>
    <w:rsid w:val="003C0B4F"/>
    <w:rsid w:val="003C0FD9"/>
    <w:rsid w:val="003C1337"/>
    <w:rsid w:val="003C15E2"/>
    <w:rsid w:val="003C1685"/>
    <w:rsid w:val="003C1A00"/>
    <w:rsid w:val="003C1A73"/>
    <w:rsid w:val="003C1D53"/>
    <w:rsid w:val="003C235A"/>
    <w:rsid w:val="003C2449"/>
    <w:rsid w:val="003C25C7"/>
    <w:rsid w:val="003C28EA"/>
    <w:rsid w:val="003C2AAE"/>
    <w:rsid w:val="003C2BDA"/>
    <w:rsid w:val="003C2BE0"/>
    <w:rsid w:val="003C3032"/>
    <w:rsid w:val="003C3077"/>
    <w:rsid w:val="003C30D1"/>
    <w:rsid w:val="003C3252"/>
    <w:rsid w:val="003C3472"/>
    <w:rsid w:val="003C35B4"/>
    <w:rsid w:val="003C3603"/>
    <w:rsid w:val="003C3741"/>
    <w:rsid w:val="003C3E1E"/>
    <w:rsid w:val="003C41D4"/>
    <w:rsid w:val="003C4467"/>
    <w:rsid w:val="003C45E9"/>
    <w:rsid w:val="003C47C9"/>
    <w:rsid w:val="003C48AF"/>
    <w:rsid w:val="003C499F"/>
    <w:rsid w:val="003C4A37"/>
    <w:rsid w:val="003C4A56"/>
    <w:rsid w:val="003C4C07"/>
    <w:rsid w:val="003C4E5C"/>
    <w:rsid w:val="003C4EA3"/>
    <w:rsid w:val="003C521F"/>
    <w:rsid w:val="003C5282"/>
    <w:rsid w:val="003C5513"/>
    <w:rsid w:val="003C5F11"/>
    <w:rsid w:val="003C5F74"/>
    <w:rsid w:val="003C612B"/>
    <w:rsid w:val="003C61C5"/>
    <w:rsid w:val="003C7588"/>
    <w:rsid w:val="003C799F"/>
    <w:rsid w:val="003C7BD7"/>
    <w:rsid w:val="003C7FDE"/>
    <w:rsid w:val="003D083C"/>
    <w:rsid w:val="003D0876"/>
    <w:rsid w:val="003D0FDD"/>
    <w:rsid w:val="003D1060"/>
    <w:rsid w:val="003D1326"/>
    <w:rsid w:val="003D15A9"/>
    <w:rsid w:val="003D1A83"/>
    <w:rsid w:val="003D1A87"/>
    <w:rsid w:val="003D2139"/>
    <w:rsid w:val="003D21AB"/>
    <w:rsid w:val="003D249F"/>
    <w:rsid w:val="003D27E7"/>
    <w:rsid w:val="003D2919"/>
    <w:rsid w:val="003D2D93"/>
    <w:rsid w:val="003D2FA4"/>
    <w:rsid w:val="003D32F3"/>
    <w:rsid w:val="003D3337"/>
    <w:rsid w:val="003D33A8"/>
    <w:rsid w:val="003D34D5"/>
    <w:rsid w:val="003D35B3"/>
    <w:rsid w:val="003D3612"/>
    <w:rsid w:val="003D36CB"/>
    <w:rsid w:val="003D3895"/>
    <w:rsid w:val="003D39A4"/>
    <w:rsid w:val="003D3A74"/>
    <w:rsid w:val="003D40B7"/>
    <w:rsid w:val="003D43D6"/>
    <w:rsid w:val="003D4457"/>
    <w:rsid w:val="003D4E29"/>
    <w:rsid w:val="003D4E49"/>
    <w:rsid w:val="003D4F55"/>
    <w:rsid w:val="003D519C"/>
    <w:rsid w:val="003D531D"/>
    <w:rsid w:val="003D5889"/>
    <w:rsid w:val="003D5946"/>
    <w:rsid w:val="003D5999"/>
    <w:rsid w:val="003D5AF0"/>
    <w:rsid w:val="003D5BEB"/>
    <w:rsid w:val="003D5D82"/>
    <w:rsid w:val="003D5EB6"/>
    <w:rsid w:val="003D621B"/>
    <w:rsid w:val="003D638C"/>
    <w:rsid w:val="003D6676"/>
    <w:rsid w:val="003D6835"/>
    <w:rsid w:val="003D6C0F"/>
    <w:rsid w:val="003D6F89"/>
    <w:rsid w:val="003D70F6"/>
    <w:rsid w:val="003D7244"/>
    <w:rsid w:val="003D73DE"/>
    <w:rsid w:val="003D7856"/>
    <w:rsid w:val="003D78B9"/>
    <w:rsid w:val="003D7C71"/>
    <w:rsid w:val="003D7DE9"/>
    <w:rsid w:val="003E051D"/>
    <w:rsid w:val="003E05A2"/>
    <w:rsid w:val="003E05E0"/>
    <w:rsid w:val="003E0A2F"/>
    <w:rsid w:val="003E0A54"/>
    <w:rsid w:val="003E0BA5"/>
    <w:rsid w:val="003E0CC9"/>
    <w:rsid w:val="003E0F18"/>
    <w:rsid w:val="003E0FDD"/>
    <w:rsid w:val="003E1065"/>
    <w:rsid w:val="003E1A97"/>
    <w:rsid w:val="003E1E92"/>
    <w:rsid w:val="003E1F80"/>
    <w:rsid w:val="003E289F"/>
    <w:rsid w:val="003E2BBF"/>
    <w:rsid w:val="003E2CDD"/>
    <w:rsid w:val="003E325C"/>
    <w:rsid w:val="003E3506"/>
    <w:rsid w:val="003E3A64"/>
    <w:rsid w:val="003E3B59"/>
    <w:rsid w:val="003E3C6B"/>
    <w:rsid w:val="003E3CFF"/>
    <w:rsid w:val="003E3D47"/>
    <w:rsid w:val="003E3D81"/>
    <w:rsid w:val="003E3F17"/>
    <w:rsid w:val="003E488D"/>
    <w:rsid w:val="003E488F"/>
    <w:rsid w:val="003E489A"/>
    <w:rsid w:val="003E48D1"/>
    <w:rsid w:val="003E4A3B"/>
    <w:rsid w:val="003E4AA1"/>
    <w:rsid w:val="003E4C08"/>
    <w:rsid w:val="003E4E29"/>
    <w:rsid w:val="003E4E96"/>
    <w:rsid w:val="003E540C"/>
    <w:rsid w:val="003E5413"/>
    <w:rsid w:val="003E57C4"/>
    <w:rsid w:val="003E57F7"/>
    <w:rsid w:val="003E5957"/>
    <w:rsid w:val="003E5993"/>
    <w:rsid w:val="003E6219"/>
    <w:rsid w:val="003E6257"/>
    <w:rsid w:val="003E626F"/>
    <w:rsid w:val="003E63A6"/>
    <w:rsid w:val="003E64A1"/>
    <w:rsid w:val="003E6785"/>
    <w:rsid w:val="003E6814"/>
    <w:rsid w:val="003E6831"/>
    <w:rsid w:val="003E6BA5"/>
    <w:rsid w:val="003E746C"/>
    <w:rsid w:val="003E7640"/>
    <w:rsid w:val="003E7744"/>
    <w:rsid w:val="003E79BA"/>
    <w:rsid w:val="003E7ABC"/>
    <w:rsid w:val="003E7D3F"/>
    <w:rsid w:val="003E7E5D"/>
    <w:rsid w:val="003F007F"/>
    <w:rsid w:val="003F033A"/>
    <w:rsid w:val="003F0774"/>
    <w:rsid w:val="003F08C2"/>
    <w:rsid w:val="003F090F"/>
    <w:rsid w:val="003F0F2F"/>
    <w:rsid w:val="003F1082"/>
    <w:rsid w:val="003F10A1"/>
    <w:rsid w:val="003F10AE"/>
    <w:rsid w:val="003F158D"/>
    <w:rsid w:val="003F1781"/>
    <w:rsid w:val="003F19CA"/>
    <w:rsid w:val="003F1BCC"/>
    <w:rsid w:val="003F1C9D"/>
    <w:rsid w:val="003F1D74"/>
    <w:rsid w:val="003F2742"/>
    <w:rsid w:val="003F27CE"/>
    <w:rsid w:val="003F2831"/>
    <w:rsid w:val="003F28A8"/>
    <w:rsid w:val="003F29FF"/>
    <w:rsid w:val="003F31A0"/>
    <w:rsid w:val="003F324E"/>
    <w:rsid w:val="003F338F"/>
    <w:rsid w:val="003F36A3"/>
    <w:rsid w:val="003F3E8A"/>
    <w:rsid w:val="003F3F3A"/>
    <w:rsid w:val="003F4087"/>
    <w:rsid w:val="003F40A9"/>
    <w:rsid w:val="003F41AA"/>
    <w:rsid w:val="003F4289"/>
    <w:rsid w:val="003F433B"/>
    <w:rsid w:val="003F43D2"/>
    <w:rsid w:val="003F4614"/>
    <w:rsid w:val="003F4AFB"/>
    <w:rsid w:val="003F4B7C"/>
    <w:rsid w:val="003F4C3F"/>
    <w:rsid w:val="003F4DFE"/>
    <w:rsid w:val="003F510A"/>
    <w:rsid w:val="003F530B"/>
    <w:rsid w:val="003F53C4"/>
    <w:rsid w:val="003F5476"/>
    <w:rsid w:val="003F590D"/>
    <w:rsid w:val="003F5ABB"/>
    <w:rsid w:val="003F5AF0"/>
    <w:rsid w:val="003F5B71"/>
    <w:rsid w:val="003F5C53"/>
    <w:rsid w:val="003F5DBB"/>
    <w:rsid w:val="003F608D"/>
    <w:rsid w:val="003F60F2"/>
    <w:rsid w:val="003F633C"/>
    <w:rsid w:val="003F6619"/>
    <w:rsid w:val="003F6676"/>
    <w:rsid w:val="003F687C"/>
    <w:rsid w:val="003F688F"/>
    <w:rsid w:val="003F6AC5"/>
    <w:rsid w:val="003F6B4D"/>
    <w:rsid w:val="003F72A9"/>
    <w:rsid w:val="003F7472"/>
    <w:rsid w:val="003F76F6"/>
    <w:rsid w:val="003F7E47"/>
    <w:rsid w:val="003F7F8B"/>
    <w:rsid w:val="0040044E"/>
    <w:rsid w:val="0040055B"/>
    <w:rsid w:val="0040058B"/>
    <w:rsid w:val="004005E5"/>
    <w:rsid w:val="0040080C"/>
    <w:rsid w:val="004009C4"/>
    <w:rsid w:val="00400A4A"/>
    <w:rsid w:val="00400ABF"/>
    <w:rsid w:val="00400C74"/>
    <w:rsid w:val="0040113D"/>
    <w:rsid w:val="0040115B"/>
    <w:rsid w:val="0040117F"/>
    <w:rsid w:val="0040170D"/>
    <w:rsid w:val="00401993"/>
    <w:rsid w:val="00401B80"/>
    <w:rsid w:val="00401BCD"/>
    <w:rsid w:val="00401BE8"/>
    <w:rsid w:val="00401EC6"/>
    <w:rsid w:val="00401FAC"/>
    <w:rsid w:val="004027F4"/>
    <w:rsid w:val="00402C0A"/>
    <w:rsid w:val="004031CD"/>
    <w:rsid w:val="004037EE"/>
    <w:rsid w:val="004038B8"/>
    <w:rsid w:val="00403B8F"/>
    <w:rsid w:val="004040CE"/>
    <w:rsid w:val="004042C9"/>
    <w:rsid w:val="00404587"/>
    <w:rsid w:val="004048D7"/>
    <w:rsid w:val="00404E00"/>
    <w:rsid w:val="004051B2"/>
    <w:rsid w:val="004053A5"/>
    <w:rsid w:val="004054F6"/>
    <w:rsid w:val="004058C9"/>
    <w:rsid w:val="00405AB8"/>
    <w:rsid w:val="00405B65"/>
    <w:rsid w:val="004062CD"/>
    <w:rsid w:val="00406AA1"/>
    <w:rsid w:val="00406AC7"/>
    <w:rsid w:val="00406FBC"/>
    <w:rsid w:val="00407648"/>
    <w:rsid w:val="00407BD7"/>
    <w:rsid w:val="00407F4C"/>
    <w:rsid w:val="004103B8"/>
    <w:rsid w:val="0041050E"/>
    <w:rsid w:val="00410743"/>
    <w:rsid w:val="0041079D"/>
    <w:rsid w:val="004108CC"/>
    <w:rsid w:val="00410C7F"/>
    <w:rsid w:val="00410D91"/>
    <w:rsid w:val="00410E62"/>
    <w:rsid w:val="004113B6"/>
    <w:rsid w:val="00411429"/>
    <w:rsid w:val="00411445"/>
    <w:rsid w:val="0041166D"/>
    <w:rsid w:val="0041182F"/>
    <w:rsid w:val="00411A13"/>
    <w:rsid w:val="00411F96"/>
    <w:rsid w:val="00411FF4"/>
    <w:rsid w:val="00412379"/>
    <w:rsid w:val="004123A5"/>
    <w:rsid w:val="00412520"/>
    <w:rsid w:val="004125D4"/>
    <w:rsid w:val="00412612"/>
    <w:rsid w:val="004129E9"/>
    <w:rsid w:val="0041316E"/>
    <w:rsid w:val="004133C7"/>
    <w:rsid w:val="004134A0"/>
    <w:rsid w:val="004139A8"/>
    <w:rsid w:val="00413A08"/>
    <w:rsid w:val="00413AB3"/>
    <w:rsid w:val="00413C20"/>
    <w:rsid w:val="00413C96"/>
    <w:rsid w:val="00414201"/>
    <w:rsid w:val="0041421F"/>
    <w:rsid w:val="00414257"/>
    <w:rsid w:val="0041446C"/>
    <w:rsid w:val="004153D0"/>
    <w:rsid w:val="00415644"/>
    <w:rsid w:val="00415879"/>
    <w:rsid w:val="00415BAA"/>
    <w:rsid w:val="00415C19"/>
    <w:rsid w:val="00415CC1"/>
    <w:rsid w:val="00415E95"/>
    <w:rsid w:val="00415FF6"/>
    <w:rsid w:val="00416064"/>
    <w:rsid w:val="0041619A"/>
    <w:rsid w:val="004161F6"/>
    <w:rsid w:val="004162BE"/>
    <w:rsid w:val="00416580"/>
    <w:rsid w:val="00416E15"/>
    <w:rsid w:val="00416F2C"/>
    <w:rsid w:val="0041705F"/>
    <w:rsid w:val="0041714F"/>
    <w:rsid w:val="0041718E"/>
    <w:rsid w:val="004175CE"/>
    <w:rsid w:val="00417C40"/>
    <w:rsid w:val="00417D02"/>
    <w:rsid w:val="00417FC8"/>
    <w:rsid w:val="004200A5"/>
    <w:rsid w:val="00420697"/>
    <w:rsid w:val="00420A20"/>
    <w:rsid w:val="00420E92"/>
    <w:rsid w:val="00420EF0"/>
    <w:rsid w:val="00421294"/>
    <w:rsid w:val="00421920"/>
    <w:rsid w:val="00421BFB"/>
    <w:rsid w:val="004223CF"/>
    <w:rsid w:val="004225D2"/>
    <w:rsid w:val="004226DA"/>
    <w:rsid w:val="00422BC2"/>
    <w:rsid w:val="00422BDF"/>
    <w:rsid w:val="00423260"/>
    <w:rsid w:val="00423544"/>
    <w:rsid w:val="00423D2B"/>
    <w:rsid w:val="00423E8B"/>
    <w:rsid w:val="00423F00"/>
    <w:rsid w:val="00423F43"/>
    <w:rsid w:val="00423FAF"/>
    <w:rsid w:val="004240B5"/>
    <w:rsid w:val="004242D1"/>
    <w:rsid w:val="004242E7"/>
    <w:rsid w:val="004243F5"/>
    <w:rsid w:val="00424664"/>
    <w:rsid w:val="00424CDD"/>
    <w:rsid w:val="004251FF"/>
    <w:rsid w:val="00425289"/>
    <w:rsid w:val="00425521"/>
    <w:rsid w:val="004257FC"/>
    <w:rsid w:val="00425AA2"/>
    <w:rsid w:val="00425D10"/>
    <w:rsid w:val="00425EB3"/>
    <w:rsid w:val="00425EB5"/>
    <w:rsid w:val="0042602B"/>
    <w:rsid w:val="00426075"/>
    <w:rsid w:val="00426643"/>
    <w:rsid w:val="004266F1"/>
    <w:rsid w:val="00426B3E"/>
    <w:rsid w:val="00426FA9"/>
    <w:rsid w:val="0042717C"/>
    <w:rsid w:val="0042770E"/>
    <w:rsid w:val="00427737"/>
    <w:rsid w:val="004277BE"/>
    <w:rsid w:val="00427962"/>
    <w:rsid w:val="00427A26"/>
    <w:rsid w:val="00427D58"/>
    <w:rsid w:val="00427DAD"/>
    <w:rsid w:val="0043022A"/>
    <w:rsid w:val="00430498"/>
    <w:rsid w:val="004308EB"/>
    <w:rsid w:val="00431222"/>
    <w:rsid w:val="004315C4"/>
    <w:rsid w:val="00431949"/>
    <w:rsid w:val="00431C9A"/>
    <w:rsid w:val="00431D2C"/>
    <w:rsid w:val="00431E6E"/>
    <w:rsid w:val="00431FC0"/>
    <w:rsid w:val="00432535"/>
    <w:rsid w:val="0043276F"/>
    <w:rsid w:val="004327DC"/>
    <w:rsid w:val="00432895"/>
    <w:rsid w:val="00432A12"/>
    <w:rsid w:val="00432C6E"/>
    <w:rsid w:val="00432E1D"/>
    <w:rsid w:val="004330DF"/>
    <w:rsid w:val="00433161"/>
    <w:rsid w:val="00434052"/>
    <w:rsid w:val="0043420B"/>
    <w:rsid w:val="00434813"/>
    <w:rsid w:val="00434927"/>
    <w:rsid w:val="00434986"/>
    <w:rsid w:val="00434F7B"/>
    <w:rsid w:val="004351A4"/>
    <w:rsid w:val="004352C2"/>
    <w:rsid w:val="0043541E"/>
    <w:rsid w:val="004359E8"/>
    <w:rsid w:val="00435DBD"/>
    <w:rsid w:val="00435DF6"/>
    <w:rsid w:val="00436A81"/>
    <w:rsid w:val="00436CF3"/>
    <w:rsid w:val="00436E55"/>
    <w:rsid w:val="00436FD1"/>
    <w:rsid w:val="00437050"/>
    <w:rsid w:val="004370DE"/>
    <w:rsid w:val="0043711B"/>
    <w:rsid w:val="0043718C"/>
    <w:rsid w:val="004371AB"/>
    <w:rsid w:val="00437459"/>
    <w:rsid w:val="00437CAF"/>
    <w:rsid w:val="0044005F"/>
    <w:rsid w:val="00440545"/>
    <w:rsid w:val="004405B3"/>
    <w:rsid w:val="00440659"/>
    <w:rsid w:val="00440CC4"/>
    <w:rsid w:val="00441440"/>
    <w:rsid w:val="00441509"/>
    <w:rsid w:val="00441522"/>
    <w:rsid w:val="00441634"/>
    <w:rsid w:val="00441A55"/>
    <w:rsid w:val="00441B72"/>
    <w:rsid w:val="00441CBC"/>
    <w:rsid w:val="00441D97"/>
    <w:rsid w:val="00441E6A"/>
    <w:rsid w:val="00441EC7"/>
    <w:rsid w:val="00442711"/>
    <w:rsid w:val="00442774"/>
    <w:rsid w:val="00442814"/>
    <w:rsid w:val="004428E2"/>
    <w:rsid w:val="004429E2"/>
    <w:rsid w:val="00442FE1"/>
    <w:rsid w:val="0044311A"/>
    <w:rsid w:val="004434EA"/>
    <w:rsid w:val="004437B5"/>
    <w:rsid w:val="004438E4"/>
    <w:rsid w:val="00443922"/>
    <w:rsid w:val="00443D4C"/>
    <w:rsid w:val="0044416B"/>
    <w:rsid w:val="004443E5"/>
    <w:rsid w:val="004444A9"/>
    <w:rsid w:val="0044460C"/>
    <w:rsid w:val="00444A70"/>
    <w:rsid w:val="00444B0B"/>
    <w:rsid w:val="00444B68"/>
    <w:rsid w:val="00444C72"/>
    <w:rsid w:val="00444CC0"/>
    <w:rsid w:val="00444E19"/>
    <w:rsid w:val="00445220"/>
    <w:rsid w:val="004453E8"/>
    <w:rsid w:val="00445400"/>
    <w:rsid w:val="00445596"/>
    <w:rsid w:val="004455AF"/>
    <w:rsid w:val="00445659"/>
    <w:rsid w:val="004457A0"/>
    <w:rsid w:val="0044583F"/>
    <w:rsid w:val="00445941"/>
    <w:rsid w:val="00445A85"/>
    <w:rsid w:val="00445C00"/>
    <w:rsid w:val="00445E07"/>
    <w:rsid w:val="00445EC9"/>
    <w:rsid w:val="00446058"/>
    <w:rsid w:val="00446159"/>
    <w:rsid w:val="004462B8"/>
    <w:rsid w:val="0044632A"/>
    <w:rsid w:val="004464D5"/>
    <w:rsid w:val="004465E4"/>
    <w:rsid w:val="0044668D"/>
    <w:rsid w:val="004469F6"/>
    <w:rsid w:val="00446D4F"/>
    <w:rsid w:val="00446ECE"/>
    <w:rsid w:val="0044717A"/>
    <w:rsid w:val="0044726C"/>
    <w:rsid w:val="00447686"/>
    <w:rsid w:val="004477E6"/>
    <w:rsid w:val="00447981"/>
    <w:rsid w:val="004507CB"/>
    <w:rsid w:val="0045095E"/>
    <w:rsid w:val="00450BD8"/>
    <w:rsid w:val="00450DF5"/>
    <w:rsid w:val="00450F5A"/>
    <w:rsid w:val="00451219"/>
    <w:rsid w:val="00451417"/>
    <w:rsid w:val="004515AF"/>
    <w:rsid w:val="00451C1A"/>
    <w:rsid w:val="00451D4A"/>
    <w:rsid w:val="00451D90"/>
    <w:rsid w:val="00452877"/>
    <w:rsid w:val="004530C9"/>
    <w:rsid w:val="004537DC"/>
    <w:rsid w:val="004537E3"/>
    <w:rsid w:val="00453AB0"/>
    <w:rsid w:val="00453ADF"/>
    <w:rsid w:val="00453DD6"/>
    <w:rsid w:val="00453E4C"/>
    <w:rsid w:val="00453F86"/>
    <w:rsid w:val="0045489F"/>
    <w:rsid w:val="004549D9"/>
    <w:rsid w:val="00454A40"/>
    <w:rsid w:val="00454C7E"/>
    <w:rsid w:val="00454EFA"/>
    <w:rsid w:val="00454FB7"/>
    <w:rsid w:val="004550B7"/>
    <w:rsid w:val="004555FC"/>
    <w:rsid w:val="00455660"/>
    <w:rsid w:val="00455A22"/>
    <w:rsid w:val="00455B91"/>
    <w:rsid w:val="00455C0D"/>
    <w:rsid w:val="004561D1"/>
    <w:rsid w:val="004564AF"/>
    <w:rsid w:val="00456923"/>
    <w:rsid w:val="004569EC"/>
    <w:rsid w:val="00456A6A"/>
    <w:rsid w:val="00456B9D"/>
    <w:rsid w:val="00456F3E"/>
    <w:rsid w:val="004572B9"/>
    <w:rsid w:val="004572D1"/>
    <w:rsid w:val="004576D6"/>
    <w:rsid w:val="0045779C"/>
    <w:rsid w:val="0045782F"/>
    <w:rsid w:val="004579B7"/>
    <w:rsid w:val="004579C7"/>
    <w:rsid w:val="00457A57"/>
    <w:rsid w:val="00457B88"/>
    <w:rsid w:val="004607CD"/>
    <w:rsid w:val="00460975"/>
    <w:rsid w:val="00460A4B"/>
    <w:rsid w:val="00460B48"/>
    <w:rsid w:val="00460C94"/>
    <w:rsid w:val="00460DF2"/>
    <w:rsid w:val="00460E27"/>
    <w:rsid w:val="00460F6D"/>
    <w:rsid w:val="00461027"/>
    <w:rsid w:val="00461375"/>
    <w:rsid w:val="00461555"/>
    <w:rsid w:val="0046178F"/>
    <w:rsid w:val="00461C0C"/>
    <w:rsid w:val="00461D10"/>
    <w:rsid w:val="00461DFB"/>
    <w:rsid w:val="00461E92"/>
    <w:rsid w:val="00461FB9"/>
    <w:rsid w:val="00462198"/>
    <w:rsid w:val="00462317"/>
    <w:rsid w:val="00462393"/>
    <w:rsid w:val="0046265E"/>
    <w:rsid w:val="00462763"/>
    <w:rsid w:val="00462B6E"/>
    <w:rsid w:val="00462C5E"/>
    <w:rsid w:val="00462FF1"/>
    <w:rsid w:val="0046356C"/>
    <w:rsid w:val="00463587"/>
    <w:rsid w:val="0046383C"/>
    <w:rsid w:val="00463925"/>
    <w:rsid w:val="00464062"/>
    <w:rsid w:val="0046420F"/>
    <w:rsid w:val="0046427D"/>
    <w:rsid w:val="004644AD"/>
    <w:rsid w:val="00464764"/>
    <w:rsid w:val="004649ED"/>
    <w:rsid w:val="00464DA8"/>
    <w:rsid w:val="00464EEB"/>
    <w:rsid w:val="004653B0"/>
    <w:rsid w:val="004653F7"/>
    <w:rsid w:val="00465469"/>
    <w:rsid w:val="0046554C"/>
    <w:rsid w:val="00465732"/>
    <w:rsid w:val="00465995"/>
    <w:rsid w:val="004661A2"/>
    <w:rsid w:val="0046641D"/>
    <w:rsid w:val="004665D1"/>
    <w:rsid w:val="004668F2"/>
    <w:rsid w:val="00466A14"/>
    <w:rsid w:val="00466DAF"/>
    <w:rsid w:val="00466DEF"/>
    <w:rsid w:val="004674B6"/>
    <w:rsid w:val="00467588"/>
    <w:rsid w:val="00467B5A"/>
    <w:rsid w:val="00467BC3"/>
    <w:rsid w:val="00467BF9"/>
    <w:rsid w:val="00467E8A"/>
    <w:rsid w:val="00467EAB"/>
    <w:rsid w:val="00467F64"/>
    <w:rsid w:val="004705A5"/>
    <w:rsid w:val="0047088B"/>
    <w:rsid w:val="00471016"/>
    <w:rsid w:val="004711B8"/>
    <w:rsid w:val="0047139B"/>
    <w:rsid w:val="004714D5"/>
    <w:rsid w:val="00471693"/>
    <w:rsid w:val="00471D72"/>
    <w:rsid w:val="00471FB2"/>
    <w:rsid w:val="0047201F"/>
    <w:rsid w:val="0047228B"/>
    <w:rsid w:val="004724AD"/>
    <w:rsid w:val="00472574"/>
    <w:rsid w:val="00472827"/>
    <w:rsid w:val="0047307E"/>
    <w:rsid w:val="00473308"/>
    <w:rsid w:val="00473801"/>
    <w:rsid w:val="00473B15"/>
    <w:rsid w:val="004741D2"/>
    <w:rsid w:val="00474393"/>
    <w:rsid w:val="004744BB"/>
    <w:rsid w:val="00474A60"/>
    <w:rsid w:val="00474D0F"/>
    <w:rsid w:val="00474E2C"/>
    <w:rsid w:val="004752BB"/>
    <w:rsid w:val="0047542C"/>
    <w:rsid w:val="00475856"/>
    <w:rsid w:val="004758AB"/>
    <w:rsid w:val="00475949"/>
    <w:rsid w:val="004759D0"/>
    <w:rsid w:val="004760BE"/>
    <w:rsid w:val="00476244"/>
    <w:rsid w:val="004762D7"/>
    <w:rsid w:val="00476325"/>
    <w:rsid w:val="00476358"/>
    <w:rsid w:val="0047689C"/>
    <w:rsid w:val="0047695C"/>
    <w:rsid w:val="00476A79"/>
    <w:rsid w:val="00476ABF"/>
    <w:rsid w:val="00476D0D"/>
    <w:rsid w:val="00476DB7"/>
    <w:rsid w:val="00477010"/>
    <w:rsid w:val="0047727C"/>
    <w:rsid w:val="0047735B"/>
    <w:rsid w:val="00477440"/>
    <w:rsid w:val="0047756C"/>
    <w:rsid w:val="00477A39"/>
    <w:rsid w:val="0048032E"/>
    <w:rsid w:val="004808ED"/>
    <w:rsid w:val="00480951"/>
    <w:rsid w:val="004809AF"/>
    <w:rsid w:val="004810B3"/>
    <w:rsid w:val="004812AB"/>
    <w:rsid w:val="004812AC"/>
    <w:rsid w:val="004812D8"/>
    <w:rsid w:val="004815C2"/>
    <w:rsid w:val="004816E7"/>
    <w:rsid w:val="00481983"/>
    <w:rsid w:val="00481ED3"/>
    <w:rsid w:val="00481F4A"/>
    <w:rsid w:val="004820BD"/>
    <w:rsid w:val="00482151"/>
    <w:rsid w:val="004823AC"/>
    <w:rsid w:val="004824B3"/>
    <w:rsid w:val="0048251D"/>
    <w:rsid w:val="0048256A"/>
    <w:rsid w:val="00482AE2"/>
    <w:rsid w:val="0048314A"/>
    <w:rsid w:val="004832A6"/>
    <w:rsid w:val="0048333E"/>
    <w:rsid w:val="0048337F"/>
    <w:rsid w:val="00483420"/>
    <w:rsid w:val="00483436"/>
    <w:rsid w:val="0048344C"/>
    <w:rsid w:val="00483AE2"/>
    <w:rsid w:val="00483CF7"/>
    <w:rsid w:val="00484265"/>
    <w:rsid w:val="0048432B"/>
    <w:rsid w:val="00484396"/>
    <w:rsid w:val="0048450A"/>
    <w:rsid w:val="004846D2"/>
    <w:rsid w:val="004846FF"/>
    <w:rsid w:val="0048483D"/>
    <w:rsid w:val="00484915"/>
    <w:rsid w:val="00484F05"/>
    <w:rsid w:val="00484F43"/>
    <w:rsid w:val="00485026"/>
    <w:rsid w:val="0048536C"/>
    <w:rsid w:val="0048538F"/>
    <w:rsid w:val="0048559B"/>
    <w:rsid w:val="004855FC"/>
    <w:rsid w:val="00485912"/>
    <w:rsid w:val="004859A6"/>
    <w:rsid w:val="00485A38"/>
    <w:rsid w:val="00485A55"/>
    <w:rsid w:val="00485AB2"/>
    <w:rsid w:val="00485B35"/>
    <w:rsid w:val="00485F35"/>
    <w:rsid w:val="00486398"/>
    <w:rsid w:val="00486850"/>
    <w:rsid w:val="00486CF5"/>
    <w:rsid w:val="00486EAA"/>
    <w:rsid w:val="00486EAC"/>
    <w:rsid w:val="00486FE8"/>
    <w:rsid w:val="00487230"/>
    <w:rsid w:val="004872D7"/>
    <w:rsid w:val="00487739"/>
    <w:rsid w:val="00487846"/>
    <w:rsid w:val="00487A55"/>
    <w:rsid w:val="00487D9D"/>
    <w:rsid w:val="00487EEF"/>
    <w:rsid w:val="0049011D"/>
    <w:rsid w:val="00490236"/>
    <w:rsid w:val="00490248"/>
    <w:rsid w:val="00490586"/>
    <w:rsid w:val="0049093A"/>
    <w:rsid w:val="00490958"/>
    <w:rsid w:val="0049095E"/>
    <w:rsid w:val="00490AB9"/>
    <w:rsid w:val="00490CBC"/>
    <w:rsid w:val="00490DE3"/>
    <w:rsid w:val="004910EA"/>
    <w:rsid w:val="00491299"/>
    <w:rsid w:val="004914A3"/>
    <w:rsid w:val="004919A0"/>
    <w:rsid w:val="004919E6"/>
    <w:rsid w:val="00491A03"/>
    <w:rsid w:val="00491A32"/>
    <w:rsid w:val="00491A67"/>
    <w:rsid w:val="00491BB7"/>
    <w:rsid w:val="00491C36"/>
    <w:rsid w:val="00491D30"/>
    <w:rsid w:val="00491D75"/>
    <w:rsid w:val="00491F44"/>
    <w:rsid w:val="00491FD9"/>
    <w:rsid w:val="00492528"/>
    <w:rsid w:val="00492609"/>
    <w:rsid w:val="004927D2"/>
    <w:rsid w:val="004927E7"/>
    <w:rsid w:val="004929D4"/>
    <w:rsid w:val="00492D34"/>
    <w:rsid w:val="0049329B"/>
    <w:rsid w:val="004933E7"/>
    <w:rsid w:val="00493595"/>
    <w:rsid w:val="00493B8E"/>
    <w:rsid w:val="00493BCF"/>
    <w:rsid w:val="00493BEB"/>
    <w:rsid w:val="00493DFD"/>
    <w:rsid w:val="00493E1C"/>
    <w:rsid w:val="00493EE6"/>
    <w:rsid w:val="00494252"/>
    <w:rsid w:val="0049450B"/>
    <w:rsid w:val="00494525"/>
    <w:rsid w:val="004945F3"/>
    <w:rsid w:val="004948AD"/>
    <w:rsid w:val="004948D0"/>
    <w:rsid w:val="00494E15"/>
    <w:rsid w:val="00495050"/>
    <w:rsid w:val="00495285"/>
    <w:rsid w:val="0049541B"/>
    <w:rsid w:val="00495595"/>
    <w:rsid w:val="0049563D"/>
    <w:rsid w:val="004956AC"/>
    <w:rsid w:val="00495762"/>
    <w:rsid w:val="00495E0E"/>
    <w:rsid w:val="00495F9F"/>
    <w:rsid w:val="004961CF"/>
    <w:rsid w:val="004963B3"/>
    <w:rsid w:val="00496512"/>
    <w:rsid w:val="00496598"/>
    <w:rsid w:val="004965E5"/>
    <w:rsid w:val="00496717"/>
    <w:rsid w:val="00496980"/>
    <w:rsid w:val="00496A1E"/>
    <w:rsid w:val="00496A46"/>
    <w:rsid w:val="00496B43"/>
    <w:rsid w:val="00496C85"/>
    <w:rsid w:val="00496E5B"/>
    <w:rsid w:val="00496F5D"/>
    <w:rsid w:val="00497301"/>
    <w:rsid w:val="004974BD"/>
    <w:rsid w:val="004974DE"/>
    <w:rsid w:val="0049771D"/>
    <w:rsid w:val="004978C3"/>
    <w:rsid w:val="004978DA"/>
    <w:rsid w:val="00497ABE"/>
    <w:rsid w:val="00497C3F"/>
    <w:rsid w:val="004A0072"/>
    <w:rsid w:val="004A0387"/>
    <w:rsid w:val="004A04A3"/>
    <w:rsid w:val="004A06B9"/>
    <w:rsid w:val="004A06E7"/>
    <w:rsid w:val="004A0840"/>
    <w:rsid w:val="004A0891"/>
    <w:rsid w:val="004A0BE0"/>
    <w:rsid w:val="004A0C1D"/>
    <w:rsid w:val="004A0C5D"/>
    <w:rsid w:val="004A0D67"/>
    <w:rsid w:val="004A1118"/>
    <w:rsid w:val="004A1457"/>
    <w:rsid w:val="004A1851"/>
    <w:rsid w:val="004A18E7"/>
    <w:rsid w:val="004A2098"/>
    <w:rsid w:val="004A2308"/>
    <w:rsid w:val="004A24F6"/>
    <w:rsid w:val="004A2A09"/>
    <w:rsid w:val="004A309A"/>
    <w:rsid w:val="004A31BF"/>
    <w:rsid w:val="004A37B7"/>
    <w:rsid w:val="004A3869"/>
    <w:rsid w:val="004A3C25"/>
    <w:rsid w:val="004A3C60"/>
    <w:rsid w:val="004A3CCA"/>
    <w:rsid w:val="004A4092"/>
    <w:rsid w:val="004A40CF"/>
    <w:rsid w:val="004A40D7"/>
    <w:rsid w:val="004A42BA"/>
    <w:rsid w:val="004A4797"/>
    <w:rsid w:val="004A482F"/>
    <w:rsid w:val="004A4DD0"/>
    <w:rsid w:val="004A50AC"/>
    <w:rsid w:val="004A56E9"/>
    <w:rsid w:val="004A59B1"/>
    <w:rsid w:val="004A676D"/>
    <w:rsid w:val="004A68AF"/>
    <w:rsid w:val="004A69B7"/>
    <w:rsid w:val="004A6A70"/>
    <w:rsid w:val="004A6E40"/>
    <w:rsid w:val="004A7072"/>
    <w:rsid w:val="004A70A6"/>
    <w:rsid w:val="004A7390"/>
    <w:rsid w:val="004A77E5"/>
    <w:rsid w:val="004A7F76"/>
    <w:rsid w:val="004A7FC2"/>
    <w:rsid w:val="004B00A4"/>
    <w:rsid w:val="004B00FA"/>
    <w:rsid w:val="004B0737"/>
    <w:rsid w:val="004B0936"/>
    <w:rsid w:val="004B0941"/>
    <w:rsid w:val="004B09B1"/>
    <w:rsid w:val="004B09E9"/>
    <w:rsid w:val="004B0A1E"/>
    <w:rsid w:val="004B0B3E"/>
    <w:rsid w:val="004B0B89"/>
    <w:rsid w:val="004B0F1A"/>
    <w:rsid w:val="004B0F23"/>
    <w:rsid w:val="004B0FED"/>
    <w:rsid w:val="004B10FA"/>
    <w:rsid w:val="004B116F"/>
    <w:rsid w:val="004B14F1"/>
    <w:rsid w:val="004B1840"/>
    <w:rsid w:val="004B19ED"/>
    <w:rsid w:val="004B2112"/>
    <w:rsid w:val="004B215A"/>
    <w:rsid w:val="004B2312"/>
    <w:rsid w:val="004B2499"/>
    <w:rsid w:val="004B267B"/>
    <w:rsid w:val="004B28A0"/>
    <w:rsid w:val="004B2CD5"/>
    <w:rsid w:val="004B2E33"/>
    <w:rsid w:val="004B2E93"/>
    <w:rsid w:val="004B3246"/>
    <w:rsid w:val="004B32D7"/>
    <w:rsid w:val="004B353B"/>
    <w:rsid w:val="004B3596"/>
    <w:rsid w:val="004B35C9"/>
    <w:rsid w:val="004B3676"/>
    <w:rsid w:val="004B39E3"/>
    <w:rsid w:val="004B3C5A"/>
    <w:rsid w:val="004B3C70"/>
    <w:rsid w:val="004B4005"/>
    <w:rsid w:val="004B43BA"/>
    <w:rsid w:val="004B4516"/>
    <w:rsid w:val="004B45D5"/>
    <w:rsid w:val="004B46E0"/>
    <w:rsid w:val="004B4A0F"/>
    <w:rsid w:val="004B4B19"/>
    <w:rsid w:val="004B4D76"/>
    <w:rsid w:val="004B50AC"/>
    <w:rsid w:val="004B51D5"/>
    <w:rsid w:val="004B5238"/>
    <w:rsid w:val="004B527B"/>
    <w:rsid w:val="004B5903"/>
    <w:rsid w:val="004B5B9B"/>
    <w:rsid w:val="004B5D1F"/>
    <w:rsid w:val="004B6171"/>
    <w:rsid w:val="004B62A7"/>
    <w:rsid w:val="004B656E"/>
    <w:rsid w:val="004B6685"/>
    <w:rsid w:val="004B66BD"/>
    <w:rsid w:val="004B6AC8"/>
    <w:rsid w:val="004B734A"/>
    <w:rsid w:val="004B79D3"/>
    <w:rsid w:val="004B7D6C"/>
    <w:rsid w:val="004B7DF1"/>
    <w:rsid w:val="004C00D4"/>
    <w:rsid w:val="004C01CF"/>
    <w:rsid w:val="004C0257"/>
    <w:rsid w:val="004C088D"/>
    <w:rsid w:val="004C09B1"/>
    <w:rsid w:val="004C0C38"/>
    <w:rsid w:val="004C0E84"/>
    <w:rsid w:val="004C172C"/>
    <w:rsid w:val="004C1AA2"/>
    <w:rsid w:val="004C1B6D"/>
    <w:rsid w:val="004C1C2E"/>
    <w:rsid w:val="004C1DA6"/>
    <w:rsid w:val="004C1E9E"/>
    <w:rsid w:val="004C1FE2"/>
    <w:rsid w:val="004C23DA"/>
    <w:rsid w:val="004C2895"/>
    <w:rsid w:val="004C2908"/>
    <w:rsid w:val="004C2938"/>
    <w:rsid w:val="004C297E"/>
    <w:rsid w:val="004C2985"/>
    <w:rsid w:val="004C2DA9"/>
    <w:rsid w:val="004C32ED"/>
    <w:rsid w:val="004C342C"/>
    <w:rsid w:val="004C3461"/>
    <w:rsid w:val="004C350E"/>
    <w:rsid w:val="004C3963"/>
    <w:rsid w:val="004C39F4"/>
    <w:rsid w:val="004C3B23"/>
    <w:rsid w:val="004C3D51"/>
    <w:rsid w:val="004C4067"/>
    <w:rsid w:val="004C4639"/>
    <w:rsid w:val="004C4660"/>
    <w:rsid w:val="004C4953"/>
    <w:rsid w:val="004C4AF2"/>
    <w:rsid w:val="004C4B9A"/>
    <w:rsid w:val="004C4BEF"/>
    <w:rsid w:val="004C4C60"/>
    <w:rsid w:val="004C4F53"/>
    <w:rsid w:val="004C500B"/>
    <w:rsid w:val="004C548F"/>
    <w:rsid w:val="004C5540"/>
    <w:rsid w:val="004C5A97"/>
    <w:rsid w:val="004C5CFC"/>
    <w:rsid w:val="004C5D17"/>
    <w:rsid w:val="004C6175"/>
    <w:rsid w:val="004C625A"/>
    <w:rsid w:val="004C63AB"/>
    <w:rsid w:val="004C65DB"/>
    <w:rsid w:val="004C6835"/>
    <w:rsid w:val="004C68E4"/>
    <w:rsid w:val="004C6A21"/>
    <w:rsid w:val="004C6C9E"/>
    <w:rsid w:val="004C6CB5"/>
    <w:rsid w:val="004C7268"/>
    <w:rsid w:val="004C731F"/>
    <w:rsid w:val="004C73BC"/>
    <w:rsid w:val="004C745E"/>
    <w:rsid w:val="004C7D04"/>
    <w:rsid w:val="004C7D5E"/>
    <w:rsid w:val="004C7E09"/>
    <w:rsid w:val="004C7E23"/>
    <w:rsid w:val="004D0435"/>
    <w:rsid w:val="004D0496"/>
    <w:rsid w:val="004D05A0"/>
    <w:rsid w:val="004D0636"/>
    <w:rsid w:val="004D0803"/>
    <w:rsid w:val="004D09DF"/>
    <w:rsid w:val="004D0CF9"/>
    <w:rsid w:val="004D0D21"/>
    <w:rsid w:val="004D0F3A"/>
    <w:rsid w:val="004D0FCC"/>
    <w:rsid w:val="004D1136"/>
    <w:rsid w:val="004D11A1"/>
    <w:rsid w:val="004D126B"/>
    <w:rsid w:val="004D1389"/>
    <w:rsid w:val="004D162F"/>
    <w:rsid w:val="004D1BBA"/>
    <w:rsid w:val="004D20F2"/>
    <w:rsid w:val="004D2186"/>
    <w:rsid w:val="004D225E"/>
    <w:rsid w:val="004D2483"/>
    <w:rsid w:val="004D2567"/>
    <w:rsid w:val="004D256F"/>
    <w:rsid w:val="004D278D"/>
    <w:rsid w:val="004D2894"/>
    <w:rsid w:val="004D291F"/>
    <w:rsid w:val="004D2A15"/>
    <w:rsid w:val="004D2AA3"/>
    <w:rsid w:val="004D31AE"/>
    <w:rsid w:val="004D35BE"/>
    <w:rsid w:val="004D3628"/>
    <w:rsid w:val="004D36DB"/>
    <w:rsid w:val="004D3996"/>
    <w:rsid w:val="004D3D1D"/>
    <w:rsid w:val="004D3DB5"/>
    <w:rsid w:val="004D3EC2"/>
    <w:rsid w:val="004D4307"/>
    <w:rsid w:val="004D4423"/>
    <w:rsid w:val="004D4787"/>
    <w:rsid w:val="004D48B7"/>
    <w:rsid w:val="004D4AD4"/>
    <w:rsid w:val="004D5112"/>
    <w:rsid w:val="004D5817"/>
    <w:rsid w:val="004D5A8C"/>
    <w:rsid w:val="004D5AB0"/>
    <w:rsid w:val="004D6248"/>
    <w:rsid w:val="004D6953"/>
    <w:rsid w:val="004D6B4F"/>
    <w:rsid w:val="004D6C18"/>
    <w:rsid w:val="004D6F46"/>
    <w:rsid w:val="004D6F7A"/>
    <w:rsid w:val="004D6F7E"/>
    <w:rsid w:val="004D73B7"/>
    <w:rsid w:val="004D73CA"/>
    <w:rsid w:val="004D754E"/>
    <w:rsid w:val="004D77D8"/>
    <w:rsid w:val="004D78AE"/>
    <w:rsid w:val="004D7E76"/>
    <w:rsid w:val="004D7FB0"/>
    <w:rsid w:val="004E0178"/>
    <w:rsid w:val="004E034F"/>
    <w:rsid w:val="004E03B5"/>
    <w:rsid w:val="004E061A"/>
    <w:rsid w:val="004E06B8"/>
    <w:rsid w:val="004E0936"/>
    <w:rsid w:val="004E095B"/>
    <w:rsid w:val="004E0DB9"/>
    <w:rsid w:val="004E14C7"/>
    <w:rsid w:val="004E15F8"/>
    <w:rsid w:val="004E1739"/>
    <w:rsid w:val="004E1761"/>
    <w:rsid w:val="004E18C0"/>
    <w:rsid w:val="004E22BA"/>
    <w:rsid w:val="004E24D4"/>
    <w:rsid w:val="004E25E3"/>
    <w:rsid w:val="004E284B"/>
    <w:rsid w:val="004E2951"/>
    <w:rsid w:val="004E2960"/>
    <w:rsid w:val="004E2AC3"/>
    <w:rsid w:val="004E2C89"/>
    <w:rsid w:val="004E2E37"/>
    <w:rsid w:val="004E3068"/>
    <w:rsid w:val="004E36A7"/>
    <w:rsid w:val="004E37CA"/>
    <w:rsid w:val="004E37EB"/>
    <w:rsid w:val="004E42D0"/>
    <w:rsid w:val="004E4376"/>
    <w:rsid w:val="004E4C2B"/>
    <w:rsid w:val="004E4D8E"/>
    <w:rsid w:val="004E4DC5"/>
    <w:rsid w:val="004E50A7"/>
    <w:rsid w:val="004E5361"/>
    <w:rsid w:val="004E546D"/>
    <w:rsid w:val="004E56FB"/>
    <w:rsid w:val="004E57C6"/>
    <w:rsid w:val="004E5B0B"/>
    <w:rsid w:val="004E5D4C"/>
    <w:rsid w:val="004E5EF9"/>
    <w:rsid w:val="004E6059"/>
    <w:rsid w:val="004E66D1"/>
    <w:rsid w:val="004E68AC"/>
    <w:rsid w:val="004E695A"/>
    <w:rsid w:val="004E6A94"/>
    <w:rsid w:val="004E6B67"/>
    <w:rsid w:val="004E7432"/>
    <w:rsid w:val="004E7A7F"/>
    <w:rsid w:val="004E7AA1"/>
    <w:rsid w:val="004F01A2"/>
    <w:rsid w:val="004F01B3"/>
    <w:rsid w:val="004F04C8"/>
    <w:rsid w:val="004F0D33"/>
    <w:rsid w:val="004F1034"/>
    <w:rsid w:val="004F10E6"/>
    <w:rsid w:val="004F1340"/>
    <w:rsid w:val="004F16DC"/>
    <w:rsid w:val="004F1A2A"/>
    <w:rsid w:val="004F1A75"/>
    <w:rsid w:val="004F1AC1"/>
    <w:rsid w:val="004F1AF9"/>
    <w:rsid w:val="004F1D59"/>
    <w:rsid w:val="004F202A"/>
    <w:rsid w:val="004F2173"/>
    <w:rsid w:val="004F26E7"/>
    <w:rsid w:val="004F2D4D"/>
    <w:rsid w:val="004F3239"/>
    <w:rsid w:val="004F33A7"/>
    <w:rsid w:val="004F3411"/>
    <w:rsid w:val="004F3962"/>
    <w:rsid w:val="004F3AAE"/>
    <w:rsid w:val="004F442D"/>
    <w:rsid w:val="004F48B5"/>
    <w:rsid w:val="004F4EEF"/>
    <w:rsid w:val="004F5115"/>
    <w:rsid w:val="004F553D"/>
    <w:rsid w:val="004F5781"/>
    <w:rsid w:val="004F635A"/>
    <w:rsid w:val="004F63C8"/>
    <w:rsid w:val="004F6578"/>
    <w:rsid w:val="004F6793"/>
    <w:rsid w:val="004F6C72"/>
    <w:rsid w:val="004F7132"/>
    <w:rsid w:val="004F713B"/>
    <w:rsid w:val="004F720D"/>
    <w:rsid w:val="004F723B"/>
    <w:rsid w:val="004F72E7"/>
    <w:rsid w:val="004F740F"/>
    <w:rsid w:val="004F74F0"/>
    <w:rsid w:val="004F7682"/>
    <w:rsid w:val="004F798D"/>
    <w:rsid w:val="004F7D3A"/>
    <w:rsid w:val="00500132"/>
    <w:rsid w:val="0050094C"/>
    <w:rsid w:val="00500AAA"/>
    <w:rsid w:val="00500AF8"/>
    <w:rsid w:val="00500C12"/>
    <w:rsid w:val="00500E54"/>
    <w:rsid w:val="0050114B"/>
    <w:rsid w:val="005011AA"/>
    <w:rsid w:val="0050136D"/>
    <w:rsid w:val="00501370"/>
    <w:rsid w:val="005013CE"/>
    <w:rsid w:val="0050144E"/>
    <w:rsid w:val="0050168D"/>
    <w:rsid w:val="0050172A"/>
    <w:rsid w:val="00501E21"/>
    <w:rsid w:val="005024E5"/>
    <w:rsid w:val="005027E3"/>
    <w:rsid w:val="00502A4B"/>
    <w:rsid w:val="00502D02"/>
    <w:rsid w:val="00502D74"/>
    <w:rsid w:val="00502F4C"/>
    <w:rsid w:val="0050330B"/>
    <w:rsid w:val="005035BC"/>
    <w:rsid w:val="00503C76"/>
    <w:rsid w:val="005043BA"/>
    <w:rsid w:val="005043D9"/>
    <w:rsid w:val="00504400"/>
    <w:rsid w:val="0050440D"/>
    <w:rsid w:val="00504CC4"/>
    <w:rsid w:val="00504CCD"/>
    <w:rsid w:val="00504EF8"/>
    <w:rsid w:val="00505282"/>
    <w:rsid w:val="00505289"/>
    <w:rsid w:val="0050528A"/>
    <w:rsid w:val="00505405"/>
    <w:rsid w:val="005054E5"/>
    <w:rsid w:val="0050563A"/>
    <w:rsid w:val="00505654"/>
    <w:rsid w:val="005056EA"/>
    <w:rsid w:val="005056F0"/>
    <w:rsid w:val="00505734"/>
    <w:rsid w:val="00505A88"/>
    <w:rsid w:val="00506497"/>
    <w:rsid w:val="00506537"/>
    <w:rsid w:val="0050666E"/>
    <w:rsid w:val="005066FC"/>
    <w:rsid w:val="005069E1"/>
    <w:rsid w:val="00506C6A"/>
    <w:rsid w:val="00506C85"/>
    <w:rsid w:val="0050735B"/>
    <w:rsid w:val="005074B4"/>
    <w:rsid w:val="005075CC"/>
    <w:rsid w:val="00507807"/>
    <w:rsid w:val="005078A4"/>
    <w:rsid w:val="00507C3E"/>
    <w:rsid w:val="00507E28"/>
    <w:rsid w:val="00507F9C"/>
    <w:rsid w:val="005100C7"/>
    <w:rsid w:val="0051052A"/>
    <w:rsid w:val="005105B4"/>
    <w:rsid w:val="005105B9"/>
    <w:rsid w:val="005106D9"/>
    <w:rsid w:val="00510812"/>
    <w:rsid w:val="0051082A"/>
    <w:rsid w:val="00510B39"/>
    <w:rsid w:val="00510C07"/>
    <w:rsid w:val="00510E74"/>
    <w:rsid w:val="005114AF"/>
    <w:rsid w:val="0051159C"/>
    <w:rsid w:val="00511680"/>
    <w:rsid w:val="00511CC7"/>
    <w:rsid w:val="00511DDC"/>
    <w:rsid w:val="00511DE2"/>
    <w:rsid w:val="00511E7C"/>
    <w:rsid w:val="00511F94"/>
    <w:rsid w:val="005123DE"/>
    <w:rsid w:val="00512593"/>
    <w:rsid w:val="005125C0"/>
    <w:rsid w:val="005128EE"/>
    <w:rsid w:val="00512B2B"/>
    <w:rsid w:val="00512DEC"/>
    <w:rsid w:val="00512E8D"/>
    <w:rsid w:val="00513226"/>
    <w:rsid w:val="005136C1"/>
    <w:rsid w:val="005136E8"/>
    <w:rsid w:val="00513F9F"/>
    <w:rsid w:val="00514483"/>
    <w:rsid w:val="00514838"/>
    <w:rsid w:val="00514C66"/>
    <w:rsid w:val="00514F16"/>
    <w:rsid w:val="005150C2"/>
    <w:rsid w:val="005151C1"/>
    <w:rsid w:val="0051520E"/>
    <w:rsid w:val="00515323"/>
    <w:rsid w:val="00515372"/>
    <w:rsid w:val="005158CF"/>
    <w:rsid w:val="0051599A"/>
    <w:rsid w:val="00515D41"/>
    <w:rsid w:val="00515E2D"/>
    <w:rsid w:val="00515E51"/>
    <w:rsid w:val="0051603C"/>
    <w:rsid w:val="00516112"/>
    <w:rsid w:val="0051649C"/>
    <w:rsid w:val="0051703C"/>
    <w:rsid w:val="005172E4"/>
    <w:rsid w:val="00517A35"/>
    <w:rsid w:val="00517AAC"/>
    <w:rsid w:val="00517B56"/>
    <w:rsid w:val="00517BDB"/>
    <w:rsid w:val="00517DA7"/>
    <w:rsid w:val="00520098"/>
    <w:rsid w:val="00520255"/>
    <w:rsid w:val="00520B84"/>
    <w:rsid w:val="00520C96"/>
    <w:rsid w:val="00521164"/>
    <w:rsid w:val="005211E8"/>
    <w:rsid w:val="0052145D"/>
    <w:rsid w:val="00521525"/>
    <w:rsid w:val="005218C4"/>
    <w:rsid w:val="00521BF3"/>
    <w:rsid w:val="00522215"/>
    <w:rsid w:val="005223A2"/>
    <w:rsid w:val="0052245E"/>
    <w:rsid w:val="00522C59"/>
    <w:rsid w:val="00522D79"/>
    <w:rsid w:val="0052329F"/>
    <w:rsid w:val="00523676"/>
    <w:rsid w:val="00523B3F"/>
    <w:rsid w:val="00523C6E"/>
    <w:rsid w:val="005241B2"/>
    <w:rsid w:val="00524322"/>
    <w:rsid w:val="005245E2"/>
    <w:rsid w:val="005245F5"/>
    <w:rsid w:val="00524D72"/>
    <w:rsid w:val="00524E33"/>
    <w:rsid w:val="005251CB"/>
    <w:rsid w:val="0052533E"/>
    <w:rsid w:val="0052533F"/>
    <w:rsid w:val="005256EC"/>
    <w:rsid w:val="005257D5"/>
    <w:rsid w:val="00525996"/>
    <w:rsid w:val="00525B46"/>
    <w:rsid w:val="00525BCF"/>
    <w:rsid w:val="00525C9C"/>
    <w:rsid w:val="005261CF"/>
    <w:rsid w:val="005261D4"/>
    <w:rsid w:val="00526325"/>
    <w:rsid w:val="00526338"/>
    <w:rsid w:val="00526C09"/>
    <w:rsid w:val="00526D55"/>
    <w:rsid w:val="00527773"/>
    <w:rsid w:val="00527CE3"/>
    <w:rsid w:val="00527ECF"/>
    <w:rsid w:val="00527F20"/>
    <w:rsid w:val="00527F38"/>
    <w:rsid w:val="00530702"/>
    <w:rsid w:val="00530721"/>
    <w:rsid w:val="00530A94"/>
    <w:rsid w:val="00530E48"/>
    <w:rsid w:val="0053119E"/>
    <w:rsid w:val="0053123D"/>
    <w:rsid w:val="0053139A"/>
    <w:rsid w:val="0053142F"/>
    <w:rsid w:val="0053156E"/>
    <w:rsid w:val="0053183E"/>
    <w:rsid w:val="00531D9B"/>
    <w:rsid w:val="00532076"/>
    <w:rsid w:val="005321C8"/>
    <w:rsid w:val="00532265"/>
    <w:rsid w:val="0053233B"/>
    <w:rsid w:val="00532A15"/>
    <w:rsid w:val="00532A26"/>
    <w:rsid w:val="00532C45"/>
    <w:rsid w:val="00532D4A"/>
    <w:rsid w:val="00532EBA"/>
    <w:rsid w:val="00532EE9"/>
    <w:rsid w:val="00533180"/>
    <w:rsid w:val="00533732"/>
    <w:rsid w:val="00533865"/>
    <w:rsid w:val="0053388C"/>
    <w:rsid w:val="00533B1F"/>
    <w:rsid w:val="0053417B"/>
    <w:rsid w:val="005341E1"/>
    <w:rsid w:val="00534375"/>
    <w:rsid w:val="00534430"/>
    <w:rsid w:val="00534543"/>
    <w:rsid w:val="00534698"/>
    <w:rsid w:val="005346F7"/>
    <w:rsid w:val="005346FF"/>
    <w:rsid w:val="0053473F"/>
    <w:rsid w:val="00534820"/>
    <w:rsid w:val="00534B14"/>
    <w:rsid w:val="00534C2A"/>
    <w:rsid w:val="00534DF9"/>
    <w:rsid w:val="005350D1"/>
    <w:rsid w:val="0053539C"/>
    <w:rsid w:val="00535523"/>
    <w:rsid w:val="00535601"/>
    <w:rsid w:val="00535815"/>
    <w:rsid w:val="00535BFE"/>
    <w:rsid w:val="00535E52"/>
    <w:rsid w:val="00535EFC"/>
    <w:rsid w:val="005361FF"/>
    <w:rsid w:val="005363F3"/>
    <w:rsid w:val="005365E5"/>
    <w:rsid w:val="005367FB"/>
    <w:rsid w:val="00536821"/>
    <w:rsid w:val="005368DD"/>
    <w:rsid w:val="005369C8"/>
    <w:rsid w:val="00536C01"/>
    <w:rsid w:val="00536D7E"/>
    <w:rsid w:val="00536E04"/>
    <w:rsid w:val="00537017"/>
    <w:rsid w:val="0053711C"/>
    <w:rsid w:val="00537147"/>
    <w:rsid w:val="00537256"/>
    <w:rsid w:val="0053764B"/>
    <w:rsid w:val="00537756"/>
    <w:rsid w:val="0053781E"/>
    <w:rsid w:val="005404E5"/>
    <w:rsid w:val="005406D2"/>
    <w:rsid w:val="00540C52"/>
    <w:rsid w:val="00540CEE"/>
    <w:rsid w:val="00540F4E"/>
    <w:rsid w:val="00540FFF"/>
    <w:rsid w:val="005412AB"/>
    <w:rsid w:val="00541953"/>
    <w:rsid w:val="00541D93"/>
    <w:rsid w:val="00541FE0"/>
    <w:rsid w:val="0054245E"/>
    <w:rsid w:val="0054294C"/>
    <w:rsid w:val="00542D09"/>
    <w:rsid w:val="00542E3B"/>
    <w:rsid w:val="00542FCA"/>
    <w:rsid w:val="00543011"/>
    <w:rsid w:val="00543959"/>
    <w:rsid w:val="00543D52"/>
    <w:rsid w:val="005440E5"/>
    <w:rsid w:val="00544278"/>
    <w:rsid w:val="005442BF"/>
    <w:rsid w:val="005446BC"/>
    <w:rsid w:val="005446FD"/>
    <w:rsid w:val="005447B3"/>
    <w:rsid w:val="00544A5A"/>
    <w:rsid w:val="00544E2C"/>
    <w:rsid w:val="00544FBF"/>
    <w:rsid w:val="005456C4"/>
    <w:rsid w:val="0054570D"/>
    <w:rsid w:val="00545862"/>
    <w:rsid w:val="00545A45"/>
    <w:rsid w:val="00545A6F"/>
    <w:rsid w:val="00545E00"/>
    <w:rsid w:val="00546440"/>
    <w:rsid w:val="005464AF"/>
    <w:rsid w:val="00546B5B"/>
    <w:rsid w:val="00546B7A"/>
    <w:rsid w:val="00546CA3"/>
    <w:rsid w:val="00546E2A"/>
    <w:rsid w:val="00546EC7"/>
    <w:rsid w:val="00546F7D"/>
    <w:rsid w:val="00547322"/>
    <w:rsid w:val="00547396"/>
    <w:rsid w:val="005473AA"/>
    <w:rsid w:val="005475E8"/>
    <w:rsid w:val="005477E1"/>
    <w:rsid w:val="00547CDB"/>
    <w:rsid w:val="00547D88"/>
    <w:rsid w:val="00547DE9"/>
    <w:rsid w:val="0055038A"/>
    <w:rsid w:val="005507DF"/>
    <w:rsid w:val="00550877"/>
    <w:rsid w:val="00550932"/>
    <w:rsid w:val="00551118"/>
    <w:rsid w:val="00551182"/>
    <w:rsid w:val="005514A3"/>
    <w:rsid w:val="0055202F"/>
    <w:rsid w:val="00552305"/>
    <w:rsid w:val="0055239D"/>
    <w:rsid w:val="005525A3"/>
    <w:rsid w:val="0055296A"/>
    <w:rsid w:val="005530E9"/>
    <w:rsid w:val="005531EB"/>
    <w:rsid w:val="005532EC"/>
    <w:rsid w:val="005536EE"/>
    <w:rsid w:val="00553B2F"/>
    <w:rsid w:val="00553B5D"/>
    <w:rsid w:val="00553C6F"/>
    <w:rsid w:val="00553CD0"/>
    <w:rsid w:val="00553E91"/>
    <w:rsid w:val="00554193"/>
    <w:rsid w:val="005541D6"/>
    <w:rsid w:val="0055421A"/>
    <w:rsid w:val="005543F2"/>
    <w:rsid w:val="00554883"/>
    <w:rsid w:val="00554A85"/>
    <w:rsid w:val="00554AA0"/>
    <w:rsid w:val="00554CB8"/>
    <w:rsid w:val="00554DD8"/>
    <w:rsid w:val="00554E8F"/>
    <w:rsid w:val="00554F8B"/>
    <w:rsid w:val="005550F9"/>
    <w:rsid w:val="005550FB"/>
    <w:rsid w:val="0055516E"/>
    <w:rsid w:val="00555694"/>
    <w:rsid w:val="0055581F"/>
    <w:rsid w:val="00555C41"/>
    <w:rsid w:val="00555D1F"/>
    <w:rsid w:val="00555D33"/>
    <w:rsid w:val="0055610E"/>
    <w:rsid w:val="00556406"/>
    <w:rsid w:val="00556461"/>
    <w:rsid w:val="00556599"/>
    <w:rsid w:val="00556881"/>
    <w:rsid w:val="00556F25"/>
    <w:rsid w:val="00556F8A"/>
    <w:rsid w:val="0055704B"/>
    <w:rsid w:val="005575FF"/>
    <w:rsid w:val="005576B8"/>
    <w:rsid w:val="00557B44"/>
    <w:rsid w:val="00557B63"/>
    <w:rsid w:val="00557E52"/>
    <w:rsid w:val="005600E3"/>
    <w:rsid w:val="0056017E"/>
    <w:rsid w:val="005603E9"/>
    <w:rsid w:val="00560472"/>
    <w:rsid w:val="005605BE"/>
    <w:rsid w:val="00560BAA"/>
    <w:rsid w:val="00560CC8"/>
    <w:rsid w:val="00560E46"/>
    <w:rsid w:val="00560FE5"/>
    <w:rsid w:val="005612E2"/>
    <w:rsid w:val="0056130D"/>
    <w:rsid w:val="00561615"/>
    <w:rsid w:val="005617E9"/>
    <w:rsid w:val="00561843"/>
    <w:rsid w:val="00561A72"/>
    <w:rsid w:val="00561ECB"/>
    <w:rsid w:val="00561F1F"/>
    <w:rsid w:val="00562122"/>
    <w:rsid w:val="00562232"/>
    <w:rsid w:val="005627A2"/>
    <w:rsid w:val="00562873"/>
    <w:rsid w:val="00562B0D"/>
    <w:rsid w:val="00562DDE"/>
    <w:rsid w:val="0056307E"/>
    <w:rsid w:val="005630A5"/>
    <w:rsid w:val="005632DC"/>
    <w:rsid w:val="0056386E"/>
    <w:rsid w:val="00563A68"/>
    <w:rsid w:val="00563B2B"/>
    <w:rsid w:val="00563B33"/>
    <w:rsid w:val="00564360"/>
    <w:rsid w:val="00564844"/>
    <w:rsid w:val="00564953"/>
    <w:rsid w:val="00564C8C"/>
    <w:rsid w:val="00564EC1"/>
    <w:rsid w:val="00565017"/>
    <w:rsid w:val="005652E6"/>
    <w:rsid w:val="005653CC"/>
    <w:rsid w:val="00565563"/>
    <w:rsid w:val="005656F2"/>
    <w:rsid w:val="00566169"/>
    <w:rsid w:val="005661AD"/>
    <w:rsid w:val="0056621C"/>
    <w:rsid w:val="00566346"/>
    <w:rsid w:val="005664A3"/>
    <w:rsid w:val="005664EB"/>
    <w:rsid w:val="0056653F"/>
    <w:rsid w:val="00566867"/>
    <w:rsid w:val="00566A5B"/>
    <w:rsid w:val="00566AF7"/>
    <w:rsid w:val="00566C69"/>
    <w:rsid w:val="00566CC8"/>
    <w:rsid w:val="00567426"/>
    <w:rsid w:val="00567EE3"/>
    <w:rsid w:val="00567FE8"/>
    <w:rsid w:val="00570179"/>
    <w:rsid w:val="005701E7"/>
    <w:rsid w:val="005704F3"/>
    <w:rsid w:val="00570500"/>
    <w:rsid w:val="0057053D"/>
    <w:rsid w:val="005705F6"/>
    <w:rsid w:val="005706B8"/>
    <w:rsid w:val="00570D3D"/>
    <w:rsid w:val="00570D43"/>
    <w:rsid w:val="00570E1A"/>
    <w:rsid w:val="00570F90"/>
    <w:rsid w:val="005712CB"/>
    <w:rsid w:val="005713A1"/>
    <w:rsid w:val="0057147B"/>
    <w:rsid w:val="00571687"/>
    <w:rsid w:val="00571D3B"/>
    <w:rsid w:val="00571FBA"/>
    <w:rsid w:val="0057219E"/>
    <w:rsid w:val="00572515"/>
    <w:rsid w:val="0057263A"/>
    <w:rsid w:val="0057288B"/>
    <w:rsid w:val="005729E0"/>
    <w:rsid w:val="00572B51"/>
    <w:rsid w:val="00572C83"/>
    <w:rsid w:val="00572E20"/>
    <w:rsid w:val="00572F3C"/>
    <w:rsid w:val="00572FBD"/>
    <w:rsid w:val="005732FD"/>
    <w:rsid w:val="0057338A"/>
    <w:rsid w:val="005738B6"/>
    <w:rsid w:val="00573C68"/>
    <w:rsid w:val="00573DD8"/>
    <w:rsid w:val="0057412F"/>
    <w:rsid w:val="0057427B"/>
    <w:rsid w:val="005742DC"/>
    <w:rsid w:val="0057431C"/>
    <w:rsid w:val="00574842"/>
    <w:rsid w:val="00574A6A"/>
    <w:rsid w:val="00574B65"/>
    <w:rsid w:val="0057503C"/>
    <w:rsid w:val="00575158"/>
    <w:rsid w:val="0057568F"/>
    <w:rsid w:val="00575BFF"/>
    <w:rsid w:val="00575C12"/>
    <w:rsid w:val="0057611B"/>
    <w:rsid w:val="00576233"/>
    <w:rsid w:val="0057624B"/>
    <w:rsid w:val="005762EC"/>
    <w:rsid w:val="0057667A"/>
    <w:rsid w:val="005767ED"/>
    <w:rsid w:val="0057686E"/>
    <w:rsid w:val="00576A81"/>
    <w:rsid w:val="00576C37"/>
    <w:rsid w:val="00577043"/>
    <w:rsid w:val="005771C7"/>
    <w:rsid w:val="005772C6"/>
    <w:rsid w:val="00577530"/>
    <w:rsid w:val="00577556"/>
    <w:rsid w:val="005776B9"/>
    <w:rsid w:val="005778DD"/>
    <w:rsid w:val="0057796B"/>
    <w:rsid w:val="00577CC7"/>
    <w:rsid w:val="00577F5A"/>
    <w:rsid w:val="00580189"/>
    <w:rsid w:val="005803C2"/>
    <w:rsid w:val="005803F6"/>
    <w:rsid w:val="00580462"/>
    <w:rsid w:val="00580489"/>
    <w:rsid w:val="005804B5"/>
    <w:rsid w:val="005805EC"/>
    <w:rsid w:val="00580935"/>
    <w:rsid w:val="00580C06"/>
    <w:rsid w:val="00580E1E"/>
    <w:rsid w:val="00580FA1"/>
    <w:rsid w:val="00580FF4"/>
    <w:rsid w:val="00581393"/>
    <w:rsid w:val="0058148B"/>
    <w:rsid w:val="005817EC"/>
    <w:rsid w:val="00581AE9"/>
    <w:rsid w:val="00581B66"/>
    <w:rsid w:val="00581E54"/>
    <w:rsid w:val="00581EC5"/>
    <w:rsid w:val="005821C5"/>
    <w:rsid w:val="005824B6"/>
    <w:rsid w:val="0058250B"/>
    <w:rsid w:val="00582632"/>
    <w:rsid w:val="005828A1"/>
    <w:rsid w:val="00582CCB"/>
    <w:rsid w:val="00582EF6"/>
    <w:rsid w:val="00583026"/>
    <w:rsid w:val="00583047"/>
    <w:rsid w:val="00583222"/>
    <w:rsid w:val="0058326F"/>
    <w:rsid w:val="0058329C"/>
    <w:rsid w:val="005834AB"/>
    <w:rsid w:val="0058350A"/>
    <w:rsid w:val="00583602"/>
    <w:rsid w:val="005837E0"/>
    <w:rsid w:val="005837FF"/>
    <w:rsid w:val="0058383E"/>
    <w:rsid w:val="00583D12"/>
    <w:rsid w:val="00583DBD"/>
    <w:rsid w:val="00584179"/>
    <w:rsid w:val="0058434D"/>
    <w:rsid w:val="0058443A"/>
    <w:rsid w:val="0058458E"/>
    <w:rsid w:val="00584603"/>
    <w:rsid w:val="0058460F"/>
    <w:rsid w:val="00584ABF"/>
    <w:rsid w:val="00584DD3"/>
    <w:rsid w:val="00584ED0"/>
    <w:rsid w:val="00584FFF"/>
    <w:rsid w:val="00585112"/>
    <w:rsid w:val="00585153"/>
    <w:rsid w:val="00585158"/>
    <w:rsid w:val="005855DA"/>
    <w:rsid w:val="00585656"/>
    <w:rsid w:val="005858AA"/>
    <w:rsid w:val="00585F57"/>
    <w:rsid w:val="00585F9E"/>
    <w:rsid w:val="00585FAC"/>
    <w:rsid w:val="005860A0"/>
    <w:rsid w:val="0058634C"/>
    <w:rsid w:val="00586693"/>
    <w:rsid w:val="005869D1"/>
    <w:rsid w:val="005869DA"/>
    <w:rsid w:val="00586BE6"/>
    <w:rsid w:val="00586CEA"/>
    <w:rsid w:val="00586EBB"/>
    <w:rsid w:val="00587275"/>
    <w:rsid w:val="005872F1"/>
    <w:rsid w:val="005879ED"/>
    <w:rsid w:val="00590137"/>
    <w:rsid w:val="005903F1"/>
    <w:rsid w:val="0059058A"/>
    <w:rsid w:val="0059062B"/>
    <w:rsid w:val="00590630"/>
    <w:rsid w:val="0059087F"/>
    <w:rsid w:val="00590ADC"/>
    <w:rsid w:val="00590F9C"/>
    <w:rsid w:val="00590FF4"/>
    <w:rsid w:val="0059314D"/>
    <w:rsid w:val="00593CB5"/>
    <w:rsid w:val="00594020"/>
    <w:rsid w:val="0059442C"/>
    <w:rsid w:val="005949C7"/>
    <w:rsid w:val="00594AA8"/>
    <w:rsid w:val="005953B5"/>
    <w:rsid w:val="0059599A"/>
    <w:rsid w:val="00595B43"/>
    <w:rsid w:val="00595D4A"/>
    <w:rsid w:val="0059630F"/>
    <w:rsid w:val="0059646B"/>
    <w:rsid w:val="00596622"/>
    <w:rsid w:val="0059666D"/>
    <w:rsid w:val="0059667F"/>
    <w:rsid w:val="0059677C"/>
    <w:rsid w:val="00596878"/>
    <w:rsid w:val="00596E66"/>
    <w:rsid w:val="005970B2"/>
    <w:rsid w:val="00597145"/>
    <w:rsid w:val="0059786E"/>
    <w:rsid w:val="005A018A"/>
    <w:rsid w:val="005A01B5"/>
    <w:rsid w:val="005A01BA"/>
    <w:rsid w:val="005A02AC"/>
    <w:rsid w:val="005A0418"/>
    <w:rsid w:val="005A08E5"/>
    <w:rsid w:val="005A0C9D"/>
    <w:rsid w:val="005A0DC3"/>
    <w:rsid w:val="005A0FA1"/>
    <w:rsid w:val="005A10F4"/>
    <w:rsid w:val="005A14DC"/>
    <w:rsid w:val="005A160E"/>
    <w:rsid w:val="005A19C0"/>
    <w:rsid w:val="005A1DAB"/>
    <w:rsid w:val="005A1E8D"/>
    <w:rsid w:val="005A2018"/>
    <w:rsid w:val="005A2225"/>
    <w:rsid w:val="005A22FA"/>
    <w:rsid w:val="005A2334"/>
    <w:rsid w:val="005A2356"/>
    <w:rsid w:val="005A23D9"/>
    <w:rsid w:val="005A25AE"/>
    <w:rsid w:val="005A2761"/>
    <w:rsid w:val="005A320B"/>
    <w:rsid w:val="005A34F9"/>
    <w:rsid w:val="005A3597"/>
    <w:rsid w:val="005A35B6"/>
    <w:rsid w:val="005A37F8"/>
    <w:rsid w:val="005A3C0C"/>
    <w:rsid w:val="005A45A9"/>
    <w:rsid w:val="005A46B3"/>
    <w:rsid w:val="005A4A5C"/>
    <w:rsid w:val="005A4B89"/>
    <w:rsid w:val="005A4E16"/>
    <w:rsid w:val="005A4E96"/>
    <w:rsid w:val="005A4ECC"/>
    <w:rsid w:val="005A4F7C"/>
    <w:rsid w:val="005A51F1"/>
    <w:rsid w:val="005A5358"/>
    <w:rsid w:val="005A54F8"/>
    <w:rsid w:val="005A5500"/>
    <w:rsid w:val="005A559A"/>
    <w:rsid w:val="005A58FB"/>
    <w:rsid w:val="005A5D9C"/>
    <w:rsid w:val="005A60DC"/>
    <w:rsid w:val="005A6524"/>
    <w:rsid w:val="005A67DD"/>
    <w:rsid w:val="005A6899"/>
    <w:rsid w:val="005A6962"/>
    <w:rsid w:val="005A6A82"/>
    <w:rsid w:val="005A6B2E"/>
    <w:rsid w:val="005A6E2E"/>
    <w:rsid w:val="005A6F4D"/>
    <w:rsid w:val="005A728A"/>
    <w:rsid w:val="005A7390"/>
    <w:rsid w:val="005A7590"/>
    <w:rsid w:val="005A7693"/>
    <w:rsid w:val="005B0212"/>
    <w:rsid w:val="005B0681"/>
    <w:rsid w:val="005B069F"/>
    <w:rsid w:val="005B0764"/>
    <w:rsid w:val="005B099A"/>
    <w:rsid w:val="005B0E93"/>
    <w:rsid w:val="005B0EFF"/>
    <w:rsid w:val="005B1098"/>
    <w:rsid w:val="005B11F8"/>
    <w:rsid w:val="005B12E1"/>
    <w:rsid w:val="005B130F"/>
    <w:rsid w:val="005B1501"/>
    <w:rsid w:val="005B15ED"/>
    <w:rsid w:val="005B1747"/>
    <w:rsid w:val="005B1BE5"/>
    <w:rsid w:val="005B1E54"/>
    <w:rsid w:val="005B1EEF"/>
    <w:rsid w:val="005B242F"/>
    <w:rsid w:val="005B2792"/>
    <w:rsid w:val="005B2928"/>
    <w:rsid w:val="005B294F"/>
    <w:rsid w:val="005B29E6"/>
    <w:rsid w:val="005B3213"/>
    <w:rsid w:val="005B32BC"/>
    <w:rsid w:val="005B3638"/>
    <w:rsid w:val="005B393B"/>
    <w:rsid w:val="005B39E9"/>
    <w:rsid w:val="005B3DBA"/>
    <w:rsid w:val="005B452F"/>
    <w:rsid w:val="005B47FB"/>
    <w:rsid w:val="005B4D69"/>
    <w:rsid w:val="005B5377"/>
    <w:rsid w:val="005B539E"/>
    <w:rsid w:val="005B53C9"/>
    <w:rsid w:val="005B54B8"/>
    <w:rsid w:val="005B5626"/>
    <w:rsid w:val="005B585A"/>
    <w:rsid w:val="005B5AD6"/>
    <w:rsid w:val="005B5E9B"/>
    <w:rsid w:val="005B6113"/>
    <w:rsid w:val="005B617A"/>
    <w:rsid w:val="005B61C3"/>
    <w:rsid w:val="005B62C2"/>
    <w:rsid w:val="005B6937"/>
    <w:rsid w:val="005B69B9"/>
    <w:rsid w:val="005B6B7A"/>
    <w:rsid w:val="005B6D0F"/>
    <w:rsid w:val="005B6EBC"/>
    <w:rsid w:val="005B726A"/>
    <w:rsid w:val="005B7506"/>
    <w:rsid w:val="005B7BBF"/>
    <w:rsid w:val="005C00AA"/>
    <w:rsid w:val="005C00CA"/>
    <w:rsid w:val="005C02AB"/>
    <w:rsid w:val="005C04CA"/>
    <w:rsid w:val="005C07F9"/>
    <w:rsid w:val="005C0A39"/>
    <w:rsid w:val="005C0F03"/>
    <w:rsid w:val="005C0F8A"/>
    <w:rsid w:val="005C14C5"/>
    <w:rsid w:val="005C16B8"/>
    <w:rsid w:val="005C1AC6"/>
    <w:rsid w:val="005C1B7E"/>
    <w:rsid w:val="005C1DD5"/>
    <w:rsid w:val="005C223A"/>
    <w:rsid w:val="005C2263"/>
    <w:rsid w:val="005C2A5E"/>
    <w:rsid w:val="005C2D3D"/>
    <w:rsid w:val="005C2F09"/>
    <w:rsid w:val="005C38EB"/>
    <w:rsid w:val="005C3DB3"/>
    <w:rsid w:val="005C3EC2"/>
    <w:rsid w:val="005C41B6"/>
    <w:rsid w:val="005C4619"/>
    <w:rsid w:val="005C4709"/>
    <w:rsid w:val="005C4A8D"/>
    <w:rsid w:val="005C4BA1"/>
    <w:rsid w:val="005C4BC0"/>
    <w:rsid w:val="005C4F1D"/>
    <w:rsid w:val="005C4F94"/>
    <w:rsid w:val="005C53A7"/>
    <w:rsid w:val="005C5C32"/>
    <w:rsid w:val="005C619A"/>
    <w:rsid w:val="005C6849"/>
    <w:rsid w:val="005C6952"/>
    <w:rsid w:val="005C6A9D"/>
    <w:rsid w:val="005C7005"/>
    <w:rsid w:val="005C73A1"/>
    <w:rsid w:val="005C7C4E"/>
    <w:rsid w:val="005C7CFF"/>
    <w:rsid w:val="005C7F8C"/>
    <w:rsid w:val="005D0233"/>
    <w:rsid w:val="005D0693"/>
    <w:rsid w:val="005D07AB"/>
    <w:rsid w:val="005D08C3"/>
    <w:rsid w:val="005D0AFF"/>
    <w:rsid w:val="005D0C48"/>
    <w:rsid w:val="005D0C82"/>
    <w:rsid w:val="005D0EB3"/>
    <w:rsid w:val="005D10EA"/>
    <w:rsid w:val="005D143F"/>
    <w:rsid w:val="005D1447"/>
    <w:rsid w:val="005D14A2"/>
    <w:rsid w:val="005D1564"/>
    <w:rsid w:val="005D1623"/>
    <w:rsid w:val="005D16AF"/>
    <w:rsid w:val="005D1882"/>
    <w:rsid w:val="005D19BD"/>
    <w:rsid w:val="005D1A30"/>
    <w:rsid w:val="005D1DFC"/>
    <w:rsid w:val="005D2537"/>
    <w:rsid w:val="005D2593"/>
    <w:rsid w:val="005D2601"/>
    <w:rsid w:val="005D2A07"/>
    <w:rsid w:val="005D2DFE"/>
    <w:rsid w:val="005D2E04"/>
    <w:rsid w:val="005D323F"/>
    <w:rsid w:val="005D3346"/>
    <w:rsid w:val="005D3931"/>
    <w:rsid w:val="005D3B9F"/>
    <w:rsid w:val="005D3BC1"/>
    <w:rsid w:val="005D3E18"/>
    <w:rsid w:val="005D3E7B"/>
    <w:rsid w:val="005D41D7"/>
    <w:rsid w:val="005D424B"/>
    <w:rsid w:val="005D4B32"/>
    <w:rsid w:val="005D4D3F"/>
    <w:rsid w:val="005D4FB6"/>
    <w:rsid w:val="005D4FC5"/>
    <w:rsid w:val="005D5138"/>
    <w:rsid w:val="005D5DBA"/>
    <w:rsid w:val="005D5DC7"/>
    <w:rsid w:val="005D64E5"/>
    <w:rsid w:val="005D659D"/>
    <w:rsid w:val="005D6959"/>
    <w:rsid w:val="005D6975"/>
    <w:rsid w:val="005D6BD5"/>
    <w:rsid w:val="005D6F49"/>
    <w:rsid w:val="005D6F65"/>
    <w:rsid w:val="005D6F85"/>
    <w:rsid w:val="005D71F4"/>
    <w:rsid w:val="005D729F"/>
    <w:rsid w:val="005D7B50"/>
    <w:rsid w:val="005D7DC7"/>
    <w:rsid w:val="005D7F59"/>
    <w:rsid w:val="005E00BA"/>
    <w:rsid w:val="005E00DD"/>
    <w:rsid w:val="005E04F8"/>
    <w:rsid w:val="005E050E"/>
    <w:rsid w:val="005E0727"/>
    <w:rsid w:val="005E0778"/>
    <w:rsid w:val="005E0964"/>
    <w:rsid w:val="005E09B9"/>
    <w:rsid w:val="005E0C4F"/>
    <w:rsid w:val="005E0C75"/>
    <w:rsid w:val="005E0DCD"/>
    <w:rsid w:val="005E0E45"/>
    <w:rsid w:val="005E0F53"/>
    <w:rsid w:val="005E1146"/>
    <w:rsid w:val="005E1190"/>
    <w:rsid w:val="005E14C6"/>
    <w:rsid w:val="005E161B"/>
    <w:rsid w:val="005E16E5"/>
    <w:rsid w:val="005E18B6"/>
    <w:rsid w:val="005E19CC"/>
    <w:rsid w:val="005E20FC"/>
    <w:rsid w:val="005E217F"/>
    <w:rsid w:val="005E2644"/>
    <w:rsid w:val="005E272E"/>
    <w:rsid w:val="005E2811"/>
    <w:rsid w:val="005E2930"/>
    <w:rsid w:val="005E294C"/>
    <w:rsid w:val="005E2BFB"/>
    <w:rsid w:val="005E2F0C"/>
    <w:rsid w:val="005E3074"/>
    <w:rsid w:val="005E32A4"/>
    <w:rsid w:val="005E3317"/>
    <w:rsid w:val="005E3878"/>
    <w:rsid w:val="005E3C48"/>
    <w:rsid w:val="005E3C67"/>
    <w:rsid w:val="005E411C"/>
    <w:rsid w:val="005E44B0"/>
    <w:rsid w:val="005E479E"/>
    <w:rsid w:val="005E4957"/>
    <w:rsid w:val="005E4CC8"/>
    <w:rsid w:val="005E4DD5"/>
    <w:rsid w:val="005E524A"/>
    <w:rsid w:val="005E5287"/>
    <w:rsid w:val="005E52EE"/>
    <w:rsid w:val="005E53F2"/>
    <w:rsid w:val="005E54C7"/>
    <w:rsid w:val="005E5AA1"/>
    <w:rsid w:val="005E5E2B"/>
    <w:rsid w:val="005E5E2E"/>
    <w:rsid w:val="005E621A"/>
    <w:rsid w:val="005E65E6"/>
    <w:rsid w:val="005E677A"/>
    <w:rsid w:val="005E69FC"/>
    <w:rsid w:val="005E73BC"/>
    <w:rsid w:val="005E77B4"/>
    <w:rsid w:val="005E784C"/>
    <w:rsid w:val="005E788B"/>
    <w:rsid w:val="005E7FE1"/>
    <w:rsid w:val="005F03C6"/>
    <w:rsid w:val="005F07F2"/>
    <w:rsid w:val="005F08DA"/>
    <w:rsid w:val="005F0A7B"/>
    <w:rsid w:val="005F0D37"/>
    <w:rsid w:val="005F10B2"/>
    <w:rsid w:val="005F1431"/>
    <w:rsid w:val="005F14C4"/>
    <w:rsid w:val="005F17DC"/>
    <w:rsid w:val="005F1994"/>
    <w:rsid w:val="005F1A6A"/>
    <w:rsid w:val="005F1B4A"/>
    <w:rsid w:val="005F1D65"/>
    <w:rsid w:val="005F2072"/>
    <w:rsid w:val="005F21C3"/>
    <w:rsid w:val="005F2448"/>
    <w:rsid w:val="005F2ADE"/>
    <w:rsid w:val="005F2F23"/>
    <w:rsid w:val="005F2F47"/>
    <w:rsid w:val="005F2F4A"/>
    <w:rsid w:val="005F31C6"/>
    <w:rsid w:val="005F3266"/>
    <w:rsid w:val="005F33CF"/>
    <w:rsid w:val="005F35EB"/>
    <w:rsid w:val="005F36D9"/>
    <w:rsid w:val="005F372B"/>
    <w:rsid w:val="005F3761"/>
    <w:rsid w:val="005F37E8"/>
    <w:rsid w:val="005F3E9C"/>
    <w:rsid w:val="005F3FAE"/>
    <w:rsid w:val="005F3FF4"/>
    <w:rsid w:val="005F4083"/>
    <w:rsid w:val="005F40C4"/>
    <w:rsid w:val="005F44F8"/>
    <w:rsid w:val="005F49E8"/>
    <w:rsid w:val="005F4A86"/>
    <w:rsid w:val="005F4D4B"/>
    <w:rsid w:val="005F4EC7"/>
    <w:rsid w:val="005F4FA4"/>
    <w:rsid w:val="005F5089"/>
    <w:rsid w:val="005F53EC"/>
    <w:rsid w:val="005F5483"/>
    <w:rsid w:val="005F5552"/>
    <w:rsid w:val="005F56E8"/>
    <w:rsid w:val="005F580A"/>
    <w:rsid w:val="005F58BD"/>
    <w:rsid w:val="005F603B"/>
    <w:rsid w:val="005F636C"/>
    <w:rsid w:val="005F63B7"/>
    <w:rsid w:val="005F6430"/>
    <w:rsid w:val="005F64EE"/>
    <w:rsid w:val="005F65F3"/>
    <w:rsid w:val="005F6663"/>
    <w:rsid w:val="005F72C2"/>
    <w:rsid w:val="005F7368"/>
    <w:rsid w:val="005F74C2"/>
    <w:rsid w:val="005F74C4"/>
    <w:rsid w:val="005F7872"/>
    <w:rsid w:val="005F789E"/>
    <w:rsid w:val="005F79D4"/>
    <w:rsid w:val="005F7EE3"/>
    <w:rsid w:val="005F7F47"/>
    <w:rsid w:val="005F7FA3"/>
    <w:rsid w:val="006000D3"/>
    <w:rsid w:val="006004E1"/>
    <w:rsid w:val="00600587"/>
    <w:rsid w:val="00601160"/>
    <w:rsid w:val="00601633"/>
    <w:rsid w:val="00602084"/>
    <w:rsid w:val="00602167"/>
    <w:rsid w:val="0060250B"/>
    <w:rsid w:val="00602B06"/>
    <w:rsid w:val="00602E8A"/>
    <w:rsid w:val="00602F20"/>
    <w:rsid w:val="006030AC"/>
    <w:rsid w:val="00603594"/>
    <w:rsid w:val="00603A2E"/>
    <w:rsid w:val="00603B4C"/>
    <w:rsid w:val="00603BD0"/>
    <w:rsid w:val="00603D38"/>
    <w:rsid w:val="00603D3D"/>
    <w:rsid w:val="00603F77"/>
    <w:rsid w:val="00604086"/>
    <w:rsid w:val="00604349"/>
    <w:rsid w:val="006044AD"/>
    <w:rsid w:val="006045EF"/>
    <w:rsid w:val="00604681"/>
    <w:rsid w:val="00604705"/>
    <w:rsid w:val="00604BB7"/>
    <w:rsid w:val="00604EBE"/>
    <w:rsid w:val="00604FCA"/>
    <w:rsid w:val="0060507F"/>
    <w:rsid w:val="0060546C"/>
    <w:rsid w:val="0060595E"/>
    <w:rsid w:val="006059F5"/>
    <w:rsid w:val="00605D64"/>
    <w:rsid w:val="006060FD"/>
    <w:rsid w:val="006061BC"/>
    <w:rsid w:val="0060683E"/>
    <w:rsid w:val="00606D6B"/>
    <w:rsid w:val="00607160"/>
    <w:rsid w:val="00607463"/>
    <w:rsid w:val="006079FC"/>
    <w:rsid w:val="00607A8A"/>
    <w:rsid w:val="00607B26"/>
    <w:rsid w:val="00607D88"/>
    <w:rsid w:val="00607EF0"/>
    <w:rsid w:val="006100EB"/>
    <w:rsid w:val="006101A0"/>
    <w:rsid w:val="0061024A"/>
    <w:rsid w:val="0061052D"/>
    <w:rsid w:val="006107E8"/>
    <w:rsid w:val="00610912"/>
    <w:rsid w:val="006111A7"/>
    <w:rsid w:val="006111A8"/>
    <w:rsid w:val="006113AC"/>
    <w:rsid w:val="0061144C"/>
    <w:rsid w:val="0061150C"/>
    <w:rsid w:val="00611CA8"/>
    <w:rsid w:val="00611D7B"/>
    <w:rsid w:val="00611DE3"/>
    <w:rsid w:val="00611EFC"/>
    <w:rsid w:val="0061236F"/>
    <w:rsid w:val="006124C5"/>
    <w:rsid w:val="0061253F"/>
    <w:rsid w:val="00612623"/>
    <w:rsid w:val="00612B4D"/>
    <w:rsid w:val="0061305E"/>
    <w:rsid w:val="0061331F"/>
    <w:rsid w:val="006138B5"/>
    <w:rsid w:val="006139B1"/>
    <w:rsid w:val="006139F5"/>
    <w:rsid w:val="00613BFC"/>
    <w:rsid w:val="00613F2A"/>
    <w:rsid w:val="00614585"/>
    <w:rsid w:val="00614763"/>
    <w:rsid w:val="00614853"/>
    <w:rsid w:val="00614971"/>
    <w:rsid w:val="00614AF0"/>
    <w:rsid w:val="00614B46"/>
    <w:rsid w:val="006155E3"/>
    <w:rsid w:val="00615656"/>
    <w:rsid w:val="00615B67"/>
    <w:rsid w:val="00615EAB"/>
    <w:rsid w:val="0061623F"/>
    <w:rsid w:val="006162C0"/>
    <w:rsid w:val="00616522"/>
    <w:rsid w:val="006168C0"/>
    <w:rsid w:val="006168ED"/>
    <w:rsid w:val="0061691F"/>
    <w:rsid w:val="00616AAB"/>
    <w:rsid w:val="00616C2F"/>
    <w:rsid w:val="00616D94"/>
    <w:rsid w:val="00616DAD"/>
    <w:rsid w:val="00616FE3"/>
    <w:rsid w:val="006173AD"/>
    <w:rsid w:val="006174E4"/>
    <w:rsid w:val="006175C8"/>
    <w:rsid w:val="006177C1"/>
    <w:rsid w:val="006178BB"/>
    <w:rsid w:val="00617CB2"/>
    <w:rsid w:val="00617E32"/>
    <w:rsid w:val="00617FBD"/>
    <w:rsid w:val="00620166"/>
    <w:rsid w:val="006206A2"/>
    <w:rsid w:val="00620742"/>
    <w:rsid w:val="00620A7C"/>
    <w:rsid w:val="00620C02"/>
    <w:rsid w:val="00620FDC"/>
    <w:rsid w:val="006210EB"/>
    <w:rsid w:val="00621140"/>
    <w:rsid w:val="00621206"/>
    <w:rsid w:val="0062142F"/>
    <w:rsid w:val="0062164D"/>
    <w:rsid w:val="006216E7"/>
    <w:rsid w:val="00621AB1"/>
    <w:rsid w:val="00621C49"/>
    <w:rsid w:val="006220BC"/>
    <w:rsid w:val="0062227D"/>
    <w:rsid w:val="006222BF"/>
    <w:rsid w:val="0062233B"/>
    <w:rsid w:val="00622628"/>
    <w:rsid w:val="00622A8B"/>
    <w:rsid w:val="00622EC9"/>
    <w:rsid w:val="00623555"/>
    <w:rsid w:val="00623643"/>
    <w:rsid w:val="00623A21"/>
    <w:rsid w:val="00623A8D"/>
    <w:rsid w:val="00623D36"/>
    <w:rsid w:val="00623EAC"/>
    <w:rsid w:val="00623EDF"/>
    <w:rsid w:val="00623EFE"/>
    <w:rsid w:val="00623FF1"/>
    <w:rsid w:val="006241A9"/>
    <w:rsid w:val="006246EE"/>
    <w:rsid w:val="00624CBA"/>
    <w:rsid w:val="00624D12"/>
    <w:rsid w:val="00624EFF"/>
    <w:rsid w:val="006250A5"/>
    <w:rsid w:val="006252CC"/>
    <w:rsid w:val="00625311"/>
    <w:rsid w:val="00625326"/>
    <w:rsid w:val="00625B40"/>
    <w:rsid w:val="00625E99"/>
    <w:rsid w:val="006263C7"/>
    <w:rsid w:val="00626569"/>
    <w:rsid w:val="006265C7"/>
    <w:rsid w:val="0062660C"/>
    <w:rsid w:val="0062675D"/>
    <w:rsid w:val="00626C90"/>
    <w:rsid w:val="00626CC4"/>
    <w:rsid w:val="00626F4D"/>
    <w:rsid w:val="00627004"/>
    <w:rsid w:val="006271C9"/>
    <w:rsid w:val="006274FE"/>
    <w:rsid w:val="00627504"/>
    <w:rsid w:val="006275A4"/>
    <w:rsid w:val="006275BA"/>
    <w:rsid w:val="006275D2"/>
    <w:rsid w:val="00627804"/>
    <w:rsid w:val="0062788D"/>
    <w:rsid w:val="00627A11"/>
    <w:rsid w:val="00627C59"/>
    <w:rsid w:val="00627F23"/>
    <w:rsid w:val="0063001E"/>
    <w:rsid w:val="0063022F"/>
    <w:rsid w:val="006303EF"/>
    <w:rsid w:val="006305F8"/>
    <w:rsid w:val="0063078F"/>
    <w:rsid w:val="006307F3"/>
    <w:rsid w:val="00630840"/>
    <w:rsid w:val="006309DB"/>
    <w:rsid w:val="00630A1A"/>
    <w:rsid w:val="00630B82"/>
    <w:rsid w:val="00630F44"/>
    <w:rsid w:val="00631257"/>
    <w:rsid w:val="0063175D"/>
    <w:rsid w:val="006319A2"/>
    <w:rsid w:val="00631B31"/>
    <w:rsid w:val="00631B45"/>
    <w:rsid w:val="00631CD4"/>
    <w:rsid w:val="0063208C"/>
    <w:rsid w:val="0063228F"/>
    <w:rsid w:val="00632292"/>
    <w:rsid w:val="0063231E"/>
    <w:rsid w:val="0063233C"/>
    <w:rsid w:val="00632370"/>
    <w:rsid w:val="00632497"/>
    <w:rsid w:val="00632E80"/>
    <w:rsid w:val="00632F37"/>
    <w:rsid w:val="006334AB"/>
    <w:rsid w:val="006336A6"/>
    <w:rsid w:val="00633A1B"/>
    <w:rsid w:val="00633A3F"/>
    <w:rsid w:val="00633CA8"/>
    <w:rsid w:val="00633D42"/>
    <w:rsid w:val="0063422A"/>
    <w:rsid w:val="006342E9"/>
    <w:rsid w:val="006344D7"/>
    <w:rsid w:val="0063483D"/>
    <w:rsid w:val="00634AF3"/>
    <w:rsid w:val="00634F13"/>
    <w:rsid w:val="00634F9B"/>
    <w:rsid w:val="0063517C"/>
    <w:rsid w:val="0063517D"/>
    <w:rsid w:val="006358B0"/>
    <w:rsid w:val="00635977"/>
    <w:rsid w:val="00635E9F"/>
    <w:rsid w:val="00636263"/>
    <w:rsid w:val="00636319"/>
    <w:rsid w:val="0063634D"/>
    <w:rsid w:val="006365D5"/>
    <w:rsid w:val="006365E6"/>
    <w:rsid w:val="0063661F"/>
    <w:rsid w:val="0063680C"/>
    <w:rsid w:val="00636B58"/>
    <w:rsid w:val="00636E31"/>
    <w:rsid w:val="006370AB"/>
    <w:rsid w:val="006373D7"/>
    <w:rsid w:val="006377C3"/>
    <w:rsid w:val="00637C0D"/>
    <w:rsid w:val="00637CFC"/>
    <w:rsid w:val="00637E89"/>
    <w:rsid w:val="00640399"/>
    <w:rsid w:val="0064082D"/>
    <w:rsid w:val="00640BCB"/>
    <w:rsid w:val="00640F50"/>
    <w:rsid w:val="00641137"/>
    <w:rsid w:val="006414F9"/>
    <w:rsid w:val="00641798"/>
    <w:rsid w:val="006419B0"/>
    <w:rsid w:val="00641D11"/>
    <w:rsid w:val="00641D9C"/>
    <w:rsid w:val="00642021"/>
    <w:rsid w:val="006422B8"/>
    <w:rsid w:val="0064255F"/>
    <w:rsid w:val="00642602"/>
    <w:rsid w:val="00642660"/>
    <w:rsid w:val="00642B8C"/>
    <w:rsid w:val="00642FCF"/>
    <w:rsid w:val="006431F8"/>
    <w:rsid w:val="006434B4"/>
    <w:rsid w:val="006434ED"/>
    <w:rsid w:val="006438A9"/>
    <w:rsid w:val="006439CC"/>
    <w:rsid w:val="00643CDF"/>
    <w:rsid w:val="00643E14"/>
    <w:rsid w:val="00644113"/>
    <w:rsid w:val="006441C2"/>
    <w:rsid w:val="00644645"/>
    <w:rsid w:val="00644696"/>
    <w:rsid w:val="00644D88"/>
    <w:rsid w:val="00645439"/>
    <w:rsid w:val="00645655"/>
    <w:rsid w:val="0064565E"/>
    <w:rsid w:val="006457FE"/>
    <w:rsid w:val="0064594B"/>
    <w:rsid w:val="00645A10"/>
    <w:rsid w:val="00645B86"/>
    <w:rsid w:val="00645D69"/>
    <w:rsid w:val="00645DA0"/>
    <w:rsid w:val="00645DD5"/>
    <w:rsid w:val="00645E13"/>
    <w:rsid w:val="00645E4B"/>
    <w:rsid w:val="00645FCB"/>
    <w:rsid w:val="00646843"/>
    <w:rsid w:val="00646B7E"/>
    <w:rsid w:val="00646C2D"/>
    <w:rsid w:val="00646D66"/>
    <w:rsid w:val="00646DA8"/>
    <w:rsid w:val="00646FE4"/>
    <w:rsid w:val="00647182"/>
    <w:rsid w:val="00647371"/>
    <w:rsid w:val="00647399"/>
    <w:rsid w:val="00647468"/>
    <w:rsid w:val="00647624"/>
    <w:rsid w:val="0064763B"/>
    <w:rsid w:val="00647F54"/>
    <w:rsid w:val="00647FAB"/>
    <w:rsid w:val="006504BF"/>
    <w:rsid w:val="00650565"/>
    <w:rsid w:val="00650866"/>
    <w:rsid w:val="006508F7"/>
    <w:rsid w:val="00650C15"/>
    <w:rsid w:val="00650E4A"/>
    <w:rsid w:val="0065122D"/>
    <w:rsid w:val="006512DA"/>
    <w:rsid w:val="0065197F"/>
    <w:rsid w:val="00651A66"/>
    <w:rsid w:val="00651D51"/>
    <w:rsid w:val="006520A5"/>
    <w:rsid w:val="0065232C"/>
    <w:rsid w:val="00652344"/>
    <w:rsid w:val="00652485"/>
    <w:rsid w:val="0065269B"/>
    <w:rsid w:val="00652776"/>
    <w:rsid w:val="0065290F"/>
    <w:rsid w:val="00652C04"/>
    <w:rsid w:val="00652CA2"/>
    <w:rsid w:val="006537A9"/>
    <w:rsid w:val="00653842"/>
    <w:rsid w:val="00653885"/>
    <w:rsid w:val="00653BD6"/>
    <w:rsid w:val="00653C38"/>
    <w:rsid w:val="00653D8F"/>
    <w:rsid w:val="00653F14"/>
    <w:rsid w:val="00654198"/>
    <w:rsid w:val="006543FF"/>
    <w:rsid w:val="00654874"/>
    <w:rsid w:val="00654D99"/>
    <w:rsid w:val="00655072"/>
    <w:rsid w:val="0065514A"/>
    <w:rsid w:val="006556E4"/>
    <w:rsid w:val="00655A2B"/>
    <w:rsid w:val="00655BE9"/>
    <w:rsid w:val="00655D3B"/>
    <w:rsid w:val="006564BA"/>
    <w:rsid w:val="006566CA"/>
    <w:rsid w:val="00656958"/>
    <w:rsid w:val="0065733A"/>
    <w:rsid w:val="006574D2"/>
    <w:rsid w:val="006574E2"/>
    <w:rsid w:val="0065766D"/>
    <w:rsid w:val="0065768D"/>
    <w:rsid w:val="00657787"/>
    <w:rsid w:val="006578DB"/>
    <w:rsid w:val="00657DCD"/>
    <w:rsid w:val="00657E4A"/>
    <w:rsid w:val="006600ED"/>
    <w:rsid w:val="006605A1"/>
    <w:rsid w:val="006606C7"/>
    <w:rsid w:val="00660BE9"/>
    <w:rsid w:val="00660F67"/>
    <w:rsid w:val="006612A1"/>
    <w:rsid w:val="0066139C"/>
    <w:rsid w:val="0066167A"/>
    <w:rsid w:val="0066180A"/>
    <w:rsid w:val="00661FF6"/>
    <w:rsid w:val="00662205"/>
    <w:rsid w:val="00662731"/>
    <w:rsid w:val="006627DB"/>
    <w:rsid w:val="00662831"/>
    <w:rsid w:val="00662900"/>
    <w:rsid w:val="00662911"/>
    <w:rsid w:val="00662F3C"/>
    <w:rsid w:val="00663380"/>
    <w:rsid w:val="006634BD"/>
    <w:rsid w:val="006636B8"/>
    <w:rsid w:val="00663A3F"/>
    <w:rsid w:val="00663BC0"/>
    <w:rsid w:val="00663C05"/>
    <w:rsid w:val="00663C1D"/>
    <w:rsid w:val="00663F69"/>
    <w:rsid w:val="00664688"/>
    <w:rsid w:val="006647C0"/>
    <w:rsid w:val="006648B5"/>
    <w:rsid w:val="0066494D"/>
    <w:rsid w:val="00664FE7"/>
    <w:rsid w:val="00665050"/>
    <w:rsid w:val="006654D0"/>
    <w:rsid w:val="00665684"/>
    <w:rsid w:val="00665854"/>
    <w:rsid w:val="00665A73"/>
    <w:rsid w:val="00665B16"/>
    <w:rsid w:val="00665C6B"/>
    <w:rsid w:val="00665DA8"/>
    <w:rsid w:val="00665E94"/>
    <w:rsid w:val="0066613C"/>
    <w:rsid w:val="00666595"/>
    <w:rsid w:val="0066669D"/>
    <w:rsid w:val="006667CD"/>
    <w:rsid w:val="00666A4C"/>
    <w:rsid w:val="00666B67"/>
    <w:rsid w:val="00666E4B"/>
    <w:rsid w:val="00666E8D"/>
    <w:rsid w:val="0066711D"/>
    <w:rsid w:val="00667561"/>
    <w:rsid w:val="00667731"/>
    <w:rsid w:val="00667D3C"/>
    <w:rsid w:val="006700B6"/>
    <w:rsid w:val="006707CA"/>
    <w:rsid w:val="00670AEB"/>
    <w:rsid w:val="0067140F"/>
    <w:rsid w:val="00671418"/>
    <w:rsid w:val="00671419"/>
    <w:rsid w:val="006715AB"/>
    <w:rsid w:val="00671676"/>
    <w:rsid w:val="00671A94"/>
    <w:rsid w:val="00671D62"/>
    <w:rsid w:val="00671F81"/>
    <w:rsid w:val="00671F91"/>
    <w:rsid w:val="00671FC4"/>
    <w:rsid w:val="006720B9"/>
    <w:rsid w:val="0067234F"/>
    <w:rsid w:val="006725C8"/>
    <w:rsid w:val="006725CC"/>
    <w:rsid w:val="00672727"/>
    <w:rsid w:val="0067281D"/>
    <w:rsid w:val="00672DD0"/>
    <w:rsid w:val="00672E2E"/>
    <w:rsid w:val="00673240"/>
    <w:rsid w:val="0067346F"/>
    <w:rsid w:val="0067348A"/>
    <w:rsid w:val="00673566"/>
    <w:rsid w:val="00673629"/>
    <w:rsid w:val="0067365E"/>
    <w:rsid w:val="00673699"/>
    <w:rsid w:val="00673982"/>
    <w:rsid w:val="00673A31"/>
    <w:rsid w:val="00673BF3"/>
    <w:rsid w:val="00673C6F"/>
    <w:rsid w:val="00673EA0"/>
    <w:rsid w:val="00673EDC"/>
    <w:rsid w:val="0067400E"/>
    <w:rsid w:val="006741D9"/>
    <w:rsid w:val="00674259"/>
    <w:rsid w:val="00675103"/>
    <w:rsid w:val="0067525E"/>
    <w:rsid w:val="006753AC"/>
    <w:rsid w:val="006754E1"/>
    <w:rsid w:val="00675618"/>
    <w:rsid w:val="0067587E"/>
    <w:rsid w:val="00676049"/>
    <w:rsid w:val="006760A7"/>
    <w:rsid w:val="006762C0"/>
    <w:rsid w:val="00676572"/>
    <w:rsid w:val="0067659B"/>
    <w:rsid w:val="006766ED"/>
    <w:rsid w:val="00676A01"/>
    <w:rsid w:val="00676ACD"/>
    <w:rsid w:val="00676CAE"/>
    <w:rsid w:val="00677239"/>
    <w:rsid w:val="006772D9"/>
    <w:rsid w:val="006774C9"/>
    <w:rsid w:val="006776E0"/>
    <w:rsid w:val="00677911"/>
    <w:rsid w:val="00677D93"/>
    <w:rsid w:val="00677E3F"/>
    <w:rsid w:val="006800E2"/>
    <w:rsid w:val="006801E6"/>
    <w:rsid w:val="00680B12"/>
    <w:rsid w:val="00680C4C"/>
    <w:rsid w:val="006812A4"/>
    <w:rsid w:val="00681495"/>
    <w:rsid w:val="0068178E"/>
    <w:rsid w:val="006817F3"/>
    <w:rsid w:val="0068186B"/>
    <w:rsid w:val="00681AA6"/>
    <w:rsid w:val="00682016"/>
    <w:rsid w:val="00682079"/>
    <w:rsid w:val="00682085"/>
    <w:rsid w:val="006821C3"/>
    <w:rsid w:val="006821FC"/>
    <w:rsid w:val="006824A1"/>
    <w:rsid w:val="00682501"/>
    <w:rsid w:val="0068250C"/>
    <w:rsid w:val="00682681"/>
    <w:rsid w:val="00682892"/>
    <w:rsid w:val="0068292A"/>
    <w:rsid w:val="00682ACB"/>
    <w:rsid w:val="00683046"/>
    <w:rsid w:val="00683089"/>
    <w:rsid w:val="006831B0"/>
    <w:rsid w:val="006835A0"/>
    <w:rsid w:val="0068368B"/>
    <w:rsid w:val="006837BA"/>
    <w:rsid w:val="00683C50"/>
    <w:rsid w:val="00683C93"/>
    <w:rsid w:val="0068443D"/>
    <w:rsid w:val="006847DB"/>
    <w:rsid w:val="00684965"/>
    <w:rsid w:val="00684AB0"/>
    <w:rsid w:val="00684C03"/>
    <w:rsid w:val="006852B0"/>
    <w:rsid w:val="006853FD"/>
    <w:rsid w:val="006854D6"/>
    <w:rsid w:val="00685843"/>
    <w:rsid w:val="00685AEE"/>
    <w:rsid w:val="00685CFC"/>
    <w:rsid w:val="00685DBD"/>
    <w:rsid w:val="00685F08"/>
    <w:rsid w:val="0068602D"/>
    <w:rsid w:val="00686047"/>
    <w:rsid w:val="00686065"/>
    <w:rsid w:val="0068627C"/>
    <w:rsid w:val="006867F7"/>
    <w:rsid w:val="00686D1E"/>
    <w:rsid w:val="00687187"/>
    <w:rsid w:val="00687209"/>
    <w:rsid w:val="00687311"/>
    <w:rsid w:val="00687661"/>
    <w:rsid w:val="00687E94"/>
    <w:rsid w:val="006904A4"/>
    <w:rsid w:val="00690541"/>
    <w:rsid w:val="0069057E"/>
    <w:rsid w:val="006906A3"/>
    <w:rsid w:val="00690A92"/>
    <w:rsid w:val="0069124F"/>
    <w:rsid w:val="006915BB"/>
    <w:rsid w:val="006916F1"/>
    <w:rsid w:val="00691CB4"/>
    <w:rsid w:val="00691D06"/>
    <w:rsid w:val="00691FFC"/>
    <w:rsid w:val="006923F8"/>
    <w:rsid w:val="006927BB"/>
    <w:rsid w:val="00692A44"/>
    <w:rsid w:val="00692D08"/>
    <w:rsid w:val="00693605"/>
    <w:rsid w:val="006937AC"/>
    <w:rsid w:val="006938B9"/>
    <w:rsid w:val="00693F66"/>
    <w:rsid w:val="00694086"/>
    <w:rsid w:val="0069408C"/>
    <w:rsid w:val="006940D7"/>
    <w:rsid w:val="006940F5"/>
    <w:rsid w:val="006941A3"/>
    <w:rsid w:val="00694266"/>
    <w:rsid w:val="00694358"/>
    <w:rsid w:val="00694467"/>
    <w:rsid w:val="00694634"/>
    <w:rsid w:val="00694AB8"/>
    <w:rsid w:val="00694BB6"/>
    <w:rsid w:val="00694C64"/>
    <w:rsid w:val="00694CB2"/>
    <w:rsid w:val="006953BB"/>
    <w:rsid w:val="006959A7"/>
    <w:rsid w:val="00695AAC"/>
    <w:rsid w:val="00695D5A"/>
    <w:rsid w:val="00696057"/>
    <w:rsid w:val="00696079"/>
    <w:rsid w:val="00696208"/>
    <w:rsid w:val="00696214"/>
    <w:rsid w:val="0069625A"/>
    <w:rsid w:val="00696524"/>
    <w:rsid w:val="00696580"/>
    <w:rsid w:val="0069662D"/>
    <w:rsid w:val="0069681A"/>
    <w:rsid w:val="006968C1"/>
    <w:rsid w:val="006969D9"/>
    <w:rsid w:val="00696A80"/>
    <w:rsid w:val="00696A9B"/>
    <w:rsid w:val="00696B04"/>
    <w:rsid w:val="00696C14"/>
    <w:rsid w:val="00696C24"/>
    <w:rsid w:val="00696D31"/>
    <w:rsid w:val="0069733E"/>
    <w:rsid w:val="0069734E"/>
    <w:rsid w:val="00697BF7"/>
    <w:rsid w:val="00697E34"/>
    <w:rsid w:val="006A00F1"/>
    <w:rsid w:val="006A0568"/>
    <w:rsid w:val="006A0581"/>
    <w:rsid w:val="006A06EB"/>
    <w:rsid w:val="006A0B0C"/>
    <w:rsid w:val="006A0C38"/>
    <w:rsid w:val="006A0C98"/>
    <w:rsid w:val="006A0D0C"/>
    <w:rsid w:val="006A120A"/>
    <w:rsid w:val="006A1B49"/>
    <w:rsid w:val="006A1B86"/>
    <w:rsid w:val="006A215B"/>
    <w:rsid w:val="006A219E"/>
    <w:rsid w:val="006A2202"/>
    <w:rsid w:val="006A2278"/>
    <w:rsid w:val="006A2382"/>
    <w:rsid w:val="006A23BE"/>
    <w:rsid w:val="006A26E4"/>
    <w:rsid w:val="006A2893"/>
    <w:rsid w:val="006A2EF3"/>
    <w:rsid w:val="006A3041"/>
    <w:rsid w:val="006A363D"/>
    <w:rsid w:val="006A3910"/>
    <w:rsid w:val="006A3A1E"/>
    <w:rsid w:val="006A3B1B"/>
    <w:rsid w:val="006A3BEF"/>
    <w:rsid w:val="006A3D0E"/>
    <w:rsid w:val="006A4169"/>
    <w:rsid w:val="006A42E5"/>
    <w:rsid w:val="006A43C6"/>
    <w:rsid w:val="006A466D"/>
    <w:rsid w:val="006A481E"/>
    <w:rsid w:val="006A4AE0"/>
    <w:rsid w:val="006A4B11"/>
    <w:rsid w:val="006A4EF6"/>
    <w:rsid w:val="006A51C9"/>
    <w:rsid w:val="006A5350"/>
    <w:rsid w:val="006A58F0"/>
    <w:rsid w:val="006A59F9"/>
    <w:rsid w:val="006A5B96"/>
    <w:rsid w:val="006A5F6D"/>
    <w:rsid w:val="006A60F5"/>
    <w:rsid w:val="006A637C"/>
    <w:rsid w:val="006A6397"/>
    <w:rsid w:val="006A64AB"/>
    <w:rsid w:val="006A6728"/>
    <w:rsid w:val="006A6885"/>
    <w:rsid w:val="006A6EF6"/>
    <w:rsid w:val="006A74C5"/>
    <w:rsid w:val="006A77EF"/>
    <w:rsid w:val="006A7BAC"/>
    <w:rsid w:val="006A7C31"/>
    <w:rsid w:val="006A7D59"/>
    <w:rsid w:val="006A7F6F"/>
    <w:rsid w:val="006A7FD6"/>
    <w:rsid w:val="006A7FFA"/>
    <w:rsid w:val="006B0015"/>
    <w:rsid w:val="006B051C"/>
    <w:rsid w:val="006B0894"/>
    <w:rsid w:val="006B0CD5"/>
    <w:rsid w:val="006B0E4A"/>
    <w:rsid w:val="006B10A1"/>
    <w:rsid w:val="006B1369"/>
    <w:rsid w:val="006B14FD"/>
    <w:rsid w:val="006B1718"/>
    <w:rsid w:val="006B1B66"/>
    <w:rsid w:val="006B1F8B"/>
    <w:rsid w:val="006B26FC"/>
    <w:rsid w:val="006B273A"/>
    <w:rsid w:val="006B2ACD"/>
    <w:rsid w:val="006B2F46"/>
    <w:rsid w:val="006B327B"/>
    <w:rsid w:val="006B32AE"/>
    <w:rsid w:val="006B3606"/>
    <w:rsid w:val="006B37D4"/>
    <w:rsid w:val="006B38DA"/>
    <w:rsid w:val="006B3B7D"/>
    <w:rsid w:val="006B3CEE"/>
    <w:rsid w:val="006B3DE3"/>
    <w:rsid w:val="006B3F8F"/>
    <w:rsid w:val="006B4178"/>
    <w:rsid w:val="006B43B9"/>
    <w:rsid w:val="006B452B"/>
    <w:rsid w:val="006B49DE"/>
    <w:rsid w:val="006B4A39"/>
    <w:rsid w:val="006B4FD8"/>
    <w:rsid w:val="006B5182"/>
    <w:rsid w:val="006B54C2"/>
    <w:rsid w:val="006B5593"/>
    <w:rsid w:val="006B5C8C"/>
    <w:rsid w:val="006B5F1E"/>
    <w:rsid w:val="006B6166"/>
    <w:rsid w:val="006B63CF"/>
    <w:rsid w:val="006B65EA"/>
    <w:rsid w:val="006B66BF"/>
    <w:rsid w:val="006B6783"/>
    <w:rsid w:val="006B6A0E"/>
    <w:rsid w:val="006B6A12"/>
    <w:rsid w:val="006B6A3F"/>
    <w:rsid w:val="006B6FCA"/>
    <w:rsid w:val="006B7101"/>
    <w:rsid w:val="006B7325"/>
    <w:rsid w:val="006B76E9"/>
    <w:rsid w:val="006B77B3"/>
    <w:rsid w:val="006B7956"/>
    <w:rsid w:val="006B7C1D"/>
    <w:rsid w:val="006B7C2C"/>
    <w:rsid w:val="006B7C49"/>
    <w:rsid w:val="006C007B"/>
    <w:rsid w:val="006C021A"/>
    <w:rsid w:val="006C035C"/>
    <w:rsid w:val="006C03B3"/>
    <w:rsid w:val="006C04FD"/>
    <w:rsid w:val="006C06B1"/>
    <w:rsid w:val="006C087F"/>
    <w:rsid w:val="006C0A84"/>
    <w:rsid w:val="006C0B58"/>
    <w:rsid w:val="006C0CF7"/>
    <w:rsid w:val="006C0D24"/>
    <w:rsid w:val="006C11CD"/>
    <w:rsid w:val="006C123B"/>
    <w:rsid w:val="006C13E9"/>
    <w:rsid w:val="006C14D4"/>
    <w:rsid w:val="006C1504"/>
    <w:rsid w:val="006C170E"/>
    <w:rsid w:val="006C1EB3"/>
    <w:rsid w:val="006C216E"/>
    <w:rsid w:val="006C224B"/>
    <w:rsid w:val="006C275B"/>
    <w:rsid w:val="006C27B2"/>
    <w:rsid w:val="006C27BC"/>
    <w:rsid w:val="006C287D"/>
    <w:rsid w:val="006C2B2C"/>
    <w:rsid w:val="006C2D2C"/>
    <w:rsid w:val="006C2E33"/>
    <w:rsid w:val="006C2FEF"/>
    <w:rsid w:val="006C30B8"/>
    <w:rsid w:val="006C30F2"/>
    <w:rsid w:val="006C3261"/>
    <w:rsid w:val="006C33AF"/>
    <w:rsid w:val="006C3497"/>
    <w:rsid w:val="006C39BB"/>
    <w:rsid w:val="006C3ADC"/>
    <w:rsid w:val="006C3B37"/>
    <w:rsid w:val="006C3C47"/>
    <w:rsid w:val="006C3D1F"/>
    <w:rsid w:val="006C3D69"/>
    <w:rsid w:val="006C423F"/>
    <w:rsid w:val="006C4361"/>
    <w:rsid w:val="006C43AB"/>
    <w:rsid w:val="006C44AA"/>
    <w:rsid w:val="006C47A4"/>
    <w:rsid w:val="006C4893"/>
    <w:rsid w:val="006C4AC2"/>
    <w:rsid w:val="006C4F53"/>
    <w:rsid w:val="006C52B0"/>
    <w:rsid w:val="006C5671"/>
    <w:rsid w:val="006C5BBE"/>
    <w:rsid w:val="006C5C09"/>
    <w:rsid w:val="006C6048"/>
    <w:rsid w:val="006C61A1"/>
    <w:rsid w:val="006C61D1"/>
    <w:rsid w:val="006C6631"/>
    <w:rsid w:val="006C6842"/>
    <w:rsid w:val="006C6899"/>
    <w:rsid w:val="006C68EB"/>
    <w:rsid w:val="006C693F"/>
    <w:rsid w:val="006C6A1C"/>
    <w:rsid w:val="006C6BBB"/>
    <w:rsid w:val="006C6EDF"/>
    <w:rsid w:val="006C7035"/>
    <w:rsid w:val="006C71C9"/>
    <w:rsid w:val="006C74FC"/>
    <w:rsid w:val="006C7614"/>
    <w:rsid w:val="006C7839"/>
    <w:rsid w:val="006C7F62"/>
    <w:rsid w:val="006D01E5"/>
    <w:rsid w:val="006D030C"/>
    <w:rsid w:val="006D0A73"/>
    <w:rsid w:val="006D0F71"/>
    <w:rsid w:val="006D120D"/>
    <w:rsid w:val="006D13B2"/>
    <w:rsid w:val="006D142D"/>
    <w:rsid w:val="006D161E"/>
    <w:rsid w:val="006D163F"/>
    <w:rsid w:val="006D1670"/>
    <w:rsid w:val="006D1B32"/>
    <w:rsid w:val="006D1B5A"/>
    <w:rsid w:val="006D1BF2"/>
    <w:rsid w:val="006D20B6"/>
    <w:rsid w:val="006D244A"/>
    <w:rsid w:val="006D27CF"/>
    <w:rsid w:val="006D2C4E"/>
    <w:rsid w:val="006D2D27"/>
    <w:rsid w:val="006D2DF5"/>
    <w:rsid w:val="006D334D"/>
    <w:rsid w:val="006D3965"/>
    <w:rsid w:val="006D39A7"/>
    <w:rsid w:val="006D39CF"/>
    <w:rsid w:val="006D420F"/>
    <w:rsid w:val="006D4213"/>
    <w:rsid w:val="006D4302"/>
    <w:rsid w:val="006D44BD"/>
    <w:rsid w:val="006D4623"/>
    <w:rsid w:val="006D4D07"/>
    <w:rsid w:val="006D4D59"/>
    <w:rsid w:val="006D4FCA"/>
    <w:rsid w:val="006D50A0"/>
    <w:rsid w:val="006D548F"/>
    <w:rsid w:val="006D55D0"/>
    <w:rsid w:val="006D5670"/>
    <w:rsid w:val="006D5D10"/>
    <w:rsid w:val="006D5E75"/>
    <w:rsid w:val="006D5FB6"/>
    <w:rsid w:val="006D6060"/>
    <w:rsid w:val="006D6A81"/>
    <w:rsid w:val="006D6DF5"/>
    <w:rsid w:val="006D6ED7"/>
    <w:rsid w:val="006D72A3"/>
    <w:rsid w:val="006D738A"/>
    <w:rsid w:val="006D7B38"/>
    <w:rsid w:val="006D7CA2"/>
    <w:rsid w:val="006D7CB4"/>
    <w:rsid w:val="006D7F97"/>
    <w:rsid w:val="006E015B"/>
    <w:rsid w:val="006E01D6"/>
    <w:rsid w:val="006E0334"/>
    <w:rsid w:val="006E0455"/>
    <w:rsid w:val="006E088C"/>
    <w:rsid w:val="006E08BC"/>
    <w:rsid w:val="006E08E6"/>
    <w:rsid w:val="006E09F5"/>
    <w:rsid w:val="006E0BBB"/>
    <w:rsid w:val="006E0BF0"/>
    <w:rsid w:val="006E0D2E"/>
    <w:rsid w:val="006E0F12"/>
    <w:rsid w:val="006E10F4"/>
    <w:rsid w:val="006E14AF"/>
    <w:rsid w:val="006E1BC2"/>
    <w:rsid w:val="006E1C38"/>
    <w:rsid w:val="006E1CF5"/>
    <w:rsid w:val="006E21ED"/>
    <w:rsid w:val="006E2570"/>
    <w:rsid w:val="006E25C8"/>
    <w:rsid w:val="006E2E11"/>
    <w:rsid w:val="006E2FA1"/>
    <w:rsid w:val="006E32F2"/>
    <w:rsid w:val="006E33AE"/>
    <w:rsid w:val="006E3A2B"/>
    <w:rsid w:val="006E3B21"/>
    <w:rsid w:val="006E3D6F"/>
    <w:rsid w:val="006E3DBB"/>
    <w:rsid w:val="006E4191"/>
    <w:rsid w:val="006E427A"/>
    <w:rsid w:val="006E45B9"/>
    <w:rsid w:val="006E45E1"/>
    <w:rsid w:val="006E461A"/>
    <w:rsid w:val="006E464B"/>
    <w:rsid w:val="006E46DC"/>
    <w:rsid w:val="006E4A5A"/>
    <w:rsid w:val="006E4F33"/>
    <w:rsid w:val="006E54D5"/>
    <w:rsid w:val="006E561D"/>
    <w:rsid w:val="006E593C"/>
    <w:rsid w:val="006E5996"/>
    <w:rsid w:val="006E5B0B"/>
    <w:rsid w:val="006E5BF4"/>
    <w:rsid w:val="006E5D66"/>
    <w:rsid w:val="006E5DBD"/>
    <w:rsid w:val="006E5F49"/>
    <w:rsid w:val="006E613D"/>
    <w:rsid w:val="006E6285"/>
    <w:rsid w:val="006E6770"/>
    <w:rsid w:val="006E686D"/>
    <w:rsid w:val="006E6BB1"/>
    <w:rsid w:val="006E6BDB"/>
    <w:rsid w:val="006E7123"/>
    <w:rsid w:val="006E718C"/>
    <w:rsid w:val="006E7204"/>
    <w:rsid w:val="006E7450"/>
    <w:rsid w:val="006E791F"/>
    <w:rsid w:val="006E7A0A"/>
    <w:rsid w:val="006E7C2E"/>
    <w:rsid w:val="006E7F1D"/>
    <w:rsid w:val="006E7F91"/>
    <w:rsid w:val="006F02D8"/>
    <w:rsid w:val="006F037A"/>
    <w:rsid w:val="006F0545"/>
    <w:rsid w:val="006F0626"/>
    <w:rsid w:val="006F0765"/>
    <w:rsid w:val="006F087F"/>
    <w:rsid w:val="006F0C59"/>
    <w:rsid w:val="006F0F30"/>
    <w:rsid w:val="006F1B13"/>
    <w:rsid w:val="006F1D35"/>
    <w:rsid w:val="006F20EE"/>
    <w:rsid w:val="006F2AFC"/>
    <w:rsid w:val="006F2CDA"/>
    <w:rsid w:val="006F2D71"/>
    <w:rsid w:val="006F302B"/>
    <w:rsid w:val="006F30B9"/>
    <w:rsid w:val="006F3473"/>
    <w:rsid w:val="006F3754"/>
    <w:rsid w:val="006F381F"/>
    <w:rsid w:val="006F382B"/>
    <w:rsid w:val="006F3B7D"/>
    <w:rsid w:val="006F3DFA"/>
    <w:rsid w:val="006F4062"/>
    <w:rsid w:val="006F41D5"/>
    <w:rsid w:val="006F4752"/>
    <w:rsid w:val="006F488A"/>
    <w:rsid w:val="006F49A7"/>
    <w:rsid w:val="006F4DB7"/>
    <w:rsid w:val="006F4F3B"/>
    <w:rsid w:val="006F4F54"/>
    <w:rsid w:val="006F503A"/>
    <w:rsid w:val="006F5348"/>
    <w:rsid w:val="006F55A9"/>
    <w:rsid w:val="006F5BE2"/>
    <w:rsid w:val="006F5D4F"/>
    <w:rsid w:val="006F5F9F"/>
    <w:rsid w:val="006F6423"/>
    <w:rsid w:val="006F6505"/>
    <w:rsid w:val="006F651A"/>
    <w:rsid w:val="006F6A53"/>
    <w:rsid w:val="006F6F79"/>
    <w:rsid w:val="006F717A"/>
    <w:rsid w:val="006F7448"/>
    <w:rsid w:val="006F747D"/>
    <w:rsid w:val="006F74B7"/>
    <w:rsid w:val="006F78DA"/>
    <w:rsid w:val="006F7A80"/>
    <w:rsid w:val="006F7AF3"/>
    <w:rsid w:val="006F7BBA"/>
    <w:rsid w:val="006F7E7A"/>
    <w:rsid w:val="007000B5"/>
    <w:rsid w:val="00700630"/>
    <w:rsid w:val="00700B9C"/>
    <w:rsid w:val="00700C34"/>
    <w:rsid w:val="00701362"/>
    <w:rsid w:val="007015A8"/>
    <w:rsid w:val="00701628"/>
    <w:rsid w:val="007017BA"/>
    <w:rsid w:val="0070186D"/>
    <w:rsid w:val="0070190C"/>
    <w:rsid w:val="00701DA3"/>
    <w:rsid w:val="00701EB2"/>
    <w:rsid w:val="00701EC4"/>
    <w:rsid w:val="00701FB1"/>
    <w:rsid w:val="007026DF"/>
    <w:rsid w:val="00702A22"/>
    <w:rsid w:val="00702A9F"/>
    <w:rsid w:val="00702C32"/>
    <w:rsid w:val="00702C67"/>
    <w:rsid w:val="00702E59"/>
    <w:rsid w:val="00702F81"/>
    <w:rsid w:val="00702F8F"/>
    <w:rsid w:val="0070304F"/>
    <w:rsid w:val="007031AF"/>
    <w:rsid w:val="00703411"/>
    <w:rsid w:val="00703572"/>
    <w:rsid w:val="00703930"/>
    <w:rsid w:val="00703E85"/>
    <w:rsid w:val="007040C0"/>
    <w:rsid w:val="00704177"/>
    <w:rsid w:val="00704178"/>
    <w:rsid w:val="0070437E"/>
    <w:rsid w:val="00704493"/>
    <w:rsid w:val="00704F69"/>
    <w:rsid w:val="00704F6A"/>
    <w:rsid w:val="007058FA"/>
    <w:rsid w:val="00705975"/>
    <w:rsid w:val="00705B0E"/>
    <w:rsid w:val="00705C18"/>
    <w:rsid w:val="00705D0A"/>
    <w:rsid w:val="00706058"/>
    <w:rsid w:val="0070608F"/>
    <w:rsid w:val="0070623A"/>
    <w:rsid w:val="0070624A"/>
    <w:rsid w:val="007062F5"/>
    <w:rsid w:val="00706615"/>
    <w:rsid w:val="00706A74"/>
    <w:rsid w:val="00706BB6"/>
    <w:rsid w:val="00706BE3"/>
    <w:rsid w:val="00706CFB"/>
    <w:rsid w:val="00706FB2"/>
    <w:rsid w:val="0070710D"/>
    <w:rsid w:val="00707480"/>
    <w:rsid w:val="00707559"/>
    <w:rsid w:val="00707748"/>
    <w:rsid w:val="007077F1"/>
    <w:rsid w:val="00707860"/>
    <w:rsid w:val="00707A17"/>
    <w:rsid w:val="00707A81"/>
    <w:rsid w:val="00707DDF"/>
    <w:rsid w:val="00707E39"/>
    <w:rsid w:val="00707EBD"/>
    <w:rsid w:val="007100D4"/>
    <w:rsid w:val="0071039A"/>
    <w:rsid w:val="007103B8"/>
    <w:rsid w:val="00710D8C"/>
    <w:rsid w:val="00710E1C"/>
    <w:rsid w:val="0071129C"/>
    <w:rsid w:val="007116DE"/>
    <w:rsid w:val="0071179F"/>
    <w:rsid w:val="00711A26"/>
    <w:rsid w:val="00711CF8"/>
    <w:rsid w:val="007120B5"/>
    <w:rsid w:val="00712417"/>
    <w:rsid w:val="00712479"/>
    <w:rsid w:val="0071247C"/>
    <w:rsid w:val="0071267A"/>
    <w:rsid w:val="007127DB"/>
    <w:rsid w:val="00712B37"/>
    <w:rsid w:val="00712CB4"/>
    <w:rsid w:val="00713078"/>
    <w:rsid w:val="00713084"/>
    <w:rsid w:val="0071334F"/>
    <w:rsid w:val="007133DE"/>
    <w:rsid w:val="00713660"/>
    <w:rsid w:val="007141EC"/>
    <w:rsid w:val="00714384"/>
    <w:rsid w:val="007144F5"/>
    <w:rsid w:val="00714E7E"/>
    <w:rsid w:val="00714F46"/>
    <w:rsid w:val="00715320"/>
    <w:rsid w:val="007155B3"/>
    <w:rsid w:val="00715E25"/>
    <w:rsid w:val="00716233"/>
    <w:rsid w:val="00716613"/>
    <w:rsid w:val="00716BD4"/>
    <w:rsid w:val="00716CFE"/>
    <w:rsid w:val="00716D8D"/>
    <w:rsid w:val="00716DA9"/>
    <w:rsid w:val="00717121"/>
    <w:rsid w:val="00717130"/>
    <w:rsid w:val="00717647"/>
    <w:rsid w:val="0071794C"/>
    <w:rsid w:val="007179F7"/>
    <w:rsid w:val="00717C97"/>
    <w:rsid w:val="0072029D"/>
    <w:rsid w:val="007206AA"/>
    <w:rsid w:val="00721015"/>
    <w:rsid w:val="0072137F"/>
    <w:rsid w:val="0072158F"/>
    <w:rsid w:val="007216F7"/>
    <w:rsid w:val="00721997"/>
    <w:rsid w:val="00721DEE"/>
    <w:rsid w:val="00722019"/>
    <w:rsid w:val="0072209D"/>
    <w:rsid w:val="007224C3"/>
    <w:rsid w:val="007225E7"/>
    <w:rsid w:val="0072270C"/>
    <w:rsid w:val="00722746"/>
    <w:rsid w:val="00722847"/>
    <w:rsid w:val="007228A4"/>
    <w:rsid w:val="00722BE9"/>
    <w:rsid w:val="007232E8"/>
    <w:rsid w:val="007233C4"/>
    <w:rsid w:val="00723417"/>
    <w:rsid w:val="00723442"/>
    <w:rsid w:val="007235FC"/>
    <w:rsid w:val="0072363B"/>
    <w:rsid w:val="00723CCA"/>
    <w:rsid w:val="00724210"/>
    <w:rsid w:val="00724537"/>
    <w:rsid w:val="00724754"/>
    <w:rsid w:val="00724B48"/>
    <w:rsid w:val="00724E7E"/>
    <w:rsid w:val="00724F33"/>
    <w:rsid w:val="0072501C"/>
    <w:rsid w:val="0072516B"/>
    <w:rsid w:val="007251E2"/>
    <w:rsid w:val="00725345"/>
    <w:rsid w:val="00725619"/>
    <w:rsid w:val="007256CC"/>
    <w:rsid w:val="00725B31"/>
    <w:rsid w:val="00725DEB"/>
    <w:rsid w:val="00725E73"/>
    <w:rsid w:val="0072630E"/>
    <w:rsid w:val="007264C3"/>
    <w:rsid w:val="0072685B"/>
    <w:rsid w:val="00726BD0"/>
    <w:rsid w:val="00726C52"/>
    <w:rsid w:val="00726F68"/>
    <w:rsid w:val="00726FED"/>
    <w:rsid w:val="0072700E"/>
    <w:rsid w:val="0072729E"/>
    <w:rsid w:val="00727593"/>
    <w:rsid w:val="00727799"/>
    <w:rsid w:val="00727A1D"/>
    <w:rsid w:val="00727A57"/>
    <w:rsid w:val="00727B7F"/>
    <w:rsid w:val="00727D1A"/>
    <w:rsid w:val="007300E3"/>
    <w:rsid w:val="00730404"/>
    <w:rsid w:val="007305FB"/>
    <w:rsid w:val="007306D7"/>
    <w:rsid w:val="00730770"/>
    <w:rsid w:val="00730C3C"/>
    <w:rsid w:val="007311D7"/>
    <w:rsid w:val="00731314"/>
    <w:rsid w:val="00731BAA"/>
    <w:rsid w:val="00731D96"/>
    <w:rsid w:val="00731EC3"/>
    <w:rsid w:val="00731F4A"/>
    <w:rsid w:val="00732579"/>
    <w:rsid w:val="00732BEC"/>
    <w:rsid w:val="00732EC4"/>
    <w:rsid w:val="0073327B"/>
    <w:rsid w:val="00733374"/>
    <w:rsid w:val="007334FE"/>
    <w:rsid w:val="00733526"/>
    <w:rsid w:val="00733563"/>
    <w:rsid w:val="0073382B"/>
    <w:rsid w:val="00733B94"/>
    <w:rsid w:val="0073403C"/>
    <w:rsid w:val="007340FF"/>
    <w:rsid w:val="007342B0"/>
    <w:rsid w:val="0073461F"/>
    <w:rsid w:val="007346CC"/>
    <w:rsid w:val="00734CED"/>
    <w:rsid w:val="00734EE0"/>
    <w:rsid w:val="007350BB"/>
    <w:rsid w:val="0073520E"/>
    <w:rsid w:val="00735326"/>
    <w:rsid w:val="007357D7"/>
    <w:rsid w:val="00735A43"/>
    <w:rsid w:val="00735E04"/>
    <w:rsid w:val="00735F57"/>
    <w:rsid w:val="00736389"/>
    <w:rsid w:val="007368E1"/>
    <w:rsid w:val="00736A56"/>
    <w:rsid w:val="00736C72"/>
    <w:rsid w:val="00736FDB"/>
    <w:rsid w:val="00737169"/>
    <w:rsid w:val="0073736D"/>
    <w:rsid w:val="007375E4"/>
    <w:rsid w:val="007376A1"/>
    <w:rsid w:val="007379FA"/>
    <w:rsid w:val="00737B17"/>
    <w:rsid w:val="00737D2E"/>
    <w:rsid w:val="007400D6"/>
    <w:rsid w:val="007405E6"/>
    <w:rsid w:val="007406CE"/>
    <w:rsid w:val="00740941"/>
    <w:rsid w:val="00740AAC"/>
    <w:rsid w:val="00740BF5"/>
    <w:rsid w:val="00740C02"/>
    <w:rsid w:val="00740C48"/>
    <w:rsid w:val="00740C8D"/>
    <w:rsid w:val="0074148C"/>
    <w:rsid w:val="0074152C"/>
    <w:rsid w:val="007416D8"/>
    <w:rsid w:val="00741757"/>
    <w:rsid w:val="007418AD"/>
    <w:rsid w:val="00741AC6"/>
    <w:rsid w:val="00742137"/>
    <w:rsid w:val="007422DB"/>
    <w:rsid w:val="007426D3"/>
    <w:rsid w:val="0074275A"/>
    <w:rsid w:val="00742AE1"/>
    <w:rsid w:val="00742CC0"/>
    <w:rsid w:val="00742D90"/>
    <w:rsid w:val="00743191"/>
    <w:rsid w:val="0074326F"/>
    <w:rsid w:val="00743418"/>
    <w:rsid w:val="0074342E"/>
    <w:rsid w:val="007438CC"/>
    <w:rsid w:val="00743B11"/>
    <w:rsid w:val="00743C1D"/>
    <w:rsid w:val="007440DF"/>
    <w:rsid w:val="00744553"/>
    <w:rsid w:val="007448F1"/>
    <w:rsid w:val="00744922"/>
    <w:rsid w:val="00744953"/>
    <w:rsid w:val="00744A54"/>
    <w:rsid w:val="00744AC4"/>
    <w:rsid w:val="00744E7C"/>
    <w:rsid w:val="007451C1"/>
    <w:rsid w:val="00745281"/>
    <w:rsid w:val="007453B5"/>
    <w:rsid w:val="007454C2"/>
    <w:rsid w:val="00745550"/>
    <w:rsid w:val="00745CD7"/>
    <w:rsid w:val="00745EA7"/>
    <w:rsid w:val="00745F38"/>
    <w:rsid w:val="00746066"/>
    <w:rsid w:val="00746311"/>
    <w:rsid w:val="007463E1"/>
    <w:rsid w:val="00746909"/>
    <w:rsid w:val="0074698D"/>
    <w:rsid w:val="00746E15"/>
    <w:rsid w:val="00746EF3"/>
    <w:rsid w:val="0074719A"/>
    <w:rsid w:val="0074729A"/>
    <w:rsid w:val="007472A6"/>
    <w:rsid w:val="007472B7"/>
    <w:rsid w:val="0074730F"/>
    <w:rsid w:val="007476C4"/>
    <w:rsid w:val="00747887"/>
    <w:rsid w:val="00747CCC"/>
    <w:rsid w:val="007500C2"/>
    <w:rsid w:val="00750289"/>
    <w:rsid w:val="007502E3"/>
    <w:rsid w:val="0075037E"/>
    <w:rsid w:val="00750444"/>
    <w:rsid w:val="007506A8"/>
    <w:rsid w:val="00750999"/>
    <w:rsid w:val="00750B9E"/>
    <w:rsid w:val="00750C2E"/>
    <w:rsid w:val="00750D27"/>
    <w:rsid w:val="00750DFE"/>
    <w:rsid w:val="00750E24"/>
    <w:rsid w:val="00750F8F"/>
    <w:rsid w:val="007510EF"/>
    <w:rsid w:val="00751194"/>
    <w:rsid w:val="007516DF"/>
    <w:rsid w:val="00751969"/>
    <w:rsid w:val="0075221C"/>
    <w:rsid w:val="00752450"/>
    <w:rsid w:val="00752871"/>
    <w:rsid w:val="007529C6"/>
    <w:rsid w:val="00752F00"/>
    <w:rsid w:val="00752F37"/>
    <w:rsid w:val="00752F89"/>
    <w:rsid w:val="00753A8E"/>
    <w:rsid w:val="00753A8F"/>
    <w:rsid w:val="00753B9F"/>
    <w:rsid w:val="00753FA7"/>
    <w:rsid w:val="007543FE"/>
    <w:rsid w:val="00754467"/>
    <w:rsid w:val="00754514"/>
    <w:rsid w:val="0075456C"/>
    <w:rsid w:val="007548FF"/>
    <w:rsid w:val="00754948"/>
    <w:rsid w:val="00754AB8"/>
    <w:rsid w:val="00754C16"/>
    <w:rsid w:val="0075559E"/>
    <w:rsid w:val="007555EA"/>
    <w:rsid w:val="00755731"/>
    <w:rsid w:val="00755B5A"/>
    <w:rsid w:val="00755C4B"/>
    <w:rsid w:val="00755E85"/>
    <w:rsid w:val="00755FC0"/>
    <w:rsid w:val="00756272"/>
    <w:rsid w:val="00756349"/>
    <w:rsid w:val="00756500"/>
    <w:rsid w:val="007568DB"/>
    <w:rsid w:val="00756FAB"/>
    <w:rsid w:val="007570F4"/>
    <w:rsid w:val="007571A8"/>
    <w:rsid w:val="0075735D"/>
    <w:rsid w:val="00757916"/>
    <w:rsid w:val="00757984"/>
    <w:rsid w:val="0076000A"/>
    <w:rsid w:val="00760739"/>
    <w:rsid w:val="00760D3A"/>
    <w:rsid w:val="00760D82"/>
    <w:rsid w:val="00760E3D"/>
    <w:rsid w:val="00760FCE"/>
    <w:rsid w:val="007611D2"/>
    <w:rsid w:val="00761295"/>
    <w:rsid w:val="007615DE"/>
    <w:rsid w:val="0076162D"/>
    <w:rsid w:val="00761C44"/>
    <w:rsid w:val="007620A1"/>
    <w:rsid w:val="00762378"/>
    <w:rsid w:val="0076243E"/>
    <w:rsid w:val="007625CC"/>
    <w:rsid w:val="00762783"/>
    <w:rsid w:val="007628DE"/>
    <w:rsid w:val="007628E1"/>
    <w:rsid w:val="007629C2"/>
    <w:rsid w:val="00762AF4"/>
    <w:rsid w:val="00762EEB"/>
    <w:rsid w:val="00763422"/>
    <w:rsid w:val="007635BA"/>
    <w:rsid w:val="00763B34"/>
    <w:rsid w:val="007642F2"/>
    <w:rsid w:val="007644B0"/>
    <w:rsid w:val="0076479C"/>
    <w:rsid w:val="007647AB"/>
    <w:rsid w:val="0076481D"/>
    <w:rsid w:val="00764A12"/>
    <w:rsid w:val="00764B7E"/>
    <w:rsid w:val="00764C15"/>
    <w:rsid w:val="0076507D"/>
    <w:rsid w:val="00765091"/>
    <w:rsid w:val="00765634"/>
    <w:rsid w:val="007657BA"/>
    <w:rsid w:val="00765A10"/>
    <w:rsid w:val="00765A34"/>
    <w:rsid w:val="007661F5"/>
    <w:rsid w:val="00766CDB"/>
    <w:rsid w:val="0076748E"/>
    <w:rsid w:val="00767556"/>
    <w:rsid w:val="007676C1"/>
    <w:rsid w:val="00767759"/>
    <w:rsid w:val="007678AA"/>
    <w:rsid w:val="00767981"/>
    <w:rsid w:val="007679C5"/>
    <w:rsid w:val="007679F9"/>
    <w:rsid w:val="00767A22"/>
    <w:rsid w:val="00767CFD"/>
    <w:rsid w:val="00767DBE"/>
    <w:rsid w:val="007703A8"/>
    <w:rsid w:val="00770DEA"/>
    <w:rsid w:val="0077127F"/>
    <w:rsid w:val="007718EC"/>
    <w:rsid w:val="007720D8"/>
    <w:rsid w:val="007720F9"/>
    <w:rsid w:val="00772109"/>
    <w:rsid w:val="00772233"/>
    <w:rsid w:val="007723C3"/>
    <w:rsid w:val="007724AD"/>
    <w:rsid w:val="007727EB"/>
    <w:rsid w:val="00772970"/>
    <w:rsid w:val="00772CC2"/>
    <w:rsid w:val="007733D1"/>
    <w:rsid w:val="00773FA5"/>
    <w:rsid w:val="00773FB2"/>
    <w:rsid w:val="00774299"/>
    <w:rsid w:val="00774479"/>
    <w:rsid w:val="00774525"/>
    <w:rsid w:val="007748E1"/>
    <w:rsid w:val="007749B3"/>
    <w:rsid w:val="00774FBC"/>
    <w:rsid w:val="00774FFC"/>
    <w:rsid w:val="007750C5"/>
    <w:rsid w:val="00775138"/>
    <w:rsid w:val="00775402"/>
    <w:rsid w:val="007757F4"/>
    <w:rsid w:val="00775A28"/>
    <w:rsid w:val="00775A49"/>
    <w:rsid w:val="00775C23"/>
    <w:rsid w:val="00775EE1"/>
    <w:rsid w:val="00775F72"/>
    <w:rsid w:val="007760FF"/>
    <w:rsid w:val="0077653C"/>
    <w:rsid w:val="007767CA"/>
    <w:rsid w:val="007768D1"/>
    <w:rsid w:val="00776C51"/>
    <w:rsid w:val="00776E11"/>
    <w:rsid w:val="007770D6"/>
    <w:rsid w:val="007770FA"/>
    <w:rsid w:val="007771B2"/>
    <w:rsid w:val="00777646"/>
    <w:rsid w:val="0077781D"/>
    <w:rsid w:val="00777889"/>
    <w:rsid w:val="007778A5"/>
    <w:rsid w:val="007779FF"/>
    <w:rsid w:val="00777A61"/>
    <w:rsid w:val="00777A6E"/>
    <w:rsid w:val="00777A98"/>
    <w:rsid w:val="00777AEB"/>
    <w:rsid w:val="00780307"/>
    <w:rsid w:val="00780668"/>
    <w:rsid w:val="00780740"/>
    <w:rsid w:val="007807EE"/>
    <w:rsid w:val="00780982"/>
    <w:rsid w:val="00780AE7"/>
    <w:rsid w:val="00780BBF"/>
    <w:rsid w:val="00780E75"/>
    <w:rsid w:val="0078101E"/>
    <w:rsid w:val="0078129F"/>
    <w:rsid w:val="007814F5"/>
    <w:rsid w:val="00781771"/>
    <w:rsid w:val="007826E6"/>
    <w:rsid w:val="00782842"/>
    <w:rsid w:val="00782A20"/>
    <w:rsid w:val="00782DB4"/>
    <w:rsid w:val="00782E06"/>
    <w:rsid w:val="00782E48"/>
    <w:rsid w:val="00782EC3"/>
    <w:rsid w:val="00783238"/>
    <w:rsid w:val="007833ED"/>
    <w:rsid w:val="007834DE"/>
    <w:rsid w:val="00783A4F"/>
    <w:rsid w:val="00783BB1"/>
    <w:rsid w:val="00783E43"/>
    <w:rsid w:val="00783FD4"/>
    <w:rsid w:val="0078402B"/>
    <w:rsid w:val="007844B4"/>
    <w:rsid w:val="00784F4A"/>
    <w:rsid w:val="0078522D"/>
    <w:rsid w:val="007855A2"/>
    <w:rsid w:val="00785602"/>
    <w:rsid w:val="00785C74"/>
    <w:rsid w:val="00785E1B"/>
    <w:rsid w:val="00785E61"/>
    <w:rsid w:val="00785F8F"/>
    <w:rsid w:val="00785FB0"/>
    <w:rsid w:val="0078620B"/>
    <w:rsid w:val="00786314"/>
    <w:rsid w:val="0078663A"/>
    <w:rsid w:val="007868F8"/>
    <w:rsid w:val="00786ED5"/>
    <w:rsid w:val="00786FDE"/>
    <w:rsid w:val="00787267"/>
    <w:rsid w:val="007875C1"/>
    <w:rsid w:val="007877C2"/>
    <w:rsid w:val="00787954"/>
    <w:rsid w:val="007879BF"/>
    <w:rsid w:val="00787A1A"/>
    <w:rsid w:val="00787A22"/>
    <w:rsid w:val="00790832"/>
    <w:rsid w:val="00790877"/>
    <w:rsid w:val="00790A2A"/>
    <w:rsid w:val="00790B29"/>
    <w:rsid w:val="00790B5D"/>
    <w:rsid w:val="00790C1A"/>
    <w:rsid w:val="00790D57"/>
    <w:rsid w:val="00790E84"/>
    <w:rsid w:val="00790FA8"/>
    <w:rsid w:val="007910B2"/>
    <w:rsid w:val="00791558"/>
    <w:rsid w:val="007919E4"/>
    <w:rsid w:val="00791A48"/>
    <w:rsid w:val="00791BA4"/>
    <w:rsid w:val="00791CFF"/>
    <w:rsid w:val="00791D80"/>
    <w:rsid w:val="00792075"/>
    <w:rsid w:val="0079218A"/>
    <w:rsid w:val="00792193"/>
    <w:rsid w:val="00792366"/>
    <w:rsid w:val="007924F1"/>
    <w:rsid w:val="0079267C"/>
    <w:rsid w:val="00792761"/>
    <w:rsid w:val="0079281E"/>
    <w:rsid w:val="00792A8D"/>
    <w:rsid w:val="00792A9B"/>
    <w:rsid w:val="00792D27"/>
    <w:rsid w:val="00792D69"/>
    <w:rsid w:val="00792D6B"/>
    <w:rsid w:val="00792ED4"/>
    <w:rsid w:val="00792FA7"/>
    <w:rsid w:val="00793071"/>
    <w:rsid w:val="0079318E"/>
    <w:rsid w:val="007933BF"/>
    <w:rsid w:val="0079343F"/>
    <w:rsid w:val="00793621"/>
    <w:rsid w:val="00793B90"/>
    <w:rsid w:val="00793B9B"/>
    <w:rsid w:val="00793CE4"/>
    <w:rsid w:val="00794714"/>
    <w:rsid w:val="0079521A"/>
    <w:rsid w:val="00795741"/>
    <w:rsid w:val="007959D3"/>
    <w:rsid w:val="00795ACE"/>
    <w:rsid w:val="00795CCB"/>
    <w:rsid w:val="00795D76"/>
    <w:rsid w:val="00795E97"/>
    <w:rsid w:val="007961D8"/>
    <w:rsid w:val="00796618"/>
    <w:rsid w:val="00796A57"/>
    <w:rsid w:val="00796AE3"/>
    <w:rsid w:val="007970FD"/>
    <w:rsid w:val="007974B5"/>
    <w:rsid w:val="007974E3"/>
    <w:rsid w:val="0079759B"/>
    <w:rsid w:val="007978B9"/>
    <w:rsid w:val="00797A04"/>
    <w:rsid w:val="00797AB2"/>
    <w:rsid w:val="00797DC5"/>
    <w:rsid w:val="007A008A"/>
    <w:rsid w:val="007A0208"/>
    <w:rsid w:val="007A0289"/>
    <w:rsid w:val="007A0473"/>
    <w:rsid w:val="007A04D2"/>
    <w:rsid w:val="007A0787"/>
    <w:rsid w:val="007A07E7"/>
    <w:rsid w:val="007A080A"/>
    <w:rsid w:val="007A08D9"/>
    <w:rsid w:val="007A097D"/>
    <w:rsid w:val="007A0A78"/>
    <w:rsid w:val="007A1878"/>
    <w:rsid w:val="007A1C62"/>
    <w:rsid w:val="007A1D8B"/>
    <w:rsid w:val="007A1F38"/>
    <w:rsid w:val="007A22EC"/>
    <w:rsid w:val="007A23A2"/>
    <w:rsid w:val="007A27FE"/>
    <w:rsid w:val="007A295D"/>
    <w:rsid w:val="007A2983"/>
    <w:rsid w:val="007A2A3C"/>
    <w:rsid w:val="007A2B1A"/>
    <w:rsid w:val="007A2C12"/>
    <w:rsid w:val="007A2CA0"/>
    <w:rsid w:val="007A2E71"/>
    <w:rsid w:val="007A302D"/>
    <w:rsid w:val="007A30B3"/>
    <w:rsid w:val="007A32BD"/>
    <w:rsid w:val="007A35E3"/>
    <w:rsid w:val="007A36CE"/>
    <w:rsid w:val="007A37CA"/>
    <w:rsid w:val="007A3AEE"/>
    <w:rsid w:val="007A3B5F"/>
    <w:rsid w:val="007A3C99"/>
    <w:rsid w:val="007A48D1"/>
    <w:rsid w:val="007A4B80"/>
    <w:rsid w:val="007A4BE5"/>
    <w:rsid w:val="007A5019"/>
    <w:rsid w:val="007A5125"/>
    <w:rsid w:val="007A5323"/>
    <w:rsid w:val="007A5A53"/>
    <w:rsid w:val="007A5E0B"/>
    <w:rsid w:val="007A6089"/>
    <w:rsid w:val="007A68A9"/>
    <w:rsid w:val="007A68D1"/>
    <w:rsid w:val="007A6E2F"/>
    <w:rsid w:val="007A7282"/>
    <w:rsid w:val="007A72E3"/>
    <w:rsid w:val="007A7551"/>
    <w:rsid w:val="007A7B02"/>
    <w:rsid w:val="007A7D91"/>
    <w:rsid w:val="007B00EE"/>
    <w:rsid w:val="007B0483"/>
    <w:rsid w:val="007B0606"/>
    <w:rsid w:val="007B06C5"/>
    <w:rsid w:val="007B0F0A"/>
    <w:rsid w:val="007B117A"/>
    <w:rsid w:val="007B18E2"/>
    <w:rsid w:val="007B1A53"/>
    <w:rsid w:val="007B1AA7"/>
    <w:rsid w:val="007B1ADC"/>
    <w:rsid w:val="007B1BF0"/>
    <w:rsid w:val="007B1CF6"/>
    <w:rsid w:val="007B1D62"/>
    <w:rsid w:val="007B20C6"/>
    <w:rsid w:val="007B213C"/>
    <w:rsid w:val="007B21F5"/>
    <w:rsid w:val="007B2213"/>
    <w:rsid w:val="007B238E"/>
    <w:rsid w:val="007B2427"/>
    <w:rsid w:val="007B2630"/>
    <w:rsid w:val="007B2668"/>
    <w:rsid w:val="007B28D3"/>
    <w:rsid w:val="007B2C87"/>
    <w:rsid w:val="007B2FB3"/>
    <w:rsid w:val="007B33D4"/>
    <w:rsid w:val="007B34B7"/>
    <w:rsid w:val="007B37B0"/>
    <w:rsid w:val="007B38F4"/>
    <w:rsid w:val="007B3BD7"/>
    <w:rsid w:val="007B3C6F"/>
    <w:rsid w:val="007B3F7D"/>
    <w:rsid w:val="007B449A"/>
    <w:rsid w:val="007B4665"/>
    <w:rsid w:val="007B4847"/>
    <w:rsid w:val="007B49AE"/>
    <w:rsid w:val="007B4CC4"/>
    <w:rsid w:val="007B4F76"/>
    <w:rsid w:val="007B5180"/>
    <w:rsid w:val="007B5598"/>
    <w:rsid w:val="007B566F"/>
    <w:rsid w:val="007B5741"/>
    <w:rsid w:val="007B5800"/>
    <w:rsid w:val="007B5BA2"/>
    <w:rsid w:val="007B5CE7"/>
    <w:rsid w:val="007B5D9F"/>
    <w:rsid w:val="007B67BA"/>
    <w:rsid w:val="007B6A8F"/>
    <w:rsid w:val="007B6C3C"/>
    <w:rsid w:val="007B7072"/>
    <w:rsid w:val="007B71FA"/>
    <w:rsid w:val="007B72A2"/>
    <w:rsid w:val="007B730F"/>
    <w:rsid w:val="007B77BA"/>
    <w:rsid w:val="007B7A39"/>
    <w:rsid w:val="007C007C"/>
    <w:rsid w:val="007C04BB"/>
    <w:rsid w:val="007C0647"/>
    <w:rsid w:val="007C0AB0"/>
    <w:rsid w:val="007C0DC1"/>
    <w:rsid w:val="007C0FED"/>
    <w:rsid w:val="007C12C6"/>
    <w:rsid w:val="007C172A"/>
    <w:rsid w:val="007C17ED"/>
    <w:rsid w:val="007C1CD1"/>
    <w:rsid w:val="007C2453"/>
    <w:rsid w:val="007C28BC"/>
    <w:rsid w:val="007C2AA3"/>
    <w:rsid w:val="007C2CA5"/>
    <w:rsid w:val="007C2F1C"/>
    <w:rsid w:val="007C30FA"/>
    <w:rsid w:val="007C3171"/>
    <w:rsid w:val="007C32DE"/>
    <w:rsid w:val="007C3316"/>
    <w:rsid w:val="007C35C8"/>
    <w:rsid w:val="007C35EB"/>
    <w:rsid w:val="007C414F"/>
    <w:rsid w:val="007C452F"/>
    <w:rsid w:val="007C45D7"/>
    <w:rsid w:val="007C4A24"/>
    <w:rsid w:val="007C5242"/>
    <w:rsid w:val="007C54E0"/>
    <w:rsid w:val="007C54E3"/>
    <w:rsid w:val="007C58C0"/>
    <w:rsid w:val="007C597C"/>
    <w:rsid w:val="007C5D20"/>
    <w:rsid w:val="007C612A"/>
    <w:rsid w:val="007C61A5"/>
    <w:rsid w:val="007C6627"/>
    <w:rsid w:val="007C69E9"/>
    <w:rsid w:val="007C6B08"/>
    <w:rsid w:val="007C6BD1"/>
    <w:rsid w:val="007C6F21"/>
    <w:rsid w:val="007C702E"/>
    <w:rsid w:val="007C7088"/>
    <w:rsid w:val="007C750D"/>
    <w:rsid w:val="007C7624"/>
    <w:rsid w:val="007C7816"/>
    <w:rsid w:val="007C798C"/>
    <w:rsid w:val="007C7FCA"/>
    <w:rsid w:val="007D012F"/>
    <w:rsid w:val="007D0616"/>
    <w:rsid w:val="007D0DBF"/>
    <w:rsid w:val="007D0E1D"/>
    <w:rsid w:val="007D1234"/>
    <w:rsid w:val="007D13B6"/>
    <w:rsid w:val="007D1707"/>
    <w:rsid w:val="007D1834"/>
    <w:rsid w:val="007D18D5"/>
    <w:rsid w:val="007D1D42"/>
    <w:rsid w:val="007D1D4A"/>
    <w:rsid w:val="007D20FE"/>
    <w:rsid w:val="007D22D1"/>
    <w:rsid w:val="007D244D"/>
    <w:rsid w:val="007D24EB"/>
    <w:rsid w:val="007D2669"/>
    <w:rsid w:val="007D290C"/>
    <w:rsid w:val="007D2A3D"/>
    <w:rsid w:val="007D2A90"/>
    <w:rsid w:val="007D2B3E"/>
    <w:rsid w:val="007D2B5E"/>
    <w:rsid w:val="007D2EEE"/>
    <w:rsid w:val="007D2F8D"/>
    <w:rsid w:val="007D3069"/>
    <w:rsid w:val="007D3114"/>
    <w:rsid w:val="007D3294"/>
    <w:rsid w:val="007D33F6"/>
    <w:rsid w:val="007D34E9"/>
    <w:rsid w:val="007D384E"/>
    <w:rsid w:val="007D3A58"/>
    <w:rsid w:val="007D3FA5"/>
    <w:rsid w:val="007D4110"/>
    <w:rsid w:val="007D412F"/>
    <w:rsid w:val="007D457F"/>
    <w:rsid w:val="007D45B6"/>
    <w:rsid w:val="007D466B"/>
    <w:rsid w:val="007D468B"/>
    <w:rsid w:val="007D4B47"/>
    <w:rsid w:val="007D566A"/>
    <w:rsid w:val="007D57BA"/>
    <w:rsid w:val="007D59C8"/>
    <w:rsid w:val="007D5A7A"/>
    <w:rsid w:val="007D5C62"/>
    <w:rsid w:val="007D5DFE"/>
    <w:rsid w:val="007D5F23"/>
    <w:rsid w:val="007D63D5"/>
    <w:rsid w:val="007D643E"/>
    <w:rsid w:val="007D6553"/>
    <w:rsid w:val="007D6678"/>
    <w:rsid w:val="007D66E1"/>
    <w:rsid w:val="007D6957"/>
    <w:rsid w:val="007D6C07"/>
    <w:rsid w:val="007D6C0F"/>
    <w:rsid w:val="007D6DF8"/>
    <w:rsid w:val="007D7020"/>
    <w:rsid w:val="007D7320"/>
    <w:rsid w:val="007D7370"/>
    <w:rsid w:val="007D7536"/>
    <w:rsid w:val="007D7686"/>
    <w:rsid w:val="007D7716"/>
    <w:rsid w:val="007D774A"/>
    <w:rsid w:val="007D779B"/>
    <w:rsid w:val="007D7A34"/>
    <w:rsid w:val="007D7A6C"/>
    <w:rsid w:val="007D7AA2"/>
    <w:rsid w:val="007D7EC6"/>
    <w:rsid w:val="007E01EC"/>
    <w:rsid w:val="007E0447"/>
    <w:rsid w:val="007E074C"/>
    <w:rsid w:val="007E09D1"/>
    <w:rsid w:val="007E0D43"/>
    <w:rsid w:val="007E0D8D"/>
    <w:rsid w:val="007E0E07"/>
    <w:rsid w:val="007E0E3F"/>
    <w:rsid w:val="007E0F16"/>
    <w:rsid w:val="007E1266"/>
    <w:rsid w:val="007E1367"/>
    <w:rsid w:val="007E19F5"/>
    <w:rsid w:val="007E1A32"/>
    <w:rsid w:val="007E1AE8"/>
    <w:rsid w:val="007E20BA"/>
    <w:rsid w:val="007E2128"/>
    <w:rsid w:val="007E227D"/>
    <w:rsid w:val="007E241A"/>
    <w:rsid w:val="007E2567"/>
    <w:rsid w:val="007E257A"/>
    <w:rsid w:val="007E275C"/>
    <w:rsid w:val="007E2AC3"/>
    <w:rsid w:val="007E2B6F"/>
    <w:rsid w:val="007E2C1D"/>
    <w:rsid w:val="007E2F6C"/>
    <w:rsid w:val="007E33B4"/>
    <w:rsid w:val="007E3441"/>
    <w:rsid w:val="007E34DF"/>
    <w:rsid w:val="007E37BC"/>
    <w:rsid w:val="007E382B"/>
    <w:rsid w:val="007E3A6A"/>
    <w:rsid w:val="007E3ADC"/>
    <w:rsid w:val="007E3BC3"/>
    <w:rsid w:val="007E3CBF"/>
    <w:rsid w:val="007E3DC2"/>
    <w:rsid w:val="007E3F2A"/>
    <w:rsid w:val="007E4157"/>
    <w:rsid w:val="007E425A"/>
    <w:rsid w:val="007E46B8"/>
    <w:rsid w:val="007E48E3"/>
    <w:rsid w:val="007E4C96"/>
    <w:rsid w:val="007E5100"/>
    <w:rsid w:val="007E5165"/>
    <w:rsid w:val="007E5A86"/>
    <w:rsid w:val="007E5E22"/>
    <w:rsid w:val="007E6023"/>
    <w:rsid w:val="007E634B"/>
    <w:rsid w:val="007E6522"/>
    <w:rsid w:val="007E65D3"/>
    <w:rsid w:val="007E6A0B"/>
    <w:rsid w:val="007E6B8F"/>
    <w:rsid w:val="007E6C09"/>
    <w:rsid w:val="007E6D43"/>
    <w:rsid w:val="007E6F8F"/>
    <w:rsid w:val="007E7000"/>
    <w:rsid w:val="007E704D"/>
    <w:rsid w:val="007E70CD"/>
    <w:rsid w:val="007E71A2"/>
    <w:rsid w:val="007E785B"/>
    <w:rsid w:val="007E78B7"/>
    <w:rsid w:val="007E7C3C"/>
    <w:rsid w:val="007E7E59"/>
    <w:rsid w:val="007F0017"/>
    <w:rsid w:val="007F00BF"/>
    <w:rsid w:val="007F023A"/>
    <w:rsid w:val="007F03B8"/>
    <w:rsid w:val="007F054A"/>
    <w:rsid w:val="007F0677"/>
    <w:rsid w:val="007F0936"/>
    <w:rsid w:val="007F09C3"/>
    <w:rsid w:val="007F0A06"/>
    <w:rsid w:val="007F1369"/>
    <w:rsid w:val="007F1499"/>
    <w:rsid w:val="007F16EA"/>
    <w:rsid w:val="007F192F"/>
    <w:rsid w:val="007F1A24"/>
    <w:rsid w:val="007F1D15"/>
    <w:rsid w:val="007F1DA7"/>
    <w:rsid w:val="007F1EDF"/>
    <w:rsid w:val="007F2518"/>
    <w:rsid w:val="007F293D"/>
    <w:rsid w:val="007F2D92"/>
    <w:rsid w:val="007F2DDB"/>
    <w:rsid w:val="007F307C"/>
    <w:rsid w:val="007F3106"/>
    <w:rsid w:val="007F31F1"/>
    <w:rsid w:val="007F3350"/>
    <w:rsid w:val="007F34F0"/>
    <w:rsid w:val="007F3D0E"/>
    <w:rsid w:val="007F3ED5"/>
    <w:rsid w:val="007F3FE1"/>
    <w:rsid w:val="007F40F5"/>
    <w:rsid w:val="007F42C1"/>
    <w:rsid w:val="007F4371"/>
    <w:rsid w:val="007F4596"/>
    <w:rsid w:val="007F48AA"/>
    <w:rsid w:val="007F4BE2"/>
    <w:rsid w:val="007F4EBE"/>
    <w:rsid w:val="007F4ED5"/>
    <w:rsid w:val="007F4EE0"/>
    <w:rsid w:val="007F4F53"/>
    <w:rsid w:val="007F535D"/>
    <w:rsid w:val="007F5EA8"/>
    <w:rsid w:val="007F64AD"/>
    <w:rsid w:val="007F650B"/>
    <w:rsid w:val="007F6870"/>
    <w:rsid w:val="007F74F4"/>
    <w:rsid w:val="007F79DD"/>
    <w:rsid w:val="007F7A1B"/>
    <w:rsid w:val="007F7BB4"/>
    <w:rsid w:val="007F7C73"/>
    <w:rsid w:val="00800155"/>
    <w:rsid w:val="00800269"/>
    <w:rsid w:val="00800314"/>
    <w:rsid w:val="00800379"/>
    <w:rsid w:val="0080046E"/>
    <w:rsid w:val="00800AA7"/>
    <w:rsid w:val="00800B12"/>
    <w:rsid w:val="00800D6A"/>
    <w:rsid w:val="00800D75"/>
    <w:rsid w:val="00800DBC"/>
    <w:rsid w:val="00800DD3"/>
    <w:rsid w:val="00800DDB"/>
    <w:rsid w:val="00800F3F"/>
    <w:rsid w:val="00801442"/>
    <w:rsid w:val="008014A0"/>
    <w:rsid w:val="008018DD"/>
    <w:rsid w:val="008018F1"/>
    <w:rsid w:val="00801A65"/>
    <w:rsid w:val="00801EE5"/>
    <w:rsid w:val="0080234E"/>
    <w:rsid w:val="00802567"/>
    <w:rsid w:val="008025D3"/>
    <w:rsid w:val="008029FD"/>
    <w:rsid w:val="00802B5A"/>
    <w:rsid w:val="00802B6E"/>
    <w:rsid w:val="00802CD6"/>
    <w:rsid w:val="00802E99"/>
    <w:rsid w:val="00802F7F"/>
    <w:rsid w:val="00803089"/>
    <w:rsid w:val="008034B5"/>
    <w:rsid w:val="008034BA"/>
    <w:rsid w:val="00803535"/>
    <w:rsid w:val="0080369B"/>
    <w:rsid w:val="0080381D"/>
    <w:rsid w:val="00803904"/>
    <w:rsid w:val="00803A83"/>
    <w:rsid w:val="00803AD0"/>
    <w:rsid w:val="00803B82"/>
    <w:rsid w:val="00803BF1"/>
    <w:rsid w:val="00803DCB"/>
    <w:rsid w:val="00803FB0"/>
    <w:rsid w:val="00804313"/>
    <w:rsid w:val="0080454A"/>
    <w:rsid w:val="008046AF"/>
    <w:rsid w:val="00804A43"/>
    <w:rsid w:val="00804AE3"/>
    <w:rsid w:val="008053E8"/>
    <w:rsid w:val="0080561F"/>
    <w:rsid w:val="008056DE"/>
    <w:rsid w:val="00805812"/>
    <w:rsid w:val="00805B0D"/>
    <w:rsid w:val="00805BAA"/>
    <w:rsid w:val="00805BB0"/>
    <w:rsid w:val="00805D21"/>
    <w:rsid w:val="00806031"/>
    <w:rsid w:val="0080684F"/>
    <w:rsid w:val="00806886"/>
    <w:rsid w:val="00806CB6"/>
    <w:rsid w:val="00806CF1"/>
    <w:rsid w:val="0080702E"/>
    <w:rsid w:val="00807159"/>
    <w:rsid w:val="0080733C"/>
    <w:rsid w:val="0080744F"/>
    <w:rsid w:val="00807519"/>
    <w:rsid w:val="008077E8"/>
    <w:rsid w:val="008077F1"/>
    <w:rsid w:val="008103ED"/>
    <w:rsid w:val="008105EC"/>
    <w:rsid w:val="0081060B"/>
    <w:rsid w:val="0081069F"/>
    <w:rsid w:val="008107B1"/>
    <w:rsid w:val="00810A19"/>
    <w:rsid w:val="008110BD"/>
    <w:rsid w:val="008112F2"/>
    <w:rsid w:val="0081138F"/>
    <w:rsid w:val="00811463"/>
    <w:rsid w:val="00811766"/>
    <w:rsid w:val="00811BF5"/>
    <w:rsid w:val="008121BE"/>
    <w:rsid w:val="0081232A"/>
    <w:rsid w:val="008124C1"/>
    <w:rsid w:val="008124F2"/>
    <w:rsid w:val="00812560"/>
    <w:rsid w:val="0081289E"/>
    <w:rsid w:val="00812AFD"/>
    <w:rsid w:val="00813146"/>
    <w:rsid w:val="008131C4"/>
    <w:rsid w:val="008138C5"/>
    <w:rsid w:val="008138E8"/>
    <w:rsid w:val="00813B6B"/>
    <w:rsid w:val="00813CBF"/>
    <w:rsid w:val="00813CDD"/>
    <w:rsid w:val="00814305"/>
    <w:rsid w:val="008144DC"/>
    <w:rsid w:val="0081453F"/>
    <w:rsid w:val="008145F1"/>
    <w:rsid w:val="008148CA"/>
    <w:rsid w:val="00814D1E"/>
    <w:rsid w:val="00814EF7"/>
    <w:rsid w:val="00815368"/>
    <w:rsid w:val="00815848"/>
    <w:rsid w:val="00815BB0"/>
    <w:rsid w:val="00815E04"/>
    <w:rsid w:val="00816598"/>
    <w:rsid w:val="00816600"/>
    <w:rsid w:val="00816A1A"/>
    <w:rsid w:val="008179FC"/>
    <w:rsid w:val="00817A1A"/>
    <w:rsid w:val="00817A3D"/>
    <w:rsid w:val="00817AB1"/>
    <w:rsid w:val="00817D20"/>
    <w:rsid w:val="0082005A"/>
    <w:rsid w:val="008200E1"/>
    <w:rsid w:val="008204B2"/>
    <w:rsid w:val="00820D14"/>
    <w:rsid w:val="00820DE8"/>
    <w:rsid w:val="00820E9D"/>
    <w:rsid w:val="00821081"/>
    <w:rsid w:val="008215A0"/>
    <w:rsid w:val="00821655"/>
    <w:rsid w:val="0082179F"/>
    <w:rsid w:val="00821F3D"/>
    <w:rsid w:val="00822192"/>
    <w:rsid w:val="008224A6"/>
    <w:rsid w:val="00822A67"/>
    <w:rsid w:val="00822BE6"/>
    <w:rsid w:val="00822D47"/>
    <w:rsid w:val="008231FA"/>
    <w:rsid w:val="0082398D"/>
    <w:rsid w:val="00823BB5"/>
    <w:rsid w:val="00823C31"/>
    <w:rsid w:val="00823C63"/>
    <w:rsid w:val="008241C8"/>
    <w:rsid w:val="00824991"/>
    <w:rsid w:val="008249A2"/>
    <w:rsid w:val="00825357"/>
    <w:rsid w:val="0082550A"/>
    <w:rsid w:val="008256DB"/>
    <w:rsid w:val="008256FB"/>
    <w:rsid w:val="0082572E"/>
    <w:rsid w:val="0082596B"/>
    <w:rsid w:val="00825A00"/>
    <w:rsid w:val="00825F15"/>
    <w:rsid w:val="00825FDA"/>
    <w:rsid w:val="00826F80"/>
    <w:rsid w:val="0082702B"/>
    <w:rsid w:val="00827041"/>
    <w:rsid w:val="008272A6"/>
    <w:rsid w:val="008273AA"/>
    <w:rsid w:val="008273DF"/>
    <w:rsid w:val="008274BD"/>
    <w:rsid w:val="008274D4"/>
    <w:rsid w:val="008276BE"/>
    <w:rsid w:val="0082781E"/>
    <w:rsid w:val="00827C74"/>
    <w:rsid w:val="00827D5E"/>
    <w:rsid w:val="00830207"/>
    <w:rsid w:val="00830B1A"/>
    <w:rsid w:val="00830B34"/>
    <w:rsid w:val="00830B5F"/>
    <w:rsid w:val="00830E8B"/>
    <w:rsid w:val="00831283"/>
    <w:rsid w:val="008312CE"/>
    <w:rsid w:val="008314A3"/>
    <w:rsid w:val="00831904"/>
    <w:rsid w:val="00831A1D"/>
    <w:rsid w:val="00831B1F"/>
    <w:rsid w:val="00831D39"/>
    <w:rsid w:val="00831D8C"/>
    <w:rsid w:val="00831DEA"/>
    <w:rsid w:val="00832728"/>
    <w:rsid w:val="008328B8"/>
    <w:rsid w:val="00832A34"/>
    <w:rsid w:val="00832CB5"/>
    <w:rsid w:val="00832EF3"/>
    <w:rsid w:val="00832FEB"/>
    <w:rsid w:val="0083319E"/>
    <w:rsid w:val="00833404"/>
    <w:rsid w:val="00833652"/>
    <w:rsid w:val="008336AA"/>
    <w:rsid w:val="008339C0"/>
    <w:rsid w:val="00833BC6"/>
    <w:rsid w:val="00833C18"/>
    <w:rsid w:val="00833FB0"/>
    <w:rsid w:val="00833FFA"/>
    <w:rsid w:val="008341F1"/>
    <w:rsid w:val="0083420C"/>
    <w:rsid w:val="00834327"/>
    <w:rsid w:val="0083462B"/>
    <w:rsid w:val="00834CEC"/>
    <w:rsid w:val="00835104"/>
    <w:rsid w:val="0083555C"/>
    <w:rsid w:val="0083584A"/>
    <w:rsid w:val="008360B9"/>
    <w:rsid w:val="0083632A"/>
    <w:rsid w:val="008364AA"/>
    <w:rsid w:val="008364D3"/>
    <w:rsid w:val="00836A1D"/>
    <w:rsid w:val="00836BF9"/>
    <w:rsid w:val="00836F07"/>
    <w:rsid w:val="00836FD5"/>
    <w:rsid w:val="00837270"/>
    <w:rsid w:val="00837683"/>
    <w:rsid w:val="0083777B"/>
    <w:rsid w:val="00837908"/>
    <w:rsid w:val="00837975"/>
    <w:rsid w:val="008379E4"/>
    <w:rsid w:val="008379FE"/>
    <w:rsid w:val="00837BF8"/>
    <w:rsid w:val="00837C6F"/>
    <w:rsid w:val="00837FEA"/>
    <w:rsid w:val="00840448"/>
    <w:rsid w:val="0084051F"/>
    <w:rsid w:val="008406F1"/>
    <w:rsid w:val="00840780"/>
    <w:rsid w:val="0084099E"/>
    <w:rsid w:val="00840AB5"/>
    <w:rsid w:val="00840B52"/>
    <w:rsid w:val="00840C35"/>
    <w:rsid w:val="00840E53"/>
    <w:rsid w:val="00840EEA"/>
    <w:rsid w:val="00840F2F"/>
    <w:rsid w:val="00841191"/>
    <w:rsid w:val="00841306"/>
    <w:rsid w:val="008415FB"/>
    <w:rsid w:val="00841677"/>
    <w:rsid w:val="008416DB"/>
    <w:rsid w:val="00841792"/>
    <w:rsid w:val="008418ED"/>
    <w:rsid w:val="00841BB4"/>
    <w:rsid w:val="00841C03"/>
    <w:rsid w:val="00841F63"/>
    <w:rsid w:val="00841FB5"/>
    <w:rsid w:val="00842002"/>
    <w:rsid w:val="00842004"/>
    <w:rsid w:val="00842422"/>
    <w:rsid w:val="008426E9"/>
    <w:rsid w:val="00843094"/>
    <w:rsid w:val="008430B9"/>
    <w:rsid w:val="0084310F"/>
    <w:rsid w:val="008436D3"/>
    <w:rsid w:val="00843878"/>
    <w:rsid w:val="00843984"/>
    <w:rsid w:val="00843AF5"/>
    <w:rsid w:val="00843B4F"/>
    <w:rsid w:val="00843CCA"/>
    <w:rsid w:val="00843EE8"/>
    <w:rsid w:val="0084410A"/>
    <w:rsid w:val="0084417D"/>
    <w:rsid w:val="008443C5"/>
    <w:rsid w:val="00844496"/>
    <w:rsid w:val="00844698"/>
    <w:rsid w:val="008447F5"/>
    <w:rsid w:val="00844BDE"/>
    <w:rsid w:val="00845073"/>
    <w:rsid w:val="008451B5"/>
    <w:rsid w:val="008452A4"/>
    <w:rsid w:val="008453BE"/>
    <w:rsid w:val="00845704"/>
    <w:rsid w:val="008457D0"/>
    <w:rsid w:val="00845835"/>
    <w:rsid w:val="0084597D"/>
    <w:rsid w:val="00845C5E"/>
    <w:rsid w:val="00845DC3"/>
    <w:rsid w:val="00845FEA"/>
    <w:rsid w:val="0084609B"/>
    <w:rsid w:val="008462F0"/>
    <w:rsid w:val="008462FF"/>
    <w:rsid w:val="008466C4"/>
    <w:rsid w:val="00846BB8"/>
    <w:rsid w:val="0084710C"/>
    <w:rsid w:val="00847B0C"/>
    <w:rsid w:val="00847CE3"/>
    <w:rsid w:val="00850297"/>
    <w:rsid w:val="008502D2"/>
    <w:rsid w:val="00850342"/>
    <w:rsid w:val="0085039F"/>
    <w:rsid w:val="0085046C"/>
    <w:rsid w:val="008506CC"/>
    <w:rsid w:val="008507C0"/>
    <w:rsid w:val="00850805"/>
    <w:rsid w:val="00850E6D"/>
    <w:rsid w:val="00851251"/>
    <w:rsid w:val="008512C2"/>
    <w:rsid w:val="0085139B"/>
    <w:rsid w:val="00851591"/>
    <w:rsid w:val="008515F1"/>
    <w:rsid w:val="008517A7"/>
    <w:rsid w:val="008519C4"/>
    <w:rsid w:val="00851AA8"/>
    <w:rsid w:val="00851B85"/>
    <w:rsid w:val="00851C0E"/>
    <w:rsid w:val="00852493"/>
    <w:rsid w:val="00852778"/>
    <w:rsid w:val="00852A19"/>
    <w:rsid w:val="00852A49"/>
    <w:rsid w:val="00852A4A"/>
    <w:rsid w:val="00852BF9"/>
    <w:rsid w:val="00852CC5"/>
    <w:rsid w:val="00852D14"/>
    <w:rsid w:val="00852DAB"/>
    <w:rsid w:val="00852DC6"/>
    <w:rsid w:val="00852EEE"/>
    <w:rsid w:val="00853182"/>
    <w:rsid w:val="0085378E"/>
    <w:rsid w:val="00853A73"/>
    <w:rsid w:val="00853B1B"/>
    <w:rsid w:val="00853C68"/>
    <w:rsid w:val="00853F9E"/>
    <w:rsid w:val="00854094"/>
    <w:rsid w:val="008544B2"/>
    <w:rsid w:val="00854596"/>
    <w:rsid w:val="008545CB"/>
    <w:rsid w:val="008548A6"/>
    <w:rsid w:val="00854C6F"/>
    <w:rsid w:val="00854DEF"/>
    <w:rsid w:val="00855495"/>
    <w:rsid w:val="008555FD"/>
    <w:rsid w:val="0085596E"/>
    <w:rsid w:val="008559C8"/>
    <w:rsid w:val="00855A0E"/>
    <w:rsid w:val="00855E6E"/>
    <w:rsid w:val="00855EE6"/>
    <w:rsid w:val="00856124"/>
    <w:rsid w:val="008562EA"/>
    <w:rsid w:val="00856445"/>
    <w:rsid w:val="008564FC"/>
    <w:rsid w:val="008566C9"/>
    <w:rsid w:val="00856B2C"/>
    <w:rsid w:val="00856D00"/>
    <w:rsid w:val="00856DA1"/>
    <w:rsid w:val="00857041"/>
    <w:rsid w:val="008572F7"/>
    <w:rsid w:val="00857601"/>
    <w:rsid w:val="00857694"/>
    <w:rsid w:val="008576CA"/>
    <w:rsid w:val="00857975"/>
    <w:rsid w:val="008579FF"/>
    <w:rsid w:val="00857AEF"/>
    <w:rsid w:val="00857B1A"/>
    <w:rsid w:val="00857E3D"/>
    <w:rsid w:val="0086018C"/>
    <w:rsid w:val="0086037A"/>
    <w:rsid w:val="0086056B"/>
    <w:rsid w:val="00860A5F"/>
    <w:rsid w:val="00860CA2"/>
    <w:rsid w:val="00860DE8"/>
    <w:rsid w:val="0086160F"/>
    <w:rsid w:val="00861725"/>
    <w:rsid w:val="00861727"/>
    <w:rsid w:val="008617E9"/>
    <w:rsid w:val="00861A0A"/>
    <w:rsid w:val="00861B59"/>
    <w:rsid w:val="00861BEA"/>
    <w:rsid w:val="00861C41"/>
    <w:rsid w:val="00861D9D"/>
    <w:rsid w:val="00861ED7"/>
    <w:rsid w:val="00861F9F"/>
    <w:rsid w:val="00861FD1"/>
    <w:rsid w:val="0086200E"/>
    <w:rsid w:val="008620F4"/>
    <w:rsid w:val="0086221D"/>
    <w:rsid w:val="00862B93"/>
    <w:rsid w:val="00862CF4"/>
    <w:rsid w:val="00862DAB"/>
    <w:rsid w:val="00863000"/>
    <w:rsid w:val="00863500"/>
    <w:rsid w:val="008636AB"/>
    <w:rsid w:val="008637EB"/>
    <w:rsid w:val="00863FEF"/>
    <w:rsid w:val="00864278"/>
    <w:rsid w:val="00864471"/>
    <w:rsid w:val="008645E0"/>
    <w:rsid w:val="00864B84"/>
    <w:rsid w:val="00864C35"/>
    <w:rsid w:val="00864EFD"/>
    <w:rsid w:val="00865032"/>
    <w:rsid w:val="008652AB"/>
    <w:rsid w:val="008653FC"/>
    <w:rsid w:val="0086585D"/>
    <w:rsid w:val="00865C5B"/>
    <w:rsid w:val="00865E6C"/>
    <w:rsid w:val="008667DC"/>
    <w:rsid w:val="00866892"/>
    <w:rsid w:val="0086694C"/>
    <w:rsid w:val="00866FBA"/>
    <w:rsid w:val="008671F7"/>
    <w:rsid w:val="008673C1"/>
    <w:rsid w:val="008675D4"/>
    <w:rsid w:val="008677D7"/>
    <w:rsid w:val="00867A8A"/>
    <w:rsid w:val="00867B03"/>
    <w:rsid w:val="00867EBC"/>
    <w:rsid w:val="00870138"/>
    <w:rsid w:val="0087064C"/>
    <w:rsid w:val="008706B3"/>
    <w:rsid w:val="008706D6"/>
    <w:rsid w:val="00870B46"/>
    <w:rsid w:val="0087141B"/>
    <w:rsid w:val="00871462"/>
    <w:rsid w:val="008714B1"/>
    <w:rsid w:val="00871621"/>
    <w:rsid w:val="008719AC"/>
    <w:rsid w:val="00871CCF"/>
    <w:rsid w:val="00871CE1"/>
    <w:rsid w:val="008722E7"/>
    <w:rsid w:val="00872303"/>
    <w:rsid w:val="008724E9"/>
    <w:rsid w:val="00872AA7"/>
    <w:rsid w:val="00872D8A"/>
    <w:rsid w:val="00872D92"/>
    <w:rsid w:val="008730CA"/>
    <w:rsid w:val="00873122"/>
    <w:rsid w:val="0087350B"/>
    <w:rsid w:val="00873612"/>
    <w:rsid w:val="008736EA"/>
    <w:rsid w:val="00873AE0"/>
    <w:rsid w:val="00873FDA"/>
    <w:rsid w:val="00874175"/>
    <w:rsid w:val="00874460"/>
    <w:rsid w:val="008745C6"/>
    <w:rsid w:val="0087482A"/>
    <w:rsid w:val="00874D23"/>
    <w:rsid w:val="00874E38"/>
    <w:rsid w:val="00874FA8"/>
    <w:rsid w:val="0087529C"/>
    <w:rsid w:val="00875345"/>
    <w:rsid w:val="00875809"/>
    <w:rsid w:val="00875ADB"/>
    <w:rsid w:val="00875E19"/>
    <w:rsid w:val="008760B5"/>
    <w:rsid w:val="00876189"/>
    <w:rsid w:val="0087635F"/>
    <w:rsid w:val="00876FA3"/>
    <w:rsid w:val="00877255"/>
    <w:rsid w:val="008772C7"/>
    <w:rsid w:val="00877497"/>
    <w:rsid w:val="008778C5"/>
    <w:rsid w:val="00877E8F"/>
    <w:rsid w:val="008800EC"/>
    <w:rsid w:val="008801F2"/>
    <w:rsid w:val="008803A4"/>
    <w:rsid w:val="008805E6"/>
    <w:rsid w:val="00880746"/>
    <w:rsid w:val="00880B87"/>
    <w:rsid w:val="00880C65"/>
    <w:rsid w:val="00880DC9"/>
    <w:rsid w:val="00880E51"/>
    <w:rsid w:val="0088112C"/>
    <w:rsid w:val="0088117B"/>
    <w:rsid w:val="0088136B"/>
    <w:rsid w:val="008815FC"/>
    <w:rsid w:val="00881632"/>
    <w:rsid w:val="00881AEE"/>
    <w:rsid w:val="00881E16"/>
    <w:rsid w:val="00882042"/>
    <w:rsid w:val="008820BD"/>
    <w:rsid w:val="00882172"/>
    <w:rsid w:val="00882342"/>
    <w:rsid w:val="008824A8"/>
    <w:rsid w:val="00882586"/>
    <w:rsid w:val="008828F4"/>
    <w:rsid w:val="00882A09"/>
    <w:rsid w:val="00882A61"/>
    <w:rsid w:val="00882AFF"/>
    <w:rsid w:val="00882D9F"/>
    <w:rsid w:val="00882F7E"/>
    <w:rsid w:val="008831E3"/>
    <w:rsid w:val="008834E2"/>
    <w:rsid w:val="00883601"/>
    <w:rsid w:val="00883767"/>
    <w:rsid w:val="00883A30"/>
    <w:rsid w:val="00883DBC"/>
    <w:rsid w:val="00883EAE"/>
    <w:rsid w:val="00884054"/>
    <w:rsid w:val="0088428E"/>
    <w:rsid w:val="0088435B"/>
    <w:rsid w:val="00884377"/>
    <w:rsid w:val="008848FC"/>
    <w:rsid w:val="00884A32"/>
    <w:rsid w:val="00884D35"/>
    <w:rsid w:val="00884D44"/>
    <w:rsid w:val="0088535A"/>
    <w:rsid w:val="008853E8"/>
    <w:rsid w:val="008857AB"/>
    <w:rsid w:val="00885C04"/>
    <w:rsid w:val="00885D06"/>
    <w:rsid w:val="00885F90"/>
    <w:rsid w:val="00885FCD"/>
    <w:rsid w:val="0088637F"/>
    <w:rsid w:val="008868AF"/>
    <w:rsid w:val="00886F8E"/>
    <w:rsid w:val="00887225"/>
    <w:rsid w:val="008878AC"/>
    <w:rsid w:val="00887CCF"/>
    <w:rsid w:val="00890112"/>
    <w:rsid w:val="008901C1"/>
    <w:rsid w:val="00890221"/>
    <w:rsid w:val="00890654"/>
    <w:rsid w:val="0089068C"/>
    <w:rsid w:val="008907FE"/>
    <w:rsid w:val="00890ED5"/>
    <w:rsid w:val="00890F4F"/>
    <w:rsid w:val="0089102A"/>
    <w:rsid w:val="008910DD"/>
    <w:rsid w:val="008910E2"/>
    <w:rsid w:val="00891122"/>
    <w:rsid w:val="00891718"/>
    <w:rsid w:val="0089186B"/>
    <w:rsid w:val="0089191E"/>
    <w:rsid w:val="0089218F"/>
    <w:rsid w:val="00892619"/>
    <w:rsid w:val="00892835"/>
    <w:rsid w:val="00892D17"/>
    <w:rsid w:val="00892DDE"/>
    <w:rsid w:val="00893059"/>
    <w:rsid w:val="0089365F"/>
    <w:rsid w:val="008936FC"/>
    <w:rsid w:val="008937BF"/>
    <w:rsid w:val="0089381F"/>
    <w:rsid w:val="008938C5"/>
    <w:rsid w:val="00893C5B"/>
    <w:rsid w:val="008940A5"/>
    <w:rsid w:val="00894483"/>
    <w:rsid w:val="008945D8"/>
    <w:rsid w:val="00894785"/>
    <w:rsid w:val="0089483E"/>
    <w:rsid w:val="00894D44"/>
    <w:rsid w:val="00894D8F"/>
    <w:rsid w:val="00894FC9"/>
    <w:rsid w:val="008953DE"/>
    <w:rsid w:val="008955D6"/>
    <w:rsid w:val="00895675"/>
    <w:rsid w:val="00895871"/>
    <w:rsid w:val="00895914"/>
    <w:rsid w:val="00895B69"/>
    <w:rsid w:val="00895C28"/>
    <w:rsid w:val="00895E8A"/>
    <w:rsid w:val="00895F60"/>
    <w:rsid w:val="0089603A"/>
    <w:rsid w:val="0089618F"/>
    <w:rsid w:val="0089645B"/>
    <w:rsid w:val="00896657"/>
    <w:rsid w:val="00896867"/>
    <w:rsid w:val="0089694A"/>
    <w:rsid w:val="00896FD6"/>
    <w:rsid w:val="008971D3"/>
    <w:rsid w:val="008972FD"/>
    <w:rsid w:val="008978B0"/>
    <w:rsid w:val="008979DF"/>
    <w:rsid w:val="00897ACD"/>
    <w:rsid w:val="00897AD6"/>
    <w:rsid w:val="00897CA0"/>
    <w:rsid w:val="00897E75"/>
    <w:rsid w:val="00897F49"/>
    <w:rsid w:val="008A0042"/>
    <w:rsid w:val="008A011D"/>
    <w:rsid w:val="008A02E4"/>
    <w:rsid w:val="008A0481"/>
    <w:rsid w:val="008A05E3"/>
    <w:rsid w:val="008A0736"/>
    <w:rsid w:val="008A0A26"/>
    <w:rsid w:val="008A124C"/>
    <w:rsid w:val="008A13AC"/>
    <w:rsid w:val="008A141A"/>
    <w:rsid w:val="008A1495"/>
    <w:rsid w:val="008A197E"/>
    <w:rsid w:val="008A199C"/>
    <w:rsid w:val="008A19B9"/>
    <w:rsid w:val="008A1C15"/>
    <w:rsid w:val="008A1DE5"/>
    <w:rsid w:val="008A2587"/>
    <w:rsid w:val="008A2753"/>
    <w:rsid w:val="008A2ADD"/>
    <w:rsid w:val="008A2BD8"/>
    <w:rsid w:val="008A2D61"/>
    <w:rsid w:val="008A2E31"/>
    <w:rsid w:val="008A2E58"/>
    <w:rsid w:val="008A30D6"/>
    <w:rsid w:val="008A31EF"/>
    <w:rsid w:val="008A32B4"/>
    <w:rsid w:val="008A3402"/>
    <w:rsid w:val="008A3687"/>
    <w:rsid w:val="008A3796"/>
    <w:rsid w:val="008A3AED"/>
    <w:rsid w:val="008A3D86"/>
    <w:rsid w:val="008A422C"/>
    <w:rsid w:val="008A44A8"/>
    <w:rsid w:val="008A4921"/>
    <w:rsid w:val="008A4DE6"/>
    <w:rsid w:val="008A4FE4"/>
    <w:rsid w:val="008A52B9"/>
    <w:rsid w:val="008A5380"/>
    <w:rsid w:val="008A6237"/>
    <w:rsid w:val="008A6276"/>
    <w:rsid w:val="008A63AB"/>
    <w:rsid w:val="008A6413"/>
    <w:rsid w:val="008A6742"/>
    <w:rsid w:val="008A6999"/>
    <w:rsid w:val="008A6B41"/>
    <w:rsid w:val="008A6D95"/>
    <w:rsid w:val="008A6E05"/>
    <w:rsid w:val="008A6F05"/>
    <w:rsid w:val="008A7410"/>
    <w:rsid w:val="008A7469"/>
    <w:rsid w:val="008A746C"/>
    <w:rsid w:val="008A7637"/>
    <w:rsid w:val="008A78C3"/>
    <w:rsid w:val="008A7D83"/>
    <w:rsid w:val="008B0021"/>
    <w:rsid w:val="008B025B"/>
    <w:rsid w:val="008B0543"/>
    <w:rsid w:val="008B05EE"/>
    <w:rsid w:val="008B0B3B"/>
    <w:rsid w:val="008B1061"/>
    <w:rsid w:val="008B1118"/>
    <w:rsid w:val="008B1350"/>
    <w:rsid w:val="008B18CC"/>
    <w:rsid w:val="008B1A8E"/>
    <w:rsid w:val="008B2155"/>
    <w:rsid w:val="008B2160"/>
    <w:rsid w:val="008B23A6"/>
    <w:rsid w:val="008B246A"/>
    <w:rsid w:val="008B27A1"/>
    <w:rsid w:val="008B2807"/>
    <w:rsid w:val="008B28D7"/>
    <w:rsid w:val="008B2AA6"/>
    <w:rsid w:val="008B2AEB"/>
    <w:rsid w:val="008B2B82"/>
    <w:rsid w:val="008B2E88"/>
    <w:rsid w:val="008B33E8"/>
    <w:rsid w:val="008B343F"/>
    <w:rsid w:val="008B3793"/>
    <w:rsid w:val="008B37DC"/>
    <w:rsid w:val="008B37DE"/>
    <w:rsid w:val="008B3951"/>
    <w:rsid w:val="008B3C23"/>
    <w:rsid w:val="008B3C97"/>
    <w:rsid w:val="008B3D76"/>
    <w:rsid w:val="008B3FF3"/>
    <w:rsid w:val="008B4284"/>
    <w:rsid w:val="008B4B15"/>
    <w:rsid w:val="008B4BCC"/>
    <w:rsid w:val="008B4E32"/>
    <w:rsid w:val="008B5075"/>
    <w:rsid w:val="008B557A"/>
    <w:rsid w:val="008B56FA"/>
    <w:rsid w:val="008B57E6"/>
    <w:rsid w:val="008B59C9"/>
    <w:rsid w:val="008B5A91"/>
    <w:rsid w:val="008B5C13"/>
    <w:rsid w:val="008B5D07"/>
    <w:rsid w:val="008B5E8D"/>
    <w:rsid w:val="008B607F"/>
    <w:rsid w:val="008B6A68"/>
    <w:rsid w:val="008B6B89"/>
    <w:rsid w:val="008B6D47"/>
    <w:rsid w:val="008B6E77"/>
    <w:rsid w:val="008B6E87"/>
    <w:rsid w:val="008B7054"/>
    <w:rsid w:val="008B7289"/>
    <w:rsid w:val="008B7337"/>
    <w:rsid w:val="008B7444"/>
    <w:rsid w:val="008B74DA"/>
    <w:rsid w:val="008B76A2"/>
    <w:rsid w:val="008B7711"/>
    <w:rsid w:val="008B7910"/>
    <w:rsid w:val="008B7967"/>
    <w:rsid w:val="008B7BBD"/>
    <w:rsid w:val="008B7CEA"/>
    <w:rsid w:val="008C01E3"/>
    <w:rsid w:val="008C031E"/>
    <w:rsid w:val="008C084D"/>
    <w:rsid w:val="008C08EF"/>
    <w:rsid w:val="008C09CF"/>
    <w:rsid w:val="008C09ED"/>
    <w:rsid w:val="008C0DA6"/>
    <w:rsid w:val="008C0E84"/>
    <w:rsid w:val="008C10AA"/>
    <w:rsid w:val="008C111F"/>
    <w:rsid w:val="008C15AF"/>
    <w:rsid w:val="008C1644"/>
    <w:rsid w:val="008C1A53"/>
    <w:rsid w:val="008C1E05"/>
    <w:rsid w:val="008C1E10"/>
    <w:rsid w:val="008C2296"/>
    <w:rsid w:val="008C2371"/>
    <w:rsid w:val="008C2C27"/>
    <w:rsid w:val="008C2F0C"/>
    <w:rsid w:val="008C2F54"/>
    <w:rsid w:val="008C3105"/>
    <w:rsid w:val="008C319B"/>
    <w:rsid w:val="008C3420"/>
    <w:rsid w:val="008C38DA"/>
    <w:rsid w:val="008C4279"/>
    <w:rsid w:val="008C42F0"/>
    <w:rsid w:val="008C4352"/>
    <w:rsid w:val="008C43CA"/>
    <w:rsid w:val="008C46B7"/>
    <w:rsid w:val="008C47B5"/>
    <w:rsid w:val="008C4E98"/>
    <w:rsid w:val="008C4F1E"/>
    <w:rsid w:val="008C50AE"/>
    <w:rsid w:val="008C527F"/>
    <w:rsid w:val="008C5285"/>
    <w:rsid w:val="008C5443"/>
    <w:rsid w:val="008C55E6"/>
    <w:rsid w:val="008C5643"/>
    <w:rsid w:val="008C58DF"/>
    <w:rsid w:val="008C59A3"/>
    <w:rsid w:val="008C59B5"/>
    <w:rsid w:val="008C59DE"/>
    <w:rsid w:val="008C5A2A"/>
    <w:rsid w:val="008C5CB8"/>
    <w:rsid w:val="008C5D30"/>
    <w:rsid w:val="008C61F1"/>
    <w:rsid w:val="008C6483"/>
    <w:rsid w:val="008C6783"/>
    <w:rsid w:val="008C6932"/>
    <w:rsid w:val="008C6AB9"/>
    <w:rsid w:val="008C6C06"/>
    <w:rsid w:val="008C6E96"/>
    <w:rsid w:val="008C6F15"/>
    <w:rsid w:val="008C719A"/>
    <w:rsid w:val="008C72B0"/>
    <w:rsid w:val="008C72B7"/>
    <w:rsid w:val="008C72DA"/>
    <w:rsid w:val="008C748F"/>
    <w:rsid w:val="008C78DD"/>
    <w:rsid w:val="008C7A3D"/>
    <w:rsid w:val="008C7A78"/>
    <w:rsid w:val="008C7C9A"/>
    <w:rsid w:val="008D0AF5"/>
    <w:rsid w:val="008D0E85"/>
    <w:rsid w:val="008D0FBA"/>
    <w:rsid w:val="008D11E6"/>
    <w:rsid w:val="008D14BD"/>
    <w:rsid w:val="008D1922"/>
    <w:rsid w:val="008D1F5B"/>
    <w:rsid w:val="008D2119"/>
    <w:rsid w:val="008D21F1"/>
    <w:rsid w:val="008D23C6"/>
    <w:rsid w:val="008D25F1"/>
    <w:rsid w:val="008D263D"/>
    <w:rsid w:val="008D2A76"/>
    <w:rsid w:val="008D2C8F"/>
    <w:rsid w:val="008D2FA0"/>
    <w:rsid w:val="008D3568"/>
    <w:rsid w:val="008D3BF2"/>
    <w:rsid w:val="008D423A"/>
    <w:rsid w:val="008D42CC"/>
    <w:rsid w:val="008D42EE"/>
    <w:rsid w:val="008D4502"/>
    <w:rsid w:val="008D4762"/>
    <w:rsid w:val="008D4B38"/>
    <w:rsid w:val="008D4B5A"/>
    <w:rsid w:val="008D4BB6"/>
    <w:rsid w:val="008D4BBA"/>
    <w:rsid w:val="008D4C51"/>
    <w:rsid w:val="008D51E1"/>
    <w:rsid w:val="008D554F"/>
    <w:rsid w:val="008D5F96"/>
    <w:rsid w:val="008D63B1"/>
    <w:rsid w:val="008D693E"/>
    <w:rsid w:val="008D6BD3"/>
    <w:rsid w:val="008D6D59"/>
    <w:rsid w:val="008D6DAC"/>
    <w:rsid w:val="008D6E38"/>
    <w:rsid w:val="008D7164"/>
    <w:rsid w:val="008D73B2"/>
    <w:rsid w:val="008D741D"/>
    <w:rsid w:val="008D75F8"/>
    <w:rsid w:val="008D7B9C"/>
    <w:rsid w:val="008E012F"/>
    <w:rsid w:val="008E0205"/>
    <w:rsid w:val="008E044E"/>
    <w:rsid w:val="008E05EE"/>
    <w:rsid w:val="008E0B2F"/>
    <w:rsid w:val="008E0B67"/>
    <w:rsid w:val="008E0DC4"/>
    <w:rsid w:val="008E0E73"/>
    <w:rsid w:val="008E0FB8"/>
    <w:rsid w:val="008E1C08"/>
    <w:rsid w:val="008E1ED5"/>
    <w:rsid w:val="008E1F13"/>
    <w:rsid w:val="008E2331"/>
    <w:rsid w:val="008E239C"/>
    <w:rsid w:val="008E2482"/>
    <w:rsid w:val="008E266E"/>
    <w:rsid w:val="008E2AC8"/>
    <w:rsid w:val="008E2ACE"/>
    <w:rsid w:val="008E2EF9"/>
    <w:rsid w:val="008E3011"/>
    <w:rsid w:val="008E32EF"/>
    <w:rsid w:val="008E35DA"/>
    <w:rsid w:val="008E362B"/>
    <w:rsid w:val="008E3700"/>
    <w:rsid w:val="008E370B"/>
    <w:rsid w:val="008E3816"/>
    <w:rsid w:val="008E38EB"/>
    <w:rsid w:val="008E3ACB"/>
    <w:rsid w:val="008E3C7A"/>
    <w:rsid w:val="008E3CA0"/>
    <w:rsid w:val="008E3FFE"/>
    <w:rsid w:val="008E453E"/>
    <w:rsid w:val="008E51E8"/>
    <w:rsid w:val="008E5481"/>
    <w:rsid w:val="008E5580"/>
    <w:rsid w:val="008E5AA4"/>
    <w:rsid w:val="008E5E94"/>
    <w:rsid w:val="008E5FA8"/>
    <w:rsid w:val="008E60BF"/>
    <w:rsid w:val="008E6235"/>
    <w:rsid w:val="008E63A9"/>
    <w:rsid w:val="008E63F2"/>
    <w:rsid w:val="008E64B0"/>
    <w:rsid w:val="008E656A"/>
    <w:rsid w:val="008E66ED"/>
    <w:rsid w:val="008E7124"/>
    <w:rsid w:val="008E73C0"/>
    <w:rsid w:val="008E782E"/>
    <w:rsid w:val="008E78A9"/>
    <w:rsid w:val="008E7CA1"/>
    <w:rsid w:val="008E7F0A"/>
    <w:rsid w:val="008F044F"/>
    <w:rsid w:val="008F046E"/>
    <w:rsid w:val="008F04F3"/>
    <w:rsid w:val="008F061D"/>
    <w:rsid w:val="008F074E"/>
    <w:rsid w:val="008F0961"/>
    <w:rsid w:val="008F0D9D"/>
    <w:rsid w:val="008F1196"/>
    <w:rsid w:val="008F1279"/>
    <w:rsid w:val="008F1522"/>
    <w:rsid w:val="008F1553"/>
    <w:rsid w:val="008F1727"/>
    <w:rsid w:val="008F18A3"/>
    <w:rsid w:val="008F1A90"/>
    <w:rsid w:val="008F1EA1"/>
    <w:rsid w:val="008F2006"/>
    <w:rsid w:val="008F2019"/>
    <w:rsid w:val="008F235B"/>
    <w:rsid w:val="008F24DE"/>
    <w:rsid w:val="008F24E4"/>
    <w:rsid w:val="008F2A56"/>
    <w:rsid w:val="008F2AE7"/>
    <w:rsid w:val="008F2B8D"/>
    <w:rsid w:val="008F2EDD"/>
    <w:rsid w:val="008F302B"/>
    <w:rsid w:val="008F32BD"/>
    <w:rsid w:val="008F32D2"/>
    <w:rsid w:val="008F3674"/>
    <w:rsid w:val="008F3A0C"/>
    <w:rsid w:val="008F3BAA"/>
    <w:rsid w:val="008F3CB4"/>
    <w:rsid w:val="008F449D"/>
    <w:rsid w:val="008F450A"/>
    <w:rsid w:val="008F469D"/>
    <w:rsid w:val="008F488B"/>
    <w:rsid w:val="008F491D"/>
    <w:rsid w:val="008F4A31"/>
    <w:rsid w:val="008F4EF5"/>
    <w:rsid w:val="008F511C"/>
    <w:rsid w:val="008F52A5"/>
    <w:rsid w:val="008F5530"/>
    <w:rsid w:val="008F55C1"/>
    <w:rsid w:val="008F5888"/>
    <w:rsid w:val="008F5A19"/>
    <w:rsid w:val="008F5AF3"/>
    <w:rsid w:val="008F5B19"/>
    <w:rsid w:val="008F5B84"/>
    <w:rsid w:val="008F5B97"/>
    <w:rsid w:val="008F5C4A"/>
    <w:rsid w:val="008F5CAD"/>
    <w:rsid w:val="008F5E1D"/>
    <w:rsid w:val="008F5E8C"/>
    <w:rsid w:val="008F5F12"/>
    <w:rsid w:val="008F6099"/>
    <w:rsid w:val="008F643B"/>
    <w:rsid w:val="008F659F"/>
    <w:rsid w:val="008F6C20"/>
    <w:rsid w:val="008F6D0F"/>
    <w:rsid w:val="008F6E85"/>
    <w:rsid w:val="008F6F0A"/>
    <w:rsid w:val="008F7251"/>
    <w:rsid w:val="008F7720"/>
    <w:rsid w:val="008F7C81"/>
    <w:rsid w:val="008F7E54"/>
    <w:rsid w:val="009000D4"/>
    <w:rsid w:val="009001A7"/>
    <w:rsid w:val="009006EA"/>
    <w:rsid w:val="00900FE4"/>
    <w:rsid w:val="0090106E"/>
    <w:rsid w:val="00901408"/>
    <w:rsid w:val="0090164A"/>
    <w:rsid w:val="009017D3"/>
    <w:rsid w:val="0090182F"/>
    <w:rsid w:val="00901912"/>
    <w:rsid w:val="00901A70"/>
    <w:rsid w:val="00901D24"/>
    <w:rsid w:val="00901E1A"/>
    <w:rsid w:val="009022D0"/>
    <w:rsid w:val="00902397"/>
    <w:rsid w:val="00902533"/>
    <w:rsid w:val="00902AE3"/>
    <w:rsid w:val="00902C43"/>
    <w:rsid w:val="00902CBF"/>
    <w:rsid w:val="00902D19"/>
    <w:rsid w:val="00902E76"/>
    <w:rsid w:val="00903113"/>
    <w:rsid w:val="009031EA"/>
    <w:rsid w:val="009032CC"/>
    <w:rsid w:val="009034AD"/>
    <w:rsid w:val="00903816"/>
    <w:rsid w:val="00903B26"/>
    <w:rsid w:val="00903C63"/>
    <w:rsid w:val="00904092"/>
    <w:rsid w:val="009040EE"/>
    <w:rsid w:val="00904186"/>
    <w:rsid w:val="009042C3"/>
    <w:rsid w:val="0090466A"/>
    <w:rsid w:val="009047A2"/>
    <w:rsid w:val="00904802"/>
    <w:rsid w:val="0090485B"/>
    <w:rsid w:val="009049A5"/>
    <w:rsid w:val="00904D5C"/>
    <w:rsid w:val="00904D69"/>
    <w:rsid w:val="009055BB"/>
    <w:rsid w:val="0090578E"/>
    <w:rsid w:val="00905B0E"/>
    <w:rsid w:val="00905B22"/>
    <w:rsid w:val="00905C0D"/>
    <w:rsid w:val="00905E95"/>
    <w:rsid w:val="009060FF"/>
    <w:rsid w:val="00906438"/>
    <w:rsid w:val="009067D3"/>
    <w:rsid w:val="00906945"/>
    <w:rsid w:val="00906CCA"/>
    <w:rsid w:val="00906DA7"/>
    <w:rsid w:val="009070B5"/>
    <w:rsid w:val="00907546"/>
    <w:rsid w:val="00907721"/>
    <w:rsid w:val="009079EE"/>
    <w:rsid w:val="00907A91"/>
    <w:rsid w:val="00907A92"/>
    <w:rsid w:val="00907B2C"/>
    <w:rsid w:val="00907B5B"/>
    <w:rsid w:val="00907E4E"/>
    <w:rsid w:val="00910024"/>
    <w:rsid w:val="00910466"/>
    <w:rsid w:val="0091055B"/>
    <w:rsid w:val="0091072C"/>
    <w:rsid w:val="00910B97"/>
    <w:rsid w:val="00910C08"/>
    <w:rsid w:val="00910D18"/>
    <w:rsid w:val="00910DBE"/>
    <w:rsid w:val="00911086"/>
    <w:rsid w:val="00911624"/>
    <w:rsid w:val="0091198D"/>
    <w:rsid w:val="00911C9C"/>
    <w:rsid w:val="00911FB1"/>
    <w:rsid w:val="009127CF"/>
    <w:rsid w:val="0091280E"/>
    <w:rsid w:val="00912B19"/>
    <w:rsid w:val="0091300C"/>
    <w:rsid w:val="0091305D"/>
    <w:rsid w:val="00913475"/>
    <w:rsid w:val="009134F1"/>
    <w:rsid w:val="00913771"/>
    <w:rsid w:val="00913981"/>
    <w:rsid w:val="00913E58"/>
    <w:rsid w:val="009141DF"/>
    <w:rsid w:val="0091422E"/>
    <w:rsid w:val="009142AF"/>
    <w:rsid w:val="00914351"/>
    <w:rsid w:val="009143FC"/>
    <w:rsid w:val="009145D1"/>
    <w:rsid w:val="009147D4"/>
    <w:rsid w:val="009147FA"/>
    <w:rsid w:val="0091488A"/>
    <w:rsid w:val="009149DE"/>
    <w:rsid w:val="00914C9B"/>
    <w:rsid w:val="00914D36"/>
    <w:rsid w:val="00914E59"/>
    <w:rsid w:val="0091523D"/>
    <w:rsid w:val="00915376"/>
    <w:rsid w:val="009154ED"/>
    <w:rsid w:val="009155B0"/>
    <w:rsid w:val="009156B8"/>
    <w:rsid w:val="009164AD"/>
    <w:rsid w:val="0091650D"/>
    <w:rsid w:val="00916512"/>
    <w:rsid w:val="009165E0"/>
    <w:rsid w:val="00916817"/>
    <w:rsid w:val="00917258"/>
    <w:rsid w:val="009175C4"/>
    <w:rsid w:val="00917786"/>
    <w:rsid w:val="00917923"/>
    <w:rsid w:val="009203F0"/>
    <w:rsid w:val="009204EE"/>
    <w:rsid w:val="00920BC2"/>
    <w:rsid w:val="0092110E"/>
    <w:rsid w:val="00921306"/>
    <w:rsid w:val="00921766"/>
    <w:rsid w:val="00921805"/>
    <w:rsid w:val="00921825"/>
    <w:rsid w:val="0092189D"/>
    <w:rsid w:val="00921E2A"/>
    <w:rsid w:val="00921E5F"/>
    <w:rsid w:val="00922089"/>
    <w:rsid w:val="0092244C"/>
    <w:rsid w:val="009224A0"/>
    <w:rsid w:val="009224FB"/>
    <w:rsid w:val="0092291C"/>
    <w:rsid w:val="00922BD8"/>
    <w:rsid w:val="00922D22"/>
    <w:rsid w:val="00922EDF"/>
    <w:rsid w:val="00922F87"/>
    <w:rsid w:val="009232C8"/>
    <w:rsid w:val="009234A0"/>
    <w:rsid w:val="009234D2"/>
    <w:rsid w:val="0092361E"/>
    <w:rsid w:val="00923770"/>
    <w:rsid w:val="00923951"/>
    <w:rsid w:val="00923B45"/>
    <w:rsid w:val="00923E29"/>
    <w:rsid w:val="00923E49"/>
    <w:rsid w:val="00923E9A"/>
    <w:rsid w:val="00923EF3"/>
    <w:rsid w:val="00923FEF"/>
    <w:rsid w:val="00924328"/>
    <w:rsid w:val="00924684"/>
    <w:rsid w:val="00924712"/>
    <w:rsid w:val="00924BC1"/>
    <w:rsid w:val="00924BF3"/>
    <w:rsid w:val="00924CC9"/>
    <w:rsid w:val="00924E1C"/>
    <w:rsid w:val="00924EE1"/>
    <w:rsid w:val="00925560"/>
    <w:rsid w:val="00925569"/>
    <w:rsid w:val="0092565E"/>
    <w:rsid w:val="0092589C"/>
    <w:rsid w:val="0092595B"/>
    <w:rsid w:val="00925D4A"/>
    <w:rsid w:val="0092638F"/>
    <w:rsid w:val="00926841"/>
    <w:rsid w:val="00926995"/>
    <w:rsid w:val="00926A8F"/>
    <w:rsid w:val="00926AD7"/>
    <w:rsid w:val="00926E9B"/>
    <w:rsid w:val="00926EC2"/>
    <w:rsid w:val="00927200"/>
    <w:rsid w:val="00927377"/>
    <w:rsid w:val="009277F9"/>
    <w:rsid w:val="00927982"/>
    <w:rsid w:val="00927CA9"/>
    <w:rsid w:val="00930684"/>
    <w:rsid w:val="00930708"/>
    <w:rsid w:val="009308E4"/>
    <w:rsid w:val="00930C7D"/>
    <w:rsid w:val="00931256"/>
    <w:rsid w:val="009313DF"/>
    <w:rsid w:val="0093172D"/>
    <w:rsid w:val="00931744"/>
    <w:rsid w:val="00931B43"/>
    <w:rsid w:val="00931E29"/>
    <w:rsid w:val="00931F63"/>
    <w:rsid w:val="00931F9E"/>
    <w:rsid w:val="00932287"/>
    <w:rsid w:val="009323C3"/>
    <w:rsid w:val="009324FB"/>
    <w:rsid w:val="00932B17"/>
    <w:rsid w:val="00932B77"/>
    <w:rsid w:val="00932C7C"/>
    <w:rsid w:val="00932DEF"/>
    <w:rsid w:val="00932E1F"/>
    <w:rsid w:val="0093316C"/>
    <w:rsid w:val="009331CD"/>
    <w:rsid w:val="0093323E"/>
    <w:rsid w:val="0093342E"/>
    <w:rsid w:val="009334EB"/>
    <w:rsid w:val="00933530"/>
    <w:rsid w:val="00933837"/>
    <w:rsid w:val="00933941"/>
    <w:rsid w:val="00933B06"/>
    <w:rsid w:val="00933B8A"/>
    <w:rsid w:val="00933C1D"/>
    <w:rsid w:val="00933D5A"/>
    <w:rsid w:val="00933D6F"/>
    <w:rsid w:val="00933DA8"/>
    <w:rsid w:val="0093402F"/>
    <w:rsid w:val="00934084"/>
    <w:rsid w:val="0093481F"/>
    <w:rsid w:val="00934C14"/>
    <w:rsid w:val="00934DB7"/>
    <w:rsid w:val="00934F5B"/>
    <w:rsid w:val="00935328"/>
    <w:rsid w:val="00935431"/>
    <w:rsid w:val="00935610"/>
    <w:rsid w:val="009358BD"/>
    <w:rsid w:val="00935D54"/>
    <w:rsid w:val="009361B3"/>
    <w:rsid w:val="0093626A"/>
    <w:rsid w:val="009366BD"/>
    <w:rsid w:val="009371F2"/>
    <w:rsid w:val="00937276"/>
    <w:rsid w:val="009372B9"/>
    <w:rsid w:val="00937682"/>
    <w:rsid w:val="00937728"/>
    <w:rsid w:val="00937D11"/>
    <w:rsid w:val="00937D19"/>
    <w:rsid w:val="00940277"/>
    <w:rsid w:val="0094038B"/>
    <w:rsid w:val="00940A7B"/>
    <w:rsid w:val="00940D20"/>
    <w:rsid w:val="00940E45"/>
    <w:rsid w:val="00940FFD"/>
    <w:rsid w:val="00941144"/>
    <w:rsid w:val="0094160E"/>
    <w:rsid w:val="00941815"/>
    <w:rsid w:val="0094188B"/>
    <w:rsid w:val="00941910"/>
    <w:rsid w:val="00941911"/>
    <w:rsid w:val="0094191E"/>
    <w:rsid w:val="00941CC0"/>
    <w:rsid w:val="00941F00"/>
    <w:rsid w:val="009422C4"/>
    <w:rsid w:val="0094232B"/>
    <w:rsid w:val="00942342"/>
    <w:rsid w:val="00942473"/>
    <w:rsid w:val="00942553"/>
    <w:rsid w:val="009425A1"/>
    <w:rsid w:val="009425EF"/>
    <w:rsid w:val="00942ADB"/>
    <w:rsid w:val="00942CC1"/>
    <w:rsid w:val="00942E3E"/>
    <w:rsid w:val="00943077"/>
    <w:rsid w:val="009430DC"/>
    <w:rsid w:val="009436D1"/>
    <w:rsid w:val="009437F2"/>
    <w:rsid w:val="00943893"/>
    <w:rsid w:val="00943A0F"/>
    <w:rsid w:val="00943B0D"/>
    <w:rsid w:val="009441B1"/>
    <w:rsid w:val="00944338"/>
    <w:rsid w:val="009443AE"/>
    <w:rsid w:val="009445BE"/>
    <w:rsid w:val="00944891"/>
    <w:rsid w:val="00944904"/>
    <w:rsid w:val="00944B2F"/>
    <w:rsid w:val="00944C3C"/>
    <w:rsid w:val="00944DBF"/>
    <w:rsid w:val="00944DE4"/>
    <w:rsid w:val="00944F96"/>
    <w:rsid w:val="00945E6C"/>
    <w:rsid w:val="00945F3F"/>
    <w:rsid w:val="009461F6"/>
    <w:rsid w:val="009463A2"/>
    <w:rsid w:val="00946E2C"/>
    <w:rsid w:val="00946F35"/>
    <w:rsid w:val="009470AA"/>
    <w:rsid w:val="0094712F"/>
    <w:rsid w:val="00947862"/>
    <w:rsid w:val="00947A50"/>
    <w:rsid w:val="00947AFF"/>
    <w:rsid w:val="00947D07"/>
    <w:rsid w:val="009504D0"/>
    <w:rsid w:val="009506C6"/>
    <w:rsid w:val="00951217"/>
    <w:rsid w:val="0095165B"/>
    <w:rsid w:val="0095167B"/>
    <w:rsid w:val="0095167F"/>
    <w:rsid w:val="00951683"/>
    <w:rsid w:val="00951784"/>
    <w:rsid w:val="00951C98"/>
    <w:rsid w:val="00951D04"/>
    <w:rsid w:val="00952236"/>
    <w:rsid w:val="00952272"/>
    <w:rsid w:val="009524E8"/>
    <w:rsid w:val="00952768"/>
    <w:rsid w:val="00952A01"/>
    <w:rsid w:val="00952BC8"/>
    <w:rsid w:val="00952C57"/>
    <w:rsid w:val="00952CF6"/>
    <w:rsid w:val="00953477"/>
    <w:rsid w:val="00953ABD"/>
    <w:rsid w:val="00953B5F"/>
    <w:rsid w:val="00953CE7"/>
    <w:rsid w:val="00953D19"/>
    <w:rsid w:val="00953D4F"/>
    <w:rsid w:val="00953F1E"/>
    <w:rsid w:val="0095467C"/>
    <w:rsid w:val="00955223"/>
    <w:rsid w:val="0095548A"/>
    <w:rsid w:val="00955596"/>
    <w:rsid w:val="0095578E"/>
    <w:rsid w:val="00955947"/>
    <w:rsid w:val="0095596B"/>
    <w:rsid w:val="00955980"/>
    <w:rsid w:val="00955B65"/>
    <w:rsid w:val="00955D2A"/>
    <w:rsid w:val="00955E19"/>
    <w:rsid w:val="00955E37"/>
    <w:rsid w:val="00955FB5"/>
    <w:rsid w:val="0095602D"/>
    <w:rsid w:val="00956708"/>
    <w:rsid w:val="00956748"/>
    <w:rsid w:val="00956884"/>
    <w:rsid w:val="00956CB2"/>
    <w:rsid w:val="00956E40"/>
    <w:rsid w:val="00956FB6"/>
    <w:rsid w:val="00957003"/>
    <w:rsid w:val="0095767A"/>
    <w:rsid w:val="009578C2"/>
    <w:rsid w:val="00957A81"/>
    <w:rsid w:val="00960052"/>
    <w:rsid w:val="00960489"/>
    <w:rsid w:val="009605B0"/>
    <w:rsid w:val="0096064D"/>
    <w:rsid w:val="009606D0"/>
    <w:rsid w:val="00960722"/>
    <w:rsid w:val="00960939"/>
    <w:rsid w:val="00960967"/>
    <w:rsid w:val="00960B06"/>
    <w:rsid w:val="00960D12"/>
    <w:rsid w:val="00960DC1"/>
    <w:rsid w:val="00960E58"/>
    <w:rsid w:val="0096120D"/>
    <w:rsid w:val="009615CE"/>
    <w:rsid w:val="009615D6"/>
    <w:rsid w:val="0096178D"/>
    <w:rsid w:val="00961AD6"/>
    <w:rsid w:val="00961BDB"/>
    <w:rsid w:val="00961E4D"/>
    <w:rsid w:val="0096229F"/>
    <w:rsid w:val="00962332"/>
    <w:rsid w:val="00962399"/>
    <w:rsid w:val="009624E0"/>
    <w:rsid w:val="009625EA"/>
    <w:rsid w:val="00962B2B"/>
    <w:rsid w:val="00962B77"/>
    <w:rsid w:val="00962E30"/>
    <w:rsid w:val="00962E50"/>
    <w:rsid w:val="00962EC0"/>
    <w:rsid w:val="00962ECC"/>
    <w:rsid w:val="00962FAB"/>
    <w:rsid w:val="009631F9"/>
    <w:rsid w:val="0096373C"/>
    <w:rsid w:val="00963804"/>
    <w:rsid w:val="00963A69"/>
    <w:rsid w:val="00963C5C"/>
    <w:rsid w:val="00963E67"/>
    <w:rsid w:val="00963ED2"/>
    <w:rsid w:val="00964072"/>
    <w:rsid w:val="0096414A"/>
    <w:rsid w:val="0096455C"/>
    <w:rsid w:val="00964706"/>
    <w:rsid w:val="00964A05"/>
    <w:rsid w:val="00964A08"/>
    <w:rsid w:val="00964C2C"/>
    <w:rsid w:val="00964F28"/>
    <w:rsid w:val="00965025"/>
    <w:rsid w:val="00965044"/>
    <w:rsid w:val="0096535F"/>
    <w:rsid w:val="0096542F"/>
    <w:rsid w:val="00965468"/>
    <w:rsid w:val="009654E3"/>
    <w:rsid w:val="00965609"/>
    <w:rsid w:val="00965837"/>
    <w:rsid w:val="00965957"/>
    <w:rsid w:val="00965A89"/>
    <w:rsid w:val="00965E87"/>
    <w:rsid w:val="00965F17"/>
    <w:rsid w:val="00966022"/>
    <w:rsid w:val="0096623E"/>
    <w:rsid w:val="009662FA"/>
    <w:rsid w:val="009663C4"/>
    <w:rsid w:val="0096659E"/>
    <w:rsid w:val="0096683C"/>
    <w:rsid w:val="00966AE0"/>
    <w:rsid w:val="00966C28"/>
    <w:rsid w:val="00966FFC"/>
    <w:rsid w:val="00967187"/>
    <w:rsid w:val="00967324"/>
    <w:rsid w:val="009674B6"/>
    <w:rsid w:val="00967AA6"/>
    <w:rsid w:val="00967B5F"/>
    <w:rsid w:val="00967BD7"/>
    <w:rsid w:val="00967F35"/>
    <w:rsid w:val="009701C8"/>
    <w:rsid w:val="009702A9"/>
    <w:rsid w:val="009702C2"/>
    <w:rsid w:val="009706C2"/>
    <w:rsid w:val="009707A5"/>
    <w:rsid w:val="009709EC"/>
    <w:rsid w:val="00970BEE"/>
    <w:rsid w:val="00970DE5"/>
    <w:rsid w:val="00971093"/>
    <w:rsid w:val="00971247"/>
    <w:rsid w:val="00971422"/>
    <w:rsid w:val="00971A7C"/>
    <w:rsid w:val="00972028"/>
    <w:rsid w:val="0097269B"/>
    <w:rsid w:val="00972945"/>
    <w:rsid w:val="009729D1"/>
    <w:rsid w:val="00972AAC"/>
    <w:rsid w:val="00972C16"/>
    <w:rsid w:val="009733CA"/>
    <w:rsid w:val="00973AC9"/>
    <w:rsid w:val="00973BC4"/>
    <w:rsid w:val="00973E7C"/>
    <w:rsid w:val="00974362"/>
    <w:rsid w:val="00974697"/>
    <w:rsid w:val="009746F3"/>
    <w:rsid w:val="009747D1"/>
    <w:rsid w:val="0097498F"/>
    <w:rsid w:val="00974BA3"/>
    <w:rsid w:val="00974E51"/>
    <w:rsid w:val="009755C5"/>
    <w:rsid w:val="00975A19"/>
    <w:rsid w:val="00975A7E"/>
    <w:rsid w:val="0097601E"/>
    <w:rsid w:val="00976116"/>
    <w:rsid w:val="00976949"/>
    <w:rsid w:val="00976B19"/>
    <w:rsid w:val="00976F06"/>
    <w:rsid w:val="0097710C"/>
    <w:rsid w:val="0097722A"/>
    <w:rsid w:val="0097728B"/>
    <w:rsid w:val="009772E6"/>
    <w:rsid w:val="00977361"/>
    <w:rsid w:val="0097748F"/>
    <w:rsid w:val="00977790"/>
    <w:rsid w:val="00977835"/>
    <w:rsid w:val="009778CC"/>
    <w:rsid w:val="00977952"/>
    <w:rsid w:val="00977A3D"/>
    <w:rsid w:val="00980119"/>
    <w:rsid w:val="00980176"/>
    <w:rsid w:val="009803B1"/>
    <w:rsid w:val="00980665"/>
    <w:rsid w:val="00980AA7"/>
    <w:rsid w:val="00980B12"/>
    <w:rsid w:val="00980CC5"/>
    <w:rsid w:val="00980D3A"/>
    <w:rsid w:val="00980EBE"/>
    <w:rsid w:val="00980F9F"/>
    <w:rsid w:val="0098125C"/>
    <w:rsid w:val="00981395"/>
    <w:rsid w:val="00981BEF"/>
    <w:rsid w:val="0098206C"/>
    <w:rsid w:val="00982304"/>
    <w:rsid w:val="009826BD"/>
    <w:rsid w:val="00982930"/>
    <w:rsid w:val="00982B43"/>
    <w:rsid w:val="00982BB9"/>
    <w:rsid w:val="00983084"/>
    <w:rsid w:val="009834E3"/>
    <w:rsid w:val="0098383E"/>
    <w:rsid w:val="0098391C"/>
    <w:rsid w:val="00983FDF"/>
    <w:rsid w:val="0098414B"/>
    <w:rsid w:val="0098438A"/>
    <w:rsid w:val="0098441C"/>
    <w:rsid w:val="0098465D"/>
    <w:rsid w:val="009847DC"/>
    <w:rsid w:val="00984836"/>
    <w:rsid w:val="00984EE7"/>
    <w:rsid w:val="00985449"/>
    <w:rsid w:val="00985683"/>
    <w:rsid w:val="00985691"/>
    <w:rsid w:val="00985926"/>
    <w:rsid w:val="00985A3E"/>
    <w:rsid w:val="00985BB9"/>
    <w:rsid w:val="00985E87"/>
    <w:rsid w:val="0098610D"/>
    <w:rsid w:val="0098634D"/>
    <w:rsid w:val="00986501"/>
    <w:rsid w:val="00986524"/>
    <w:rsid w:val="009865B9"/>
    <w:rsid w:val="00986952"/>
    <w:rsid w:val="009869E5"/>
    <w:rsid w:val="00986BAC"/>
    <w:rsid w:val="00986E0D"/>
    <w:rsid w:val="00987026"/>
    <w:rsid w:val="0098709C"/>
    <w:rsid w:val="0098750C"/>
    <w:rsid w:val="00987616"/>
    <w:rsid w:val="00987748"/>
    <w:rsid w:val="00987B18"/>
    <w:rsid w:val="00987DF8"/>
    <w:rsid w:val="009901CC"/>
    <w:rsid w:val="0099023F"/>
    <w:rsid w:val="009902C6"/>
    <w:rsid w:val="009905E0"/>
    <w:rsid w:val="00990826"/>
    <w:rsid w:val="009909E3"/>
    <w:rsid w:val="00990DBB"/>
    <w:rsid w:val="009912F9"/>
    <w:rsid w:val="0099166A"/>
    <w:rsid w:val="0099186B"/>
    <w:rsid w:val="00991BDF"/>
    <w:rsid w:val="00991C2E"/>
    <w:rsid w:val="009920E0"/>
    <w:rsid w:val="0099222B"/>
    <w:rsid w:val="009926BB"/>
    <w:rsid w:val="00992894"/>
    <w:rsid w:val="009928AE"/>
    <w:rsid w:val="00992A95"/>
    <w:rsid w:val="00992BE8"/>
    <w:rsid w:val="00992DFB"/>
    <w:rsid w:val="00992F24"/>
    <w:rsid w:val="0099323B"/>
    <w:rsid w:val="009935DA"/>
    <w:rsid w:val="00993716"/>
    <w:rsid w:val="00993FAB"/>
    <w:rsid w:val="00993FFF"/>
    <w:rsid w:val="0099404B"/>
    <w:rsid w:val="00994111"/>
    <w:rsid w:val="0099423E"/>
    <w:rsid w:val="00994654"/>
    <w:rsid w:val="00994758"/>
    <w:rsid w:val="009947AE"/>
    <w:rsid w:val="009947B0"/>
    <w:rsid w:val="0099484E"/>
    <w:rsid w:val="00994E71"/>
    <w:rsid w:val="00994FE3"/>
    <w:rsid w:val="009951F9"/>
    <w:rsid w:val="00995636"/>
    <w:rsid w:val="0099590E"/>
    <w:rsid w:val="00995951"/>
    <w:rsid w:val="00995DCA"/>
    <w:rsid w:val="00996090"/>
    <w:rsid w:val="009963A6"/>
    <w:rsid w:val="00996A2C"/>
    <w:rsid w:val="00996C12"/>
    <w:rsid w:val="00996E5E"/>
    <w:rsid w:val="00997291"/>
    <w:rsid w:val="00997494"/>
    <w:rsid w:val="00997649"/>
    <w:rsid w:val="009977AF"/>
    <w:rsid w:val="009977B9"/>
    <w:rsid w:val="009979F7"/>
    <w:rsid w:val="00997D54"/>
    <w:rsid w:val="00997EEF"/>
    <w:rsid w:val="009A0348"/>
    <w:rsid w:val="009A04FB"/>
    <w:rsid w:val="009A098F"/>
    <w:rsid w:val="009A0E2C"/>
    <w:rsid w:val="009A10F3"/>
    <w:rsid w:val="009A1355"/>
    <w:rsid w:val="009A1414"/>
    <w:rsid w:val="009A1512"/>
    <w:rsid w:val="009A16F8"/>
    <w:rsid w:val="009A1887"/>
    <w:rsid w:val="009A1C47"/>
    <w:rsid w:val="009A1C53"/>
    <w:rsid w:val="009A1F30"/>
    <w:rsid w:val="009A208F"/>
    <w:rsid w:val="009A2264"/>
    <w:rsid w:val="009A24B2"/>
    <w:rsid w:val="009A27DA"/>
    <w:rsid w:val="009A2863"/>
    <w:rsid w:val="009A2ED3"/>
    <w:rsid w:val="009A2EFE"/>
    <w:rsid w:val="009A3137"/>
    <w:rsid w:val="009A32AF"/>
    <w:rsid w:val="009A35FE"/>
    <w:rsid w:val="009A364D"/>
    <w:rsid w:val="009A3652"/>
    <w:rsid w:val="009A379B"/>
    <w:rsid w:val="009A3A0C"/>
    <w:rsid w:val="009A3D22"/>
    <w:rsid w:val="009A3EE4"/>
    <w:rsid w:val="009A3FEE"/>
    <w:rsid w:val="009A4035"/>
    <w:rsid w:val="009A4238"/>
    <w:rsid w:val="009A4669"/>
    <w:rsid w:val="009A47FC"/>
    <w:rsid w:val="009A4C82"/>
    <w:rsid w:val="009A4F74"/>
    <w:rsid w:val="009A50EA"/>
    <w:rsid w:val="009A5126"/>
    <w:rsid w:val="009A5176"/>
    <w:rsid w:val="009A557C"/>
    <w:rsid w:val="009A5761"/>
    <w:rsid w:val="009A5A44"/>
    <w:rsid w:val="009A5F25"/>
    <w:rsid w:val="009A5F88"/>
    <w:rsid w:val="009A5FA5"/>
    <w:rsid w:val="009A601D"/>
    <w:rsid w:val="009A6087"/>
    <w:rsid w:val="009A61B4"/>
    <w:rsid w:val="009A66B7"/>
    <w:rsid w:val="009A6758"/>
    <w:rsid w:val="009A6768"/>
    <w:rsid w:val="009A69A6"/>
    <w:rsid w:val="009A6E88"/>
    <w:rsid w:val="009A7294"/>
    <w:rsid w:val="009A7879"/>
    <w:rsid w:val="009A7D10"/>
    <w:rsid w:val="009A7D5A"/>
    <w:rsid w:val="009B03F4"/>
    <w:rsid w:val="009B0585"/>
    <w:rsid w:val="009B088C"/>
    <w:rsid w:val="009B111E"/>
    <w:rsid w:val="009B11AC"/>
    <w:rsid w:val="009B1243"/>
    <w:rsid w:val="009B1509"/>
    <w:rsid w:val="009B1E9D"/>
    <w:rsid w:val="009B22A1"/>
    <w:rsid w:val="009B23EC"/>
    <w:rsid w:val="009B24DA"/>
    <w:rsid w:val="009B292A"/>
    <w:rsid w:val="009B2951"/>
    <w:rsid w:val="009B2AE6"/>
    <w:rsid w:val="009B2C35"/>
    <w:rsid w:val="009B30B5"/>
    <w:rsid w:val="009B312F"/>
    <w:rsid w:val="009B326E"/>
    <w:rsid w:val="009B3370"/>
    <w:rsid w:val="009B34E4"/>
    <w:rsid w:val="009B356B"/>
    <w:rsid w:val="009B3753"/>
    <w:rsid w:val="009B3963"/>
    <w:rsid w:val="009B3E0D"/>
    <w:rsid w:val="009B3F4F"/>
    <w:rsid w:val="009B41B1"/>
    <w:rsid w:val="009B42E6"/>
    <w:rsid w:val="009B4380"/>
    <w:rsid w:val="009B4813"/>
    <w:rsid w:val="009B4AFF"/>
    <w:rsid w:val="009B4C38"/>
    <w:rsid w:val="009B4EF4"/>
    <w:rsid w:val="009B54A0"/>
    <w:rsid w:val="009B5908"/>
    <w:rsid w:val="009B593B"/>
    <w:rsid w:val="009B5B3F"/>
    <w:rsid w:val="009B5B7D"/>
    <w:rsid w:val="009B5CFC"/>
    <w:rsid w:val="009B5E29"/>
    <w:rsid w:val="009B6528"/>
    <w:rsid w:val="009B655C"/>
    <w:rsid w:val="009B6738"/>
    <w:rsid w:val="009B6A01"/>
    <w:rsid w:val="009B6D4D"/>
    <w:rsid w:val="009B7209"/>
    <w:rsid w:val="009B7434"/>
    <w:rsid w:val="009B79B0"/>
    <w:rsid w:val="009B7A2D"/>
    <w:rsid w:val="009B7B0D"/>
    <w:rsid w:val="009B7DF7"/>
    <w:rsid w:val="009C0018"/>
    <w:rsid w:val="009C00EA"/>
    <w:rsid w:val="009C0240"/>
    <w:rsid w:val="009C02F0"/>
    <w:rsid w:val="009C04C5"/>
    <w:rsid w:val="009C0A46"/>
    <w:rsid w:val="009C0A88"/>
    <w:rsid w:val="009C0EB0"/>
    <w:rsid w:val="009C0F15"/>
    <w:rsid w:val="009C0FCD"/>
    <w:rsid w:val="009C102B"/>
    <w:rsid w:val="009C1317"/>
    <w:rsid w:val="009C1320"/>
    <w:rsid w:val="009C1355"/>
    <w:rsid w:val="009C1692"/>
    <w:rsid w:val="009C18B9"/>
    <w:rsid w:val="009C1A44"/>
    <w:rsid w:val="009C1D09"/>
    <w:rsid w:val="009C20F8"/>
    <w:rsid w:val="009C2279"/>
    <w:rsid w:val="009C237B"/>
    <w:rsid w:val="009C237F"/>
    <w:rsid w:val="009C26EB"/>
    <w:rsid w:val="009C270C"/>
    <w:rsid w:val="009C282A"/>
    <w:rsid w:val="009C2C06"/>
    <w:rsid w:val="009C2F94"/>
    <w:rsid w:val="009C30F6"/>
    <w:rsid w:val="009C322D"/>
    <w:rsid w:val="009C3446"/>
    <w:rsid w:val="009C3A9A"/>
    <w:rsid w:val="009C3BEC"/>
    <w:rsid w:val="009C3E2C"/>
    <w:rsid w:val="009C4200"/>
    <w:rsid w:val="009C4391"/>
    <w:rsid w:val="009C43DE"/>
    <w:rsid w:val="009C47EE"/>
    <w:rsid w:val="009C4820"/>
    <w:rsid w:val="009C49DD"/>
    <w:rsid w:val="009C4B35"/>
    <w:rsid w:val="009C4D3D"/>
    <w:rsid w:val="009C4D75"/>
    <w:rsid w:val="009C4E4A"/>
    <w:rsid w:val="009C51A5"/>
    <w:rsid w:val="009C5538"/>
    <w:rsid w:val="009C555D"/>
    <w:rsid w:val="009C56C6"/>
    <w:rsid w:val="009C56C9"/>
    <w:rsid w:val="009C576A"/>
    <w:rsid w:val="009C5C1C"/>
    <w:rsid w:val="009C5CF2"/>
    <w:rsid w:val="009C5DA4"/>
    <w:rsid w:val="009C5EB1"/>
    <w:rsid w:val="009C5FB7"/>
    <w:rsid w:val="009C5FCE"/>
    <w:rsid w:val="009C6023"/>
    <w:rsid w:val="009C6181"/>
    <w:rsid w:val="009C6B92"/>
    <w:rsid w:val="009C71D1"/>
    <w:rsid w:val="009C75A0"/>
    <w:rsid w:val="009C7B20"/>
    <w:rsid w:val="009C7BA5"/>
    <w:rsid w:val="009C7D0D"/>
    <w:rsid w:val="009D049B"/>
    <w:rsid w:val="009D06A4"/>
    <w:rsid w:val="009D0720"/>
    <w:rsid w:val="009D0D58"/>
    <w:rsid w:val="009D0E65"/>
    <w:rsid w:val="009D0ED6"/>
    <w:rsid w:val="009D1077"/>
    <w:rsid w:val="009D13A2"/>
    <w:rsid w:val="009D14E8"/>
    <w:rsid w:val="009D166A"/>
    <w:rsid w:val="009D1FA2"/>
    <w:rsid w:val="009D246E"/>
    <w:rsid w:val="009D24C7"/>
    <w:rsid w:val="009D252D"/>
    <w:rsid w:val="009D26B0"/>
    <w:rsid w:val="009D273D"/>
    <w:rsid w:val="009D278A"/>
    <w:rsid w:val="009D2886"/>
    <w:rsid w:val="009D2C35"/>
    <w:rsid w:val="009D2CF9"/>
    <w:rsid w:val="009D2EC5"/>
    <w:rsid w:val="009D2F81"/>
    <w:rsid w:val="009D3119"/>
    <w:rsid w:val="009D33DB"/>
    <w:rsid w:val="009D35A8"/>
    <w:rsid w:val="009D376F"/>
    <w:rsid w:val="009D38F5"/>
    <w:rsid w:val="009D39BA"/>
    <w:rsid w:val="009D3C22"/>
    <w:rsid w:val="009D3D5A"/>
    <w:rsid w:val="009D4042"/>
    <w:rsid w:val="009D45F0"/>
    <w:rsid w:val="009D4646"/>
    <w:rsid w:val="009D4B20"/>
    <w:rsid w:val="009D54D2"/>
    <w:rsid w:val="009D5A20"/>
    <w:rsid w:val="009D5C0F"/>
    <w:rsid w:val="009D5CD4"/>
    <w:rsid w:val="009D5DEC"/>
    <w:rsid w:val="009D632C"/>
    <w:rsid w:val="009D6604"/>
    <w:rsid w:val="009D6B11"/>
    <w:rsid w:val="009D6D6A"/>
    <w:rsid w:val="009D6D97"/>
    <w:rsid w:val="009D6E13"/>
    <w:rsid w:val="009D6F34"/>
    <w:rsid w:val="009D7164"/>
    <w:rsid w:val="009D719B"/>
    <w:rsid w:val="009D74E1"/>
    <w:rsid w:val="009D7A45"/>
    <w:rsid w:val="009D7BFE"/>
    <w:rsid w:val="009D7CD5"/>
    <w:rsid w:val="009E0136"/>
    <w:rsid w:val="009E02D5"/>
    <w:rsid w:val="009E05C2"/>
    <w:rsid w:val="009E06F9"/>
    <w:rsid w:val="009E0881"/>
    <w:rsid w:val="009E08E3"/>
    <w:rsid w:val="009E0933"/>
    <w:rsid w:val="009E0940"/>
    <w:rsid w:val="009E0DD9"/>
    <w:rsid w:val="009E0E45"/>
    <w:rsid w:val="009E1393"/>
    <w:rsid w:val="009E1727"/>
    <w:rsid w:val="009E1867"/>
    <w:rsid w:val="009E1C9D"/>
    <w:rsid w:val="009E1D46"/>
    <w:rsid w:val="009E21BD"/>
    <w:rsid w:val="009E238E"/>
    <w:rsid w:val="009E23E9"/>
    <w:rsid w:val="009E2875"/>
    <w:rsid w:val="009E2991"/>
    <w:rsid w:val="009E2B96"/>
    <w:rsid w:val="009E2C82"/>
    <w:rsid w:val="009E2F26"/>
    <w:rsid w:val="009E3097"/>
    <w:rsid w:val="009E316A"/>
    <w:rsid w:val="009E34AE"/>
    <w:rsid w:val="009E36AE"/>
    <w:rsid w:val="009E386E"/>
    <w:rsid w:val="009E3CD9"/>
    <w:rsid w:val="009E3D34"/>
    <w:rsid w:val="009E3DA7"/>
    <w:rsid w:val="009E3E65"/>
    <w:rsid w:val="009E3F22"/>
    <w:rsid w:val="009E3FA8"/>
    <w:rsid w:val="009E40BC"/>
    <w:rsid w:val="009E4AC5"/>
    <w:rsid w:val="009E4B1C"/>
    <w:rsid w:val="009E4CB5"/>
    <w:rsid w:val="009E4F5E"/>
    <w:rsid w:val="009E5328"/>
    <w:rsid w:val="009E5548"/>
    <w:rsid w:val="009E56F6"/>
    <w:rsid w:val="009E5A6E"/>
    <w:rsid w:val="009E5B6C"/>
    <w:rsid w:val="009E5F97"/>
    <w:rsid w:val="009E5FE2"/>
    <w:rsid w:val="009E6494"/>
    <w:rsid w:val="009E6554"/>
    <w:rsid w:val="009E6A3C"/>
    <w:rsid w:val="009E6BED"/>
    <w:rsid w:val="009E6CE3"/>
    <w:rsid w:val="009E6E2F"/>
    <w:rsid w:val="009E6F4B"/>
    <w:rsid w:val="009E7175"/>
    <w:rsid w:val="009E7828"/>
    <w:rsid w:val="009E7FE8"/>
    <w:rsid w:val="009E7FEB"/>
    <w:rsid w:val="009F0336"/>
    <w:rsid w:val="009F0348"/>
    <w:rsid w:val="009F04D5"/>
    <w:rsid w:val="009F074C"/>
    <w:rsid w:val="009F103A"/>
    <w:rsid w:val="009F10A6"/>
    <w:rsid w:val="009F1318"/>
    <w:rsid w:val="009F1429"/>
    <w:rsid w:val="009F1642"/>
    <w:rsid w:val="009F17D6"/>
    <w:rsid w:val="009F1945"/>
    <w:rsid w:val="009F1CD8"/>
    <w:rsid w:val="009F1EDD"/>
    <w:rsid w:val="009F21A2"/>
    <w:rsid w:val="009F221D"/>
    <w:rsid w:val="009F22A7"/>
    <w:rsid w:val="009F2713"/>
    <w:rsid w:val="009F308B"/>
    <w:rsid w:val="009F3133"/>
    <w:rsid w:val="009F3224"/>
    <w:rsid w:val="009F337E"/>
    <w:rsid w:val="009F389F"/>
    <w:rsid w:val="009F3C66"/>
    <w:rsid w:val="009F3CE0"/>
    <w:rsid w:val="009F3F71"/>
    <w:rsid w:val="009F4019"/>
    <w:rsid w:val="009F40DE"/>
    <w:rsid w:val="009F45C8"/>
    <w:rsid w:val="009F48BB"/>
    <w:rsid w:val="009F490B"/>
    <w:rsid w:val="009F4BCE"/>
    <w:rsid w:val="009F4BE6"/>
    <w:rsid w:val="009F4DE3"/>
    <w:rsid w:val="009F4E78"/>
    <w:rsid w:val="009F5074"/>
    <w:rsid w:val="009F5298"/>
    <w:rsid w:val="009F52F9"/>
    <w:rsid w:val="009F5596"/>
    <w:rsid w:val="009F56D9"/>
    <w:rsid w:val="009F573B"/>
    <w:rsid w:val="009F57B8"/>
    <w:rsid w:val="009F58A6"/>
    <w:rsid w:val="009F597F"/>
    <w:rsid w:val="009F5A51"/>
    <w:rsid w:val="009F5D7C"/>
    <w:rsid w:val="009F5D8B"/>
    <w:rsid w:val="009F6176"/>
    <w:rsid w:val="009F657C"/>
    <w:rsid w:val="009F65FC"/>
    <w:rsid w:val="009F7067"/>
    <w:rsid w:val="009F7534"/>
    <w:rsid w:val="009F77FB"/>
    <w:rsid w:val="009F78E3"/>
    <w:rsid w:val="009F7CB5"/>
    <w:rsid w:val="009F7DE8"/>
    <w:rsid w:val="009F7E9D"/>
    <w:rsid w:val="009F7F97"/>
    <w:rsid w:val="00A005E1"/>
    <w:rsid w:val="00A010CA"/>
    <w:rsid w:val="00A011E1"/>
    <w:rsid w:val="00A01460"/>
    <w:rsid w:val="00A01ECA"/>
    <w:rsid w:val="00A02114"/>
    <w:rsid w:val="00A02401"/>
    <w:rsid w:val="00A02635"/>
    <w:rsid w:val="00A0294A"/>
    <w:rsid w:val="00A02985"/>
    <w:rsid w:val="00A02B8C"/>
    <w:rsid w:val="00A02ED5"/>
    <w:rsid w:val="00A03000"/>
    <w:rsid w:val="00A0327C"/>
    <w:rsid w:val="00A03559"/>
    <w:rsid w:val="00A037D8"/>
    <w:rsid w:val="00A037F5"/>
    <w:rsid w:val="00A038EA"/>
    <w:rsid w:val="00A0390C"/>
    <w:rsid w:val="00A03C66"/>
    <w:rsid w:val="00A03C83"/>
    <w:rsid w:val="00A03CD1"/>
    <w:rsid w:val="00A043FE"/>
    <w:rsid w:val="00A0462F"/>
    <w:rsid w:val="00A046D8"/>
    <w:rsid w:val="00A049D1"/>
    <w:rsid w:val="00A04AC2"/>
    <w:rsid w:val="00A04DD3"/>
    <w:rsid w:val="00A04FA5"/>
    <w:rsid w:val="00A0516E"/>
    <w:rsid w:val="00A0547B"/>
    <w:rsid w:val="00A055A1"/>
    <w:rsid w:val="00A056C5"/>
    <w:rsid w:val="00A0585B"/>
    <w:rsid w:val="00A05E13"/>
    <w:rsid w:val="00A05F74"/>
    <w:rsid w:val="00A05FA4"/>
    <w:rsid w:val="00A06018"/>
    <w:rsid w:val="00A06527"/>
    <w:rsid w:val="00A0655C"/>
    <w:rsid w:val="00A06831"/>
    <w:rsid w:val="00A06ADD"/>
    <w:rsid w:val="00A06B72"/>
    <w:rsid w:val="00A06C29"/>
    <w:rsid w:val="00A06C9A"/>
    <w:rsid w:val="00A06DDF"/>
    <w:rsid w:val="00A06F63"/>
    <w:rsid w:val="00A07343"/>
    <w:rsid w:val="00A0747F"/>
    <w:rsid w:val="00A07500"/>
    <w:rsid w:val="00A079F9"/>
    <w:rsid w:val="00A07A43"/>
    <w:rsid w:val="00A07AF9"/>
    <w:rsid w:val="00A100F0"/>
    <w:rsid w:val="00A10362"/>
    <w:rsid w:val="00A1052C"/>
    <w:rsid w:val="00A1062A"/>
    <w:rsid w:val="00A10A17"/>
    <w:rsid w:val="00A10B68"/>
    <w:rsid w:val="00A10F3D"/>
    <w:rsid w:val="00A10F79"/>
    <w:rsid w:val="00A11399"/>
    <w:rsid w:val="00A1169B"/>
    <w:rsid w:val="00A1195D"/>
    <w:rsid w:val="00A11A16"/>
    <w:rsid w:val="00A11D33"/>
    <w:rsid w:val="00A1285F"/>
    <w:rsid w:val="00A12B83"/>
    <w:rsid w:val="00A12BC9"/>
    <w:rsid w:val="00A12C85"/>
    <w:rsid w:val="00A1300B"/>
    <w:rsid w:val="00A13193"/>
    <w:rsid w:val="00A131A9"/>
    <w:rsid w:val="00A13533"/>
    <w:rsid w:val="00A14719"/>
    <w:rsid w:val="00A1529B"/>
    <w:rsid w:val="00A152E0"/>
    <w:rsid w:val="00A156DF"/>
    <w:rsid w:val="00A15971"/>
    <w:rsid w:val="00A15980"/>
    <w:rsid w:val="00A15C67"/>
    <w:rsid w:val="00A15FD1"/>
    <w:rsid w:val="00A1608B"/>
    <w:rsid w:val="00A160E6"/>
    <w:rsid w:val="00A16552"/>
    <w:rsid w:val="00A1683D"/>
    <w:rsid w:val="00A1686D"/>
    <w:rsid w:val="00A16C08"/>
    <w:rsid w:val="00A17006"/>
    <w:rsid w:val="00A1731B"/>
    <w:rsid w:val="00A17687"/>
    <w:rsid w:val="00A177E3"/>
    <w:rsid w:val="00A17832"/>
    <w:rsid w:val="00A20853"/>
    <w:rsid w:val="00A20AAC"/>
    <w:rsid w:val="00A20C44"/>
    <w:rsid w:val="00A212BE"/>
    <w:rsid w:val="00A21714"/>
    <w:rsid w:val="00A2192C"/>
    <w:rsid w:val="00A21AB9"/>
    <w:rsid w:val="00A21BC3"/>
    <w:rsid w:val="00A21F02"/>
    <w:rsid w:val="00A21FC9"/>
    <w:rsid w:val="00A221CA"/>
    <w:rsid w:val="00A22439"/>
    <w:rsid w:val="00A22655"/>
    <w:rsid w:val="00A22670"/>
    <w:rsid w:val="00A22960"/>
    <w:rsid w:val="00A22BDB"/>
    <w:rsid w:val="00A22DF5"/>
    <w:rsid w:val="00A22FD2"/>
    <w:rsid w:val="00A23421"/>
    <w:rsid w:val="00A234AB"/>
    <w:rsid w:val="00A23A07"/>
    <w:rsid w:val="00A23F72"/>
    <w:rsid w:val="00A24248"/>
    <w:rsid w:val="00A24294"/>
    <w:rsid w:val="00A24609"/>
    <w:rsid w:val="00A247EB"/>
    <w:rsid w:val="00A253A9"/>
    <w:rsid w:val="00A253DE"/>
    <w:rsid w:val="00A256D2"/>
    <w:rsid w:val="00A25700"/>
    <w:rsid w:val="00A258F7"/>
    <w:rsid w:val="00A25B88"/>
    <w:rsid w:val="00A25D2E"/>
    <w:rsid w:val="00A26033"/>
    <w:rsid w:val="00A260F0"/>
    <w:rsid w:val="00A261C4"/>
    <w:rsid w:val="00A264B3"/>
    <w:rsid w:val="00A2667D"/>
    <w:rsid w:val="00A267BC"/>
    <w:rsid w:val="00A26803"/>
    <w:rsid w:val="00A268D1"/>
    <w:rsid w:val="00A26BA0"/>
    <w:rsid w:val="00A26F33"/>
    <w:rsid w:val="00A26FC5"/>
    <w:rsid w:val="00A27111"/>
    <w:rsid w:val="00A27207"/>
    <w:rsid w:val="00A27379"/>
    <w:rsid w:val="00A27438"/>
    <w:rsid w:val="00A2755E"/>
    <w:rsid w:val="00A2765E"/>
    <w:rsid w:val="00A276A9"/>
    <w:rsid w:val="00A279EA"/>
    <w:rsid w:val="00A27C12"/>
    <w:rsid w:val="00A27C3E"/>
    <w:rsid w:val="00A27DB8"/>
    <w:rsid w:val="00A30563"/>
    <w:rsid w:val="00A30608"/>
    <w:rsid w:val="00A30680"/>
    <w:rsid w:val="00A30788"/>
    <w:rsid w:val="00A308FB"/>
    <w:rsid w:val="00A30BE6"/>
    <w:rsid w:val="00A30D28"/>
    <w:rsid w:val="00A30D95"/>
    <w:rsid w:val="00A30ED0"/>
    <w:rsid w:val="00A30EE6"/>
    <w:rsid w:val="00A30F43"/>
    <w:rsid w:val="00A30FAE"/>
    <w:rsid w:val="00A30FD7"/>
    <w:rsid w:val="00A31279"/>
    <w:rsid w:val="00A31878"/>
    <w:rsid w:val="00A318F9"/>
    <w:rsid w:val="00A3198A"/>
    <w:rsid w:val="00A31AC6"/>
    <w:rsid w:val="00A31B28"/>
    <w:rsid w:val="00A31DCC"/>
    <w:rsid w:val="00A31EFD"/>
    <w:rsid w:val="00A32234"/>
    <w:rsid w:val="00A32321"/>
    <w:rsid w:val="00A32416"/>
    <w:rsid w:val="00A3253E"/>
    <w:rsid w:val="00A32603"/>
    <w:rsid w:val="00A326B3"/>
    <w:rsid w:val="00A32833"/>
    <w:rsid w:val="00A32A7F"/>
    <w:rsid w:val="00A32D45"/>
    <w:rsid w:val="00A32D7C"/>
    <w:rsid w:val="00A32DCC"/>
    <w:rsid w:val="00A32FD7"/>
    <w:rsid w:val="00A33571"/>
    <w:rsid w:val="00A336B9"/>
    <w:rsid w:val="00A34092"/>
    <w:rsid w:val="00A34681"/>
    <w:rsid w:val="00A3489A"/>
    <w:rsid w:val="00A34D10"/>
    <w:rsid w:val="00A34D11"/>
    <w:rsid w:val="00A34D12"/>
    <w:rsid w:val="00A34F48"/>
    <w:rsid w:val="00A3589D"/>
    <w:rsid w:val="00A358A1"/>
    <w:rsid w:val="00A358D0"/>
    <w:rsid w:val="00A35B6D"/>
    <w:rsid w:val="00A35C18"/>
    <w:rsid w:val="00A35D66"/>
    <w:rsid w:val="00A3652F"/>
    <w:rsid w:val="00A366BB"/>
    <w:rsid w:val="00A369A7"/>
    <w:rsid w:val="00A36B03"/>
    <w:rsid w:val="00A36DE8"/>
    <w:rsid w:val="00A37454"/>
    <w:rsid w:val="00A378C8"/>
    <w:rsid w:val="00A37AEF"/>
    <w:rsid w:val="00A37F34"/>
    <w:rsid w:val="00A37F8B"/>
    <w:rsid w:val="00A37FFC"/>
    <w:rsid w:val="00A4019D"/>
    <w:rsid w:val="00A405BF"/>
    <w:rsid w:val="00A40862"/>
    <w:rsid w:val="00A408D7"/>
    <w:rsid w:val="00A40B51"/>
    <w:rsid w:val="00A40D1E"/>
    <w:rsid w:val="00A410EA"/>
    <w:rsid w:val="00A411F0"/>
    <w:rsid w:val="00A41227"/>
    <w:rsid w:val="00A413B7"/>
    <w:rsid w:val="00A41E86"/>
    <w:rsid w:val="00A41F42"/>
    <w:rsid w:val="00A42896"/>
    <w:rsid w:val="00A42C57"/>
    <w:rsid w:val="00A42FDC"/>
    <w:rsid w:val="00A43229"/>
    <w:rsid w:val="00A4352B"/>
    <w:rsid w:val="00A4378F"/>
    <w:rsid w:val="00A43A6F"/>
    <w:rsid w:val="00A43AF9"/>
    <w:rsid w:val="00A43D20"/>
    <w:rsid w:val="00A43EFB"/>
    <w:rsid w:val="00A44195"/>
    <w:rsid w:val="00A4429C"/>
    <w:rsid w:val="00A44539"/>
    <w:rsid w:val="00A446A1"/>
    <w:rsid w:val="00A44783"/>
    <w:rsid w:val="00A44904"/>
    <w:rsid w:val="00A44DC8"/>
    <w:rsid w:val="00A44F04"/>
    <w:rsid w:val="00A44F3A"/>
    <w:rsid w:val="00A45BBF"/>
    <w:rsid w:val="00A45FC9"/>
    <w:rsid w:val="00A45FFD"/>
    <w:rsid w:val="00A4613F"/>
    <w:rsid w:val="00A46185"/>
    <w:rsid w:val="00A4633F"/>
    <w:rsid w:val="00A46367"/>
    <w:rsid w:val="00A46400"/>
    <w:rsid w:val="00A4663B"/>
    <w:rsid w:val="00A468CF"/>
    <w:rsid w:val="00A469FD"/>
    <w:rsid w:val="00A46AAA"/>
    <w:rsid w:val="00A46B37"/>
    <w:rsid w:val="00A46D04"/>
    <w:rsid w:val="00A46E17"/>
    <w:rsid w:val="00A46EF4"/>
    <w:rsid w:val="00A46F34"/>
    <w:rsid w:val="00A47143"/>
    <w:rsid w:val="00A472C5"/>
    <w:rsid w:val="00A47524"/>
    <w:rsid w:val="00A476C8"/>
    <w:rsid w:val="00A47D4B"/>
    <w:rsid w:val="00A47D4D"/>
    <w:rsid w:val="00A50146"/>
    <w:rsid w:val="00A5068C"/>
    <w:rsid w:val="00A506F6"/>
    <w:rsid w:val="00A507D8"/>
    <w:rsid w:val="00A5083F"/>
    <w:rsid w:val="00A50951"/>
    <w:rsid w:val="00A509EF"/>
    <w:rsid w:val="00A510B8"/>
    <w:rsid w:val="00A51233"/>
    <w:rsid w:val="00A513E4"/>
    <w:rsid w:val="00A51797"/>
    <w:rsid w:val="00A519F0"/>
    <w:rsid w:val="00A51A28"/>
    <w:rsid w:val="00A51B55"/>
    <w:rsid w:val="00A51BE7"/>
    <w:rsid w:val="00A5219D"/>
    <w:rsid w:val="00A521F2"/>
    <w:rsid w:val="00A52318"/>
    <w:rsid w:val="00A525B0"/>
    <w:rsid w:val="00A52A50"/>
    <w:rsid w:val="00A52D16"/>
    <w:rsid w:val="00A52E89"/>
    <w:rsid w:val="00A52F22"/>
    <w:rsid w:val="00A53228"/>
    <w:rsid w:val="00A5325F"/>
    <w:rsid w:val="00A53464"/>
    <w:rsid w:val="00A5358D"/>
    <w:rsid w:val="00A53928"/>
    <w:rsid w:val="00A539EA"/>
    <w:rsid w:val="00A53B2F"/>
    <w:rsid w:val="00A53D19"/>
    <w:rsid w:val="00A54177"/>
    <w:rsid w:val="00A548B7"/>
    <w:rsid w:val="00A548C9"/>
    <w:rsid w:val="00A54975"/>
    <w:rsid w:val="00A54D6B"/>
    <w:rsid w:val="00A54DCB"/>
    <w:rsid w:val="00A5502F"/>
    <w:rsid w:val="00A5518B"/>
    <w:rsid w:val="00A55592"/>
    <w:rsid w:val="00A556C4"/>
    <w:rsid w:val="00A55A97"/>
    <w:rsid w:val="00A55CFD"/>
    <w:rsid w:val="00A55D3A"/>
    <w:rsid w:val="00A55FF4"/>
    <w:rsid w:val="00A5614B"/>
    <w:rsid w:val="00A562ED"/>
    <w:rsid w:val="00A565BD"/>
    <w:rsid w:val="00A5666A"/>
    <w:rsid w:val="00A5680B"/>
    <w:rsid w:val="00A56DAB"/>
    <w:rsid w:val="00A56DF3"/>
    <w:rsid w:val="00A56EB7"/>
    <w:rsid w:val="00A56F5E"/>
    <w:rsid w:val="00A57444"/>
    <w:rsid w:val="00A577FC"/>
    <w:rsid w:val="00A57B84"/>
    <w:rsid w:val="00A57C0A"/>
    <w:rsid w:val="00A6026A"/>
    <w:rsid w:val="00A60287"/>
    <w:rsid w:val="00A60546"/>
    <w:rsid w:val="00A60732"/>
    <w:rsid w:val="00A60773"/>
    <w:rsid w:val="00A60BC1"/>
    <w:rsid w:val="00A60C68"/>
    <w:rsid w:val="00A60E5F"/>
    <w:rsid w:val="00A6123F"/>
    <w:rsid w:val="00A6131E"/>
    <w:rsid w:val="00A61404"/>
    <w:rsid w:val="00A61482"/>
    <w:rsid w:val="00A614E0"/>
    <w:rsid w:val="00A615C2"/>
    <w:rsid w:val="00A61708"/>
    <w:rsid w:val="00A61716"/>
    <w:rsid w:val="00A61894"/>
    <w:rsid w:val="00A61CB8"/>
    <w:rsid w:val="00A61F54"/>
    <w:rsid w:val="00A62186"/>
    <w:rsid w:val="00A62227"/>
    <w:rsid w:val="00A622A7"/>
    <w:rsid w:val="00A625CE"/>
    <w:rsid w:val="00A627B1"/>
    <w:rsid w:val="00A6289A"/>
    <w:rsid w:val="00A628ED"/>
    <w:rsid w:val="00A62C63"/>
    <w:rsid w:val="00A62C76"/>
    <w:rsid w:val="00A62D56"/>
    <w:rsid w:val="00A62F16"/>
    <w:rsid w:val="00A62F9E"/>
    <w:rsid w:val="00A63239"/>
    <w:rsid w:val="00A63295"/>
    <w:rsid w:val="00A6356F"/>
    <w:rsid w:val="00A637EC"/>
    <w:rsid w:val="00A63DA3"/>
    <w:rsid w:val="00A63EB3"/>
    <w:rsid w:val="00A64217"/>
    <w:rsid w:val="00A64271"/>
    <w:rsid w:val="00A64441"/>
    <w:rsid w:val="00A644CF"/>
    <w:rsid w:val="00A6469A"/>
    <w:rsid w:val="00A64988"/>
    <w:rsid w:val="00A64CF8"/>
    <w:rsid w:val="00A64DC4"/>
    <w:rsid w:val="00A65A39"/>
    <w:rsid w:val="00A65A55"/>
    <w:rsid w:val="00A65BBC"/>
    <w:rsid w:val="00A65D1A"/>
    <w:rsid w:val="00A65D31"/>
    <w:rsid w:val="00A65F2D"/>
    <w:rsid w:val="00A66063"/>
    <w:rsid w:val="00A66116"/>
    <w:rsid w:val="00A666A8"/>
    <w:rsid w:val="00A66784"/>
    <w:rsid w:val="00A66D06"/>
    <w:rsid w:val="00A6714A"/>
    <w:rsid w:val="00A6729E"/>
    <w:rsid w:val="00A67326"/>
    <w:rsid w:val="00A6736B"/>
    <w:rsid w:val="00A675CB"/>
    <w:rsid w:val="00A7010F"/>
    <w:rsid w:val="00A7013A"/>
    <w:rsid w:val="00A701A3"/>
    <w:rsid w:val="00A70301"/>
    <w:rsid w:val="00A70547"/>
    <w:rsid w:val="00A70661"/>
    <w:rsid w:val="00A70995"/>
    <w:rsid w:val="00A70A84"/>
    <w:rsid w:val="00A70AEB"/>
    <w:rsid w:val="00A70CD0"/>
    <w:rsid w:val="00A70CDA"/>
    <w:rsid w:val="00A70D74"/>
    <w:rsid w:val="00A71060"/>
    <w:rsid w:val="00A71274"/>
    <w:rsid w:val="00A715E1"/>
    <w:rsid w:val="00A71636"/>
    <w:rsid w:val="00A71E57"/>
    <w:rsid w:val="00A72134"/>
    <w:rsid w:val="00A72153"/>
    <w:rsid w:val="00A72800"/>
    <w:rsid w:val="00A728DA"/>
    <w:rsid w:val="00A72AC3"/>
    <w:rsid w:val="00A72D66"/>
    <w:rsid w:val="00A72D9A"/>
    <w:rsid w:val="00A73106"/>
    <w:rsid w:val="00A731A0"/>
    <w:rsid w:val="00A7356E"/>
    <w:rsid w:val="00A7360A"/>
    <w:rsid w:val="00A7367F"/>
    <w:rsid w:val="00A73879"/>
    <w:rsid w:val="00A7390E"/>
    <w:rsid w:val="00A73B80"/>
    <w:rsid w:val="00A742D1"/>
    <w:rsid w:val="00A7444E"/>
    <w:rsid w:val="00A744E0"/>
    <w:rsid w:val="00A74629"/>
    <w:rsid w:val="00A74849"/>
    <w:rsid w:val="00A74A2F"/>
    <w:rsid w:val="00A74D7C"/>
    <w:rsid w:val="00A753E6"/>
    <w:rsid w:val="00A75726"/>
    <w:rsid w:val="00A757B9"/>
    <w:rsid w:val="00A758C1"/>
    <w:rsid w:val="00A75A1A"/>
    <w:rsid w:val="00A75BC5"/>
    <w:rsid w:val="00A75C38"/>
    <w:rsid w:val="00A75DAC"/>
    <w:rsid w:val="00A76340"/>
    <w:rsid w:val="00A76993"/>
    <w:rsid w:val="00A76A86"/>
    <w:rsid w:val="00A76C49"/>
    <w:rsid w:val="00A76D16"/>
    <w:rsid w:val="00A76E9F"/>
    <w:rsid w:val="00A772F3"/>
    <w:rsid w:val="00A775FB"/>
    <w:rsid w:val="00A77742"/>
    <w:rsid w:val="00A80106"/>
    <w:rsid w:val="00A80163"/>
    <w:rsid w:val="00A8050A"/>
    <w:rsid w:val="00A80637"/>
    <w:rsid w:val="00A8074F"/>
    <w:rsid w:val="00A80DB2"/>
    <w:rsid w:val="00A80E9C"/>
    <w:rsid w:val="00A80F8C"/>
    <w:rsid w:val="00A812F6"/>
    <w:rsid w:val="00A81412"/>
    <w:rsid w:val="00A82155"/>
    <w:rsid w:val="00A822A9"/>
    <w:rsid w:val="00A82566"/>
    <w:rsid w:val="00A82917"/>
    <w:rsid w:val="00A82CCE"/>
    <w:rsid w:val="00A83056"/>
    <w:rsid w:val="00A83140"/>
    <w:rsid w:val="00A83666"/>
    <w:rsid w:val="00A83682"/>
    <w:rsid w:val="00A83689"/>
    <w:rsid w:val="00A837E8"/>
    <w:rsid w:val="00A8384E"/>
    <w:rsid w:val="00A8385A"/>
    <w:rsid w:val="00A839BE"/>
    <w:rsid w:val="00A83DD3"/>
    <w:rsid w:val="00A83E2E"/>
    <w:rsid w:val="00A84C0D"/>
    <w:rsid w:val="00A84D38"/>
    <w:rsid w:val="00A852EF"/>
    <w:rsid w:val="00A85899"/>
    <w:rsid w:val="00A85944"/>
    <w:rsid w:val="00A85EE2"/>
    <w:rsid w:val="00A86883"/>
    <w:rsid w:val="00A86886"/>
    <w:rsid w:val="00A869C8"/>
    <w:rsid w:val="00A86A46"/>
    <w:rsid w:val="00A86B01"/>
    <w:rsid w:val="00A86D59"/>
    <w:rsid w:val="00A86E0D"/>
    <w:rsid w:val="00A8766D"/>
    <w:rsid w:val="00A87887"/>
    <w:rsid w:val="00A878CC"/>
    <w:rsid w:val="00A8794C"/>
    <w:rsid w:val="00A87A1F"/>
    <w:rsid w:val="00A87AB0"/>
    <w:rsid w:val="00A87C73"/>
    <w:rsid w:val="00A87EAE"/>
    <w:rsid w:val="00A87F00"/>
    <w:rsid w:val="00A87F50"/>
    <w:rsid w:val="00A90561"/>
    <w:rsid w:val="00A9086C"/>
    <w:rsid w:val="00A91004"/>
    <w:rsid w:val="00A9118B"/>
    <w:rsid w:val="00A91A9B"/>
    <w:rsid w:val="00A91B2C"/>
    <w:rsid w:val="00A9236D"/>
    <w:rsid w:val="00A923E5"/>
    <w:rsid w:val="00A92403"/>
    <w:rsid w:val="00A92790"/>
    <w:rsid w:val="00A92825"/>
    <w:rsid w:val="00A92A9F"/>
    <w:rsid w:val="00A92F9F"/>
    <w:rsid w:val="00A92FFA"/>
    <w:rsid w:val="00A9302F"/>
    <w:rsid w:val="00A930AC"/>
    <w:rsid w:val="00A935C5"/>
    <w:rsid w:val="00A93733"/>
    <w:rsid w:val="00A938D9"/>
    <w:rsid w:val="00A9391D"/>
    <w:rsid w:val="00A93963"/>
    <w:rsid w:val="00A93AEC"/>
    <w:rsid w:val="00A93F12"/>
    <w:rsid w:val="00A94611"/>
    <w:rsid w:val="00A947BA"/>
    <w:rsid w:val="00A94E12"/>
    <w:rsid w:val="00A94F01"/>
    <w:rsid w:val="00A95112"/>
    <w:rsid w:val="00A9520F"/>
    <w:rsid w:val="00A953D6"/>
    <w:rsid w:val="00A95646"/>
    <w:rsid w:val="00A95724"/>
    <w:rsid w:val="00A95A52"/>
    <w:rsid w:val="00A966D6"/>
    <w:rsid w:val="00A96C3B"/>
    <w:rsid w:val="00A96D87"/>
    <w:rsid w:val="00A9712D"/>
    <w:rsid w:val="00A972DE"/>
    <w:rsid w:val="00A97766"/>
    <w:rsid w:val="00A977C7"/>
    <w:rsid w:val="00A97A60"/>
    <w:rsid w:val="00A97CF9"/>
    <w:rsid w:val="00A97EF3"/>
    <w:rsid w:val="00AA0054"/>
    <w:rsid w:val="00AA0092"/>
    <w:rsid w:val="00AA014A"/>
    <w:rsid w:val="00AA0337"/>
    <w:rsid w:val="00AA05B7"/>
    <w:rsid w:val="00AA0977"/>
    <w:rsid w:val="00AA1181"/>
    <w:rsid w:val="00AA118A"/>
    <w:rsid w:val="00AA155F"/>
    <w:rsid w:val="00AA19EE"/>
    <w:rsid w:val="00AA1A2E"/>
    <w:rsid w:val="00AA1BF6"/>
    <w:rsid w:val="00AA1F9F"/>
    <w:rsid w:val="00AA20D6"/>
    <w:rsid w:val="00AA2140"/>
    <w:rsid w:val="00AA2234"/>
    <w:rsid w:val="00AA2272"/>
    <w:rsid w:val="00AA24BB"/>
    <w:rsid w:val="00AA2510"/>
    <w:rsid w:val="00AA26E1"/>
    <w:rsid w:val="00AA27AB"/>
    <w:rsid w:val="00AA28E4"/>
    <w:rsid w:val="00AA2A00"/>
    <w:rsid w:val="00AA2A9C"/>
    <w:rsid w:val="00AA2B63"/>
    <w:rsid w:val="00AA2C23"/>
    <w:rsid w:val="00AA2D5D"/>
    <w:rsid w:val="00AA2D6C"/>
    <w:rsid w:val="00AA3513"/>
    <w:rsid w:val="00AA38CD"/>
    <w:rsid w:val="00AA3AE7"/>
    <w:rsid w:val="00AA3C81"/>
    <w:rsid w:val="00AA3F70"/>
    <w:rsid w:val="00AA42F7"/>
    <w:rsid w:val="00AA43C5"/>
    <w:rsid w:val="00AA4468"/>
    <w:rsid w:val="00AA4B88"/>
    <w:rsid w:val="00AA52B6"/>
    <w:rsid w:val="00AA5354"/>
    <w:rsid w:val="00AA58A8"/>
    <w:rsid w:val="00AA58FC"/>
    <w:rsid w:val="00AA5A85"/>
    <w:rsid w:val="00AA5B9A"/>
    <w:rsid w:val="00AA5CEA"/>
    <w:rsid w:val="00AA6306"/>
    <w:rsid w:val="00AA6340"/>
    <w:rsid w:val="00AA652D"/>
    <w:rsid w:val="00AA7074"/>
    <w:rsid w:val="00AA7082"/>
    <w:rsid w:val="00AA7228"/>
    <w:rsid w:val="00AA73E6"/>
    <w:rsid w:val="00AA7477"/>
    <w:rsid w:val="00AA77F7"/>
    <w:rsid w:val="00AA7D6F"/>
    <w:rsid w:val="00AB050D"/>
    <w:rsid w:val="00AB0525"/>
    <w:rsid w:val="00AB0858"/>
    <w:rsid w:val="00AB09DC"/>
    <w:rsid w:val="00AB0E0E"/>
    <w:rsid w:val="00AB0FB5"/>
    <w:rsid w:val="00AB146E"/>
    <w:rsid w:val="00AB17BB"/>
    <w:rsid w:val="00AB18AD"/>
    <w:rsid w:val="00AB19FA"/>
    <w:rsid w:val="00AB1A3C"/>
    <w:rsid w:val="00AB1C55"/>
    <w:rsid w:val="00AB1DF3"/>
    <w:rsid w:val="00AB1E9B"/>
    <w:rsid w:val="00AB1FC2"/>
    <w:rsid w:val="00AB20FC"/>
    <w:rsid w:val="00AB219B"/>
    <w:rsid w:val="00AB21FF"/>
    <w:rsid w:val="00AB235C"/>
    <w:rsid w:val="00AB2389"/>
    <w:rsid w:val="00AB238E"/>
    <w:rsid w:val="00AB2524"/>
    <w:rsid w:val="00AB25C3"/>
    <w:rsid w:val="00AB2B1E"/>
    <w:rsid w:val="00AB2DB3"/>
    <w:rsid w:val="00AB2F1F"/>
    <w:rsid w:val="00AB2F47"/>
    <w:rsid w:val="00AB3931"/>
    <w:rsid w:val="00AB3D7B"/>
    <w:rsid w:val="00AB3E95"/>
    <w:rsid w:val="00AB42ED"/>
    <w:rsid w:val="00AB4350"/>
    <w:rsid w:val="00AB43C1"/>
    <w:rsid w:val="00AB460D"/>
    <w:rsid w:val="00AB4839"/>
    <w:rsid w:val="00AB49F9"/>
    <w:rsid w:val="00AB5087"/>
    <w:rsid w:val="00AB537B"/>
    <w:rsid w:val="00AB538E"/>
    <w:rsid w:val="00AB5558"/>
    <w:rsid w:val="00AB5595"/>
    <w:rsid w:val="00AB569A"/>
    <w:rsid w:val="00AB56EA"/>
    <w:rsid w:val="00AB5784"/>
    <w:rsid w:val="00AB5821"/>
    <w:rsid w:val="00AB603E"/>
    <w:rsid w:val="00AB60D9"/>
    <w:rsid w:val="00AB611F"/>
    <w:rsid w:val="00AB62E1"/>
    <w:rsid w:val="00AB6769"/>
    <w:rsid w:val="00AB67A3"/>
    <w:rsid w:val="00AB6C37"/>
    <w:rsid w:val="00AB71CF"/>
    <w:rsid w:val="00AB7222"/>
    <w:rsid w:val="00AB72A4"/>
    <w:rsid w:val="00AB76D4"/>
    <w:rsid w:val="00AB77C5"/>
    <w:rsid w:val="00AB7AFD"/>
    <w:rsid w:val="00AC0084"/>
    <w:rsid w:val="00AC022A"/>
    <w:rsid w:val="00AC0322"/>
    <w:rsid w:val="00AC0B10"/>
    <w:rsid w:val="00AC0B1C"/>
    <w:rsid w:val="00AC0B24"/>
    <w:rsid w:val="00AC0E52"/>
    <w:rsid w:val="00AC0F17"/>
    <w:rsid w:val="00AC11C8"/>
    <w:rsid w:val="00AC136A"/>
    <w:rsid w:val="00AC18CF"/>
    <w:rsid w:val="00AC1A30"/>
    <w:rsid w:val="00AC1D37"/>
    <w:rsid w:val="00AC25D5"/>
    <w:rsid w:val="00AC2632"/>
    <w:rsid w:val="00AC2757"/>
    <w:rsid w:val="00AC29CF"/>
    <w:rsid w:val="00AC2B26"/>
    <w:rsid w:val="00AC2DD2"/>
    <w:rsid w:val="00AC2F71"/>
    <w:rsid w:val="00AC3134"/>
    <w:rsid w:val="00AC3291"/>
    <w:rsid w:val="00AC32EB"/>
    <w:rsid w:val="00AC3430"/>
    <w:rsid w:val="00AC3512"/>
    <w:rsid w:val="00AC37E3"/>
    <w:rsid w:val="00AC3903"/>
    <w:rsid w:val="00AC3C78"/>
    <w:rsid w:val="00AC3C87"/>
    <w:rsid w:val="00AC403A"/>
    <w:rsid w:val="00AC40DD"/>
    <w:rsid w:val="00AC44C3"/>
    <w:rsid w:val="00AC476D"/>
    <w:rsid w:val="00AC4836"/>
    <w:rsid w:val="00AC4C0C"/>
    <w:rsid w:val="00AC4DE0"/>
    <w:rsid w:val="00AC4E21"/>
    <w:rsid w:val="00AC4F8D"/>
    <w:rsid w:val="00AC518B"/>
    <w:rsid w:val="00AC58DD"/>
    <w:rsid w:val="00AC5EBD"/>
    <w:rsid w:val="00AC63DD"/>
    <w:rsid w:val="00AC6473"/>
    <w:rsid w:val="00AC649C"/>
    <w:rsid w:val="00AC653E"/>
    <w:rsid w:val="00AC65E2"/>
    <w:rsid w:val="00AC68AA"/>
    <w:rsid w:val="00AC68FB"/>
    <w:rsid w:val="00AC6979"/>
    <w:rsid w:val="00AC6AD2"/>
    <w:rsid w:val="00AC6B5F"/>
    <w:rsid w:val="00AC70CD"/>
    <w:rsid w:val="00AC70E8"/>
    <w:rsid w:val="00AC73F2"/>
    <w:rsid w:val="00AC7429"/>
    <w:rsid w:val="00AC7480"/>
    <w:rsid w:val="00AC794A"/>
    <w:rsid w:val="00AC7C60"/>
    <w:rsid w:val="00AD00CD"/>
    <w:rsid w:val="00AD0271"/>
    <w:rsid w:val="00AD05CA"/>
    <w:rsid w:val="00AD083A"/>
    <w:rsid w:val="00AD0A82"/>
    <w:rsid w:val="00AD0AC4"/>
    <w:rsid w:val="00AD0B43"/>
    <w:rsid w:val="00AD0BBE"/>
    <w:rsid w:val="00AD0BF3"/>
    <w:rsid w:val="00AD10C5"/>
    <w:rsid w:val="00AD171C"/>
    <w:rsid w:val="00AD1C75"/>
    <w:rsid w:val="00AD1E8B"/>
    <w:rsid w:val="00AD28C8"/>
    <w:rsid w:val="00AD296A"/>
    <w:rsid w:val="00AD296B"/>
    <w:rsid w:val="00AD2972"/>
    <w:rsid w:val="00AD2CDC"/>
    <w:rsid w:val="00AD305C"/>
    <w:rsid w:val="00AD38DE"/>
    <w:rsid w:val="00AD3C05"/>
    <w:rsid w:val="00AD3EEB"/>
    <w:rsid w:val="00AD3FBA"/>
    <w:rsid w:val="00AD483C"/>
    <w:rsid w:val="00AD4CB9"/>
    <w:rsid w:val="00AD4CF8"/>
    <w:rsid w:val="00AD5228"/>
    <w:rsid w:val="00AD528A"/>
    <w:rsid w:val="00AD53CF"/>
    <w:rsid w:val="00AD5430"/>
    <w:rsid w:val="00AD5814"/>
    <w:rsid w:val="00AD5BC9"/>
    <w:rsid w:val="00AD6455"/>
    <w:rsid w:val="00AD6624"/>
    <w:rsid w:val="00AD6889"/>
    <w:rsid w:val="00AD6BA5"/>
    <w:rsid w:val="00AD6CAF"/>
    <w:rsid w:val="00AD70A5"/>
    <w:rsid w:val="00AD728E"/>
    <w:rsid w:val="00AD75BD"/>
    <w:rsid w:val="00AD7648"/>
    <w:rsid w:val="00AD7729"/>
    <w:rsid w:val="00AD7A3C"/>
    <w:rsid w:val="00AD7D88"/>
    <w:rsid w:val="00AD7D92"/>
    <w:rsid w:val="00AE05F8"/>
    <w:rsid w:val="00AE0D1C"/>
    <w:rsid w:val="00AE133E"/>
    <w:rsid w:val="00AE207A"/>
    <w:rsid w:val="00AE237D"/>
    <w:rsid w:val="00AE26CB"/>
    <w:rsid w:val="00AE2935"/>
    <w:rsid w:val="00AE2A4C"/>
    <w:rsid w:val="00AE2D08"/>
    <w:rsid w:val="00AE2EA8"/>
    <w:rsid w:val="00AE2EFC"/>
    <w:rsid w:val="00AE3017"/>
    <w:rsid w:val="00AE3228"/>
    <w:rsid w:val="00AE351D"/>
    <w:rsid w:val="00AE3ABC"/>
    <w:rsid w:val="00AE3B62"/>
    <w:rsid w:val="00AE3B7C"/>
    <w:rsid w:val="00AE3DF8"/>
    <w:rsid w:val="00AE3E70"/>
    <w:rsid w:val="00AE41B2"/>
    <w:rsid w:val="00AE4397"/>
    <w:rsid w:val="00AE454D"/>
    <w:rsid w:val="00AE4CB7"/>
    <w:rsid w:val="00AE5462"/>
    <w:rsid w:val="00AE55E6"/>
    <w:rsid w:val="00AE582F"/>
    <w:rsid w:val="00AE6191"/>
    <w:rsid w:val="00AE655C"/>
    <w:rsid w:val="00AE65D3"/>
    <w:rsid w:val="00AE6638"/>
    <w:rsid w:val="00AE66B8"/>
    <w:rsid w:val="00AE686B"/>
    <w:rsid w:val="00AE6B8A"/>
    <w:rsid w:val="00AE6C28"/>
    <w:rsid w:val="00AE6E9B"/>
    <w:rsid w:val="00AE6F3F"/>
    <w:rsid w:val="00AE75FF"/>
    <w:rsid w:val="00AE794A"/>
    <w:rsid w:val="00AE7BC6"/>
    <w:rsid w:val="00AF018C"/>
    <w:rsid w:val="00AF02C9"/>
    <w:rsid w:val="00AF0B0E"/>
    <w:rsid w:val="00AF0BA1"/>
    <w:rsid w:val="00AF0D81"/>
    <w:rsid w:val="00AF113E"/>
    <w:rsid w:val="00AF115E"/>
    <w:rsid w:val="00AF1302"/>
    <w:rsid w:val="00AF1382"/>
    <w:rsid w:val="00AF17AD"/>
    <w:rsid w:val="00AF1843"/>
    <w:rsid w:val="00AF197B"/>
    <w:rsid w:val="00AF1B91"/>
    <w:rsid w:val="00AF2190"/>
    <w:rsid w:val="00AF25F2"/>
    <w:rsid w:val="00AF26AC"/>
    <w:rsid w:val="00AF29DE"/>
    <w:rsid w:val="00AF2ABF"/>
    <w:rsid w:val="00AF3179"/>
    <w:rsid w:val="00AF34B0"/>
    <w:rsid w:val="00AF34B1"/>
    <w:rsid w:val="00AF350D"/>
    <w:rsid w:val="00AF377C"/>
    <w:rsid w:val="00AF39D0"/>
    <w:rsid w:val="00AF3A93"/>
    <w:rsid w:val="00AF3B02"/>
    <w:rsid w:val="00AF3DEB"/>
    <w:rsid w:val="00AF3ED5"/>
    <w:rsid w:val="00AF40C4"/>
    <w:rsid w:val="00AF4543"/>
    <w:rsid w:val="00AF4906"/>
    <w:rsid w:val="00AF4907"/>
    <w:rsid w:val="00AF4AB5"/>
    <w:rsid w:val="00AF4BAF"/>
    <w:rsid w:val="00AF4BDC"/>
    <w:rsid w:val="00AF5319"/>
    <w:rsid w:val="00AF5363"/>
    <w:rsid w:val="00AF53FE"/>
    <w:rsid w:val="00AF5730"/>
    <w:rsid w:val="00AF57E8"/>
    <w:rsid w:val="00AF589B"/>
    <w:rsid w:val="00AF5A4A"/>
    <w:rsid w:val="00AF5AED"/>
    <w:rsid w:val="00AF5DE6"/>
    <w:rsid w:val="00AF5E8E"/>
    <w:rsid w:val="00AF5F4B"/>
    <w:rsid w:val="00AF5FFE"/>
    <w:rsid w:val="00AF616C"/>
    <w:rsid w:val="00AF63C2"/>
    <w:rsid w:val="00AF63ED"/>
    <w:rsid w:val="00AF6815"/>
    <w:rsid w:val="00AF69E1"/>
    <w:rsid w:val="00AF6B82"/>
    <w:rsid w:val="00AF6C8B"/>
    <w:rsid w:val="00AF6F1E"/>
    <w:rsid w:val="00AF74E5"/>
    <w:rsid w:val="00AF7635"/>
    <w:rsid w:val="00AF7955"/>
    <w:rsid w:val="00AF7A3C"/>
    <w:rsid w:val="00AF7C68"/>
    <w:rsid w:val="00AF7E90"/>
    <w:rsid w:val="00B0013A"/>
    <w:rsid w:val="00B00399"/>
    <w:rsid w:val="00B0074B"/>
    <w:rsid w:val="00B0079E"/>
    <w:rsid w:val="00B00A75"/>
    <w:rsid w:val="00B00B2D"/>
    <w:rsid w:val="00B00DE4"/>
    <w:rsid w:val="00B00E49"/>
    <w:rsid w:val="00B00E78"/>
    <w:rsid w:val="00B00F84"/>
    <w:rsid w:val="00B01440"/>
    <w:rsid w:val="00B0174A"/>
    <w:rsid w:val="00B0186F"/>
    <w:rsid w:val="00B01C12"/>
    <w:rsid w:val="00B01CF7"/>
    <w:rsid w:val="00B01D97"/>
    <w:rsid w:val="00B01E26"/>
    <w:rsid w:val="00B0246D"/>
    <w:rsid w:val="00B0284B"/>
    <w:rsid w:val="00B029C7"/>
    <w:rsid w:val="00B02D74"/>
    <w:rsid w:val="00B02F02"/>
    <w:rsid w:val="00B0333D"/>
    <w:rsid w:val="00B033F8"/>
    <w:rsid w:val="00B0370C"/>
    <w:rsid w:val="00B03934"/>
    <w:rsid w:val="00B03CA7"/>
    <w:rsid w:val="00B03F56"/>
    <w:rsid w:val="00B04211"/>
    <w:rsid w:val="00B0422A"/>
    <w:rsid w:val="00B0436F"/>
    <w:rsid w:val="00B043FE"/>
    <w:rsid w:val="00B0473F"/>
    <w:rsid w:val="00B04C3A"/>
    <w:rsid w:val="00B05338"/>
    <w:rsid w:val="00B05378"/>
    <w:rsid w:val="00B054A8"/>
    <w:rsid w:val="00B054F4"/>
    <w:rsid w:val="00B05E80"/>
    <w:rsid w:val="00B0635E"/>
    <w:rsid w:val="00B06725"/>
    <w:rsid w:val="00B0681C"/>
    <w:rsid w:val="00B06848"/>
    <w:rsid w:val="00B068CA"/>
    <w:rsid w:val="00B068ED"/>
    <w:rsid w:val="00B06B17"/>
    <w:rsid w:val="00B06E90"/>
    <w:rsid w:val="00B0704A"/>
    <w:rsid w:val="00B0749A"/>
    <w:rsid w:val="00B0750A"/>
    <w:rsid w:val="00B075D8"/>
    <w:rsid w:val="00B0785A"/>
    <w:rsid w:val="00B0791E"/>
    <w:rsid w:val="00B07F34"/>
    <w:rsid w:val="00B10759"/>
    <w:rsid w:val="00B1076F"/>
    <w:rsid w:val="00B10A73"/>
    <w:rsid w:val="00B10BB9"/>
    <w:rsid w:val="00B10E6C"/>
    <w:rsid w:val="00B11060"/>
    <w:rsid w:val="00B11269"/>
    <w:rsid w:val="00B113B5"/>
    <w:rsid w:val="00B11C62"/>
    <w:rsid w:val="00B11CD7"/>
    <w:rsid w:val="00B1201B"/>
    <w:rsid w:val="00B1261B"/>
    <w:rsid w:val="00B1299B"/>
    <w:rsid w:val="00B129AC"/>
    <w:rsid w:val="00B129AF"/>
    <w:rsid w:val="00B12F04"/>
    <w:rsid w:val="00B12F78"/>
    <w:rsid w:val="00B12FE8"/>
    <w:rsid w:val="00B1332F"/>
    <w:rsid w:val="00B134C5"/>
    <w:rsid w:val="00B136A2"/>
    <w:rsid w:val="00B13715"/>
    <w:rsid w:val="00B1374C"/>
    <w:rsid w:val="00B13831"/>
    <w:rsid w:val="00B13918"/>
    <w:rsid w:val="00B147FF"/>
    <w:rsid w:val="00B14C22"/>
    <w:rsid w:val="00B14D62"/>
    <w:rsid w:val="00B150A2"/>
    <w:rsid w:val="00B154BF"/>
    <w:rsid w:val="00B15525"/>
    <w:rsid w:val="00B15722"/>
    <w:rsid w:val="00B158EB"/>
    <w:rsid w:val="00B158F9"/>
    <w:rsid w:val="00B1597E"/>
    <w:rsid w:val="00B15F7E"/>
    <w:rsid w:val="00B163E3"/>
    <w:rsid w:val="00B1640F"/>
    <w:rsid w:val="00B1693B"/>
    <w:rsid w:val="00B16978"/>
    <w:rsid w:val="00B16B54"/>
    <w:rsid w:val="00B16D6A"/>
    <w:rsid w:val="00B17083"/>
    <w:rsid w:val="00B17196"/>
    <w:rsid w:val="00B17267"/>
    <w:rsid w:val="00B17755"/>
    <w:rsid w:val="00B177B5"/>
    <w:rsid w:val="00B1780A"/>
    <w:rsid w:val="00B17A05"/>
    <w:rsid w:val="00B17B6E"/>
    <w:rsid w:val="00B17CFD"/>
    <w:rsid w:val="00B17DA7"/>
    <w:rsid w:val="00B17EEC"/>
    <w:rsid w:val="00B20024"/>
    <w:rsid w:val="00B203DB"/>
    <w:rsid w:val="00B20483"/>
    <w:rsid w:val="00B206F5"/>
    <w:rsid w:val="00B207C5"/>
    <w:rsid w:val="00B20B70"/>
    <w:rsid w:val="00B20DF6"/>
    <w:rsid w:val="00B20FBC"/>
    <w:rsid w:val="00B21028"/>
    <w:rsid w:val="00B21112"/>
    <w:rsid w:val="00B2123C"/>
    <w:rsid w:val="00B212CA"/>
    <w:rsid w:val="00B214A8"/>
    <w:rsid w:val="00B21CCF"/>
    <w:rsid w:val="00B21E96"/>
    <w:rsid w:val="00B222F9"/>
    <w:rsid w:val="00B226EF"/>
    <w:rsid w:val="00B226F7"/>
    <w:rsid w:val="00B2291A"/>
    <w:rsid w:val="00B22B86"/>
    <w:rsid w:val="00B22B98"/>
    <w:rsid w:val="00B22BA5"/>
    <w:rsid w:val="00B22FB0"/>
    <w:rsid w:val="00B234BF"/>
    <w:rsid w:val="00B236A9"/>
    <w:rsid w:val="00B23CA6"/>
    <w:rsid w:val="00B23F3F"/>
    <w:rsid w:val="00B24010"/>
    <w:rsid w:val="00B24080"/>
    <w:rsid w:val="00B240C2"/>
    <w:rsid w:val="00B246D9"/>
    <w:rsid w:val="00B24782"/>
    <w:rsid w:val="00B24860"/>
    <w:rsid w:val="00B248CA"/>
    <w:rsid w:val="00B24975"/>
    <w:rsid w:val="00B25121"/>
    <w:rsid w:val="00B2518D"/>
    <w:rsid w:val="00B2532C"/>
    <w:rsid w:val="00B26AB3"/>
    <w:rsid w:val="00B26AE6"/>
    <w:rsid w:val="00B26B94"/>
    <w:rsid w:val="00B26C99"/>
    <w:rsid w:val="00B26E6D"/>
    <w:rsid w:val="00B26F86"/>
    <w:rsid w:val="00B27221"/>
    <w:rsid w:val="00B27230"/>
    <w:rsid w:val="00B27261"/>
    <w:rsid w:val="00B275CA"/>
    <w:rsid w:val="00B27685"/>
    <w:rsid w:val="00B276A6"/>
    <w:rsid w:val="00B2777A"/>
    <w:rsid w:val="00B2797D"/>
    <w:rsid w:val="00B27DC2"/>
    <w:rsid w:val="00B27F8A"/>
    <w:rsid w:val="00B27FFC"/>
    <w:rsid w:val="00B300BF"/>
    <w:rsid w:val="00B3046A"/>
    <w:rsid w:val="00B30819"/>
    <w:rsid w:val="00B30C6F"/>
    <w:rsid w:val="00B30D47"/>
    <w:rsid w:val="00B31127"/>
    <w:rsid w:val="00B311AF"/>
    <w:rsid w:val="00B311D2"/>
    <w:rsid w:val="00B31276"/>
    <w:rsid w:val="00B3137C"/>
    <w:rsid w:val="00B3141A"/>
    <w:rsid w:val="00B31991"/>
    <w:rsid w:val="00B324CA"/>
    <w:rsid w:val="00B324CF"/>
    <w:rsid w:val="00B32534"/>
    <w:rsid w:val="00B3284E"/>
    <w:rsid w:val="00B32860"/>
    <w:rsid w:val="00B32C32"/>
    <w:rsid w:val="00B32D61"/>
    <w:rsid w:val="00B32F83"/>
    <w:rsid w:val="00B32FB9"/>
    <w:rsid w:val="00B330F8"/>
    <w:rsid w:val="00B3313F"/>
    <w:rsid w:val="00B333F1"/>
    <w:rsid w:val="00B33557"/>
    <w:rsid w:val="00B339FA"/>
    <w:rsid w:val="00B33B02"/>
    <w:rsid w:val="00B33CB3"/>
    <w:rsid w:val="00B33F2B"/>
    <w:rsid w:val="00B34070"/>
    <w:rsid w:val="00B34279"/>
    <w:rsid w:val="00B34303"/>
    <w:rsid w:val="00B34604"/>
    <w:rsid w:val="00B3488E"/>
    <w:rsid w:val="00B349A8"/>
    <w:rsid w:val="00B349D6"/>
    <w:rsid w:val="00B34AB6"/>
    <w:rsid w:val="00B3501A"/>
    <w:rsid w:val="00B357E0"/>
    <w:rsid w:val="00B3588F"/>
    <w:rsid w:val="00B35C3E"/>
    <w:rsid w:val="00B35EC1"/>
    <w:rsid w:val="00B35F9B"/>
    <w:rsid w:val="00B360F7"/>
    <w:rsid w:val="00B364D9"/>
    <w:rsid w:val="00B3681C"/>
    <w:rsid w:val="00B369E5"/>
    <w:rsid w:val="00B36B1A"/>
    <w:rsid w:val="00B36FCA"/>
    <w:rsid w:val="00B3706B"/>
    <w:rsid w:val="00B370E0"/>
    <w:rsid w:val="00B378BF"/>
    <w:rsid w:val="00B378FC"/>
    <w:rsid w:val="00B37D59"/>
    <w:rsid w:val="00B37E25"/>
    <w:rsid w:val="00B37EC7"/>
    <w:rsid w:val="00B37F1C"/>
    <w:rsid w:val="00B40642"/>
    <w:rsid w:val="00B407E2"/>
    <w:rsid w:val="00B40A34"/>
    <w:rsid w:val="00B40B27"/>
    <w:rsid w:val="00B40C70"/>
    <w:rsid w:val="00B40E7F"/>
    <w:rsid w:val="00B41574"/>
    <w:rsid w:val="00B41937"/>
    <w:rsid w:val="00B41941"/>
    <w:rsid w:val="00B41C6A"/>
    <w:rsid w:val="00B41F55"/>
    <w:rsid w:val="00B42062"/>
    <w:rsid w:val="00B421EB"/>
    <w:rsid w:val="00B4269D"/>
    <w:rsid w:val="00B42768"/>
    <w:rsid w:val="00B428A6"/>
    <w:rsid w:val="00B42921"/>
    <w:rsid w:val="00B42B22"/>
    <w:rsid w:val="00B43312"/>
    <w:rsid w:val="00B43551"/>
    <w:rsid w:val="00B43723"/>
    <w:rsid w:val="00B43834"/>
    <w:rsid w:val="00B4399C"/>
    <w:rsid w:val="00B439F5"/>
    <w:rsid w:val="00B43C1A"/>
    <w:rsid w:val="00B43E52"/>
    <w:rsid w:val="00B43ECE"/>
    <w:rsid w:val="00B44027"/>
    <w:rsid w:val="00B442F6"/>
    <w:rsid w:val="00B444AA"/>
    <w:rsid w:val="00B44661"/>
    <w:rsid w:val="00B44A47"/>
    <w:rsid w:val="00B45038"/>
    <w:rsid w:val="00B452E4"/>
    <w:rsid w:val="00B454CD"/>
    <w:rsid w:val="00B45996"/>
    <w:rsid w:val="00B459E0"/>
    <w:rsid w:val="00B45B7D"/>
    <w:rsid w:val="00B45B84"/>
    <w:rsid w:val="00B45D34"/>
    <w:rsid w:val="00B45DE4"/>
    <w:rsid w:val="00B464DD"/>
    <w:rsid w:val="00B46945"/>
    <w:rsid w:val="00B46F64"/>
    <w:rsid w:val="00B4713A"/>
    <w:rsid w:val="00B47345"/>
    <w:rsid w:val="00B475C5"/>
    <w:rsid w:val="00B476A5"/>
    <w:rsid w:val="00B477D5"/>
    <w:rsid w:val="00B47C29"/>
    <w:rsid w:val="00B47C4F"/>
    <w:rsid w:val="00B47E35"/>
    <w:rsid w:val="00B500D0"/>
    <w:rsid w:val="00B5010D"/>
    <w:rsid w:val="00B5012C"/>
    <w:rsid w:val="00B5030E"/>
    <w:rsid w:val="00B505F8"/>
    <w:rsid w:val="00B50864"/>
    <w:rsid w:val="00B50A33"/>
    <w:rsid w:val="00B50AD6"/>
    <w:rsid w:val="00B50C4D"/>
    <w:rsid w:val="00B50FBF"/>
    <w:rsid w:val="00B51023"/>
    <w:rsid w:val="00B5136E"/>
    <w:rsid w:val="00B516F9"/>
    <w:rsid w:val="00B516FC"/>
    <w:rsid w:val="00B51A2A"/>
    <w:rsid w:val="00B51BAE"/>
    <w:rsid w:val="00B51BE6"/>
    <w:rsid w:val="00B51EE7"/>
    <w:rsid w:val="00B51F06"/>
    <w:rsid w:val="00B52056"/>
    <w:rsid w:val="00B522BD"/>
    <w:rsid w:val="00B5254E"/>
    <w:rsid w:val="00B5268A"/>
    <w:rsid w:val="00B52A46"/>
    <w:rsid w:val="00B52CB6"/>
    <w:rsid w:val="00B52F57"/>
    <w:rsid w:val="00B531EF"/>
    <w:rsid w:val="00B53402"/>
    <w:rsid w:val="00B5348C"/>
    <w:rsid w:val="00B53A8D"/>
    <w:rsid w:val="00B53C45"/>
    <w:rsid w:val="00B5404F"/>
    <w:rsid w:val="00B543B5"/>
    <w:rsid w:val="00B544B8"/>
    <w:rsid w:val="00B545B7"/>
    <w:rsid w:val="00B54B50"/>
    <w:rsid w:val="00B54DFE"/>
    <w:rsid w:val="00B54F9E"/>
    <w:rsid w:val="00B550C9"/>
    <w:rsid w:val="00B55271"/>
    <w:rsid w:val="00B557B6"/>
    <w:rsid w:val="00B55B56"/>
    <w:rsid w:val="00B55D5C"/>
    <w:rsid w:val="00B564CA"/>
    <w:rsid w:val="00B56650"/>
    <w:rsid w:val="00B567BE"/>
    <w:rsid w:val="00B5682C"/>
    <w:rsid w:val="00B56BB4"/>
    <w:rsid w:val="00B56C7C"/>
    <w:rsid w:val="00B56D16"/>
    <w:rsid w:val="00B57435"/>
    <w:rsid w:val="00B57D29"/>
    <w:rsid w:val="00B57D2E"/>
    <w:rsid w:val="00B57D88"/>
    <w:rsid w:val="00B60232"/>
    <w:rsid w:val="00B605C6"/>
    <w:rsid w:val="00B60699"/>
    <w:rsid w:val="00B607E9"/>
    <w:rsid w:val="00B60A20"/>
    <w:rsid w:val="00B60DD7"/>
    <w:rsid w:val="00B60DE5"/>
    <w:rsid w:val="00B61E8B"/>
    <w:rsid w:val="00B61F3F"/>
    <w:rsid w:val="00B6218B"/>
    <w:rsid w:val="00B621A3"/>
    <w:rsid w:val="00B6260A"/>
    <w:rsid w:val="00B62B2A"/>
    <w:rsid w:val="00B62D00"/>
    <w:rsid w:val="00B639D6"/>
    <w:rsid w:val="00B63A12"/>
    <w:rsid w:val="00B63C99"/>
    <w:rsid w:val="00B63DF6"/>
    <w:rsid w:val="00B64141"/>
    <w:rsid w:val="00B641A6"/>
    <w:rsid w:val="00B642D6"/>
    <w:rsid w:val="00B64799"/>
    <w:rsid w:val="00B64A83"/>
    <w:rsid w:val="00B64A87"/>
    <w:rsid w:val="00B650CB"/>
    <w:rsid w:val="00B65162"/>
    <w:rsid w:val="00B6525C"/>
    <w:rsid w:val="00B65468"/>
    <w:rsid w:val="00B65526"/>
    <w:rsid w:val="00B6573D"/>
    <w:rsid w:val="00B65814"/>
    <w:rsid w:val="00B65BDF"/>
    <w:rsid w:val="00B65D40"/>
    <w:rsid w:val="00B65D8B"/>
    <w:rsid w:val="00B65FF6"/>
    <w:rsid w:val="00B66124"/>
    <w:rsid w:val="00B662F5"/>
    <w:rsid w:val="00B6640E"/>
    <w:rsid w:val="00B6662C"/>
    <w:rsid w:val="00B66B54"/>
    <w:rsid w:val="00B66B99"/>
    <w:rsid w:val="00B66CAB"/>
    <w:rsid w:val="00B670F3"/>
    <w:rsid w:val="00B675CD"/>
    <w:rsid w:val="00B675EF"/>
    <w:rsid w:val="00B67C16"/>
    <w:rsid w:val="00B67D43"/>
    <w:rsid w:val="00B67EEE"/>
    <w:rsid w:val="00B67FD0"/>
    <w:rsid w:val="00B67FDB"/>
    <w:rsid w:val="00B7003E"/>
    <w:rsid w:val="00B70360"/>
    <w:rsid w:val="00B703E8"/>
    <w:rsid w:val="00B70505"/>
    <w:rsid w:val="00B70835"/>
    <w:rsid w:val="00B70962"/>
    <w:rsid w:val="00B70B9A"/>
    <w:rsid w:val="00B70D95"/>
    <w:rsid w:val="00B70EAC"/>
    <w:rsid w:val="00B710E5"/>
    <w:rsid w:val="00B715FB"/>
    <w:rsid w:val="00B7177C"/>
    <w:rsid w:val="00B71C63"/>
    <w:rsid w:val="00B71DE6"/>
    <w:rsid w:val="00B7231F"/>
    <w:rsid w:val="00B726AA"/>
    <w:rsid w:val="00B72B34"/>
    <w:rsid w:val="00B72C38"/>
    <w:rsid w:val="00B72F6D"/>
    <w:rsid w:val="00B72FF6"/>
    <w:rsid w:val="00B73140"/>
    <w:rsid w:val="00B7342E"/>
    <w:rsid w:val="00B73556"/>
    <w:rsid w:val="00B7375D"/>
    <w:rsid w:val="00B73C61"/>
    <w:rsid w:val="00B73E9E"/>
    <w:rsid w:val="00B741F4"/>
    <w:rsid w:val="00B74364"/>
    <w:rsid w:val="00B74400"/>
    <w:rsid w:val="00B7451E"/>
    <w:rsid w:val="00B7455E"/>
    <w:rsid w:val="00B74652"/>
    <w:rsid w:val="00B74ECD"/>
    <w:rsid w:val="00B7513B"/>
    <w:rsid w:val="00B75241"/>
    <w:rsid w:val="00B75755"/>
    <w:rsid w:val="00B75938"/>
    <w:rsid w:val="00B75AAC"/>
    <w:rsid w:val="00B75AD0"/>
    <w:rsid w:val="00B75C8A"/>
    <w:rsid w:val="00B75EF5"/>
    <w:rsid w:val="00B760FE"/>
    <w:rsid w:val="00B7624F"/>
    <w:rsid w:val="00B7666A"/>
    <w:rsid w:val="00B766C5"/>
    <w:rsid w:val="00B76829"/>
    <w:rsid w:val="00B76940"/>
    <w:rsid w:val="00B76952"/>
    <w:rsid w:val="00B769FA"/>
    <w:rsid w:val="00B76C03"/>
    <w:rsid w:val="00B76C70"/>
    <w:rsid w:val="00B770EA"/>
    <w:rsid w:val="00B77662"/>
    <w:rsid w:val="00B778CA"/>
    <w:rsid w:val="00B779C4"/>
    <w:rsid w:val="00B77C57"/>
    <w:rsid w:val="00B77E8B"/>
    <w:rsid w:val="00B8002F"/>
    <w:rsid w:val="00B803A0"/>
    <w:rsid w:val="00B80458"/>
    <w:rsid w:val="00B8062A"/>
    <w:rsid w:val="00B80BC8"/>
    <w:rsid w:val="00B80DE5"/>
    <w:rsid w:val="00B80F58"/>
    <w:rsid w:val="00B81101"/>
    <w:rsid w:val="00B81261"/>
    <w:rsid w:val="00B81408"/>
    <w:rsid w:val="00B814C4"/>
    <w:rsid w:val="00B81735"/>
    <w:rsid w:val="00B81873"/>
    <w:rsid w:val="00B819D5"/>
    <w:rsid w:val="00B81BC9"/>
    <w:rsid w:val="00B81C2A"/>
    <w:rsid w:val="00B81D30"/>
    <w:rsid w:val="00B81D80"/>
    <w:rsid w:val="00B82231"/>
    <w:rsid w:val="00B8227C"/>
    <w:rsid w:val="00B82690"/>
    <w:rsid w:val="00B82691"/>
    <w:rsid w:val="00B82927"/>
    <w:rsid w:val="00B82C02"/>
    <w:rsid w:val="00B8307D"/>
    <w:rsid w:val="00B8354E"/>
    <w:rsid w:val="00B8357F"/>
    <w:rsid w:val="00B839A9"/>
    <w:rsid w:val="00B83AD8"/>
    <w:rsid w:val="00B83BA3"/>
    <w:rsid w:val="00B83F6C"/>
    <w:rsid w:val="00B84013"/>
    <w:rsid w:val="00B84331"/>
    <w:rsid w:val="00B8500D"/>
    <w:rsid w:val="00B8534F"/>
    <w:rsid w:val="00B8592D"/>
    <w:rsid w:val="00B861EB"/>
    <w:rsid w:val="00B864D0"/>
    <w:rsid w:val="00B86E9A"/>
    <w:rsid w:val="00B86F34"/>
    <w:rsid w:val="00B8717B"/>
    <w:rsid w:val="00B8736C"/>
    <w:rsid w:val="00B87385"/>
    <w:rsid w:val="00B87720"/>
    <w:rsid w:val="00B878B2"/>
    <w:rsid w:val="00B87A1D"/>
    <w:rsid w:val="00B90026"/>
    <w:rsid w:val="00B9003D"/>
    <w:rsid w:val="00B903CF"/>
    <w:rsid w:val="00B9064B"/>
    <w:rsid w:val="00B90B50"/>
    <w:rsid w:val="00B90CEE"/>
    <w:rsid w:val="00B910E6"/>
    <w:rsid w:val="00B91108"/>
    <w:rsid w:val="00B9113C"/>
    <w:rsid w:val="00B91185"/>
    <w:rsid w:val="00B91196"/>
    <w:rsid w:val="00B913B9"/>
    <w:rsid w:val="00B915B8"/>
    <w:rsid w:val="00B91DF8"/>
    <w:rsid w:val="00B91EB3"/>
    <w:rsid w:val="00B91FA8"/>
    <w:rsid w:val="00B9221E"/>
    <w:rsid w:val="00B925A0"/>
    <w:rsid w:val="00B92D75"/>
    <w:rsid w:val="00B92FF7"/>
    <w:rsid w:val="00B9326A"/>
    <w:rsid w:val="00B93359"/>
    <w:rsid w:val="00B9336E"/>
    <w:rsid w:val="00B93585"/>
    <w:rsid w:val="00B9395A"/>
    <w:rsid w:val="00B93D19"/>
    <w:rsid w:val="00B93F9D"/>
    <w:rsid w:val="00B94047"/>
    <w:rsid w:val="00B940B9"/>
    <w:rsid w:val="00B9414E"/>
    <w:rsid w:val="00B943AA"/>
    <w:rsid w:val="00B94E6D"/>
    <w:rsid w:val="00B94EF4"/>
    <w:rsid w:val="00B95007"/>
    <w:rsid w:val="00B95075"/>
    <w:rsid w:val="00B95348"/>
    <w:rsid w:val="00B9547F"/>
    <w:rsid w:val="00B9549D"/>
    <w:rsid w:val="00B956CA"/>
    <w:rsid w:val="00B95A41"/>
    <w:rsid w:val="00B95CEB"/>
    <w:rsid w:val="00B95FE8"/>
    <w:rsid w:val="00B961D2"/>
    <w:rsid w:val="00B96234"/>
    <w:rsid w:val="00B9638B"/>
    <w:rsid w:val="00B96534"/>
    <w:rsid w:val="00B965B9"/>
    <w:rsid w:val="00B9665D"/>
    <w:rsid w:val="00B96674"/>
    <w:rsid w:val="00B96AEE"/>
    <w:rsid w:val="00B96D0B"/>
    <w:rsid w:val="00B96F76"/>
    <w:rsid w:val="00B96F80"/>
    <w:rsid w:val="00B97061"/>
    <w:rsid w:val="00B97221"/>
    <w:rsid w:val="00B9754B"/>
    <w:rsid w:val="00B978FB"/>
    <w:rsid w:val="00B97BF6"/>
    <w:rsid w:val="00B97EA5"/>
    <w:rsid w:val="00BA037F"/>
    <w:rsid w:val="00BA061C"/>
    <w:rsid w:val="00BA0622"/>
    <w:rsid w:val="00BA073F"/>
    <w:rsid w:val="00BA08D5"/>
    <w:rsid w:val="00BA1044"/>
    <w:rsid w:val="00BA12CD"/>
    <w:rsid w:val="00BA13B1"/>
    <w:rsid w:val="00BA13D6"/>
    <w:rsid w:val="00BA1721"/>
    <w:rsid w:val="00BA17AC"/>
    <w:rsid w:val="00BA18F3"/>
    <w:rsid w:val="00BA24F8"/>
    <w:rsid w:val="00BA2756"/>
    <w:rsid w:val="00BA2789"/>
    <w:rsid w:val="00BA2B5B"/>
    <w:rsid w:val="00BA2C6C"/>
    <w:rsid w:val="00BA2D27"/>
    <w:rsid w:val="00BA3896"/>
    <w:rsid w:val="00BA3B11"/>
    <w:rsid w:val="00BA3B48"/>
    <w:rsid w:val="00BA3C3E"/>
    <w:rsid w:val="00BA3C6B"/>
    <w:rsid w:val="00BA422C"/>
    <w:rsid w:val="00BA4A3D"/>
    <w:rsid w:val="00BA4B54"/>
    <w:rsid w:val="00BA4DAA"/>
    <w:rsid w:val="00BA4EF3"/>
    <w:rsid w:val="00BA5139"/>
    <w:rsid w:val="00BA5164"/>
    <w:rsid w:val="00BA521E"/>
    <w:rsid w:val="00BA544D"/>
    <w:rsid w:val="00BA59C9"/>
    <w:rsid w:val="00BA5A62"/>
    <w:rsid w:val="00BA5AC6"/>
    <w:rsid w:val="00BA5E6C"/>
    <w:rsid w:val="00BA61DE"/>
    <w:rsid w:val="00BA6354"/>
    <w:rsid w:val="00BA63CA"/>
    <w:rsid w:val="00BA649D"/>
    <w:rsid w:val="00BA64BD"/>
    <w:rsid w:val="00BA672D"/>
    <w:rsid w:val="00BA677D"/>
    <w:rsid w:val="00BA6808"/>
    <w:rsid w:val="00BA6A5A"/>
    <w:rsid w:val="00BA6E80"/>
    <w:rsid w:val="00BA6FE1"/>
    <w:rsid w:val="00BA7687"/>
    <w:rsid w:val="00BA7748"/>
    <w:rsid w:val="00BA7798"/>
    <w:rsid w:val="00BA78C4"/>
    <w:rsid w:val="00BA7A84"/>
    <w:rsid w:val="00BA7AAA"/>
    <w:rsid w:val="00BA7AB6"/>
    <w:rsid w:val="00BA7C48"/>
    <w:rsid w:val="00BA7D12"/>
    <w:rsid w:val="00BA7D18"/>
    <w:rsid w:val="00BA7E58"/>
    <w:rsid w:val="00BA7EF4"/>
    <w:rsid w:val="00BA7F1B"/>
    <w:rsid w:val="00BB0294"/>
    <w:rsid w:val="00BB0652"/>
    <w:rsid w:val="00BB0747"/>
    <w:rsid w:val="00BB0752"/>
    <w:rsid w:val="00BB0C2E"/>
    <w:rsid w:val="00BB0E4A"/>
    <w:rsid w:val="00BB1019"/>
    <w:rsid w:val="00BB14BF"/>
    <w:rsid w:val="00BB15AA"/>
    <w:rsid w:val="00BB16DD"/>
    <w:rsid w:val="00BB17EA"/>
    <w:rsid w:val="00BB1A59"/>
    <w:rsid w:val="00BB1ABD"/>
    <w:rsid w:val="00BB1B4B"/>
    <w:rsid w:val="00BB1C26"/>
    <w:rsid w:val="00BB20D2"/>
    <w:rsid w:val="00BB21A0"/>
    <w:rsid w:val="00BB227F"/>
    <w:rsid w:val="00BB283B"/>
    <w:rsid w:val="00BB2855"/>
    <w:rsid w:val="00BB2AB0"/>
    <w:rsid w:val="00BB2E72"/>
    <w:rsid w:val="00BB3102"/>
    <w:rsid w:val="00BB32C8"/>
    <w:rsid w:val="00BB34A4"/>
    <w:rsid w:val="00BB39C9"/>
    <w:rsid w:val="00BB3ABE"/>
    <w:rsid w:val="00BB4157"/>
    <w:rsid w:val="00BB4199"/>
    <w:rsid w:val="00BB4496"/>
    <w:rsid w:val="00BB4631"/>
    <w:rsid w:val="00BB467E"/>
    <w:rsid w:val="00BB479F"/>
    <w:rsid w:val="00BB4894"/>
    <w:rsid w:val="00BB49B9"/>
    <w:rsid w:val="00BB4A2C"/>
    <w:rsid w:val="00BB4B2E"/>
    <w:rsid w:val="00BB4CC5"/>
    <w:rsid w:val="00BB4DFB"/>
    <w:rsid w:val="00BB4F94"/>
    <w:rsid w:val="00BB512C"/>
    <w:rsid w:val="00BB545B"/>
    <w:rsid w:val="00BB5586"/>
    <w:rsid w:val="00BB5E4C"/>
    <w:rsid w:val="00BB6028"/>
    <w:rsid w:val="00BB61B9"/>
    <w:rsid w:val="00BB61F7"/>
    <w:rsid w:val="00BB65DC"/>
    <w:rsid w:val="00BB663B"/>
    <w:rsid w:val="00BB67D2"/>
    <w:rsid w:val="00BB6B2C"/>
    <w:rsid w:val="00BB6F01"/>
    <w:rsid w:val="00BB6FE2"/>
    <w:rsid w:val="00BB7159"/>
    <w:rsid w:val="00BB71A3"/>
    <w:rsid w:val="00BB780B"/>
    <w:rsid w:val="00BB7B92"/>
    <w:rsid w:val="00BB7D62"/>
    <w:rsid w:val="00BB7F38"/>
    <w:rsid w:val="00BB7FCE"/>
    <w:rsid w:val="00BC002F"/>
    <w:rsid w:val="00BC01B2"/>
    <w:rsid w:val="00BC028C"/>
    <w:rsid w:val="00BC03AB"/>
    <w:rsid w:val="00BC0923"/>
    <w:rsid w:val="00BC0A8B"/>
    <w:rsid w:val="00BC0C95"/>
    <w:rsid w:val="00BC12E9"/>
    <w:rsid w:val="00BC1563"/>
    <w:rsid w:val="00BC16CB"/>
    <w:rsid w:val="00BC19FC"/>
    <w:rsid w:val="00BC1A36"/>
    <w:rsid w:val="00BC1B21"/>
    <w:rsid w:val="00BC1C01"/>
    <w:rsid w:val="00BC1CDB"/>
    <w:rsid w:val="00BC1E38"/>
    <w:rsid w:val="00BC2551"/>
    <w:rsid w:val="00BC2811"/>
    <w:rsid w:val="00BC2A7B"/>
    <w:rsid w:val="00BC2DB6"/>
    <w:rsid w:val="00BC31C6"/>
    <w:rsid w:val="00BC3283"/>
    <w:rsid w:val="00BC32A5"/>
    <w:rsid w:val="00BC32B9"/>
    <w:rsid w:val="00BC330F"/>
    <w:rsid w:val="00BC3377"/>
    <w:rsid w:val="00BC338C"/>
    <w:rsid w:val="00BC33F2"/>
    <w:rsid w:val="00BC417A"/>
    <w:rsid w:val="00BC423C"/>
    <w:rsid w:val="00BC4267"/>
    <w:rsid w:val="00BC46BD"/>
    <w:rsid w:val="00BC4752"/>
    <w:rsid w:val="00BC486B"/>
    <w:rsid w:val="00BC4B93"/>
    <w:rsid w:val="00BC531C"/>
    <w:rsid w:val="00BC54D4"/>
    <w:rsid w:val="00BC5618"/>
    <w:rsid w:val="00BC56EE"/>
    <w:rsid w:val="00BC5AFC"/>
    <w:rsid w:val="00BC6013"/>
    <w:rsid w:val="00BC6196"/>
    <w:rsid w:val="00BC68BD"/>
    <w:rsid w:val="00BC6A5B"/>
    <w:rsid w:val="00BC6B49"/>
    <w:rsid w:val="00BC6B7A"/>
    <w:rsid w:val="00BC6B95"/>
    <w:rsid w:val="00BC6D61"/>
    <w:rsid w:val="00BC6EDA"/>
    <w:rsid w:val="00BC6EDE"/>
    <w:rsid w:val="00BC6FCE"/>
    <w:rsid w:val="00BC71FA"/>
    <w:rsid w:val="00BC7208"/>
    <w:rsid w:val="00BC764F"/>
    <w:rsid w:val="00BC7F06"/>
    <w:rsid w:val="00BD0428"/>
    <w:rsid w:val="00BD0C40"/>
    <w:rsid w:val="00BD0D56"/>
    <w:rsid w:val="00BD117A"/>
    <w:rsid w:val="00BD186A"/>
    <w:rsid w:val="00BD1A4E"/>
    <w:rsid w:val="00BD2006"/>
    <w:rsid w:val="00BD20E6"/>
    <w:rsid w:val="00BD22E8"/>
    <w:rsid w:val="00BD284A"/>
    <w:rsid w:val="00BD2AE8"/>
    <w:rsid w:val="00BD2AEF"/>
    <w:rsid w:val="00BD2B86"/>
    <w:rsid w:val="00BD2E27"/>
    <w:rsid w:val="00BD2E55"/>
    <w:rsid w:val="00BD33CE"/>
    <w:rsid w:val="00BD3861"/>
    <w:rsid w:val="00BD3906"/>
    <w:rsid w:val="00BD39A6"/>
    <w:rsid w:val="00BD3A5B"/>
    <w:rsid w:val="00BD3B32"/>
    <w:rsid w:val="00BD3B76"/>
    <w:rsid w:val="00BD3D7E"/>
    <w:rsid w:val="00BD3E59"/>
    <w:rsid w:val="00BD3E7D"/>
    <w:rsid w:val="00BD3F53"/>
    <w:rsid w:val="00BD40B2"/>
    <w:rsid w:val="00BD417D"/>
    <w:rsid w:val="00BD422F"/>
    <w:rsid w:val="00BD424B"/>
    <w:rsid w:val="00BD4A43"/>
    <w:rsid w:val="00BD4C61"/>
    <w:rsid w:val="00BD4DCE"/>
    <w:rsid w:val="00BD5215"/>
    <w:rsid w:val="00BD53CC"/>
    <w:rsid w:val="00BD56AB"/>
    <w:rsid w:val="00BD572B"/>
    <w:rsid w:val="00BD577C"/>
    <w:rsid w:val="00BD57EE"/>
    <w:rsid w:val="00BD5963"/>
    <w:rsid w:val="00BD59F8"/>
    <w:rsid w:val="00BD5A08"/>
    <w:rsid w:val="00BD5BC0"/>
    <w:rsid w:val="00BD5C9B"/>
    <w:rsid w:val="00BD5D46"/>
    <w:rsid w:val="00BD5D67"/>
    <w:rsid w:val="00BD5DB1"/>
    <w:rsid w:val="00BD5DD5"/>
    <w:rsid w:val="00BD5F2C"/>
    <w:rsid w:val="00BD6287"/>
    <w:rsid w:val="00BD6500"/>
    <w:rsid w:val="00BD6600"/>
    <w:rsid w:val="00BD67F7"/>
    <w:rsid w:val="00BD6833"/>
    <w:rsid w:val="00BD68B7"/>
    <w:rsid w:val="00BD6958"/>
    <w:rsid w:val="00BD6F00"/>
    <w:rsid w:val="00BD6FC6"/>
    <w:rsid w:val="00BD7447"/>
    <w:rsid w:val="00BD7A15"/>
    <w:rsid w:val="00BD7D63"/>
    <w:rsid w:val="00BE00EC"/>
    <w:rsid w:val="00BE0330"/>
    <w:rsid w:val="00BE0424"/>
    <w:rsid w:val="00BE04AB"/>
    <w:rsid w:val="00BE0784"/>
    <w:rsid w:val="00BE09A6"/>
    <w:rsid w:val="00BE0DC8"/>
    <w:rsid w:val="00BE11B4"/>
    <w:rsid w:val="00BE14FA"/>
    <w:rsid w:val="00BE1539"/>
    <w:rsid w:val="00BE1748"/>
    <w:rsid w:val="00BE1817"/>
    <w:rsid w:val="00BE1B64"/>
    <w:rsid w:val="00BE1EB4"/>
    <w:rsid w:val="00BE206C"/>
    <w:rsid w:val="00BE224D"/>
    <w:rsid w:val="00BE2511"/>
    <w:rsid w:val="00BE2874"/>
    <w:rsid w:val="00BE2897"/>
    <w:rsid w:val="00BE292B"/>
    <w:rsid w:val="00BE2934"/>
    <w:rsid w:val="00BE2D5B"/>
    <w:rsid w:val="00BE31EA"/>
    <w:rsid w:val="00BE35C3"/>
    <w:rsid w:val="00BE3696"/>
    <w:rsid w:val="00BE36E1"/>
    <w:rsid w:val="00BE3751"/>
    <w:rsid w:val="00BE38D6"/>
    <w:rsid w:val="00BE3A42"/>
    <w:rsid w:val="00BE3A73"/>
    <w:rsid w:val="00BE3D5E"/>
    <w:rsid w:val="00BE4181"/>
    <w:rsid w:val="00BE44D2"/>
    <w:rsid w:val="00BE4554"/>
    <w:rsid w:val="00BE46BD"/>
    <w:rsid w:val="00BE4C68"/>
    <w:rsid w:val="00BE4CA5"/>
    <w:rsid w:val="00BE4D95"/>
    <w:rsid w:val="00BE4EF3"/>
    <w:rsid w:val="00BE4F26"/>
    <w:rsid w:val="00BE4FAE"/>
    <w:rsid w:val="00BE5777"/>
    <w:rsid w:val="00BE59F2"/>
    <w:rsid w:val="00BE5A73"/>
    <w:rsid w:val="00BE5B31"/>
    <w:rsid w:val="00BE5B45"/>
    <w:rsid w:val="00BE5DAB"/>
    <w:rsid w:val="00BE5F7D"/>
    <w:rsid w:val="00BE6086"/>
    <w:rsid w:val="00BE61EE"/>
    <w:rsid w:val="00BE67A1"/>
    <w:rsid w:val="00BE67AF"/>
    <w:rsid w:val="00BE6B00"/>
    <w:rsid w:val="00BE6BE2"/>
    <w:rsid w:val="00BE7256"/>
    <w:rsid w:val="00BE7288"/>
    <w:rsid w:val="00BE7349"/>
    <w:rsid w:val="00BE7681"/>
    <w:rsid w:val="00BE784D"/>
    <w:rsid w:val="00BE799C"/>
    <w:rsid w:val="00BE79FC"/>
    <w:rsid w:val="00BE7BA8"/>
    <w:rsid w:val="00BE7C67"/>
    <w:rsid w:val="00BE7D3B"/>
    <w:rsid w:val="00BF0290"/>
    <w:rsid w:val="00BF02EE"/>
    <w:rsid w:val="00BF04F6"/>
    <w:rsid w:val="00BF0AAD"/>
    <w:rsid w:val="00BF0BE8"/>
    <w:rsid w:val="00BF0CE7"/>
    <w:rsid w:val="00BF102E"/>
    <w:rsid w:val="00BF1465"/>
    <w:rsid w:val="00BF1559"/>
    <w:rsid w:val="00BF17C5"/>
    <w:rsid w:val="00BF1E94"/>
    <w:rsid w:val="00BF1EC9"/>
    <w:rsid w:val="00BF20D8"/>
    <w:rsid w:val="00BF21FF"/>
    <w:rsid w:val="00BF2241"/>
    <w:rsid w:val="00BF2282"/>
    <w:rsid w:val="00BF249D"/>
    <w:rsid w:val="00BF257B"/>
    <w:rsid w:val="00BF2778"/>
    <w:rsid w:val="00BF2929"/>
    <w:rsid w:val="00BF2BCB"/>
    <w:rsid w:val="00BF2CC9"/>
    <w:rsid w:val="00BF2E94"/>
    <w:rsid w:val="00BF2F8E"/>
    <w:rsid w:val="00BF307E"/>
    <w:rsid w:val="00BF320A"/>
    <w:rsid w:val="00BF3965"/>
    <w:rsid w:val="00BF3B88"/>
    <w:rsid w:val="00BF3EFB"/>
    <w:rsid w:val="00BF3FAB"/>
    <w:rsid w:val="00BF40BB"/>
    <w:rsid w:val="00BF449C"/>
    <w:rsid w:val="00BF4523"/>
    <w:rsid w:val="00BF45B2"/>
    <w:rsid w:val="00BF4685"/>
    <w:rsid w:val="00BF4C1B"/>
    <w:rsid w:val="00BF4F0B"/>
    <w:rsid w:val="00BF5108"/>
    <w:rsid w:val="00BF5185"/>
    <w:rsid w:val="00BF536C"/>
    <w:rsid w:val="00BF5B69"/>
    <w:rsid w:val="00BF5D0E"/>
    <w:rsid w:val="00BF6158"/>
    <w:rsid w:val="00BF61B5"/>
    <w:rsid w:val="00BF698E"/>
    <w:rsid w:val="00BF69A6"/>
    <w:rsid w:val="00BF6E71"/>
    <w:rsid w:val="00BF73C3"/>
    <w:rsid w:val="00BF74B2"/>
    <w:rsid w:val="00BF7647"/>
    <w:rsid w:val="00BF7EE0"/>
    <w:rsid w:val="00BF7F16"/>
    <w:rsid w:val="00BF7F2E"/>
    <w:rsid w:val="00C0098A"/>
    <w:rsid w:val="00C00AC5"/>
    <w:rsid w:val="00C00BBE"/>
    <w:rsid w:val="00C00E2C"/>
    <w:rsid w:val="00C00F53"/>
    <w:rsid w:val="00C00F6B"/>
    <w:rsid w:val="00C01086"/>
    <w:rsid w:val="00C0133C"/>
    <w:rsid w:val="00C013BF"/>
    <w:rsid w:val="00C0156B"/>
    <w:rsid w:val="00C01ADD"/>
    <w:rsid w:val="00C01DDE"/>
    <w:rsid w:val="00C01E10"/>
    <w:rsid w:val="00C020C8"/>
    <w:rsid w:val="00C0251D"/>
    <w:rsid w:val="00C02714"/>
    <w:rsid w:val="00C03186"/>
    <w:rsid w:val="00C03234"/>
    <w:rsid w:val="00C03347"/>
    <w:rsid w:val="00C03592"/>
    <w:rsid w:val="00C0363B"/>
    <w:rsid w:val="00C03650"/>
    <w:rsid w:val="00C0383C"/>
    <w:rsid w:val="00C03D09"/>
    <w:rsid w:val="00C040D2"/>
    <w:rsid w:val="00C042F4"/>
    <w:rsid w:val="00C043A9"/>
    <w:rsid w:val="00C0494B"/>
    <w:rsid w:val="00C0519E"/>
    <w:rsid w:val="00C055BB"/>
    <w:rsid w:val="00C059B5"/>
    <w:rsid w:val="00C05A2B"/>
    <w:rsid w:val="00C06500"/>
    <w:rsid w:val="00C0663B"/>
    <w:rsid w:val="00C06A03"/>
    <w:rsid w:val="00C06B8E"/>
    <w:rsid w:val="00C070EE"/>
    <w:rsid w:val="00C07639"/>
    <w:rsid w:val="00C07CA3"/>
    <w:rsid w:val="00C07E53"/>
    <w:rsid w:val="00C07EC4"/>
    <w:rsid w:val="00C1059C"/>
    <w:rsid w:val="00C10803"/>
    <w:rsid w:val="00C10B70"/>
    <w:rsid w:val="00C10D63"/>
    <w:rsid w:val="00C10E94"/>
    <w:rsid w:val="00C1114C"/>
    <w:rsid w:val="00C11A26"/>
    <w:rsid w:val="00C11AA0"/>
    <w:rsid w:val="00C11AC0"/>
    <w:rsid w:val="00C11B44"/>
    <w:rsid w:val="00C11EFF"/>
    <w:rsid w:val="00C11F9B"/>
    <w:rsid w:val="00C120BD"/>
    <w:rsid w:val="00C121FE"/>
    <w:rsid w:val="00C1220D"/>
    <w:rsid w:val="00C1255B"/>
    <w:rsid w:val="00C12FEF"/>
    <w:rsid w:val="00C1343C"/>
    <w:rsid w:val="00C13711"/>
    <w:rsid w:val="00C137E3"/>
    <w:rsid w:val="00C1382B"/>
    <w:rsid w:val="00C13AD2"/>
    <w:rsid w:val="00C1427A"/>
    <w:rsid w:val="00C144D1"/>
    <w:rsid w:val="00C1456B"/>
    <w:rsid w:val="00C146D8"/>
    <w:rsid w:val="00C147D6"/>
    <w:rsid w:val="00C1482D"/>
    <w:rsid w:val="00C1498D"/>
    <w:rsid w:val="00C149C5"/>
    <w:rsid w:val="00C14EB3"/>
    <w:rsid w:val="00C14F8D"/>
    <w:rsid w:val="00C151A9"/>
    <w:rsid w:val="00C1527D"/>
    <w:rsid w:val="00C15553"/>
    <w:rsid w:val="00C15BC6"/>
    <w:rsid w:val="00C15BFF"/>
    <w:rsid w:val="00C15D7C"/>
    <w:rsid w:val="00C1622B"/>
    <w:rsid w:val="00C165E2"/>
    <w:rsid w:val="00C1669B"/>
    <w:rsid w:val="00C16A7E"/>
    <w:rsid w:val="00C17034"/>
    <w:rsid w:val="00C1779B"/>
    <w:rsid w:val="00C177B6"/>
    <w:rsid w:val="00C17A8A"/>
    <w:rsid w:val="00C17CA2"/>
    <w:rsid w:val="00C20154"/>
    <w:rsid w:val="00C2019E"/>
    <w:rsid w:val="00C2044C"/>
    <w:rsid w:val="00C20622"/>
    <w:rsid w:val="00C20BCD"/>
    <w:rsid w:val="00C20C9E"/>
    <w:rsid w:val="00C20CF4"/>
    <w:rsid w:val="00C20DC6"/>
    <w:rsid w:val="00C20FE4"/>
    <w:rsid w:val="00C2120A"/>
    <w:rsid w:val="00C21249"/>
    <w:rsid w:val="00C212D3"/>
    <w:rsid w:val="00C21383"/>
    <w:rsid w:val="00C2139B"/>
    <w:rsid w:val="00C21631"/>
    <w:rsid w:val="00C2197D"/>
    <w:rsid w:val="00C21AA9"/>
    <w:rsid w:val="00C21AAA"/>
    <w:rsid w:val="00C21B58"/>
    <w:rsid w:val="00C21C1F"/>
    <w:rsid w:val="00C220E0"/>
    <w:rsid w:val="00C2230F"/>
    <w:rsid w:val="00C22544"/>
    <w:rsid w:val="00C225EE"/>
    <w:rsid w:val="00C226DF"/>
    <w:rsid w:val="00C22758"/>
    <w:rsid w:val="00C2303B"/>
    <w:rsid w:val="00C2304B"/>
    <w:rsid w:val="00C2329B"/>
    <w:rsid w:val="00C232EF"/>
    <w:rsid w:val="00C2342C"/>
    <w:rsid w:val="00C23455"/>
    <w:rsid w:val="00C238F2"/>
    <w:rsid w:val="00C23922"/>
    <w:rsid w:val="00C23A10"/>
    <w:rsid w:val="00C23A64"/>
    <w:rsid w:val="00C23D89"/>
    <w:rsid w:val="00C23E75"/>
    <w:rsid w:val="00C24AD7"/>
    <w:rsid w:val="00C24C7F"/>
    <w:rsid w:val="00C25013"/>
    <w:rsid w:val="00C2526C"/>
    <w:rsid w:val="00C2572E"/>
    <w:rsid w:val="00C2576D"/>
    <w:rsid w:val="00C257AB"/>
    <w:rsid w:val="00C25D17"/>
    <w:rsid w:val="00C260B8"/>
    <w:rsid w:val="00C26276"/>
    <w:rsid w:val="00C268D8"/>
    <w:rsid w:val="00C269C2"/>
    <w:rsid w:val="00C269ED"/>
    <w:rsid w:val="00C26B39"/>
    <w:rsid w:val="00C271A7"/>
    <w:rsid w:val="00C271C2"/>
    <w:rsid w:val="00C272C4"/>
    <w:rsid w:val="00C273DA"/>
    <w:rsid w:val="00C276F2"/>
    <w:rsid w:val="00C2783C"/>
    <w:rsid w:val="00C27C47"/>
    <w:rsid w:val="00C27E9F"/>
    <w:rsid w:val="00C27F1F"/>
    <w:rsid w:val="00C27FB6"/>
    <w:rsid w:val="00C27FF7"/>
    <w:rsid w:val="00C27FFD"/>
    <w:rsid w:val="00C30319"/>
    <w:rsid w:val="00C307FD"/>
    <w:rsid w:val="00C30990"/>
    <w:rsid w:val="00C30C70"/>
    <w:rsid w:val="00C30FAD"/>
    <w:rsid w:val="00C319AD"/>
    <w:rsid w:val="00C31D1A"/>
    <w:rsid w:val="00C3242D"/>
    <w:rsid w:val="00C329DB"/>
    <w:rsid w:val="00C32A24"/>
    <w:rsid w:val="00C32A51"/>
    <w:rsid w:val="00C32E06"/>
    <w:rsid w:val="00C33164"/>
    <w:rsid w:val="00C333AA"/>
    <w:rsid w:val="00C341AA"/>
    <w:rsid w:val="00C34392"/>
    <w:rsid w:val="00C34410"/>
    <w:rsid w:val="00C347C5"/>
    <w:rsid w:val="00C34AE0"/>
    <w:rsid w:val="00C34C3D"/>
    <w:rsid w:val="00C35104"/>
    <w:rsid w:val="00C3512F"/>
    <w:rsid w:val="00C35B48"/>
    <w:rsid w:val="00C35E4C"/>
    <w:rsid w:val="00C35F09"/>
    <w:rsid w:val="00C35F3D"/>
    <w:rsid w:val="00C36056"/>
    <w:rsid w:val="00C36395"/>
    <w:rsid w:val="00C36614"/>
    <w:rsid w:val="00C369C6"/>
    <w:rsid w:val="00C36E73"/>
    <w:rsid w:val="00C36F2D"/>
    <w:rsid w:val="00C3707D"/>
    <w:rsid w:val="00C3740B"/>
    <w:rsid w:val="00C3752E"/>
    <w:rsid w:val="00C3775C"/>
    <w:rsid w:val="00C379AA"/>
    <w:rsid w:val="00C37A74"/>
    <w:rsid w:val="00C37E53"/>
    <w:rsid w:val="00C37EB2"/>
    <w:rsid w:val="00C401DE"/>
    <w:rsid w:val="00C4034D"/>
    <w:rsid w:val="00C40A04"/>
    <w:rsid w:val="00C410AD"/>
    <w:rsid w:val="00C415A5"/>
    <w:rsid w:val="00C41651"/>
    <w:rsid w:val="00C41B25"/>
    <w:rsid w:val="00C41C91"/>
    <w:rsid w:val="00C420B3"/>
    <w:rsid w:val="00C42388"/>
    <w:rsid w:val="00C4263B"/>
    <w:rsid w:val="00C42774"/>
    <w:rsid w:val="00C42B13"/>
    <w:rsid w:val="00C42C1E"/>
    <w:rsid w:val="00C4315C"/>
    <w:rsid w:val="00C43592"/>
    <w:rsid w:val="00C437F7"/>
    <w:rsid w:val="00C4385E"/>
    <w:rsid w:val="00C438E2"/>
    <w:rsid w:val="00C43994"/>
    <w:rsid w:val="00C43FD3"/>
    <w:rsid w:val="00C440FF"/>
    <w:rsid w:val="00C4419C"/>
    <w:rsid w:val="00C441CD"/>
    <w:rsid w:val="00C44543"/>
    <w:rsid w:val="00C448A0"/>
    <w:rsid w:val="00C44969"/>
    <w:rsid w:val="00C44AC4"/>
    <w:rsid w:val="00C44B95"/>
    <w:rsid w:val="00C44CAE"/>
    <w:rsid w:val="00C4547C"/>
    <w:rsid w:val="00C45A80"/>
    <w:rsid w:val="00C45F48"/>
    <w:rsid w:val="00C46895"/>
    <w:rsid w:val="00C468B5"/>
    <w:rsid w:val="00C46AA4"/>
    <w:rsid w:val="00C46C89"/>
    <w:rsid w:val="00C46EDC"/>
    <w:rsid w:val="00C46FB0"/>
    <w:rsid w:val="00C4701A"/>
    <w:rsid w:val="00C47274"/>
    <w:rsid w:val="00C47398"/>
    <w:rsid w:val="00C47835"/>
    <w:rsid w:val="00C47D2C"/>
    <w:rsid w:val="00C47F5D"/>
    <w:rsid w:val="00C5034E"/>
    <w:rsid w:val="00C508EC"/>
    <w:rsid w:val="00C50B23"/>
    <w:rsid w:val="00C50D7D"/>
    <w:rsid w:val="00C50EC8"/>
    <w:rsid w:val="00C50F1A"/>
    <w:rsid w:val="00C50F57"/>
    <w:rsid w:val="00C514A7"/>
    <w:rsid w:val="00C51B87"/>
    <w:rsid w:val="00C51C75"/>
    <w:rsid w:val="00C51EC5"/>
    <w:rsid w:val="00C51FFF"/>
    <w:rsid w:val="00C52511"/>
    <w:rsid w:val="00C52755"/>
    <w:rsid w:val="00C52D92"/>
    <w:rsid w:val="00C52F75"/>
    <w:rsid w:val="00C531C8"/>
    <w:rsid w:val="00C531EE"/>
    <w:rsid w:val="00C53625"/>
    <w:rsid w:val="00C53D00"/>
    <w:rsid w:val="00C53DA2"/>
    <w:rsid w:val="00C53ECF"/>
    <w:rsid w:val="00C53F5D"/>
    <w:rsid w:val="00C542EC"/>
    <w:rsid w:val="00C5432F"/>
    <w:rsid w:val="00C54780"/>
    <w:rsid w:val="00C54861"/>
    <w:rsid w:val="00C548AB"/>
    <w:rsid w:val="00C54FFC"/>
    <w:rsid w:val="00C5524A"/>
    <w:rsid w:val="00C55608"/>
    <w:rsid w:val="00C557B4"/>
    <w:rsid w:val="00C55F07"/>
    <w:rsid w:val="00C56338"/>
    <w:rsid w:val="00C568BD"/>
    <w:rsid w:val="00C56C80"/>
    <w:rsid w:val="00C56FF6"/>
    <w:rsid w:val="00C57396"/>
    <w:rsid w:val="00C573C0"/>
    <w:rsid w:val="00C57429"/>
    <w:rsid w:val="00C578F2"/>
    <w:rsid w:val="00C579BF"/>
    <w:rsid w:val="00C60351"/>
    <w:rsid w:val="00C604B8"/>
    <w:rsid w:val="00C6060F"/>
    <w:rsid w:val="00C607F4"/>
    <w:rsid w:val="00C60AC8"/>
    <w:rsid w:val="00C60B0D"/>
    <w:rsid w:val="00C60C3D"/>
    <w:rsid w:val="00C60D2E"/>
    <w:rsid w:val="00C60F3E"/>
    <w:rsid w:val="00C6157E"/>
    <w:rsid w:val="00C61582"/>
    <w:rsid w:val="00C6176E"/>
    <w:rsid w:val="00C61D3B"/>
    <w:rsid w:val="00C61D4D"/>
    <w:rsid w:val="00C62425"/>
    <w:rsid w:val="00C6288A"/>
    <w:rsid w:val="00C62BD8"/>
    <w:rsid w:val="00C62D12"/>
    <w:rsid w:val="00C62D35"/>
    <w:rsid w:val="00C62D90"/>
    <w:rsid w:val="00C62ED2"/>
    <w:rsid w:val="00C631C8"/>
    <w:rsid w:val="00C6340F"/>
    <w:rsid w:val="00C63490"/>
    <w:rsid w:val="00C63579"/>
    <w:rsid w:val="00C636EF"/>
    <w:rsid w:val="00C63801"/>
    <w:rsid w:val="00C63B69"/>
    <w:rsid w:val="00C64489"/>
    <w:rsid w:val="00C64606"/>
    <w:rsid w:val="00C646CF"/>
    <w:rsid w:val="00C649D0"/>
    <w:rsid w:val="00C64A7C"/>
    <w:rsid w:val="00C64B66"/>
    <w:rsid w:val="00C64F36"/>
    <w:rsid w:val="00C64F6D"/>
    <w:rsid w:val="00C650CC"/>
    <w:rsid w:val="00C651F8"/>
    <w:rsid w:val="00C653C9"/>
    <w:rsid w:val="00C65495"/>
    <w:rsid w:val="00C654C0"/>
    <w:rsid w:val="00C65754"/>
    <w:rsid w:val="00C6576B"/>
    <w:rsid w:val="00C659F5"/>
    <w:rsid w:val="00C65B29"/>
    <w:rsid w:val="00C65C9F"/>
    <w:rsid w:val="00C66054"/>
    <w:rsid w:val="00C6616C"/>
    <w:rsid w:val="00C662E2"/>
    <w:rsid w:val="00C66615"/>
    <w:rsid w:val="00C66649"/>
    <w:rsid w:val="00C66844"/>
    <w:rsid w:val="00C668D3"/>
    <w:rsid w:val="00C66B55"/>
    <w:rsid w:val="00C66BDA"/>
    <w:rsid w:val="00C66CCD"/>
    <w:rsid w:val="00C66D15"/>
    <w:rsid w:val="00C66D5F"/>
    <w:rsid w:val="00C66D72"/>
    <w:rsid w:val="00C6729D"/>
    <w:rsid w:val="00C67349"/>
    <w:rsid w:val="00C67625"/>
    <w:rsid w:val="00C67734"/>
    <w:rsid w:val="00C67826"/>
    <w:rsid w:val="00C678F4"/>
    <w:rsid w:val="00C67A14"/>
    <w:rsid w:val="00C67B0C"/>
    <w:rsid w:val="00C67DBE"/>
    <w:rsid w:val="00C67E11"/>
    <w:rsid w:val="00C7066E"/>
    <w:rsid w:val="00C707EC"/>
    <w:rsid w:val="00C70806"/>
    <w:rsid w:val="00C70E24"/>
    <w:rsid w:val="00C7117A"/>
    <w:rsid w:val="00C714D7"/>
    <w:rsid w:val="00C714DA"/>
    <w:rsid w:val="00C71A99"/>
    <w:rsid w:val="00C71E78"/>
    <w:rsid w:val="00C72037"/>
    <w:rsid w:val="00C72487"/>
    <w:rsid w:val="00C7299E"/>
    <w:rsid w:val="00C72A22"/>
    <w:rsid w:val="00C72A6D"/>
    <w:rsid w:val="00C72A9A"/>
    <w:rsid w:val="00C72AA0"/>
    <w:rsid w:val="00C72DD2"/>
    <w:rsid w:val="00C72EC5"/>
    <w:rsid w:val="00C7310A"/>
    <w:rsid w:val="00C73432"/>
    <w:rsid w:val="00C734FD"/>
    <w:rsid w:val="00C7352B"/>
    <w:rsid w:val="00C73837"/>
    <w:rsid w:val="00C739C9"/>
    <w:rsid w:val="00C73A6C"/>
    <w:rsid w:val="00C73B65"/>
    <w:rsid w:val="00C73E41"/>
    <w:rsid w:val="00C73F98"/>
    <w:rsid w:val="00C74252"/>
    <w:rsid w:val="00C7448D"/>
    <w:rsid w:val="00C74609"/>
    <w:rsid w:val="00C74EFE"/>
    <w:rsid w:val="00C74F8A"/>
    <w:rsid w:val="00C75269"/>
    <w:rsid w:val="00C75270"/>
    <w:rsid w:val="00C7586E"/>
    <w:rsid w:val="00C75BBA"/>
    <w:rsid w:val="00C75E2B"/>
    <w:rsid w:val="00C75E7B"/>
    <w:rsid w:val="00C75F8C"/>
    <w:rsid w:val="00C76092"/>
    <w:rsid w:val="00C76605"/>
    <w:rsid w:val="00C76A61"/>
    <w:rsid w:val="00C76AD7"/>
    <w:rsid w:val="00C76FC4"/>
    <w:rsid w:val="00C77246"/>
    <w:rsid w:val="00C774B3"/>
    <w:rsid w:val="00C77588"/>
    <w:rsid w:val="00C778EB"/>
    <w:rsid w:val="00C77A6D"/>
    <w:rsid w:val="00C77DAF"/>
    <w:rsid w:val="00C77DB4"/>
    <w:rsid w:val="00C77ECD"/>
    <w:rsid w:val="00C77F8F"/>
    <w:rsid w:val="00C8066A"/>
    <w:rsid w:val="00C806C1"/>
    <w:rsid w:val="00C8098D"/>
    <w:rsid w:val="00C80C35"/>
    <w:rsid w:val="00C80D02"/>
    <w:rsid w:val="00C812DD"/>
    <w:rsid w:val="00C81A50"/>
    <w:rsid w:val="00C81BF2"/>
    <w:rsid w:val="00C81DCD"/>
    <w:rsid w:val="00C81F45"/>
    <w:rsid w:val="00C82013"/>
    <w:rsid w:val="00C821E7"/>
    <w:rsid w:val="00C82277"/>
    <w:rsid w:val="00C82494"/>
    <w:rsid w:val="00C8267A"/>
    <w:rsid w:val="00C82694"/>
    <w:rsid w:val="00C8274F"/>
    <w:rsid w:val="00C827D5"/>
    <w:rsid w:val="00C828ED"/>
    <w:rsid w:val="00C8292F"/>
    <w:rsid w:val="00C8293C"/>
    <w:rsid w:val="00C82C7F"/>
    <w:rsid w:val="00C82D17"/>
    <w:rsid w:val="00C82FAC"/>
    <w:rsid w:val="00C83049"/>
    <w:rsid w:val="00C83126"/>
    <w:rsid w:val="00C83907"/>
    <w:rsid w:val="00C846A3"/>
    <w:rsid w:val="00C8471C"/>
    <w:rsid w:val="00C84774"/>
    <w:rsid w:val="00C847FA"/>
    <w:rsid w:val="00C848C8"/>
    <w:rsid w:val="00C84A72"/>
    <w:rsid w:val="00C84BE3"/>
    <w:rsid w:val="00C84BFE"/>
    <w:rsid w:val="00C84CCC"/>
    <w:rsid w:val="00C85080"/>
    <w:rsid w:val="00C855C7"/>
    <w:rsid w:val="00C85772"/>
    <w:rsid w:val="00C85A87"/>
    <w:rsid w:val="00C85CFC"/>
    <w:rsid w:val="00C85D94"/>
    <w:rsid w:val="00C8660F"/>
    <w:rsid w:val="00C866A7"/>
    <w:rsid w:val="00C86A69"/>
    <w:rsid w:val="00C86B9B"/>
    <w:rsid w:val="00C86DF2"/>
    <w:rsid w:val="00C86FCE"/>
    <w:rsid w:val="00C872DF"/>
    <w:rsid w:val="00C877A6"/>
    <w:rsid w:val="00C879C8"/>
    <w:rsid w:val="00C87C08"/>
    <w:rsid w:val="00C87D39"/>
    <w:rsid w:val="00C87EBC"/>
    <w:rsid w:val="00C9003F"/>
    <w:rsid w:val="00C90340"/>
    <w:rsid w:val="00C9034E"/>
    <w:rsid w:val="00C90363"/>
    <w:rsid w:val="00C9051C"/>
    <w:rsid w:val="00C9068B"/>
    <w:rsid w:val="00C90B27"/>
    <w:rsid w:val="00C90F08"/>
    <w:rsid w:val="00C9119C"/>
    <w:rsid w:val="00C9143E"/>
    <w:rsid w:val="00C91653"/>
    <w:rsid w:val="00C91683"/>
    <w:rsid w:val="00C91D85"/>
    <w:rsid w:val="00C91E54"/>
    <w:rsid w:val="00C920CF"/>
    <w:rsid w:val="00C9277C"/>
    <w:rsid w:val="00C928EE"/>
    <w:rsid w:val="00C92907"/>
    <w:rsid w:val="00C92A53"/>
    <w:rsid w:val="00C92B15"/>
    <w:rsid w:val="00C92FA0"/>
    <w:rsid w:val="00C92FDF"/>
    <w:rsid w:val="00C9302C"/>
    <w:rsid w:val="00C931F6"/>
    <w:rsid w:val="00C936F8"/>
    <w:rsid w:val="00C9392E"/>
    <w:rsid w:val="00C93A2A"/>
    <w:rsid w:val="00C93B67"/>
    <w:rsid w:val="00C93FF0"/>
    <w:rsid w:val="00C94179"/>
    <w:rsid w:val="00C942CA"/>
    <w:rsid w:val="00C949E6"/>
    <w:rsid w:val="00C94D23"/>
    <w:rsid w:val="00C94F04"/>
    <w:rsid w:val="00C94FED"/>
    <w:rsid w:val="00C9511E"/>
    <w:rsid w:val="00C9577B"/>
    <w:rsid w:val="00C9582C"/>
    <w:rsid w:val="00C95C2C"/>
    <w:rsid w:val="00C95DEF"/>
    <w:rsid w:val="00C95F25"/>
    <w:rsid w:val="00C95FB6"/>
    <w:rsid w:val="00C960B4"/>
    <w:rsid w:val="00C969E3"/>
    <w:rsid w:val="00C96A23"/>
    <w:rsid w:val="00C96EEF"/>
    <w:rsid w:val="00C96EFE"/>
    <w:rsid w:val="00C9715D"/>
    <w:rsid w:val="00C971C9"/>
    <w:rsid w:val="00C9720F"/>
    <w:rsid w:val="00C97642"/>
    <w:rsid w:val="00C97722"/>
    <w:rsid w:val="00C97CCA"/>
    <w:rsid w:val="00C97F47"/>
    <w:rsid w:val="00CA003D"/>
    <w:rsid w:val="00CA0079"/>
    <w:rsid w:val="00CA0444"/>
    <w:rsid w:val="00CA050B"/>
    <w:rsid w:val="00CA08E0"/>
    <w:rsid w:val="00CA0915"/>
    <w:rsid w:val="00CA09C5"/>
    <w:rsid w:val="00CA0A4C"/>
    <w:rsid w:val="00CA0A71"/>
    <w:rsid w:val="00CA0D45"/>
    <w:rsid w:val="00CA11F4"/>
    <w:rsid w:val="00CA120C"/>
    <w:rsid w:val="00CA13DC"/>
    <w:rsid w:val="00CA1B10"/>
    <w:rsid w:val="00CA1C84"/>
    <w:rsid w:val="00CA1C89"/>
    <w:rsid w:val="00CA1F6C"/>
    <w:rsid w:val="00CA2156"/>
    <w:rsid w:val="00CA2302"/>
    <w:rsid w:val="00CA2512"/>
    <w:rsid w:val="00CA2BD3"/>
    <w:rsid w:val="00CA355F"/>
    <w:rsid w:val="00CA36E8"/>
    <w:rsid w:val="00CA38A0"/>
    <w:rsid w:val="00CA3997"/>
    <w:rsid w:val="00CA3999"/>
    <w:rsid w:val="00CA39F9"/>
    <w:rsid w:val="00CA3C58"/>
    <w:rsid w:val="00CA3F7E"/>
    <w:rsid w:val="00CA4028"/>
    <w:rsid w:val="00CA4175"/>
    <w:rsid w:val="00CA4208"/>
    <w:rsid w:val="00CA4395"/>
    <w:rsid w:val="00CA43A6"/>
    <w:rsid w:val="00CA4868"/>
    <w:rsid w:val="00CA486C"/>
    <w:rsid w:val="00CA497E"/>
    <w:rsid w:val="00CA4A58"/>
    <w:rsid w:val="00CA4D61"/>
    <w:rsid w:val="00CA502D"/>
    <w:rsid w:val="00CA503D"/>
    <w:rsid w:val="00CA5159"/>
    <w:rsid w:val="00CA564E"/>
    <w:rsid w:val="00CA5656"/>
    <w:rsid w:val="00CA5DF1"/>
    <w:rsid w:val="00CA6096"/>
    <w:rsid w:val="00CA6110"/>
    <w:rsid w:val="00CA61D8"/>
    <w:rsid w:val="00CA61DC"/>
    <w:rsid w:val="00CA6459"/>
    <w:rsid w:val="00CA68A7"/>
    <w:rsid w:val="00CA6E3D"/>
    <w:rsid w:val="00CA71D4"/>
    <w:rsid w:val="00CA7227"/>
    <w:rsid w:val="00CA7512"/>
    <w:rsid w:val="00CA7606"/>
    <w:rsid w:val="00CA761F"/>
    <w:rsid w:val="00CA7A91"/>
    <w:rsid w:val="00CA7AA2"/>
    <w:rsid w:val="00CA7E96"/>
    <w:rsid w:val="00CB07A1"/>
    <w:rsid w:val="00CB0921"/>
    <w:rsid w:val="00CB09A5"/>
    <w:rsid w:val="00CB0AE0"/>
    <w:rsid w:val="00CB0BA9"/>
    <w:rsid w:val="00CB0BB7"/>
    <w:rsid w:val="00CB0DA8"/>
    <w:rsid w:val="00CB0E15"/>
    <w:rsid w:val="00CB10F3"/>
    <w:rsid w:val="00CB1157"/>
    <w:rsid w:val="00CB11B3"/>
    <w:rsid w:val="00CB13FA"/>
    <w:rsid w:val="00CB14BB"/>
    <w:rsid w:val="00CB160A"/>
    <w:rsid w:val="00CB163D"/>
    <w:rsid w:val="00CB16CA"/>
    <w:rsid w:val="00CB1B73"/>
    <w:rsid w:val="00CB1DDD"/>
    <w:rsid w:val="00CB2749"/>
    <w:rsid w:val="00CB281B"/>
    <w:rsid w:val="00CB29A1"/>
    <w:rsid w:val="00CB2EC9"/>
    <w:rsid w:val="00CB3086"/>
    <w:rsid w:val="00CB316E"/>
    <w:rsid w:val="00CB334A"/>
    <w:rsid w:val="00CB34B6"/>
    <w:rsid w:val="00CB36FD"/>
    <w:rsid w:val="00CB3A72"/>
    <w:rsid w:val="00CB408F"/>
    <w:rsid w:val="00CB40C4"/>
    <w:rsid w:val="00CB4328"/>
    <w:rsid w:val="00CB4473"/>
    <w:rsid w:val="00CB45C8"/>
    <w:rsid w:val="00CB47B5"/>
    <w:rsid w:val="00CB4935"/>
    <w:rsid w:val="00CB4EBB"/>
    <w:rsid w:val="00CB4EE3"/>
    <w:rsid w:val="00CB4F81"/>
    <w:rsid w:val="00CB5211"/>
    <w:rsid w:val="00CB533C"/>
    <w:rsid w:val="00CB5398"/>
    <w:rsid w:val="00CB56FB"/>
    <w:rsid w:val="00CB59CC"/>
    <w:rsid w:val="00CB5B3D"/>
    <w:rsid w:val="00CB5B79"/>
    <w:rsid w:val="00CB5E36"/>
    <w:rsid w:val="00CB60AA"/>
    <w:rsid w:val="00CB67EE"/>
    <w:rsid w:val="00CB70E3"/>
    <w:rsid w:val="00CB71CF"/>
    <w:rsid w:val="00CB725D"/>
    <w:rsid w:val="00CB7435"/>
    <w:rsid w:val="00CB75C5"/>
    <w:rsid w:val="00CB7722"/>
    <w:rsid w:val="00CB78E5"/>
    <w:rsid w:val="00CB7916"/>
    <w:rsid w:val="00CB7937"/>
    <w:rsid w:val="00CB7BEF"/>
    <w:rsid w:val="00CB7FED"/>
    <w:rsid w:val="00CC02F4"/>
    <w:rsid w:val="00CC08C5"/>
    <w:rsid w:val="00CC091B"/>
    <w:rsid w:val="00CC0CB6"/>
    <w:rsid w:val="00CC0D45"/>
    <w:rsid w:val="00CC0E12"/>
    <w:rsid w:val="00CC0E65"/>
    <w:rsid w:val="00CC1543"/>
    <w:rsid w:val="00CC1781"/>
    <w:rsid w:val="00CC1DF9"/>
    <w:rsid w:val="00CC1E62"/>
    <w:rsid w:val="00CC1F61"/>
    <w:rsid w:val="00CC1FA2"/>
    <w:rsid w:val="00CC20BA"/>
    <w:rsid w:val="00CC2155"/>
    <w:rsid w:val="00CC215B"/>
    <w:rsid w:val="00CC2208"/>
    <w:rsid w:val="00CC23C4"/>
    <w:rsid w:val="00CC242E"/>
    <w:rsid w:val="00CC2625"/>
    <w:rsid w:val="00CC2A7C"/>
    <w:rsid w:val="00CC2BA3"/>
    <w:rsid w:val="00CC2C88"/>
    <w:rsid w:val="00CC2D0E"/>
    <w:rsid w:val="00CC2DDB"/>
    <w:rsid w:val="00CC2E06"/>
    <w:rsid w:val="00CC3188"/>
    <w:rsid w:val="00CC322F"/>
    <w:rsid w:val="00CC3712"/>
    <w:rsid w:val="00CC3892"/>
    <w:rsid w:val="00CC3CA9"/>
    <w:rsid w:val="00CC3EBE"/>
    <w:rsid w:val="00CC432E"/>
    <w:rsid w:val="00CC45E7"/>
    <w:rsid w:val="00CC49C6"/>
    <w:rsid w:val="00CC4C83"/>
    <w:rsid w:val="00CC5116"/>
    <w:rsid w:val="00CC5122"/>
    <w:rsid w:val="00CC53BB"/>
    <w:rsid w:val="00CC53F8"/>
    <w:rsid w:val="00CC56E8"/>
    <w:rsid w:val="00CC5723"/>
    <w:rsid w:val="00CC57E2"/>
    <w:rsid w:val="00CC5865"/>
    <w:rsid w:val="00CC5936"/>
    <w:rsid w:val="00CC5AB1"/>
    <w:rsid w:val="00CC5DE2"/>
    <w:rsid w:val="00CC5F9C"/>
    <w:rsid w:val="00CC625A"/>
    <w:rsid w:val="00CC66B6"/>
    <w:rsid w:val="00CC6AB1"/>
    <w:rsid w:val="00CC6DF8"/>
    <w:rsid w:val="00CC70DB"/>
    <w:rsid w:val="00CC7402"/>
    <w:rsid w:val="00CC768E"/>
    <w:rsid w:val="00CC795D"/>
    <w:rsid w:val="00CC79DE"/>
    <w:rsid w:val="00CC7B41"/>
    <w:rsid w:val="00CD018A"/>
    <w:rsid w:val="00CD0B48"/>
    <w:rsid w:val="00CD0C0A"/>
    <w:rsid w:val="00CD0D1F"/>
    <w:rsid w:val="00CD0ED5"/>
    <w:rsid w:val="00CD1169"/>
    <w:rsid w:val="00CD16C4"/>
    <w:rsid w:val="00CD1730"/>
    <w:rsid w:val="00CD1C2A"/>
    <w:rsid w:val="00CD1D22"/>
    <w:rsid w:val="00CD1DC9"/>
    <w:rsid w:val="00CD2259"/>
    <w:rsid w:val="00CD23E1"/>
    <w:rsid w:val="00CD23F1"/>
    <w:rsid w:val="00CD2544"/>
    <w:rsid w:val="00CD256C"/>
    <w:rsid w:val="00CD25D0"/>
    <w:rsid w:val="00CD2A1D"/>
    <w:rsid w:val="00CD2B50"/>
    <w:rsid w:val="00CD3385"/>
    <w:rsid w:val="00CD33AC"/>
    <w:rsid w:val="00CD344E"/>
    <w:rsid w:val="00CD34BF"/>
    <w:rsid w:val="00CD34F2"/>
    <w:rsid w:val="00CD35F3"/>
    <w:rsid w:val="00CD3871"/>
    <w:rsid w:val="00CD3978"/>
    <w:rsid w:val="00CD3982"/>
    <w:rsid w:val="00CD3E8C"/>
    <w:rsid w:val="00CD40C0"/>
    <w:rsid w:val="00CD4126"/>
    <w:rsid w:val="00CD42BA"/>
    <w:rsid w:val="00CD4A2B"/>
    <w:rsid w:val="00CD4CD2"/>
    <w:rsid w:val="00CD4D72"/>
    <w:rsid w:val="00CD507D"/>
    <w:rsid w:val="00CD5607"/>
    <w:rsid w:val="00CD5AD2"/>
    <w:rsid w:val="00CD5D52"/>
    <w:rsid w:val="00CD5DB7"/>
    <w:rsid w:val="00CD5E63"/>
    <w:rsid w:val="00CD610B"/>
    <w:rsid w:val="00CD65D6"/>
    <w:rsid w:val="00CD6B6F"/>
    <w:rsid w:val="00CD6C1A"/>
    <w:rsid w:val="00CD6C7C"/>
    <w:rsid w:val="00CD702B"/>
    <w:rsid w:val="00CD7040"/>
    <w:rsid w:val="00CD71EA"/>
    <w:rsid w:val="00CD7447"/>
    <w:rsid w:val="00CE0067"/>
    <w:rsid w:val="00CE07C1"/>
    <w:rsid w:val="00CE0E9C"/>
    <w:rsid w:val="00CE11EE"/>
    <w:rsid w:val="00CE14DB"/>
    <w:rsid w:val="00CE1A7F"/>
    <w:rsid w:val="00CE1B1C"/>
    <w:rsid w:val="00CE214E"/>
    <w:rsid w:val="00CE2368"/>
    <w:rsid w:val="00CE238B"/>
    <w:rsid w:val="00CE254F"/>
    <w:rsid w:val="00CE258B"/>
    <w:rsid w:val="00CE2718"/>
    <w:rsid w:val="00CE2A2E"/>
    <w:rsid w:val="00CE2BD0"/>
    <w:rsid w:val="00CE2BDA"/>
    <w:rsid w:val="00CE3113"/>
    <w:rsid w:val="00CE3410"/>
    <w:rsid w:val="00CE35CE"/>
    <w:rsid w:val="00CE35DE"/>
    <w:rsid w:val="00CE35FD"/>
    <w:rsid w:val="00CE3748"/>
    <w:rsid w:val="00CE3C47"/>
    <w:rsid w:val="00CE3C95"/>
    <w:rsid w:val="00CE3D7C"/>
    <w:rsid w:val="00CE3EB5"/>
    <w:rsid w:val="00CE4554"/>
    <w:rsid w:val="00CE4614"/>
    <w:rsid w:val="00CE4741"/>
    <w:rsid w:val="00CE476E"/>
    <w:rsid w:val="00CE4780"/>
    <w:rsid w:val="00CE4C76"/>
    <w:rsid w:val="00CE4E29"/>
    <w:rsid w:val="00CE51E5"/>
    <w:rsid w:val="00CE5552"/>
    <w:rsid w:val="00CE5708"/>
    <w:rsid w:val="00CE5A78"/>
    <w:rsid w:val="00CE5D71"/>
    <w:rsid w:val="00CE5E92"/>
    <w:rsid w:val="00CE6073"/>
    <w:rsid w:val="00CE65AD"/>
    <w:rsid w:val="00CE67C9"/>
    <w:rsid w:val="00CE6869"/>
    <w:rsid w:val="00CE6878"/>
    <w:rsid w:val="00CE6B14"/>
    <w:rsid w:val="00CE6B7C"/>
    <w:rsid w:val="00CE6C4A"/>
    <w:rsid w:val="00CE6C67"/>
    <w:rsid w:val="00CE6F57"/>
    <w:rsid w:val="00CE72DE"/>
    <w:rsid w:val="00CE73E8"/>
    <w:rsid w:val="00CE7401"/>
    <w:rsid w:val="00CE75F6"/>
    <w:rsid w:val="00CE7A54"/>
    <w:rsid w:val="00CE7CCD"/>
    <w:rsid w:val="00CF004C"/>
    <w:rsid w:val="00CF0108"/>
    <w:rsid w:val="00CF01DE"/>
    <w:rsid w:val="00CF03B8"/>
    <w:rsid w:val="00CF0669"/>
    <w:rsid w:val="00CF09DF"/>
    <w:rsid w:val="00CF0C33"/>
    <w:rsid w:val="00CF1378"/>
    <w:rsid w:val="00CF1414"/>
    <w:rsid w:val="00CF18EE"/>
    <w:rsid w:val="00CF1990"/>
    <w:rsid w:val="00CF19D1"/>
    <w:rsid w:val="00CF1BC7"/>
    <w:rsid w:val="00CF1BFE"/>
    <w:rsid w:val="00CF1D17"/>
    <w:rsid w:val="00CF2379"/>
    <w:rsid w:val="00CF2478"/>
    <w:rsid w:val="00CF261C"/>
    <w:rsid w:val="00CF278E"/>
    <w:rsid w:val="00CF27AB"/>
    <w:rsid w:val="00CF2857"/>
    <w:rsid w:val="00CF29C8"/>
    <w:rsid w:val="00CF29E5"/>
    <w:rsid w:val="00CF2B44"/>
    <w:rsid w:val="00CF2DD2"/>
    <w:rsid w:val="00CF2EE1"/>
    <w:rsid w:val="00CF2F20"/>
    <w:rsid w:val="00CF312B"/>
    <w:rsid w:val="00CF322D"/>
    <w:rsid w:val="00CF3394"/>
    <w:rsid w:val="00CF3BE8"/>
    <w:rsid w:val="00CF3E7B"/>
    <w:rsid w:val="00CF4090"/>
    <w:rsid w:val="00CF40AE"/>
    <w:rsid w:val="00CF4154"/>
    <w:rsid w:val="00CF439F"/>
    <w:rsid w:val="00CF465A"/>
    <w:rsid w:val="00CF4689"/>
    <w:rsid w:val="00CF46BC"/>
    <w:rsid w:val="00CF46E6"/>
    <w:rsid w:val="00CF49B1"/>
    <w:rsid w:val="00CF4BD6"/>
    <w:rsid w:val="00CF4ECB"/>
    <w:rsid w:val="00CF4F56"/>
    <w:rsid w:val="00CF5001"/>
    <w:rsid w:val="00CF5354"/>
    <w:rsid w:val="00CF53EC"/>
    <w:rsid w:val="00CF55E8"/>
    <w:rsid w:val="00CF57D6"/>
    <w:rsid w:val="00CF57F8"/>
    <w:rsid w:val="00CF58F9"/>
    <w:rsid w:val="00CF5CA3"/>
    <w:rsid w:val="00CF615B"/>
    <w:rsid w:val="00CF61E4"/>
    <w:rsid w:val="00CF6300"/>
    <w:rsid w:val="00CF6534"/>
    <w:rsid w:val="00CF65C3"/>
    <w:rsid w:val="00CF68D9"/>
    <w:rsid w:val="00CF708F"/>
    <w:rsid w:val="00CF70FC"/>
    <w:rsid w:val="00CF71CC"/>
    <w:rsid w:val="00CF73D5"/>
    <w:rsid w:val="00CF771C"/>
    <w:rsid w:val="00CF78C9"/>
    <w:rsid w:val="00CF78D3"/>
    <w:rsid w:val="00CF7934"/>
    <w:rsid w:val="00CF7A7C"/>
    <w:rsid w:val="00CF7F21"/>
    <w:rsid w:val="00D00138"/>
    <w:rsid w:val="00D0030B"/>
    <w:rsid w:val="00D0048A"/>
    <w:rsid w:val="00D0064F"/>
    <w:rsid w:val="00D008DC"/>
    <w:rsid w:val="00D00F94"/>
    <w:rsid w:val="00D0120F"/>
    <w:rsid w:val="00D0140A"/>
    <w:rsid w:val="00D01570"/>
    <w:rsid w:val="00D015C2"/>
    <w:rsid w:val="00D01745"/>
    <w:rsid w:val="00D01A04"/>
    <w:rsid w:val="00D01B90"/>
    <w:rsid w:val="00D01D3E"/>
    <w:rsid w:val="00D01D5D"/>
    <w:rsid w:val="00D022B0"/>
    <w:rsid w:val="00D022DD"/>
    <w:rsid w:val="00D02631"/>
    <w:rsid w:val="00D026AE"/>
    <w:rsid w:val="00D0293E"/>
    <w:rsid w:val="00D0316A"/>
    <w:rsid w:val="00D031ED"/>
    <w:rsid w:val="00D0391A"/>
    <w:rsid w:val="00D03999"/>
    <w:rsid w:val="00D03B4B"/>
    <w:rsid w:val="00D03B4C"/>
    <w:rsid w:val="00D03BAC"/>
    <w:rsid w:val="00D0460A"/>
    <w:rsid w:val="00D04640"/>
    <w:rsid w:val="00D048CE"/>
    <w:rsid w:val="00D049A6"/>
    <w:rsid w:val="00D04A79"/>
    <w:rsid w:val="00D04B1A"/>
    <w:rsid w:val="00D04DEF"/>
    <w:rsid w:val="00D05078"/>
    <w:rsid w:val="00D0510C"/>
    <w:rsid w:val="00D0533E"/>
    <w:rsid w:val="00D05756"/>
    <w:rsid w:val="00D058AB"/>
    <w:rsid w:val="00D05C22"/>
    <w:rsid w:val="00D06198"/>
    <w:rsid w:val="00D063F7"/>
    <w:rsid w:val="00D06455"/>
    <w:rsid w:val="00D066C2"/>
    <w:rsid w:val="00D06809"/>
    <w:rsid w:val="00D06BC4"/>
    <w:rsid w:val="00D06DDB"/>
    <w:rsid w:val="00D0721C"/>
    <w:rsid w:val="00D072FE"/>
    <w:rsid w:val="00D07483"/>
    <w:rsid w:val="00D07680"/>
    <w:rsid w:val="00D076B1"/>
    <w:rsid w:val="00D07761"/>
    <w:rsid w:val="00D07D30"/>
    <w:rsid w:val="00D07E3F"/>
    <w:rsid w:val="00D103F7"/>
    <w:rsid w:val="00D10695"/>
    <w:rsid w:val="00D106C5"/>
    <w:rsid w:val="00D106E0"/>
    <w:rsid w:val="00D107DC"/>
    <w:rsid w:val="00D108ED"/>
    <w:rsid w:val="00D10A3D"/>
    <w:rsid w:val="00D10E60"/>
    <w:rsid w:val="00D1111D"/>
    <w:rsid w:val="00D113A0"/>
    <w:rsid w:val="00D113E8"/>
    <w:rsid w:val="00D115A5"/>
    <w:rsid w:val="00D11971"/>
    <w:rsid w:val="00D11C09"/>
    <w:rsid w:val="00D11C74"/>
    <w:rsid w:val="00D12158"/>
    <w:rsid w:val="00D12264"/>
    <w:rsid w:val="00D122D8"/>
    <w:rsid w:val="00D12A09"/>
    <w:rsid w:val="00D12B90"/>
    <w:rsid w:val="00D12B91"/>
    <w:rsid w:val="00D130B3"/>
    <w:rsid w:val="00D132F1"/>
    <w:rsid w:val="00D135C4"/>
    <w:rsid w:val="00D137D0"/>
    <w:rsid w:val="00D13DEE"/>
    <w:rsid w:val="00D13FCB"/>
    <w:rsid w:val="00D14059"/>
    <w:rsid w:val="00D14209"/>
    <w:rsid w:val="00D1457D"/>
    <w:rsid w:val="00D1469C"/>
    <w:rsid w:val="00D1478F"/>
    <w:rsid w:val="00D14A0A"/>
    <w:rsid w:val="00D15094"/>
    <w:rsid w:val="00D15149"/>
    <w:rsid w:val="00D152F1"/>
    <w:rsid w:val="00D158E0"/>
    <w:rsid w:val="00D15A5A"/>
    <w:rsid w:val="00D15B08"/>
    <w:rsid w:val="00D15D39"/>
    <w:rsid w:val="00D15DC0"/>
    <w:rsid w:val="00D15F4F"/>
    <w:rsid w:val="00D1656B"/>
    <w:rsid w:val="00D16737"/>
    <w:rsid w:val="00D1695F"/>
    <w:rsid w:val="00D16AD7"/>
    <w:rsid w:val="00D16DB2"/>
    <w:rsid w:val="00D17114"/>
    <w:rsid w:val="00D174CD"/>
    <w:rsid w:val="00D1780E"/>
    <w:rsid w:val="00D179B3"/>
    <w:rsid w:val="00D2011C"/>
    <w:rsid w:val="00D20314"/>
    <w:rsid w:val="00D207A5"/>
    <w:rsid w:val="00D20858"/>
    <w:rsid w:val="00D20CE1"/>
    <w:rsid w:val="00D20D3D"/>
    <w:rsid w:val="00D20F03"/>
    <w:rsid w:val="00D210DF"/>
    <w:rsid w:val="00D2168B"/>
    <w:rsid w:val="00D2187F"/>
    <w:rsid w:val="00D218C8"/>
    <w:rsid w:val="00D21B8A"/>
    <w:rsid w:val="00D21F16"/>
    <w:rsid w:val="00D22052"/>
    <w:rsid w:val="00D220B9"/>
    <w:rsid w:val="00D2211B"/>
    <w:rsid w:val="00D22137"/>
    <w:rsid w:val="00D221B7"/>
    <w:rsid w:val="00D22465"/>
    <w:rsid w:val="00D22524"/>
    <w:rsid w:val="00D226E6"/>
    <w:rsid w:val="00D22A64"/>
    <w:rsid w:val="00D22AE5"/>
    <w:rsid w:val="00D22B23"/>
    <w:rsid w:val="00D230DB"/>
    <w:rsid w:val="00D23376"/>
    <w:rsid w:val="00D236D5"/>
    <w:rsid w:val="00D23CD6"/>
    <w:rsid w:val="00D23D42"/>
    <w:rsid w:val="00D24207"/>
    <w:rsid w:val="00D2424A"/>
    <w:rsid w:val="00D24354"/>
    <w:rsid w:val="00D2459D"/>
    <w:rsid w:val="00D24809"/>
    <w:rsid w:val="00D249C3"/>
    <w:rsid w:val="00D24C92"/>
    <w:rsid w:val="00D24CD5"/>
    <w:rsid w:val="00D24F19"/>
    <w:rsid w:val="00D24F27"/>
    <w:rsid w:val="00D25436"/>
    <w:rsid w:val="00D25515"/>
    <w:rsid w:val="00D258EC"/>
    <w:rsid w:val="00D259CC"/>
    <w:rsid w:val="00D25E06"/>
    <w:rsid w:val="00D26274"/>
    <w:rsid w:val="00D266DF"/>
    <w:rsid w:val="00D26916"/>
    <w:rsid w:val="00D26B14"/>
    <w:rsid w:val="00D26DC8"/>
    <w:rsid w:val="00D26E10"/>
    <w:rsid w:val="00D26EA8"/>
    <w:rsid w:val="00D27382"/>
    <w:rsid w:val="00D27424"/>
    <w:rsid w:val="00D27D80"/>
    <w:rsid w:val="00D27E3B"/>
    <w:rsid w:val="00D27ED3"/>
    <w:rsid w:val="00D302ED"/>
    <w:rsid w:val="00D30355"/>
    <w:rsid w:val="00D30576"/>
    <w:rsid w:val="00D30725"/>
    <w:rsid w:val="00D309A6"/>
    <w:rsid w:val="00D310E9"/>
    <w:rsid w:val="00D31200"/>
    <w:rsid w:val="00D31580"/>
    <w:rsid w:val="00D31A7B"/>
    <w:rsid w:val="00D31C81"/>
    <w:rsid w:val="00D31E1A"/>
    <w:rsid w:val="00D3214B"/>
    <w:rsid w:val="00D32179"/>
    <w:rsid w:val="00D323D6"/>
    <w:rsid w:val="00D32463"/>
    <w:rsid w:val="00D32574"/>
    <w:rsid w:val="00D32894"/>
    <w:rsid w:val="00D32CCB"/>
    <w:rsid w:val="00D32CE8"/>
    <w:rsid w:val="00D331C8"/>
    <w:rsid w:val="00D33236"/>
    <w:rsid w:val="00D336E6"/>
    <w:rsid w:val="00D3402E"/>
    <w:rsid w:val="00D34207"/>
    <w:rsid w:val="00D34653"/>
    <w:rsid w:val="00D34657"/>
    <w:rsid w:val="00D34690"/>
    <w:rsid w:val="00D34879"/>
    <w:rsid w:val="00D35703"/>
    <w:rsid w:val="00D3587B"/>
    <w:rsid w:val="00D35D74"/>
    <w:rsid w:val="00D35EB5"/>
    <w:rsid w:val="00D35F5D"/>
    <w:rsid w:val="00D36158"/>
    <w:rsid w:val="00D36171"/>
    <w:rsid w:val="00D362C1"/>
    <w:rsid w:val="00D363EA"/>
    <w:rsid w:val="00D36782"/>
    <w:rsid w:val="00D367B0"/>
    <w:rsid w:val="00D36973"/>
    <w:rsid w:val="00D36B6B"/>
    <w:rsid w:val="00D36D01"/>
    <w:rsid w:val="00D36D58"/>
    <w:rsid w:val="00D36DD7"/>
    <w:rsid w:val="00D3703B"/>
    <w:rsid w:val="00D372C6"/>
    <w:rsid w:val="00D3731B"/>
    <w:rsid w:val="00D3745D"/>
    <w:rsid w:val="00D3747A"/>
    <w:rsid w:val="00D37536"/>
    <w:rsid w:val="00D377D0"/>
    <w:rsid w:val="00D37EC5"/>
    <w:rsid w:val="00D37FCD"/>
    <w:rsid w:val="00D4004A"/>
    <w:rsid w:val="00D400CA"/>
    <w:rsid w:val="00D405FE"/>
    <w:rsid w:val="00D40620"/>
    <w:rsid w:val="00D4080B"/>
    <w:rsid w:val="00D40B2E"/>
    <w:rsid w:val="00D40C6C"/>
    <w:rsid w:val="00D40DED"/>
    <w:rsid w:val="00D40F1D"/>
    <w:rsid w:val="00D410E9"/>
    <w:rsid w:val="00D41111"/>
    <w:rsid w:val="00D41841"/>
    <w:rsid w:val="00D41CF7"/>
    <w:rsid w:val="00D42F1C"/>
    <w:rsid w:val="00D432BE"/>
    <w:rsid w:val="00D433FF"/>
    <w:rsid w:val="00D434BA"/>
    <w:rsid w:val="00D43522"/>
    <w:rsid w:val="00D4374E"/>
    <w:rsid w:val="00D43956"/>
    <w:rsid w:val="00D43BAD"/>
    <w:rsid w:val="00D4409B"/>
    <w:rsid w:val="00D4442F"/>
    <w:rsid w:val="00D445CD"/>
    <w:rsid w:val="00D44622"/>
    <w:rsid w:val="00D4472C"/>
    <w:rsid w:val="00D4492A"/>
    <w:rsid w:val="00D44B7E"/>
    <w:rsid w:val="00D44D77"/>
    <w:rsid w:val="00D44D9D"/>
    <w:rsid w:val="00D44DCE"/>
    <w:rsid w:val="00D451B5"/>
    <w:rsid w:val="00D459A1"/>
    <w:rsid w:val="00D459F6"/>
    <w:rsid w:val="00D45B1C"/>
    <w:rsid w:val="00D4604F"/>
    <w:rsid w:val="00D462E8"/>
    <w:rsid w:val="00D4664F"/>
    <w:rsid w:val="00D46D60"/>
    <w:rsid w:val="00D46F75"/>
    <w:rsid w:val="00D47021"/>
    <w:rsid w:val="00D47157"/>
    <w:rsid w:val="00D4738D"/>
    <w:rsid w:val="00D473C1"/>
    <w:rsid w:val="00D473DB"/>
    <w:rsid w:val="00D4741F"/>
    <w:rsid w:val="00D47FA0"/>
    <w:rsid w:val="00D5051E"/>
    <w:rsid w:val="00D506B5"/>
    <w:rsid w:val="00D50DD9"/>
    <w:rsid w:val="00D50E76"/>
    <w:rsid w:val="00D50F95"/>
    <w:rsid w:val="00D51081"/>
    <w:rsid w:val="00D51573"/>
    <w:rsid w:val="00D51632"/>
    <w:rsid w:val="00D52148"/>
    <w:rsid w:val="00D52241"/>
    <w:rsid w:val="00D52BE5"/>
    <w:rsid w:val="00D52C6A"/>
    <w:rsid w:val="00D52C80"/>
    <w:rsid w:val="00D52D22"/>
    <w:rsid w:val="00D52F71"/>
    <w:rsid w:val="00D531BF"/>
    <w:rsid w:val="00D53327"/>
    <w:rsid w:val="00D536E1"/>
    <w:rsid w:val="00D536F1"/>
    <w:rsid w:val="00D53722"/>
    <w:rsid w:val="00D53A39"/>
    <w:rsid w:val="00D53A8C"/>
    <w:rsid w:val="00D53C57"/>
    <w:rsid w:val="00D53CCA"/>
    <w:rsid w:val="00D53FAC"/>
    <w:rsid w:val="00D53FF7"/>
    <w:rsid w:val="00D54031"/>
    <w:rsid w:val="00D54753"/>
    <w:rsid w:val="00D5479C"/>
    <w:rsid w:val="00D5480D"/>
    <w:rsid w:val="00D54C15"/>
    <w:rsid w:val="00D5515A"/>
    <w:rsid w:val="00D55249"/>
    <w:rsid w:val="00D55717"/>
    <w:rsid w:val="00D5576E"/>
    <w:rsid w:val="00D55831"/>
    <w:rsid w:val="00D55934"/>
    <w:rsid w:val="00D55F61"/>
    <w:rsid w:val="00D561D8"/>
    <w:rsid w:val="00D562DD"/>
    <w:rsid w:val="00D56462"/>
    <w:rsid w:val="00D5657A"/>
    <w:rsid w:val="00D56B71"/>
    <w:rsid w:val="00D56F33"/>
    <w:rsid w:val="00D57444"/>
    <w:rsid w:val="00D57969"/>
    <w:rsid w:val="00D57E34"/>
    <w:rsid w:val="00D6033F"/>
    <w:rsid w:val="00D609C5"/>
    <w:rsid w:val="00D60AEB"/>
    <w:rsid w:val="00D60BF7"/>
    <w:rsid w:val="00D60FF1"/>
    <w:rsid w:val="00D610DD"/>
    <w:rsid w:val="00D610DF"/>
    <w:rsid w:val="00D6151D"/>
    <w:rsid w:val="00D619EB"/>
    <w:rsid w:val="00D61CE9"/>
    <w:rsid w:val="00D61E16"/>
    <w:rsid w:val="00D620D0"/>
    <w:rsid w:val="00D6242B"/>
    <w:rsid w:val="00D6262C"/>
    <w:rsid w:val="00D62A43"/>
    <w:rsid w:val="00D62B16"/>
    <w:rsid w:val="00D62D5F"/>
    <w:rsid w:val="00D63007"/>
    <w:rsid w:val="00D6307E"/>
    <w:rsid w:val="00D63224"/>
    <w:rsid w:val="00D63587"/>
    <w:rsid w:val="00D6397C"/>
    <w:rsid w:val="00D63D18"/>
    <w:rsid w:val="00D63FCD"/>
    <w:rsid w:val="00D63FDF"/>
    <w:rsid w:val="00D6464A"/>
    <w:rsid w:val="00D64A32"/>
    <w:rsid w:val="00D64BFA"/>
    <w:rsid w:val="00D64C41"/>
    <w:rsid w:val="00D64FFC"/>
    <w:rsid w:val="00D651E8"/>
    <w:rsid w:val="00D65744"/>
    <w:rsid w:val="00D65776"/>
    <w:rsid w:val="00D657D8"/>
    <w:rsid w:val="00D65972"/>
    <w:rsid w:val="00D659DA"/>
    <w:rsid w:val="00D65D80"/>
    <w:rsid w:val="00D66072"/>
    <w:rsid w:val="00D665F9"/>
    <w:rsid w:val="00D66D13"/>
    <w:rsid w:val="00D6728B"/>
    <w:rsid w:val="00D673A6"/>
    <w:rsid w:val="00D67625"/>
    <w:rsid w:val="00D676FD"/>
    <w:rsid w:val="00D67734"/>
    <w:rsid w:val="00D67757"/>
    <w:rsid w:val="00D677E9"/>
    <w:rsid w:val="00D678E5"/>
    <w:rsid w:val="00D679F6"/>
    <w:rsid w:val="00D67F09"/>
    <w:rsid w:val="00D70107"/>
    <w:rsid w:val="00D70187"/>
    <w:rsid w:val="00D702BD"/>
    <w:rsid w:val="00D703F4"/>
    <w:rsid w:val="00D70544"/>
    <w:rsid w:val="00D7085D"/>
    <w:rsid w:val="00D708A8"/>
    <w:rsid w:val="00D70A0C"/>
    <w:rsid w:val="00D7153A"/>
    <w:rsid w:val="00D715DC"/>
    <w:rsid w:val="00D71908"/>
    <w:rsid w:val="00D71D0A"/>
    <w:rsid w:val="00D71EC1"/>
    <w:rsid w:val="00D71F94"/>
    <w:rsid w:val="00D72560"/>
    <w:rsid w:val="00D728E1"/>
    <w:rsid w:val="00D72D42"/>
    <w:rsid w:val="00D72ECF"/>
    <w:rsid w:val="00D73114"/>
    <w:rsid w:val="00D73142"/>
    <w:rsid w:val="00D73175"/>
    <w:rsid w:val="00D733FF"/>
    <w:rsid w:val="00D73D31"/>
    <w:rsid w:val="00D74119"/>
    <w:rsid w:val="00D742B2"/>
    <w:rsid w:val="00D74313"/>
    <w:rsid w:val="00D74661"/>
    <w:rsid w:val="00D74E61"/>
    <w:rsid w:val="00D755EC"/>
    <w:rsid w:val="00D75714"/>
    <w:rsid w:val="00D7587F"/>
    <w:rsid w:val="00D75913"/>
    <w:rsid w:val="00D75A49"/>
    <w:rsid w:val="00D75C37"/>
    <w:rsid w:val="00D75F12"/>
    <w:rsid w:val="00D76123"/>
    <w:rsid w:val="00D76358"/>
    <w:rsid w:val="00D7639A"/>
    <w:rsid w:val="00D7648F"/>
    <w:rsid w:val="00D765E7"/>
    <w:rsid w:val="00D76751"/>
    <w:rsid w:val="00D7703F"/>
    <w:rsid w:val="00D772C0"/>
    <w:rsid w:val="00D7733C"/>
    <w:rsid w:val="00D773AF"/>
    <w:rsid w:val="00D77824"/>
    <w:rsid w:val="00D778A1"/>
    <w:rsid w:val="00D778FE"/>
    <w:rsid w:val="00D77998"/>
    <w:rsid w:val="00D779F5"/>
    <w:rsid w:val="00D77B25"/>
    <w:rsid w:val="00D77F74"/>
    <w:rsid w:val="00D77FE3"/>
    <w:rsid w:val="00D80157"/>
    <w:rsid w:val="00D8020C"/>
    <w:rsid w:val="00D80339"/>
    <w:rsid w:val="00D806E3"/>
    <w:rsid w:val="00D80753"/>
    <w:rsid w:val="00D810D2"/>
    <w:rsid w:val="00D8127F"/>
    <w:rsid w:val="00D813D9"/>
    <w:rsid w:val="00D81A7D"/>
    <w:rsid w:val="00D81C54"/>
    <w:rsid w:val="00D81DEC"/>
    <w:rsid w:val="00D81DEE"/>
    <w:rsid w:val="00D81FE8"/>
    <w:rsid w:val="00D82177"/>
    <w:rsid w:val="00D82514"/>
    <w:rsid w:val="00D82715"/>
    <w:rsid w:val="00D82BB1"/>
    <w:rsid w:val="00D82EB7"/>
    <w:rsid w:val="00D8360F"/>
    <w:rsid w:val="00D83641"/>
    <w:rsid w:val="00D8368F"/>
    <w:rsid w:val="00D83774"/>
    <w:rsid w:val="00D83788"/>
    <w:rsid w:val="00D837C0"/>
    <w:rsid w:val="00D83ED2"/>
    <w:rsid w:val="00D84147"/>
    <w:rsid w:val="00D84171"/>
    <w:rsid w:val="00D843E0"/>
    <w:rsid w:val="00D8459E"/>
    <w:rsid w:val="00D847C1"/>
    <w:rsid w:val="00D84883"/>
    <w:rsid w:val="00D84D17"/>
    <w:rsid w:val="00D84E2E"/>
    <w:rsid w:val="00D84EB1"/>
    <w:rsid w:val="00D84F24"/>
    <w:rsid w:val="00D85273"/>
    <w:rsid w:val="00D855C1"/>
    <w:rsid w:val="00D85641"/>
    <w:rsid w:val="00D859DE"/>
    <w:rsid w:val="00D85A11"/>
    <w:rsid w:val="00D85A16"/>
    <w:rsid w:val="00D85BC6"/>
    <w:rsid w:val="00D85DCA"/>
    <w:rsid w:val="00D85F3A"/>
    <w:rsid w:val="00D86046"/>
    <w:rsid w:val="00D8617B"/>
    <w:rsid w:val="00D862A0"/>
    <w:rsid w:val="00D862CC"/>
    <w:rsid w:val="00D862FE"/>
    <w:rsid w:val="00D863DC"/>
    <w:rsid w:val="00D8658A"/>
    <w:rsid w:val="00D8668C"/>
    <w:rsid w:val="00D868DF"/>
    <w:rsid w:val="00D869B0"/>
    <w:rsid w:val="00D8708E"/>
    <w:rsid w:val="00D87148"/>
    <w:rsid w:val="00D879BC"/>
    <w:rsid w:val="00D87B7F"/>
    <w:rsid w:val="00D87BBD"/>
    <w:rsid w:val="00D87D60"/>
    <w:rsid w:val="00D87FBE"/>
    <w:rsid w:val="00D902A7"/>
    <w:rsid w:val="00D9031A"/>
    <w:rsid w:val="00D9049C"/>
    <w:rsid w:val="00D905D9"/>
    <w:rsid w:val="00D90AB6"/>
    <w:rsid w:val="00D90F29"/>
    <w:rsid w:val="00D910CE"/>
    <w:rsid w:val="00D91101"/>
    <w:rsid w:val="00D913DD"/>
    <w:rsid w:val="00D914D5"/>
    <w:rsid w:val="00D9157C"/>
    <w:rsid w:val="00D92195"/>
    <w:rsid w:val="00D92455"/>
    <w:rsid w:val="00D92AC5"/>
    <w:rsid w:val="00D92BAC"/>
    <w:rsid w:val="00D92CA7"/>
    <w:rsid w:val="00D92DC9"/>
    <w:rsid w:val="00D92E25"/>
    <w:rsid w:val="00D92E39"/>
    <w:rsid w:val="00D932C2"/>
    <w:rsid w:val="00D932F5"/>
    <w:rsid w:val="00D9339A"/>
    <w:rsid w:val="00D9344D"/>
    <w:rsid w:val="00D93B31"/>
    <w:rsid w:val="00D93DFC"/>
    <w:rsid w:val="00D93FB7"/>
    <w:rsid w:val="00D940C0"/>
    <w:rsid w:val="00D943F9"/>
    <w:rsid w:val="00D944BC"/>
    <w:rsid w:val="00D944E2"/>
    <w:rsid w:val="00D94808"/>
    <w:rsid w:val="00D948BE"/>
    <w:rsid w:val="00D94BBC"/>
    <w:rsid w:val="00D94BC9"/>
    <w:rsid w:val="00D94CE9"/>
    <w:rsid w:val="00D94FEE"/>
    <w:rsid w:val="00D95690"/>
    <w:rsid w:val="00D95E02"/>
    <w:rsid w:val="00D95E9F"/>
    <w:rsid w:val="00D95F48"/>
    <w:rsid w:val="00D9603C"/>
    <w:rsid w:val="00D96085"/>
    <w:rsid w:val="00D96295"/>
    <w:rsid w:val="00D962D1"/>
    <w:rsid w:val="00D968AE"/>
    <w:rsid w:val="00D96B04"/>
    <w:rsid w:val="00D96B08"/>
    <w:rsid w:val="00D96B97"/>
    <w:rsid w:val="00D96C7D"/>
    <w:rsid w:val="00D96C83"/>
    <w:rsid w:val="00D96D70"/>
    <w:rsid w:val="00D96FF0"/>
    <w:rsid w:val="00D97260"/>
    <w:rsid w:val="00D97581"/>
    <w:rsid w:val="00D9770D"/>
    <w:rsid w:val="00D97757"/>
    <w:rsid w:val="00D9779A"/>
    <w:rsid w:val="00D97817"/>
    <w:rsid w:val="00D97848"/>
    <w:rsid w:val="00D97F35"/>
    <w:rsid w:val="00DA026E"/>
    <w:rsid w:val="00DA02FD"/>
    <w:rsid w:val="00DA034A"/>
    <w:rsid w:val="00DA04CA"/>
    <w:rsid w:val="00DA06F9"/>
    <w:rsid w:val="00DA075C"/>
    <w:rsid w:val="00DA08A0"/>
    <w:rsid w:val="00DA0BC4"/>
    <w:rsid w:val="00DA0C12"/>
    <w:rsid w:val="00DA0CDC"/>
    <w:rsid w:val="00DA102F"/>
    <w:rsid w:val="00DA1360"/>
    <w:rsid w:val="00DA13F0"/>
    <w:rsid w:val="00DA1699"/>
    <w:rsid w:val="00DA188E"/>
    <w:rsid w:val="00DA190B"/>
    <w:rsid w:val="00DA1DDE"/>
    <w:rsid w:val="00DA1E42"/>
    <w:rsid w:val="00DA22B8"/>
    <w:rsid w:val="00DA2865"/>
    <w:rsid w:val="00DA29E7"/>
    <w:rsid w:val="00DA2A2F"/>
    <w:rsid w:val="00DA2AE0"/>
    <w:rsid w:val="00DA2E3C"/>
    <w:rsid w:val="00DA2FC0"/>
    <w:rsid w:val="00DA32E2"/>
    <w:rsid w:val="00DA345A"/>
    <w:rsid w:val="00DA350D"/>
    <w:rsid w:val="00DA367E"/>
    <w:rsid w:val="00DA3CDF"/>
    <w:rsid w:val="00DA3EFD"/>
    <w:rsid w:val="00DA3F18"/>
    <w:rsid w:val="00DA4032"/>
    <w:rsid w:val="00DA45B5"/>
    <w:rsid w:val="00DA47CE"/>
    <w:rsid w:val="00DA4E87"/>
    <w:rsid w:val="00DA526C"/>
    <w:rsid w:val="00DA5478"/>
    <w:rsid w:val="00DA5566"/>
    <w:rsid w:val="00DA5594"/>
    <w:rsid w:val="00DA584F"/>
    <w:rsid w:val="00DA5C50"/>
    <w:rsid w:val="00DA5C86"/>
    <w:rsid w:val="00DA5C98"/>
    <w:rsid w:val="00DA5CDE"/>
    <w:rsid w:val="00DA5D0D"/>
    <w:rsid w:val="00DA5EB0"/>
    <w:rsid w:val="00DA5FD9"/>
    <w:rsid w:val="00DA61D7"/>
    <w:rsid w:val="00DA64B6"/>
    <w:rsid w:val="00DA67B0"/>
    <w:rsid w:val="00DA6CFA"/>
    <w:rsid w:val="00DA6E5E"/>
    <w:rsid w:val="00DA6F88"/>
    <w:rsid w:val="00DA7390"/>
    <w:rsid w:val="00DA7395"/>
    <w:rsid w:val="00DA73CF"/>
    <w:rsid w:val="00DA79AD"/>
    <w:rsid w:val="00DA7B7B"/>
    <w:rsid w:val="00DB0018"/>
    <w:rsid w:val="00DB00F3"/>
    <w:rsid w:val="00DB02A5"/>
    <w:rsid w:val="00DB030F"/>
    <w:rsid w:val="00DB05D5"/>
    <w:rsid w:val="00DB067A"/>
    <w:rsid w:val="00DB074A"/>
    <w:rsid w:val="00DB0780"/>
    <w:rsid w:val="00DB07C3"/>
    <w:rsid w:val="00DB0B8E"/>
    <w:rsid w:val="00DB0C69"/>
    <w:rsid w:val="00DB0C95"/>
    <w:rsid w:val="00DB0DB0"/>
    <w:rsid w:val="00DB0F67"/>
    <w:rsid w:val="00DB0FB6"/>
    <w:rsid w:val="00DB1081"/>
    <w:rsid w:val="00DB1420"/>
    <w:rsid w:val="00DB18E9"/>
    <w:rsid w:val="00DB1A32"/>
    <w:rsid w:val="00DB20CE"/>
    <w:rsid w:val="00DB20FD"/>
    <w:rsid w:val="00DB229B"/>
    <w:rsid w:val="00DB2586"/>
    <w:rsid w:val="00DB2601"/>
    <w:rsid w:val="00DB2DEB"/>
    <w:rsid w:val="00DB2E95"/>
    <w:rsid w:val="00DB30E0"/>
    <w:rsid w:val="00DB33EF"/>
    <w:rsid w:val="00DB34D9"/>
    <w:rsid w:val="00DB3B7F"/>
    <w:rsid w:val="00DB3B80"/>
    <w:rsid w:val="00DB440F"/>
    <w:rsid w:val="00DB4477"/>
    <w:rsid w:val="00DB46F4"/>
    <w:rsid w:val="00DB482E"/>
    <w:rsid w:val="00DB4A57"/>
    <w:rsid w:val="00DB4B3F"/>
    <w:rsid w:val="00DB4FEC"/>
    <w:rsid w:val="00DB50C8"/>
    <w:rsid w:val="00DB53C1"/>
    <w:rsid w:val="00DB5510"/>
    <w:rsid w:val="00DB5779"/>
    <w:rsid w:val="00DB5A1A"/>
    <w:rsid w:val="00DB5A49"/>
    <w:rsid w:val="00DB5B56"/>
    <w:rsid w:val="00DB5D56"/>
    <w:rsid w:val="00DB60B0"/>
    <w:rsid w:val="00DB614F"/>
    <w:rsid w:val="00DB643B"/>
    <w:rsid w:val="00DB6537"/>
    <w:rsid w:val="00DB655E"/>
    <w:rsid w:val="00DB67DA"/>
    <w:rsid w:val="00DB689B"/>
    <w:rsid w:val="00DB70A7"/>
    <w:rsid w:val="00DB71CF"/>
    <w:rsid w:val="00DB7380"/>
    <w:rsid w:val="00DB7A40"/>
    <w:rsid w:val="00DB7F25"/>
    <w:rsid w:val="00DC0313"/>
    <w:rsid w:val="00DC0675"/>
    <w:rsid w:val="00DC0690"/>
    <w:rsid w:val="00DC0DB7"/>
    <w:rsid w:val="00DC0DFD"/>
    <w:rsid w:val="00DC0F6A"/>
    <w:rsid w:val="00DC120C"/>
    <w:rsid w:val="00DC1853"/>
    <w:rsid w:val="00DC188C"/>
    <w:rsid w:val="00DC1BDC"/>
    <w:rsid w:val="00DC1D2E"/>
    <w:rsid w:val="00DC1FEF"/>
    <w:rsid w:val="00DC243E"/>
    <w:rsid w:val="00DC2478"/>
    <w:rsid w:val="00DC265F"/>
    <w:rsid w:val="00DC2A45"/>
    <w:rsid w:val="00DC2ABC"/>
    <w:rsid w:val="00DC2B03"/>
    <w:rsid w:val="00DC2F00"/>
    <w:rsid w:val="00DC3361"/>
    <w:rsid w:val="00DC39C0"/>
    <w:rsid w:val="00DC3BC1"/>
    <w:rsid w:val="00DC3E36"/>
    <w:rsid w:val="00DC40DA"/>
    <w:rsid w:val="00DC4395"/>
    <w:rsid w:val="00DC4451"/>
    <w:rsid w:val="00DC450E"/>
    <w:rsid w:val="00DC4671"/>
    <w:rsid w:val="00DC4700"/>
    <w:rsid w:val="00DC48FE"/>
    <w:rsid w:val="00DC4A17"/>
    <w:rsid w:val="00DC4B24"/>
    <w:rsid w:val="00DC4B7A"/>
    <w:rsid w:val="00DC4DBE"/>
    <w:rsid w:val="00DC5002"/>
    <w:rsid w:val="00DC504E"/>
    <w:rsid w:val="00DC5237"/>
    <w:rsid w:val="00DC57D3"/>
    <w:rsid w:val="00DC586E"/>
    <w:rsid w:val="00DC5A17"/>
    <w:rsid w:val="00DC5A8D"/>
    <w:rsid w:val="00DC5B7A"/>
    <w:rsid w:val="00DC5D7D"/>
    <w:rsid w:val="00DC5DA9"/>
    <w:rsid w:val="00DC5DAB"/>
    <w:rsid w:val="00DC60A2"/>
    <w:rsid w:val="00DC62A7"/>
    <w:rsid w:val="00DC6836"/>
    <w:rsid w:val="00DC6AE4"/>
    <w:rsid w:val="00DC6B78"/>
    <w:rsid w:val="00DC6B88"/>
    <w:rsid w:val="00DC6D9A"/>
    <w:rsid w:val="00DC6F18"/>
    <w:rsid w:val="00DC7774"/>
    <w:rsid w:val="00DC7C37"/>
    <w:rsid w:val="00DC7FD0"/>
    <w:rsid w:val="00DD033F"/>
    <w:rsid w:val="00DD0920"/>
    <w:rsid w:val="00DD099C"/>
    <w:rsid w:val="00DD0BD6"/>
    <w:rsid w:val="00DD0DCA"/>
    <w:rsid w:val="00DD11CC"/>
    <w:rsid w:val="00DD12BA"/>
    <w:rsid w:val="00DD15EB"/>
    <w:rsid w:val="00DD164B"/>
    <w:rsid w:val="00DD16EB"/>
    <w:rsid w:val="00DD1B82"/>
    <w:rsid w:val="00DD2042"/>
    <w:rsid w:val="00DD242F"/>
    <w:rsid w:val="00DD2447"/>
    <w:rsid w:val="00DD2522"/>
    <w:rsid w:val="00DD2631"/>
    <w:rsid w:val="00DD2685"/>
    <w:rsid w:val="00DD2BC0"/>
    <w:rsid w:val="00DD2E45"/>
    <w:rsid w:val="00DD2EC8"/>
    <w:rsid w:val="00DD2F38"/>
    <w:rsid w:val="00DD2FC2"/>
    <w:rsid w:val="00DD2FD0"/>
    <w:rsid w:val="00DD3076"/>
    <w:rsid w:val="00DD3406"/>
    <w:rsid w:val="00DD3568"/>
    <w:rsid w:val="00DD3579"/>
    <w:rsid w:val="00DD3580"/>
    <w:rsid w:val="00DD37F9"/>
    <w:rsid w:val="00DD3858"/>
    <w:rsid w:val="00DD3BA6"/>
    <w:rsid w:val="00DD4257"/>
    <w:rsid w:val="00DD4571"/>
    <w:rsid w:val="00DD475E"/>
    <w:rsid w:val="00DD4B25"/>
    <w:rsid w:val="00DD4C4E"/>
    <w:rsid w:val="00DD4E95"/>
    <w:rsid w:val="00DD5630"/>
    <w:rsid w:val="00DD5AE4"/>
    <w:rsid w:val="00DD5D9F"/>
    <w:rsid w:val="00DD5ED8"/>
    <w:rsid w:val="00DD6240"/>
    <w:rsid w:val="00DD626E"/>
    <w:rsid w:val="00DD6653"/>
    <w:rsid w:val="00DD6B2E"/>
    <w:rsid w:val="00DD6C42"/>
    <w:rsid w:val="00DD6C62"/>
    <w:rsid w:val="00DD6E4F"/>
    <w:rsid w:val="00DD6F37"/>
    <w:rsid w:val="00DD75A6"/>
    <w:rsid w:val="00DD7B89"/>
    <w:rsid w:val="00DD7B92"/>
    <w:rsid w:val="00DD7D31"/>
    <w:rsid w:val="00DD7DDA"/>
    <w:rsid w:val="00DD7DF8"/>
    <w:rsid w:val="00DE0000"/>
    <w:rsid w:val="00DE0442"/>
    <w:rsid w:val="00DE0751"/>
    <w:rsid w:val="00DE0A3A"/>
    <w:rsid w:val="00DE0B73"/>
    <w:rsid w:val="00DE0C5F"/>
    <w:rsid w:val="00DE0C62"/>
    <w:rsid w:val="00DE0C8A"/>
    <w:rsid w:val="00DE0F17"/>
    <w:rsid w:val="00DE11D6"/>
    <w:rsid w:val="00DE18AB"/>
    <w:rsid w:val="00DE1DB4"/>
    <w:rsid w:val="00DE1E11"/>
    <w:rsid w:val="00DE20E3"/>
    <w:rsid w:val="00DE2179"/>
    <w:rsid w:val="00DE26DB"/>
    <w:rsid w:val="00DE2D2A"/>
    <w:rsid w:val="00DE2DD3"/>
    <w:rsid w:val="00DE37A7"/>
    <w:rsid w:val="00DE3A22"/>
    <w:rsid w:val="00DE3ACF"/>
    <w:rsid w:val="00DE3C9F"/>
    <w:rsid w:val="00DE3DC7"/>
    <w:rsid w:val="00DE3F62"/>
    <w:rsid w:val="00DE4008"/>
    <w:rsid w:val="00DE4233"/>
    <w:rsid w:val="00DE48C9"/>
    <w:rsid w:val="00DE49E5"/>
    <w:rsid w:val="00DE4D7B"/>
    <w:rsid w:val="00DE4D93"/>
    <w:rsid w:val="00DE51CF"/>
    <w:rsid w:val="00DE524A"/>
    <w:rsid w:val="00DE5592"/>
    <w:rsid w:val="00DE584A"/>
    <w:rsid w:val="00DE5BA1"/>
    <w:rsid w:val="00DE5BBC"/>
    <w:rsid w:val="00DE5C44"/>
    <w:rsid w:val="00DE5EA0"/>
    <w:rsid w:val="00DE60AB"/>
    <w:rsid w:val="00DE6290"/>
    <w:rsid w:val="00DE62CC"/>
    <w:rsid w:val="00DE6478"/>
    <w:rsid w:val="00DE64ED"/>
    <w:rsid w:val="00DE6980"/>
    <w:rsid w:val="00DE699A"/>
    <w:rsid w:val="00DE699E"/>
    <w:rsid w:val="00DE6B6E"/>
    <w:rsid w:val="00DE7081"/>
    <w:rsid w:val="00DE7207"/>
    <w:rsid w:val="00DE72FF"/>
    <w:rsid w:val="00DE7554"/>
    <w:rsid w:val="00DE77D7"/>
    <w:rsid w:val="00DE78F5"/>
    <w:rsid w:val="00DE7915"/>
    <w:rsid w:val="00DE7ADA"/>
    <w:rsid w:val="00DE7BA6"/>
    <w:rsid w:val="00DE7E33"/>
    <w:rsid w:val="00DE7E45"/>
    <w:rsid w:val="00DF003F"/>
    <w:rsid w:val="00DF052A"/>
    <w:rsid w:val="00DF0783"/>
    <w:rsid w:val="00DF0B11"/>
    <w:rsid w:val="00DF0B76"/>
    <w:rsid w:val="00DF0BAE"/>
    <w:rsid w:val="00DF0F91"/>
    <w:rsid w:val="00DF0FC7"/>
    <w:rsid w:val="00DF130D"/>
    <w:rsid w:val="00DF14E1"/>
    <w:rsid w:val="00DF1693"/>
    <w:rsid w:val="00DF16D0"/>
    <w:rsid w:val="00DF1983"/>
    <w:rsid w:val="00DF1DCA"/>
    <w:rsid w:val="00DF1DFD"/>
    <w:rsid w:val="00DF1ECC"/>
    <w:rsid w:val="00DF2831"/>
    <w:rsid w:val="00DF2C30"/>
    <w:rsid w:val="00DF2CB3"/>
    <w:rsid w:val="00DF2D63"/>
    <w:rsid w:val="00DF2FD7"/>
    <w:rsid w:val="00DF31DB"/>
    <w:rsid w:val="00DF3527"/>
    <w:rsid w:val="00DF3546"/>
    <w:rsid w:val="00DF36AC"/>
    <w:rsid w:val="00DF391E"/>
    <w:rsid w:val="00DF4829"/>
    <w:rsid w:val="00DF49A1"/>
    <w:rsid w:val="00DF49DA"/>
    <w:rsid w:val="00DF4B18"/>
    <w:rsid w:val="00DF4F07"/>
    <w:rsid w:val="00DF4F2F"/>
    <w:rsid w:val="00DF5211"/>
    <w:rsid w:val="00DF53BB"/>
    <w:rsid w:val="00DF53F4"/>
    <w:rsid w:val="00DF53FB"/>
    <w:rsid w:val="00DF5552"/>
    <w:rsid w:val="00DF55FC"/>
    <w:rsid w:val="00DF5CA5"/>
    <w:rsid w:val="00DF5CB9"/>
    <w:rsid w:val="00DF6084"/>
    <w:rsid w:val="00DF6463"/>
    <w:rsid w:val="00DF6532"/>
    <w:rsid w:val="00DF6667"/>
    <w:rsid w:val="00DF6750"/>
    <w:rsid w:val="00DF6BC2"/>
    <w:rsid w:val="00DF6DA7"/>
    <w:rsid w:val="00DF6DB8"/>
    <w:rsid w:val="00DF6E74"/>
    <w:rsid w:val="00DF6F74"/>
    <w:rsid w:val="00DF7158"/>
    <w:rsid w:val="00DF718D"/>
    <w:rsid w:val="00DF71B9"/>
    <w:rsid w:val="00DF7313"/>
    <w:rsid w:val="00DF73EB"/>
    <w:rsid w:val="00DF758A"/>
    <w:rsid w:val="00DF76ED"/>
    <w:rsid w:val="00DF7837"/>
    <w:rsid w:val="00DF7DE8"/>
    <w:rsid w:val="00DF7F0B"/>
    <w:rsid w:val="00DF7F45"/>
    <w:rsid w:val="00DF7FA8"/>
    <w:rsid w:val="00E00750"/>
    <w:rsid w:val="00E007AA"/>
    <w:rsid w:val="00E009E4"/>
    <w:rsid w:val="00E00AE8"/>
    <w:rsid w:val="00E00C68"/>
    <w:rsid w:val="00E00CAF"/>
    <w:rsid w:val="00E00D0D"/>
    <w:rsid w:val="00E00E50"/>
    <w:rsid w:val="00E00E5C"/>
    <w:rsid w:val="00E00E97"/>
    <w:rsid w:val="00E013D7"/>
    <w:rsid w:val="00E015D4"/>
    <w:rsid w:val="00E0163F"/>
    <w:rsid w:val="00E018F6"/>
    <w:rsid w:val="00E020B3"/>
    <w:rsid w:val="00E0239E"/>
    <w:rsid w:val="00E024A4"/>
    <w:rsid w:val="00E0265F"/>
    <w:rsid w:val="00E02AA0"/>
    <w:rsid w:val="00E02CD4"/>
    <w:rsid w:val="00E03106"/>
    <w:rsid w:val="00E03416"/>
    <w:rsid w:val="00E037DC"/>
    <w:rsid w:val="00E03819"/>
    <w:rsid w:val="00E038BA"/>
    <w:rsid w:val="00E03A13"/>
    <w:rsid w:val="00E03C56"/>
    <w:rsid w:val="00E03D4A"/>
    <w:rsid w:val="00E042EA"/>
    <w:rsid w:val="00E044BC"/>
    <w:rsid w:val="00E04733"/>
    <w:rsid w:val="00E0485E"/>
    <w:rsid w:val="00E04AF4"/>
    <w:rsid w:val="00E04DA1"/>
    <w:rsid w:val="00E04F32"/>
    <w:rsid w:val="00E04FAC"/>
    <w:rsid w:val="00E0545C"/>
    <w:rsid w:val="00E05906"/>
    <w:rsid w:val="00E05F46"/>
    <w:rsid w:val="00E05FB0"/>
    <w:rsid w:val="00E060F8"/>
    <w:rsid w:val="00E06784"/>
    <w:rsid w:val="00E068FB"/>
    <w:rsid w:val="00E06AF2"/>
    <w:rsid w:val="00E07056"/>
    <w:rsid w:val="00E07874"/>
    <w:rsid w:val="00E07941"/>
    <w:rsid w:val="00E07AD6"/>
    <w:rsid w:val="00E07DF7"/>
    <w:rsid w:val="00E10347"/>
    <w:rsid w:val="00E10ABC"/>
    <w:rsid w:val="00E10B72"/>
    <w:rsid w:val="00E10DB1"/>
    <w:rsid w:val="00E10E37"/>
    <w:rsid w:val="00E110DD"/>
    <w:rsid w:val="00E1160A"/>
    <w:rsid w:val="00E1192F"/>
    <w:rsid w:val="00E11964"/>
    <w:rsid w:val="00E11AD6"/>
    <w:rsid w:val="00E122D3"/>
    <w:rsid w:val="00E129C3"/>
    <w:rsid w:val="00E12F99"/>
    <w:rsid w:val="00E1313F"/>
    <w:rsid w:val="00E13237"/>
    <w:rsid w:val="00E133A0"/>
    <w:rsid w:val="00E135F7"/>
    <w:rsid w:val="00E1367C"/>
    <w:rsid w:val="00E1383A"/>
    <w:rsid w:val="00E139D4"/>
    <w:rsid w:val="00E13B61"/>
    <w:rsid w:val="00E13C5A"/>
    <w:rsid w:val="00E13CE6"/>
    <w:rsid w:val="00E13F1F"/>
    <w:rsid w:val="00E13F74"/>
    <w:rsid w:val="00E1401D"/>
    <w:rsid w:val="00E143FC"/>
    <w:rsid w:val="00E144B2"/>
    <w:rsid w:val="00E1456A"/>
    <w:rsid w:val="00E1464C"/>
    <w:rsid w:val="00E14A92"/>
    <w:rsid w:val="00E14AA8"/>
    <w:rsid w:val="00E14FC2"/>
    <w:rsid w:val="00E14FDF"/>
    <w:rsid w:val="00E15039"/>
    <w:rsid w:val="00E1518B"/>
    <w:rsid w:val="00E152E7"/>
    <w:rsid w:val="00E158B2"/>
    <w:rsid w:val="00E159DD"/>
    <w:rsid w:val="00E15A6C"/>
    <w:rsid w:val="00E15B88"/>
    <w:rsid w:val="00E15C02"/>
    <w:rsid w:val="00E162F3"/>
    <w:rsid w:val="00E16549"/>
    <w:rsid w:val="00E167A7"/>
    <w:rsid w:val="00E16A31"/>
    <w:rsid w:val="00E16CCF"/>
    <w:rsid w:val="00E16D49"/>
    <w:rsid w:val="00E16E21"/>
    <w:rsid w:val="00E16E56"/>
    <w:rsid w:val="00E17234"/>
    <w:rsid w:val="00E174D3"/>
    <w:rsid w:val="00E177EF"/>
    <w:rsid w:val="00E201A5"/>
    <w:rsid w:val="00E2055E"/>
    <w:rsid w:val="00E20A79"/>
    <w:rsid w:val="00E20C60"/>
    <w:rsid w:val="00E210F9"/>
    <w:rsid w:val="00E21158"/>
    <w:rsid w:val="00E2156D"/>
    <w:rsid w:val="00E217E8"/>
    <w:rsid w:val="00E2191F"/>
    <w:rsid w:val="00E219B4"/>
    <w:rsid w:val="00E21ABE"/>
    <w:rsid w:val="00E21B32"/>
    <w:rsid w:val="00E21E8C"/>
    <w:rsid w:val="00E220EF"/>
    <w:rsid w:val="00E224CC"/>
    <w:rsid w:val="00E2279D"/>
    <w:rsid w:val="00E22920"/>
    <w:rsid w:val="00E229E8"/>
    <w:rsid w:val="00E22D98"/>
    <w:rsid w:val="00E23258"/>
    <w:rsid w:val="00E23807"/>
    <w:rsid w:val="00E23B10"/>
    <w:rsid w:val="00E23C1E"/>
    <w:rsid w:val="00E23E05"/>
    <w:rsid w:val="00E23EFD"/>
    <w:rsid w:val="00E24177"/>
    <w:rsid w:val="00E2428D"/>
    <w:rsid w:val="00E24491"/>
    <w:rsid w:val="00E24805"/>
    <w:rsid w:val="00E24C79"/>
    <w:rsid w:val="00E24CAD"/>
    <w:rsid w:val="00E24F85"/>
    <w:rsid w:val="00E2506A"/>
    <w:rsid w:val="00E25616"/>
    <w:rsid w:val="00E256C2"/>
    <w:rsid w:val="00E2580B"/>
    <w:rsid w:val="00E25C6F"/>
    <w:rsid w:val="00E25DA3"/>
    <w:rsid w:val="00E260F7"/>
    <w:rsid w:val="00E26115"/>
    <w:rsid w:val="00E262C3"/>
    <w:rsid w:val="00E2655F"/>
    <w:rsid w:val="00E26596"/>
    <w:rsid w:val="00E265A3"/>
    <w:rsid w:val="00E2674C"/>
    <w:rsid w:val="00E269E1"/>
    <w:rsid w:val="00E26B10"/>
    <w:rsid w:val="00E26BB5"/>
    <w:rsid w:val="00E26BFF"/>
    <w:rsid w:val="00E26DB2"/>
    <w:rsid w:val="00E26E54"/>
    <w:rsid w:val="00E2719B"/>
    <w:rsid w:val="00E2786C"/>
    <w:rsid w:val="00E27F43"/>
    <w:rsid w:val="00E27FD3"/>
    <w:rsid w:val="00E306B8"/>
    <w:rsid w:val="00E306D6"/>
    <w:rsid w:val="00E308CD"/>
    <w:rsid w:val="00E30B35"/>
    <w:rsid w:val="00E30C12"/>
    <w:rsid w:val="00E30E18"/>
    <w:rsid w:val="00E30EC7"/>
    <w:rsid w:val="00E30FE8"/>
    <w:rsid w:val="00E31066"/>
    <w:rsid w:val="00E311CC"/>
    <w:rsid w:val="00E31336"/>
    <w:rsid w:val="00E31341"/>
    <w:rsid w:val="00E31493"/>
    <w:rsid w:val="00E315CB"/>
    <w:rsid w:val="00E31724"/>
    <w:rsid w:val="00E31CBF"/>
    <w:rsid w:val="00E324C6"/>
    <w:rsid w:val="00E325F7"/>
    <w:rsid w:val="00E328C9"/>
    <w:rsid w:val="00E32A17"/>
    <w:rsid w:val="00E32B67"/>
    <w:rsid w:val="00E32C4F"/>
    <w:rsid w:val="00E32EAB"/>
    <w:rsid w:val="00E331AD"/>
    <w:rsid w:val="00E332C5"/>
    <w:rsid w:val="00E33354"/>
    <w:rsid w:val="00E33368"/>
    <w:rsid w:val="00E33419"/>
    <w:rsid w:val="00E335DD"/>
    <w:rsid w:val="00E3376B"/>
    <w:rsid w:val="00E3387D"/>
    <w:rsid w:val="00E33969"/>
    <w:rsid w:val="00E33AF4"/>
    <w:rsid w:val="00E33D26"/>
    <w:rsid w:val="00E33F12"/>
    <w:rsid w:val="00E34325"/>
    <w:rsid w:val="00E3432D"/>
    <w:rsid w:val="00E34BCC"/>
    <w:rsid w:val="00E34F27"/>
    <w:rsid w:val="00E34F5B"/>
    <w:rsid w:val="00E351B1"/>
    <w:rsid w:val="00E3523E"/>
    <w:rsid w:val="00E3533F"/>
    <w:rsid w:val="00E3547C"/>
    <w:rsid w:val="00E35CAB"/>
    <w:rsid w:val="00E35DF4"/>
    <w:rsid w:val="00E3646A"/>
    <w:rsid w:val="00E36994"/>
    <w:rsid w:val="00E36B46"/>
    <w:rsid w:val="00E36C68"/>
    <w:rsid w:val="00E36CB6"/>
    <w:rsid w:val="00E36D32"/>
    <w:rsid w:val="00E36EE4"/>
    <w:rsid w:val="00E3701F"/>
    <w:rsid w:val="00E37360"/>
    <w:rsid w:val="00E373B5"/>
    <w:rsid w:val="00E37414"/>
    <w:rsid w:val="00E375E4"/>
    <w:rsid w:val="00E3760A"/>
    <w:rsid w:val="00E3791E"/>
    <w:rsid w:val="00E37AA9"/>
    <w:rsid w:val="00E37C1C"/>
    <w:rsid w:val="00E37E05"/>
    <w:rsid w:val="00E37E30"/>
    <w:rsid w:val="00E37E73"/>
    <w:rsid w:val="00E37EBE"/>
    <w:rsid w:val="00E40077"/>
    <w:rsid w:val="00E403BB"/>
    <w:rsid w:val="00E40466"/>
    <w:rsid w:val="00E40562"/>
    <w:rsid w:val="00E40682"/>
    <w:rsid w:val="00E407E1"/>
    <w:rsid w:val="00E40E2C"/>
    <w:rsid w:val="00E41016"/>
    <w:rsid w:val="00E412AB"/>
    <w:rsid w:val="00E41373"/>
    <w:rsid w:val="00E415A5"/>
    <w:rsid w:val="00E4171E"/>
    <w:rsid w:val="00E41767"/>
    <w:rsid w:val="00E41856"/>
    <w:rsid w:val="00E41C7C"/>
    <w:rsid w:val="00E41D89"/>
    <w:rsid w:val="00E41EAA"/>
    <w:rsid w:val="00E42153"/>
    <w:rsid w:val="00E425A3"/>
    <w:rsid w:val="00E4263C"/>
    <w:rsid w:val="00E42681"/>
    <w:rsid w:val="00E4274D"/>
    <w:rsid w:val="00E428E4"/>
    <w:rsid w:val="00E42B16"/>
    <w:rsid w:val="00E43049"/>
    <w:rsid w:val="00E4346A"/>
    <w:rsid w:val="00E435A0"/>
    <w:rsid w:val="00E436F7"/>
    <w:rsid w:val="00E43A4B"/>
    <w:rsid w:val="00E43C1E"/>
    <w:rsid w:val="00E43FB0"/>
    <w:rsid w:val="00E440A2"/>
    <w:rsid w:val="00E4419E"/>
    <w:rsid w:val="00E442B3"/>
    <w:rsid w:val="00E44C2A"/>
    <w:rsid w:val="00E44C88"/>
    <w:rsid w:val="00E45030"/>
    <w:rsid w:val="00E450EB"/>
    <w:rsid w:val="00E4546A"/>
    <w:rsid w:val="00E454FD"/>
    <w:rsid w:val="00E4553B"/>
    <w:rsid w:val="00E45A80"/>
    <w:rsid w:val="00E45AD3"/>
    <w:rsid w:val="00E45B40"/>
    <w:rsid w:val="00E45BAB"/>
    <w:rsid w:val="00E45BCF"/>
    <w:rsid w:val="00E45C82"/>
    <w:rsid w:val="00E46355"/>
    <w:rsid w:val="00E46550"/>
    <w:rsid w:val="00E467A6"/>
    <w:rsid w:val="00E46A74"/>
    <w:rsid w:val="00E46C2A"/>
    <w:rsid w:val="00E46E6A"/>
    <w:rsid w:val="00E46EAB"/>
    <w:rsid w:val="00E47635"/>
    <w:rsid w:val="00E47CD6"/>
    <w:rsid w:val="00E47EC2"/>
    <w:rsid w:val="00E502FF"/>
    <w:rsid w:val="00E507CC"/>
    <w:rsid w:val="00E508FE"/>
    <w:rsid w:val="00E509E2"/>
    <w:rsid w:val="00E50AF1"/>
    <w:rsid w:val="00E50BEA"/>
    <w:rsid w:val="00E50C27"/>
    <w:rsid w:val="00E50FAC"/>
    <w:rsid w:val="00E51296"/>
    <w:rsid w:val="00E512DD"/>
    <w:rsid w:val="00E51A37"/>
    <w:rsid w:val="00E51D03"/>
    <w:rsid w:val="00E51DE1"/>
    <w:rsid w:val="00E51FC4"/>
    <w:rsid w:val="00E526FC"/>
    <w:rsid w:val="00E52914"/>
    <w:rsid w:val="00E5296E"/>
    <w:rsid w:val="00E52B53"/>
    <w:rsid w:val="00E53277"/>
    <w:rsid w:val="00E536EC"/>
    <w:rsid w:val="00E53D90"/>
    <w:rsid w:val="00E53E0B"/>
    <w:rsid w:val="00E54563"/>
    <w:rsid w:val="00E54885"/>
    <w:rsid w:val="00E54907"/>
    <w:rsid w:val="00E54954"/>
    <w:rsid w:val="00E549FC"/>
    <w:rsid w:val="00E54B15"/>
    <w:rsid w:val="00E54BBB"/>
    <w:rsid w:val="00E55080"/>
    <w:rsid w:val="00E55312"/>
    <w:rsid w:val="00E5532B"/>
    <w:rsid w:val="00E556B2"/>
    <w:rsid w:val="00E55C2D"/>
    <w:rsid w:val="00E560BD"/>
    <w:rsid w:val="00E561E1"/>
    <w:rsid w:val="00E563F1"/>
    <w:rsid w:val="00E566A5"/>
    <w:rsid w:val="00E568C2"/>
    <w:rsid w:val="00E568E6"/>
    <w:rsid w:val="00E569BF"/>
    <w:rsid w:val="00E56AC7"/>
    <w:rsid w:val="00E56EC1"/>
    <w:rsid w:val="00E5734E"/>
    <w:rsid w:val="00E574C0"/>
    <w:rsid w:val="00E57A83"/>
    <w:rsid w:val="00E57BE5"/>
    <w:rsid w:val="00E57E25"/>
    <w:rsid w:val="00E57E5A"/>
    <w:rsid w:val="00E57ED4"/>
    <w:rsid w:val="00E6015F"/>
    <w:rsid w:val="00E603BF"/>
    <w:rsid w:val="00E605CE"/>
    <w:rsid w:val="00E60967"/>
    <w:rsid w:val="00E60C05"/>
    <w:rsid w:val="00E60C6B"/>
    <w:rsid w:val="00E60F69"/>
    <w:rsid w:val="00E61045"/>
    <w:rsid w:val="00E6114D"/>
    <w:rsid w:val="00E611AF"/>
    <w:rsid w:val="00E6129A"/>
    <w:rsid w:val="00E6203E"/>
    <w:rsid w:val="00E621CB"/>
    <w:rsid w:val="00E62314"/>
    <w:rsid w:val="00E6252E"/>
    <w:rsid w:val="00E62969"/>
    <w:rsid w:val="00E62A51"/>
    <w:rsid w:val="00E62CD8"/>
    <w:rsid w:val="00E62D06"/>
    <w:rsid w:val="00E62E0F"/>
    <w:rsid w:val="00E62E37"/>
    <w:rsid w:val="00E62EFD"/>
    <w:rsid w:val="00E62FE8"/>
    <w:rsid w:val="00E63167"/>
    <w:rsid w:val="00E63255"/>
    <w:rsid w:val="00E633CE"/>
    <w:rsid w:val="00E6353C"/>
    <w:rsid w:val="00E6358F"/>
    <w:rsid w:val="00E6383A"/>
    <w:rsid w:val="00E63BE8"/>
    <w:rsid w:val="00E63CC2"/>
    <w:rsid w:val="00E6408F"/>
    <w:rsid w:val="00E640CF"/>
    <w:rsid w:val="00E641F4"/>
    <w:rsid w:val="00E645FE"/>
    <w:rsid w:val="00E64841"/>
    <w:rsid w:val="00E64854"/>
    <w:rsid w:val="00E64B26"/>
    <w:rsid w:val="00E64BA2"/>
    <w:rsid w:val="00E65024"/>
    <w:rsid w:val="00E654ED"/>
    <w:rsid w:val="00E655D6"/>
    <w:rsid w:val="00E65CFC"/>
    <w:rsid w:val="00E65F0F"/>
    <w:rsid w:val="00E66587"/>
    <w:rsid w:val="00E66654"/>
    <w:rsid w:val="00E66841"/>
    <w:rsid w:val="00E66BE4"/>
    <w:rsid w:val="00E66BFB"/>
    <w:rsid w:val="00E675B7"/>
    <w:rsid w:val="00E676A7"/>
    <w:rsid w:val="00E67B4F"/>
    <w:rsid w:val="00E67CF9"/>
    <w:rsid w:val="00E67E78"/>
    <w:rsid w:val="00E701F6"/>
    <w:rsid w:val="00E702AD"/>
    <w:rsid w:val="00E704C2"/>
    <w:rsid w:val="00E70560"/>
    <w:rsid w:val="00E705BA"/>
    <w:rsid w:val="00E70751"/>
    <w:rsid w:val="00E70CC9"/>
    <w:rsid w:val="00E70DAC"/>
    <w:rsid w:val="00E70EE3"/>
    <w:rsid w:val="00E70F36"/>
    <w:rsid w:val="00E710A8"/>
    <w:rsid w:val="00E712DC"/>
    <w:rsid w:val="00E7152C"/>
    <w:rsid w:val="00E7161F"/>
    <w:rsid w:val="00E71A18"/>
    <w:rsid w:val="00E71A41"/>
    <w:rsid w:val="00E71A50"/>
    <w:rsid w:val="00E71D62"/>
    <w:rsid w:val="00E7212C"/>
    <w:rsid w:val="00E72151"/>
    <w:rsid w:val="00E7226D"/>
    <w:rsid w:val="00E72867"/>
    <w:rsid w:val="00E72C48"/>
    <w:rsid w:val="00E72DA5"/>
    <w:rsid w:val="00E72E58"/>
    <w:rsid w:val="00E731D6"/>
    <w:rsid w:val="00E731F9"/>
    <w:rsid w:val="00E73267"/>
    <w:rsid w:val="00E73497"/>
    <w:rsid w:val="00E7381A"/>
    <w:rsid w:val="00E73CAA"/>
    <w:rsid w:val="00E73EE9"/>
    <w:rsid w:val="00E74191"/>
    <w:rsid w:val="00E74211"/>
    <w:rsid w:val="00E746FB"/>
    <w:rsid w:val="00E747A2"/>
    <w:rsid w:val="00E747BD"/>
    <w:rsid w:val="00E748E5"/>
    <w:rsid w:val="00E7499A"/>
    <w:rsid w:val="00E74CC7"/>
    <w:rsid w:val="00E74E79"/>
    <w:rsid w:val="00E74EC0"/>
    <w:rsid w:val="00E74F7E"/>
    <w:rsid w:val="00E75292"/>
    <w:rsid w:val="00E75534"/>
    <w:rsid w:val="00E75B96"/>
    <w:rsid w:val="00E75E33"/>
    <w:rsid w:val="00E75ED6"/>
    <w:rsid w:val="00E7616F"/>
    <w:rsid w:val="00E762E8"/>
    <w:rsid w:val="00E7653B"/>
    <w:rsid w:val="00E76EF2"/>
    <w:rsid w:val="00E77276"/>
    <w:rsid w:val="00E7787F"/>
    <w:rsid w:val="00E77ED9"/>
    <w:rsid w:val="00E77EEA"/>
    <w:rsid w:val="00E80126"/>
    <w:rsid w:val="00E80323"/>
    <w:rsid w:val="00E8048B"/>
    <w:rsid w:val="00E80827"/>
    <w:rsid w:val="00E808EE"/>
    <w:rsid w:val="00E8099C"/>
    <w:rsid w:val="00E80B11"/>
    <w:rsid w:val="00E80B6A"/>
    <w:rsid w:val="00E80FF6"/>
    <w:rsid w:val="00E81151"/>
    <w:rsid w:val="00E812FB"/>
    <w:rsid w:val="00E8134D"/>
    <w:rsid w:val="00E81917"/>
    <w:rsid w:val="00E81A15"/>
    <w:rsid w:val="00E81AB0"/>
    <w:rsid w:val="00E81B4A"/>
    <w:rsid w:val="00E81C14"/>
    <w:rsid w:val="00E81F0E"/>
    <w:rsid w:val="00E81F70"/>
    <w:rsid w:val="00E82114"/>
    <w:rsid w:val="00E822C1"/>
    <w:rsid w:val="00E82410"/>
    <w:rsid w:val="00E8257A"/>
    <w:rsid w:val="00E82589"/>
    <w:rsid w:val="00E8277A"/>
    <w:rsid w:val="00E82A90"/>
    <w:rsid w:val="00E82C1F"/>
    <w:rsid w:val="00E82D93"/>
    <w:rsid w:val="00E8379D"/>
    <w:rsid w:val="00E83B56"/>
    <w:rsid w:val="00E843DC"/>
    <w:rsid w:val="00E84C84"/>
    <w:rsid w:val="00E84C9B"/>
    <w:rsid w:val="00E8525F"/>
    <w:rsid w:val="00E85440"/>
    <w:rsid w:val="00E8553C"/>
    <w:rsid w:val="00E859ED"/>
    <w:rsid w:val="00E85BBB"/>
    <w:rsid w:val="00E85ED6"/>
    <w:rsid w:val="00E86179"/>
    <w:rsid w:val="00E86222"/>
    <w:rsid w:val="00E863E2"/>
    <w:rsid w:val="00E8675B"/>
    <w:rsid w:val="00E8684B"/>
    <w:rsid w:val="00E86A06"/>
    <w:rsid w:val="00E86C89"/>
    <w:rsid w:val="00E87156"/>
    <w:rsid w:val="00E871CB"/>
    <w:rsid w:val="00E87299"/>
    <w:rsid w:val="00E872C9"/>
    <w:rsid w:val="00E87437"/>
    <w:rsid w:val="00E876AC"/>
    <w:rsid w:val="00E87776"/>
    <w:rsid w:val="00E877DB"/>
    <w:rsid w:val="00E8785C"/>
    <w:rsid w:val="00E878CF"/>
    <w:rsid w:val="00E87A8A"/>
    <w:rsid w:val="00E87DEC"/>
    <w:rsid w:val="00E87DFF"/>
    <w:rsid w:val="00E87E8A"/>
    <w:rsid w:val="00E87FE9"/>
    <w:rsid w:val="00E90050"/>
    <w:rsid w:val="00E90258"/>
    <w:rsid w:val="00E90454"/>
    <w:rsid w:val="00E90463"/>
    <w:rsid w:val="00E904DE"/>
    <w:rsid w:val="00E907AD"/>
    <w:rsid w:val="00E908C8"/>
    <w:rsid w:val="00E90C99"/>
    <w:rsid w:val="00E9100A"/>
    <w:rsid w:val="00E911C6"/>
    <w:rsid w:val="00E912F0"/>
    <w:rsid w:val="00E915A5"/>
    <w:rsid w:val="00E915CF"/>
    <w:rsid w:val="00E9198A"/>
    <w:rsid w:val="00E91ABB"/>
    <w:rsid w:val="00E91C40"/>
    <w:rsid w:val="00E91C58"/>
    <w:rsid w:val="00E91D7F"/>
    <w:rsid w:val="00E91EF0"/>
    <w:rsid w:val="00E92208"/>
    <w:rsid w:val="00E92525"/>
    <w:rsid w:val="00E926AD"/>
    <w:rsid w:val="00E92722"/>
    <w:rsid w:val="00E9283A"/>
    <w:rsid w:val="00E92FBE"/>
    <w:rsid w:val="00E9356B"/>
    <w:rsid w:val="00E93F19"/>
    <w:rsid w:val="00E94582"/>
    <w:rsid w:val="00E94A51"/>
    <w:rsid w:val="00E94C64"/>
    <w:rsid w:val="00E94F1F"/>
    <w:rsid w:val="00E95082"/>
    <w:rsid w:val="00E95190"/>
    <w:rsid w:val="00E9523C"/>
    <w:rsid w:val="00E95259"/>
    <w:rsid w:val="00E959AE"/>
    <w:rsid w:val="00E95B74"/>
    <w:rsid w:val="00E95B7B"/>
    <w:rsid w:val="00E95FD8"/>
    <w:rsid w:val="00E9618D"/>
    <w:rsid w:val="00E9622D"/>
    <w:rsid w:val="00E96580"/>
    <w:rsid w:val="00E96A67"/>
    <w:rsid w:val="00E96AB0"/>
    <w:rsid w:val="00E96BCF"/>
    <w:rsid w:val="00E970EA"/>
    <w:rsid w:val="00E974F3"/>
    <w:rsid w:val="00E97567"/>
    <w:rsid w:val="00E9772F"/>
    <w:rsid w:val="00E977E9"/>
    <w:rsid w:val="00E97CCB"/>
    <w:rsid w:val="00E97CD2"/>
    <w:rsid w:val="00E97D09"/>
    <w:rsid w:val="00EA0034"/>
    <w:rsid w:val="00EA0075"/>
    <w:rsid w:val="00EA0668"/>
    <w:rsid w:val="00EA07D8"/>
    <w:rsid w:val="00EA081F"/>
    <w:rsid w:val="00EA0AE2"/>
    <w:rsid w:val="00EA0E34"/>
    <w:rsid w:val="00EA1179"/>
    <w:rsid w:val="00EA1583"/>
    <w:rsid w:val="00EA195B"/>
    <w:rsid w:val="00EA19DF"/>
    <w:rsid w:val="00EA1A9D"/>
    <w:rsid w:val="00EA1CA4"/>
    <w:rsid w:val="00EA1F24"/>
    <w:rsid w:val="00EA2683"/>
    <w:rsid w:val="00EA2829"/>
    <w:rsid w:val="00EA2A3F"/>
    <w:rsid w:val="00EA2B39"/>
    <w:rsid w:val="00EA2BA7"/>
    <w:rsid w:val="00EA2CE9"/>
    <w:rsid w:val="00EA2FAF"/>
    <w:rsid w:val="00EA3389"/>
    <w:rsid w:val="00EA36EF"/>
    <w:rsid w:val="00EA389A"/>
    <w:rsid w:val="00EA3A9B"/>
    <w:rsid w:val="00EA3C06"/>
    <w:rsid w:val="00EA3CB0"/>
    <w:rsid w:val="00EA3DF0"/>
    <w:rsid w:val="00EA3FE7"/>
    <w:rsid w:val="00EA4034"/>
    <w:rsid w:val="00EA4040"/>
    <w:rsid w:val="00EA414D"/>
    <w:rsid w:val="00EA4366"/>
    <w:rsid w:val="00EA4706"/>
    <w:rsid w:val="00EA4792"/>
    <w:rsid w:val="00EA4C27"/>
    <w:rsid w:val="00EA4E62"/>
    <w:rsid w:val="00EA553E"/>
    <w:rsid w:val="00EA55B4"/>
    <w:rsid w:val="00EA58A7"/>
    <w:rsid w:val="00EA5B91"/>
    <w:rsid w:val="00EA5E88"/>
    <w:rsid w:val="00EA64DC"/>
    <w:rsid w:val="00EA675E"/>
    <w:rsid w:val="00EA682E"/>
    <w:rsid w:val="00EA6942"/>
    <w:rsid w:val="00EA6982"/>
    <w:rsid w:val="00EA7188"/>
    <w:rsid w:val="00EA770F"/>
    <w:rsid w:val="00EA7907"/>
    <w:rsid w:val="00EA7AA6"/>
    <w:rsid w:val="00EA7B77"/>
    <w:rsid w:val="00EA7D38"/>
    <w:rsid w:val="00EA7E76"/>
    <w:rsid w:val="00EA7F9F"/>
    <w:rsid w:val="00EB050B"/>
    <w:rsid w:val="00EB0534"/>
    <w:rsid w:val="00EB0889"/>
    <w:rsid w:val="00EB08A6"/>
    <w:rsid w:val="00EB0908"/>
    <w:rsid w:val="00EB0D44"/>
    <w:rsid w:val="00EB0D66"/>
    <w:rsid w:val="00EB0EE6"/>
    <w:rsid w:val="00EB1055"/>
    <w:rsid w:val="00EB11EA"/>
    <w:rsid w:val="00EB152D"/>
    <w:rsid w:val="00EB1B2C"/>
    <w:rsid w:val="00EB1B71"/>
    <w:rsid w:val="00EB1D82"/>
    <w:rsid w:val="00EB2348"/>
    <w:rsid w:val="00EB261E"/>
    <w:rsid w:val="00EB268E"/>
    <w:rsid w:val="00EB2A1B"/>
    <w:rsid w:val="00EB2DD5"/>
    <w:rsid w:val="00EB2E1F"/>
    <w:rsid w:val="00EB2F72"/>
    <w:rsid w:val="00EB337F"/>
    <w:rsid w:val="00EB359A"/>
    <w:rsid w:val="00EB36A4"/>
    <w:rsid w:val="00EB3950"/>
    <w:rsid w:val="00EB3C31"/>
    <w:rsid w:val="00EB3C5A"/>
    <w:rsid w:val="00EB3CF5"/>
    <w:rsid w:val="00EB3F78"/>
    <w:rsid w:val="00EB420C"/>
    <w:rsid w:val="00EB440D"/>
    <w:rsid w:val="00EB469E"/>
    <w:rsid w:val="00EB47BF"/>
    <w:rsid w:val="00EB47CB"/>
    <w:rsid w:val="00EB4A91"/>
    <w:rsid w:val="00EB4F37"/>
    <w:rsid w:val="00EB54AF"/>
    <w:rsid w:val="00EB551B"/>
    <w:rsid w:val="00EB57B0"/>
    <w:rsid w:val="00EB5AEE"/>
    <w:rsid w:val="00EB5CA4"/>
    <w:rsid w:val="00EB5CF3"/>
    <w:rsid w:val="00EB5DFF"/>
    <w:rsid w:val="00EB5FC4"/>
    <w:rsid w:val="00EB67AB"/>
    <w:rsid w:val="00EB6C78"/>
    <w:rsid w:val="00EB71F8"/>
    <w:rsid w:val="00EB73E4"/>
    <w:rsid w:val="00EB76B7"/>
    <w:rsid w:val="00EB7755"/>
    <w:rsid w:val="00EB7845"/>
    <w:rsid w:val="00EB7885"/>
    <w:rsid w:val="00EB790E"/>
    <w:rsid w:val="00EB7E24"/>
    <w:rsid w:val="00EB7E4E"/>
    <w:rsid w:val="00EB7EA9"/>
    <w:rsid w:val="00EC018B"/>
    <w:rsid w:val="00EC0232"/>
    <w:rsid w:val="00EC057A"/>
    <w:rsid w:val="00EC060A"/>
    <w:rsid w:val="00EC0BD7"/>
    <w:rsid w:val="00EC0E7E"/>
    <w:rsid w:val="00EC0F1B"/>
    <w:rsid w:val="00EC14D6"/>
    <w:rsid w:val="00EC14DF"/>
    <w:rsid w:val="00EC15FE"/>
    <w:rsid w:val="00EC1A60"/>
    <w:rsid w:val="00EC1C5B"/>
    <w:rsid w:val="00EC2594"/>
    <w:rsid w:val="00EC2662"/>
    <w:rsid w:val="00EC2874"/>
    <w:rsid w:val="00EC2A35"/>
    <w:rsid w:val="00EC2B12"/>
    <w:rsid w:val="00EC2B32"/>
    <w:rsid w:val="00EC2BD5"/>
    <w:rsid w:val="00EC2C26"/>
    <w:rsid w:val="00EC2D79"/>
    <w:rsid w:val="00EC2E6C"/>
    <w:rsid w:val="00EC325D"/>
    <w:rsid w:val="00EC33C5"/>
    <w:rsid w:val="00EC369E"/>
    <w:rsid w:val="00EC3737"/>
    <w:rsid w:val="00EC3895"/>
    <w:rsid w:val="00EC3E10"/>
    <w:rsid w:val="00EC3F4D"/>
    <w:rsid w:val="00EC41B3"/>
    <w:rsid w:val="00EC42B4"/>
    <w:rsid w:val="00EC44A0"/>
    <w:rsid w:val="00EC4A3D"/>
    <w:rsid w:val="00EC4ED7"/>
    <w:rsid w:val="00EC50A3"/>
    <w:rsid w:val="00EC554F"/>
    <w:rsid w:val="00EC5986"/>
    <w:rsid w:val="00EC5D3D"/>
    <w:rsid w:val="00EC6193"/>
    <w:rsid w:val="00EC6219"/>
    <w:rsid w:val="00EC6558"/>
    <w:rsid w:val="00EC67FF"/>
    <w:rsid w:val="00EC6A77"/>
    <w:rsid w:val="00EC6C7E"/>
    <w:rsid w:val="00EC723F"/>
    <w:rsid w:val="00EC72DA"/>
    <w:rsid w:val="00ED04E3"/>
    <w:rsid w:val="00ED09A6"/>
    <w:rsid w:val="00ED0B77"/>
    <w:rsid w:val="00ED0EEB"/>
    <w:rsid w:val="00ED11CD"/>
    <w:rsid w:val="00ED14F5"/>
    <w:rsid w:val="00ED1BC0"/>
    <w:rsid w:val="00ED1EA8"/>
    <w:rsid w:val="00ED2065"/>
    <w:rsid w:val="00ED2238"/>
    <w:rsid w:val="00ED2261"/>
    <w:rsid w:val="00ED2372"/>
    <w:rsid w:val="00ED25CA"/>
    <w:rsid w:val="00ED27C6"/>
    <w:rsid w:val="00ED27E9"/>
    <w:rsid w:val="00ED2C32"/>
    <w:rsid w:val="00ED2EC5"/>
    <w:rsid w:val="00ED3183"/>
    <w:rsid w:val="00ED36FC"/>
    <w:rsid w:val="00ED3C05"/>
    <w:rsid w:val="00ED419F"/>
    <w:rsid w:val="00ED4241"/>
    <w:rsid w:val="00ED45F0"/>
    <w:rsid w:val="00ED4911"/>
    <w:rsid w:val="00ED499E"/>
    <w:rsid w:val="00ED4BCC"/>
    <w:rsid w:val="00ED4C95"/>
    <w:rsid w:val="00ED4D29"/>
    <w:rsid w:val="00ED4D98"/>
    <w:rsid w:val="00ED5162"/>
    <w:rsid w:val="00ED52AE"/>
    <w:rsid w:val="00ED5518"/>
    <w:rsid w:val="00ED5791"/>
    <w:rsid w:val="00ED5BB7"/>
    <w:rsid w:val="00ED5C55"/>
    <w:rsid w:val="00ED5FA3"/>
    <w:rsid w:val="00ED602D"/>
    <w:rsid w:val="00ED6115"/>
    <w:rsid w:val="00ED617B"/>
    <w:rsid w:val="00ED6259"/>
    <w:rsid w:val="00ED62EF"/>
    <w:rsid w:val="00ED66C3"/>
    <w:rsid w:val="00ED6837"/>
    <w:rsid w:val="00ED69F0"/>
    <w:rsid w:val="00ED6B59"/>
    <w:rsid w:val="00ED6D1F"/>
    <w:rsid w:val="00ED710A"/>
    <w:rsid w:val="00ED73D0"/>
    <w:rsid w:val="00ED7B95"/>
    <w:rsid w:val="00ED7C1B"/>
    <w:rsid w:val="00ED7E5F"/>
    <w:rsid w:val="00EE0092"/>
    <w:rsid w:val="00EE028F"/>
    <w:rsid w:val="00EE02B9"/>
    <w:rsid w:val="00EE061F"/>
    <w:rsid w:val="00EE0670"/>
    <w:rsid w:val="00EE0C9C"/>
    <w:rsid w:val="00EE0D50"/>
    <w:rsid w:val="00EE15A5"/>
    <w:rsid w:val="00EE182A"/>
    <w:rsid w:val="00EE1CF6"/>
    <w:rsid w:val="00EE1E85"/>
    <w:rsid w:val="00EE216C"/>
    <w:rsid w:val="00EE226A"/>
    <w:rsid w:val="00EE22F3"/>
    <w:rsid w:val="00EE235C"/>
    <w:rsid w:val="00EE258B"/>
    <w:rsid w:val="00EE25A7"/>
    <w:rsid w:val="00EE25E2"/>
    <w:rsid w:val="00EE289C"/>
    <w:rsid w:val="00EE28B7"/>
    <w:rsid w:val="00EE29AD"/>
    <w:rsid w:val="00EE2F8E"/>
    <w:rsid w:val="00EE319E"/>
    <w:rsid w:val="00EE3242"/>
    <w:rsid w:val="00EE345E"/>
    <w:rsid w:val="00EE3695"/>
    <w:rsid w:val="00EE37AE"/>
    <w:rsid w:val="00EE3A01"/>
    <w:rsid w:val="00EE3A0A"/>
    <w:rsid w:val="00EE416B"/>
    <w:rsid w:val="00EE42AA"/>
    <w:rsid w:val="00EE4768"/>
    <w:rsid w:val="00EE48D8"/>
    <w:rsid w:val="00EE4C01"/>
    <w:rsid w:val="00EE4C16"/>
    <w:rsid w:val="00EE4CBA"/>
    <w:rsid w:val="00EE4E50"/>
    <w:rsid w:val="00EE4F69"/>
    <w:rsid w:val="00EE51E5"/>
    <w:rsid w:val="00EE53BC"/>
    <w:rsid w:val="00EE5A7F"/>
    <w:rsid w:val="00EE5BA2"/>
    <w:rsid w:val="00EE5C98"/>
    <w:rsid w:val="00EE5CC7"/>
    <w:rsid w:val="00EE5D14"/>
    <w:rsid w:val="00EE5EC7"/>
    <w:rsid w:val="00EE5F27"/>
    <w:rsid w:val="00EE65C1"/>
    <w:rsid w:val="00EE6725"/>
    <w:rsid w:val="00EE67EC"/>
    <w:rsid w:val="00EE6AA9"/>
    <w:rsid w:val="00EE6AB9"/>
    <w:rsid w:val="00EE6ACE"/>
    <w:rsid w:val="00EE6B9B"/>
    <w:rsid w:val="00EE6E5E"/>
    <w:rsid w:val="00EE6F55"/>
    <w:rsid w:val="00EE73C8"/>
    <w:rsid w:val="00EE76C2"/>
    <w:rsid w:val="00EE7763"/>
    <w:rsid w:val="00EE77FC"/>
    <w:rsid w:val="00EE7DF2"/>
    <w:rsid w:val="00EF0014"/>
    <w:rsid w:val="00EF0076"/>
    <w:rsid w:val="00EF0123"/>
    <w:rsid w:val="00EF01FF"/>
    <w:rsid w:val="00EF026C"/>
    <w:rsid w:val="00EF064F"/>
    <w:rsid w:val="00EF079A"/>
    <w:rsid w:val="00EF07DB"/>
    <w:rsid w:val="00EF0D5B"/>
    <w:rsid w:val="00EF0DA1"/>
    <w:rsid w:val="00EF14B1"/>
    <w:rsid w:val="00EF1B7D"/>
    <w:rsid w:val="00EF1EF4"/>
    <w:rsid w:val="00EF202A"/>
    <w:rsid w:val="00EF2037"/>
    <w:rsid w:val="00EF2069"/>
    <w:rsid w:val="00EF20E9"/>
    <w:rsid w:val="00EF21FD"/>
    <w:rsid w:val="00EF27BD"/>
    <w:rsid w:val="00EF282A"/>
    <w:rsid w:val="00EF2A78"/>
    <w:rsid w:val="00EF2B55"/>
    <w:rsid w:val="00EF2B80"/>
    <w:rsid w:val="00EF2E00"/>
    <w:rsid w:val="00EF337D"/>
    <w:rsid w:val="00EF3734"/>
    <w:rsid w:val="00EF38AB"/>
    <w:rsid w:val="00EF3AD0"/>
    <w:rsid w:val="00EF417D"/>
    <w:rsid w:val="00EF4193"/>
    <w:rsid w:val="00EF4498"/>
    <w:rsid w:val="00EF44DF"/>
    <w:rsid w:val="00EF47F2"/>
    <w:rsid w:val="00EF4B50"/>
    <w:rsid w:val="00EF4CFC"/>
    <w:rsid w:val="00EF4FDB"/>
    <w:rsid w:val="00EF5442"/>
    <w:rsid w:val="00EF5787"/>
    <w:rsid w:val="00EF58EE"/>
    <w:rsid w:val="00EF5C6A"/>
    <w:rsid w:val="00EF5CD0"/>
    <w:rsid w:val="00EF5D64"/>
    <w:rsid w:val="00EF5E00"/>
    <w:rsid w:val="00EF5FC3"/>
    <w:rsid w:val="00EF61FC"/>
    <w:rsid w:val="00EF6531"/>
    <w:rsid w:val="00EF67DB"/>
    <w:rsid w:val="00EF6992"/>
    <w:rsid w:val="00EF6C49"/>
    <w:rsid w:val="00EF6CAA"/>
    <w:rsid w:val="00EF6CDC"/>
    <w:rsid w:val="00EF6E69"/>
    <w:rsid w:val="00EF724A"/>
    <w:rsid w:val="00EF7332"/>
    <w:rsid w:val="00EF7532"/>
    <w:rsid w:val="00EF7A36"/>
    <w:rsid w:val="00EF7A87"/>
    <w:rsid w:val="00EF7B95"/>
    <w:rsid w:val="00EF7F37"/>
    <w:rsid w:val="00F00225"/>
    <w:rsid w:val="00F00439"/>
    <w:rsid w:val="00F0043E"/>
    <w:rsid w:val="00F0062F"/>
    <w:rsid w:val="00F00C13"/>
    <w:rsid w:val="00F00C74"/>
    <w:rsid w:val="00F00CAD"/>
    <w:rsid w:val="00F00DAA"/>
    <w:rsid w:val="00F01156"/>
    <w:rsid w:val="00F01228"/>
    <w:rsid w:val="00F013AA"/>
    <w:rsid w:val="00F018EB"/>
    <w:rsid w:val="00F019AB"/>
    <w:rsid w:val="00F01B3A"/>
    <w:rsid w:val="00F02189"/>
    <w:rsid w:val="00F0219C"/>
    <w:rsid w:val="00F028EC"/>
    <w:rsid w:val="00F029B7"/>
    <w:rsid w:val="00F02B51"/>
    <w:rsid w:val="00F02C84"/>
    <w:rsid w:val="00F0308A"/>
    <w:rsid w:val="00F030A6"/>
    <w:rsid w:val="00F0340A"/>
    <w:rsid w:val="00F034AE"/>
    <w:rsid w:val="00F0367E"/>
    <w:rsid w:val="00F0387C"/>
    <w:rsid w:val="00F03A8B"/>
    <w:rsid w:val="00F03F30"/>
    <w:rsid w:val="00F0484B"/>
    <w:rsid w:val="00F04931"/>
    <w:rsid w:val="00F04DAC"/>
    <w:rsid w:val="00F04E63"/>
    <w:rsid w:val="00F04EA2"/>
    <w:rsid w:val="00F04F17"/>
    <w:rsid w:val="00F04FE4"/>
    <w:rsid w:val="00F05067"/>
    <w:rsid w:val="00F0532C"/>
    <w:rsid w:val="00F053A8"/>
    <w:rsid w:val="00F05533"/>
    <w:rsid w:val="00F0562F"/>
    <w:rsid w:val="00F05B0E"/>
    <w:rsid w:val="00F05BC6"/>
    <w:rsid w:val="00F06087"/>
    <w:rsid w:val="00F060D3"/>
    <w:rsid w:val="00F06104"/>
    <w:rsid w:val="00F0625C"/>
    <w:rsid w:val="00F0648D"/>
    <w:rsid w:val="00F0648F"/>
    <w:rsid w:val="00F06636"/>
    <w:rsid w:val="00F068CC"/>
    <w:rsid w:val="00F06937"/>
    <w:rsid w:val="00F06BF6"/>
    <w:rsid w:val="00F06FE7"/>
    <w:rsid w:val="00F07144"/>
    <w:rsid w:val="00F07251"/>
    <w:rsid w:val="00F07374"/>
    <w:rsid w:val="00F077B1"/>
    <w:rsid w:val="00F07AE5"/>
    <w:rsid w:val="00F07D0A"/>
    <w:rsid w:val="00F100B5"/>
    <w:rsid w:val="00F10424"/>
    <w:rsid w:val="00F1061E"/>
    <w:rsid w:val="00F10690"/>
    <w:rsid w:val="00F10941"/>
    <w:rsid w:val="00F10C96"/>
    <w:rsid w:val="00F10D0F"/>
    <w:rsid w:val="00F10FD8"/>
    <w:rsid w:val="00F112DB"/>
    <w:rsid w:val="00F11491"/>
    <w:rsid w:val="00F11588"/>
    <w:rsid w:val="00F11698"/>
    <w:rsid w:val="00F116BE"/>
    <w:rsid w:val="00F11A2A"/>
    <w:rsid w:val="00F11A8B"/>
    <w:rsid w:val="00F11E49"/>
    <w:rsid w:val="00F1238C"/>
    <w:rsid w:val="00F123E5"/>
    <w:rsid w:val="00F1273A"/>
    <w:rsid w:val="00F127EA"/>
    <w:rsid w:val="00F13494"/>
    <w:rsid w:val="00F1385C"/>
    <w:rsid w:val="00F13965"/>
    <w:rsid w:val="00F13BCD"/>
    <w:rsid w:val="00F13DE0"/>
    <w:rsid w:val="00F13E0D"/>
    <w:rsid w:val="00F13F8C"/>
    <w:rsid w:val="00F141EB"/>
    <w:rsid w:val="00F141EF"/>
    <w:rsid w:val="00F1430E"/>
    <w:rsid w:val="00F14786"/>
    <w:rsid w:val="00F148C6"/>
    <w:rsid w:val="00F14A0D"/>
    <w:rsid w:val="00F15440"/>
    <w:rsid w:val="00F1548D"/>
    <w:rsid w:val="00F15502"/>
    <w:rsid w:val="00F15B9E"/>
    <w:rsid w:val="00F15BE0"/>
    <w:rsid w:val="00F161E2"/>
    <w:rsid w:val="00F166B3"/>
    <w:rsid w:val="00F16742"/>
    <w:rsid w:val="00F16A9A"/>
    <w:rsid w:val="00F1704D"/>
    <w:rsid w:val="00F17087"/>
    <w:rsid w:val="00F176B2"/>
    <w:rsid w:val="00F17C89"/>
    <w:rsid w:val="00F17E73"/>
    <w:rsid w:val="00F20054"/>
    <w:rsid w:val="00F20299"/>
    <w:rsid w:val="00F2044A"/>
    <w:rsid w:val="00F20643"/>
    <w:rsid w:val="00F20C1E"/>
    <w:rsid w:val="00F20D28"/>
    <w:rsid w:val="00F21080"/>
    <w:rsid w:val="00F21142"/>
    <w:rsid w:val="00F21290"/>
    <w:rsid w:val="00F2152C"/>
    <w:rsid w:val="00F21BA7"/>
    <w:rsid w:val="00F222CA"/>
    <w:rsid w:val="00F22352"/>
    <w:rsid w:val="00F229AD"/>
    <w:rsid w:val="00F22A48"/>
    <w:rsid w:val="00F22C47"/>
    <w:rsid w:val="00F231C1"/>
    <w:rsid w:val="00F23598"/>
    <w:rsid w:val="00F23763"/>
    <w:rsid w:val="00F23768"/>
    <w:rsid w:val="00F23775"/>
    <w:rsid w:val="00F23C01"/>
    <w:rsid w:val="00F23D16"/>
    <w:rsid w:val="00F24855"/>
    <w:rsid w:val="00F249AA"/>
    <w:rsid w:val="00F24B5E"/>
    <w:rsid w:val="00F24C64"/>
    <w:rsid w:val="00F24C6A"/>
    <w:rsid w:val="00F24EA0"/>
    <w:rsid w:val="00F24FE6"/>
    <w:rsid w:val="00F25494"/>
    <w:rsid w:val="00F25529"/>
    <w:rsid w:val="00F261E1"/>
    <w:rsid w:val="00F26250"/>
    <w:rsid w:val="00F26262"/>
    <w:rsid w:val="00F263C2"/>
    <w:rsid w:val="00F265DE"/>
    <w:rsid w:val="00F26673"/>
    <w:rsid w:val="00F26847"/>
    <w:rsid w:val="00F268E1"/>
    <w:rsid w:val="00F26CBC"/>
    <w:rsid w:val="00F26CC5"/>
    <w:rsid w:val="00F26E59"/>
    <w:rsid w:val="00F2706E"/>
    <w:rsid w:val="00F2712C"/>
    <w:rsid w:val="00F27740"/>
    <w:rsid w:val="00F277E8"/>
    <w:rsid w:val="00F2790F"/>
    <w:rsid w:val="00F2797F"/>
    <w:rsid w:val="00F27E80"/>
    <w:rsid w:val="00F30422"/>
    <w:rsid w:val="00F30550"/>
    <w:rsid w:val="00F30E2B"/>
    <w:rsid w:val="00F30E78"/>
    <w:rsid w:val="00F311B7"/>
    <w:rsid w:val="00F311DA"/>
    <w:rsid w:val="00F3159A"/>
    <w:rsid w:val="00F31A33"/>
    <w:rsid w:val="00F31F45"/>
    <w:rsid w:val="00F32012"/>
    <w:rsid w:val="00F320A7"/>
    <w:rsid w:val="00F3234E"/>
    <w:rsid w:val="00F324F5"/>
    <w:rsid w:val="00F32918"/>
    <w:rsid w:val="00F32977"/>
    <w:rsid w:val="00F32EE1"/>
    <w:rsid w:val="00F330E0"/>
    <w:rsid w:val="00F3322E"/>
    <w:rsid w:val="00F335DD"/>
    <w:rsid w:val="00F336CA"/>
    <w:rsid w:val="00F343C2"/>
    <w:rsid w:val="00F346DB"/>
    <w:rsid w:val="00F34775"/>
    <w:rsid w:val="00F34856"/>
    <w:rsid w:val="00F34B76"/>
    <w:rsid w:val="00F34E77"/>
    <w:rsid w:val="00F34FFB"/>
    <w:rsid w:val="00F35AC2"/>
    <w:rsid w:val="00F35B23"/>
    <w:rsid w:val="00F362FC"/>
    <w:rsid w:val="00F363FF"/>
    <w:rsid w:val="00F36446"/>
    <w:rsid w:val="00F36B54"/>
    <w:rsid w:val="00F36B87"/>
    <w:rsid w:val="00F36C1F"/>
    <w:rsid w:val="00F36C77"/>
    <w:rsid w:val="00F37239"/>
    <w:rsid w:val="00F379B4"/>
    <w:rsid w:val="00F379DA"/>
    <w:rsid w:val="00F40042"/>
    <w:rsid w:val="00F401F5"/>
    <w:rsid w:val="00F40316"/>
    <w:rsid w:val="00F405D1"/>
    <w:rsid w:val="00F40678"/>
    <w:rsid w:val="00F40AAE"/>
    <w:rsid w:val="00F40BF1"/>
    <w:rsid w:val="00F41223"/>
    <w:rsid w:val="00F415B0"/>
    <w:rsid w:val="00F4192C"/>
    <w:rsid w:val="00F41963"/>
    <w:rsid w:val="00F41989"/>
    <w:rsid w:val="00F41D2E"/>
    <w:rsid w:val="00F4209E"/>
    <w:rsid w:val="00F42323"/>
    <w:rsid w:val="00F425CF"/>
    <w:rsid w:val="00F42624"/>
    <w:rsid w:val="00F4263E"/>
    <w:rsid w:val="00F42C7C"/>
    <w:rsid w:val="00F42CC7"/>
    <w:rsid w:val="00F42D37"/>
    <w:rsid w:val="00F42DE8"/>
    <w:rsid w:val="00F42E00"/>
    <w:rsid w:val="00F42F12"/>
    <w:rsid w:val="00F42F6B"/>
    <w:rsid w:val="00F4305A"/>
    <w:rsid w:val="00F4362A"/>
    <w:rsid w:val="00F43987"/>
    <w:rsid w:val="00F43A68"/>
    <w:rsid w:val="00F43C0B"/>
    <w:rsid w:val="00F43C8C"/>
    <w:rsid w:val="00F43D5B"/>
    <w:rsid w:val="00F4413B"/>
    <w:rsid w:val="00F4464B"/>
    <w:rsid w:val="00F44D9F"/>
    <w:rsid w:val="00F44E45"/>
    <w:rsid w:val="00F45068"/>
    <w:rsid w:val="00F45182"/>
    <w:rsid w:val="00F451F1"/>
    <w:rsid w:val="00F452FB"/>
    <w:rsid w:val="00F4539A"/>
    <w:rsid w:val="00F4579C"/>
    <w:rsid w:val="00F4617C"/>
    <w:rsid w:val="00F46654"/>
    <w:rsid w:val="00F46C18"/>
    <w:rsid w:val="00F46E71"/>
    <w:rsid w:val="00F472B6"/>
    <w:rsid w:val="00F47C8A"/>
    <w:rsid w:val="00F47D02"/>
    <w:rsid w:val="00F47D44"/>
    <w:rsid w:val="00F503E4"/>
    <w:rsid w:val="00F503F7"/>
    <w:rsid w:val="00F506B2"/>
    <w:rsid w:val="00F50A3C"/>
    <w:rsid w:val="00F50A9D"/>
    <w:rsid w:val="00F50BAE"/>
    <w:rsid w:val="00F50BC6"/>
    <w:rsid w:val="00F50C49"/>
    <w:rsid w:val="00F50C9F"/>
    <w:rsid w:val="00F50ED2"/>
    <w:rsid w:val="00F51191"/>
    <w:rsid w:val="00F51200"/>
    <w:rsid w:val="00F5128A"/>
    <w:rsid w:val="00F5163B"/>
    <w:rsid w:val="00F516C4"/>
    <w:rsid w:val="00F516DD"/>
    <w:rsid w:val="00F51813"/>
    <w:rsid w:val="00F51892"/>
    <w:rsid w:val="00F51A10"/>
    <w:rsid w:val="00F51A77"/>
    <w:rsid w:val="00F51D7D"/>
    <w:rsid w:val="00F5220E"/>
    <w:rsid w:val="00F52299"/>
    <w:rsid w:val="00F524B0"/>
    <w:rsid w:val="00F528ED"/>
    <w:rsid w:val="00F52D8F"/>
    <w:rsid w:val="00F52F89"/>
    <w:rsid w:val="00F53064"/>
    <w:rsid w:val="00F53394"/>
    <w:rsid w:val="00F53544"/>
    <w:rsid w:val="00F53568"/>
    <w:rsid w:val="00F53A43"/>
    <w:rsid w:val="00F53D18"/>
    <w:rsid w:val="00F53EEC"/>
    <w:rsid w:val="00F5419F"/>
    <w:rsid w:val="00F5425B"/>
    <w:rsid w:val="00F54533"/>
    <w:rsid w:val="00F546A0"/>
    <w:rsid w:val="00F54934"/>
    <w:rsid w:val="00F54F22"/>
    <w:rsid w:val="00F55518"/>
    <w:rsid w:val="00F5572F"/>
    <w:rsid w:val="00F5581E"/>
    <w:rsid w:val="00F55A83"/>
    <w:rsid w:val="00F55AC4"/>
    <w:rsid w:val="00F55ACC"/>
    <w:rsid w:val="00F55BA5"/>
    <w:rsid w:val="00F55C4C"/>
    <w:rsid w:val="00F55CB3"/>
    <w:rsid w:val="00F55DF3"/>
    <w:rsid w:val="00F55F1A"/>
    <w:rsid w:val="00F56025"/>
    <w:rsid w:val="00F560BF"/>
    <w:rsid w:val="00F565F4"/>
    <w:rsid w:val="00F56635"/>
    <w:rsid w:val="00F567B9"/>
    <w:rsid w:val="00F567E1"/>
    <w:rsid w:val="00F56B55"/>
    <w:rsid w:val="00F56BD0"/>
    <w:rsid w:val="00F56CD2"/>
    <w:rsid w:val="00F56EA1"/>
    <w:rsid w:val="00F56EC9"/>
    <w:rsid w:val="00F57275"/>
    <w:rsid w:val="00F574F4"/>
    <w:rsid w:val="00F57672"/>
    <w:rsid w:val="00F57A41"/>
    <w:rsid w:val="00F57A6B"/>
    <w:rsid w:val="00F57F2F"/>
    <w:rsid w:val="00F6029E"/>
    <w:rsid w:val="00F6078D"/>
    <w:rsid w:val="00F60A9C"/>
    <w:rsid w:val="00F610A5"/>
    <w:rsid w:val="00F61473"/>
    <w:rsid w:val="00F61615"/>
    <w:rsid w:val="00F617C3"/>
    <w:rsid w:val="00F6183C"/>
    <w:rsid w:val="00F61D98"/>
    <w:rsid w:val="00F61E79"/>
    <w:rsid w:val="00F61FE0"/>
    <w:rsid w:val="00F625A8"/>
    <w:rsid w:val="00F6318F"/>
    <w:rsid w:val="00F6339D"/>
    <w:rsid w:val="00F637BC"/>
    <w:rsid w:val="00F637CA"/>
    <w:rsid w:val="00F6392D"/>
    <w:rsid w:val="00F6395A"/>
    <w:rsid w:val="00F63990"/>
    <w:rsid w:val="00F63CF7"/>
    <w:rsid w:val="00F63D5B"/>
    <w:rsid w:val="00F63D8E"/>
    <w:rsid w:val="00F63E1D"/>
    <w:rsid w:val="00F63EE4"/>
    <w:rsid w:val="00F63FA6"/>
    <w:rsid w:val="00F640C5"/>
    <w:rsid w:val="00F647B0"/>
    <w:rsid w:val="00F64CDB"/>
    <w:rsid w:val="00F64F9D"/>
    <w:rsid w:val="00F65091"/>
    <w:rsid w:val="00F65228"/>
    <w:rsid w:val="00F65317"/>
    <w:rsid w:val="00F657FD"/>
    <w:rsid w:val="00F6581F"/>
    <w:rsid w:val="00F6596F"/>
    <w:rsid w:val="00F65BEF"/>
    <w:rsid w:val="00F65C9F"/>
    <w:rsid w:val="00F66332"/>
    <w:rsid w:val="00F66377"/>
    <w:rsid w:val="00F663D7"/>
    <w:rsid w:val="00F66933"/>
    <w:rsid w:val="00F669D0"/>
    <w:rsid w:val="00F66E18"/>
    <w:rsid w:val="00F677E0"/>
    <w:rsid w:val="00F67830"/>
    <w:rsid w:val="00F67986"/>
    <w:rsid w:val="00F67A5A"/>
    <w:rsid w:val="00F67D3A"/>
    <w:rsid w:val="00F67E4D"/>
    <w:rsid w:val="00F67F90"/>
    <w:rsid w:val="00F67FB3"/>
    <w:rsid w:val="00F70394"/>
    <w:rsid w:val="00F704F2"/>
    <w:rsid w:val="00F7061A"/>
    <w:rsid w:val="00F70892"/>
    <w:rsid w:val="00F70939"/>
    <w:rsid w:val="00F70A37"/>
    <w:rsid w:val="00F70ABC"/>
    <w:rsid w:val="00F70C33"/>
    <w:rsid w:val="00F70C57"/>
    <w:rsid w:val="00F7145F"/>
    <w:rsid w:val="00F71588"/>
    <w:rsid w:val="00F71A1F"/>
    <w:rsid w:val="00F71BEC"/>
    <w:rsid w:val="00F71CDE"/>
    <w:rsid w:val="00F71D74"/>
    <w:rsid w:val="00F720D0"/>
    <w:rsid w:val="00F72368"/>
    <w:rsid w:val="00F7280A"/>
    <w:rsid w:val="00F7288A"/>
    <w:rsid w:val="00F72C6D"/>
    <w:rsid w:val="00F72D68"/>
    <w:rsid w:val="00F72E86"/>
    <w:rsid w:val="00F730B9"/>
    <w:rsid w:val="00F7345D"/>
    <w:rsid w:val="00F736EE"/>
    <w:rsid w:val="00F738EF"/>
    <w:rsid w:val="00F739FC"/>
    <w:rsid w:val="00F73AD7"/>
    <w:rsid w:val="00F73E24"/>
    <w:rsid w:val="00F73FF6"/>
    <w:rsid w:val="00F74149"/>
    <w:rsid w:val="00F742C2"/>
    <w:rsid w:val="00F74360"/>
    <w:rsid w:val="00F7451D"/>
    <w:rsid w:val="00F7477D"/>
    <w:rsid w:val="00F747D1"/>
    <w:rsid w:val="00F74A0A"/>
    <w:rsid w:val="00F750AF"/>
    <w:rsid w:val="00F7517B"/>
    <w:rsid w:val="00F753EA"/>
    <w:rsid w:val="00F75411"/>
    <w:rsid w:val="00F75561"/>
    <w:rsid w:val="00F75581"/>
    <w:rsid w:val="00F7560B"/>
    <w:rsid w:val="00F75B68"/>
    <w:rsid w:val="00F75C49"/>
    <w:rsid w:val="00F75EC9"/>
    <w:rsid w:val="00F75FAB"/>
    <w:rsid w:val="00F75FBC"/>
    <w:rsid w:val="00F7605D"/>
    <w:rsid w:val="00F761B1"/>
    <w:rsid w:val="00F764C0"/>
    <w:rsid w:val="00F767A5"/>
    <w:rsid w:val="00F767EB"/>
    <w:rsid w:val="00F76912"/>
    <w:rsid w:val="00F76C19"/>
    <w:rsid w:val="00F76C8D"/>
    <w:rsid w:val="00F76CE2"/>
    <w:rsid w:val="00F76D67"/>
    <w:rsid w:val="00F772C4"/>
    <w:rsid w:val="00F774B4"/>
    <w:rsid w:val="00F77A52"/>
    <w:rsid w:val="00F77AFB"/>
    <w:rsid w:val="00F77B70"/>
    <w:rsid w:val="00F77E6A"/>
    <w:rsid w:val="00F80046"/>
    <w:rsid w:val="00F8020F"/>
    <w:rsid w:val="00F803D0"/>
    <w:rsid w:val="00F807FC"/>
    <w:rsid w:val="00F80F48"/>
    <w:rsid w:val="00F80FF2"/>
    <w:rsid w:val="00F8107D"/>
    <w:rsid w:val="00F810EA"/>
    <w:rsid w:val="00F813EA"/>
    <w:rsid w:val="00F81527"/>
    <w:rsid w:val="00F81604"/>
    <w:rsid w:val="00F81D84"/>
    <w:rsid w:val="00F81E27"/>
    <w:rsid w:val="00F81F34"/>
    <w:rsid w:val="00F823E4"/>
    <w:rsid w:val="00F82529"/>
    <w:rsid w:val="00F8255F"/>
    <w:rsid w:val="00F82A5D"/>
    <w:rsid w:val="00F82D56"/>
    <w:rsid w:val="00F83231"/>
    <w:rsid w:val="00F83335"/>
    <w:rsid w:val="00F83387"/>
    <w:rsid w:val="00F8339B"/>
    <w:rsid w:val="00F83443"/>
    <w:rsid w:val="00F836F6"/>
    <w:rsid w:val="00F83796"/>
    <w:rsid w:val="00F844D5"/>
    <w:rsid w:val="00F84782"/>
    <w:rsid w:val="00F84B20"/>
    <w:rsid w:val="00F84BFA"/>
    <w:rsid w:val="00F84EC4"/>
    <w:rsid w:val="00F852F4"/>
    <w:rsid w:val="00F8538E"/>
    <w:rsid w:val="00F8552C"/>
    <w:rsid w:val="00F85675"/>
    <w:rsid w:val="00F85793"/>
    <w:rsid w:val="00F85936"/>
    <w:rsid w:val="00F85B2D"/>
    <w:rsid w:val="00F85F66"/>
    <w:rsid w:val="00F85F9A"/>
    <w:rsid w:val="00F86369"/>
    <w:rsid w:val="00F8643F"/>
    <w:rsid w:val="00F86530"/>
    <w:rsid w:val="00F86623"/>
    <w:rsid w:val="00F869A1"/>
    <w:rsid w:val="00F86C08"/>
    <w:rsid w:val="00F87191"/>
    <w:rsid w:val="00F871FB"/>
    <w:rsid w:val="00F8720A"/>
    <w:rsid w:val="00F872DC"/>
    <w:rsid w:val="00F876C5"/>
    <w:rsid w:val="00F87719"/>
    <w:rsid w:val="00F878A7"/>
    <w:rsid w:val="00F87E82"/>
    <w:rsid w:val="00F9004E"/>
    <w:rsid w:val="00F901FA"/>
    <w:rsid w:val="00F907D8"/>
    <w:rsid w:val="00F90838"/>
    <w:rsid w:val="00F9086D"/>
    <w:rsid w:val="00F90981"/>
    <w:rsid w:val="00F90F81"/>
    <w:rsid w:val="00F911BA"/>
    <w:rsid w:val="00F9124A"/>
    <w:rsid w:val="00F913D1"/>
    <w:rsid w:val="00F915D6"/>
    <w:rsid w:val="00F916AE"/>
    <w:rsid w:val="00F91786"/>
    <w:rsid w:val="00F919F1"/>
    <w:rsid w:val="00F91B0D"/>
    <w:rsid w:val="00F91C36"/>
    <w:rsid w:val="00F91E25"/>
    <w:rsid w:val="00F925B2"/>
    <w:rsid w:val="00F925BA"/>
    <w:rsid w:val="00F92693"/>
    <w:rsid w:val="00F92719"/>
    <w:rsid w:val="00F9286A"/>
    <w:rsid w:val="00F92980"/>
    <w:rsid w:val="00F92B18"/>
    <w:rsid w:val="00F92FBE"/>
    <w:rsid w:val="00F93010"/>
    <w:rsid w:val="00F9313F"/>
    <w:rsid w:val="00F9326D"/>
    <w:rsid w:val="00F9329C"/>
    <w:rsid w:val="00F93390"/>
    <w:rsid w:val="00F93476"/>
    <w:rsid w:val="00F934DD"/>
    <w:rsid w:val="00F936A2"/>
    <w:rsid w:val="00F936D6"/>
    <w:rsid w:val="00F938FC"/>
    <w:rsid w:val="00F93AC9"/>
    <w:rsid w:val="00F93BE1"/>
    <w:rsid w:val="00F93D01"/>
    <w:rsid w:val="00F93D80"/>
    <w:rsid w:val="00F93E1A"/>
    <w:rsid w:val="00F93EF9"/>
    <w:rsid w:val="00F94202"/>
    <w:rsid w:val="00F9483F"/>
    <w:rsid w:val="00F94A1A"/>
    <w:rsid w:val="00F94EC3"/>
    <w:rsid w:val="00F94F30"/>
    <w:rsid w:val="00F94FFD"/>
    <w:rsid w:val="00F95175"/>
    <w:rsid w:val="00F953F2"/>
    <w:rsid w:val="00F9552B"/>
    <w:rsid w:val="00F9597F"/>
    <w:rsid w:val="00F95A7E"/>
    <w:rsid w:val="00F95B3D"/>
    <w:rsid w:val="00F95EDC"/>
    <w:rsid w:val="00F96037"/>
    <w:rsid w:val="00F960C2"/>
    <w:rsid w:val="00F960E2"/>
    <w:rsid w:val="00F963BD"/>
    <w:rsid w:val="00F96626"/>
    <w:rsid w:val="00F96A57"/>
    <w:rsid w:val="00F96E61"/>
    <w:rsid w:val="00F96F20"/>
    <w:rsid w:val="00F96FAF"/>
    <w:rsid w:val="00F971C6"/>
    <w:rsid w:val="00F97429"/>
    <w:rsid w:val="00F977B4"/>
    <w:rsid w:val="00F977F0"/>
    <w:rsid w:val="00F9792C"/>
    <w:rsid w:val="00F97A91"/>
    <w:rsid w:val="00F97B69"/>
    <w:rsid w:val="00F97C60"/>
    <w:rsid w:val="00F97DFC"/>
    <w:rsid w:val="00F97ECE"/>
    <w:rsid w:val="00FA0024"/>
    <w:rsid w:val="00FA034B"/>
    <w:rsid w:val="00FA03B6"/>
    <w:rsid w:val="00FA06A0"/>
    <w:rsid w:val="00FA06E8"/>
    <w:rsid w:val="00FA0938"/>
    <w:rsid w:val="00FA0A07"/>
    <w:rsid w:val="00FA15A2"/>
    <w:rsid w:val="00FA160B"/>
    <w:rsid w:val="00FA19C8"/>
    <w:rsid w:val="00FA22CA"/>
    <w:rsid w:val="00FA2328"/>
    <w:rsid w:val="00FA23F7"/>
    <w:rsid w:val="00FA272D"/>
    <w:rsid w:val="00FA2774"/>
    <w:rsid w:val="00FA298F"/>
    <w:rsid w:val="00FA2CDB"/>
    <w:rsid w:val="00FA2D09"/>
    <w:rsid w:val="00FA2F0B"/>
    <w:rsid w:val="00FA2F5D"/>
    <w:rsid w:val="00FA2F75"/>
    <w:rsid w:val="00FA303C"/>
    <w:rsid w:val="00FA35A9"/>
    <w:rsid w:val="00FA3D16"/>
    <w:rsid w:val="00FA3F2B"/>
    <w:rsid w:val="00FA42C7"/>
    <w:rsid w:val="00FA42F2"/>
    <w:rsid w:val="00FA43CE"/>
    <w:rsid w:val="00FA49B0"/>
    <w:rsid w:val="00FA509F"/>
    <w:rsid w:val="00FA5410"/>
    <w:rsid w:val="00FA55DF"/>
    <w:rsid w:val="00FA573E"/>
    <w:rsid w:val="00FA5D89"/>
    <w:rsid w:val="00FA6123"/>
    <w:rsid w:val="00FA6307"/>
    <w:rsid w:val="00FA6534"/>
    <w:rsid w:val="00FA65E4"/>
    <w:rsid w:val="00FA664E"/>
    <w:rsid w:val="00FA6ADD"/>
    <w:rsid w:val="00FA6BF2"/>
    <w:rsid w:val="00FA6FEE"/>
    <w:rsid w:val="00FA7263"/>
    <w:rsid w:val="00FA7362"/>
    <w:rsid w:val="00FA737A"/>
    <w:rsid w:val="00FA74C5"/>
    <w:rsid w:val="00FA775A"/>
    <w:rsid w:val="00FA78C5"/>
    <w:rsid w:val="00FA7E5C"/>
    <w:rsid w:val="00FB0489"/>
    <w:rsid w:val="00FB060C"/>
    <w:rsid w:val="00FB066A"/>
    <w:rsid w:val="00FB07FA"/>
    <w:rsid w:val="00FB092E"/>
    <w:rsid w:val="00FB0E14"/>
    <w:rsid w:val="00FB130E"/>
    <w:rsid w:val="00FB1BDE"/>
    <w:rsid w:val="00FB1DF2"/>
    <w:rsid w:val="00FB1EC3"/>
    <w:rsid w:val="00FB1EC9"/>
    <w:rsid w:val="00FB2142"/>
    <w:rsid w:val="00FB2389"/>
    <w:rsid w:val="00FB23AF"/>
    <w:rsid w:val="00FB2452"/>
    <w:rsid w:val="00FB25F7"/>
    <w:rsid w:val="00FB2692"/>
    <w:rsid w:val="00FB2889"/>
    <w:rsid w:val="00FB28A1"/>
    <w:rsid w:val="00FB2A41"/>
    <w:rsid w:val="00FB2F9D"/>
    <w:rsid w:val="00FB3678"/>
    <w:rsid w:val="00FB3743"/>
    <w:rsid w:val="00FB37B0"/>
    <w:rsid w:val="00FB3B88"/>
    <w:rsid w:val="00FB3BB3"/>
    <w:rsid w:val="00FB3DBE"/>
    <w:rsid w:val="00FB4327"/>
    <w:rsid w:val="00FB4509"/>
    <w:rsid w:val="00FB468B"/>
    <w:rsid w:val="00FB4A00"/>
    <w:rsid w:val="00FB4A8B"/>
    <w:rsid w:val="00FB4B9A"/>
    <w:rsid w:val="00FB51A7"/>
    <w:rsid w:val="00FB5390"/>
    <w:rsid w:val="00FB548C"/>
    <w:rsid w:val="00FB5638"/>
    <w:rsid w:val="00FB5B9B"/>
    <w:rsid w:val="00FB6199"/>
    <w:rsid w:val="00FB675F"/>
    <w:rsid w:val="00FB692E"/>
    <w:rsid w:val="00FB69D2"/>
    <w:rsid w:val="00FB6FA6"/>
    <w:rsid w:val="00FB7034"/>
    <w:rsid w:val="00FB725E"/>
    <w:rsid w:val="00FB7527"/>
    <w:rsid w:val="00FB77E8"/>
    <w:rsid w:val="00FB7880"/>
    <w:rsid w:val="00FB7902"/>
    <w:rsid w:val="00FB7B8E"/>
    <w:rsid w:val="00FB7CF5"/>
    <w:rsid w:val="00FC001D"/>
    <w:rsid w:val="00FC03B3"/>
    <w:rsid w:val="00FC07B4"/>
    <w:rsid w:val="00FC0831"/>
    <w:rsid w:val="00FC0C3A"/>
    <w:rsid w:val="00FC122A"/>
    <w:rsid w:val="00FC16C9"/>
    <w:rsid w:val="00FC16F8"/>
    <w:rsid w:val="00FC1742"/>
    <w:rsid w:val="00FC189D"/>
    <w:rsid w:val="00FC18C5"/>
    <w:rsid w:val="00FC1942"/>
    <w:rsid w:val="00FC1CAB"/>
    <w:rsid w:val="00FC1E03"/>
    <w:rsid w:val="00FC1E72"/>
    <w:rsid w:val="00FC2453"/>
    <w:rsid w:val="00FC2965"/>
    <w:rsid w:val="00FC2A01"/>
    <w:rsid w:val="00FC2A0C"/>
    <w:rsid w:val="00FC2D28"/>
    <w:rsid w:val="00FC3037"/>
    <w:rsid w:val="00FC3197"/>
    <w:rsid w:val="00FC3504"/>
    <w:rsid w:val="00FC373A"/>
    <w:rsid w:val="00FC3942"/>
    <w:rsid w:val="00FC39AB"/>
    <w:rsid w:val="00FC3C87"/>
    <w:rsid w:val="00FC3CE9"/>
    <w:rsid w:val="00FC3D68"/>
    <w:rsid w:val="00FC3EB4"/>
    <w:rsid w:val="00FC3F4E"/>
    <w:rsid w:val="00FC3F69"/>
    <w:rsid w:val="00FC3FA1"/>
    <w:rsid w:val="00FC4038"/>
    <w:rsid w:val="00FC4533"/>
    <w:rsid w:val="00FC456F"/>
    <w:rsid w:val="00FC487B"/>
    <w:rsid w:val="00FC488D"/>
    <w:rsid w:val="00FC4BC3"/>
    <w:rsid w:val="00FC5119"/>
    <w:rsid w:val="00FC55ED"/>
    <w:rsid w:val="00FC562D"/>
    <w:rsid w:val="00FC59BD"/>
    <w:rsid w:val="00FC6182"/>
    <w:rsid w:val="00FC65DF"/>
    <w:rsid w:val="00FC6623"/>
    <w:rsid w:val="00FC6C49"/>
    <w:rsid w:val="00FC7022"/>
    <w:rsid w:val="00FC7025"/>
    <w:rsid w:val="00FC7599"/>
    <w:rsid w:val="00FC7952"/>
    <w:rsid w:val="00FC79D8"/>
    <w:rsid w:val="00FC7D1B"/>
    <w:rsid w:val="00FD025E"/>
    <w:rsid w:val="00FD02BF"/>
    <w:rsid w:val="00FD0369"/>
    <w:rsid w:val="00FD0410"/>
    <w:rsid w:val="00FD0513"/>
    <w:rsid w:val="00FD0864"/>
    <w:rsid w:val="00FD08E1"/>
    <w:rsid w:val="00FD0E58"/>
    <w:rsid w:val="00FD11C5"/>
    <w:rsid w:val="00FD1218"/>
    <w:rsid w:val="00FD1EE7"/>
    <w:rsid w:val="00FD279A"/>
    <w:rsid w:val="00FD28FE"/>
    <w:rsid w:val="00FD2E75"/>
    <w:rsid w:val="00FD313A"/>
    <w:rsid w:val="00FD3559"/>
    <w:rsid w:val="00FD3661"/>
    <w:rsid w:val="00FD3749"/>
    <w:rsid w:val="00FD3897"/>
    <w:rsid w:val="00FD39A1"/>
    <w:rsid w:val="00FD3A02"/>
    <w:rsid w:val="00FD417B"/>
    <w:rsid w:val="00FD4255"/>
    <w:rsid w:val="00FD4425"/>
    <w:rsid w:val="00FD44AA"/>
    <w:rsid w:val="00FD47E8"/>
    <w:rsid w:val="00FD4B22"/>
    <w:rsid w:val="00FD4D07"/>
    <w:rsid w:val="00FD4E1B"/>
    <w:rsid w:val="00FD57CB"/>
    <w:rsid w:val="00FD590C"/>
    <w:rsid w:val="00FD5A13"/>
    <w:rsid w:val="00FD5ABE"/>
    <w:rsid w:val="00FD5AF0"/>
    <w:rsid w:val="00FD5BCC"/>
    <w:rsid w:val="00FD5C1F"/>
    <w:rsid w:val="00FD5CC9"/>
    <w:rsid w:val="00FD5D14"/>
    <w:rsid w:val="00FD5E2D"/>
    <w:rsid w:val="00FD5FB4"/>
    <w:rsid w:val="00FD6035"/>
    <w:rsid w:val="00FD6262"/>
    <w:rsid w:val="00FD663B"/>
    <w:rsid w:val="00FD6736"/>
    <w:rsid w:val="00FD68E1"/>
    <w:rsid w:val="00FD6A35"/>
    <w:rsid w:val="00FD6A45"/>
    <w:rsid w:val="00FD6FD9"/>
    <w:rsid w:val="00FD7258"/>
    <w:rsid w:val="00FD76BD"/>
    <w:rsid w:val="00FD7C09"/>
    <w:rsid w:val="00FD7D4D"/>
    <w:rsid w:val="00FD7FCB"/>
    <w:rsid w:val="00FE0120"/>
    <w:rsid w:val="00FE017F"/>
    <w:rsid w:val="00FE0366"/>
    <w:rsid w:val="00FE062F"/>
    <w:rsid w:val="00FE099B"/>
    <w:rsid w:val="00FE09CE"/>
    <w:rsid w:val="00FE0D1D"/>
    <w:rsid w:val="00FE0DE9"/>
    <w:rsid w:val="00FE0EC7"/>
    <w:rsid w:val="00FE10DF"/>
    <w:rsid w:val="00FE10FD"/>
    <w:rsid w:val="00FE1400"/>
    <w:rsid w:val="00FE1564"/>
    <w:rsid w:val="00FE169A"/>
    <w:rsid w:val="00FE1AA0"/>
    <w:rsid w:val="00FE1AF6"/>
    <w:rsid w:val="00FE1E0B"/>
    <w:rsid w:val="00FE2898"/>
    <w:rsid w:val="00FE2CB5"/>
    <w:rsid w:val="00FE2CEE"/>
    <w:rsid w:val="00FE2E22"/>
    <w:rsid w:val="00FE3130"/>
    <w:rsid w:val="00FE332F"/>
    <w:rsid w:val="00FE3E28"/>
    <w:rsid w:val="00FE3ED5"/>
    <w:rsid w:val="00FE3F36"/>
    <w:rsid w:val="00FE406B"/>
    <w:rsid w:val="00FE4307"/>
    <w:rsid w:val="00FE4673"/>
    <w:rsid w:val="00FE4DD2"/>
    <w:rsid w:val="00FE4E5E"/>
    <w:rsid w:val="00FE56AB"/>
    <w:rsid w:val="00FE56E3"/>
    <w:rsid w:val="00FE628B"/>
    <w:rsid w:val="00FE6420"/>
    <w:rsid w:val="00FE6654"/>
    <w:rsid w:val="00FE672B"/>
    <w:rsid w:val="00FE695B"/>
    <w:rsid w:val="00FE6D48"/>
    <w:rsid w:val="00FE6E8F"/>
    <w:rsid w:val="00FE6F39"/>
    <w:rsid w:val="00FE71D2"/>
    <w:rsid w:val="00FE77A8"/>
    <w:rsid w:val="00FE7EE6"/>
    <w:rsid w:val="00FF0081"/>
    <w:rsid w:val="00FF02EE"/>
    <w:rsid w:val="00FF06A3"/>
    <w:rsid w:val="00FF0757"/>
    <w:rsid w:val="00FF0A74"/>
    <w:rsid w:val="00FF0C6A"/>
    <w:rsid w:val="00FF0D2E"/>
    <w:rsid w:val="00FF1103"/>
    <w:rsid w:val="00FF117A"/>
    <w:rsid w:val="00FF222D"/>
    <w:rsid w:val="00FF22FE"/>
    <w:rsid w:val="00FF2568"/>
    <w:rsid w:val="00FF2592"/>
    <w:rsid w:val="00FF2674"/>
    <w:rsid w:val="00FF28F7"/>
    <w:rsid w:val="00FF29E1"/>
    <w:rsid w:val="00FF2BE0"/>
    <w:rsid w:val="00FF2F67"/>
    <w:rsid w:val="00FF35FA"/>
    <w:rsid w:val="00FF360F"/>
    <w:rsid w:val="00FF368C"/>
    <w:rsid w:val="00FF3748"/>
    <w:rsid w:val="00FF380F"/>
    <w:rsid w:val="00FF3811"/>
    <w:rsid w:val="00FF3AF7"/>
    <w:rsid w:val="00FF3FCB"/>
    <w:rsid w:val="00FF4055"/>
    <w:rsid w:val="00FF40B4"/>
    <w:rsid w:val="00FF4803"/>
    <w:rsid w:val="00FF4966"/>
    <w:rsid w:val="00FF4A81"/>
    <w:rsid w:val="00FF4CF1"/>
    <w:rsid w:val="00FF503D"/>
    <w:rsid w:val="00FF510F"/>
    <w:rsid w:val="00FF5398"/>
    <w:rsid w:val="00FF54EC"/>
    <w:rsid w:val="00FF57BE"/>
    <w:rsid w:val="00FF5940"/>
    <w:rsid w:val="00FF5960"/>
    <w:rsid w:val="00FF5A76"/>
    <w:rsid w:val="00FF5CAF"/>
    <w:rsid w:val="00FF5DF5"/>
    <w:rsid w:val="00FF5EC7"/>
    <w:rsid w:val="00FF600F"/>
    <w:rsid w:val="00FF606E"/>
    <w:rsid w:val="00FF684F"/>
    <w:rsid w:val="00FF690D"/>
    <w:rsid w:val="00FF70CA"/>
    <w:rsid w:val="00FF7105"/>
    <w:rsid w:val="00FF73DF"/>
    <w:rsid w:val="00FF7687"/>
    <w:rsid w:val="00FF76A8"/>
    <w:rsid w:val="00FF77A5"/>
    <w:rsid w:val="00FF79BC"/>
    <w:rsid w:val="00FF79E1"/>
    <w:rsid w:val="00FF7A1A"/>
    <w:rsid w:val="00FF7B17"/>
    <w:rsid w:val="00FF7B33"/>
    <w:rsid w:val="00FF7C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0BEF86"/>
  <w15:docId w15:val="{F009F734-ED88-452B-AE1B-1FB9FB2CF1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AU" w:eastAsia="en-AU" w:bidi="ar-SA"/>
      </w:rPr>
    </w:rPrDefault>
    <w:pPrDefault>
      <w:pPr>
        <w:spacing w:before="240" w:after="240"/>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lsdException w:name="heading 4" w:semiHidden="1" w:uiPriority="9" w:unhideWhenUsed="1"/>
    <w:lsdException w:name="heading 5" w:semiHidden="1" w:uiPriority="0" w:unhideWhenUsed="1"/>
    <w:lsdException w:name="heading 6" w:semiHidden="1" w:uiPriority="9" w:unhideWhenUsed="1"/>
    <w:lsdException w:name="heading 7" w:semiHidden="1" w:uiPriority="0" w:unhideWhenUsed="1"/>
    <w:lsdException w:name="heading 8" w:semiHidden="1" w:uiPriority="0"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iPriority="0"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56DD8"/>
    <w:pPr>
      <w:spacing w:before="60" w:after="60"/>
    </w:pPr>
    <w:rPr>
      <w:rFonts w:ascii="Times New Roman" w:hAnsi="Times New Roman"/>
      <w:color w:val="000000" w:themeColor="text1"/>
      <w:sz w:val="22"/>
    </w:rPr>
  </w:style>
  <w:style w:type="paragraph" w:styleId="Heading1">
    <w:name w:val="heading 1"/>
    <w:basedOn w:val="Title"/>
    <w:next w:val="Mediumneutral"/>
    <w:link w:val="Heading1Char"/>
    <w:rsid w:val="00256DD8"/>
    <w:pPr>
      <w:framePr w:wrap="auto"/>
      <w:numPr>
        <w:numId w:val="6"/>
      </w:numPr>
      <w:outlineLvl w:val="0"/>
    </w:pPr>
    <w:rPr>
      <w:i/>
      <w:sz w:val="20"/>
    </w:rPr>
  </w:style>
  <w:style w:type="paragraph" w:styleId="Heading2">
    <w:name w:val="heading 2"/>
    <w:basedOn w:val="Subtitle"/>
    <w:link w:val="Heading2Char"/>
    <w:rsid w:val="00256DD8"/>
    <w:pPr>
      <w:framePr w:wrap="around"/>
      <w:numPr>
        <w:ilvl w:val="1"/>
        <w:numId w:val="6"/>
      </w:numPr>
    </w:pPr>
  </w:style>
  <w:style w:type="paragraph" w:styleId="Heading3">
    <w:name w:val="heading 3"/>
    <w:basedOn w:val="Issue"/>
    <w:next w:val="Normal"/>
    <w:link w:val="Heading3Char"/>
    <w:autoRedefine/>
    <w:rsid w:val="00256DD8"/>
    <w:pPr>
      <w:framePr w:wrap="around"/>
      <w:numPr>
        <w:ilvl w:val="2"/>
        <w:numId w:val="6"/>
      </w:numPr>
      <w:outlineLvl w:val="2"/>
    </w:pPr>
  </w:style>
  <w:style w:type="paragraph" w:styleId="Heading4">
    <w:name w:val="heading 4"/>
    <w:basedOn w:val="Normal"/>
    <w:next w:val="Normal"/>
    <w:link w:val="Heading4Char"/>
    <w:uiPriority w:val="9"/>
    <w:unhideWhenUsed/>
    <w:rsid w:val="0090164A"/>
    <w:pPr>
      <w:keepNext/>
      <w:keepLines/>
      <w:framePr w:hSpace="180" w:wrap="around" w:vAnchor="text" w:hAnchor="text" w:y="-75"/>
      <w:numPr>
        <w:ilvl w:val="3"/>
        <w:numId w:val="6"/>
      </w:numPr>
      <w:spacing w:before="40"/>
      <w:outlineLvl w:val="3"/>
    </w:pPr>
    <w:rPr>
      <w:rFonts w:eastAsiaTheme="majorEastAsia" w:cstheme="majorBidi"/>
      <w:i/>
      <w:iCs/>
      <w:color w:val="306785" w:themeColor="accent1" w:themeShade="BF"/>
      <w:sz w:val="19"/>
      <w:szCs w:val="19"/>
    </w:rPr>
  </w:style>
  <w:style w:type="paragraph" w:styleId="Heading5">
    <w:name w:val="heading 5"/>
    <w:basedOn w:val="Normal"/>
    <w:next w:val="Normal"/>
    <w:link w:val="Heading5Char"/>
    <w:rsid w:val="00256DD8"/>
    <w:pPr>
      <w:framePr w:wrap="around" w:hAnchor="text"/>
      <w:numPr>
        <w:ilvl w:val="4"/>
        <w:numId w:val="6"/>
      </w:numPr>
      <w:spacing w:before="560" w:after="560"/>
      <w:outlineLvl w:val="4"/>
    </w:pPr>
    <w:rPr>
      <w:b/>
      <w:bCs/>
      <w:i/>
      <w:iCs/>
      <w:szCs w:val="26"/>
    </w:rPr>
  </w:style>
  <w:style w:type="paragraph" w:styleId="Heading6">
    <w:name w:val="heading 6"/>
    <w:basedOn w:val="Normal"/>
    <w:next w:val="Normal"/>
    <w:link w:val="Heading6Char"/>
    <w:uiPriority w:val="9"/>
    <w:semiHidden/>
    <w:unhideWhenUsed/>
    <w:rsid w:val="00494E15"/>
    <w:pPr>
      <w:keepNext/>
      <w:keepLines/>
      <w:numPr>
        <w:ilvl w:val="5"/>
        <w:numId w:val="6"/>
      </w:numPr>
      <w:spacing w:before="40" w:after="0"/>
      <w:outlineLvl w:val="5"/>
    </w:pPr>
    <w:rPr>
      <w:rFonts w:asciiTheme="majorHAnsi" w:eastAsiaTheme="majorEastAsia" w:hAnsiTheme="majorHAnsi" w:cstheme="majorBidi"/>
      <w:color w:val="204458" w:themeColor="accent1" w:themeShade="7F"/>
    </w:rPr>
  </w:style>
  <w:style w:type="paragraph" w:styleId="Heading7">
    <w:name w:val="heading 7"/>
    <w:basedOn w:val="Normal"/>
    <w:next w:val="Normal"/>
    <w:link w:val="Heading7Char"/>
    <w:rsid w:val="00256DD8"/>
    <w:pPr>
      <w:framePr w:wrap="around" w:hAnchor="text"/>
      <w:numPr>
        <w:ilvl w:val="6"/>
        <w:numId w:val="6"/>
      </w:numPr>
      <w:outlineLvl w:val="6"/>
    </w:pPr>
  </w:style>
  <w:style w:type="paragraph" w:styleId="Heading8">
    <w:name w:val="heading 8"/>
    <w:basedOn w:val="Normal"/>
    <w:next w:val="Normal"/>
    <w:link w:val="Heading8Char"/>
    <w:rsid w:val="00256DD8"/>
    <w:pPr>
      <w:framePr w:wrap="around" w:hAnchor="text"/>
      <w:numPr>
        <w:ilvl w:val="7"/>
        <w:numId w:val="6"/>
      </w:numPr>
      <w:outlineLvl w:val="7"/>
    </w:pPr>
    <w:rPr>
      <w:i/>
      <w:iCs/>
    </w:rPr>
  </w:style>
  <w:style w:type="paragraph" w:styleId="Heading9">
    <w:name w:val="heading 9"/>
    <w:basedOn w:val="Normal"/>
    <w:next w:val="Normal"/>
    <w:link w:val="Heading9Char"/>
    <w:uiPriority w:val="9"/>
    <w:semiHidden/>
    <w:unhideWhenUsed/>
    <w:rsid w:val="00494E15"/>
    <w:pPr>
      <w:keepNext/>
      <w:keepLines/>
      <w:numPr>
        <w:ilvl w:val="8"/>
        <w:numId w:val="6"/>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next w:val="Normal"/>
    <w:link w:val="SubtitleChar"/>
    <w:rsid w:val="00256DD8"/>
    <w:pPr>
      <w:framePr w:wrap="around" w:hAnchor="text"/>
      <w:widowControl w:val="0"/>
      <w:outlineLvl w:val="1"/>
    </w:pPr>
    <w:rPr>
      <w:b/>
      <w:i/>
      <w:iCs/>
      <w:sz w:val="28"/>
      <w:szCs w:val="28"/>
    </w:rPr>
  </w:style>
  <w:style w:type="character" w:customStyle="1" w:styleId="SubtitleChar">
    <w:name w:val="Subtitle Char"/>
    <w:basedOn w:val="DefaultParagraphFont"/>
    <w:link w:val="Subtitle"/>
    <w:rsid w:val="00256DD8"/>
    <w:rPr>
      <w:rFonts w:ascii="Times New Roman" w:hAnsi="Times New Roman"/>
      <w:b/>
      <w:i/>
      <w:iCs/>
      <w:color w:val="000000" w:themeColor="text1"/>
      <w:sz w:val="28"/>
      <w:szCs w:val="28"/>
    </w:rPr>
  </w:style>
  <w:style w:type="character" w:customStyle="1" w:styleId="Heading1Char">
    <w:name w:val="Heading 1 Char"/>
    <w:basedOn w:val="DefaultParagraphFont"/>
    <w:link w:val="Heading1"/>
    <w:rsid w:val="00256DD8"/>
    <w:rPr>
      <w:rFonts w:ascii="Times New Roman" w:hAnsi="Times New Roman" w:cs="Arial"/>
      <w:b/>
      <w:bCs/>
      <w:i/>
      <w:caps/>
      <w:color w:val="000000" w:themeColor="text1"/>
      <w:kern w:val="28"/>
      <w:szCs w:val="28"/>
    </w:rPr>
  </w:style>
  <w:style w:type="character" w:customStyle="1" w:styleId="Heading2Char">
    <w:name w:val="Heading 2 Char"/>
    <w:basedOn w:val="DefaultParagraphFont"/>
    <w:link w:val="Heading2"/>
    <w:rsid w:val="00256DD8"/>
    <w:rPr>
      <w:rFonts w:ascii="Times New Roman" w:hAnsi="Times New Roman"/>
      <w:b/>
      <w:i/>
      <w:iCs/>
      <w:color w:val="000000" w:themeColor="text1"/>
      <w:sz w:val="28"/>
      <w:szCs w:val="28"/>
    </w:rPr>
  </w:style>
  <w:style w:type="character" w:customStyle="1" w:styleId="Heading3Char">
    <w:name w:val="Heading 3 Char"/>
    <w:basedOn w:val="DefaultParagraphFont"/>
    <w:link w:val="Heading3"/>
    <w:rsid w:val="00256DD8"/>
    <w:rPr>
      <w:rFonts w:ascii="Times New Roman" w:hAnsi="Times New Roman"/>
      <w:b/>
      <w:color w:val="000000" w:themeColor="text1"/>
      <w:sz w:val="28"/>
    </w:rPr>
  </w:style>
  <w:style w:type="character" w:customStyle="1" w:styleId="Heading5Char">
    <w:name w:val="Heading 5 Char"/>
    <w:basedOn w:val="DefaultParagraphFont"/>
    <w:link w:val="Heading5"/>
    <w:rsid w:val="00256DD8"/>
    <w:rPr>
      <w:rFonts w:ascii="Times New Roman" w:hAnsi="Times New Roman"/>
      <w:b/>
      <w:bCs/>
      <w:i/>
      <w:iCs/>
      <w:color w:val="000000" w:themeColor="text1"/>
      <w:sz w:val="22"/>
      <w:szCs w:val="26"/>
    </w:rPr>
  </w:style>
  <w:style w:type="character" w:customStyle="1" w:styleId="Heading7Char">
    <w:name w:val="Heading 7 Char"/>
    <w:basedOn w:val="DefaultParagraphFont"/>
    <w:link w:val="Heading7"/>
    <w:rsid w:val="00256DD8"/>
    <w:rPr>
      <w:rFonts w:ascii="Times New Roman" w:hAnsi="Times New Roman"/>
      <w:color w:val="000000" w:themeColor="text1"/>
      <w:sz w:val="22"/>
    </w:rPr>
  </w:style>
  <w:style w:type="character" w:customStyle="1" w:styleId="Heading8Char">
    <w:name w:val="Heading 8 Char"/>
    <w:basedOn w:val="DefaultParagraphFont"/>
    <w:link w:val="Heading8"/>
    <w:rsid w:val="00256DD8"/>
    <w:rPr>
      <w:rFonts w:ascii="Times New Roman" w:hAnsi="Times New Roman"/>
      <w:i/>
      <w:iCs/>
      <w:color w:val="000000" w:themeColor="text1"/>
      <w:sz w:val="22"/>
    </w:rPr>
  </w:style>
  <w:style w:type="paragraph" w:styleId="Header">
    <w:name w:val="header"/>
    <w:basedOn w:val="Normal"/>
    <w:link w:val="HeaderChar"/>
    <w:rsid w:val="00256DD8"/>
    <w:pPr>
      <w:framePr w:wrap="around" w:hAnchor="text"/>
      <w:tabs>
        <w:tab w:val="center" w:pos="4153"/>
        <w:tab w:val="right" w:pos="8306"/>
      </w:tabs>
      <w:jc w:val="center"/>
    </w:pPr>
    <w:rPr>
      <w:rFonts w:ascii="Arial Narrow" w:hAnsi="Arial Narrow"/>
    </w:rPr>
  </w:style>
  <w:style w:type="character" w:customStyle="1" w:styleId="HeaderChar">
    <w:name w:val="Header Char"/>
    <w:basedOn w:val="DefaultParagraphFont"/>
    <w:link w:val="Header"/>
    <w:rsid w:val="00256DD8"/>
    <w:rPr>
      <w:rFonts w:ascii="Arial Narrow" w:hAnsi="Arial Narrow"/>
      <w:color w:val="000000" w:themeColor="text1"/>
      <w:sz w:val="22"/>
    </w:rPr>
  </w:style>
  <w:style w:type="paragraph" w:styleId="FootnoteText">
    <w:name w:val="footnote text"/>
    <w:link w:val="FootnoteTextChar"/>
    <w:semiHidden/>
    <w:qFormat/>
    <w:rsid w:val="00256DD8"/>
    <w:pPr>
      <w:spacing w:before="60" w:after="60"/>
      <w:ind w:left="227" w:hanging="227"/>
    </w:pPr>
    <w:rPr>
      <w:sz w:val="24"/>
    </w:rPr>
  </w:style>
  <w:style w:type="character" w:customStyle="1" w:styleId="FootnoteTextChar">
    <w:name w:val="Footnote Text Char"/>
    <w:link w:val="FootnoteText"/>
    <w:semiHidden/>
    <w:rsid w:val="00256DD8"/>
    <w:rPr>
      <w:sz w:val="24"/>
    </w:rPr>
  </w:style>
  <w:style w:type="character" w:styleId="FootnoteReference">
    <w:name w:val="footnote reference"/>
    <w:rsid w:val="00256DD8"/>
    <w:rPr>
      <w:szCs w:val="24"/>
      <w:vertAlign w:val="superscript"/>
    </w:rPr>
  </w:style>
  <w:style w:type="character" w:styleId="PageNumber">
    <w:name w:val="page number"/>
    <w:basedOn w:val="DefaultParagraphFont"/>
    <w:semiHidden/>
    <w:rsid w:val="00256DD8"/>
  </w:style>
  <w:style w:type="character" w:customStyle="1" w:styleId="reference-text">
    <w:name w:val="reference-text"/>
    <w:basedOn w:val="DefaultParagraphFont"/>
    <w:rsid w:val="00256DD8"/>
  </w:style>
  <w:style w:type="paragraph" w:styleId="Quote">
    <w:name w:val="Quote"/>
    <w:basedOn w:val="Normal"/>
    <w:next w:val="Normal"/>
    <w:link w:val="QuoteChar"/>
    <w:rsid w:val="00256DD8"/>
    <w:pPr>
      <w:framePr w:wrap="around" w:hAnchor="text"/>
      <w:autoSpaceDE w:val="0"/>
      <w:autoSpaceDN w:val="0"/>
      <w:adjustRightInd w:val="0"/>
      <w:ind w:left="720"/>
      <w:jc w:val="both"/>
    </w:pPr>
    <w:rPr>
      <w:color w:val="000000"/>
    </w:rPr>
  </w:style>
  <w:style w:type="character" w:customStyle="1" w:styleId="QuoteChar">
    <w:name w:val="Quote Char"/>
    <w:basedOn w:val="DefaultParagraphFont"/>
    <w:link w:val="Quote"/>
    <w:rsid w:val="00256DD8"/>
    <w:rPr>
      <w:rFonts w:ascii="Times New Roman" w:hAnsi="Times New Roman"/>
      <w:color w:val="000000"/>
      <w:sz w:val="22"/>
    </w:rPr>
  </w:style>
  <w:style w:type="paragraph" w:customStyle="1" w:styleId="BodyText1">
    <w:name w:val="Body Text1"/>
    <w:basedOn w:val="Normal"/>
    <w:rsid w:val="00256DD8"/>
    <w:pPr>
      <w:framePr w:wrap="around" w:hAnchor="text"/>
    </w:pPr>
  </w:style>
  <w:style w:type="paragraph" w:styleId="Title">
    <w:name w:val="Title"/>
    <w:basedOn w:val="Normal"/>
    <w:next w:val="Normal"/>
    <w:link w:val="TitleChar"/>
    <w:rsid w:val="00256DD8"/>
    <w:pPr>
      <w:framePr w:wrap="around" w:hAnchor="text"/>
      <w:outlineLvl w:val="1"/>
    </w:pPr>
    <w:rPr>
      <w:rFonts w:cs="Arial"/>
      <w:b/>
      <w:bCs/>
      <w:caps/>
      <w:kern w:val="28"/>
      <w:sz w:val="28"/>
      <w:szCs w:val="28"/>
    </w:rPr>
  </w:style>
  <w:style w:type="character" w:customStyle="1" w:styleId="TitleChar">
    <w:name w:val="Title Char"/>
    <w:basedOn w:val="DefaultParagraphFont"/>
    <w:link w:val="Title"/>
    <w:rsid w:val="00256DD8"/>
    <w:rPr>
      <w:rFonts w:ascii="Times New Roman" w:hAnsi="Times New Roman" w:cs="Arial"/>
      <w:b/>
      <w:bCs/>
      <w:caps/>
      <w:color w:val="000000" w:themeColor="text1"/>
      <w:kern w:val="28"/>
      <w:sz w:val="28"/>
      <w:szCs w:val="28"/>
    </w:rPr>
  </w:style>
  <w:style w:type="paragraph" w:customStyle="1" w:styleId="Bibliographytitle">
    <w:name w:val="Bibliography title"/>
    <w:basedOn w:val="Heading1"/>
    <w:next w:val="Normal"/>
    <w:autoRedefine/>
    <w:rsid w:val="00256DD8"/>
    <w:pPr>
      <w:framePr w:wrap="around" w:hAnchor="text"/>
    </w:pPr>
    <w:rPr>
      <w:i w:val="0"/>
      <w:sz w:val="32"/>
      <w:szCs w:val="32"/>
    </w:rPr>
  </w:style>
  <w:style w:type="paragraph" w:customStyle="1" w:styleId="Bibtext">
    <w:name w:val="Bib text"/>
    <w:basedOn w:val="Normal"/>
    <w:rsid w:val="00A1300B"/>
    <w:pPr>
      <w:framePr w:hSpace="180" w:wrap="around" w:vAnchor="text" w:hAnchor="text" w:y="-75"/>
      <w:ind w:right="1440"/>
    </w:pPr>
    <w:rPr>
      <w:rFonts w:ascii="Avenir Next LT Pro Light" w:hAnsi="Avenir Next LT Pro Light"/>
      <w:iCs/>
      <w:szCs w:val="18"/>
    </w:rPr>
  </w:style>
  <w:style w:type="paragraph" w:customStyle="1" w:styleId="Mediumneutral">
    <w:name w:val="Medium neutral"/>
    <w:basedOn w:val="Normal"/>
    <w:autoRedefine/>
    <w:rsid w:val="00256DD8"/>
    <w:pPr>
      <w:framePr w:wrap="around" w:hAnchor="text"/>
      <w:numPr>
        <w:numId w:val="1"/>
      </w:numPr>
    </w:pPr>
    <w:rPr>
      <w:szCs w:val="28"/>
    </w:rPr>
  </w:style>
  <w:style w:type="paragraph" w:customStyle="1" w:styleId="Link">
    <w:name w:val="Link"/>
    <w:basedOn w:val="Normal"/>
    <w:rsid w:val="00256DD8"/>
    <w:pPr>
      <w:framePr w:wrap="around" w:hAnchor="text"/>
    </w:pPr>
    <w:rPr>
      <w:i/>
      <w:color w:val="002060"/>
    </w:rPr>
  </w:style>
  <w:style w:type="paragraph" w:customStyle="1" w:styleId="Footnotenumber">
    <w:name w:val="Footnote number"/>
    <w:basedOn w:val="FootnoteText"/>
    <w:link w:val="FootnotenumberChar"/>
    <w:rsid w:val="00256DD8"/>
  </w:style>
  <w:style w:type="paragraph" w:customStyle="1" w:styleId="Numbered">
    <w:name w:val="Numbered"/>
    <w:basedOn w:val="Normal"/>
    <w:rsid w:val="00256DD8"/>
    <w:pPr>
      <w:framePr w:wrap="around" w:hAnchor="text"/>
      <w:numPr>
        <w:numId w:val="3"/>
      </w:numPr>
    </w:pPr>
  </w:style>
  <w:style w:type="paragraph" w:customStyle="1" w:styleId="Issue">
    <w:name w:val="Issue"/>
    <w:basedOn w:val="Normal"/>
    <w:next w:val="Normal"/>
    <w:rsid w:val="00256DD8"/>
    <w:pPr>
      <w:framePr w:wrap="around" w:hAnchor="text"/>
    </w:pPr>
    <w:rPr>
      <w:b/>
      <w:sz w:val="28"/>
    </w:rPr>
  </w:style>
  <w:style w:type="paragraph" w:customStyle="1" w:styleId="Conclusion">
    <w:name w:val="Conclusion"/>
    <w:basedOn w:val="Normal"/>
    <w:next w:val="Normal"/>
    <w:rsid w:val="00256DD8"/>
    <w:pPr>
      <w:framePr w:wrap="around" w:hAnchor="text"/>
    </w:pPr>
  </w:style>
  <w:style w:type="paragraph" w:customStyle="1" w:styleId="Element">
    <w:name w:val="Element"/>
    <w:basedOn w:val="Conclusion"/>
    <w:next w:val="Normal"/>
    <w:rsid w:val="00256DD8"/>
    <w:pPr>
      <w:framePr w:wrap="around"/>
      <w:outlineLvl w:val="2"/>
    </w:pPr>
    <w:rPr>
      <w:i/>
    </w:rPr>
  </w:style>
  <w:style w:type="paragraph" w:customStyle="1" w:styleId="Actcase">
    <w:name w:val="Act &amp; case"/>
    <w:link w:val="ActcaseCharChar"/>
    <w:rsid w:val="00256DD8"/>
    <w:pPr>
      <w:spacing w:before="60" w:after="60"/>
    </w:pPr>
    <w:rPr>
      <w:i/>
      <w:noProof/>
      <w:sz w:val="24"/>
    </w:rPr>
  </w:style>
  <w:style w:type="paragraph" w:styleId="BalloonText">
    <w:name w:val="Balloon Text"/>
    <w:basedOn w:val="Normal"/>
    <w:link w:val="BalloonTextChar"/>
    <w:semiHidden/>
    <w:rsid w:val="00256DD8"/>
    <w:pPr>
      <w:framePr w:wrap="around" w:hAnchor="text"/>
    </w:pPr>
    <w:rPr>
      <w:rFonts w:ascii="Tahoma" w:hAnsi="Tahoma" w:cs="Tahoma"/>
      <w:szCs w:val="16"/>
    </w:rPr>
  </w:style>
  <w:style w:type="character" w:customStyle="1" w:styleId="BalloonTextChar">
    <w:name w:val="Balloon Text Char"/>
    <w:basedOn w:val="DefaultParagraphFont"/>
    <w:link w:val="BalloonText"/>
    <w:semiHidden/>
    <w:rsid w:val="00256DD8"/>
    <w:rPr>
      <w:rFonts w:ascii="Tahoma" w:hAnsi="Tahoma" w:cs="Tahoma"/>
      <w:color w:val="000000" w:themeColor="text1"/>
      <w:sz w:val="22"/>
      <w:szCs w:val="16"/>
    </w:rPr>
  </w:style>
  <w:style w:type="character" w:customStyle="1" w:styleId="CharDefText">
    <w:name w:val="CharDefText"/>
    <w:semiHidden/>
    <w:rsid w:val="00256DD8"/>
    <w:rPr>
      <w:b/>
      <w:bCs/>
      <w:i/>
      <w:iCs/>
    </w:rPr>
  </w:style>
  <w:style w:type="character" w:customStyle="1" w:styleId="CharSectno">
    <w:name w:val="CharSectno"/>
    <w:qFormat/>
    <w:rsid w:val="00256DD8"/>
    <w:rPr>
      <w:lang w:val="en-AU" w:eastAsia="x-none"/>
    </w:rPr>
  </w:style>
  <w:style w:type="character" w:styleId="CommentReference">
    <w:name w:val="annotation reference"/>
    <w:semiHidden/>
    <w:rsid w:val="00256DD8"/>
    <w:rPr>
      <w:sz w:val="16"/>
      <w:szCs w:val="16"/>
    </w:rPr>
  </w:style>
  <w:style w:type="paragraph" w:styleId="CommentText">
    <w:name w:val="annotation text"/>
    <w:basedOn w:val="Normal"/>
    <w:link w:val="CommentTextChar"/>
    <w:autoRedefine/>
    <w:semiHidden/>
    <w:rsid w:val="00256DD8"/>
    <w:pPr>
      <w:framePr w:wrap="around" w:hAnchor="text"/>
    </w:pPr>
  </w:style>
  <w:style w:type="character" w:customStyle="1" w:styleId="CommentTextChar">
    <w:name w:val="Comment Text Char"/>
    <w:basedOn w:val="DefaultParagraphFont"/>
    <w:link w:val="CommentText"/>
    <w:semiHidden/>
    <w:rsid w:val="00256DD8"/>
    <w:rPr>
      <w:rFonts w:ascii="Times New Roman" w:hAnsi="Times New Roman"/>
      <w:color w:val="000000" w:themeColor="text1"/>
      <w:sz w:val="22"/>
    </w:rPr>
  </w:style>
  <w:style w:type="paragraph" w:styleId="CommentSubject">
    <w:name w:val="annotation subject"/>
    <w:basedOn w:val="CommentText"/>
    <w:next w:val="CommentText"/>
    <w:link w:val="CommentSubjectChar"/>
    <w:semiHidden/>
    <w:rsid w:val="00256DD8"/>
    <w:pPr>
      <w:framePr w:wrap="around"/>
    </w:pPr>
    <w:rPr>
      <w:b/>
      <w:bCs/>
    </w:rPr>
  </w:style>
  <w:style w:type="character" w:customStyle="1" w:styleId="CommentSubjectChar">
    <w:name w:val="Comment Subject Char"/>
    <w:basedOn w:val="CommentTextChar"/>
    <w:link w:val="CommentSubject"/>
    <w:semiHidden/>
    <w:rsid w:val="00256DD8"/>
    <w:rPr>
      <w:rFonts w:ascii="Times New Roman" w:hAnsi="Times New Roman"/>
      <w:b/>
      <w:bCs/>
      <w:color w:val="000000" w:themeColor="text1"/>
      <w:sz w:val="22"/>
    </w:rPr>
  </w:style>
  <w:style w:type="paragraph" w:customStyle="1" w:styleId="Default">
    <w:name w:val="Default"/>
    <w:rsid w:val="00256DD8"/>
    <w:pPr>
      <w:autoSpaceDE w:val="0"/>
      <w:autoSpaceDN w:val="0"/>
      <w:adjustRightInd w:val="0"/>
      <w:spacing w:before="60" w:after="60"/>
    </w:pPr>
    <w:rPr>
      <w:rFonts w:ascii="Copperplate Gothic Light" w:hAnsi="Copperplate Gothic Light" w:cs="Copperplate Gothic Light"/>
      <w:color w:val="000000"/>
      <w:sz w:val="24"/>
      <w:szCs w:val="24"/>
    </w:rPr>
  </w:style>
  <w:style w:type="paragraph" w:customStyle="1" w:styleId="Defpara">
    <w:name w:val="Defpara"/>
    <w:semiHidden/>
    <w:rsid w:val="00256DD8"/>
    <w:pPr>
      <w:tabs>
        <w:tab w:val="right" w:pos="1332"/>
        <w:tab w:val="left" w:pos="1616"/>
      </w:tabs>
      <w:spacing w:before="80" w:after="60" w:line="260" w:lineRule="atLeast"/>
      <w:ind w:left="1616" w:hanging="1616"/>
    </w:pPr>
    <w:rPr>
      <w:sz w:val="24"/>
      <w:szCs w:val="24"/>
      <w:lang w:eastAsia="en-US"/>
    </w:rPr>
  </w:style>
  <w:style w:type="paragraph" w:customStyle="1" w:styleId="Defstart">
    <w:name w:val="Defstart"/>
    <w:semiHidden/>
    <w:rsid w:val="00256DD8"/>
    <w:pPr>
      <w:tabs>
        <w:tab w:val="left" w:pos="879"/>
      </w:tabs>
      <w:spacing w:before="80" w:after="60" w:line="260" w:lineRule="atLeast"/>
      <w:ind w:left="879" w:hanging="879"/>
    </w:pPr>
    <w:rPr>
      <w:sz w:val="24"/>
      <w:szCs w:val="24"/>
    </w:rPr>
  </w:style>
  <w:style w:type="paragraph" w:customStyle="1" w:styleId="Defsubpara">
    <w:name w:val="Defsubpara"/>
    <w:semiHidden/>
    <w:rsid w:val="00256DD8"/>
    <w:pPr>
      <w:keepLines/>
      <w:tabs>
        <w:tab w:val="right" w:pos="2041"/>
        <w:tab w:val="left" w:pos="2325"/>
      </w:tabs>
      <w:spacing w:before="80" w:after="60" w:line="260" w:lineRule="atLeast"/>
      <w:ind w:left="2325" w:hanging="2325"/>
    </w:pPr>
    <w:rPr>
      <w:sz w:val="24"/>
      <w:szCs w:val="24"/>
      <w:lang w:eastAsia="en-US"/>
    </w:rPr>
  </w:style>
  <w:style w:type="character" w:styleId="Emphasis">
    <w:name w:val="Emphasis"/>
    <w:rsid w:val="00256DD8"/>
    <w:rPr>
      <w:i/>
      <w:iCs/>
    </w:rPr>
  </w:style>
  <w:style w:type="paragraph" w:customStyle="1" w:styleId="Footnotesection">
    <w:name w:val="Footnote(section)"/>
    <w:semiHidden/>
    <w:rsid w:val="00256DD8"/>
    <w:pPr>
      <w:keepLines/>
      <w:tabs>
        <w:tab w:val="left" w:pos="893"/>
      </w:tabs>
      <w:spacing w:before="120" w:after="60" w:line="260" w:lineRule="atLeast"/>
      <w:ind w:left="893" w:hanging="893"/>
    </w:pPr>
    <w:rPr>
      <w:i/>
      <w:iCs/>
      <w:sz w:val="24"/>
      <w:szCs w:val="24"/>
    </w:rPr>
  </w:style>
  <w:style w:type="paragraph" w:styleId="HTMLPreformatted">
    <w:name w:val="HTML Preformatted"/>
    <w:basedOn w:val="Normal"/>
    <w:link w:val="HTMLPreformattedChar"/>
    <w:semiHidden/>
    <w:rsid w:val="00256DD8"/>
    <w:pPr>
      <w:framePr w:wrap="around" w:hAnchor="text"/>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customStyle="1" w:styleId="HTMLPreformattedChar">
    <w:name w:val="HTML Preformatted Char"/>
    <w:basedOn w:val="DefaultParagraphFont"/>
    <w:link w:val="HTMLPreformatted"/>
    <w:semiHidden/>
    <w:rsid w:val="00256DD8"/>
    <w:rPr>
      <w:rFonts w:ascii="Courier New" w:hAnsi="Courier New" w:cs="Courier New"/>
      <w:color w:val="000000" w:themeColor="text1"/>
      <w:sz w:val="22"/>
    </w:rPr>
  </w:style>
  <w:style w:type="character" w:styleId="Hyperlink">
    <w:name w:val="Hyperlink"/>
    <w:uiPriority w:val="99"/>
    <w:qFormat/>
    <w:rsid w:val="00256DD8"/>
    <w:rPr>
      <w:color w:val="00B0F0"/>
      <w:sz w:val="16"/>
      <w:u w:val="none"/>
    </w:rPr>
  </w:style>
  <w:style w:type="paragraph" w:customStyle="1" w:styleId="Indenta">
    <w:name w:val="Indent(a)"/>
    <w:semiHidden/>
    <w:rsid w:val="00256DD8"/>
    <w:pPr>
      <w:tabs>
        <w:tab w:val="right" w:pos="1332"/>
        <w:tab w:val="left" w:pos="1616"/>
      </w:tabs>
      <w:spacing w:before="80" w:after="60" w:line="260" w:lineRule="atLeast"/>
      <w:ind w:left="1616" w:hanging="1616"/>
    </w:pPr>
    <w:rPr>
      <w:sz w:val="24"/>
      <w:szCs w:val="24"/>
      <w:lang w:eastAsia="en-US"/>
    </w:rPr>
  </w:style>
  <w:style w:type="paragraph" w:customStyle="1" w:styleId="Indenti">
    <w:name w:val="Indent(i)"/>
    <w:semiHidden/>
    <w:rsid w:val="00256DD8"/>
    <w:pPr>
      <w:tabs>
        <w:tab w:val="right" w:pos="2041"/>
        <w:tab w:val="left" w:pos="2325"/>
      </w:tabs>
      <w:spacing w:before="80" w:after="60" w:line="260" w:lineRule="atLeast"/>
      <w:ind w:left="2325" w:hanging="2325"/>
    </w:pPr>
    <w:rPr>
      <w:sz w:val="24"/>
      <w:szCs w:val="24"/>
    </w:rPr>
  </w:style>
  <w:style w:type="paragraph" w:customStyle="1" w:styleId="Subsection">
    <w:name w:val="Subsection"/>
    <w:semiHidden/>
    <w:rsid w:val="00256DD8"/>
    <w:pPr>
      <w:tabs>
        <w:tab w:val="right" w:pos="595"/>
        <w:tab w:val="left" w:pos="879"/>
      </w:tabs>
      <w:spacing w:before="160" w:after="60" w:line="260" w:lineRule="atLeast"/>
      <w:ind w:left="879" w:hanging="879"/>
    </w:pPr>
    <w:rPr>
      <w:sz w:val="24"/>
      <w:szCs w:val="24"/>
      <w:lang w:eastAsia="en-US"/>
    </w:rPr>
  </w:style>
  <w:style w:type="paragraph" w:customStyle="1" w:styleId="TableNAm">
    <w:name w:val="TableNAm"/>
    <w:basedOn w:val="Normal"/>
    <w:semiHidden/>
    <w:rsid w:val="00256DD8"/>
    <w:pPr>
      <w:framePr w:wrap="around" w:hAnchor="text"/>
      <w:tabs>
        <w:tab w:val="left" w:pos="567"/>
      </w:tabs>
    </w:pPr>
    <w:rPr>
      <w:lang w:eastAsia="en-US"/>
    </w:rPr>
  </w:style>
  <w:style w:type="paragraph" w:customStyle="1" w:styleId="yMiscellaneousBody">
    <w:name w:val="yMiscellaneous Body"/>
    <w:basedOn w:val="Normal"/>
    <w:semiHidden/>
    <w:rsid w:val="00256DD8"/>
    <w:pPr>
      <w:framePr w:wrap="around" w:hAnchor="text"/>
      <w:spacing w:before="160"/>
    </w:pPr>
    <w:rPr>
      <w:lang w:eastAsia="en-US"/>
    </w:rPr>
  </w:style>
  <w:style w:type="paragraph" w:customStyle="1" w:styleId="yScheduleHeading">
    <w:name w:val="yScheduleHeading"/>
    <w:basedOn w:val="Normal"/>
    <w:semiHidden/>
    <w:rsid w:val="00256DD8"/>
    <w:pPr>
      <w:keepNext/>
      <w:pageBreakBefore/>
      <w:framePr w:wrap="around" w:hAnchor="text"/>
      <w:jc w:val="center"/>
      <w:outlineLvl w:val="1"/>
    </w:pPr>
    <w:rPr>
      <w:b/>
      <w:lang w:eastAsia="en-US"/>
    </w:rPr>
  </w:style>
  <w:style w:type="paragraph" w:styleId="NormalWeb">
    <w:name w:val="Normal (Web)"/>
    <w:basedOn w:val="Normal"/>
    <w:uiPriority w:val="99"/>
    <w:semiHidden/>
    <w:unhideWhenUsed/>
    <w:rsid w:val="00256DD8"/>
    <w:pPr>
      <w:framePr w:wrap="around" w:hAnchor="text"/>
      <w:spacing w:before="100" w:beforeAutospacing="1" w:after="100" w:afterAutospacing="1"/>
    </w:pPr>
    <w:rPr>
      <w:rFonts w:eastAsiaTheme="minorEastAsia"/>
    </w:rPr>
  </w:style>
  <w:style w:type="paragraph" w:styleId="ListParagraph">
    <w:name w:val="List Paragraph"/>
    <w:basedOn w:val="Normal"/>
    <w:uiPriority w:val="34"/>
    <w:rsid w:val="00256DD8"/>
    <w:pPr>
      <w:framePr w:wrap="around" w:hAnchor="text"/>
      <w:ind w:left="720"/>
      <w:contextualSpacing/>
    </w:pPr>
  </w:style>
  <w:style w:type="character" w:customStyle="1" w:styleId="FootnotenumberChar">
    <w:name w:val="Footnote number Char"/>
    <w:basedOn w:val="FootnoteTextChar"/>
    <w:link w:val="Footnotenumber"/>
    <w:rsid w:val="00256DD8"/>
    <w:rPr>
      <w:sz w:val="24"/>
    </w:rPr>
  </w:style>
  <w:style w:type="character" w:customStyle="1" w:styleId="ActcaseCharChar">
    <w:name w:val="Act &amp; case Char Char"/>
    <w:basedOn w:val="DefaultParagraphFont"/>
    <w:link w:val="Actcase"/>
    <w:rsid w:val="00256DD8"/>
    <w:rPr>
      <w:i/>
      <w:noProof/>
      <w:sz w:val="24"/>
    </w:rPr>
  </w:style>
  <w:style w:type="character" w:customStyle="1" w:styleId="definition">
    <w:name w:val="definition"/>
    <w:basedOn w:val="DefaultParagraphFont"/>
    <w:rsid w:val="00256DD8"/>
  </w:style>
  <w:style w:type="paragraph" w:styleId="NoSpacing">
    <w:name w:val="No Spacing"/>
    <w:link w:val="NoSpacingChar"/>
    <w:uiPriority w:val="1"/>
    <w:rsid w:val="00256DD8"/>
    <w:pPr>
      <w:spacing w:before="60" w:after="60"/>
    </w:pPr>
    <w:rPr>
      <w:rFonts w:eastAsiaTheme="minorEastAsia"/>
      <w:lang w:val="en-US" w:eastAsia="en-US"/>
    </w:rPr>
  </w:style>
  <w:style w:type="character" w:customStyle="1" w:styleId="NoSpacingChar">
    <w:name w:val="No Spacing Char"/>
    <w:basedOn w:val="DefaultParagraphFont"/>
    <w:link w:val="NoSpacing"/>
    <w:uiPriority w:val="1"/>
    <w:rsid w:val="00256DD8"/>
    <w:rPr>
      <w:rFonts w:eastAsiaTheme="minorEastAsia"/>
      <w:lang w:val="en-US" w:eastAsia="en-US"/>
    </w:rPr>
  </w:style>
  <w:style w:type="table" w:styleId="TableGrid">
    <w:name w:val="Table Grid"/>
    <w:basedOn w:val="TableNormal"/>
    <w:uiPriority w:val="39"/>
    <w:rsid w:val="00256DD8"/>
    <w:pPr>
      <w:spacing w:before="6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256DD8"/>
    <w:rPr>
      <w:color w:val="605E5C"/>
      <w:shd w:val="clear" w:color="auto" w:fill="E1DFDD"/>
    </w:rPr>
  </w:style>
  <w:style w:type="paragraph" w:customStyle="1" w:styleId="Value">
    <w:name w:val="Value"/>
    <w:link w:val="ValueChar"/>
    <w:rsid w:val="00256DD8"/>
    <w:pPr>
      <w:spacing w:before="60" w:after="60"/>
    </w:pPr>
    <w:rPr>
      <w:rFonts w:ascii="Calibri Light" w:hAnsi="Calibri Light"/>
      <w:i/>
      <w:noProof/>
      <w:sz w:val="18"/>
    </w:rPr>
  </w:style>
  <w:style w:type="character" w:customStyle="1" w:styleId="ValueChar">
    <w:name w:val="Value Char"/>
    <w:basedOn w:val="DefaultParagraphFont"/>
    <w:link w:val="Value"/>
    <w:rsid w:val="00256DD8"/>
    <w:rPr>
      <w:rFonts w:ascii="Calibri Light" w:hAnsi="Calibri Light"/>
      <w:i/>
      <w:noProof/>
      <w:sz w:val="18"/>
    </w:rPr>
  </w:style>
  <w:style w:type="paragraph" w:customStyle="1" w:styleId="Heading">
    <w:name w:val="Heading"/>
    <w:qFormat/>
    <w:rsid w:val="00256DD8"/>
    <w:pPr>
      <w:spacing w:before="120" w:after="120"/>
    </w:pPr>
    <w:rPr>
      <w:b/>
      <w:bCs/>
      <w:caps/>
      <w:szCs w:val="24"/>
    </w:rPr>
  </w:style>
  <w:style w:type="paragraph" w:customStyle="1" w:styleId="Choices">
    <w:name w:val="Choices"/>
    <w:qFormat/>
    <w:rsid w:val="00256DD8"/>
    <w:pPr>
      <w:tabs>
        <w:tab w:val="left" w:pos="567"/>
        <w:tab w:val="num" w:pos="720"/>
      </w:tabs>
      <w:spacing w:before="60" w:after="60"/>
      <w:ind w:left="720" w:hanging="720"/>
    </w:pPr>
    <w:rPr>
      <w:rFonts w:eastAsia="Yu Mincho Light" w:cs="Segoe UI Light"/>
      <w:color w:val="00B050"/>
      <w:sz w:val="16"/>
      <w:szCs w:val="14"/>
    </w:rPr>
  </w:style>
  <w:style w:type="table" w:styleId="TableGridLight">
    <w:name w:val="Grid Table Light"/>
    <w:basedOn w:val="TableNormal"/>
    <w:uiPriority w:val="40"/>
    <w:rsid w:val="00AE6E9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llowedHyperlink">
    <w:name w:val="FollowedHyperlink"/>
    <w:uiPriority w:val="99"/>
    <w:semiHidden/>
    <w:unhideWhenUsed/>
    <w:rsid w:val="00256DD8"/>
    <w:rPr>
      <w:color w:val="00B0F0"/>
      <w:u w:val="none"/>
    </w:rPr>
  </w:style>
  <w:style w:type="paragraph" w:styleId="TOCHeading">
    <w:name w:val="TOC Heading"/>
    <w:basedOn w:val="Normal"/>
    <w:next w:val="Normal"/>
    <w:uiPriority w:val="39"/>
    <w:unhideWhenUsed/>
    <w:rsid w:val="00C165E2"/>
    <w:pPr>
      <w:framePr w:wrap="around" w:hAnchor="text"/>
    </w:pPr>
    <w:rPr>
      <w:b/>
      <w:i/>
      <w:noProof/>
      <w:color w:val="92D050"/>
    </w:rPr>
  </w:style>
  <w:style w:type="paragraph" w:styleId="TOC2">
    <w:name w:val="toc 2"/>
    <w:basedOn w:val="Normal"/>
    <w:next w:val="Normal"/>
    <w:autoRedefine/>
    <w:uiPriority w:val="39"/>
    <w:unhideWhenUsed/>
    <w:rsid w:val="00256DD8"/>
    <w:pPr>
      <w:tabs>
        <w:tab w:val="right" w:pos="7325"/>
      </w:tabs>
      <w:spacing w:after="0"/>
    </w:pPr>
    <w:rPr>
      <w:rFonts w:asciiTheme="minorHAnsi" w:hAnsiTheme="minorHAnsi"/>
      <w:bCs/>
      <w:noProof/>
    </w:rPr>
  </w:style>
  <w:style w:type="paragraph" w:styleId="TOC1">
    <w:name w:val="toc 1"/>
    <w:basedOn w:val="Normal"/>
    <w:next w:val="Normal"/>
    <w:autoRedefine/>
    <w:uiPriority w:val="39"/>
    <w:unhideWhenUsed/>
    <w:rsid w:val="00256DD8"/>
    <w:pPr>
      <w:spacing w:after="0"/>
    </w:pPr>
    <w:rPr>
      <w:rFonts w:asciiTheme="majorHAnsi" w:hAnsiTheme="majorHAnsi"/>
      <w:b/>
      <w:bCs/>
      <w:caps/>
      <w:sz w:val="20"/>
      <w:szCs w:val="24"/>
    </w:rPr>
  </w:style>
  <w:style w:type="paragraph" w:styleId="TOC3">
    <w:name w:val="toc 3"/>
    <w:basedOn w:val="Normal"/>
    <w:next w:val="Normal"/>
    <w:autoRedefine/>
    <w:uiPriority w:val="39"/>
    <w:unhideWhenUsed/>
    <w:rsid w:val="006C52B0"/>
    <w:pPr>
      <w:spacing w:before="0" w:after="0"/>
      <w:ind w:left="140"/>
    </w:pPr>
    <w:rPr>
      <w:rFonts w:asciiTheme="minorHAnsi" w:hAnsiTheme="minorHAnsi"/>
      <w:sz w:val="20"/>
    </w:rPr>
  </w:style>
  <w:style w:type="paragraph" w:customStyle="1" w:styleId="Attribute">
    <w:name w:val="Attribute"/>
    <w:qFormat/>
    <w:rsid w:val="00256DD8"/>
    <w:pPr>
      <w:spacing w:before="120" w:after="120"/>
    </w:pPr>
    <w:rPr>
      <w:b/>
      <w:i/>
      <w:noProof/>
      <w:color w:val="002060"/>
      <w:sz w:val="16"/>
    </w:rPr>
  </w:style>
  <w:style w:type="paragraph" w:customStyle="1" w:styleId="Box">
    <w:name w:val="Box"/>
    <w:rsid w:val="00256DD8"/>
    <w:pPr>
      <w:spacing w:before="60" w:after="60"/>
      <w:jc w:val="center"/>
    </w:pPr>
    <w:rPr>
      <w:rFonts w:ascii="Arimo" w:hAnsi="Arimo"/>
      <w:sz w:val="16"/>
      <w:szCs w:val="18"/>
    </w:rPr>
  </w:style>
  <w:style w:type="paragraph" w:customStyle="1" w:styleId="table">
    <w:name w:val="table"/>
    <w:rsid w:val="00256DD8"/>
    <w:pPr>
      <w:spacing w:before="60" w:after="60"/>
    </w:pPr>
    <w:rPr>
      <w:sz w:val="16"/>
      <w:szCs w:val="16"/>
    </w:rPr>
  </w:style>
  <w:style w:type="paragraph" w:styleId="TOC4">
    <w:name w:val="toc 4"/>
    <w:basedOn w:val="Normal"/>
    <w:next w:val="Normal"/>
    <w:autoRedefine/>
    <w:uiPriority w:val="39"/>
    <w:unhideWhenUsed/>
    <w:rsid w:val="00444CC0"/>
    <w:pPr>
      <w:spacing w:before="0" w:after="0"/>
      <w:ind w:left="280"/>
    </w:pPr>
    <w:rPr>
      <w:rFonts w:asciiTheme="minorHAnsi" w:hAnsiTheme="minorHAnsi"/>
      <w:sz w:val="20"/>
    </w:rPr>
  </w:style>
  <w:style w:type="paragraph" w:styleId="TOC5">
    <w:name w:val="toc 5"/>
    <w:basedOn w:val="Normal"/>
    <w:next w:val="Normal"/>
    <w:autoRedefine/>
    <w:uiPriority w:val="39"/>
    <w:unhideWhenUsed/>
    <w:rsid w:val="00444CC0"/>
    <w:pPr>
      <w:spacing w:before="0" w:after="0"/>
      <w:ind w:left="420"/>
    </w:pPr>
    <w:rPr>
      <w:rFonts w:asciiTheme="minorHAnsi" w:hAnsiTheme="minorHAnsi"/>
      <w:sz w:val="20"/>
    </w:rPr>
  </w:style>
  <w:style w:type="paragraph" w:styleId="TOC6">
    <w:name w:val="toc 6"/>
    <w:basedOn w:val="Normal"/>
    <w:next w:val="Normal"/>
    <w:autoRedefine/>
    <w:uiPriority w:val="39"/>
    <w:unhideWhenUsed/>
    <w:rsid w:val="00444CC0"/>
    <w:pPr>
      <w:spacing w:before="0" w:after="0"/>
      <w:ind w:left="560"/>
    </w:pPr>
    <w:rPr>
      <w:rFonts w:asciiTheme="minorHAnsi" w:hAnsiTheme="minorHAnsi"/>
      <w:sz w:val="20"/>
    </w:rPr>
  </w:style>
  <w:style w:type="paragraph" w:styleId="TOC7">
    <w:name w:val="toc 7"/>
    <w:basedOn w:val="Normal"/>
    <w:next w:val="Normal"/>
    <w:autoRedefine/>
    <w:uiPriority w:val="39"/>
    <w:unhideWhenUsed/>
    <w:rsid w:val="00444CC0"/>
    <w:pPr>
      <w:spacing w:before="0" w:after="0"/>
      <w:ind w:left="700"/>
    </w:pPr>
    <w:rPr>
      <w:rFonts w:asciiTheme="minorHAnsi" w:hAnsiTheme="minorHAnsi"/>
      <w:sz w:val="20"/>
    </w:rPr>
  </w:style>
  <w:style w:type="paragraph" w:styleId="TOC8">
    <w:name w:val="toc 8"/>
    <w:basedOn w:val="Normal"/>
    <w:next w:val="Normal"/>
    <w:autoRedefine/>
    <w:uiPriority w:val="39"/>
    <w:unhideWhenUsed/>
    <w:rsid w:val="00444CC0"/>
    <w:pPr>
      <w:spacing w:before="0" w:after="0"/>
      <w:ind w:left="840"/>
    </w:pPr>
    <w:rPr>
      <w:rFonts w:asciiTheme="minorHAnsi" w:hAnsiTheme="minorHAnsi"/>
      <w:sz w:val="20"/>
    </w:rPr>
  </w:style>
  <w:style w:type="paragraph" w:styleId="TOC9">
    <w:name w:val="toc 9"/>
    <w:basedOn w:val="Normal"/>
    <w:next w:val="Normal"/>
    <w:autoRedefine/>
    <w:uiPriority w:val="39"/>
    <w:unhideWhenUsed/>
    <w:rsid w:val="00444CC0"/>
    <w:pPr>
      <w:spacing w:before="0" w:after="0"/>
      <w:ind w:left="980"/>
    </w:pPr>
    <w:rPr>
      <w:rFonts w:asciiTheme="minorHAnsi" w:hAnsiTheme="minorHAnsi"/>
      <w:sz w:val="20"/>
    </w:rPr>
  </w:style>
  <w:style w:type="paragraph" w:styleId="Footer">
    <w:name w:val="footer"/>
    <w:basedOn w:val="Normal"/>
    <w:link w:val="FooterChar"/>
    <w:rsid w:val="00256DD8"/>
    <w:pPr>
      <w:framePr w:wrap="around" w:hAnchor="text"/>
      <w:tabs>
        <w:tab w:val="center" w:pos="4153"/>
        <w:tab w:val="right" w:pos="8306"/>
      </w:tabs>
    </w:pPr>
  </w:style>
  <w:style w:type="character" w:customStyle="1" w:styleId="FooterChar">
    <w:name w:val="Footer Char"/>
    <w:basedOn w:val="DefaultParagraphFont"/>
    <w:link w:val="Footer"/>
    <w:rsid w:val="00256DD8"/>
    <w:rPr>
      <w:rFonts w:ascii="Times New Roman" w:hAnsi="Times New Roman"/>
      <w:color w:val="000000" w:themeColor="text1"/>
      <w:sz w:val="22"/>
    </w:rPr>
  </w:style>
  <w:style w:type="paragraph" w:customStyle="1" w:styleId="Footnote">
    <w:name w:val="Footnote"/>
    <w:basedOn w:val="FootnoteText"/>
    <w:link w:val="FootnoteChar"/>
    <w:rsid w:val="00256DD8"/>
    <w:pPr>
      <w:contextualSpacing/>
    </w:pPr>
    <w:rPr>
      <w:szCs w:val="24"/>
    </w:rPr>
  </w:style>
  <w:style w:type="character" w:customStyle="1" w:styleId="FootnoteChar">
    <w:name w:val="Footnote Char"/>
    <w:basedOn w:val="FootnoteTextChar"/>
    <w:link w:val="Footnote"/>
    <w:rsid w:val="00256DD8"/>
    <w:rPr>
      <w:sz w:val="24"/>
      <w:szCs w:val="24"/>
    </w:rPr>
  </w:style>
  <w:style w:type="table" w:customStyle="1" w:styleId="TableGrid1">
    <w:name w:val="Table Grid1"/>
    <w:basedOn w:val="TableNormal"/>
    <w:next w:val="TableGrid"/>
    <w:uiPriority w:val="39"/>
    <w:rsid w:val="00FB1EC3"/>
    <w:pPr>
      <w:spacing w:before="0"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uiPriority w:val="9"/>
    <w:rsid w:val="0090164A"/>
    <w:rPr>
      <w:rFonts w:asciiTheme="majorHAnsi" w:eastAsiaTheme="majorEastAsia" w:hAnsiTheme="majorHAnsi" w:cstheme="majorBidi"/>
      <w:i/>
      <w:iCs/>
      <w:color w:val="306785" w:themeColor="accent1" w:themeShade="BF"/>
      <w:sz w:val="19"/>
      <w:szCs w:val="19"/>
    </w:rPr>
  </w:style>
  <w:style w:type="paragraph" w:customStyle="1" w:styleId="Marker">
    <w:name w:val="Marker"/>
    <w:qFormat/>
    <w:rsid w:val="00256DD8"/>
    <w:pPr>
      <w:framePr w:hSpace="180" w:wrap="around" w:vAnchor="text" w:hAnchor="text" w:y="-75"/>
      <w:spacing w:before="120" w:after="120"/>
    </w:pPr>
    <w:rPr>
      <w:i/>
      <w:noProof/>
      <w:color w:val="000000" w:themeColor="text1"/>
      <w:sz w:val="12"/>
      <w:szCs w:val="16"/>
    </w:rPr>
  </w:style>
  <w:style w:type="paragraph" w:customStyle="1" w:styleId="paragraph">
    <w:name w:val="paragraph"/>
    <w:aliases w:val="a"/>
    <w:basedOn w:val="Normal"/>
    <w:link w:val="paragraphChar"/>
    <w:rsid w:val="00256DD8"/>
    <w:pPr>
      <w:tabs>
        <w:tab w:val="right" w:pos="1531"/>
      </w:tabs>
      <w:spacing w:before="40"/>
      <w:ind w:left="1644" w:hanging="1644"/>
    </w:pPr>
  </w:style>
  <w:style w:type="character" w:customStyle="1" w:styleId="paragraphChar">
    <w:name w:val="paragraph Char"/>
    <w:aliases w:val="a Char"/>
    <w:basedOn w:val="DefaultParagraphFont"/>
    <w:link w:val="paragraph"/>
    <w:rsid w:val="00256DD8"/>
    <w:rPr>
      <w:rFonts w:ascii="Times New Roman" w:hAnsi="Times New Roman"/>
      <w:color w:val="000000" w:themeColor="text1"/>
      <w:sz w:val="22"/>
    </w:rPr>
  </w:style>
  <w:style w:type="paragraph" w:customStyle="1" w:styleId="Tablea">
    <w:name w:val="Table(a)"/>
    <w:aliases w:val="ta"/>
    <w:basedOn w:val="Normal"/>
    <w:rsid w:val="007A5019"/>
    <w:pPr>
      <w:ind w:left="284" w:hanging="284"/>
    </w:pPr>
    <w:rPr>
      <w:sz w:val="20"/>
    </w:rPr>
  </w:style>
  <w:style w:type="paragraph" w:customStyle="1" w:styleId="Tabletext">
    <w:name w:val="Tabletext"/>
    <w:aliases w:val="tt"/>
    <w:basedOn w:val="Normal"/>
    <w:rsid w:val="007A5019"/>
    <w:pPr>
      <w:spacing w:line="240" w:lineRule="atLeast"/>
    </w:pPr>
    <w:rPr>
      <w:sz w:val="20"/>
    </w:rPr>
  </w:style>
  <w:style w:type="paragraph" w:styleId="Revision">
    <w:name w:val="Revision"/>
    <w:hidden/>
    <w:uiPriority w:val="99"/>
    <w:semiHidden/>
    <w:rsid w:val="00BD6600"/>
    <w:pPr>
      <w:spacing w:before="0" w:after="0"/>
    </w:pPr>
    <w:rPr>
      <w:rFonts w:ascii="Calibri Light" w:hAnsi="Calibri Light"/>
      <w:sz w:val="16"/>
    </w:rPr>
  </w:style>
  <w:style w:type="character" w:customStyle="1" w:styleId="Identifier">
    <w:name w:val="Identifier"/>
    <w:basedOn w:val="DefaultParagraphFont"/>
    <w:uiPriority w:val="1"/>
    <w:rsid w:val="00256DD8"/>
    <w:rPr>
      <w:rFonts w:asciiTheme="minorHAnsi" w:hAnsiTheme="minorHAnsi"/>
      <w:color w:val="FFFFFF" w:themeColor="background1"/>
      <w:sz w:val="16"/>
    </w:rPr>
  </w:style>
  <w:style w:type="paragraph" w:customStyle="1" w:styleId="Comment">
    <w:name w:val="Comment"/>
    <w:qFormat/>
    <w:rsid w:val="00256DD8"/>
    <w:pPr>
      <w:spacing w:before="60" w:after="60"/>
    </w:pPr>
    <w:rPr>
      <w:i/>
      <w:iCs/>
      <w:color w:val="FF0000"/>
      <w:sz w:val="16"/>
    </w:rPr>
  </w:style>
  <w:style w:type="paragraph" w:customStyle="1" w:styleId="Definition0">
    <w:name w:val="Definition"/>
    <w:aliases w:val="dd"/>
    <w:basedOn w:val="Normal"/>
    <w:link w:val="DefinitionChar"/>
    <w:rsid w:val="002E3DBD"/>
    <w:pPr>
      <w:spacing w:before="180"/>
      <w:ind w:left="1134"/>
    </w:pPr>
  </w:style>
  <w:style w:type="character" w:customStyle="1" w:styleId="DefinitionChar">
    <w:name w:val="Definition Char"/>
    <w:aliases w:val="dd Char"/>
    <w:link w:val="Definition0"/>
    <w:rsid w:val="002E3DBD"/>
    <w:rPr>
      <w:rFonts w:ascii="Times New Roman" w:hAnsi="Times New Roman"/>
      <w:sz w:val="22"/>
    </w:rPr>
  </w:style>
  <w:style w:type="paragraph" w:customStyle="1" w:styleId="SubsectionHead">
    <w:name w:val="SubsectionHead"/>
    <w:aliases w:val="ssh"/>
    <w:basedOn w:val="Normal"/>
    <w:next w:val="Normal"/>
    <w:rsid w:val="002E3DBD"/>
    <w:pPr>
      <w:keepNext/>
      <w:keepLines/>
      <w:spacing w:before="240"/>
      <w:ind w:left="1134"/>
    </w:pPr>
    <w:rPr>
      <w:i/>
    </w:rPr>
  </w:style>
  <w:style w:type="paragraph" w:customStyle="1" w:styleId="Direction">
    <w:name w:val="Direction"/>
    <w:qFormat/>
    <w:rsid w:val="00256DD8"/>
    <w:pPr>
      <w:spacing w:before="60" w:after="60"/>
    </w:pPr>
    <w:rPr>
      <w:iCs/>
      <w:color w:val="C00000"/>
      <w:sz w:val="16"/>
    </w:rPr>
  </w:style>
  <w:style w:type="paragraph" w:customStyle="1" w:styleId="Question">
    <w:name w:val="Question"/>
    <w:qFormat/>
    <w:rsid w:val="00256DD8"/>
    <w:pPr>
      <w:spacing w:before="60" w:after="60"/>
    </w:pPr>
    <w:rPr>
      <w:color w:val="816200" w:themeColor="accent5" w:themeShade="80"/>
      <w:sz w:val="16"/>
    </w:rPr>
  </w:style>
  <w:style w:type="paragraph" w:customStyle="1" w:styleId="Variable">
    <w:name w:val="Variable"/>
    <w:qFormat/>
    <w:rsid w:val="00256DD8"/>
    <w:pPr>
      <w:spacing w:before="60" w:after="60"/>
    </w:pPr>
    <w:rPr>
      <w:i/>
      <w:noProof/>
      <w:color w:val="FF0000"/>
      <w:sz w:val="16"/>
    </w:rPr>
  </w:style>
  <w:style w:type="paragraph" w:customStyle="1" w:styleId="Finalvalue">
    <w:name w:val="Final value"/>
    <w:basedOn w:val="Variable"/>
    <w:qFormat/>
    <w:rsid w:val="00256DD8"/>
    <w:pPr>
      <w:framePr w:wrap="around" w:hAnchor="text"/>
    </w:pPr>
    <w:rPr>
      <w:color w:val="7030A0"/>
    </w:rPr>
  </w:style>
  <w:style w:type="paragraph" w:customStyle="1" w:styleId="Options">
    <w:name w:val="Options"/>
    <w:rsid w:val="00461375"/>
    <w:pPr>
      <w:spacing w:before="120" w:after="120"/>
    </w:pPr>
    <w:rPr>
      <w:rFonts w:ascii="Calibri Light" w:eastAsia="Yu Mincho Light" w:hAnsi="Calibri Light" w:cs="Segoe UI Light"/>
      <w:sz w:val="16"/>
      <w:szCs w:val="14"/>
    </w:rPr>
  </w:style>
  <w:style w:type="paragraph" w:customStyle="1" w:styleId="Heading41">
    <w:name w:val="Heading 41"/>
    <w:basedOn w:val="Normal"/>
    <w:next w:val="Normal"/>
    <w:uiPriority w:val="9"/>
    <w:unhideWhenUsed/>
    <w:rsid w:val="00FF2BE0"/>
    <w:pPr>
      <w:keepNext/>
      <w:keepLines/>
      <w:framePr w:hSpace="180" w:wrap="around" w:vAnchor="text" w:hAnchor="text" w:y="-75"/>
      <w:spacing w:before="40"/>
      <w:outlineLvl w:val="3"/>
    </w:pPr>
    <w:rPr>
      <w:i/>
      <w:iCs/>
      <w:color w:val="306785"/>
      <w:sz w:val="19"/>
      <w:szCs w:val="19"/>
    </w:rPr>
  </w:style>
  <w:style w:type="table" w:customStyle="1" w:styleId="TableGridLight1">
    <w:name w:val="Table Grid Light1"/>
    <w:basedOn w:val="TableNormal"/>
    <w:next w:val="TableGridLight"/>
    <w:uiPriority w:val="40"/>
    <w:rsid w:val="00FF2BE0"/>
    <w:pPr>
      <w:spacing w:after="0"/>
    </w:p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TOC31">
    <w:name w:val="TOC 31"/>
    <w:basedOn w:val="Normal"/>
    <w:next w:val="Normal"/>
    <w:autoRedefine/>
    <w:uiPriority w:val="39"/>
    <w:unhideWhenUsed/>
    <w:rsid w:val="00FF2BE0"/>
    <w:pPr>
      <w:spacing w:before="0" w:after="0"/>
      <w:ind w:left="140"/>
    </w:pPr>
    <w:rPr>
      <w:sz w:val="20"/>
    </w:rPr>
  </w:style>
  <w:style w:type="paragraph" w:customStyle="1" w:styleId="TOC41">
    <w:name w:val="TOC 41"/>
    <w:basedOn w:val="Normal"/>
    <w:next w:val="Normal"/>
    <w:autoRedefine/>
    <w:uiPriority w:val="39"/>
    <w:unhideWhenUsed/>
    <w:rsid w:val="00FF2BE0"/>
    <w:pPr>
      <w:spacing w:before="0" w:after="0"/>
      <w:ind w:left="280"/>
    </w:pPr>
    <w:rPr>
      <w:sz w:val="20"/>
    </w:rPr>
  </w:style>
  <w:style w:type="paragraph" w:customStyle="1" w:styleId="TOC51">
    <w:name w:val="TOC 51"/>
    <w:basedOn w:val="Normal"/>
    <w:next w:val="Normal"/>
    <w:autoRedefine/>
    <w:uiPriority w:val="39"/>
    <w:unhideWhenUsed/>
    <w:rsid w:val="00FF2BE0"/>
    <w:pPr>
      <w:spacing w:before="0" w:after="0"/>
      <w:ind w:left="420"/>
    </w:pPr>
    <w:rPr>
      <w:sz w:val="20"/>
    </w:rPr>
  </w:style>
  <w:style w:type="paragraph" w:customStyle="1" w:styleId="TOC61">
    <w:name w:val="TOC 61"/>
    <w:basedOn w:val="Normal"/>
    <w:next w:val="Normal"/>
    <w:autoRedefine/>
    <w:uiPriority w:val="39"/>
    <w:unhideWhenUsed/>
    <w:rsid w:val="00FF2BE0"/>
    <w:pPr>
      <w:spacing w:before="0" w:after="0"/>
      <w:ind w:left="560"/>
    </w:pPr>
    <w:rPr>
      <w:sz w:val="20"/>
    </w:rPr>
  </w:style>
  <w:style w:type="paragraph" w:customStyle="1" w:styleId="TOC71">
    <w:name w:val="TOC 71"/>
    <w:basedOn w:val="Normal"/>
    <w:next w:val="Normal"/>
    <w:autoRedefine/>
    <w:uiPriority w:val="39"/>
    <w:unhideWhenUsed/>
    <w:rsid w:val="00FF2BE0"/>
    <w:pPr>
      <w:spacing w:before="0" w:after="0"/>
      <w:ind w:left="700"/>
    </w:pPr>
    <w:rPr>
      <w:sz w:val="20"/>
    </w:rPr>
  </w:style>
  <w:style w:type="paragraph" w:customStyle="1" w:styleId="TOC81">
    <w:name w:val="TOC 81"/>
    <w:basedOn w:val="Normal"/>
    <w:next w:val="Normal"/>
    <w:autoRedefine/>
    <w:uiPriority w:val="39"/>
    <w:unhideWhenUsed/>
    <w:rsid w:val="00FF2BE0"/>
    <w:pPr>
      <w:spacing w:before="0" w:after="0"/>
      <w:ind w:left="840"/>
    </w:pPr>
    <w:rPr>
      <w:sz w:val="20"/>
    </w:rPr>
  </w:style>
  <w:style w:type="paragraph" w:customStyle="1" w:styleId="TOC91">
    <w:name w:val="TOC 91"/>
    <w:basedOn w:val="Normal"/>
    <w:next w:val="Normal"/>
    <w:autoRedefine/>
    <w:uiPriority w:val="39"/>
    <w:unhideWhenUsed/>
    <w:rsid w:val="00FF2BE0"/>
    <w:pPr>
      <w:spacing w:before="0" w:after="0"/>
      <w:ind w:left="980"/>
    </w:pPr>
    <w:rPr>
      <w:sz w:val="20"/>
    </w:rPr>
  </w:style>
  <w:style w:type="character" w:customStyle="1" w:styleId="Heading4Char1">
    <w:name w:val="Heading 4 Char1"/>
    <w:basedOn w:val="DefaultParagraphFont"/>
    <w:uiPriority w:val="9"/>
    <w:semiHidden/>
    <w:rsid w:val="00FF2BE0"/>
    <w:rPr>
      <w:rFonts w:asciiTheme="majorHAnsi" w:eastAsiaTheme="majorEastAsia" w:hAnsiTheme="majorHAnsi" w:cstheme="majorBidi"/>
      <w:i/>
      <w:iCs/>
      <w:color w:val="306785" w:themeColor="accent1" w:themeShade="BF"/>
      <w:sz w:val="14"/>
    </w:rPr>
  </w:style>
  <w:style w:type="paragraph" w:customStyle="1" w:styleId="Incomplete">
    <w:name w:val="Incomplete"/>
    <w:qFormat/>
    <w:rsid w:val="00256DD8"/>
    <w:pPr>
      <w:spacing w:before="60" w:after="60"/>
    </w:pPr>
    <w:rPr>
      <w:rFonts w:ascii="Calibri Light" w:hAnsi="Calibri Light"/>
      <w:iCs/>
      <w:color w:val="00B050"/>
      <w:sz w:val="16"/>
    </w:rPr>
  </w:style>
  <w:style w:type="paragraph" w:customStyle="1" w:styleId="Categories">
    <w:name w:val="Categories"/>
    <w:qFormat/>
    <w:rsid w:val="00256DD8"/>
    <w:rPr>
      <w:b/>
      <w:bCs/>
      <w:caps/>
      <w:noProof/>
      <w:color w:val="000000" w:themeColor="text1"/>
      <w:sz w:val="16"/>
    </w:rPr>
  </w:style>
  <w:style w:type="paragraph" w:styleId="PlainText">
    <w:name w:val="Plain Text"/>
    <w:link w:val="PlainTextChar"/>
    <w:uiPriority w:val="99"/>
    <w:semiHidden/>
    <w:unhideWhenUsed/>
    <w:rsid w:val="00256DD8"/>
    <w:pPr>
      <w:spacing w:before="0" w:after="0"/>
    </w:pPr>
    <w:rPr>
      <w:rFonts w:ascii="Calibri Light" w:hAnsi="Calibri Light"/>
      <w:color w:val="000000" w:themeColor="text1"/>
      <w:sz w:val="16"/>
      <w:szCs w:val="21"/>
    </w:rPr>
  </w:style>
  <w:style w:type="character" w:customStyle="1" w:styleId="PlainTextChar">
    <w:name w:val="Plain Text Char"/>
    <w:basedOn w:val="DefaultParagraphFont"/>
    <w:link w:val="PlainText"/>
    <w:uiPriority w:val="99"/>
    <w:semiHidden/>
    <w:rsid w:val="00256DD8"/>
    <w:rPr>
      <w:rFonts w:ascii="Calibri Light" w:hAnsi="Calibri Light"/>
      <w:color w:val="000000" w:themeColor="text1"/>
      <w:sz w:val="16"/>
      <w:szCs w:val="21"/>
    </w:rPr>
  </w:style>
  <w:style w:type="character" w:customStyle="1" w:styleId="value0">
    <w:name w:val="value"/>
    <w:basedOn w:val="DefaultParagraphFont"/>
    <w:uiPriority w:val="1"/>
    <w:qFormat/>
    <w:rsid w:val="00256DD8"/>
    <w:rPr>
      <w:rFonts w:ascii="Calibri Light" w:hAnsi="Calibri Light"/>
      <w:i/>
      <w:color w:val="000000" w:themeColor="text1"/>
      <w:sz w:val="12"/>
    </w:rPr>
  </w:style>
  <w:style w:type="paragraph" w:customStyle="1" w:styleId="PlainText1">
    <w:name w:val="Plain Text1"/>
    <w:qFormat/>
    <w:rsid w:val="00256DD8"/>
    <w:pPr>
      <w:spacing w:before="60" w:after="60"/>
    </w:pPr>
    <w:rPr>
      <w:color w:val="000000" w:themeColor="text1"/>
      <w:sz w:val="16"/>
    </w:rPr>
  </w:style>
  <w:style w:type="paragraph" w:customStyle="1" w:styleId="Count">
    <w:name w:val="Count"/>
    <w:qFormat/>
    <w:rsid w:val="00256DD8"/>
    <w:pPr>
      <w:spacing w:before="60" w:after="60"/>
    </w:pPr>
    <w:rPr>
      <w:rFonts w:ascii="Calibri Light" w:hAnsi="Calibri Light"/>
      <w:color w:val="000000" w:themeColor="text1"/>
      <w:sz w:val="16"/>
      <w:szCs w:val="21"/>
    </w:rPr>
  </w:style>
  <w:style w:type="character" w:customStyle="1" w:styleId="CharDivNo">
    <w:name w:val="CharDivNo"/>
    <w:basedOn w:val="DefaultParagraphFont"/>
    <w:qFormat/>
    <w:rsid w:val="00494E15"/>
  </w:style>
  <w:style w:type="character" w:customStyle="1" w:styleId="CharDivText">
    <w:name w:val="CharDivText"/>
    <w:basedOn w:val="DefaultParagraphFont"/>
    <w:qFormat/>
    <w:rsid w:val="00494E15"/>
  </w:style>
  <w:style w:type="paragraph" w:customStyle="1" w:styleId="notepara">
    <w:name w:val="note(para)"/>
    <w:aliases w:val="na"/>
    <w:basedOn w:val="Normal"/>
    <w:rsid w:val="00494E15"/>
    <w:pPr>
      <w:spacing w:before="40" w:after="0" w:line="198" w:lineRule="exact"/>
      <w:ind w:left="2354" w:hanging="369"/>
    </w:pPr>
    <w:rPr>
      <w:color w:val="auto"/>
      <w:sz w:val="18"/>
    </w:rPr>
  </w:style>
  <w:style w:type="paragraph" w:customStyle="1" w:styleId="subsection0">
    <w:name w:val="subsection"/>
    <w:aliases w:val="ss"/>
    <w:basedOn w:val="Normal"/>
    <w:link w:val="subsectionChar"/>
    <w:rsid w:val="00494E15"/>
    <w:pPr>
      <w:tabs>
        <w:tab w:val="right" w:pos="1021"/>
      </w:tabs>
      <w:spacing w:before="180" w:after="0"/>
      <w:ind w:left="1134" w:hanging="1134"/>
    </w:pPr>
    <w:rPr>
      <w:color w:val="auto"/>
    </w:rPr>
  </w:style>
  <w:style w:type="paragraph" w:customStyle="1" w:styleId="notetext">
    <w:name w:val="note(text)"/>
    <w:aliases w:val="n"/>
    <w:basedOn w:val="Normal"/>
    <w:link w:val="notetextChar"/>
    <w:rsid w:val="00494E15"/>
    <w:pPr>
      <w:spacing w:before="122" w:after="0"/>
      <w:ind w:left="1985" w:hanging="851"/>
    </w:pPr>
    <w:rPr>
      <w:color w:val="auto"/>
      <w:sz w:val="18"/>
    </w:rPr>
  </w:style>
  <w:style w:type="paragraph" w:customStyle="1" w:styleId="subsection2">
    <w:name w:val="subsection2"/>
    <w:aliases w:val="ss2"/>
    <w:basedOn w:val="Normal"/>
    <w:next w:val="subsection0"/>
    <w:link w:val="subsection2Char"/>
    <w:rsid w:val="00494E15"/>
    <w:pPr>
      <w:spacing w:before="40" w:after="0"/>
      <w:ind w:left="1134"/>
    </w:pPr>
    <w:rPr>
      <w:color w:val="auto"/>
    </w:rPr>
  </w:style>
  <w:style w:type="paragraph" w:customStyle="1" w:styleId="ActHead3">
    <w:name w:val="ActHead 3"/>
    <w:aliases w:val="d"/>
    <w:basedOn w:val="Normal"/>
    <w:next w:val="Normal"/>
    <w:qFormat/>
    <w:rsid w:val="00494E15"/>
    <w:pPr>
      <w:keepNext/>
      <w:keepLines/>
      <w:spacing w:before="240" w:after="0"/>
      <w:ind w:left="1134" w:hanging="1134"/>
      <w:outlineLvl w:val="2"/>
    </w:pPr>
    <w:rPr>
      <w:b/>
      <w:color w:val="auto"/>
      <w:kern w:val="28"/>
      <w:sz w:val="28"/>
    </w:rPr>
  </w:style>
  <w:style w:type="paragraph" w:customStyle="1" w:styleId="ActHead5">
    <w:name w:val="ActHead 5"/>
    <w:aliases w:val="s"/>
    <w:basedOn w:val="Normal"/>
    <w:next w:val="subsection0"/>
    <w:link w:val="ActHead5Char"/>
    <w:qFormat/>
    <w:rsid w:val="00494E15"/>
    <w:pPr>
      <w:keepNext/>
      <w:keepLines/>
      <w:spacing w:before="280" w:after="0"/>
      <w:ind w:left="1134" w:hanging="1134"/>
      <w:outlineLvl w:val="4"/>
    </w:pPr>
    <w:rPr>
      <w:b/>
      <w:color w:val="auto"/>
      <w:kern w:val="28"/>
      <w:sz w:val="24"/>
    </w:rPr>
  </w:style>
  <w:style w:type="character" w:customStyle="1" w:styleId="subsectionChar">
    <w:name w:val="subsection Char"/>
    <w:aliases w:val="ss Char"/>
    <w:basedOn w:val="DefaultParagraphFont"/>
    <w:link w:val="subsection0"/>
    <w:rsid w:val="00494E15"/>
    <w:rPr>
      <w:rFonts w:ascii="Times New Roman" w:hAnsi="Times New Roman"/>
      <w:sz w:val="22"/>
    </w:rPr>
  </w:style>
  <w:style w:type="character" w:customStyle="1" w:styleId="notetextChar">
    <w:name w:val="note(text) Char"/>
    <w:aliases w:val="n Char"/>
    <w:basedOn w:val="DefaultParagraphFont"/>
    <w:link w:val="notetext"/>
    <w:rsid w:val="00494E15"/>
    <w:rPr>
      <w:rFonts w:ascii="Times New Roman" w:hAnsi="Times New Roman"/>
      <w:sz w:val="18"/>
    </w:rPr>
  </w:style>
  <w:style w:type="character" w:customStyle="1" w:styleId="subsection2Char">
    <w:name w:val="subsection2 Char"/>
    <w:aliases w:val="ss2 Char"/>
    <w:basedOn w:val="DefaultParagraphFont"/>
    <w:link w:val="subsection2"/>
    <w:rsid w:val="00494E15"/>
    <w:rPr>
      <w:rFonts w:ascii="Times New Roman" w:hAnsi="Times New Roman"/>
      <w:sz w:val="22"/>
    </w:rPr>
  </w:style>
  <w:style w:type="character" w:customStyle="1" w:styleId="ActHead5Char">
    <w:name w:val="ActHead 5 Char"/>
    <w:aliases w:val="s Char"/>
    <w:link w:val="ActHead5"/>
    <w:rsid w:val="00494E15"/>
    <w:rPr>
      <w:rFonts w:ascii="Times New Roman" w:hAnsi="Times New Roman"/>
      <w:b/>
      <w:kern w:val="28"/>
      <w:sz w:val="24"/>
    </w:rPr>
  </w:style>
  <w:style w:type="paragraph" w:customStyle="1" w:styleId="paragraphsub">
    <w:name w:val="paragraph(sub)"/>
    <w:aliases w:val="aa"/>
    <w:basedOn w:val="Normal"/>
    <w:rsid w:val="00494E15"/>
    <w:pPr>
      <w:tabs>
        <w:tab w:val="right" w:pos="1985"/>
      </w:tabs>
      <w:spacing w:before="40" w:after="0"/>
      <w:ind w:left="2098" w:hanging="2098"/>
    </w:pPr>
    <w:rPr>
      <w:color w:val="auto"/>
    </w:rPr>
  </w:style>
  <w:style w:type="paragraph" w:customStyle="1" w:styleId="noteToPara">
    <w:name w:val="noteToPara"/>
    <w:aliases w:val="ntp"/>
    <w:basedOn w:val="Normal"/>
    <w:rsid w:val="00494E15"/>
    <w:pPr>
      <w:spacing w:before="122" w:after="0" w:line="198" w:lineRule="exact"/>
      <w:ind w:left="2353" w:hanging="709"/>
    </w:pPr>
    <w:rPr>
      <w:color w:val="auto"/>
      <w:sz w:val="18"/>
    </w:rPr>
  </w:style>
  <w:style w:type="paragraph" w:customStyle="1" w:styleId="ActHead4">
    <w:name w:val="ActHead 4"/>
    <w:aliases w:val="sd"/>
    <w:basedOn w:val="Normal"/>
    <w:next w:val="ActHead5"/>
    <w:link w:val="ActHead4Char"/>
    <w:qFormat/>
    <w:rsid w:val="00494E15"/>
    <w:pPr>
      <w:keepNext/>
      <w:keepLines/>
      <w:spacing w:before="220" w:after="0"/>
      <w:ind w:left="1134" w:hanging="1134"/>
      <w:outlineLvl w:val="3"/>
    </w:pPr>
    <w:rPr>
      <w:b/>
      <w:color w:val="auto"/>
      <w:kern w:val="28"/>
      <w:sz w:val="26"/>
    </w:rPr>
  </w:style>
  <w:style w:type="character" w:customStyle="1" w:styleId="CharSubdNo">
    <w:name w:val="CharSubdNo"/>
    <w:basedOn w:val="DefaultParagraphFont"/>
    <w:uiPriority w:val="1"/>
    <w:qFormat/>
    <w:rsid w:val="00494E15"/>
  </w:style>
  <w:style w:type="character" w:customStyle="1" w:styleId="CharSubdText">
    <w:name w:val="CharSubdText"/>
    <w:basedOn w:val="DefaultParagraphFont"/>
    <w:uiPriority w:val="1"/>
    <w:qFormat/>
    <w:rsid w:val="00494E15"/>
  </w:style>
  <w:style w:type="character" w:customStyle="1" w:styleId="ActHead4Char">
    <w:name w:val="ActHead 4 Char"/>
    <w:aliases w:val="sd Char"/>
    <w:link w:val="ActHead4"/>
    <w:rsid w:val="00494E15"/>
    <w:rPr>
      <w:rFonts w:ascii="Times New Roman" w:hAnsi="Times New Roman"/>
      <w:b/>
      <w:kern w:val="28"/>
      <w:sz w:val="26"/>
    </w:rPr>
  </w:style>
  <w:style w:type="paragraph" w:styleId="Index9">
    <w:name w:val="index 9"/>
    <w:next w:val="Normal"/>
    <w:rsid w:val="00494E15"/>
    <w:pPr>
      <w:spacing w:before="0" w:after="0"/>
      <w:ind w:left="1980" w:hanging="220"/>
    </w:pPr>
    <w:rPr>
      <w:rFonts w:ascii="Times New Roman" w:hAnsi="Times New Roman"/>
      <w:sz w:val="22"/>
      <w:szCs w:val="24"/>
    </w:rPr>
  </w:style>
  <w:style w:type="paragraph" w:customStyle="1" w:styleId="TableHeading">
    <w:name w:val="TableHeading"/>
    <w:aliases w:val="th"/>
    <w:basedOn w:val="Normal"/>
    <w:next w:val="Tabletext"/>
    <w:rsid w:val="00494E15"/>
    <w:pPr>
      <w:keepNext/>
      <w:spacing w:after="0" w:line="240" w:lineRule="atLeast"/>
    </w:pPr>
    <w:rPr>
      <w:b/>
      <w:color w:val="auto"/>
      <w:sz w:val="20"/>
    </w:rPr>
  </w:style>
  <w:style w:type="paragraph" w:customStyle="1" w:styleId="BoxHeadItalic">
    <w:name w:val="BoxHeadItalic"/>
    <w:aliases w:val="bhi"/>
    <w:basedOn w:val="Normal"/>
    <w:next w:val="BoxStep"/>
    <w:qFormat/>
    <w:rsid w:val="00494E15"/>
    <w:pPr>
      <w:pBdr>
        <w:top w:val="single" w:sz="6" w:space="5" w:color="auto"/>
        <w:left w:val="single" w:sz="6" w:space="5" w:color="auto"/>
        <w:bottom w:val="single" w:sz="6" w:space="5" w:color="auto"/>
        <w:right w:val="single" w:sz="6" w:space="5" w:color="auto"/>
      </w:pBdr>
      <w:spacing w:before="240" w:after="0"/>
      <w:ind w:left="1134"/>
    </w:pPr>
    <w:rPr>
      <w:i/>
      <w:color w:val="auto"/>
    </w:rPr>
  </w:style>
  <w:style w:type="paragraph" w:customStyle="1" w:styleId="BoxNote">
    <w:name w:val="BoxNote"/>
    <w:aliases w:val="bn"/>
    <w:basedOn w:val="Normal"/>
    <w:qFormat/>
    <w:rsid w:val="00494E15"/>
    <w:pPr>
      <w:pBdr>
        <w:top w:val="single" w:sz="6" w:space="5" w:color="auto"/>
        <w:left w:val="single" w:sz="6" w:space="5" w:color="auto"/>
        <w:bottom w:val="single" w:sz="6" w:space="5" w:color="auto"/>
        <w:right w:val="single" w:sz="6" w:space="5" w:color="auto"/>
      </w:pBdr>
      <w:tabs>
        <w:tab w:val="left" w:pos="1985"/>
      </w:tabs>
      <w:spacing w:before="122" w:after="0" w:line="198" w:lineRule="exact"/>
      <w:ind w:left="2948" w:hanging="1814"/>
    </w:pPr>
    <w:rPr>
      <w:color w:val="auto"/>
      <w:sz w:val="18"/>
    </w:rPr>
  </w:style>
  <w:style w:type="paragraph" w:customStyle="1" w:styleId="BoxPara">
    <w:name w:val="BoxPara"/>
    <w:aliases w:val="bp"/>
    <w:basedOn w:val="Normal"/>
    <w:qFormat/>
    <w:rsid w:val="00494E15"/>
    <w:pPr>
      <w:pBdr>
        <w:top w:val="single" w:sz="6" w:space="5" w:color="auto"/>
        <w:left w:val="single" w:sz="6" w:space="5" w:color="auto"/>
        <w:bottom w:val="single" w:sz="6" w:space="5" w:color="auto"/>
        <w:right w:val="single" w:sz="6" w:space="5" w:color="auto"/>
      </w:pBdr>
      <w:tabs>
        <w:tab w:val="right" w:pos="2268"/>
      </w:tabs>
      <w:spacing w:before="240" w:after="0"/>
      <w:ind w:left="2552" w:hanging="1418"/>
    </w:pPr>
    <w:rPr>
      <w:color w:val="auto"/>
    </w:rPr>
  </w:style>
  <w:style w:type="paragraph" w:customStyle="1" w:styleId="BoxStep">
    <w:name w:val="BoxStep"/>
    <w:aliases w:val="bs"/>
    <w:basedOn w:val="Normal"/>
    <w:qFormat/>
    <w:rsid w:val="00494E15"/>
    <w:pPr>
      <w:pBdr>
        <w:top w:val="single" w:sz="6" w:space="5" w:color="auto"/>
        <w:left w:val="single" w:sz="6" w:space="5" w:color="auto"/>
        <w:bottom w:val="single" w:sz="6" w:space="5" w:color="auto"/>
        <w:right w:val="single" w:sz="6" w:space="5" w:color="auto"/>
      </w:pBdr>
      <w:spacing w:before="240" w:after="0"/>
      <w:ind w:left="1985" w:hanging="851"/>
    </w:pPr>
    <w:rPr>
      <w:color w:val="auto"/>
    </w:rPr>
  </w:style>
  <w:style w:type="paragraph" w:customStyle="1" w:styleId="HR">
    <w:name w:val="HR"/>
    <w:aliases w:val="Regulation Heading"/>
    <w:basedOn w:val="Normal"/>
    <w:next w:val="R1"/>
    <w:rsid w:val="00494E15"/>
    <w:pPr>
      <w:keepNext/>
      <w:keepLines/>
      <w:spacing w:before="360" w:after="0"/>
      <w:ind w:left="964" w:hanging="964"/>
    </w:pPr>
    <w:rPr>
      <w:rFonts w:ascii="Arial" w:hAnsi="Arial"/>
      <w:b/>
      <w:color w:val="auto"/>
      <w:sz w:val="24"/>
      <w:szCs w:val="24"/>
    </w:rPr>
  </w:style>
  <w:style w:type="paragraph" w:customStyle="1" w:styleId="P1">
    <w:name w:val="P1"/>
    <w:aliases w:val="(a)"/>
    <w:basedOn w:val="Normal"/>
    <w:rsid w:val="00494E15"/>
    <w:pPr>
      <w:keepLines/>
      <w:tabs>
        <w:tab w:val="right" w:pos="1191"/>
      </w:tabs>
      <w:spacing w:after="0" w:line="260" w:lineRule="exact"/>
      <w:ind w:left="1418" w:hanging="1418"/>
      <w:jc w:val="both"/>
    </w:pPr>
    <w:rPr>
      <w:color w:val="auto"/>
      <w:sz w:val="24"/>
      <w:szCs w:val="24"/>
    </w:rPr>
  </w:style>
  <w:style w:type="paragraph" w:customStyle="1" w:styleId="P2">
    <w:name w:val="P2"/>
    <w:aliases w:val="(i)"/>
    <w:basedOn w:val="Normal"/>
    <w:rsid w:val="00494E15"/>
    <w:pPr>
      <w:keepLines/>
      <w:tabs>
        <w:tab w:val="right" w:pos="1758"/>
        <w:tab w:val="left" w:pos="2155"/>
      </w:tabs>
      <w:spacing w:after="0" w:line="260" w:lineRule="exact"/>
      <w:ind w:left="1985" w:hanging="1985"/>
      <w:jc w:val="both"/>
    </w:pPr>
    <w:rPr>
      <w:color w:val="auto"/>
      <w:sz w:val="24"/>
      <w:szCs w:val="24"/>
    </w:rPr>
  </w:style>
  <w:style w:type="paragraph" w:customStyle="1" w:styleId="R1">
    <w:name w:val="R1"/>
    <w:aliases w:val="1. or 1.(1)"/>
    <w:basedOn w:val="Normal"/>
    <w:next w:val="Normal"/>
    <w:rsid w:val="00494E15"/>
    <w:pPr>
      <w:keepLines/>
      <w:tabs>
        <w:tab w:val="right" w:pos="794"/>
      </w:tabs>
      <w:spacing w:before="120" w:after="0" w:line="260" w:lineRule="exact"/>
      <w:ind w:left="964" w:hanging="964"/>
      <w:jc w:val="both"/>
    </w:pPr>
    <w:rPr>
      <w:color w:val="auto"/>
      <w:sz w:val="24"/>
      <w:szCs w:val="24"/>
    </w:rPr>
  </w:style>
  <w:style w:type="paragraph" w:customStyle="1" w:styleId="R2">
    <w:name w:val="R2"/>
    <w:aliases w:val="(2)"/>
    <w:basedOn w:val="Normal"/>
    <w:rsid w:val="00494E15"/>
    <w:pPr>
      <w:keepLines/>
      <w:tabs>
        <w:tab w:val="right" w:pos="794"/>
      </w:tabs>
      <w:spacing w:before="180" w:after="0" w:line="260" w:lineRule="exact"/>
      <w:ind w:left="964" w:hanging="964"/>
      <w:jc w:val="both"/>
    </w:pPr>
    <w:rPr>
      <w:color w:val="auto"/>
      <w:sz w:val="24"/>
      <w:szCs w:val="24"/>
    </w:rPr>
  </w:style>
  <w:style w:type="character" w:customStyle="1" w:styleId="CharPartNo">
    <w:name w:val="CharPartNo"/>
    <w:basedOn w:val="DefaultParagraphFont"/>
    <w:qFormat/>
    <w:rsid w:val="00494E15"/>
  </w:style>
  <w:style w:type="character" w:customStyle="1" w:styleId="CharPartText">
    <w:name w:val="CharPartText"/>
    <w:basedOn w:val="DefaultParagraphFont"/>
    <w:qFormat/>
    <w:rsid w:val="00494E15"/>
  </w:style>
  <w:style w:type="paragraph" w:customStyle="1" w:styleId="ActHead2">
    <w:name w:val="ActHead 2"/>
    <w:aliases w:val="p"/>
    <w:basedOn w:val="Normal"/>
    <w:next w:val="ActHead3"/>
    <w:link w:val="ActHead2Char"/>
    <w:qFormat/>
    <w:rsid w:val="00494E15"/>
    <w:pPr>
      <w:keepNext/>
      <w:keepLines/>
      <w:spacing w:before="280" w:after="0"/>
      <w:ind w:left="1134" w:hanging="1134"/>
      <w:outlineLvl w:val="1"/>
    </w:pPr>
    <w:rPr>
      <w:b/>
      <w:color w:val="auto"/>
      <w:kern w:val="28"/>
      <w:sz w:val="32"/>
    </w:rPr>
  </w:style>
  <w:style w:type="character" w:customStyle="1" w:styleId="ActHead2Char">
    <w:name w:val="ActHead 2 Char"/>
    <w:aliases w:val="p Char"/>
    <w:basedOn w:val="DefaultParagraphFont"/>
    <w:link w:val="ActHead2"/>
    <w:rsid w:val="00494E15"/>
    <w:rPr>
      <w:rFonts w:ascii="Times New Roman" w:hAnsi="Times New Roman"/>
      <w:b/>
      <w:kern w:val="28"/>
      <w:sz w:val="32"/>
    </w:rPr>
  </w:style>
  <w:style w:type="paragraph" w:customStyle="1" w:styleId="ZR2">
    <w:name w:val="ZR2"/>
    <w:basedOn w:val="R2"/>
    <w:rsid w:val="00494E15"/>
    <w:pPr>
      <w:keepNext/>
    </w:pPr>
  </w:style>
  <w:style w:type="character" w:customStyle="1" w:styleId="Heading6Char">
    <w:name w:val="Heading 6 Char"/>
    <w:basedOn w:val="DefaultParagraphFont"/>
    <w:link w:val="Heading6"/>
    <w:uiPriority w:val="9"/>
    <w:semiHidden/>
    <w:rsid w:val="00494E15"/>
    <w:rPr>
      <w:rFonts w:asciiTheme="majorHAnsi" w:eastAsiaTheme="majorEastAsia" w:hAnsiTheme="majorHAnsi" w:cstheme="majorBidi"/>
      <w:color w:val="204458" w:themeColor="accent1" w:themeShade="7F"/>
      <w:sz w:val="22"/>
    </w:rPr>
  </w:style>
  <w:style w:type="character" w:customStyle="1" w:styleId="Heading9Char">
    <w:name w:val="Heading 9 Char"/>
    <w:basedOn w:val="DefaultParagraphFont"/>
    <w:link w:val="Heading9"/>
    <w:uiPriority w:val="9"/>
    <w:semiHidden/>
    <w:rsid w:val="00494E15"/>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rsid w:val="00494E15"/>
    <w:pPr>
      <w:numPr>
        <w:numId w:val="2"/>
      </w:numPr>
    </w:pPr>
  </w:style>
  <w:style w:type="paragraph" w:customStyle="1" w:styleId="BoxText">
    <w:name w:val="BoxText"/>
    <w:aliases w:val="bt"/>
    <w:basedOn w:val="Normal"/>
    <w:qFormat/>
    <w:rsid w:val="00494E15"/>
    <w:pPr>
      <w:pBdr>
        <w:top w:val="single" w:sz="6" w:space="5" w:color="auto"/>
        <w:left w:val="single" w:sz="6" w:space="5" w:color="auto"/>
        <w:bottom w:val="single" w:sz="6" w:space="5" w:color="auto"/>
        <w:right w:val="single" w:sz="6" w:space="5" w:color="auto"/>
      </w:pBdr>
      <w:spacing w:before="240" w:after="0"/>
      <w:ind w:left="1134"/>
    </w:pPr>
    <w:rPr>
      <w:color w:val="auto"/>
    </w:rPr>
  </w:style>
  <w:style w:type="paragraph" w:customStyle="1" w:styleId="HS">
    <w:name w:val="HS"/>
    <w:aliases w:val="Subdiv Heading"/>
    <w:basedOn w:val="Normal"/>
    <w:next w:val="HR"/>
    <w:rsid w:val="00494E15"/>
    <w:pPr>
      <w:keepNext/>
      <w:keepLines/>
      <w:spacing w:before="360" w:after="0"/>
      <w:ind w:left="2410" w:hanging="2410"/>
    </w:pPr>
    <w:rPr>
      <w:rFonts w:ascii="Arial" w:hAnsi="Arial"/>
      <w:b/>
      <w:color w:val="auto"/>
      <w:sz w:val="24"/>
      <w:szCs w:val="24"/>
    </w:rPr>
  </w:style>
  <w:style w:type="paragraph" w:customStyle="1" w:styleId="Note">
    <w:name w:val="Note"/>
    <w:basedOn w:val="Normal"/>
    <w:rsid w:val="00494E15"/>
    <w:pPr>
      <w:keepLines/>
      <w:spacing w:before="120" w:after="0" w:line="220" w:lineRule="exact"/>
      <w:ind w:left="964"/>
      <w:jc w:val="both"/>
    </w:pPr>
    <w:rPr>
      <w:color w:val="auto"/>
      <w:sz w:val="20"/>
      <w:szCs w:val="24"/>
    </w:rPr>
  </w:style>
  <w:style w:type="paragraph" w:customStyle="1" w:styleId="ZP1">
    <w:name w:val="ZP1"/>
    <w:basedOn w:val="P1"/>
    <w:rsid w:val="00494E15"/>
    <w:pPr>
      <w:keepNext/>
    </w:pPr>
  </w:style>
  <w:style w:type="paragraph" w:customStyle="1" w:styleId="ZR1">
    <w:name w:val="ZR1"/>
    <w:basedOn w:val="R1"/>
    <w:rsid w:val="00494E15"/>
    <w:pPr>
      <w:keepNext/>
    </w:pPr>
  </w:style>
  <w:style w:type="paragraph" w:customStyle="1" w:styleId="ExampleBody">
    <w:name w:val="Example Body"/>
    <w:basedOn w:val="Normal"/>
    <w:rsid w:val="00494E15"/>
    <w:pPr>
      <w:keepLines/>
      <w:spacing w:after="0" w:line="220" w:lineRule="exact"/>
      <w:ind w:left="964"/>
      <w:jc w:val="both"/>
    </w:pPr>
    <w:rPr>
      <w:color w:val="auto"/>
      <w:sz w:val="20"/>
      <w:szCs w:val="24"/>
    </w:rPr>
  </w:style>
  <w:style w:type="paragraph" w:customStyle="1" w:styleId="HE">
    <w:name w:val="HE"/>
    <w:aliases w:val="Example heading"/>
    <w:basedOn w:val="Normal"/>
    <w:next w:val="ExampleBody"/>
    <w:rsid w:val="00494E15"/>
    <w:pPr>
      <w:keepNext/>
      <w:spacing w:before="120" w:after="0" w:line="220" w:lineRule="exact"/>
      <w:ind w:left="964"/>
    </w:pPr>
    <w:rPr>
      <w:i/>
      <w:color w:val="auto"/>
      <w:sz w:val="20"/>
      <w:szCs w:val="24"/>
    </w:rPr>
  </w:style>
  <w:style w:type="paragraph" w:styleId="ListBullet4">
    <w:name w:val="List Bullet 4"/>
    <w:rsid w:val="00494E15"/>
    <w:pPr>
      <w:tabs>
        <w:tab w:val="num" w:pos="360"/>
        <w:tab w:val="num" w:pos="926"/>
      </w:tabs>
      <w:spacing w:before="0" w:after="0"/>
      <w:ind w:left="926" w:hanging="360"/>
    </w:pPr>
    <w:rPr>
      <w:rFonts w:ascii="Times New Roman" w:hAnsi="Times New Roman"/>
      <w:sz w:val="22"/>
      <w:szCs w:val="24"/>
    </w:rPr>
  </w:style>
  <w:style w:type="numbering" w:styleId="111111">
    <w:name w:val="Outline List 2"/>
    <w:basedOn w:val="NoList"/>
    <w:rsid w:val="00494E15"/>
    <w:pPr>
      <w:numPr>
        <w:numId w:val="1"/>
      </w:numPr>
    </w:pPr>
  </w:style>
  <w:style w:type="paragraph" w:customStyle="1" w:styleId="PageBreak">
    <w:name w:val="PageBreak"/>
    <w:aliases w:val="pb"/>
    <w:basedOn w:val="Normal"/>
    <w:rsid w:val="00494E15"/>
    <w:pPr>
      <w:spacing w:before="0" w:after="0"/>
    </w:pPr>
    <w:rPr>
      <w:color w:val="auto"/>
      <w:sz w:val="20"/>
    </w:rPr>
  </w:style>
  <w:style w:type="paragraph" w:customStyle="1" w:styleId="BoxList">
    <w:name w:val="BoxList"/>
    <w:aliases w:val="bl"/>
    <w:basedOn w:val="BoxText"/>
    <w:qFormat/>
    <w:rsid w:val="00494E15"/>
    <w:pPr>
      <w:ind w:left="1559" w:hanging="425"/>
    </w:pPr>
  </w:style>
  <w:style w:type="paragraph" w:customStyle="1" w:styleId="SOText">
    <w:name w:val="SO Text"/>
    <w:aliases w:val="sot"/>
    <w:link w:val="SOTextChar"/>
    <w:rsid w:val="00494E15"/>
    <w:pPr>
      <w:pBdr>
        <w:top w:val="single" w:sz="6" w:space="5" w:color="auto"/>
        <w:left w:val="single" w:sz="6" w:space="5" w:color="auto"/>
        <w:bottom w:val="single" w:sz="6" w:space="5" w:color="auto"/>
        <w:right w:val="single" w:sz="6" w:space="5" w:color="auto"/>
      </w:pBdr>
      <w:spacing w:after="0"/>
      <w:ind w:left="1134"/>
    </w:pPr>
    <w:rPr>
      <w:rFonts w:ascii="Times New Roman" w:eastAsiaTheme="minorHAnsi" w:hAnsi="Times New Roman" w:cstheme="minorBidi"/>
      <w:sz w:val="22"/>
      <w:lang w:eastAsia="en-US"/>
    </w:rPr>
  </w:style>
  <w:style w:type="character" w:customStyle="1" w:styleId="SOTextChar">
    <w:name w:val="SO Text Char"/>
    <w:aliases w:val="sot Char"/>
    <w:basedOn w:val="DefaultParagraphFont"/>
    <w:link w:val="SOText"/>
    <w:rsid w:val="00494E15"/>
    <w:rPr>
      <w:rFonts w:ascii="Times New Roman" w:eastAsiaTheme="minorHAnsi" w:hAnsi="Times New Roman" w:cstheme="minorBidi"/>
      <w:sz w:val="22"/>
      <w:lang w:eastAsia="en-US"/>
    </w:rPr>
  </w:style>
  <w:style w:type="paragraph" w:customStyle="1" w:styleId="ZDP1">
    <w:name w:val="ZDP1"/>
    <w:basedOn w:val="Normal"/>
    <w:rsid w:val="00494E15"/>
    <w:pPr>
      <w:keepNext/>
      <w:tabs>
        <w:tab w:val="right" w:pos="709"/>
      </w:tabs>
      <w:spacing w:after="0" w:line="260" w:lineRule="exact"/>
      <w:ind w:left="936" w:hanging="936"/>
      <w:jc w:val="both"/>
    </w:pPr>
    <w:rPr>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7139972">
      <w:bodyDiv w:val="1"/>
      <w:marLeft w:val="0"/>
      <w:marRight w:val="0"/>
      <w:marTop w:val="0"/>
      <w:marBottom w:val="0"/>
      <w:divBdr>
        <w:top w:val="none" w:sz="0" w:space="0" w:color="auto"/>
        <w:left w:val="none" w:sz="0" w:space="0" w:color="auto"/>
        <w:bottom w:val="none" w:sz="0" w:space="0" w:color="auto"/>
        <w:right w:val="none" w:sz="0" w:space="0" w:color="auto"/>
      </w:divBdr>
    </w:div>
    <w:div w:id="602689715">
      <w:bodyDiv w:val="1"/>
      <w:marLeft w:val="0"/>
      <w:marRight w:val="0"/>
      <w:marTop w:val="0"/>
      <w:marBottom w:val="0"/>
      <w:divBdr>
        <w:top w:val="none" w:sz="0" w:space="0" w:color="auto"/>
        <w:left w:val="none" w:sz="0" w:space="0" w:color="auto"/>
        <w:bottom w:val="none" w:sz="0" w:space="0" w:color="auto"/>
        <w:right w:val="none" w:sz="0" w:space="0" w:color="auto"/>
      </w:divBdr>
      <w:divsChild>
        <w:div w:id="1165973815">
          <w:marLeft w:val="547"/>
          <w:marRight w:val="0"/>
          <w:marTop w:val="0"/>
          <w:marBottom w:val="0"/>
          <w:divBdr>
            <w:top w:val="none" w:sz="0" w:space="0" w:color="auto"/>
            <w:left w:val="none" w:sz="0" w:space="0" w:color="auto"/>
            <w:bottom w:val="none" w:sz="0" w:space="0" w:color="auto"/>
            <w:right w:val="none" w:sz="0" w:space="0" w:color="auto"/>
          </w:divBdr>
        </w:div>
      </w:divsChild>
    </w:div>
    <w:div w:id="612396678">
      <w:bodyDiv w:val="1"/>
      <w:marLeft w:val="0"/>
      <w:marRight w:val="0"/>
      <w:marTop w:val="0"/>
      <w:marBottom w:val="0"/>
      <w:divBdr>
        <w:top w:val="none" w:sz="0" w:space="0" w:color="auto"/>
        <w:left w:val="none" w:sz="0" w:space="0" w:color="auto"/>
        <w:bottom w:val="none" w:sz="0" w:space="0" w:color="auto"/>
        <w:right w:val="none" w:sz="0" w:space="0" w:color="auto"/>
      </w:divBdr>
      <w:divsChild>
        <w:div w:id="616646682">
          <w:marLeft w:val="547"/>
          <w:marRight w:val="0"/>
          <w:marTop w:val="0"/>
          <w:marBottom w:val="0"/>
          <w:divBdr>
            <w:top w:val="none" w:sz="0" w:space="0" w:color="auto"/>
            <w:left w:val="none" w:sz="0" w:space="0" w:color="auto"/>
            <w:bottom w:val="none" w:sz="0" w:space="0" w:color="auto"/>
            <w:right w:val="none" w:sz="0" w:space="0" w:color="auto"/>
          </w:divBdr>
        </w:div>
      </w:divsChild>
    </w:div>
    <w:div w:id="824855034">
      <w:bodyDiv w:val="1"/>
      <w:marLeft w:val="0"/>
      <w:marRight w:val="0"/>
      <w:marTop w:val="0"/>
      <w:marBottom w:val="0"/>
      <w:divBdr>
        <w:top w:val="none" w:sz="0" w:space="0" w:color="auto"/>
        <w:left w:val="none" w:sz="0" w:space="0" w:color="auto"/>
        <w:bottom w:val="none" w:sz="0" w:space="0" w:color="auto"/>
        <w:right w:val="none" w:sz="0" w:space="0" w:color="auto"/>
      </w:divBdr>
      <w:divsChild>
        <w:div w:id="90470580">
          <w:marLeft w:val="547"/>
          <w:marRight w:val="0"/>
          <w:marTop w:val="0"/>
          <w:marBottom w:val="0"/>
          <w:divBdr>
            <w:top w:val="none" w:sz="0" w:space="0" w:color="auto"/>
            <w:left w:val="none" w:sz="0" w:space="0" w:color="auto"/>
            <w:bottom w:val="none" w:sz="0" w:space="0" w:color="auto"/>
            <w:right w:val="none" w:sz="0" w:space="0" w:color="auto"/>
          </w:divBdr>
        </w:div>
      </w:divsChild>
    </w:div>
    <w:div w:id="908152440">
      <w:bodyDiv w:val="1"/>
      <w:marLeft w:val="0"/>
      <w:marRight w:val="0"/>
      <w:marTop w:val="0"/>
      <w:marBottom w:val="0"/>
      <w:divBdr>
        <w:top w:val="none" w:sz="0" w:space="0" w:color="auto"/>
        <w:left w:val="none" w:sz="0" w:space="0" w:color="auto"/>
        <w:bottom w:val="none" w:sz="0" w:space="0" w:color="auto"/>
        <w:right w:val="none" w:sz="0" w:space="0" w:color="auto"/>
      </w:divBdr>
      <w:divsChild>
        <w:div w:id="1073814084">
          <w:marLeft w:val="547"/>
          <w:marRight w:val="0"/>
          <w:marTop w:val="0"/>
          <w:marBottom w:val="0"/>
          <w:divBdr>
            <w:top w:val="none" w:sz="0" w:space="0" w:color="auto"/>
            <w:left w:val="none" w:sz="0" w:space="0" w:color="auto"/>
            <w:bottom w:val="none" w:sz="0" w:space="0" w:color="auto"/>
            <w:right w:val="none" w:sz="0" w:space="0" w:color="auto"/>
          </w:divBdr>
        </w:div>
      </w:divsChild>
    </w:div>
    <w:div w:id="930354355">
      <w:bodyDiv w:val="1"/>
      <w:marLeft w:val="0"/>
      <w:marRight w:val="0"/>
      <w:marTop w:val="0"/>
      <w:marBottom w:val="0"/>
      <w:divBdr>
        <w:top w:val="none" w:sz="0" w:space="0" w:color="auto"/>
        <w:left w:val="none" w:sz="0" w:space="0" w:color="auto"/>
        <w:bottom w:val="none" w:sz="0" w:space="0" w:color="auto"/>
        <w:right w:val="none" w:sz="0" w:space="0" w:color="auto"/>
      </w:divBdr>
      <w:divsChild>
        <w:div w:id="2003311549">
          <w:marLeft w:val="547"/>
          <w:marRight w:val="0"/>
          <w:marTop w:val="0"/>
          <w:marBottom w:val="0"/>
          <w:divBdr>
            <w:top w:val="none" w:sz="0" w:space="0" w:color="auto"/>
            <w:left w:val="none" w:sz="0" w:space="0" w:color="auto"/>
            <w:bottom w:val="none" w:sz="0" w:space="0" w:color="auto"/>
            <w:right w:val="none" w:sz="0" w:space="0" w:color="auto"/>
          </w:divBdr>
        </w:div>
      </w:divsChild>
    </w:div>
    <w:div w:id="1153255852">
      <w:bodyDiv w:val="1"/>
      <w:marLeft w:val="0"/>
      <w:marRight w:val="0"/>
      <w:marTop w:val="0"/>
      <w:marBottom w:val="0"/>
      <w:divBdr>
        <w:top w:val="none" w:sz="0" w:space="0" w:color="auto"/>
        <w:left w:val="none" w:sz="0" w:space="0" w:color="auto"/>
        <w:bottom w:val="none" w:sz="0" w:space="0" w:color="auto"/>
        <w:right w:val="none" w:sz="0" w:space="0" w:color="auto"/>
      </w:divBdr>
    </w:div>
    <w:div w:id="1720009258">
      <w:bodyDiv w:val="1"/>
      <w:marLeft w:val="0"/>
      <w:marRight w:val="0"/>
      <w:marTop w:val="0"/>
      <w:marBottom w:val="0"/>
      <w:divBdr>
        <w:top w:val="none" w:sz="0" w:space="0" w:color="auto"/>
        <w:left w:val="none" w:sz="0" w:space="0" w:color="auto"/>
        <w:bottom w:val="none" w:sz="0" w:space="0" w:color="auto"/>
        <w:right w:val="none" w:sz="0" w:space="0" w:color="auto"/>
      </w:divBdr>
    </w:div>
    <w:div w:id="1760172955">
      <w:bodyDiv w:val="1"/>
      <w:marLeft w:val="0"/>
      <w:marRight w:val="0"/>
      <w:marTop w:val="0"/>
      <w:marBottom w:val="0"/>
      <w:divBdr>
        <w:top w:val="none" w:sz="0" w:space="0" w:color="auto"/>
        <w:left w:val="none" w:sz="0" w:space="0" w:color="auto"/>
        <w:bottom w:val="none" w:sz="0" w:space="0" w:color="auto"/>
        <w:right w:val="none" w:sz="0" w:space="0" w:color="auto"/>
      </w:divBdr>
    </w:div>
    <w:div w:id="1802112116">
      <w:bodyDiv w:val="1"/>
      <w:marLeft w:val="0"/>
      <w:marRight w:val="0"/>
      <w:marTop w:val="0"/>
      <w:marBottom w:val="0"/>
      <w:divBdr>
        <w:top w:val="none" w:sz="0" w:space="0" w:color="auto"/>
        <w:left w:val="none" w:sz="0" w:space="0" w:color="auto"/>
        <w:bottom w:val="none" w:sz="0" w:space="0" w:color="auto"/>
        <w:right w:val="none" w:sz="0" w:space="0" w:color="auto"/>
      </w:divBdr>
    </w:div>
    <w:div w:id="1912691328">
      <w:bodyDiv w:val="1"/>
      <w:marLeft w:val="0"/>
      <w:marRight w:val="0"/>
      <w:marTop w:val="0"/>
      <w:marBottom w:val="0"/>
      <w:divBdr>
        <w:top w:val="none" w:sz="0" w:space="0" w:color="auto"/>
        <w:left w:val="none" w:sz="0" w:space="0" w:color="auto"/>
        <w:bottom w:val="none" w:sz="0" w:space="0" w:color="auto"/>
        <w:right w:val="none" w:sz="0" w:space="0" w:color="auto"/>
      </w:divBdr>
    </w:div>
    <w:div w:id="2059934062">
      <w:bodyDiv w:val="1"/>
      <w:marLeft w:val="0"/>
      <w:marRight w:val="0"/>
      <w:marTop w:val="0"/>
      <w:marBottom w:val="0"/>
      <w:divBdr>
        <w:top w:val="none" w:sz="0" w:space="0" w:color="auto"/>
        <w:left w:val="none" w:sz="0" w:space="0" w:color="auto"/>
        <w:bottom w:val="none" w:sz="0" w:space="0" w:color="auto"/>
        <w:right w:val="none" w:sz="0" w:space="0" w:color="auto"/>
      </w:divBdr>
    </w:div>
    <w:div w:id="20933569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UseLongFileName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wmf"/><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0" Type="http://schemas.openxmlformats.org/officeDocument/2006/relationships/image" Target="media/image1.wmf"/><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ndrash\Google%20Drive\Template\Dataset%20-%20pdf.dotm" TargetMode="External"/></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F8D1D9-E426-47EA-9F9E-67385CBDE4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Dataset - pdf.dotm</Template>
  <TotalTime>7</TotalTime>
  <Pages>521</Pages>
  <Words>147579</Words>
  <Characters>1353308</Characters>
  <Application>Microsoft Office Word</Application>
  <DocSecurity>0</DocSecurity>
  <Lines>18044</Lines>
  <Paragraphs>18303</Paragraphs>
  <ScaleCrop>false</ScaleCrop>
  <HeadingPairs>
    <vt:vector size="2" baseType="variant">
      <vt:variant>
        <vt:lpstr>Title</vt:lpstr>
      </vt:variant>
      <vt:variant>
        <vt:i4>1</vt:i4>
      </vt:variant>
    </vt:vector>
  </HeadingPairs>
  <TitlesOfParts>
    <vt:vector size="1" baseType="lpstr">
      <vt:lpstr>Introduction</vt:lpstr>
    </vt:vector>
  </TitlesOfParts>
  <Company>Edit Cowan</Company>
  <LinksUpToDate>false</LinksUpToDate>
  <CharactersWithSpaces>1482584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Introduction</dc:title>
  <dc:subject/>
  <dc:creator>Andrash</dc:creator>
  <cp:keywords/>
  <dc:description/>
  <cp:lastModifiedBy>Andrash</cp:lastModifiedBy>
  <cp:revision>3</cp:revision>
  <dcterms:created xsi:type="dcterms:W3CDTF">2022-05-25T07:35:00Z</dcterms:created>
  <dcterms:modified xsi:type="dcterms:W3CDTF">2022-05-25T07:54:00Z</dcterms:modified>
</cp:coreProperties>
</file>