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3DD" w:rsidRPr="009E6E06" w:rsidRDefault="009E6E06">
      <w:pPr>
        <w:rPr>
          <w:b/>
        </w:rPr>
      </w:pPr>
      <w:r w:rsidRPr="009E6E06">
        <w:rPr>
          <w:b/>
        </w:rPr>
        <w:t>ZELENÁ HORA</w:t>
      </w:r>
    </w:p>
    <w:p w:rsidR="009E6E06" w:rsidRDefault="009E6E06">
      <w:r>
        <w:t xml:space="preserve">Zelená hora se řadí mezi jeden z nejznámějších poutních míst Vysočiny a celé České republiky. Je to symbol světce Jana Nepomuckého a jedno z nejvýraznějších děl stavitele Jana Blažeje </w:t>
      </w:r>
      <w:proofErr w:type="spellStart"/>
      <w:r>
        <w:t>Santiniho-Aichela</w:t>
      </w:r>
      <w:proofErr w:type="spellEnd"/>
      <w:r>
        <w:t xml:space="preserve">. </w:t>
      </w:r>
    </w:p>
    <w:p w:rsidR="00573A7C" w:rsidRDefault="009E6E06">
      <w:r>
        <w:t>Zelená hora byla postavena v letech 1719 – 1722 v</w:t>
      </w:r>
      <w:r w:rsidR="00573A7C">
        <w:t xml:space="preserve"> slohu nazývaném barokní gotika. Stavba je velmi specifická a zcela se vymyká své době. </w:t>
      </w:r>
      <w:proofErr w:type="spellStart"/>
      <w:r w:rsidR="00573A7C">
        <w:t>Santini</w:t>
      </w:r>
      <w:proofErr w:type="spellEnd"/>
      <w:r w:rsidR="00573A7C">
        <w:t xml:space="preserve"> zde využívá hry světel a tvarů, hraje si s dynamikou hmoty a popírá tíži zdiva.</w:t>
      </w:r>
    </w:p>
    <w:p w:rsidR="00573A7C" w:rsidRDefault="00573A7C">
      <w:r>
        <w:t>Architekt v mnoha svých stavbách využívá číselnou symboliku, pro Zelenou horu to je číslo pět, což jenom podtrhuje mystiku tohoto místa. Základní kompozici tvoří pěticípá hvězda (pěticípý půdorys, pět vchodů, pět oltářních výklenků, dvakrát pět kaplí kolem centrálního prostoru, pět andělů a pět hvězd na hlavním oltáři), symbol pěti Kristových ran a pět písmem v latinském slově „</w:t>
      </w:r>
      <w:proofErr w:type="spellStart"/>
      <w:r>
        <w:t>tacui</w:t>
      </w:r>
      <w:proofErr w:type="spellEnd"/>
      <w:r>
        <w:t xml:space="preserve">“ (mlčel jsem – narážka na mučednickou smrt Jana Nepomuckého) a také pět hvězd ve svatozáři </w:t>
      </w:r>
      <w:proofErr w:type="spellStart"/>
      <w:r>
        <w:t>svatozáři</w:t>
      </w:r>
      <w:proofErr w:type="spellEnd"/>
      <w:r>
        <w:t xml:space="preserve"> samotného Jana Nepomuckého, které se dle pověsti objevily ve Vltavě po jeho utonutí. </w:t>
      </w:r>
    </w:p>
    <w:p w:rsidR="004A3839" w:rsidRDefault="004A3839">
      <w:r>
        <w:t>Dnes Zelená hora slouží jednak jako poutní místo, ale také se zde pořádají např. svatební obřady a prohlídky s průvodcem.</w:t>
      </w:r>
    </w:p>
    <w:p w:rsidR="00573A7C" w:rsidRDefault="00573A7C"/>
    <w:p w:rsidR="004E2862" w:rsidRDefault="004E2862">
      <w:pPr>
        <w:rPr>
          <w:b/>
        </w:rPr>
      </w:pPr>
      <w:r>
        <w:rPr>
          <w:b/>
        </w:rPr>
        <w:t>JIHLAVSKÉ PODZEMÍ</w:t>
      </w:r>
    </w:p>
    <w:p w:rsidR="004E2862" w:rsidRDefault="004E2862">
      <w:r>
        <w:t xml:space="preserve">Nebo také Jihlavské katakomby se hned po Podzemím Znojemském řadí k druhému nejrozsáhlejšímu podzemnímu komplexu v České republice. Katakomby se rozléhají téměř pod celým městem a zůstaly památkou na dobu </w:t>
      </w:r>
      <w:proofErr w:type="spellStart"/>
      <w:r>
        <w:t>ranného</w:t>
      </w:r>
      <w:proofErr w:type="spellEnd"/>
      <w:r>
        <w:t xml:space="preserve"> středověku, kdy Jihlava byla centrem těžby stříbra.</w:t>
      </w:r>
    </w:p>
    <w:p w:rsidR="004E2862" w:rsidRDefault="004E2862">
      <w:r>
        <w:t>Během staletí se katakomby využívali k mnoha účelům – od kanalizace, až po úkryt majetku, ale i lidí. Během druhé světové války bylo podzemí využíváno gestapem jako protiletecký kryt.</w:t>
      </w:r>
    </w:p>
    <w:p w:rsidR="004E2862" w:rsidRPr="004E2862" w:rsidRDefault="004E2862">
      <w:r>
        <w:t xml:space="preserve">Do povědomí většiny lidí se ale jihlavské podzemí zapsalo </w:t>
      </w:r>
      <w:r w:rsidR="00ED562F">
        <w:t xml:space="preserve">díky svým záhadám. Lidé zde po přespání zde vidí aury ostatních, návštěvníkům se zjevoval duch s „velkou hranatou hlavou“ a samozřejmě velmi proslulé „nazelenalé světlo“ vycházející ze stěn, což je dle mnohých památkou na pokusy, které zde vykonávali nacisté během druhé světové války. </w:t>
      </w:r>
      <w:bookmarkStart w:id="0" w:name="_GoBack"/>
      <w:bookmarkEnd w:id="0"/>
    </w:p>
    <w:p w:rsidR="009E6E06" w:rsidRDefault="009E6E06"/>
    <w:sectPr w:rsidR="009E6E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E06"/>
    <w:rsid w:val="003753DD"/>
    <w:rsid w:val="004A3839"/>
    <w:rsid w:val="004E2862"/>
    <w:rsid w:val="00573A7C"/>
    <w:rsid w:val="009E6E06"/>
    <w:rsid w:val="00ED562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DC9BE-8CAE-4DC3-A66F-A46E2C1EA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573A7C"/>
    <w:pPr>
      <w:spacing w:before="100" w:beforeAutospacing="1" w:after="100" w:afterAutospacing="1" w:line="240" w:lineRule="auto"/>
    </w:pPr>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7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282</Words>
  <Characters>1669</Characters>
  <Application>Microsoft Office Word</Application>
  <DocSecurity>0</DocSecurity>
  <Lines>13</Lines>
  <Paragraphs>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Šárka Havlíková</dc:creator>
  <cp:keywords/>
  <dc:description/>
  <cp:lastModifiedBy>Šárka Havlíková</cp:lastModifiedBy>
  <cp:revision>3</cp:revision>
  <dcterms:created xsi:type="dcterms:W3CDTF">2016-05-18T08:53:00Z</dcterms:created>
  <dcterms:modified xsi:type="dcterms:W3CDTF">2016-05-19T18:03:00Z</dcterms:modified>
</cp:coreProperties>
</file>