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Mgr. Tomáš Balyo</w:t>
      </w:r>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Programování Bc.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r w:rsidR="00887A56" w:rsidRPr="00FB755F">
        <w:rPr>
          <w:color w:val="000000"/>
          <w:lang w:val="en-GB"/>
        </w:rPr>
        <w:t>Štěpán Havránek</w:t>
      </w:r>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Mgr. Tomáš Balyo</w:t>
      </w:r>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967D0F" w:rsidRPr="00FB755F" w:rsidRDefault="002B1C0F">
      <w:pPr>
        <w:pStyle w:val="TOC1"/>
        <w:rPr>
          <w:rFonts w:eastAsiaTheme="minorEastAsia"/>
          <w:noProof/>
          <w:sz w:val="22"/>
          <w:szCs w:val="22"/>
        </w:rPr>
      </w:pPr>
      <w:r w:rsidRPr="00FB755F">
        <w:fldChar w:fldCharType="begin"/>
      </w:r>
      <w:r w:rsidRPr="00FB755F">
        <w:instrText xml:space="preserve"> TOC \o "1-3" \h \z \u </w:instrText>
      </w:r>
      <w:r w:rsidRPr="00FB755F">
        <w:fldChar w:fldCharType="separate"/>
      </w:r>
      <w:hyperlink w:anchor="_Toc355193630" w:history="1">
        <w:r w:rsidR="00967D0F" w:rsidRPr="00FB755F">
          <w:rPr>
            <w:rStyle w:val="Hyperlink"/>
            <w:noProof/>
          </w:rPr>
          <w:t>Introduction</w:t>
        </w:r>
        <w:r w:rsidR="00967D0F" w:rsidRPr="00FB755F">
          <w:rPr>
            <w:noProof/>
            <w:webHidden/>
          </w:rPr>
          <w:tab/>
        </w:r>
        <w:r w:rsidR="00967D0F" w:rsidRPr="00FB755F">
          <w:rPr>
            <w:noProof/>
            <w:webHidden/>
          </w:rPr>
          <w:fldChar w:fldCharType="begin"/>
        </w:r>
        <w:r w:rsidR="00967D0F" w:rsidRPr="00FB755F">
          <w:rPr>
            <w:noProof/>
            <w:webHidden/>
          </w:rPr>
          <w:instrText xml:space="preserve"> PAGEREF _Toc355193630 \h </w:instrText>
        </w:r>
        <w:r w:rsidR="00967D0F" w:rsidRPr="00FB755F">
          <w:rPr>
            <w:noProof/>
            <w:webHidden/>
          </w:rPr>
        </w:r>
        <w:r w:rsidR="00967D0F" w:rsidRPr="00FB755F">
          <w:rPr>
            <w:noProof/>
            <w:webHidden/>
          </w:rPr>
          <w:fldChar w:fldCharType="separate"/>
        </w:r>
        <w:r w:rsidR="00967D0F" w:rsidRPr="00FB755F">
          <w:rPr>
            <w:noProof/>
            <w:webHidden/>
          </w:rPr>
          <w:t>1</w:t>
        </w:r>
        <w:r w:rsidR="00967D0F" w:rsidRPr="00FB755F">
          <w:rPr>
            <w:noProof/>
            <w:webHidden/>
          </w:rPr>
          <w:fldChar w:fldCharType="end"/>
        </w:r>
      </w:hyperlink>
    </w:p>
    <w:p w:rsidR="00967D0F" w:rsidRPr="00FB755F" w:rsidRDefault="00967D0F">
      <w:pPr>
        <w:pStyle w:val="TOC1"/>
        <w:tabs>
          <w:tab w:val="left" w:pos="440"/>
        </w:tabs>
        <w:rPr>
          <w:rFonts w:eastAsiaTheme="minorEastAsia"/>
          <w:noProof/>
          <w:sz w:val="22"/>
          <w:szCs w:val="22"/>
        </w:rPr>
      </w:pPr>
      <w:hyperlink w:anchor="_Toc355193631" w:history="1">
        <w:r w:rsidRPr="00FB755F">
          <w:rPr>
            <w:rStyle w:val="Hyperlink"/>
            <w:noProof/>
            <w:lang w:val="en-GB"/>
          </w:rPr>
          <w:t>1.</w:t>
        </w:r>
        <w:r w:rsidRPr="00FB755F">
          <w:rPr>
            <w:rFonts w:eastAsiaTheme="minorEastAsia"/>
            <w:noProof/>
            <w:sz w:val="22"/>
            <w:szCs w:val="22"/>
          </w:rPr>
          <w:tab/>
        </w:r>
        <w:r w:rsidRPr="00FB755F">
          <w:rPr>
            <w:rStyle w:val="Hyperlink"/>
            <w:noProof/>
            <w:lang w:val="en-GB"/>
          </w:rPr>
          <w:t>The game</w:t>
        </w:r>
        <w:r w:rsidRPr="00FB755F">
          <w:rPr>
            <w:noProof/>
            <w:webHidden/>
          </w:rPr>
          <w:tab/>
        </w:r>
        <w:r w:rsidRPr="00FB755F">
          <w:rPr>
            <w:noProof/>
            <w:webHidden/>
          </w:rPr>
          <w:fldChar w:fldCharType="begin"/>
        </w:r>
        <w:r w:rsidRPr="00FB755F">
          <w:rPr>
            <w:noProof/>
            <w:webHidden/>
          </w:rPr>
          <w:instrText xml:space="preserve"> PAGEREF _Toc355193631 \h </w:instrText>
        </w:r>
        <w:r w:rsidRPr="00FB755F">
          <w:rPr>
            <w:noProof/>
            <w:webHidden/>
          </w:rPr>
        </w:r>
        <w:r w:rsidRPr="00FB755F">
          <w:rPr>
            <w:noProof/>
            <w:webHidden/>
          </w:rPr>
          <w:fldChar w:fldCharType="separate"/>
        </w:r>
        <w:r w:rsidRPr="00FB755F">
          <w:rPr>
            <w:noProof/>
            <w:webHidden/>
          </w:rPr>
          <w:t>1</w:t>
        </w:r>
        <w:r w:rsidRPr="00FB755F">
          <w:rPr>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2" w:history="1">
        <w:r w:rsidRPr="00FB755F">
          <w:rPr>
            <w:rStyle w:val="Hyperlink"/>
            <w:rFonts w:ascii="Times New Roman" w:hAnsi="Times New Roman" w:cs="Times New Roman"/>
            <w:noProof/>
            <w:lang w:val="en-GB"/>
          </w:rPr>
          <w:t>1.1.</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Detail description and rules</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_Toc355193632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1</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3" w:history="1">
        <w:r w:rsidRPr="00FB755F">
          <w:rPr>
            <w:rStyle w:val="Hyperlink"/>
            <w:rFonts w:ascii="Times New Roman" w:hAnsi="Times New Roman" w:cs="Times New Roman"/>
            <w:noProof/>
            <w:lang w:val="en-GB"/>
          </w:rPr>
          <w:t>1.2.</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Similar games</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_Toc355193633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3</w:t>
        </w:r>
        <w:r w:rsidRPr="00FB755F">
          <w:rPr>
            <w:rFonts w:ascii="Times New Roman" w:hAnsi="Times New Roman" w:cs="Times New Roman"/>
            <w:noProof/>
            <w:webHidden/>
          </w:rPr>
          <w:fldChar w:fldCharType="end"/>
        </w:r>
      </w:hyperlink>
    </w:p>
    <w:p w:rsidR="00967D0F" w:rsidRPr="00FB755F" w:rsidRDefault="00967D0F">
      <w:pPr>
        <w:pStyle w:val="TOC1"/>
        <w:tabs>
          <w:tab w:val="left" w:pos="440"/>
        </w:tabs>
        <w:rPr>
          <w:rFonts w:eastAsiaTheme="minorEastAsia"/>
          <w:noProof/>
          <w:sz w:val="22"/>
          <w:szCs w:val="22"/>
        </w:rPr>
      </w:pPr>
      <w:hyperlink w:anchor="_Toc355193634" w:history="1">
        <w:r w:rsidRPr="00FB755F">
          <w:rPr>
            <w:rStyle w:val="Hyperlink"/>
            <w:noProof/>
            <w:lang w:val="en-GB"/>
          </w:rPr>
          <w:t>2.</w:t>
        </w:r>
        <w:r w:rsidRPr="00FB755F">
          <w:rPr>
            <w:rFonts w:eastAsiaTheme="minorEastAsia"/>
            <w:noProof/>
            <w:sz w:val="22"/>
            <w:szCs w:val="22"/>
          </w:rPr>
          <w:tab/>
        </w:r>
        <w:r w:rsidRPr="00FB755F">
          <w:rPr>
            <w:rStyle w:val="Hyperlink"/>
            <w:noProof/>
            <w:lang w:val="en-GB"/>
          </w:rPr>
          <w:t>Implementation</w:t>
        </w:r>
        <w:r w:rsidRPr="00FB755F">
          <w:rPr>
            <w:noProof/>
            <w:webHidden/>
          </w:rPr>
          <w:tab/>
        </w:r>
        <w:r w:rsidRPr="00FB755F">
          <w:rPr>
            <w:noProof/>
            <w:webHidden/>
          </w:rPr>
          <w:fldChar w:fldCharType="begin"/>
        </w:r>
        <w:r w:rsidRPr="00FB755F">
          <w:rPr>
            <w:noProof/>
            <w:webHidden/>
          </w:rPr>
          <w:instrText xml:space="preserve"> PAGEREF _Toc355193634 \h </w:instrText>
        </w:r>
        <w:r w:rsidRPr="00FB755F">
          <w:rPr>
            <w:noProof/>
            <w:webHidden/>
          </w:rPr>
        </w:r>
        <w:r w:rsidRPr="00FB755F">
          <w:rPr>
            <w:noProof/>
            <w:webHidden/>
          </w:rPr>
          <w:fldChar w:fldCharType="separate"/>
        </w:r>
        <w:r w:rsidRPr="00FB755F">
          <w:rPr>
            <w:noProof/>
            <w:webHidden/>
          </w:rPr>
          <w:t>3</w:t>
        </w:r>
        <w:r w:rsidRPr="00FB755F">
          <w:rPr>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5" w:history="1">
        <w:r w:rsidRPr="00FB755F">
          <w:rPr>
            <w:rStyle w:val="Hyperlink"/>
            <w:rFonts w:ascii="Times New Roman" w:hAnsi="Times New Roman" w:cs="Times New Roman"/>
            <w:noProof/>
            <w:lang w:val="en-GB"/>
          </w:rPr>
          <w:t>2.1.</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Language and libraries choice</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_Toc355193635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3</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6" w:history="1">
        <w:r w:rsidRPr="00FB755F">
          <w:rPr>
            <w:rStyle w:val="Hyperlink"/>
            <w:rFonts w:ascii="Times New Roman" w:hAnsi="Times New Roman" w:cs="Times New Roman"/>
            <w:noProof/>
            <w:lang w:val="en-GB"/>
          </w:rPr>
          <w:t>2.2.</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Program architecture for real-time game</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_Toc355193636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3</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7" w:history="1">
        <w:r w:rsidRPr="00FB755F">
          <w:rPr>
            <w:rStyle w:val="Hyperlink"/>
            <w:rFonts w:ascii="Times New Roman" w:hAnsi="Times New Roman" w:cs="Times New Roman"/>
            <w:noProof/>
            <w:lang w:val="en-GB"/>
          </w:rPr>
          <w:t>2.3.</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Space and the game world</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_Toc355193637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4</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8" w:history="1">
        <w:r w:rsidRPr="00FB755F">
          <w:rPr>
            <w:rStyle w:val="Hyperlink"/>
            <w:rFonts w:ascii="Times New Roman" w:hAnsi="Times New Roman" w:cs="Times New Roman"/>
            <w:noProof/>
            <w:lang w:val="en-GB"/>
          </w:rPr>
          <w:t>2.4.</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Town generator</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_Toc355193638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7</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39" w:history="1">
        <w:r w:rsidRPr="00FB755F">
          <w:rPr>
            <w:rStyle w:val="Hyperlink"/>
            <w:rFonts w:ascii="Times New Roman" w:hAnsi="Times New Roman" w:cs="Times New Roman"/>
            <w:noProof/>
            <w:lang w:val="en-GB"/>
          </w:rPr>
          <w:t>2.5.</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Boxes, tools and action objects</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_Toc355193639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8</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40" w:history="1">
        <w:r w:rsidRPr="00FB755F">
          <w:rPr>
            <w:rStyle w:val="Hyperlink"/>
            <w:rFonts w:ascii="Times New Roman" w:hAnsi="Times New Roman" w:cs="Times New Roman"/>
            <w:noProof/>
            <w:lang w:val="en-GB"/>
          </w:rPr>
          <w:t>2.6.</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People, reflexes and tasks</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_Toc355193640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8</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41" w:history="1">
        <w:r w:rsidRPr="00FB755F">
          <w:rPr>
            <w:rStyle w:val="Hyperlink"/>
            <w:rFonts w:ascii="Times New Roman" w:hAnsi="Times New Roman" w:cs="Times New Roman"/>
            <w:noProof/>
            <w:lang w:val="en-GB"/>
          </w:rPr>
          <w:t>2.7.</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Opponent, task planning</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_Toc355193641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8</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42" w:history="1">
        <w:r w:rsidRPr="00FB755F">
          <w:rPr>
            <w:rStyle w:val="Hyperlink"/>
            <w:rFonts w:ascii="Times New Roman" w:hAnsi="Times New Roman" w:cs="Times New Roman"/>
            <w:noProof/>
            <w:lang w:val="en-GB"/>
          </w:rPr>
          <w:t>2.8.</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Player and game controls</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_Toc355193642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8</w:t>
        </w:r>
        <w:r w:rsidRPr="00FB755F">
          <w:rPr>
            <w:rFonts w:ascii="Times New Roman" w:hAnsi="Times New Roman" w:cs="Times New Roman"/>
            <w:noProof/>
            <w:webHidden/>
          </w:rPr>
          <w:fldChar w:fldCharType="end"/>
        </w:r>
      </w:hyperlink>
    </w:p>
    <w:p w:rsidR="00967D0F" w:rsidRPr="00FB755F" w:rsidRDefault="00967D0F">
      <w:pPr>
        <w:pStyle w:val="TOC2"/>
        <w:tabs>
          <w:tab w:val="left" w:pos="880"/>
          <w:tab w:val="right" w:leader="dot" w:pos="8210"/>
        </w:tabs>
        <w:rPr>
          <w:rFonts w:ascii="Times New Roman" w:eastAsiaTheme="minorEastAsia" w:hAnsi="Times New Roman" w:cs="Times New Roman"/>
          <w:noProof/>
          <w:lang w:val="cs-CZ" w:eastAsia="cs-CZ"/>
        </w:rPr>
      </w:pPr>
      <w:hyperlink w:anchor="_Toc355193643" w:history="1">
        <w:r w:rsidRPr="00FB755F">
          <w:rPr>
            <w:rStyle w:val="Hyperlink"/>
            <w:rFonts w:ascii="Times New Roman" w:hAnsi="Times New Roman" w:cs="Times New Roman"/>
            <w:noProof/>
            <w:lang w:val="en-GB"/>
          </w:rPr>
          <w:t>2.9.</w:t>
        </w:r>
        <w:r w:rsidRPr="00FB755F">
          <w:rPr>
            <w:rFonts w:ascii="Times New Roman" w:eastAsiaTheme="minorEastAsia" w:hAnsi="Times New Roman" w:cs="Times New Roman"/>
            <w:noProof/>
            <w:lang w:val="cs-CZ" w:eastAsia="cs-CZ"/>
          </w:rPr>
          <w:tab/>
        </w:r>
        <w:r w:rsidRPr="00FB755F">
          <w:rPr>
            <w:rStyle w:val="Hyperlink"/>
            <w:rFonts w:ascii="Times New Roman" w:hAnsi="Times New Roman" w:cs="Times New Roman"/>
            <w:noProof/>
            <w:lang w:val="en-GB"/>
          </w:rPr>
          <w:t>Settings and menus</w:t>
        </w:r>
        <w:r w:rsidRPr="00FB755F">
          <w:rPr>
            <w:rFonts w:ascii="Times New Roman" w:hAnsi="Times New Roman" w:cs="Times New Roman"/>
            <w:noProof/>
            <w:webHidden/>
          </w:rPr>
          <w:tab/>
        </w:r>
        <w:r w:rsidRPr="00FB755F">
          <w:rPr>
            <w:rFonts w:ascii="Times New Roman" w:hAnsi="Times New Roman" w:cs="Times New Roman"/>
            <w:noProof/>
            <w:webHidden/>
          </w:rPr>
          <w:fldChar w:fldCharType="begin"/>
        </w:r>
        <w:r w:rsidRPr="00FB755F">
          <w:rPr>
            <w:rFonts w:ascii="Times New Roman" w:hAnsi="Times New Roman" w:cs="Times New Roman"/>
            <w:noProof/>
            <w:webHidden/>
          </w:rPr>
          <w:instrText xml:space="preserve"> PAGEREF _Toc355193643 \h </w:instrText>
        </w:r>
        <w:r w:rsidRPr="00FB755F">
          <w:rPr>
            <w:rFonts w:ascii="Times New Roman" w:hAnsi="Times New Roman" w:cs="Times New Roman"/>
            <w:noProof/>
            <w:webHidden/>
          </w:rPr>
        </w:r>
        <w:r w:rsidRPr="00FB755F">
          <w:rPr>
            <w:rFonts w:ascii="Times New Roman" w:hAnsi="Times New Roman" w:cs="Times New Roman"/>
            <w:noProof/>
            <w:webHidden/>
          </w:rPr>
          <w:fldChar w:fldCharType="separate"/>
        </w:r>
        <w:r w:rsidRPr="00FB755F">
          <w:rPr>
            <w:rFonts w:ascii="Times New Roman" w:hAnsi="Times New Roman" w:cs="Times New Roman"/>
            <w:noProof/>
            <w:webHidden/>
          </w:rPr>
          <w:t>8</w:t>
        </w:r>
        <w:r w:rsidRPr="00FB755F">
          <w:rPr>
            <w:rFonts w:ascii="Times New Roman" w:hAnsi="Times New Roman" w:cs="Times New Roman"/>
            <w:noProof/>
            <w:webHidden/>
          </w:rPr>
          <w:fldChar w:fldCharType="end"/>
        </w:r>
      </w:hyperlink>
    </w:p>
    <w:p w:rsidR="00967D0F" w:rsidRPr="00FB755F" w:rsidRDefault="00967D0F">
      <w:pPr>
        <w:pStyle w:val="TOC1"/>
        <w:tabs>
          <w:tab w:val="left" w:pos="440"/>
        </w:tabs>
        <w:rPr>
          <w:rFonts w:eastAsiaTheme="minorEastAsia"/>
          <w:noProof/>
          <w:sz w:val="22"/>
          <w:szCs w:val="22"/>
        </w:rPr>
      </w:pPr>
      <w:hyperlink w:anchor="_Toc355193644" w:history="1">
        <w:r w:rsidRPr="00FB755F">
          <w:rPr>
            <w:rStyle w:val="Hyperlink"/>
            <w:noProof/>
            <w:lang w:val="en-GB"/>
          </w:rPr>
          <w:t>3.</w:t>
        </w:r>
        <w:r w:rsidRPr="00FB755F">
          <w:rPr>
            <w:rFonts w:eastAsiaTheme="minorEastAsia"/>
            <w:noProof/>
            <w:sz w:val="22"/>
            <w:szCs w:val="22"/>
          </w:rPr>
          <w:tab/>
        </w:r>
        <w:r w:rsidRPr="00FB755F">
          <w:rPr>
            <w:rStyle w:val="Hyperlink"/>
            <w:noProof/>
            <w:lang w:val="en-GB"/>
          </w:rPr>
          <w:t>User documentation</w:t>
        </w:r>
        <w:r w:rsidRPr="00FB755F">
          <w:rPr>
            <w:noProof/>
            <w:webHidden/>
          </w:rPr>
          <w:tab/>
        </w:r>
        <w:r w:rsidRPr="00FB755F">
          <w:rPr>
            <w:noProof/>
            <w:webHidden/>
          </w:rPr>
          <w:fldChar w:fldCharType="begin"/>
        </w:r>
        <w:r w:rsidRPr="00FB755F">
          <w:rPr>
            <w:noProof/>
            <w:webHidden/>
          </w:rPr>
          <w:instrText xml:space="preserve"> PAGEREF _Toc355193644 \h </w:instrText>
        </w:r>
        <w:r w:rsidRPr="00FB755F">
          <w:rPr>
            <w:noProof/>
            <w:webHidden/>
          </w:rPr>
        </w:r>
        <w:r w:rsidRPr="00FB755F">
          <w:rPr>
            <w:noProof/>
            <w:webHidden/>
          </w:rPr>
          <w:fldChar w:fldCharType="separate"/>
        </w:r>
        <w:r w:rsidRPr="00FB755F">
          <w:rPr>
            <w:noProof/>
            <w:webHidden/>
          </w:rPr>
          <w:t>8</w:t>
        </w:r>
        <w:r w:rsidRPr="00FB755F">
          <w:rPr>
            <w:noProof/>
            <w:webHidden/>
          </w:rPr>
          <w:fldChar w:fldCharType="end"/>
        </w:r>
      </w:hyperlink>
    </w:p>
    <w:p w:rsidR="00967D0F" w:rsidRPr="00FB755F" w:rsidRDefault="00967D0F">
      <w:pPr>
        <w:pStyle w:val="TOC1"/>
        <w:rPr>
          <w:rFonts w:eastAsiaTheme="minorEastAsia"/>
          <w:noProof/>
          <w:sz w:val="22"/>
          <w:szCs w:val="22"/>
        </w:rPr>
      </w:pPr>
      <w:hyperlink w:anchor="_Toc355193645" w:history="1">
        <w:r w:rsidRPr="00FB755F">
          <w:rPr>
            <w:rStyle w:val="Hyperlink"/>
            <w:noProof/>
            <w:lang w:val="en-GB"/>
          </w:rPr>
          <w:t>Bibliography</w:t>
        </w:r>
        <w:r w:rsidRPr="00FB755F">
          <w:rPr>
            <w:noProof/>
            <w:webHidden/>
          </w:rPr>
          <w:tab/>
        </w:r>
        <w:r w:rsidRPr="00FB755F">
          <w:rPr>
            <w:noProof/>
            <w:webHidden/>
          </w:rPr>
          <w:fldChar w:fldCharType="begin"/>
        </w:r>
        <w:r w:rsidRPr="00FB755F">
          <w:rPr>
            <w:noProof/>
            <w:webHidden/>
          </w:rPr>
          <w:instrText xml:space="preserve"> PAGEREF _Toc355193645 \h </w:instrText>
        </w:r>
        <w:r w:rsidRPr="00FB755F">
          <w:rPr>
            <w:noProof/>
            <w:webHidden/>
          </w:rPr>
        </w:r>
        <w:r w:rsidRPr="00FB755F">
          <w:rPr>
            <w:noProof/>
            <w:webHidden/>
          </w:rPr>
          <w:fldChar w:fldCharType="separate"/>
        </w:r>
        <w:r w:rsidRPr="00FB755F">
          <w:rPr>
            <w:noProof/>
            <w:webHidden/>
          </w:rPr>
          <w:t>8</w:t>
        </w:r>
        <w:r w:rsidRPr="00FB755F">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193630"/>
      <w:r w:rsidRPr="00FB755F">
        <w:lastRenderedPageBreak/>
        <w:t>Introduction</w:t>
      </w:r>
      <w:bookmarkEnd w:id="0"/>
      <w:bookmarkEnd w:id="1"/>
    </w:p>
    <w:p w:rsidR="00291106" w:rsidRPr="00FB755F" w:rsidRDefault="00032F94" w:rsidP="003328C9">
      <w:pPr>
        <w:rPr>
          <w:lang w:val="en-US"/>
        </w:rPr>
      </w:pPr>
      <w:r w:rsidRPr="00FB755F">
        <w:t xml:space="preserve">There are many of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C04E34" w:rsidRPr="00FB755F">
        <w:rPr>
          <w:lang w:val="en-US"/>
        </w:rPr>
        <w:t>It deals with game situated in space which doesn’t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F33A7C" w:rsidRPr="00FB755F">
        <w:rPr>
          <w:lang w:val="en-GB"/>
        </w:rPr>
        <w:t>parts of game map are connected to each other as a generic graph.</w:t>
      </w:r>
      <w:r w:rsidR="003328C9" w:rsidRPr="00FB755F">
        <w:rPr>
          <w:lang w:val="en-GB"/>
        </w:rPr>
        <w:t xml:space="preserve"> In this game you can go straight until you reach your first position. But you don’t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city. He must go to all of its quarters and capture it one by one. His enemy has exactly the same objective. </w:t>
      </w:r>
      <w:r w:rsidR="00AD51DB" w:rsidRPr="00FB755F">
        <w:rPr>
          <w:lang w:val="en-GB"/>
        </w:rPr>
        <w:t xml:space="preserve">Because of that, both of them have leave captured quarters guarded by their friends. The one, who first orients in the map and </w:t>
      </w:r>
      <w:r w:rsidR="00BD49A5" w:rsidRPr="00FB755F">
        <w:rPr>
          <w:lang w:val="en-GB"/>
        </w:rPr>
        <w:t>gets</w:t>
      </w:r>
      <w:r w:rsidR="00AD51DB" w:rsidRPr="00FB755F">
        <w:rPr>
          <w:lang w:val="en-GB"/>
        </w:rPr>
        <w:t xml:space="preserve"> all parts of map in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 the</w:t>
      </w:r>
      <w:r w:rsidRPr="00FB755F">
        <w:rPr>
          <w:lang w:val="en-GB"/>
        </w:rPr>
        <w:t xml:space="preserve"> introduced space. It begins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0E2530" w:rsidRPr="00FB755F">
        <w:rPr>
          <w:lang w:val="en-GB"/>
        </w:rPr>
        <w:t>[1]</w:t>
      </w:r>
      <w:r w:rsidR="000E2530" w:rsidRPr="00FB755F">
        <w:rPr>
          <w:lang w:val="en-GB"/>
        </w:rPr>
        <w:fldChar w:fldCharType="end"/>
      </w:r>
      <w:r w:rsidR="00F9547C" w:rsidRPr="00FB755F">
        <w:rPr>
          <w:noProof/>
          <w:lang w:val="en-US"/>
        </w:rPr>
        <w:t xml:space="preserve">. </w:t>
      </w:r>
      <w:r w:rsidR="008455FD" w:rsidRPr="00FB755F">
        <w:rPr>
          <w:lang w:val="en-GB"/>
        </w:rPr>
        <w:t>We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versions of well-known algorithms for out specific case.</w:t>
      </w:r>
      <w:r w:rsidR="00743548" w:rsidRPr="00FB755F">
        <w:rPr>
          <w:lang w:val="en-GB"/>
        </w:rPr>
        <w:t xml:space="preserve"> </w:t>
      </w:r>
      <w:r w:rsidR="008455FD" w:rsidRPr="00FB755F">
        <w:rPr>
          <w:lang w:val="en-GB"/>
        </w:rPr>
        <w:t>A</w:t>
      </w:r>
      <w:r w:rsidR="00743548" w:rsidRPr="00FB755F">
        <w:rPr>
          <w:lang w:val="en-GB"/>
        </w:rPr>
        <w:t xml:space="preserve">nd </w:t>
      </w:r>
      <w:r w:rsidR="00C44CDB">
        <w:rPr>
          <w:lang w:val="en-GB"/>
        </w:rPr>
        <w:t>end</w:t>
      </w:r>
      <w:r w:rsidR="00C44CDB" w:rsidRPr="00FB755F">
        <w:rPr>
          <w:lang w:val="en-GB"/>
        </w:rPr>
        <w:t xml:space="preserve"> station</w:t>
      </w:r>
      <w:r w:rsidR="008455FD" w:rsidRPr="00FB755F">
        <w:rPr>
          <w:lang w:val="en-GB"/>
        </w:rPr>
        <w:t xml:space="preserve"> of programming part will be</w:t>
      </w:r>
      <w:r w:rsidR="00743548" w:rsidRPr="00FB755F">
        <w:rPr>
          <w:lang w:val="en-GB"/>
        </w:rPr>
        <w:t xml:space="preserve"> implementation of 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8455FD" w:rsidP="00240B84">
      <w:pPr>
        <w:rPr>
          <w:b/>
          <w:bCs/>
          <w:color w:val="000000"/>
          <w:sz w:val="32"/>
          <w:szCs w:val="32"/>
          <w:lang w:val="en-GB"/>
        </w:rPr>
      </w:pPr>
      <w:r w:rsidRPr="00FB755F">
        <w:rPr>
          <w:lang w:val="en-GB"/>
        </w:rPr>
        <w:t>In second part will not be omitted user documentation for creation we make. Reader will find out how to set up and</w:t>
      </w:r>
      <w:r w:rsidR="00FF7CB3" w:rsidRPr="00FB755F">
        <w:rPr>
          <w:lang w:val="en-GB"/>
        </w:rPr>
        <w:t xml:space="preserve">, of course, </w:t>
      </w:r>
      <w:r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193631"/>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193632"/>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fldSimple w:instr=" SEQ Picture \* ARABIC ">
        <w:r w:rsidR="00D34420" w:rsidRPr="00FB755F">
          <w:rPr>
            <w:noProof/>
          </w:rPr>
          <w:t>1</w:t>
        </w:r>
      </w:fldSimple>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 xml:space="preserve">Every quarter has somewhere inside flag or empty flagpole. This 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640A5E" w:rsidRPr="00FB755F">
        <w:rPr>
          <w:lang w:val="en-GB"/>
        </w:rPr>
        <w:t xml:space="preserve"> Either way is good advice to capture it.</w:t>
      </w:r>
      <w:r w:rsidR="000C19FF" w:rsidRPr="00FB755F">
        <w:rPr>
          <w:lang w:val="en-GB"/>
        </w:rPr>
        <w:t xml:space="preserve"> The goal of the game is to have captured all quarters in town. When you have or your opponent has reached this objective the game is over.</w:t>
      </w:r>
      <w:r w:rsidR="003F1CC0" w:rsidRPr="00FB755F">
        <w:rPr>
          <w:lang w:val="en-GB"/>
        </w:rPr>
        <w:t xml:space="preserve"> The game begins with one player’s quarter and one opponent’s. Rest of town is without an owner.</w:t>
      </w:r>
    </w:p>
    <w:p w:rsidR="001C025B" w:rsidRPr="00FB755F" w:rsidRDefault="001C025B" w:rsidP="000C19FF">
      <w:pPr>
        <w:rPr>
          <w:lang w:val="en-GB"/>
        </w:rPr>
      </w:pPr>
      <w:r w:rsidRPr="00FB755F">
        <w:rPr>
          <w:lang w:val="en-GB"/>
        </w:rPr>
        <w:t>In occupied quarters are gradually appearing new guards. They have only one thing to do. When the enemy comes into this quarter, he becomes the target of the guards.</w:t>
      </w:r>
      <w:r w:rsidR="00C06CE1" w:rsidRPr="00FB755F">
        <w:rPr>
          <w:lang w:val="en-GB"/>
        </w:rPr>
        <w:t xml:space="preserve"> Number of guards per one quarter is limited and if you capture opponent’s quarter, his guards will stay until you or your guards kill them. Problem is that limit for guard in one quarter is for sum of all guard – yours and opponent’s. So if you capture quarter full of enemy guards, yours wouldn’t appear until you kill at least one.</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AF5D15" w:rsidRPr="00FB755F">
        <w:rPr>
          <w:lang w:val="en-GB"/>
        </w:rPr>
        <w:t xml:space="preserve"> </w:t>
      </w:r>
      <w:r w:rsidRPr="00FB755F">
        <w:rPr>
          <w:lang w:val="en-GB"/>
        </w:rPr>
        <w:t>There are four 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 xml:space="preserve">Guns from first category have everyone at start of the game. These from 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 xml:space="preserve">Since we’ve got guns and our enemies have guns it’s necessary to use them. Except guards you will need to shot right the opponent several times. Because </w:t>
      </w:r>
      <w:r w:rsidR="0010002C" w:rsidRPr="00FB755F">
        <w:rPr>
          <w:lang w:val="en-GB"/>
        </w:rPr>
        <w:t xml:space="preserve">when </w:t>
      </w:r>
      <w:r w:rsidRPr="00FB755F">
        <w:rPr>
          <w:lang w:val="en-GB"/>
        </w:rPr>
        <w:t>the opponent get</w:t>
      </w:r>
      <w:r w:rsidR="0010002C" w:rsidRPr="00FB755F">
        <w:rPr>
          <w:lang w:val="en-GB"/>
        </w:rPr>
        <w:t>s</w:t>
      </w:r>
      <w:r w:rsidRPr="00FB755F">
        <w:rPr>
          <w:lang w:val="en-GB"/>
        </w:rPr>
        <w:t xml:space="preserve"> killed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doesn’t have any quarter, the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p>
    <w:p w:rsidR="00420B2D" w:rsidRPr="00FB755F" w:rsidRDefault="00420B2D" w:rsidP="00420B2D">
      <w:pPr>
        <w:pStyle w:val="Heading2"/>
        <w:numPr>
          <w:ilvl w:val="1"/>
          <w:numId w:val="6"/>
        </w:numPr>
        <w:tabs>
          <w:tab w:val="left" w:pos="567"/>
        </w:tabs>
        <w:ind w:left="0" w:firstLine="0"/>
        <w:rPr>
          <w:lang w:val="en-GB"/>
        </w:rPr>
      </w:pPr>
      <w:bookmarkStart w:id="5" w:name="_Toc355193633"/>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997359" w:rsidRPr="00FB755F" w:rsidRDefault="00997359" w:rsidP="00997359">
      <w:pPr>
        <w:pStyle w:val="Heading1"/>
        <w:numPr>
          <w:ilvl w:val="0"/>
          <w:numId w:val="6"/>
        </w:numPr>
        <w:tabs>
          <w:tab w:val="left" w:pos="426"/>
        </w:tabs>
        <w:ind w:left="0" w:firstLine="0"/>
        <w:rPr>
          <w:lang w:val="en-GB"/>
        </w:rPr>
      </w:pPr>
      <w:bookmarkStart w:id="6" w:name="_Toc355193634"/>
      <w:r w:rsidRPr="00FB755F">
        <w:rPr>
          <w:lang w:val="en-GB"/>
        </w:rPr>
        <w:t>Implementation</w:t>
      </w:r>
      <w:bookmarkEnd w:id="6"/>
    </w:p>
    <w:p w:rsidR="00AF24FE" w:rsidRPr="00FB755F" w:rsidRDefault="00AF24FE" w:rsidP="00AF24FE">
      <w:pPr>
        <w:pStyle w:val="Heading2"/>
        <w:numPr>
          <w:ilvl w:val="1"/>
          <w:numId w:val="6"/>
        </w:numPr>
        <w:tabs>
          <w:tab w:val="left" w:pos="567"/>
        </w:tabs>
        <w:ind w:left="0" w:firstLine="0"/>
        <w:rPr>
          <w:lang w:val="en-GB"/>
        </w:rPr>
      </w:pPr>
      <w:bookmarkStart w:id="7" w:name="_Toc355193635"/>
      <w:r w:rsidRPr="00FB755F">
        <w:rPr>
          <w:lang w:val="en-GB"/>
        </w:rPr>
        <w:t>Language and libraries choice</w:t>
      </w:r>
      <w:bookmarkEnd w:id="7"/>
    </w:p>
    <w:p w:rsidR="00AF24FE" w:rsidRPr="00FB755F" w:rsidRDefault="00994A8D" w:rsidP="00994A8D">
      <w:pPr>
        <w:pStyle w:val="Heading2"/>
        <w:numPr>
          <w:ilvl w:val="1"/>
          <w:numId w:val="6"/>
        </w:numPr>
        <w:tabs>
          <w:tab w:val="left" w:pos="567"/>
        </w:tabs>
        <w:ind w:left="0" w:firstLine="0"/>
        <w:rPr>
          <w:lang w:val="en-GB"/>
        </w:rPr>
      </w:pPr>
      <w:bookmarkStart w:id="8" w:name="_Toc355193636"/>
      <w:r w:rsidRPr="00FB755F">
        <w:rPr>
          <w:lang w:val="en-GB"/>
        </w:rPr>
        <w:t>Program architecture for real-time game</w:t>
      </w:r>
      <w:bookmarkEnd w:id="8"/>
    </w:p>
    <w:p w:rsidR="000D2BE7" w:rsidRPr="00FB755F" w:rsidRDefault="000D2BE7" w:rsidP="000D2BE7">
      <w:pPr>
        <w:rPr>
          <w:lang w:val="en-GB"/>
        </w:rPr>
      </w:pPr>
      <w:r w:rsidRPr="00FB755F">
        <w:rPr>
          <w:lang w:val="en-GB"/>
        </w:rPr>
        <w:t xml:space="preserve">Programming real-time applications is other discipline than the other types of software.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out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 xml:space="preserve">cess model for whole game. First we need initialize our components, second load all needed content because loading can be very slow operation. Then comes the main game loop between updating the game logic – moves characters, performs actions, etc. and drawing the scene. And at the end, as soon as the game logic decides the game is over, we end the main loop, </w:t>
      </w:r>
      <w:r w:rsidR="00D74233" w:rsidRPr="00FB755F">
        <w:rPr>
          <w:lang w:val="en-GB"/>
        </w:rPr>
        <w:lastRenderedPageBreak/>
        <w:t>unload loaded content and do whatever we want. For example exit application or restart.</w:t>
      </w:r>
    </w:p>
    <w:p w:rsidR="00D34420" w:rsidRPr="00FB755F" w:rsidRDefault="000F22DD" w:rsidP="00D34420">
      <w:pPr>
        <w:keepNext/>
        <w:ind w:firstLine="0"/>
        <w:jc w:val="center"/>
      </w:pPr>
      <w:r w:rsidRPr="00FB755F">
        <w:rPr>
          <w:noProof/>
        </w:rPr>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fldSimple w:instr=" SEQ Picture \* ARABIC ">
        <w:r w:rsidRPr="00FB755F">
          <w:rPr>
            <w:noProof/>
          </w:rPr>
          <w:t>2</w:t>
        </w:r>
      </w:fldSimple>
      <w:r w:rsidRPr="00FB755F">
        <w:t xml:space="preserve"> Game </w:t>
      </w:r>
      <w:r w:rsidR="004E34AF" w:rsidRPr="00FB755F">
        <w:t>life cycle</w:t>
      </w:r>
      <w:r w:rsidRPr="00FB755F">
        <w:t xml:space="preserve"> diagram</w:t>
      </w:r>
    </w:p>
    <w:p w:rsidR="00CE1BA7" w:rsidRPr="00FB755F" w:rsidRDefault="00D34420" w:rsidP="00CE1BA7">
      <w:r w:rsidRPr="00FB755F">
        <w:t xml:space="preserve">It is good idea to have this process </w:t>
      </w:r>
      <w:r w:rsidR="00AD1FA4" w:rsidRPr="00FB755F">
        <w:t>distirbuted</w:t>
      </w:r>
      <w:r w:rsidRPr="00FB755F">
        <w:t xml:space="preserve"> into separate components. Because of clarity. We have several smaller modules running according the diagram metioned above: Town, Player, Opponent</w:t>
      </w:r>
      <w:r w:rsidR="00AD1FA4" w:rsidRPr="00FB755F">
        <w:t>. Moreover the town component ditributes these operations into quarters. And these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9" w:name="_Toc355193637"/>
      <w:r w:rsidRPr="00FB755F">
        <w:rPr>
          <w:lang w:val="en-GB"/>
        </w:rPr>
        <w:t>Space and the game world</w:t>
      </w:r>
      <w:bookmarkEnd w:id="9"/>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specific level we can ignore that the result won’t be placeable into standard vector space.</w:t>
      </w:r>
      <w:r w:rsidR="00DC27FD" w:rsidRPr="00FB755F">
        <w:rPr>
          <w:lang w:val="en-GB"/>
        </w:rPr>
        <w:t xml:space="preserve"> For the second debasement of the problem we consider only two dimensions. The third, height, will be added later only in selected functionalities. We don’t need it everywhere. </w:t>
      </w:r>
      <w:r w:rsidR="00E94691" w:rsidRPr="00FB755F">
        <w:rPr>
          <w:lang w:val="en-GB"/>
        </w:rPr>
        <w:t>Finally</w:t>
      </w:r>
      <w:r w:rsidR="00DC27FD" w:rsidRPr="00FB755F">
        <w:rPr>
          <w:lang w:val="en-GB"/>
        </w:rPr>
        <w:t xml:space="preserve"> two-dimensional processing will be faster and that’s what we need.</w:t>
      </w:r>
    </w:p>
    <w:p w:rsidR="00DC27FD" w:rsidRPr="00FB755F" w:rsidRDefault="006A0DBB" w:rsidP="00474288">
      <w:pPr>
        <w:rPr>
          <w:lang w:val="en-GB"/>
        </w:rPr>
      </w:pPr>
      <w:r w:rsidRPr="00FB755F">
        <w:rPr>
          <w:lang w:val="en-GB"/>
        </w:rPr>
        <w:t>At the bottom of the space hierarchy we define geometrical elements: line segment, triangle and quadrangle (convex). Everything in our space will be based on quadrangle. Or more precisely every object in the game has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 xml:space="preserve">Quite often we need check if two objects are in collision. For example if the bullet hits the man. So we take their projection into quadrangles and compute the collision. Our way to do that is split the quadrangles into two triangles and check them for collisions – four subprocesses. And last thing to catch collision is to compute if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And we must not forget that for us one triangle inside the second is collision to.</w:t>
      </w:r>
    </w:p>
    <w:p w:rsidR="00DF75BC" w:rsidRPr="00FB755F" w:rsidRDefault="00DF75BC" w:rsidP="00474288">
      <w:pPr>
        <w:rPr>
          <w:lang w:val="en-GB"/>
        </w:rPr>
      </w:pPr>
      <w:r w:rsidRPr="00FB755F">
        <w:rPr>
          <w:lang w:val="en-GB"/>
        </w:rPr>
        <w:t>Considering game logic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lastRenderedPageBreak/>
        <w:t xml:space="preserve">bit </w:t>
      </w:r>
      <w:r w:rsidRPr="00FB755F">
        <w:rPr>
          <w:lang w:val="en-GB"/>
        </w:rPr>
        <w:t>confusing if we imagine that we have prepared 3D model (ex. robot) and want to insert it into</w:t>
      </w:r>
      <w:r w:rsidR="009A2B30" w:rsidRPr="00FB755F">
        <w:rPr>
          <w:lang w:val="en-GB"/>
        </w:rPr>
        <w:t xml:space="preserve"> the game. </w:t>
      </w:r>
      <w:r w:rsidR="00635F9C" w:rsidRPr="00FB755F">
        <w:rPr>
          <w:lang w:val="en-GB"/>
        </w:rPr>
        <w:t>Should we define all four corner point and scale model to fit corners into created quadrangle points? No. Better add next level in space hierarchy. We will define game object. Game object is structure ready to use for 3D models and it’s simply enough to be still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position, size and azimuth (rotation).</w:t>
      </w:r>
      <w:r w:rsidR="000722FE" w:rsidRPr="00FB755F">
        <w:rPr>
          <w:lang w:val="en-GB"/>
        </w:rPr>
        <w:t xml:space="preserve"> The right question here is: what is the position? Is it information about xy-coordinates in simplified two-dimensional space? Or are we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 xml:space="preserve">Now it’s time to say how to represents our bizzare space. After all what are our technical possibilities? We can display on the screen set of objects variously transformed by position in three-dimensional linear space, azimuth, scale and some projection parameters. So we need to use somehow classical 3D space. Idea is to split our bizzare space into parts which separately are vector spaces. </w:t>
      </w:r>
      <w:r w:rsidR="00F8111F" w:rsidRPr="00FB755F">
        <w:rPr>
          <w:lang w:val="en-GB"/>
        </w:rPr>
        <w:t>Position of game object is now information about concrete part of the world and coordinate vector from vector space of the particular part.</w:t>
      </w:r>
      <w:r w:rsidR="00357F4F" w:rsidRPr="00FB755F">
        <w:rPr>
          <w:lang w:val="en-GB"/>
        </w:rPr>
        <w:t xml:space="preserve"> Now is clear why we can on lower levels of abstraction </w:t>
      </w:r>
      <w:r w:rsidR="00090CFD" w:rsidRPr="00FB755F">
        <w:rPr>
          <w:lang w:val="en-GB"/>
        </w:rPr>
        <w:t>use only classical linear space too.</w:t>
      </w:r>
    </w:p>
    <w:p w:rsidR="00C1028F" w:rsidRPr="00FB755F" w:rsidRDefault="00C1028F" w:rsidP="00474288">
      <w:pPr>
        <w:rPr>
          <w:lang w:val="en-GB"/>
        </w:rPr>
      </w:pPr>
      <w:r w:rsidRPr="00FB755F">
        <w:rPr>
          <w:lang w:val="en-GB"/>
        </w:rPr>
        <w:t>Back to the game objects once again. Game object provides basic info about everything in the game. It’s also provides projection into quadrangles</w:t>
      </w:r>
      <w:r w:rsidR="00E34FA7" w:rsidRPr="00FB755F">
        <w:rPr>
          <w:lang w:val="en-GB"/>
        </w:rPr>
        <w:t>: takes vector space coordinates from position, size and azimuth and calculates four corners of the rectangle.</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 decide how to split our bizzare space into mentioned parts.</w:t>
      </w:r>
      <w:r w:rsidR="00A61F9A" w:rsidRPr="00FB755F">
        <w:rPr>
          <w:lang w:val="en-GB"/>
        </w:rPr>
        <w:t xml:space="preserve"> We make it by definition of the game. We split it by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 xml:space="preserve">From the above description it follows that we can correctly compute collision between two game objects only if they are in the same quarter. It isn’t problem at all. </w:t>
      </w:r>
      <w:r w:rsidRPr="00FB755F">
        <w:rPr>
          <w:lang w:val="en-GB"/>
        </w:rPr>
        <w:lastRenderedPageBreak/>
        <w:t>All we must do is</w:t>
      </w:r>
      <w:r w:rsidR="00543FBE" w:rsidRPr="00FB755F">
        <w:rPr>
          <w:lang w:val="en-GB"/>
        </w:rPr>
        <w:t xml:space="preserve"> to</w:t>
      </w:r>
      <w:r w:rsidRPr="00FB755F">
        <w:rPr>
          <w:lang w:val="en-GB"/>
        </w:rPr>
        <w:t xml:space="preserve"> conceive game objects and game logic</w:t>
      </w:r>
      <w:r w:rsidR="00543FBE" w:rsidRPr="00FB755F">
        <w:rPr>
          <w:lang w:val="en-GB"/>
        </w:rPr>
        <w:t xml:space="preserve"> to avoid inter-quarter collision detection.</w:t>
      </w:r>
      <w:r w:rsidR="00EA7E67" w:rsidRPr="00FB755F">
        <w:rPr>
          <w:lang w:val="en-GB"/>
        </w:rPr>
        <w:t xml:space="preserve"> </w:t>
      </w:r>
    </w:p>
    <w:p w:rsidR="00A80CCB" w:rsidRPr="00FB755F" w:rsidRDefault="00A80CCB" w:rsidP="00A80CCB">
      <w:pPr>
        <w:rPr>
          <w:lang w:val="en-GB"/>
        </w:rPr>
      </w:pPr>
      <w:r w:rsidRPr="00FB755F">
        <w:rPr>
          <w:lang w:val="en-GB"/>
        </w:rPr>
        <w:t xml:space="preserve">There are many objects we need test for collision against each other in town quarter. It’s not practical. Collision detection is routine what has to be run every update. But it’s necessary to do that. </w:t>
      </w:r>
      <w:r w:rsidR="00F20AFF" w:rsidRPr="00FB755F">
        <w:rPr>
          <w:lang w:val="en-GB"/>
        </w:rPr>
        <w:t>We can’t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basic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don’t need to test collision between two objects that are located across the whole quarter length from each other.</w:t>
      </w:r>
      <w:r w:rsidR="004F1507" w:rsidRPr="00FB755F">
        <w:rPr>
          <w:lang w:val="en-GB"/>
        </w:rPr>
        <w:t xml:space="preserve"> So the idea is to test collision only between objects that are close together.</w:t>
      </w:r>
      <w:r w:rsidR="00E92FDE" w:rsidRPr="00FB755F">
        <w:rPr>
          <w:lang w:val="en-GB"/>
        </w:rPr>
        <w:t xml:space="preserve"> We need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8951C6" w:rsidP="00246255">
      <w:pPr>
        <w:ind w:firstLine="708"/>
        <w:rPr>
          <w:lang w:val="en-GB"/>
        </w:rPr>
      </w:pPr>
      <w:r w:rsidRPr="00FB755F">
        <w:rPr>
          <w:lang w:val="en-GB"/>
        </w:rPr>
        <w:t>With this subject deals well-known technique called space partitioning.</w:t>
      </w:r>
      <w:r w:rsidR="00A9401E" w:rsidRPr="00FB755F">
        <w:rPr>
          <w:lang w:val="en-GB"/>
        </w:rPr>
        <w:t xml:space="preserve"> There are used data structures like BSP Trees or Quadrant Trees. T</w:t>
      </w:r>
      <w:r w:rsidR="00246255" w:rsidRPr="00FB755F">
        <w:rPr>
          <w:lang w:val="en-GB"/>
        </w:rPr>
        <w:t>hese techniques are based on search trees. In every node is the space divided into k parts and each part is recursively handled by one child node. Leafs of the search tree contains objects that are located in the area of the given tree branch. Advantage of this data structure is that leafs must not be in the same depth. When you need to test collision you know that in collision can be only objects from the same leaf. Because two objects from different leaf aren’t in the same part of the space.</w:t>
      </w:r>
      <w:r w:rsidR="00F152BE" w:rsidRPr="00FB755F">
        <w:rPr>
          <w:lang w:val="en-GB"/>
        </w:rPr>
        <w:t xml:space="preserve"> Problem is this structure is when we have moving objects. If the object changes its location and gets out of the area defined by its leaf, it’s not easy to find new leaf the object belongs to.</w:t>
      </w:r>
      <w:r w:rsidR="006C7251" w:rsidRPr="00FB755F">
        <w:rPr>
          <w:lang w:val="en-GB"/>
        </w:rPr>
        <w:t xml:space="preserve"> It takes logarithmical time – you go thru the tree by its depth. But we are creating real-time game and need these calculations fast. We like how fast the space partitioning trees test for collisions but we want to search for the right area for an object in constant time.</w:t>
      </w:r>
    </w:p>
    <w:p w:rsidR="00FE422F" w:rsidRPr="00FB755F" w:rsidRDefault="00C56588" w:rsidP="00FE422F">
      <w:pPr>
        <w:ind w:firstLine="708"/>
        <w:rPr>
          <w:lang w:val="en-GB"/>
        </w:rPr>
      </w:pPr>
      <w:r w:rsidRPr="00FB755F">
        <w:rPr>
          <w:lang w:val="en-GB"/>
        </w:rPr>
        <w:t>We take over idea of dividing the quarter into areas of objects close to each other from space partitioning trees. But we won’t build any trees at all. No trees, no logarithm in complexity.</w:t>
      </w:r>
      <w:r w:rsidR="00E317C3" w:rsidRPr="00FB755F">
        <w:rPr>
          <w:lang w:val="en-GB"/>
        </w:rPr>
        <w:t xml:space="preserve"> We create parts of fixed size formed into squared grid. Area of specified object is simply calculated as position in quarter modulo grid field size. Similar partitioning would be result of Quad Tree with evenly distributed objects. </w:t>
      </w:r>
      <w:r w:rsidR="00DA2AD5" w:rsidRPr="00FB755F">
        <w:rPr>
          <w:lang w:val="en-GB"/>
        </w:rPr>
        <w:t>So when we try to generate the world by uniform pattern, method of grid partitioning won’t be worse by allocated memory than partitioning trees.</w:t>
      </w:r>
      <w:r w:rsidR="00FE422F" w:rsidRPr="00FB755F">
        <w:rPr>
          <w:lang w:val="en-GB"/>
        </w:rPr>
        <w:t xml:space="preserve"> Now with our data </w:t>
      </w:r>
      <w:r w:rsidR="00FE422F" w:rsidRPr="00FB755F">
        <w:rPr>
          <w:lang w:val="en-GB"/>
        </w:rPr>
        <w:lastRenderedPageBreak/>
        <w:t xml:space="preserve">structure the collision test of all objects in the quarter takes about </w:t>
      </w:r>
      <m:oMath>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0" w:name="_Toc355193638"/>
      <w:r w:rsidRPr="00FB755F">
        <w:rPr>
          <w:lang w:val="en-GB"/>
        </w:rPr>
        <w:t>Town generator</w:t>
      </w:r>
      <w:bookmarkEnd w:id="10"/>
    </w:p>
    <w:p w:rsidR="00EE5E1A" w:rsidRPr="00FB755F" w:rsidRDefault="00EE5E1A" w:rsidP="00EE5E1A">
      <w:pPr>
        <w:rPr>
          <w:lang w:val="en-GB"/>
        </w:rPr>
      </w:pPr>
      <w:r w:rsidRPr="00FB755F">
        <w:rPr>
          <w:lang w:val="en-GB"/>
        </w:rPr>
        <w:t>Before the game starts and after the content is loaded we need to create the world where our game will go on. Our game because of its specific rules hasn’t prebuilt maps. For every game instance we create the whole scene from scratch again.</w:t>
      </w:r>
    </w:p>
    <w:p w:rsidR="00EA5CA2" w:rsidRPr="00FB755F" w:rsidRDefault="004A078A" w:rsidP="00EA5CA2">
      <w:pPr>
        <w:rPr>
          <w:lang w:val="en-GB"/>
        </w:rPr>
      </w:pPr>
      <w:r w:rsidRPr="00FB755F">
        <w:rPr>
          <w:lang w:val="en-GB"/>
        </w:rPr>
        <w:t>First as the input and the only input is the number of quarters (</w:t>
      </w:r>
      <m:oMath>
        <m:r>
          <w:rPr>
            <w:rFonts w:ascii="Cambria Math" w:hAnsi="Cambria Math"/>
            <w:lang w:val="en-GB"/>
          </w:rPr>
          <m:t>n</m:t>
        </m:r>
      </m:oMath>
      <w:r w:rsidRPr="00FB755F">
        <w:rPr>
          <w:lang w:val="en-GB"/>
        </w:rPr>
        <w:t xml:space="preserve">) that will in our town be.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 we first insert path which contains all vertices. </w:t>
      </w:r>
      <w:r w:rsidR="00B508FE" w:rsidRPr="00FB755F">
        <w:rPr>
          <w:lang w:val="en-GB"/>
        </w:rPr>
        <w:t xml:space="preserve">Without loss of generality we can join by edge always the two vertices which are next to each other in our data representation. It doesn’t matter of what order do we have on them, just it’s needed to have them joined. Also it’s not needed to have them in cycle, so we don’t do a cycle – only simple path of length </w:t>
      </w:r>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the edge add to the graph or not. Now we’ve got graph describing our town.</w:t>
      </w:r>
      <w:r w:rsidR="0035363E" w:rsidRPr="00FB755F">
        <w:rPr>
          <w:lang w:val="en-GB"/>
        </w:rPr>
        <w:t xml:space="preserve"> Vertices are quarters and edges are joining streets between them.</w:t>
      </w:r>
    </w:p>
    <w:p w:rsidR="00DB0361" w:rsidRPr="00FB755F" w:rsidRDefault="00DB0361" w:rsidP="00EA5CA2">
      <w:pPr>
        <w:rPr>
          <w:lang w:val="en-GB"/>
        </w:rPr>
      </w:pPr>
      <w:r w:rsidRPr="00FB755F">
        <w:rPr>
          <w:lang w:val="en-GB"/>
        </w:rPr>
        <w:t>Now it’s time for creating every single quarter. The only input for quarter generating procedure is its degree - the number of neighbourhood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can we recursively iterate</w:t>
      </w:r>
      <w:r w:rsidR="00CD000A" w:rsidRPr="00FB755F">
        <w:rPr>
          <w:lang w:val="en-GB"/>
        </w:rPr>
        <w:t>. Now we have road network done.</w:t>
      </w:r>
    </w:p>
    <w:p w:rsidR="004D083A" w:rsidRPr="00FB755F" w:rsidRDefault="004D083A" w:rsidP="00EA5CA2">
      <w:pPr>
        <w:rPr>
          <w:lang w:val="en-GB"/>
        </w:rPr>
      </w:pPr>
      <w:r w:rsidRPr="00FB755F">
        <w:rPr>
          <w:lang w:val="en-GB"/>
        </w:rPr>
        <w:t>Since we have roads inside the quarter we can start putting buildings and decoration objects.</w:t>
      </w:r>
      <w:r w:rsidR="000C2CE1" w:rsidRPr="00FB755F">
        <w:rPr>
          <w:lang w:val="en-GB"/>
        </w:rPr>
        <w:t xml:space="preserve"> At first we will built border buildings, fences and walls. It’s </w:t>
      </w:r>
      <w:r w:rsidR="000C2CE1" w:rsidRPr="00FB755F">
        <w:rPr>
          <w:lang w:val="en-GB"/>
        </w:rPr>
        <w:lastRenderedPageBreak/>
        <w:t>necessary to deny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r w:rsidR="00C564AA" w:rsidRPr="00FB755F">
        <w:rPr>
          <w:lang w:val="en-GB"/>
        </w:rPr>
        <w:t xml:space="preserve"> Than we have empty rectangles inside the road network. These we fill by buildings with spaces between them. Or we don’t.</w:t>
      </w:r>
      <w:r w:rsidR="00A628DD" w:rsidRPr="00FB755F">
        <w:rPr>
          <w:lang w:val="en-GB"/>
        </w:rPr>
        <w:t xml:space="preserve"> However we want.</w:t>
      </w:r>
    </w:p>
    <w:p w:rsidR="00F4118E" w:rsidRDefault="00F4118E" w:rsidP="00F4118E">
      <w:pPr>
        <w:pStyle w:val="Heading2"/>
        <w:numPr>
          <w:ilvl w:val="1"/>
          <w:numId w:val="6"/>
        </w:numPr>
        <w:tabs>
          <w:tab w:val="left" w:pos="567"/>
        </w:tabs>
        <w:ind w:left="0" w:firstLine="0"/>
        <w:rPr>
          <w:lang w:val="en-GB"/>
        </w:rPr>
      </w:pPr>
      <w:bookmarkStart w:id="11" w:name="_Toc355193639"/>
      <w:r w:rsidRPr="00FB755F">
        <w:rPr>
          <w:lang w:val="en-GB"/>
        </w:rPr>
        <w:t>Boxes, tools and action objects</w:t>
      </w:r>
      <w:bookmarkEnd w:id="11"/>
    </w:p>
    <w:p w:rsidR="0051548F" w:rsidRDefault="0051548F" w:rsidP="0051548F">
      <w:pPr>
        <w:rPr>
          <w:lang w:val="en-GB"/>
        </w:rPr>
      </w:pPr>
      <w:r>
        <w:rPr>
          <w:lang w:val="en-GB"/>
        </w:rPr>
        <w:t>Now we have the world; quarters, streets and buildings.</w:t>
      </w:r>
      <w:r w:rsidR="003414F7">
        <w:rPr>
          <w:lang w:val="en-GB"/>
        </w:rPr>
        <w:t xml:space="preserve"> Before we create humanity or something like it we need to prepare some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 xml:space="preserve">irst we need boxes. Boxes will be first special objects in the game. Boxes react to the collision otherwise than other non-active content. Bullet will destroy the box; human will unpack it and take whatever there will be. We make two types of box for our game: toolbox and healbox. Healbox is simple, there is some kind of medicine in there and human who is takes turns to hundred percent healthy. Toolbox contains an instance of tool. </w:t>
      </w:r>
    </w:p>
    <w:p w:rsidR="00B606DA" w:rsidRDefault="00A97062" w:rsidP="0051548F">
      <w:pPr>
        <w:rPr>
          <w:lang w:val="en-GB"/>
        </w:rPr>
      </w:pPr>
      <w:r>
        <w:rPr>
          <w:lang w:val="en-GB"/>
        </w:rPr>
        <w:t>Tool generally is held by a human and can do some kind of action. Only way we use tool abstraction are guns. But we leave tool concept prepared for future additions. Tool has pointer to its holder so it can take position, azimuth or something else and has “do action” call.</w:t>
      </w:r>
    </w:p>
    <w:p w:rsidR="003041E6" w:rsidRPr="0051548F" w:rsidRDefault="00A97062" w:rsidP="00981DC6">
      <w:pPr>
        <w:rPr>
          <w:lang w:val="en-GB"/>
        </w:rPr>
      </w:pPr>
      <w:r>
        <w:rPr>
          <w:lang w:val="en-GB"/>
        </w:rPr>
        <w:t xml:space="preserve">So gun is derived from tool. Gun is instance of specific type. The gun type carries information about </w:t>
      </w:r>
      <w:r w:rsidR="005F3BD0">
        <w:rPr>
          <w:lang w:val="en-GB"/>
        </w:rPr>
        <w:t>range</w:t>
      </w:r>
      <w:r>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Gun reads position of its holder and azimuth and puts bullet in the space. How to represent a bullet? First option is to simulate actual bullet object – small piece of metal flying thru the town. Test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computer performance.</w:t>
      </w:r>
      <w:r w:rsidR="00571888">
        <w:rPr>
          <w:lang w:val="en-GB"/>
        </w:rPr>
        <w:t xml:space="preserve"> Accuracy: don’t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And the performance problem are automatic weapons. Well, two doses and we’ve got to many bullets to handle.</w:t>
      </w:r>
      <w:r w:rsidR="00981DC6">
        <w:rPr>
          <w:lang w:val="en-GB"/>
        </w:rPr>
        <w:t xml:space="preserve"> </w:t>
      </w:r>
      <w:bookmarkStart w:id="12" w:name="_GoBack"/>
      <w:bookmarkEnd w:id="12"/>
      <w:r w:rsidR="003041E6">
        <w:rPr>
          <w:lang w:val="en-GB"/>
        </w:rPr>
        <w:t>Better solution for bullet simulation is to assume that bullet flight is one episode moment and simulate the trajectory by one object. The impact can be calculated by one moment and the object can be showed for example few milliseconds.</w:t>
      </w:r>
    </w:p>
    <w:p w:rsidR="00F4118E" w:rsidRPr="00FB755F" w:rsidRDefault="00F4118E" w:rsidP="00F4118E">
      <w:pPr>
        <w:pStyle w:val="Heading2"/>
        <w:numPr>
          <w:ilvl w:val="1"/>
          <w:numId w:val="6"/>
        </w:numPr>
        <w:tabs>
          <w:tab w:val="left" w:pos="567"/>
        </w:tabs>
        <w:ind w:left="0" w:firstLine="0"/>
        <w:rPr>
          <w:lang w:val="en-GB"/>
        </w:rPr>
      </w:pPr>
      <w:bookmarkStart w:id="13" w:name="_Toc355193640"/>
      <w:r w:rsidRPr="00FB755F">
        <w:rPr>
          <w:lang w:val="en-GB"/>
        </w:rPr>
        <w:lastRenderedPageBreak/>
        <w:t>People, reflexes and tasks</w:t>
      </w:r>
      <w:bookmarkEnd w:id="13"/>
    </w:p>
    <w:p w:rsidR="00F4118E" w:rsidRPr="00FB755F" w:rsidRDefault="00F4118E" w:rsidP="00F4118E">
      <w:pPr>
        <w:pStyle w:val="Heading2"/>
        <w:numPr>
          <w:ilvl w:val="1"/>
          <w:numId w:val="6"/>
        </w:numPr>
        <w:tabs>
          <w:tab w:val="left" w:pos="567"/>
        </w:tabs>
        <w:ind w:left="0" w:firstLine="0"/>
        <w:rPr>
          <w:lang w:val="en-GB"/>
        </w:rPr>
      </w:pPr>
      <w:bookmarkStart w:id="14" w:name="_Toc355193641"/>
      <w:r w:rsidRPr="00FB755F">
        <w:rPr>
          <w:lang w:val="en-GB"/>
        </w:rPr>
        <w:t>Opponent, task planning</w:t>
      </w:r>
      <w:bookmarkEnd w:id="14"/>
    </w:p>
    <w:p w:rsidR="00F4118E" w:rsidRPr="00FB755F" w:rsidRDefault="00F4118E" w:rsidP="00F4118E">
      <w:pPr>
        <w:pStyle w:val="Heading2"/>
        <w:numPr>
          <w:ilvl w:val="1"/>
          <w:numId w:val="6"/>
        </w:numPr>
        <w:tabs>
          <w:tab w:val="left" w:pos="567"/>
        </w:tabs>
        <w:ind w:left="0" w:firstLine="0"/>
        <w:rPr>
          <w:lang w:val="en-GB"/>
        </w:rPr>
      </w:pPr>
      <w:bookmarkStart w:id="15" w:name="_Toc355193642"/>
      <w:r w:rsidRPr="00FB755F">
        <w:rPr>
          <w:lang w:val="en-GB"/>
        </w:rPr>
        <w:t>Player</w:t>
      </w:r>
      <w:r w:rsidR="0051548F">
        <w:rPr>
          <w:lang w:val="en-GB"/>
        </w:rPr>
        <w:t>, camera</w:t>
      </w:r>
      <w:r w:rsidRPr="00FB755F">
        <w:rPr>
          <w:lang w:val="en-GB"/>
        </w:rPr>
        <w:t xml:space="preserve"> and game controls</w:t>
      </w:r>
      <w:bookmarkEnd w:id="15"/>
    </w:p>
    <w:p w:rsidR="0036593D" w:rsidRPr="00FB755F" w:rsidRDefault="00F4118E" w:rsidP="0036593D">
      <w:pPr>
        <w:pStyle w:val="Heading2"/>
        <w:numPr>
          <w:ilvl w:val="1"/>
          <w:numId w:val="6"/>
        </w:numPr>
        <w:tabs>
          <w:tab w:val="left" w:pos="567"/>
        </w:tabs>
        <w:ind w:left="0" w:firstLine="0"/>
        <w:rPr>
          <w:lang w:val="en-GB"/>
        </w:rPr>
      </w:pPr>
      <w:bookmarkStart w:id="16" w:name="_Toc355193643"/>
      <w:r w:rsidRPr="00FB755F">
        <w:rPr>
          <w:lang w:val="en-GB"/>
        </w:rPr>
        <w:t>Settings</w:t>
      </w:r>
      <w:r w:rsidR="00E730A0" w:rsidRPr="00FB755F">
        <w:rPr>
          <w:lang w:val="en-GB"/>
        </w:rPr>
        <w:t>, xml configurations</w:t>
      </w:r>
      <w:r w:rsidRPr="00FB755F">
        <w:rPr>
          <w:lang w:val="en-GB"/>
        </w:rPr>
        <w:t xml:space="preserve"> and menus</w:t>
      </w:r>
      <w:bookmarkEnd w:id="16"/>
    </w:p>
    <w:p w:rsidR="00714832" w:rsidRPr="00FB755F" w:rsidRDefault="00714832" w:rsidP="00714832">
      <w:pPr>
        <w:pStyle w:val="Heading1"/>
        <w:numPr>
          <w:ilvl w:val="0"/>
          <w:numId w:val="6"/>
        </w:numPr>
        <w:tabs>
          <w:tab w:val="left" w:pos="426"/>
        </w:tabs>
        <w:ind w:left="0" w:firstLine="0"/>
        <w:rPr>
          <w:lang w:val="en-GB"/>
        </w:rPr>
      </w:pPr>
      <w:bookmarkStart w:id="17" w:name="_Toc355193644"/>
      <w:r w:rsidRPr="00FB755F">
        <w:rPr>
          <w:lang w:val="en-GB"/>
        </w:rPr>
        <w:t>User documentation</w:t>
      </w:r>
      <w:bookmarkEnd w:id="17"/>
    </w:p>
    <w:p w:rsidR="0036593D" w:rsidRPr="00FB755F" w:rsidRDefault="0036593D" w:rsidP="0036593D">
      <w:pPr>
        <w:pStyle w:val="Heading2"/>
        <w:numPr>
          <w:ilvl w:val="1"/>
          <w:numId w:val="6"/>
        </w:numPr>
        <w:tabs>
          <w:tab w:val="left" w:pos="567"/>
        </w:tabs>
        <w:ind w:left="0" w:firstLine="0"/>
        <w:rPr>
          <w:lang w:val="en-GB"/>
        </w:rPr>
      </w:pPr>
      <w:r w:rsidRPr="00FB755F">
        <w:rPr>
          <w:lang w:val="en-GB"/>
        </w:rPr>
        <w:t>Installation</w:t>
      </w:r>
    </w:p>
    <w:p w:rsidR="0036593D" w:rsidRPr="00FB755F" w:rsidRDefault="0036593D" w:rsidP="0036593D">
      <w:pPr>
        <w:pStyle w:val="Heading2"/>
        <w:numPr>
          <w:ilvl w:val="1"/>
          <w:numId w:val="6"/>
        </w:numPr>
        <w:tabs>
          <w:tab w:val="left" w:pos="567"/>
        </w:tabs>
        <w:ind w:left="0" w:firstLine="0"/>
        <w:rPr>
          <w:lang w:val="en-GB"/>
        </w:rPr>
      </w:pPr>
      <w:r w:rsidRPr="00FB755F">
        <w:rPr>
          <w:lang w:val="en-GB"/>
        </w:rPr>
        <w:t>Start and settings</w:t>
      </w:r>
    </w:p>
    <w:p w:rsidR="0036593D" w:rsidRPr="00FB755F" w:rsidRDefault="0036593D" w:rsidP="0036593D">
      <w:pPr>
        <w:pStyle w:val="Heading2"/>
        <w:numPr>
          <w:ilvl w:val="1"/>
          <w:numId w:val="6"/>
        </w:numPr>
        <w:tabs>
          <w:tab w:val="left" w:pos="567"/>
        </w:tabs>
        <w:ind w:left="0" w:firstLine="0"/>
        <w:rPr>
          <w:lang w:val="en-GB"/>
        </w:rPr>
      </w:pPr>
      <w:r w:rsidRPr="00FB755F">
        <w:rPr>
          <w:lang w:val="en-GB"/>
        </w:rPr>
        <w:t>Gameplay and controls</w:t>
      </w:r>
    </w:p>
    <w:p w:rsidR="0036593D" w:rsidRPr="00FB755F" w:rsidRDefault="0036593D" w:rsidP="0036593D">
      <w:pPr>
        <w:pStyle w:val="Heading2"/>
        <w:numPr>
          <w:ilvl w:val="1"/>
          <w:numId w:val="6"/>
        </w:numPr>
        <w:tabs>
          <w:tab w:val="left" w:pos="567"/>
        </w:tabs>
        <w:ind w:left="0" w:firstLine="0"/>
        <w:rPr>
          <w:lang w:val="en-GB"/>
        </w:rPr>
      </w:pPr>
      <w:r w:rsidRPr="00FB755F">
        <w:rPr>
          <w:lang w:val="en-GB"/>
        </w:rPr>
        <w:t>Game ends</w:t>
      </w:r>
    </w:p>
    <w:p w:rsidR="0036593D" w:rsidRPr="00FB755F" w:rsidRDefault="0036593D" w:rsidP="0036593D">
      <w:pPr>
        <w:rPr>
          <w:lang w:val="en-GB"/>
        </w:rPr>
      </w:pPr>
    </w:p>
    <w:p w:rsidR="00346A2D" w:rsidRPr="00FB755F" w:rsidRDefault="005D3BF1" w:rsidP="006C4927">
      <w:pPr>
        <w:pStyle w:val="Heading1"/>
      </w:pPr>
      <w:bookmarkStart w:id="18" w:name="_Toc355193645"/>
      <w:r w:rsidRPr="00FB755F">
        <w:rPr>
          <w:lang w:val="en-GB"/>
        </w:rPr>
        <w:t>Bibliography</w:t>
      </w:r>
      <w:bookmarkEnd w:id="18"/>
    </w:p>
    <w:p w:rsidR="00A14734" w:rsidRPr="00FB755F" w:rsidRDefault="003C3214" w:rsidP="006C4927">
      <w:pPr>
        <w:numPr>
          <w:ilvl w:val="0"/>
          <w:numId w:val="5"/>
        </w:numPr>
        <w:rPr>
          <w:lang w:val="en-GB"/>
        </w:rPr>
      </w:pPr>
      <w:bookmarkStart w:id="19" w:name="_Ref355013966"/>
      <w:r w:rsidRPr="00FB755F">
        <w:rPr>
          <w:lang w:val="en-GB"/>
        </w:rPr>
        <w:t>http://msdn.microsoft.com/en-us/library/bb401006.aspx</w:t>
      </w:r>
      <w:bookmarkEnd w:id="19"/>
    </w:p>
    <w:sectPr w:rsidR="00A14734" w:rsidRPr="00FB755F"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036" w:rsidRDefault="00D70036">
      <w:r>
        <w:separator/>
      </w:r>
    </w:p>
  </w:endnote>
  <w:endnote w:type="continuationSeparator" w:id="0">
    <w:p w:rsidR="00D70036" w:rsidRDefault="00D7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1DC6">
      <w:rPr>
        <w:rStyle w:val="PageNumber"/>
        <w:noProof/>
      </w:rPr>
      <w:t>8</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57188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036" w:rsidRDefault="00D70036">
      <w:r>
        <w:separator/>
      </w:r>
    </w:p>
  </w:footnote>
  <w:footnote w:type="continuationSeparator" w:id="0">
    <w:p w:rsidR="00D70036" w:rsidRDefault="00D70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1289C"/>
    <w:rsid w:val="00012D1B"/>
    <w:rsid w:val="0003025F"/>
    <w:rsid w:val="00032F94"/>
    <w:rsid w:val="000435F1"/>
    <w:rsid w:val="00044288"/>
    <w:rsid w:val="0005104D"/>
    <w:rsid w:val="00051F4C"/>
    <w:rsid w:val="000722FE"/>
    <w:rsid w:val="0008412B"/>
    <w:rsid w:val="00090CFD"/>
    <w:rsid w:val="000B6E22"/>
    <w:rsid w:val="000C19FF"/>
    <w:rsid w:val="000C2CE1"/>
    <w:rsid w:val="000D25AB"/>
    <w:rsid w:val="000D2BE7"/>
    <w:rsid w:val="000D3DD3"/>
    <w:rsid w:val="000E2530"/>
    <w:rsid w:val="000E38A6"/>
    <w:rsid w:val="000E3AB8"/>
    <w:rsid w:val="000F22DD"/>
    <w:rsid w:val="000F336F"/>
    <w:rsid w:val="000F59E3"/>
    <w:rsid w:val="0010002C"/>
    <w:rsid w:val="00115F4B"/>
    <w:rsid w:val="00124557"/>
    <w:rsid w:val="0013610D"/>
    <w:rsid w:val="001447E2"/>
    <w:rsid w:val="00145AFA"/>
    <w:rsid w:val="00156AA7"/>
    <w:rsid w:val="00161662"/>
    <w:rsid w:val="00180118"/>
    <w:rsid w:val="001815EB"/>
    <w:rsid w:val="001C025B"/>
    <w:rsid w:val="001E50CC"/>
    <w:rsid w:val="001F2410"/>
    <w:rsid w:val="002020C7"/>
    <w:rsid w:val="00225AA9"/>
    <w:rsid w:val="00235335"/>
    <w:rsid w:val="00240B84"/>
    <w:rsid w:val="00246255"/>
    <w:rsid w:val="0025713A"/>
    <w:rsid w:val="002702B2"/>
    <w:rsid w:val="00291106"/>
    <w:rsid w:val="002A2A2B"/>
    <w:rsid w:val="002B1204"/>
    <w:rsid w:val="002B1C0F"/>
    <w:rsid w:val="002B3421"/>
    <w:rsid w:val="002B6897"/>
    <w:rsid w:val="002D4B03"/>
    <w:rsid w:val="002E5F3D"/>
    <w:rsid w:val="003041E6"/>
    <w:rsid w:val="0030689C"/>
    <w:rsid w:val="00331099"/>
    <w:rsid w:val="003328C9"/>
    <w:rsid w:val="00334E06"/>
    <w:rsid w:val="003414F7"/>
    <w:rsid w:val="003452E9"/>
    <w:rsid w:val="00346A2D"/>
    <w:rsid w:val="0035209E"/>
    <w:rsid w:val="0035363E"/>
    <w:rsid w:val="00357F4F"/>
    <w:rsid w:val="0036593D"/>
    <w:rsid w:val="0039475D"/>
    <w:rsid w:val="00394B4C"/>
    <w:rsid w:val="003B38D7"/>
    <w:rsid w:val="003C3214"/>
    <w:rsid w:val="003D6BA1"/>
    <w:rsid w:val="003F1CC0"/>
    <w:rsid w:val="003F6B21"/>
    <w:rsid w:val="00403951"/>
    <w:rsid w:val="00405959"/>
    <w:rsid w:val="00420B2D"/>
    <w:rsid w:val="0043762D"/>
    <w:rsid w:val="00442CAA"/>
    <w:rsid w:val="00454EC2"/>
    <w:rsid w:val="004707CE"/>
    <w:rsid w:val="00474288"/>
    <w:rsid w:val="00474D93"/>
    <w:rsid w:val="00484C72"/>
    <w:rsid w:val="004A078A"/>
    <w:rsid w:val="004B5020"/>
    <w:rsid w:val="004C2860"/>
    <w:rsid w:val="004D083A"/>
    <w:rsid w:val="004D14AE"/>
    <w:rsid w:val="004D2C30"/>
    <w:rsid w:val="004E34AF"/>
    <w:rsid w:val="004E4111"/>
    <w:rsid w:val="004F1507"/>
    <w:rsid w:val="00513429"/>
    <w:rsid w:val="0051548F"/>
    <w:rsid w:val="00522DB6"/>
    <w:rsid w:val="00543FBE"/>
    <w:rsid w:val="00571888"/>
    <w:rsid w:val="00576459"/>
    <w:rsid w:val="00592153"/>
    <w:rsid w:val="005A2E68"/>
    <w:rsid w:val="005B37F5"/>
    <w:rsid w:val="005C3078"/>
    <w:rsid w:val="005D0016"/>
    <w:rsid w:val="005D3ACA"/>
    <w:rsid w:val="005D3BF1"/>
    <w:rsid w:val="005F3BD0"/>
    <w:rsid w:val="005F7E86"/>
    <w:rsid w:val="00631FF5"/>
    <w:rsid w:val="00635F9C"/>
    <w:rsid w:val="00640A5E"/>
    <w:rsid w:val="00641E7F"/>
    <w:rsid w:val="00654393"/>
    <w:rsid w:val="00683902"/>
    <w:rsid w:val="00696C3E"/>
    <w:rsid w:val="006A0DBB"/>
    <w:rsid w:val="006A44FA"/>
    <w:rsid w:val="006A4BB0"/>
    <w:rsid w:val="006B5417"/>
    <w:rsid w:val="006C4927"/>
    <w:rsid w:val="006C7251"/>
    <w:rsid w:val="006E51F4"/>
    <w:rsid w:val="006F2688"/>
    <w:rsid w:val="006F4648"/>
    <w:rsid w:val="006F5F3E"/>
    <w:rsid w:val="00704935"/>
    <w:rsid w:val="0071286D"/>
    <w:rsid w:val="00714832"/>
    <w:rsid w:val="0071620F"/>
    <w:rsid w:val="007211CB"/>
    <w:rsid w:val="0072324D"/>
    <w:rsid w:val="00724CE1"/>
    <w:rsid w:val="00734283"/>
    <w:rsid w:val="00743548"/>
    <w:rsid w:val="00762314"/>
    <w:rsid w:val="00771B44"/>
    <w:rsid w:val="007739CC"/>
    <w:rsid w:val="00795C97"/>
    <w:rsid w:val="007B3A74"/>
    <w:rsid w:val="008414C8"/>
    <w:rsid w:val="00843448"/>
    <w:rsid w:val="008455FD"/>
    <w:rsid w:val="0088098E"/>
    <w:rsid w:val="00883F6E"/>
    <w:rsid w:val="00887A56"/>
    <w:rsid w:val="008951C6"/>
    <w:rsid w:val="00895A03"/>
    <w:rsid w:val="008B244B"/>
    <w:rsid w:val="008D6AC7"/>
    <w:rsid w:val="008E6ECB"/>
    <w:rsid w:val="0092710E"/>
    <w:rsid w:val="00951D4A"/>
    <w:rsid w:val="00967D0F"/>
    <w:rsid w:val="00981DC6"/>
    <w:rsid w:val="00987403"/>
    <w:rsid w:val="00991833"/>
    <w:rsid w:val="00994A8D"/>
    <w:rsid w:val="00997359"/>
    <w:rsid w:val="009A2B30"/>
    <w:rsid w:val="009B5009"/>
    <w:rsid w:val="009D13E5"/>
    <w:rsid w:val="009D17BF"/>
    <w:rsid w:val="009E63D3"/>
    <w:rsid w:val="00A12C67"/>
    <w:rsid w:val="00A14734"/>
    <w:rsid w:val="00A23F3D"/>
    <w:rsid w:val="00A26667"/>
    <w:rsid w:val="00A460EE"/>
    <w:rsid w:val="00A46482"/>
    <w:rsid w:val="00A61F9A"/>
    <w:rsid w:val="00A628DD"/>
    <w:rsid w:val="00A65FA3"/>
    <w:rsid w:val="00A76C32"/>
    <w:rsid w:val="00A80CCB"/>
    <w:rsid w:val="00A85EE3"/>
    <w:rsid w:val="00A9401E"/>
    <w:rsid w:val="00A97062"/>
    <w:rsid w:val="00AA6C87"/>
    <w:rsid w:val="00AB4E10"/>
    <w:rsid w:val="00AD1FA4"/>
    <w:rsid w:val="00AD51DB"/>
    <w:rsid w:val="00AF24FE"/>
    <w:rsid w:val="00AF5D15"/>
    <w:rsid w:val="00B0555C"/>
    <w:rsid w:val="00B41985"/>
    <w:rsid w:val="00B508FE"/>
    <w:rsid w:val="00B52260"/>
    <w:rsid w:val="00B606DA"/>
    <w:rsid w:val="00B83C2E"/>
    <w:rsid w:val="00B943EE"/>
    <w:rsid w:val="00BA7112"/>
    <w:rsid w:val="00BB0E58"/>
    <w:rsid w:val="00BB3667"/>
    <w:rsid w:val="00BC5D8E"/>
    <w:rsid w:val="00BD49A5"/>
    <w:rsid w:val="00BF3743"/>
    <w:rsid w:val="00C04E34"/>
    <w:rsid w:val="00C06CE1"/>
    <w:rsid w:val="00C1028F"/>
    <w:rsid w:val="00C44CDB"/>
    <w:rsid w:val="00C564AA"/>
    <w:rsid w:val="00C56588"/>
    <w:rsid w:val="00C61E94"/>
    <w:rsid w:val="00C77731"/>
    <w:rsid w:val="00C9466C"/>
    <w:rsid w:val="00CB0306"/>
    <w:rsid w:val="00CB481B"/>
    <w:rsid w:val="00CB4CC5"/>
    <w:rsid w:val="00CC0AEE"/>
    <w:rsid w:val="00CD000A"/>
    <w:rsid w:val="00CE1BA7"/>
    <w:rsid w:val="00CF2D33"/>
    <w:rsid w:val="00D232DE"/>
    <w:rsid w:val="00D316C8"/>
    <w:rsid w:val="00D34420"/>
    <w:rsid w:val="00D449F8"/>
    <w:rsid w:val="00D44BFF"/>
    <w:rsid w:val="00D47BF5"/>
    <w:rsid w:val="00D61B19"/>
    <w:rsid w:val="00D70036"/>
    <w:rsid w:val="00D72C05"/>
    <w:rsid w:val="00D74233"/>
    <w:rsid w:val="00D843BA"/>
    <w:rsid w:val="00D94DAB"/>
    <w:rsid w:val="00DA2AD5"/>
    <w:rsid w:val="00DA4E25"/>
    <w:rsid w:val="00DB0361"/>
    <w:rsid w:val="00DC27FD"/>
    <w:rsid w:val="00DC29A5"/>
    <w:rsid w:val="00DC7776"/>
    <w:rsid w:val="00DE3648"/>
    <w:rsid w:val="00DE65CE"/>
    <w:rsid w:val="00DF23A1"/>
    <w:rsid w:val="00DF75BC"/>
    <w:rsid w:val="00E00D08"/>
    <w:rsid w:val="00E11B36"/>
    <w:rsid w:val="00E317C3"/>
    <w:rsid w:val="00E34FA7"/>
    <w:rsid w:val="00E5179A"/>
    <w:rsid w:val="00E54599"/>
    <w:rsid w:val="00E5750E"/>
    <w:rsid w:val="00E730A0"/>
    <w:rsid w:val="00E73429"/>
    <w:rsid w:val="00E754F4"/>
    <w:rsid w:val="00E92FDE"/>
    <w:rsid w:val="00E94691"/>
    <w:rsid w:val="00EA5CA2"/>
    <w:rsid w:val="00EA7E67"/>
    <w:rsid w:val="00ED6582"/>
    <w:rsid w:val="00EE5E1A"/>
    <w:rsid w:val="00EE6F04"/>
    <w:rsid w:val="00EF46E4"/>
    <w:rsid w:val="00F00DC8"/>
    <w:rsid w:val="00F026A7"/>
    <w:rsid w:val="00F0559B"/>
    <w:rsid w:val="00F076CB"/>
    <w:rsid w:val="00F152BE"/>
    <w:rsid w:val="00F20AFF"/>
    <w:rsid w:val="00F306F8"/>
    <w:rsid w:val="00F33A7C"/>
    <w:rsid w:val="00F4118E"/>
    <w:rsid w:val="00F6789D"/>
    <w:rsid w:val="00F8111F"/>
    <w:rsid w:val="00F82EB1"/>
    <w:rsid w:val="00F9547C"/>
    <w:rsid w:val="00FA7814"/>
    <w:rsid w:val="00FB7058"/>
    <w:rsid w:val="00FB755F"/>
    <w:rsid w:val="00FD1D0F"/>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2B1C0F"/>
    <w:pPr>
      <w:spacing w:after="100" w:line="276" w:lineRule="auto"/>
      <w:ind w:left="220" w:firstLine="0"/>
      <w:jc w:val="left"/>
    </w:pPr>
    <w:rPr>
      <w:rFonts w:ascii="Calibri" w:hAnsi="Calibri"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2B1C0F"/>
    <w:pPr>
      <w:spacing w:after="100" w:line="276" w:lineRule="auto"/>
      <w:ind w:left="220" w:firstLine="0"/>
      <w:jc w:val="left"/>
    </w:pPr>
    <w:rPr>
      <w:rFonts w:ascii="Calibri" w:hAnsi="Calibri"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4783290B-9B69-4526-9DAC-6A01C81B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15</Pages>
  <Words>3036</Words>
  <Characters>17913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20908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181</cp:revision>
  <cp:lastPrinted>2011-04-01T08:15:00Z</cp:lastPrinted>
  <dcterms:created xsi:type="dcterms:W3CDTF">2013-04-25T08:02:00Z</dcterms:created>
  <dcterms:modified xsi:type="dcterms:W3CDTF">2013-05-01T17:28:00Z</dcterms:modified>
</cp:coreProperties>
</file>