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2B0B0F" w:rsidRDefault="002B0B0F">
      <w:pPr>
        <w:pStyle w:val="a3"/>
        <w:ind w:left="360" w:hanging="360"/>
        <w:jc w:val="both"/>
        <w:rPr>
          <w:rFonts w:ascii="Calibri" w:eastAsia="Calibri" w:hAnsi="Calibri" w:cs="Calibri"/>
          <w:color w:val="FF0000"/>
          <w:sz w:val="32"/>
          <w:szCs w:val="32"/>
        </w:rPr>
      </w:pPr>
    </w:p>
    <w:p w:rsidR="002B0B0F" w:rsidRDefault="00DD1441">
      <w:pPr>
        <w:pStyle w:val="a3"/>
        <w:ind w:left="360" w:hanging="360"/>
        <w:jc w:val="both"/>
      </w:pPr>
      <w:r>
        <w:rPr>
          <w:rFonts w:ascii="Calibri" w:eastAsia="Calibri" w:hAnsi="Calibri" w:cs="Calibri"/>
          <w:color w:val="FF0000"/>
          <w:sz w:val="32"/>
          <w:szCs w:val="32"/>
        </w:rPr>
        <w:t>Assignment Day2 –SQL:  Comprehensive practice</w:t>
      </w:r>
    </w:p>
    <w:p w:rsidR="002B0B0F" w:rsidRDefault="00DD1441">
      <w:pPr>
        <w:pStyle w:val="1"/>
        <w:ind w:left="360" w:hanging="360"/>
        <w:jc w:val="both"/>
      </w:pPr>
      <w:bookmarkStart w:id="0" w:name="bookmark=id.gjdgxs" w:colFirst="0" w:colLast="0"/>
      <w:bookmarkEnd w:id="0"/>
      <w:r>
        <w:rPr>
          <w:rFonts w:ascii="Calibri" w:eastAsia="Calibri" w:hAnsi="Calibri" w:cs="Calibri"/>
        </w:rPr>
        <w:t>Answer following questions</w:t>
      </w:r>
    </w:p>
    <w:p w:rsidR="002B0B0F" w:rsidRDefault="00DD1441">
      <w:pPr>
        <w:numPr>
          <w:ilvl w:val="0"/>
          <w:numId w:val="1"/>
        </w:numPr>
        <w:spacing w:after="0"/>
        <w:ind w:hanging="360"/>
        <w:jc w:val="both"/>
        <w:rPr>
          <w:sz w:val="24"/>
          <w:szCs w:val="24"/>
        </w:rPr>
      </w:pPr>
      <w:r>
        <w:rPr>
          <w:sz w:val="24"/>
          <w:szCs w:val="24"/>
        </w:rPr>
        <w:t>What is a result set?</w:t>
      </w:r>
    </w:p>
    <w:p w:rsidR="003C6311" w:rsidRDefault="000754C2" w:rsidP="003C6311">
      <w:pPr>
        <w:spacing w:after="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It</w:t>
      </w:r>
      <w:r w:rsidR="003C6311">
        <w:rPr>
          <w:sz w:val="24"/>
          <w:szCs w:val="24"/>
        </w:rPr>
        <w:t xml:space="preserve"> is a set of rows from selected table</w:t>
      </w:r>
    </w:p>
    <w:p w:rsidR="002B0B0F" w:rsidRDefault="00DD1441">
      <w:pPr>
        <w:numPr>
          <w:ilvl w:val="0"/>
          <w:numId w:val="1"/>
        </w:numPr>
        <w:spacing w:after="0"/>
        <w:ind w:hanging="360"/>
        <w:jc w:val="both"/>
        <w:rPr>
          <w:sz w:val="24"/>
          <w:szCs w:val="24"/>
        </w:rPr>
      </w:pPr>
      <w:r>
        <w:rPr>
          <w:sz w:val="24"/>
          <w:szCs w:val="24"/>
        </w:rPr>
        <w:t>What is the difference between Union and Union All?</w:t>
      </w:r>
    </w:p>
    <w:p w:rsidR="00FE515B" w:rsidRDefault="00FE515B" w:rsidP="00FE515B">
      <w:pPr>
        <w:spacing w:after="0"/>
        <w:ind w:left="720"/>
        <w:jc w:val="both"/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Union removes duplicate </w:t>
      </w:r>
      <w:r w:rsidR="003C6311">
        <w:rPr>
          <w:sz w:val="24"/>
          <w:szCs w:val="24"/>
        </w:rPr>
        <w:t>from the combining result set, but Union all does not.</w:t>
      </w:r>
    </w:p>
    <w:p w:rsidR="002B0B0F" w:rsidRDefault="00DD1441">
      <w:pPr>
        <w:numPr>
          <w:ilvl w:val="0"/>
          <w:numId w:val="1"/>
        </w:numPr>
        <w:spacing w:after="0"/>
        <w:ind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What are the other Set Operators SQL Server </w:t>
      </w:r>
      <w:proofErr w:type="gramStart"/>
      <w:r>
        <w:rPr>
          <w:sz w:val="24"/>
          <w:szCs w:val="24"/>
        </w:rPr>
        <w:t>has</w:t>
      </w:r>
      <w:proofErr w:type="gramEnd"/>
      <w:r>
        <w:rPr>
          <w:sz w:val="24"/>
          <w:szCs w:val="24"/>
        </w:rPr>
        <w:t>?</w:t>
      </w:r>
    </w:p>
    <w:p w:rsidR="003C6311" w:rsidRDefault="00666C7E" w:rsidP="003C6311">
      <w:pPr>
        <w:spacing w:after="0"/>
        <w:ind w:left="720"/>
        <w:jc w:val="both"/>
        <w:rPr>
          <w:rFonts w:hint="eastAsia"/>
          <w:sz w:val="24"/>
          <w:szCs w:val="24"/>
        </w:rPr>
      </w:pPr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>nter</w:t>
      </w:r>
      <w:r>
        <w:rPr>
          <w:sz w:val="24"/>
          <w:szCs w:val="24"/>
        </w:rPr>
        <w:t>sect, except</w:t>
      </w:r>
    </w:p>
    <w:p w:rsidR="002B0B0F" w:rsidRDefault="00DD1441">
      <w:pPr>
        <w:numPr>
          <w:ilvl w:val="0"/>
          <w:numId w:val="1"/>
        </w:numPr>
        <w:spacing w:after="0"/>
        <w:ind w:hanging="360"/>
        <w:jc w:val="both"/>
        <w:rPr>
          <w:sz w:val="24"/>
          <w:szCs w:val="24"/>
        </w:rPr>
      </w:pPr>
      <w:r>
        <w:rPr>
          <w:sz w:val="24"/>
          <w:szCs w:val="24"/>
        </w:rPr>
        <w:t>What is the difference between Union and Join?</w:t>
      </w:r>
    </w:p>
    <w:p w:rsidR="00666C7E" w:rsidRDefault="00666C7E" w:rsidP="00666C7E">
      <w:pPr>
        <w:spacing w:after="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Union is to give the combination from the table being selected.</w:t>
      </w:r>
    </w:p>
    <w:p w:rsidR="00666C7E" w:rsidRDefault="00666C7E" w:rsidP="00666C7E">
      <w:pPr>
        <w:spacing w:after="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Join is to combine the tables according to their common column’s elements</w:t>
      </w:r>
    </w:p>
    <w:p w:rsidR="002B0B0F" w:rsidRDefault="00DD1441">
      <w:pPr>
        <w:numPr>
          <w:ilvl w:val="0"/>
          <w:numId w:val="1"/>
        </w:numPr>
        <w:spacing w:after="0"/>
        <w:ind w:hanging="360"/>
        <w:jc w:val="both"/>
        <w:rPr>
          <w:sz w:val="24"/>
          <w:szCs w:val="24"/>
        </w:rPr>
      </w:pPr>
      <w:r>
        <w:rPr>
          <w:sz w:val="24"/>
          <w:szCs w:val="24"/>
        </w:rPr>
        <w:t>What is the difference between INNER JOIN and FULL JOIN?</w:t>
      </w:r>
    </w:p>
    <w:p w:rsidR="00666C7E" w:rsidRDefault="001D374E" w:rsidP="00666C7E">
      <w:pPr>
        <w:spacing w:after="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Inner join is match data that both the table have. Full join is fetch all the data from two tables.</w:t>
      </w:r>
    </w:p>
    <w:p w:rsidR="002B0B0F" w:rsidRDefault="00DD1441">
      <w:pPr>
        <w:numPr>
          <w:ilvl w:val="0"/>
          <w:numId w:val="1"/>
        </w:numPr>
        <w:spacing w:after="0"/>
        <w:ind w:hanging="360"/>
        <w:jc w:val="both"/>
        <w:rPr>
          <w:sz w:val="24"/>
          <w:szCs w:val="24"/>
        </w:rPr>
      </w:pPr>
      <w:r>
        <w:rPr>
          <w:sz w:val="24"/>
          <w:szCs w:val="24"/>
        </w:rPr>
        <w:t>What is difference between left join and outer join</w:t>
      </w:r>
    </w:p>
    <w:p w:rsidR="001D374E" w:rsidRDefault="001D374E" w:rsidP="001D374E">
      <w:pPr>
        <w:spacing w:after="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L</w:t>
      </w:r>
      <w:r>
        <w:rPr>
          <w:rFonts w:hint="eastAsia"/>
          <w:sz w:val="24"/>
          <w:szCs w:val="24"/>
        </w:rPr>
        <w:t xml:space="preserve">eft </w:t>
      </w:r>
      <w:r>
        <w:rPr>
          <w:sz w:val="24"/>
          <w:szCs w:val="24"/>
        </w:rPr>
        <w:t>join match data from left table with right table. And for part of left table that right table don’t have, it will automatically fill with null.</w:t>
      </w:r>
    </w:p>
    <w:p w:rsidR="001D374E" w:rsidRPr="00DF404F" w:rsidRDefault="00DF404F" w:rsidP="001D374E">
      <w:pPr>
        <w:spacing w:after="0"/>
        <w:ind w:left="720"/>
        <w:jc w:val="both"/>
        <w:rPr>
          <w:rFonts w:hint="eastAsia"/>
          <w:sz w:val="24"/>
          <w:szCs w:val="24"/>
        </w:rPr>
      </w:pPr>
      <w:r>
        <w:rPr>
          <w:sz w:val="24"/>
          <w:szCs w:val="24"/>
        </w:rPr>
        <w:t>Outer join is fetch all the data from two tables.</w:t>
      </w:r>
    </w:p>
    <w:p w:rsidR="002B0B0F" w:rsidRDefault="00DD1441">
      <w:pPr>
        <w:numPr>
          <w:ilvl w:val="0"/>
          <w:numId w:val="1"/>
        </w:numPr>
        <w:spacing w:after="0"/>
        <w:ind w:hanging="360"/>
        <w:jc w:val="both"/>
        <w:rPr>
          <w:sz w:val="24"/>
          <w:szCs w:val="24"/>
        </w:rPr>
      </w:pPr>
      <w:r>
        <w:rPr>
          <w:sz w:val="24"/>
          <w:szCs w:val="24"/>
        </w:rPr>
        <w:t>What is cross join?</w:t>
      </w:r>
    </w:p>
    <w:p w:rsidR="00DF404F" w:rsidRDefault="00DF404F" w:rsidP="00DF404F">
      <w:pPr>
        <w:spacing w:after="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To get every combinations of columns from two tables.</w:t>
      </w:r>
    </w:p>
    <w:p w:rsidR="002B0B0F" w:rsidRDefault="00DD1441">
      <w:pPr>
        <w:numPr>
          <w:ilvl w:val="0"/>
          <w:numId w:val="1"/>
        </w:numPr>
        <w:spacing w:after="0"/>
        <w:ind w:hanging="360"/>
        <w:jc w:val="both"/>
        <w:rPr>
          <w:sz w:val="24"/>
          <w:szCs w:val="24"/>
        </w:rPr>
      </w:pPr>
      <w:r>
        <w:rPr>
          <w:sz w:val="24"/>
          <w:szCs w:val="24"/>
        </w:rPr>
        <w:t>What is the difference between WHERE clause and HAVING clause?</w:t>
      </w:r>
    </w:p>
    <w:p w:rsidR="00DF404F" w:rsidRDefault="00DF404F" w:rsidP="00DF404F">
      <w:pPr>
        <w:spacing w:after="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Having is used along with Group by and it’s used in column operations.</w:t>
      </w:r>
    </w:p>
    <w:p w:rsidR="00DF404F" w:rsidRDefault="00DF404F" w:rsidP="00DF404F">
      <w:pPr>
        <w:spacing w:after="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Where is used for certain operations, like select, update, delete.</w:t>
      </w:r>
    </w:p>
    <w:p w:rsidR="002B0B0F" w:rsidRDefault="00DD1441">
      <w:pPr>
        <w:numPr>
          <w:ilvl w:val="0"/>
          <w:numId w:val="1"/>
        </w:numPr>
        <w:spacing w:after="0"/>
        <w:ind w:hanging="360"/>
        <w:jc w:val="both"/>
        <w:rPr>
          <w:sz w:val="24"/>
          <w:szCs w:val="24"/>
        </w:rPr>
      </w:pPr>
      <w:r>
        <w:rPr>
          <w:sz w:val="24"/>
          <w:szCs w:val="24"/>
        </w:rPr>
        <w:t>Can there be multiple group by columns?</w:t>
      </w:r>
    </w:p>
    <w:p w:rsidR="00DF404F" w:rsidRDefault="00DF404F" w:rsidP="00DF404F">
      <w:pPr>
        <w:spacing w:after="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Yes</w:t>
      </w:r>
    </w:p>
    <w:p w:rsidR="002B0B0F" w:rsidRDefault="00DD1441">
      <w:pPr>
        <w:pStyle w:val="1"/>
        <w:ind w:left="360" w:hanging="360"/>
        <w:jc w:val="both"/>
      </w:pPr>
      <w:r>
        <w:rPr>
          <w:rFonts w:ascii="Calibri" w:eastAsia="Calibri" w:hAnsi="Calibri" w:cs="Calibri"/>
        </w:rPr>
        <w:t>Write queries for follow</w:t>
      </w:r>
      <w:r>
        <w:rPr>
          <w:rFonts w:ascii="Calibri" w:eastAsia="Calibri" w:hAnsi="Calibri" w:cs="Calibri"/>
        </w:rPr>
        <w:t>ing scenarios</w:t>
      </w:r>
    </w:p>
    <w:p w:rsidR="002B0B0F" w:rsidRDefault="00DD1441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How many products can you find in the </w:t>
      </w:r>
      <w:proofErr w:type="spellStart"/>
      <w:r>
        <w:rPr>
          <w:sz w:val="24"/>
          <w:szCs w:val="24"/>
        </w:rPr>
        <w:t>Production.Product</w:t>
      </w:r>
      <w:proofErr w:type="spellEnd"/>
      <w:r>
        <w:rPr>
          <w:sz w:val="24"/>
          <w:szCs w:val="24"/>
        </w:rPr>
        <w:t xml:space="preserve"> table?</w:t>
      </w:r>
    </w:p>
    <w:p w:rsidR="00CE0DD0" w:rsidRPr="00CE0DD0" w:rsidRDefault="00CE0DD0" w:rsidP="00CE0DD0">
      <w:pPr>
        <w:spacing w:after="0" w:line="259" w:lineRule="auto"/>
        <w:ind w:left="720"/>
        <w:rPr>
          <w:sz w:val="24"/>
          <w:szCs w:val="24"/>
        </w:rPr>
      </w:pPr>
      <w:r w:rsidRPr="00CE0DD0">
        <w:rPr>
          <w:sz w:val="24"/>
          <w:szCs w:val="24"/>
        </w:rPr>
        <w:t xml:space="preserve">select </w:t>
      </w:r>
      <w:proofErr w:type="gramStart"/>
      <w:r w:rsidRPr="00CE0DD0">
        <w:rPr>
          <w:sz w:val="24"/>
          <w:szCs w:val="24"/>
        </w:rPr>
        <w:t>count(</w:t>
      </w:r>
      <w:proofErr w:type="gramEnd"/>
      <w:r w:rsidRPr="00CE0DD0">
        <w:rPr>
          <w:sz w:val="24"/>
          <w:szCs w:val="24"/>
        </w:rPr>
        <w:t>*)</w:t>
      </w:r>
    </w:p>
    <w:p w:rsidR="00DF404F" w:rsidRDefault="00CE0DD0" w:rsidP="00CE0DD0">
      <w:pPr>
        <w:spacing w:after="0" w:line="259" w:lineRule="auto"/>
        <w:ind w:left="720"/>
        <w:rPr>
          <w:sz w:val="24"/>
          <w:szCs w:val="24"/>
        </w:rPr>
      </w:pPr>
      <w:r w:rsidRPr="00CE0DD0">
        <w:rPr>
          <w:sz w:val="24"/>
          <w:szCs w:val="24"/>
        </w:rPr>
        <w:t xml:space="preserve">from </w:t>
      </w:r>
      <w:proofErr w:type="gramStart"/>
      <w:r w:rsidRPr="00CE0DD0">
        <w:rPr>
          <w:sz w:val="24"/>
          <w:szCs w:val="24"/>
        </w:rPr>
        <w:t>AdventureWorks2017.Production.Product</w:t>
      </w:r>
      <w:proofErr w:type="gramEnd"/>
    </w:p>
    <w:p w:rsidR="002B0B0F" w:rsidRDefault="00DD1441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t>W</w:t>
      </w:r>
      <w:r>
        <w:rPr>
          <w:sz w:val="24"/>
          <w:szCs w:val="24"/>
        </w:rPr>
        <w:t xml:space="preserve">rite a query that retrieves the number of products in the </w:t>
      </w:r>
      <w:proofErr w:type="spellStart"/>
      <w:r>
        <w:rPr>
          <w:sz w:val="24"/>
          <w:szCs w:val="24"/>
        </w:rPr>
        <w:t>Production.Product</w:t>
      </w:r>
      <w:proofErr w:type="spellEnd"/>
      <w:r>
        <w:rPr>
          <w:sz w:val="24"/>
          <w:szCs w:val="24"/>
        </w:rPr>
        <w:t xml:space="preserve"> table that are included in a subcategory. The rows that have NULL in column </w:t>
      </w:r>
      <w:proofErr w:type="spellStart"/>
      <w:r>
        <w:rPr>
          <w:sz w:val="24"/>
          <w:szCs w:val="24"/>
        </w:rPr>
        <w:t>ProductSubcategoryID</w:t>
      </w:r>
      <w:proofErr w:type="spellEnd"/>
      <w:r>
        <w:rPr>
          <w:sz w:val="24"/>
          <w:szCs w:val="24"/>
        </w:rPr>
        <w:t xml:space="preserve"> are</w:t>
      </w:r>
      <w:r>
        <w:rPr>
          <w:sz w:val="24"/>
          <w:szCs w:val="24"/>
        </w:rPr>
        <w:t xml:space="preserve"> considered to not be a part of any subcategory.</w:t>
      </w:r>
    </w:p>
    <w:p w:rsidR="00CE0DD0" w:rsidRPr="00CE0DD0" w:rsidRDefault="00CE0DD0" w:rsidP="00CE0DD0">
      <w:pPr>
        <w:spacing w:after="0" w:line="259" w:lineRule="auto"/>
        <w:ind w:left="720"/>
        <w:jc w:val="both"/>
        <w:rPr>
          <w:sz w:val="24"/>
          <w:szCs w:val="24"/>
        </w:rPr>
      </w:pPr>
      <w:r w:rsidRPr="00CE0DD0">
        <w:rPr>
          <w:sz w:val="24"/>
          <w:szCs w:val="24"/>
        </w:rPr>
        <w:lastRenderedPageBreak/>
        <w:t xml:space="preserve">select </w:t>
      </w:r>
      <w:r w:rsidR="006A04D7">
        <w:rPr>
          <w:sz w:val="24"/>
          <w:szCs w:val="24"/>
        </w:rPr>
        <w:t>sum</w:t>
      </w:r>
      <w:bookmarkStart w:id="1" w:name="_GoBack"/>
      <w:bookmarkEnd w:id="1"/>
      <w:r w:rsidRPr="00CE0DD0">
        <w:rPr>
          <w:sz w:val="24"/>
          <w:szCs w:val="24"/>
        </w:rPr>
        <w:t>(1)</w:t>
      </w:r>
    </w:p>
    <w:p w:rsidR="00CE0DD0" w:rsidRPr="00CE0DD0" w:rsidRDefault="00CE0DD0" w:rsidP="00CE0DD0">
      <w:pPr>
        <w:spacing w:after="0" w:line="259" w:lineRule="auto"/>
        <w:ind w:left="720"/>
        <w:jc w:val="both"/>
        <w:rPr>
          <w:sz w:val="24"/>
          <w:szCs w:val="24"/>
        </w:rPr>
      </w:pPr>
      <w:r w:rsidRPr="00CE0DD0">
        <w:rPr>
          <w:sz w:val="24"/>
          <w:szCs w:val="24"/>
        </w:rPr>
        <w:t xml:space="preserve">from </w:t>
      </w:r>
      <w:proofErr w:type="gramStart"/>
      <w:r w:rsidRPr="00CE0DD0">
        <w:rPr>
          <w:sz w:val="24"/>
          <w:szCs w:val="24"/>
        </w:rPr>
        <w:t>AdventureWorks2017.Production.Product</w:t>
      </w:r>
      <w:proofErr w:type="gramEnd"/>
    </w:p>
    <w:p w:rsidR="00CE0DD0" w:rsidRDefault="00CE0DD0" w:rsidP="00CE0DD0">
      <w:pPr>
        <w:spacing w:after="0" w:line="259" w:lineRule="auto"/>
        <w:ind w:left="720"/>
        <w:jc w:val="both"/>
        <w:rPr>
          <w:sz w:val="24"/>
          <w:szCs w:val="24"/>
        </w:rPr>
      </w:pPr>
      <w:r w:rsidRPr="00CE0DD0">
        <w:rPr>
          <w:sz w:val="24"/>
          <w:szCs w:val="24"/>
        </w:rPr>
        <w:t xml:space="preserve">where </w:t>
      </w:r>
      <w:proofErr w:type="spellStart"/>
      <w:r w:rsidRPr="00CE0DD0">
        <w:rPr>
          <w:sz w:val="24"/>
          <w:szCs w:val="24"/>
        </w:rPr>
        <w:t>ProductSubcategoryID</w:t>
      </w:r>
      <w:proofErr w:type="spellEnd"/>
      <w:r w:rsidRPr="00CE0DD0">
        <w:rPr>
          <w:sz w:val="24"/>
          <w:szCs w:val="24"/>
        </w:rPr>
        <w:t xml:space="preserve"> is not null</w:t>
      </w:r>
      <w:r>
        <w:rPr>
          <w:sz w:val="24"/>
          <w:szCs w:val="24"/>
        </w:rPr>
        <w:t xml:space="preserve"> </w:t>
      </w:r>
    </w:p>
    <w:p w:rsidR="00CE0DD0" w:rsidRDefault="00CE0DD0" w:rsidP="00CE0DD0">
      <w:pPr>
        <w:spacing w:after="0" w:line="259" w:lineRule="auto"/>
        <w:ind w:left="720"/>
        <w:jc w:val="both"/>
        <w:rPr>
          <w:sz w:val="24"/>
          <w:szCs w:val="24"/>
        </w:rPr>
      </w:pPr>
    </w:p>
    <w:p w:rsidR="002B0B0F" w:rsidRDefault="00DD1441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How many Products reside in each </w:t>
      </w:r>
      <w:proofErr w:type="spellStart"/>
      <w:r>
        <w:rPr>
          <w:sz w:val="24"/>
          <w:szCs w:val="24"/>
        </w:rPr>
        <w:t>SubCategory</w:t>
      </w:r>
      <w:proofErr w:type="spellEnd"/>
      <w:r>
        <w:rPr>
          <w:sz w:val="24"/>
          <w:szCs w:val="24"/>
        </w:rPr>
        <w:t>? Write a query to display the results with the following titles.</w:t>
      </w:r>
    </w:p>
    <w:p w:rsidR="002B0B0F" w:rsidRDefault="00DD1441">
      <w:pPr>
        <w:spacing w:after="0" w:line="240" w:lineRule="auto"/>
        <w:ind w:left="720" w:hanging="360"/>
        <w:jc w:val="both"/>
      </w:pPr>
      <w:proofErr w:type="spellStart"/>
      <w:r>
        <w:rPr>
          <w:sz w:val="24"/>
          <w:szCs w:val="24"/>
        </w:rPr>
        <w:t>ProductSubcategoryID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CountedProducts</w:t>
      </w:r>
      <w:proofErr w:type="spellEnd"/>
    </w:p>
    <w:p w:rsidR="002B0B0F" w:rsidRDefault="00DD1441">
      <w:pPr>
        <w:spacing w:after="0" w:line="240" w:lineRule="auto"/>
        <w:ind w:left="720" w:hanging="360"/>
        <w:jc w:val="both"/>
      </w:pPr>
      <w:r>
        <w:rPr>
          <w:sz w:val="24"/>
          <w:szCs w:val="24"/>
        </w:rPr>
        <w:t>-------------------- ---------------</w:t>
      </w:r>
    </w:p>
    <w:p w:rsidR="002B0B0F" w:rsidRDefault="00DD1441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How many products that </w:t>
      </w:r>
      <w:r>
        <w:rPr>
          <w:sz w:val="24"/>
          <w:szCs w:val="24"/>
        </w:rPr>
        <w:t xml:space="preserve">do not have a product subcategory. </w:t>
      </w:r>
    </w:p>
    <w:p w:rsidR="00CE0DD0" w:rsidRPr="00CE0DD0" w:rsidRDefault="00CE0DD0" w:rsidP="00CE0DD0">
      <w:pPr>
        <w:spacing w:after="0" w:line="259" w:lineRule="auto"/>
        <w:ind w:left="720"/>
        <w:jc w:val="both"/>
        <w:rPr>
          <w:sz w:val="24"/>
          <w:szCs w:val="24"/>
        </w:rPr>
      </w:pPr>
      <w:r w:rsidRPr="00CE0DD0">
        <w:rPr>
          <w:sz w:val="24"/>
          <w:szCs w:val="24"/>
        </w:rPr>
        <w:t xml:space="preserve">select </w:t>
      </w:r>
      <w:r w:rsidR="006A04D7">
        <w:rPr>
          <w:sz w:val="24"/>
          <w:szCs w:val="24"/>
        </w:rPr>
        <w:t>sum(</w:t>
      </w:r>
      <w:proofErr w:type="spellStart"/>
      <w:r w:rsidR="006A04D7">
        <w:rPr>
          <w:sz w:val="24"/>
          <w:szCs w:val="24"/>
        </w:rPr>
        <w:t>ProductSubcategoryID</w:t>
      </w:r>
      <w:proofErr w:type="spellEnd"/>
      <w:r w:rsidRPr="00CE0DD0">
        <w:rPr>
          <w:sz w:val="24"/>
          <w:szCs w:val="24"/>
        </w:rPr>
        <w:t>)</w:t>
      </w:r>
    </w:p>
    <w:p w:rsidR="00CE0DD0" w:rsidRPr="00CE0DD0" w:rsidRDefault="00CE0DD0" w:rsidP="00CE0DD0">
      <w:pPr>
        <w:spacing w:after="0" w:line="259" w:lineRule="auto"/>
        <w:ind w:left="720"/>
        <w:jc w:val="both"/>
        <w:rPr>
          <w:sz w:val="24"/>
          <w:szCs w:val="24"/>
        </w:rPr>
      </w:pPr>
      <w:r w:rsidRPr="00CE0DD0">
        <w:rPr>
          <w:sz w:val="24"/>
          <w:szCs w:val="24"/>
        </w:rPr>
        <w:t xml:space="preserve">from </w:t>
      </w:r>
      <w:proofErr w:type="gramStart"/>
      <w:r w:rsidRPr="00CE0DD0">
        <w:rPr>
          <w:sz w:val="24"/>
          <w:szCs w:val="24"/>
        </w:rPr>
        <w:t>AdventureWorks2017.Production.Product</w:t>
      </w:r>
      <w:proofErr w:type="gramEnd"/>
    </w:p>
    <w:p w:rsidR="00CE0DD0" w:rsidRDefault="00CE0DD0" w:rsidP="00CE0DD0">
      <w:pPr>
        <w:spacing w:after="0" w:line="259" w:lineRule="auto"/>
        <w:ind w:left="720"/>
        <w:jc w:val="both"/>
        <w:rPr>
          <w:sz w:val="24"/>
          <w:szCs w:val="24"/>
        </w:rPr>
      </w:pPr>
      <w:r w:rsidRPr="00CE0DD0">
        <w:rPr>
          <w:sz w:val="24"/>
          <w:szCs w:val="24"/>
        </w:rPr>
        <w:t>whe</w:t>
      </w:r>
      <w:r>
        <w:rPr>
          <w:sz w:val="24"/>
          <w:szCs w:val="24"/>
        </w:rPr>
        <w:t xml:space="preserve">re </w:t>
      </w:r>
      <w:proofErr w:type="spellStart"/>
      <w:r>
        <w:rPr>
          <w:sz w:val="24"/>
          <w:szCs w:val="24"/>
        </w:rPr>
        <w:t>ProductSubcategoryID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is  null</w:t>
      </w:r>
      <w:proofErr w:type="gramEnd"/>
    </w:p>
    <w:p w:rsidR="00CE0DD0" w:rsidRDefault="00CE0DD0" w:rsidP="00CE0DD0">
      <w:pPr>
        <w:spacing w:after="0" w:line="259" w:lineRule="auto"/>
        <w:ind w:left="720"/>
        <w:jc w:val="both"/>
        <w:rPr>
          <w:sz w:val="24"/>
          <w:szCs w:val="24"/>
        </w:rPr>
      </w:pPr>
    </w:p>
    <w:p w:rsidR="002B0B0F" w:rsidRDefault="00DD1441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Write a query to list the summary of products in the </w:t>
      </w:r>
      <w:proofErr w:type="spellStart"/>
      <w:r>
        <w:rPr>
          <w:sz w:val="24"/>
          <w:szCs w:val="24"/>
        </w:rPr>
        <w:t>Production.ProductInventory</w:t>
      </w:r>
      <w:proofErr w:type="spellEnd"/>
      <w:r>
        <w:rPr>
          <w:sz w:val="24"/>
          <w:szCs w:val="24"/>
        </w:rPr>
        <w:t xml:space="preserve"> table.</w:t>
      </w:r>
    </w:p>
    <w:p w:rsidR="00CE0DD0" w:rsidRPr="00CE0DD0" w:rsidRDefault="00CE0DD0" w:rsidP="00CE0DD0">
      <w:pPr>
        <w:spacing w:after="0" w:line="259" w:lineRule="auto"/>
        <w:ind w:left="720"/>
        <w:jc w:val="both"/>
        <w:rPr>
          <w:sz w:val="24"/>
          <w:szCs w:val="24"/>
        </w:rPr>
      </w:pPr>
      <w:r w:rsidRPr="00CE0DD0">
        <w:rPr>
          <w:sz w:val="24"/>
          <w:szCs w:val="24"/>
        </w:rPr>
        <w:t>select *</w:t>
      </w:r>
    </w:p>
    <w:p w:rsidR="00CE0DD0" w:rsidRPr="00CE0DD0" w:rsidRDefault="00CE0DD0" w:rsidP="00CE0DD0">
      <w:pPr>
        <w:spacing w:after="0" w:line="259" w:lineRule="auto"/>
        <w:ind w:left="720"/>
        <w:jc w:val="both"/>
        <w:rPr>
          <w:sz w:val="24"/>
          <w:szCs w:val="24"/>
        </w:rPr>
      </w:pPr>
      <w:r w:rsidRPr="00CE0DD0">
        <w:rPr>
          <w:sz w:val="24"/>
          <w:szCs w:val="24"/>
        </w:rPr>
        <w:t xml:space="preserve">from </w:t>
      </w:r>
      <w:proofErr w:type="gramStart"/>
      <w:r w:rsidRPr="00CE0DD0">
        <w:rPr>
          <w:sz w:val="24"/>
          <w:szCs w:val="24"/>
        </w:rPr>
        <w:t>AdventureWorks2017.Production.ProductInventory</w:t>
      </w:r>
      <w:proofErr w:type="gramEnd"/>
    </w:p>
    <w:p w:rsidR="00CE0DD0" w:rsidRDefault="00CE0DD0" w:rsidP="00CE0DD0">
      <w:pPr>
        <w:spacing w:after="0" w:line="259" w:lineRule="auto"/>
        <w:ind w:left="720"/>
        <w:jc w:val="both"/>
        <w:rPr>
          <w:sz w:val="24"/>
          <w:szCs w:val="24"/>
        </w:rPr>
      </w:pPr>
    </w:p>
    <w:p w:rsidR="002B0B0F" w:rsidRDefault="00DD1441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Write a query to list the summary of products in the </w:t>
      </w:r>
      <w:proofErr w:type="spellStart"/>
      <w:r>
        <w:rPr>
          <w:sz w:val="24"/>
          <w:szCs w:val="24"/>
        </w:rPr>
        <w:t>Production.ProductInventory</w:t>
      </w:r>
      <w:proofErr w:type="spellEnd"/>
      <w:r>
        <w:rPr>
          <w:sz w:val="24"/>
          <w:szCs w:val="24"/>
        </w:rPr>
        <w:t xml:space="preserve"> table and </w:t>
      </w:r>
      <w:proofErr w:type="spellStart"/>
      <w:r>
        <w:rPr>
          <w:sz w:val="24"/>
          <w:szCs w:val="24"/>
        </w:rPr>
        <w:t>LocationID</w:t>
      </w:r>
      <w:proofErr w:type="spellEnd"/>
      <w:r>
        <w:rPr>
          <w:sz w:val="24"/>
          <w:szCs w:val="24"/>
        </w:rPr>
        <w:t xml:space="preserve"> set to 40 and limit the result to include just summarized quantities less than 100.</w:t>
      </w:r>
    </w:p>
    <w:p w:rsidR="005D7D06" w:rsidRPr="005D7D06" w:rsidRDefault="005D7D06" w:rsidP="005D7D06">
      <w:pPr>
        <w:spacing w:after="0" w:line="259" w:lineRule="auto"/>
        <w:ind w:left="720"/>
        <w:jc w:val="both"/>
        <w:rPr>
          <w:sz w:val="24"/>
          <w:szCs w:val="24"/>
        </w:rPr>
      </w:pPr>
      <w:r w:rsidRPr="005D7D06">
        <w:rPr>
          <w:sz w:val="24"/>
          <w:szCs w:val="24"/>
        </w:rPr>
        <w:t>select *</w:t>
      </w:r>
    </w:p>
    <w:p w:rsidR="005D7D06" w:rsidRPr="005D7D06" w:rsidRDefault="005D7D06" w:rsidP="005D7D06">
      <w:pPr>
        <w:spacing w:after="0" w:line="259" w:lineRule="auto"/>
        <w:ind w:left="720"/>
        <w:jc w:val="both"/>
        <w:rPr>
          <w:sz w:val="24"/>
          <w:szCs w:val="24"/>
        </w:rPr>
      </w:pPr>
      <w:r w:rsidRPr="005D7D06">
        <w:rPr>
          <w:sz w:val="24"/>
          <w:szCs w:val="24"/>
        </w:rPr>
        <w:t xml:space="preserve">from </w:t>
      </w:r>
      <w:proofErr w:type="gramStart"/>
      <w:r w:rsidRPr="005D7D06">
        <w:rPr>
          <w:sz w:val="24"/>
          <w:szCs w:val="24"/>
        </w:rPr>
        <w:t>AdventureWorks2017.Production.ProductInventory</w:t>
      </w:r>
      <w:proofErr w:type="gramEnd"/>
    </w:p>
    <w:p w:rsidR="00CE0DD0" w:rsidRDefault="005D7D06" w:rsidP="005D7D06">
      <w:pPr>
        <w:spacing w:after="0" w:line="259" w:lineRule="auto"/>
        <w:ind w:left="720"/>
        <w:jc w:val="both"/>
        <w:rPr>
          <w:sz w:val="24"/>
          <w:szCs w:val="24"/>
        </w:rPr>
      </w:pPr>
      <w:r w:rsidRPr="005D7D06">
        <w:rPr>
          <w:sz w:val="24"/>
          <w:szCs w:val="24"/>
        </w:rPr>
        <w:t xml:space="preserve">where </w:t>
      </w:r>
      <w:proofErr w:type="spellStart"/>
      <w:r w:rsidRPr="005D7D06">
        <w:rPr>
          <w:sz w:val="24"/>
          <w:szCs w:val="24"/>
        </w:rPr>
        <w:t>LocationID</w:t>
      </w:r>
      <w:proofErr w:type="spellEnd"/>
      <w:r w:rsidRPr="005D7D06">
        <w:rPr>
          <w:sz w:val="24"/>
          <w:szCs w:val="24"/>
        </w:rPr>
        <w:t xml:space="preserve"> = 40 and Quantity &lt; 100</w:t>
      </w:r>
    </w:p>
    <w:p w:rsidR="005D7D06" w:rsidRDefault="005D7D06" w:rsidP="005D7D06">
      <w:pPr>
        <w:spacing w:after="0" w:line="259" w:lineRule="auto"/>
        <w:ind w:left="720"/>
        <w:jc w:val="both"/>
        <w:rPr>
          <w:sz w:val="24"/>
          <w:szCs w:val="24"/>
        </w:rPr>
      </w:pPr>
    </w:p>
    <w:p w:rsidR="002B0B0F" w:rsidRDefault="00DD1441" w:rsidP="005D7D06">
      <w:pPr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Write</w:t>
      </w:r>
      <w:r>
        <w:rPr>
          <w:sz w:val="24"/>
          <w:szCs w:val="24"/>
        </w:rPr>
        <w:t xml:space="preserve"> a query to list the summary of products with the shelf information in the </w:t>
      </w:r>
      <w:proofErr w:type="spellStart"/>
      <w:r>
        <w:rPr>
          <w:sz w:val="24"/>
          <w:szCs w:val="24"/>
        </w:rPr>
        <w:t>Production.ProductInventory</w:t>
      </w:r>
      <w:proofErr w:type="spellEnd"/>
      <w:r>
        <w:rPr>
          <w:sz w:val="24"/>
          <w:szCs w:val="24"/>
        </w:rPr>
        <w:t xml:space="preserve"> table and </w:t>
      </w:r>
      <w:proofErr w:type="spellStart"/>
      <w:r>
        <w:rPr>
          <w:sz w:val="24"/>
          <w:szCs w:val="24"/>
        </w:rPr>
        <w:t>LocationID</w:t>
      </w:r>
      <w:proofErr w:type="spellEnd"/>
      <w:r>
        <w:rPr>
          <w:sz w:val="24"/>
          <w:szCs w:val="24"/>
        </w:rPr>
        <w:t xml:space="preserve"> set to 40 and limit the result to include just summarized quantities less than 100</w:t>
      </w:r>
    </w:p>
    <w:p w:rsidR="005D7D06" w:rsidRPr="005D7D06" w:rsidRDefault="005D7D06" w:rsidP="005D7D06">
      <w:pPr>
        <w:spacing w:after="0" w:line="259" w:lineRule="auto"/>
        <w:ind w:left="720"/>
        <w:jc w:val="both"/>
        <w:rPr>
          <w:sz w:val="24"/>
          <w:szCs w:val="24"/>
        </w:rPr>
      </w:pPr>
      <w:r w:rsidRPr="005D7D06">
        <w:rPr>
          <w:sz w:val="24"/>
          <w:szCs w:val="24"/>
        </w:rPr>
        <w:t xml:space="preserve">select shelf, </w:t>
      </w:r>
      <w:proofErr w:type="spellStart"/>
      <w:r w:rsidRPr="005D7D06">
        <w:rPr>
          <w:sz w:val="24"/>
          <w:szCs w:val="24"/>
        </w:rPr>
        <w:t>ProductID</w:t>
      </w:r>
      <w:proofErr w:type="spellEnd"/>
    </w:p>
    <w:p w:rsidR="005D7D06" w:rsidRPr="005D7D06" w:rsidRDefault="005D7D06" w:rsidP="005D7D06">
      <w:pPr>
        <w:spacing w:after="0" w:line="259" w:lineRule="auto"/>
        <w:ind w:left="720"/>
        <w:jc w:val="both"/>
        <w:rPr>
          <w:sz w:val="24"/>
          <w:szCs w:val="24"/>
        </w:rPr>
      </w:pPr>
      <w:r w:rsidRPr="005D7D06">
        <w:rPr>
          <w:sz w:val="24"/>
          <w:szCs w:val="24"/>
        </w:rPr>
        <w:t xml:space="preserve">from </w:t>
      </w:r>
      <w:proofErr w:type="gramStart"/>
      <w:r w:rsidRPr="005D7D06">
        <w:rPr>
          <w:sz w:val="24"/>
          <w:szCs w:val="24"/>
        </w:rPr>
        <w:t>AdventureWorks2017.Production.ProductInventory</w:t>
      </w:r>
      <w:proofErr w:type="gramEnd"/>
    </w:p>
    <w:p w:rsidR="005D7D06" w:rsidRDefault="005D7D06" w:rsidP="005D7D06">
      <w:pPr>
        <w:spacing w:after="0" w:line="259" w:lineRule="auto"/>
        <w:ind w:left="720"/>
        <w:jc w:val="both"/>
        <w:rPr>
          <w:sz w:val="24"/>
          <w:szCs w:val="24"/>
        </w:rPr>
      </w:pPr>
      <w:r w:rsidRPr="005D7D06">
        <w:rPr>
          <w:sz w:val="24"/>
          <w:szCs w:val="24"/>
        </w:rPr>
        <w:t xml:space="preserve">where </w:t>
      </w:r>
      <w:proofErr w:type="spellStart"/>
      <w:r w:rsidRPr="005D7D06">
        <w:rPr>
          <w:sz w:val="24"/>
          <w:szCs w:val="24"/>
        </w:rPr>
        <w:t>LocationID</w:t>
      </w:r>
      <w:proofErr w:type="spellEnd"/>
      <w:r w:rsidRPr="005D7D06">
        <w:rPr>
          <w:sz w:val="24"/>
          <w:szCs w:val="24"/>
        </w:rPr>
        <w:t xml:space="preserve"> = 40 and Quantity &lt; 100</w:t>
      </w:r>
    </w:p>
    <w:p w:rsidR="005D7D06" w:rsidRDefault="005D7D06" w:rsidP="005D7D06">
      <w:pPr>
        <w:spacing w:after="0" w:line="259" w:lineRule="auto"/>
        <w:ind w:left="720"/>
        <w:jc w:val="both"/>
        <w:rPr>
          <w:rFonts w:hint="eastAsia"/>
          <w:sz w:val="24"/>
          <w:szCs w:val="24"/>
        </w:rPr>
      </w:pPr>
    </w:p>
    <w:p w:rsidR="002B0B0F" w:rsidRDefault="00DD1441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Write the query to list the average quantity for products where column </w:t>
      </w:r>
      <w:proofErr w:type="spellStart"/>
      <w:r>
        <w:rPr>
          <w:sz w:val="24"/>
          <w:szCs w:val="24"/>
        </w:rPr>
        <w:t>LocationID</w:t>
      </w:r>
      <w:proofErr w:type="spellEnd"/>
      <w:r>
        <w:rPr>
          <w:sz w:val="24"/>
          <w:szCs w:val="24"/>
        </w:rPr>
        <w:t xml:space="preserve"> has the value of 10 from the table </w:t>
      </w:r>
      <w:proofErr w:type="spellStart"/>
      <w:r>
        <w:rPr>
          <w:sz w:val="24"/>
          <w:szCs w:val="24"/>
        </w:rPr>
        <w:t>Production.ProductInventory</w:t>
      </w:r>
      <w:proofErr w:type="spellEnd"/>
      <w:r>
        <w:rPr>
          <w:sz w:val="24"/>
          <w:szCs w:val="24"/>
        </w:rPr>
        <w:t xml:space="preserve"> table.</w:t>
      </w:r>
    </w:p>
    <w:p w:rsidR="005D7D06" w:rsidRPr="005D7D06" w:rsidRDefault="005D7D06" w:rsidP="005D7D06">
      <w:pPr>
        <w:spacing w:after="0" w:line="259" w:lineRule="auto"/>
        <w:ind w:left="720"/>
        <w:jc w:val="both"/>
        <w:rPr>
          <w:sz w:val="24"/>
          <w:szCs w:val="24"/>
        </w:rPr>
      </w:pPr>
      <w:r w:rsidRPr="005D7D06">
        <w:rPr>
          <w:sz w:val="24"/>
          <w:szCs w:val="24"/>
        </w:rPr>
        <w:t>select AVG(Quantity)</w:t>
      </w:r>
    </w:p>
    <w:p w:rsidR="005D7D06" w:rsidRPr="005D7D06" w:rsidRDefault="005D7D06" w:rsidP="005D7D06">
      <w:pPr>
        <w:spacing w:after="0" w:line="259" w:lineRule="auto"/>
        <w:ind w:left="720"/>
        <w:jc w:val="both"/>
        <w:rPr>
          <w:sz w:val="24"/>
          <w:szCs w:val="24"/>
        </w:rPr>
      </w:pPr>
      <w:r w:rsidRPr="005D7D06">
        <w:rPr>
          <w:sz w:val="24"/>
          <w:szCs w:val="24"/>
        </w:rPr>
        <w:t xml:space="preserve">from </w:t>
      </w:r>
      <w:proofErr w:type="gramStart"/>
      <w:r w:rsidRPr="005D7D06">
        <w:rPr>
          <w:sz w:val="24"/>
          <w:szCs w:val="24"/>
        </w:rPr>
        <w:t>AdventureWorks2017.Production.ProductInventory</w:t>
      </w:r>
      <w:proofErr w:type="gramEnd"/>
    </w:p>
    <w:p w:rsidR="005D7D06" w:rsidRDefault="005D7D06" w:rsidP="005D7D06">
      <w:pPr>
        <w:spacing w:after="0" w:line="259" w:lineRule="auto"/>
        <w:ind w:left="720"/>
        <w:jc w:val="both"/>
        <w:rPr>
          <w:sz w:val="24"/>
          <w:szCs w:val="24"/>
        </w:rPr>
      </w:pPr>
      <w:r w:rsidRPr="005D7D06">
        <w:rPr>
          <w:sz w:val="24"/>
          <w:szCs w:val="24"/>
        </w:rPr>
        <w:t xml:space="preserve">where </w:t>
      </w:r>
      <w:proofErr w:type="spellStart"/>
      <w:r w:rsidRPr="005D7D06">
        <w:rPr>
          <w:sz w:val="24"/>
          <w:szCs w:val="24"/>
        </w:rPr>
        <w:t>LocationID</w:t>
      </w:r>
      <w:proofErr w:type="spellEnd"/>
      <w:r w:rsidRPr="005D7D06">
        <w:rPr>
          <w:sz w:val="24"/>
          <w:szCs w:val="24"/>
        </w:rPr>
        <w:t xml:space="preserve"> = 10</w:t>
      </w:r>
    </w:p>
    <w:p w:rsidR="005D7D06" w:rsidRDefault="005D7D06" w:rsidP="005D7D06">
      <w:pPr>
        <w:spacing w:after="0" w:line="259" w:lineRule="auto"/>
        <w:ind w:left="720"/>
        <w:jc w:val="both"/>
        <w:rPr>
          <w:sz w:val="24"/>
          <w:szCs w:val="24"/>
        </w:rPr>
      </w:pPr>
    </w:p>
    <w:p w:rsidR="002B0B0F" w:rsidRDefault="005D7D06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Write query </w:t>
      </w:r>
      <w:r w:rsidR="00DD1441">
        <w:rPr>
          <w:sz w:val="24"/>
          <w:szCs w:val="24"/>
        </w:rPr>
        <w:t xml:space="preserve">to see the average </w:t>
      </w:r>
      <w:proofErr w:type="gramStart"/>
      <w:r w:rsidR="00DD1441">
        <w:rPr>
          <w:sz w:val="24"/>
          <w:szCs w:val="24"/>
        </w:rPr>
        <w:t>quantity  of</w:t>
      </w:r>
      <w:proofErr w:type="gramEnd"/>
      <w:r w:rsidR="00DD1441">
        <w:rPr>
          <w:sz w:val="24"/>
          <w:szCs w:val="24"/>
        </w:rPr>
        <w:t xml:space="preserve">  products by shelf  from the table </w:t>
      </w:r>
      <w:proofErr w:type="spellStart"/>
      <w:r w:rsidR="00DD1441">
        <w:rPr>
          <w:sz w:val="24"/>
          <w:szCs w:val="24"/>
        </w:rPr>
        <w:t>Production.ProductInventory</w:t>
      </w:r>
      <w:proofErr w:type="spellEnd"/>
    </w:p>
    <w:p w:rsidR="005D7D06" w:rsidRDefault="005D7D06" w:rsidP="005D7D06">
      <w:pPr>
        <w:spacing w:after="0" w:line="259" w:lineRule="auto"/>
        <w:ind w:left="720"/>
        <w:jc w:val="both"/>
        <w:rPr>
          <w:sz w:val="24"/>
          <w:szCs w:val="24"/>
        </w:rPr>
      </w:pPr>
    </w:p>
    <w:p w:rsidR="002B0B0F" w:rsidRDefault="00DD1441">
      <w:pPr>
        <w:ind w:left="720" w:hanging="360"/>
        <w:jc w:val="both"/>
      </w:pPr>
      <w:proofErr w:type="spellStart"/>
      <w:r>
        <w:rPr>
          <w:sz w:val="24"/>
          <w:szCs w:val="24"/>
        </w:rPr>
        <w:t>ProductID</w:t>
      </w:r>
      <w:proofErr w:type="spellEnd"/>
      <w:r>
        <w:rPr>
          <w:sz w:val="24"/>
          <w:szCs w:val="24"/>
        </w:rPr>
        <w:t xml:space="preserve">   Shelf      </w:t>
      </w:r>
      <w:proofErr w:type="spellStart"/>
      <w:r>
        <w:rPr>
          <w:sz w:val="24"/>
          <w:szCs w:val="24"/>
        </w:rPr>
        <w:t>TheAvg</w:t>
      </w:r>
      <w:proofErr w:type="spellEnd"/>
    </w:p>
    <w:p w:rsidR="002B0B0F" w:rsidRDefault="00DD1441">
      <w:pPr>
        <w:ind w:left="720" w:hanging="360"/>
        <w:jc w:val="both"/>
      </w:pPr>
      <w:r>
        <w:rPr>
          <w:sz w:val="24"/>
          <w:szCs w:val="24"/>
        </w:rPr>
        <w:t>----------- ---------- -----------</w:t>
      </w:r>
    </w:p>
    <w:p w:rsidR="002B0B0F" w:rsidRDefault="00DD1441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Write </w:t>
      </w:r>
      <w:proofErr w:type="gramStart"/>
      <w:r>
        <w:rPr>
          <w:sz w:val="24"/>
          <w:szCs w:val="24"/>
        </w:rPr>
        <w:t>query  to</w:t>
      </w:r>
      <w:proofErr w:type="gramEnd"/>
      <w:r>
        <w:rPr>
          <w:sz w:val="24"/>
          <w:szCs w:val="24"/>
        </w:rPr>
        <w:t xml:space="preserve"> see the average quantity  of  products by shelf excluding rows that has the value of N/A in the column Shelf from the table </w:t>
      </w:r>
      <w:proofErr w:type="spellStart"/>
      <w:r>
        <w:rPr>
          <w:sz w:val="24"/>
          <w:szCs w:val="24"/>
        </w:rPr>
        <w:t>Production.ProductInven</w:t>
      </w:r>
      <w:r>
        <w:rPr>
          <w:sz w:val="24"/>
          <w:szCs w:val="24"/>
        </w:rPr>
        <w:t>tory</w:t>
      </w:r>
      <w:proofErr w:type="spellEnd"/>
    </w:p>
    <w:p w:rsidR="002B0B0F" w:rsidRDefault="00DD1441">
      <w:pPr>
        <w:ind w:left="720" w:hanging="360"/>
        <w:jc w:val="both"/>
      </w:pPr>
      <w:proofErr w:type="spellStart"/>
      <w:r>
        <w:rPr>
          <w:sz w:val="24"/>
          <w:szCs w:val="24"/>
        </w:rPr>
        <w:t>ProductID</w:t>
      </w:r>
      <w:proofErr w:type="spellEnd"/>
      <w:r>
        <w:rPr>
          <w:sz w:val="24"/>
          <w:szCs w:val="24"/>
        </w:rPr>
        <w:t xml:space="preserve">   Shelf      </w:t>
      </w:r>
      <w:proofErr w:type="spellStart"/>
      <w:r>
        <w:rPr>
          <w:sz w:val="24"/>
          <w:szCs w:val="24"/>
        </w:rPr>
        <w:t>TheAvg</w:t>
      </w:r>
      <w:proofErr w:type="spellEnd"/>
    </w:p>
    <w:p w:rsidR="002B0B0F" w:rsidRDefault="00DD1441">
      <w:pPr>
        <w:ind w:left="720" w:hanging="360"/>
        <w:jc w:val="both"/>
      </w:pPr>
      <w:r>
        <w:rPr>
          <w:sz w:val="24"/>
          <w:szCs w:val="24"/>
        </w:rPr>
        <w:t>----------- ---------- -----------</w:t>
      </w:r>
    </w:p>
    <w:p w:rsidR="002B0B0F" w:rsidRDefault="00DD1441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List the members (rows) and average list price in the </w:t>
      </w:r>
      <w:proofErr w:type="spellStart"/>
      <w:r>
        <w:rPr>
          <w:sz w:val="24"/>
          <w:szCs w:val="24"/>
        </w:rPr>
        <w:t>Production.Product</w:t>
      </w:r>
      <w:proofErr w:type="spellEnd"/>
      <w:r>
        <w:rPr>
          <w:sz w:val="24"/>
          <w:szCs w:val="24"/>
        </w:rPr>
        <w:t xml:space="preserve"> table. This should be grouped independently over the Color and the Class column. Exclude the rows where Color or </w:t>
      </w:r>
      <w:r>
        <w:rPr>
          <w:sz w:val="24"/>
          <w:szCs w:val="24"/>
        </w:rPr>
        <w:t>Class are null.</w:t>
      </w:r>
    </w:p>
    <w:p w:rsidR="002B0B0F" w:rsidRDefault="00DD1441">
      <w:pPr>
        <w:ind w:left="720" w:hanging="360"/>
        <w:jc w:val="both"/>
      </w:pPr>
      <w:r>
        <w:rPr>
          <w:sz w:val="24"/>
          <w:szCs w:val="24"/>
        </w:rPr>
        <w:t xml:space="preserve">Color           </w:t>
      </w:r>
      <w:r>
        <w:rPr>
          <w:sz w:val="24"/>
          <w:szCs w:val="24"/>
        </w:rPr>
        <w:tab/>
        <w:t xml:space="preserve">Class 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TheCount</w:t>
      </w:r>
      <w:proofErr w:type="spellEnd"/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  <w:t xml:space="preserve"> </w:t>
      </w:r>
      <w:proofErr w:type="spellStart"/>
      <w:r>
        <w:rPr>
          <w:sz w:val="24"/>
          <w:szCs w:val="24"/>
        </w:rPr>
        <w:t>AvgPrice</w:t>
      </w:r>
      <w:proofErr w:type="spellEnd"/>
    </w:p>
    <w:p w:rsidR="002B0B0F" w:rsidRDefault="00DD1441">
      <w:pPr>
        <w:ind w:left="720" w:hanging="360"/>
        <w:jc w:val="both"/>
      </w:pPr>
      <w:r>
        <w:rPr>
          <w:sz w:val="24"/>
          <w:szCs w:val="24"/>
        </w:rPr>
        <w:t>--------------</w:t>
      </w:r>
      <w:r>
        <w:rPr>
          <w:sz w:val="24"/>
          <w:szCs w:val="24"/>
        </w:rPr>
        <w:tab/>
        <w:t xml:space="preserve">- ----- </w:t>
      </w:r>
      <w:r>
        <w:rPr>
          <w:sz w:val="24"/>
          <w:szCs w:val="24"/>
        </w:rPr>
        <w:tab/>
        <w:t xml:space="preserve">----------- </w:t>
      </w:r>
      <w:r>
        <w:rPr>
          <w:sz w:val="24"/>
          <w:szCs w:val="24"/>
        </w:rPr>
        <w:tab/>
        <w:t>---------------------</w:t>
      </w:r>
    </w:p>
    <w:p w:rsidR="002B0B0F" w:rsidRDefault="00DD1441">
      <w:pPr>
        <w:ind w:left="720" w:hanging="360"/>
        <w:jc w:val="both"/>
      </w:pPr>
      <w:r>
        <w:rPr>
          <w:b/>
          <w:sz w:val="24"/>
          <w:szCs w:val="24"/>
        </w:rPr>
        <w:t>Joins:</w:t>
      </w:r>
    </w:p>
    <w:p w:rsidR="002B0B0F" w:rsidRDefault="00DD1441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Write a query that lists the country and province names from person. </w:t>
      </w:r>
      <w:proofErr w:type="spellStart"/>
      <w:r>
        <w:rPr>
          <w:sz w:val="24"/>
          <w:szCs w:val="24"/>
        </w:rPr>
        <w:t>CountryRegion</w:t>
      </w:r>
      <w:proofErr w:type="spellEnd"/>
      <w:r>
        <w:rPr>
          <w:sz w:val="24"/>
          <w:szCs w:val="24"/>
        </w:rPr>
        <w:t xml:space="preserve"> and person. </w:t>
      </w:r>
      <w:proofErr w:type="spellStart"/>
      <w:r>
        <w:rPr>
          <w:sz w:val="24"/>
          <w:szCs w:val="24"/>
        </w:rPr>
        <w:t>StateProvince</w:t>
      </w:r>
      <w:proofErr w:type="spellEnd"/>
      <w:r>
        <w:rPr>
          <w:sz w:val="24"/>
          <w:szCs w:val="24"/>
        </w:rPr>
        <w:t xml:space="preserve"> tables. Join them and produce a result set similar to the following. </w:t>
      </w:r>
    </w:p>
    <w:p w:rsidR="002B0B0F" w:rsidRDefault="002B0B0F">
      <w:pPr>
        <w:spacing w:after="0"/>
        <w:ind w:left="720" w:hanging="360"/>
        <w:jc w:val="both"/>
      </w:pPr>
    </w:p>
    <w:p w:rsidR="002B0B0F" w:rsidRDefault="00DD1441">
      <w:pPr>
        <w:ind w:left="720" w:hanging="360"/>
        <w:jc w:val="both"/>
      </w:pPr>
      <w:r>
        <w:rPr>
          <w:sz w:val="24"/>
          <w:szCs w:val="24"/>
        </w:rPr>
        <w:t>Country                        Province</w:t>
      </w:r>
    </w:p>
    <w:p w:rsidR="002B0B0F" w:rsidRDefault="00DD1441">
      <w:pPr>
        <w:ind w:left="720" w:hanging="360"/>
        <w:jc w:val="both"/>
      </w:pPr>
      <w:r>
        <w:rPr>
          <w:sz w:val="24"/>
          <w:szCs w:val="24"/>
        </w:rPr>
        <w:t xml:space="preserve">---------                         </w:t>
      </w:r>
      <w:r>
        <w:rPr>
          <w:sz w:val="24"/>
          <w:szCs w:val="24"/>
        </w:rPr>
        <w:t xml:space="preserve"> ----------------------</w:t>
      </w:r>
    </w:p>
    <w:p w:rsidR="002B0B0F" w:rsidRDefault="00DD1441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Write a query that lists the country and province names from person. </w:t>
      </w:r>
      <w:proofErr w:type="spellStart"/>
      <w:r>
        <w:rPr>
          <w:sz w:val="24"/>
          <w:szCs w:val="24"/>
        </w:rPr>
        <w:t>CountryRegion</w:t>
      </w:r>
      <w:proofErr w:type="spellEnd"/>
      <w:r>
        <w:rPr>
          <w:sz w:val="24"/>
          <w:szCs w:val="24"/>
        </w:rPr>
        <w:t xml:space="preserve"> and person. </w:t>
      </w:r>
      <w:proofErr w:type="spellStart"/>
      <w:r>
        <w:rPr>
          <w:sz w:val="24"/>
          <w:szCs w:val="24"/>
        </w:rPr>
        <w:t>StateProvince</w:t>
      </w:r>
      <w:proofErr w:type="spellEnd"/>
      <w:r>
        <w:rPr>
          <w:sz w:val="24"/>
          <w:szCs w:val="24"/>
        </w:rPr>
        <w:t xml:space="preserve"> tables and list the countries filter them by Germany and Canada. Join them and produce a result set similar to the followin</w:t>
      </w:r>
      <w:r>
        <w:rPr>
          <w:sz w:val="24"/>
          <w:szCs w:val="24"/>
        </w:rPr>
        <w:t>g.</w:t>
      </w:r>
    </w:p>
    <w:p w:rsidR="002B0B0F" w:rsidRDefault="002B0B0F">
      <w:pPr>
        <w:spacing w:after="0"/>
        <w:ind w:left="720" w:hanging="360"/>
        <w:jc w:val="both"/>
      </w:pPr>
    </w:p>
    <w:p w:rsidR="002B0B0F" w:rsidRDefault="00DD1441">
      <w:pPr>
        <w:spacing w:after="0"/>
        <w:ind w:left="720" w:hanging="360"/>
        <w:jc w:val="both"/>
      </w:pPr>
      <w:r>
        <w:rPr>
          <w:sz w:val="24"/>
          <w:szCs w:val="24"/>
        </w:rPr>
        <w:t>Country                        Province</w:t>
      </w:r>
    </w:p>
    <w:p w:rsidR="002B0B0F" w:rsidRDefault="00DD1441">
      <w:pPr>
        <w:ind w:left="720" w:hanging="360"/>
        <w:jc w:val="both"/>
      </w:pPr>
      <w:r>
        <w:rPr>
          <w:sz w:val="24"/>
          <w:szCs w:val="24"/>
        </w:rPr>
        <w:t>---------                          ----------------------</w:t>
      </w:r>
    </w:p>
    <w:p w:rsidR="002B0B0F" w:rsidRDefault="00DD1441">
      <w:pPr>
        <w:ind w:left="720" w:hanging="360"/>
        <w:jc w:val="both"/>
      </w:pPr>
      <w:r>
        <w:rPr>
          <w:sz w:val="24"/>
          <w:szCs w:val="24"/>
        </w:rPr>
        <w:t xml:space="preserve">      </w:t>
      </w:r>
      <w:r>
        <w:rPr>
          <w:b/>
          <w:sz w:val="24"/>
          <w:szCs w:val="24"/>
        </w:rPr>
        <w:t xml:space="preserve">  Using </w:t>
      </w:r>
      <w:proofErr w:type="spellStart"/>
      <w:r>
        <w:rPr>
          <w:b/>
          <w:sz w:val="24"/>
          <w:szCs w:val="24"/>
        </w:rPr>
        <w:t>Northwnd</w:t>
      </w:r>
      <w:proofErr w:type="spellEnd"/>
      <w:r>
        <w:rPr>
          <w:b/>
          <w:sz w:val="24"/>
          <w:szCs w:val="24"/>
        </w:rPr>
        <w:t xml:space="preserve"> Database: (Use aliases for all the Joins)</w:t>
      </w:r>
    </w:p>
    <w:p w:rsidR="002B0B0F" w:rsidRDefault="00DD1441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t>List all Products that has been sold at least once in last 25 years.</w:t>
      </w:r>
    </w:p>
    <w:p w:rsidR="002B0B0F" w:rsidRDefault="00DD1441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t>List top 5 locations (Zip Code) where the products sold most.</w:t>
      </w:r>
    </w:p>
    <w:p w:rsidR="002B0B0F" w:rsidRDefault="00DD1441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t>List top 5 locations (Zip Code) where the products sold most in last 20 years.</w:t>
      </w:r>
    </w:p>
    <w:p w:rsidR="002B0B0F" w:rsidRDefault="00DD1441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List all city names and number of customers in that city.     </w:t>
      </w:r>
    </w:p>
    <w:p w:rsidR="002B0B0F" w:rsidRDefault="00DD1441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List city names which have more than 10 customers, </w:t>
      </w:r>
      <w:r>
        <w:rPr>
          <w:sz w:val="24"/>
          <w:szCs w:val="24"/>
        </w:rPr>
        <w:t xml:space="preserve">and number of customers in that city </w:t>
      </w:r>
    </w:p>
    <w:p w:rsidR="002B0B0F" w:rsidRDefault="00DD1441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t>List the names of customers who placed orders after 1/1/98 with order date.</w:t>
      </w:r>
    </w:p>
    <w:p w:rsidR="002B0B0F" w:rsidRDefault="00DD1441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List the names of all customers with most recent order dates </w:t>
      </w:r>
    </w:p>
    <w:p w:rsidR="002B0B0F" w:rsidRDefault="00DD1441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Display the names of all </w:t>
      </w:r>
      <w:proofErr w:type="gramStart"/>
      <w:r>
        <w:rPr>
          <w:sz w:val="24"/>
          <w:szCs w:val="24"/>
        </w:rPr>
        <w:t>customers  along</w:t>
      </w:r>
      <w:proofErr w:type="gramEnd"/>
      <w:r>
        <w:rPr>
          <w:sz w:val="24"/>
          <w:szCs w:val="24"/>
        </w:rPr>
        <w:t xml:space="preserve"> with the  count of products they bough</w:t>
      </w:r>
      <w:r>
        <w:rPr>
          <w:sz w:val="24"/>
          <w:szCs w:val="24"/>
        </w:rPr>
        <w:t xml:space="preserve">t </w:t>
      </w:r>
    </w:p>
    <w:p w:rsidR="002B0B0F" w:rsidRDefault="00DD1441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sz w:val="24"/>
          <w:szCs w:val="24"/>
        </w:rPr>
      </w:pPr>
      <w:bookmarkStart w:id="2" w:name="_heading=h.30j0zll" w:colFirst="0" w:colLast="0"/>
      <w:bookmarkEnd w:id="2"/>
      <w:r>
        <w:rPr>
          <w:sz w:val="24"/>
          <w:szCs w:val="24"/>
        </w:rPr>
        <w:t>Display the customer ids who bought more than 100 Products with count of products.</w:t>
      </w:r>
    </w:p>
    <w:p w:rsidR="002B0B0F" w:rsidRDefault="00DD1441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t>List all of the possible ways that suppliers can ship their products. Display the results as below</w:t>
      </w:r>
    </w:p>
    <w:p w:rsidR="002B0B0F" w:rsidRDefault="00DD1441">
      <w:pPr>
        <w:spacing w:after="0"/>
        <w:ind w:left="720" w:hanging="360"/>
        <w:jc w:val="both"/>
      </w:pPr>
      <w:r>
        <w:rPr>
          <w:sz w:val="24"/>
          <w:szCs w:val="24"/>
        </w:rPr>
        <w:t xml:space="preserve">Supplier Company Name   </w:t>
      </w:r>
      <w:r>
        <w:rPr>
          <w:sz w:val="24"/>
          <w:szCs w:val="24"/>
        </w:rPr>
        <w:tab/>
        <w:t>Shipping Company Name</w:t>
      </w:r>
    </w:p>
    <w:p w:rsidR="002B0B0F" w:rsidRDefault="00DD1441">
      <w:pPr>
        <w:spacing w:after="0"/>
        <w:ind w:left="720" w:hanging="360"/>
        <w:jc w:val="both"/>
      </w:pPr>
      <w:r>
        <w:rPr>
          <w:sz w:val="24"/>
          <w:szCs w:val="24"/>
        </w:rPr>
        <w:t>------------------------</w:t>
      </w:r>
      <w:r>
        <w:rPr>
          <w:sz w:val="24"/>
          <w:szCs w:val="24"/>
        </w:rPr>
        <w:t>---------            ----------------------------------</w:t>
      </w:r>
    </w:p>
    <w:p w:rsidR="002B0B0F" w:rsidRDefault="00DD1441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t>Display the products order each day. Show Order date and Product Name.</w:t>
      </w:r>
    </w:p>
    <w:p w:rsidR="002B0B0F" w:rsidRDefault="00DD1441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t>Displays pairs of employees who have the same job title.</w:t>
      </w:r>
    </w:p>
    <w:p w:rsidR="002B0B0F" w:rsidRDefault="00DD1441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t>Display all the Managers who have more than 2 employees reporting to the</w:t>
      </w:r>
      <w:r>
        <w:rPr>
          <w:sz w:val="24"/>
          <w:szCs w:val="24"/>
        </w:rPr>
        <w:t>m.</w:t>
      </w:r>
    </w:p>
    <w:p w:rsidR="002B0B0F" w:rsidRDefault="00DD1441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t>Display the customers and suppliers by city. The results should have the following columns</w:t>
      </w:r>
    </w:p>
    <w:p w:rsidR="002B0B0F" w:rsidRDefault="00DD1441">
      <w:pPr>
        <w:spacing w:after="0"/>
        <w:ind w:left="720" w:hanging="360"/>
        <w:jc w:val="both"/>
      </w:pPr>
      <w:r>
        <w:rPr>
          <w:sz w:val="24"/>
          <w:szCs w:val="24"/>
        </w:rPr>
        <w:t xml:space="preserve">City </w:t>
      </w:r>
    </w:p>
    <w:p w:rsidR="002B0B0F" w:rsidRDefault="00DD1441">
      <w:pPr>
        <w:spacing w:after="0"/>
        <w:ind w:left="720" w:hanging="360"/>
        <w:jc w:val="both"/>
      </w:pPr>
      <w:r>
        <w:rPr>
          <w:sz w:val="24"/>
          <w:szCs w:val="24"/>
        </w:rPr>
        <w:t xml:space="preserve">Name </w:t>
      </w:r>
    </w:p>
    <w:p w:rsidR="002B0B0F" w:rsidRDefault="00DD1441">
      <w:pPr>
        <w:spacing w:after="0"/>
        <w:ind w:left="720" w:hanging="360"/>
        <w:jc w:val="both"/>
      </w:pPr>
      <w:r>
        <w:rPr>
          <w:sz w:val="24"/>
          <w:szCs w:val="24"/>
        </w:rPr>
        <w:t>Contact Name,</w:t>
      </w:r>
    </w:p>
    <w:p w:rsidR="002B0B0F" w:rsidRDefault="00DD1441">
      <w:pPr>
        <w:ind w:left="720" w:hanging="360"/>
        <w:jc w:val="both"/>
        <w:rPr>
          <w:sz w:val="24"/>
          <w:szCs w:val="24"/>
        </w:rPr>
      </w:pPr>
      <w:bookmarkStart w:id="3" w:name="bookmark=id.1fob9te" w:colFirst="0" w:colLast="0"/>
      <w:bookmarkEnd w:id="3"/>
      <w:r>
        <w:rPr>
          <w:sz w:val="24"/>
          <w:szCs w:val="24"/>
        </w:rPr>
        <w:t>Type (Customer or Supplier)</w:t>
      </w:r>
    </w:p>
    <w:p w:rsidR="002B0B0F" w:rsidRDefault="00DD1441">
      <w:pPr>
        <w:ind w:left="720" w:hanging="360"/>
        <w:jc w:val="both"/>
      </w:pPr>
      <w:r>
        <w:rPr>
          <w:sz w:val="24"/>
          <w:szCs w:val="24"/>
        </w:rPr>
        <w:t xml:space="preserve"> 28. Have two tables T1 and T2</w:t>
      </w:r>
    </w:p>
    <w:tbl>
      <w:tblPr>
        <w:tblStyle w:val="ab"/>
        <w:tblW w:w="2538" w:type="dxa"/>
        <w:tblInd w:w="10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88"/>
        <w:gridCol w:w="1350"/>
      </w:tblGrid>
      <w:tr w:rsidR="002B0B0F">
        <w:tc>
          <w:tcPr>
            <w:tcW w:w="1188" w:type="dxa"/>
          </w:tcPr>
          <w:p w:rsidR="002B0B0F" w:rsidRDefault="00DD1441">
            <w:pPr>
              <w:ind w:left="720" w:hanging="360"/>
              <w:jc w:val="both"/>
            </w:pPr>
            <w:r>
              <w:rPr>
                <w:sz w:val="24"/>
                <w:szCs w:val="24"/>
              </w:rPr>
              <w:t>F1.T1</w:t>
            </w:r>
          </w:p>
        </w:tc>
        <w:tc>
          <w:tcPr>
            <w:tcW w:w="1350" w:type="dxa"/>
          </w:tcPr>
          <w:p w:rsidR="002B0B0F" w:rsidRDefault="00DD1441">
            <w:pPr>
              <w:ind w:left="720" w:hanging="360"/>
              <w:jc w:val="both"/>
            </w:pPr>
            <w:r>
              <w:rPr>
                <w:sz w:val="24"/>
                <w:szCs w:val="24"/>
              </w:rPr>
              <w:t>F2.T2</w:t>
            </w:r>
          </w:p>
        </w:tc>
      </w:tr>
      <w:tr w:rsidR="002B0B0F">
        <w:tc>
          <w:tcPr>
            <w:tcW w:w="1188" w:type="dxa"/>
          </w:tcPr>
          <w:p w:rsidR="002B0B0F" w:rsidRDefault="00DD1441">
            <w:pPr>
              <w:ind w:left="720" w:hanging="360"/>
              <w:jc w:val="both"/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:rsidR="002B0B0F" w:rsidRDefault="00DD1441">
            <w:pPr>
              <w:ind w:left="720" w:hanging="360"/>
              <w:jc w:val="both"/>
            </w:pPr>
            <w:r>
              <w:rPr>
                <w:sz w:val="24"/>
                <w:szCs w:val="24"/>
              </w:rPr>
              <w:t>2</w:t>
            </w:r>
          </w:p>
        </w:tc>
      </w:tr>
      <w:tr w:rsidR="002B0B0F">
        <w:tc>
          <w:tcPr>
            <w:tcW w:w="1188" w:type="dxa"/>
          </w:tcPr>
          <w:p w:rsidR="002B0B0F" w:rsidRDefault="00DD1441">
            <w:pPr>
              <w:ind w:left="720" w:hanging="360"/>
              <w:jc w:val="both"/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350" w:type="dxa"/>
          </w:tcPr>
          <w:p w:rsidR="002B0B0F" w:rsidRDefault="00DD1441">
            <w:pPr>
              <w:ind w:left="720" w:hanging="360"/>
              <w:jc w:val="both"/>
            </w:pPr>
            <w:r>
              <w:rPr>
                <w:sz w:val="24"/>
                <w:szCs w:val="24"/>
              </w:rPr>
              <w:t>3</w:t>
            </w:r>
          </w:p>
        </w:tc>
      </w:tr>
      <w:tr w:rsidR="002B0B0F">
        <w:tc>
          <w:tcPr>
            <w:tcW w:w="1188" w:type="dxa"/>
          </w:tcPr>
          <w:p w:rsidR="002B0B0F" w:rsidRDefault="00DD1441">
            <w:pPr>
              <w:ind w:left="720" w:hanging="360"/>
              <w:jc w:val="both"/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350" w:type="dxa"/>
          </w:tcPr>
          <w:p w:rsidR="002B0B0F" w:rsidRDefault="00DD1441">
            <w:pPr>
              <w:ind w:left="720" w:hanging="360"/>
              <w:jc w:val="both"/>
            </w:pPr>
            <w:r>
              <w:rPr>
                <w:sz w:val="24"/>
                <w:szCs w:val="24"/>
              </w:rPr>
              <w:t>4</w:t>
            </w:r>
          </w:p>
        </w:tc>
      </w:tr>
    </w:tbl>
    <w:p w:rsidR="002B0B0F" w:rsidRDefault="002B0B0F">
      <w:pPr>
        <w:ind w:left="720" w:hanging="360"/>
        <w:jc w:val="both"/>
      </w:pPr>
    </w:p>
    <w:p w:rsidR="002B0B0F" w:rsidRDefault="00DD1441">
      <w:pPr>
        <w:spacing w:after="0"/>
        <w:ind w:left="720" w:hanging="360"/>
        <w:jc w:val="both"/>
      </w:pPr>
      <w:r>
        <w:rPr>
          <w:sz w:val="24"/>
          <w:szCs w:val="24"/>
        </w:rPr>
        <w:t>Please write a query to inner join these two tables and write down the result of this query.</w:t>
      </w:r>
    </w:p>
    <w:p w:rsidR="002B0B0F" w:rsidRDefault="00DD1441">
      <w:pPr>
        <w:spacing w:after="0"/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29. Based on above two table, </w:t>
      </w:r>
      <w:proofErr w:type="gramStart"/>
      <w:r>
        <w:rPr>
          <w:sz w:val="24"/>
          <w:szCs w:val="24"/>
        </w:rPr>
        <w:t>Please</w:t>
      </w:r>
      <w:proofErr w:type="gramEnd"/>
      <w:r>
        <w:rPr>
          <w:sz w:val="24"/>
          <w:szCs w:val="24"/>
        </w:rPr>
        <w:t xml:space="preserve"> write a query to left outer join these two tables and write down the result of this query.</w:t>
      </w:r>
    </w:p>
    <w:p w:rsidR="002B0B0F" w:rsidRDefault="002B0B0F">
      <w:pPr>
        <w:ind w:left="720" w:hanging="360"/>
        <w:jc w:val="both"/>
        <w:rPr>
          <w:sz w:val="24"/>
          <w:szCs w:val="24"/>
        </w:rPr>
      </w:pPr>
    </w:p>
    <w:p w:rsidR="002B0B0F" w:rsidRDefault="00DD1441">
      <w:pPr>
        <w:ind w:left="720" w:hanging="360"/>
        <w:jc w:val="both"/>
      </w:pPr>
      <w:proofErr w:type="gramStart"/>
      <w:r>
        <w:rPr>
          <w:sz w:val="24"/>
          <w:szCs w:val="24"/>
        </w:rPr>
        <w:t>GOOD  LUCK</w:t>
      </w:r>
      <w:proofErr w:type="gramEnd"/>
      <w:r>
        <w:rPr>
          <w:sz w:val="24"/>
          <w:szCs w:val="24"/>
        </w:rPr>
        <w:t>.</w:t>
      </w:r>
    </w:p>
    <w:sectPr w:rsidR="002B0B0F">
      <w:head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1441" w:rsidRDefault="00DD1441">
      <w:pPr>
        <w:spacing w:after="0" w:line="240" w:lineRule="auto"/>
      </w:pPr>
      <w:r>
        <w:separator/>
      </w:r>
    </w:p>
  </w:endnote>
  <w:endnote w:type="continuationSeparator" w:id="0">
    <w:p w:rsidR="00DD1441" w:rsidRDefault="00DD14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1441" w:rsidRDefault="00DD1441">
      <w:pPr>
        <w:spacing w:after="0" w:line="240" w:lineRule="auto"/>
      </w:pPr>
      <w:r>
        <w:separator/>
      </w:r>
    </w:p>
  </w:footnote>
  <w:footnote w:type="continuationSeparator" w:id="0">
    <w:p w:rsidR="00DD1441" w:rsidRDefault="00DD14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0B0F" w:rsidRDefault="00DD144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</w:pPr>
    <w:r>
      <w:rPr>
        <w:noProof/>
      </w:rPr>
      <w:drawing>
        <wp:inline distT="0" distB="0" distL="0" distR="0">
          <wp:extent cx="1794890" cy="652687"/>
          <wp:effectExtent l="0" t="0" r="0" b="0"/>
          <wp:docPr id="2" name="image1.jpg" descr="C:\Users\admin\Downloads\Anta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C:\Users\admin\Downloads\Anta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94890" cy="6526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281DFB"/>
    <w:multiLevelType w:val="multilevel"/>
    <w:tmpl w:val="BB3EA970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 w15:restartNumberingAfterBreak="0">
    <w:nsid w:val="706361AE"/>
    <w:multiLevelType w:val="multilevel"/>
    <w:tmpl w:val="2B549806"/>
    <w:lvl w:ilvl="0">
      <w:start w:val="1"/>
      <w:numFmt w:val="decimal"/>
      <w:lvlText w:val="%1."/>
      <w:lvlJc w:val="left"/>
      <w:pPr>
        <w:ind w:left="450" w:firstLine="9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isplayBackgroundShape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B0F"/>
    <w:rsid w:val="000754C2"/>
    <w:rsid w:val="001D374E"/>
    <w:rsid w:val="002B0B0F"/>
    <w:rsid w:val="003568F2"/>
    <w:rsid w:val="003C6311"/>
    <w:rsid w:val="005D7D06"/>
    <w:rsid w:val="00666C7E"/>
    <w:rsid w:val="006A04D7"/>
    <w:rsid w:val="00CE0DD0"/>
    <w:rsid w:val="00DD1441"/>
    <w:rsid w:val="00DF404F"/>
    <w:rsid w:val="00FE5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48BF4"/>
  <w15:docId w15:val="{021913C4-54E2-44A8-AEA3-3DF1A16CA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EastAsia" w:hAnsi="Calibri" w:cs="Calibr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11C6"/>
    <w:rPr>
      <w:color w:val="000000"/>
    </w:rPr>
  </w:style>
  <w:style w:type="paragraph" w:styleId="1">
    <w:name w:val="heading 1"/>
    <w:basedOn w:val="a"/>
    <w:next w:val="a"/>
    <w:qFormat/>
    <w:rsid w:val="002611C6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2">
    <w:name w:val="heading 2"/>
    <w:basedOn w:val="a"/>
    <w:next w:val="a"/>
    <w:qFormat/>
    <w:rsid w:val="002611C6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2611C6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2611C6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2611C6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rsid w:val="002611C6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2611C6"/>
    <w:pPr>
      <w:keepNext/>
      <w:keepLines/>
      <w:spacing w:after="300" w:line="240" w:lineRule="auto"/>
    </w:pPr>
    <w:rPr>
      <w:rFonts w:ascii="Cambria" w:eastAsia="Cambria" w:hAnsi="Cambria" w:cs="Cambria"/>
      <w:sz w:val="52"/>
      <w:szCs w:val="52"/>
    </w:rPr>
  </w:style>
  <w:style w:type="paragraph" w:styleId="a4">
    <w:name w:val="footer"/>
    <w:basedOn w:val="a"/>
    <w:link w:val="a5"/>
    <w:uiPriority w:val="99"/>
    <w:unhideWhenUsed/>
    <w:rsid w:val="002611C6"/>
    <w:pPr>
      <w:tabs>
        <w:tab w:val="center" w:pos="4680"/>
        <w:tab w:val="right" w:pos="9360"/>
      </w:tabs>
      <w:spacing w:after="0" w:line="240" w:lineRule="auto"/>
    </w:pPr>
  </w:style>
  <w:style w:type="paragraph" w:styleId="a6">
    <w:name w:val="header"/>
    <w:basedOn w:val="a"/>
    <w:link w:val="a7"/>
    <w:uiPriority w:val="99"/>
    <w:unhideWhenUsed/>
    <w:rsid w:val="002611C6"/>
    <w:pPr>
      <w:tabs>
        <w:tab w:val="center" w:pos="4680"/>
        <w:tab w:val="right" w:pos="9360"/>
      </w:tabs>
      <w:spacing w:after="0" w:line="240" w:lineRule="auto"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Style11">
    <w:name w:val="_Style 11"/>
    <w:basedOn w:val="a1"/>
    <w:rsid w:val="002611C6"/>
    <w:pPr>
      <w:spacing w:after="0" w:line="240" w:lineRule="auto"/>
    </w:pPr>
    <w:tblPr>
      <w:tblCellMar>
        <w:left w:w="115" w:type="dxa"/>
        <w:right w:w="115" w:type="dxa"/>
      </w:tblCellMar>
    </w:tblPr>
  </w:style>
  <w:style w:type="character" w:customStyle="1" w:styleId="a7">
    <w:name w:val="页眉 字符"/>
    <w:basedOn w:val="a0"/>
    <w:link w:val="a6"/>
    <w:uiPriority w:val="99"/>
    <w:rsid w:val="002611C6"/>
  </w:style>
  <w:style w:type="character" w:customStyle="1" w:styleId="a5">
    <w:name w:val="页脚 字符"/>
    <w:basedOn w:val="a0"/>
    <w:link w:val="a4"/>
    <w:uiPriority w:val="99"/>
    <w:rsid w:val="002611C6"/>
  </w:style>
  <w:style w:type="paragraph" w:styleId="a9">
    <w:name w:val="Balloon Text"/>
    <w:basedOn w:val="a"/>
    <w:link w:val="aa"/>
    <w:uiPriority w:val="99"/>
    <w:semiHidden/>
    <w:unhideWhenUsed/>
    <w:rsid w:val="005C3B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批注框文本 字符"/>
    <w:basedOn w:val="a0"/>
    <w:link w:val="a9"/>
    <w:uiPriority w:val="99"/>
    <w:semiHidden/>
    <w:rsid w:val="005C3B14"/>
    <w:rPr>
      <w:rFonts w:ascii="Tahoma" w:hAnsi="Tahoma" w:cs="Tahoma"/>
      <w:color w:val="000000"/>
      <w:sz w:val="16"/>
      <w:szCs w:val="16"/>
      <w:lang w:eastAsia="zh-CN"/>
    </w:rPr>
  </w:style>
  <w:style w:type="table" w:customStyle="1" w:styleId="ab">
    <w:basedOn w:val="a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pQHN8xzvS5o9TH2smz0fXS/K+A==">AMUW2mWNh7cJzrj/6G/5E8Iw60IFu4yaySFZ6RLAzqafthrFxSVV36v5Tjk8guLmToS+ArPu8x7xhwn9GC55QdDhKw8w1J/C6PY9/Ux2kVSK42W1RQeZ2m4DV0Bgdtj3S5QADV3q2JttOjuyDS3Nr4+7GJm46LfP2A==</go:docsCustomData>
</go:gDocsCustomXmlDataStorage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E932C9C8434F4C9673FF6F026D02BA" ma:contentTypeVersion="0" ma:contentTypeDescription="Create a new document." ma:contentTypeScope="" ma:versionID="0b229ca4ff58aa83c65a14204fc62e6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B74CB7B-6770-4494-8217-C27B1A2353C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7429113-7D90-4C8A-A687-05C1CCB37A3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B9F0212-F868-429C-BABB-88F288830B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901</Words>
  <Characters>5141</Characters>
  <Application>Microsoft Office Word</Application>
  <DocSecurity>0</DocSecurity>
  <Lines>42</Lines>
  <Paragraphs>12</Paragraphs>
  <ScaleCrop>false</ScaleCrop>
  <Company/>
  <LinksUpToDate>false</LinksUpToDate>
  <CharactersWithSpaces>6030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 Kiran Reddy</dc:creator>
  <cp:lastModifiedBy>Jobs Master</cp:lastModifiedBy>
  <cp:revision>3</cp:revision>
  <dcterms:created xsi:type="dcterms:W3CDTF">2016-07-20T21:37:00Z</dcterms:created>
  <dcterms:modified xsi:type="dcterms:W3CDTF">2021-04-01T10:39:00Z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1033-10.2.0.6080</vt:lpwstr>
  </property>
  <property fmtid="{D5CDD505-2E9C-101B-9397-08002B2CF9AE}" pid="3" name="ContentTypeId">
    <vt:lpwstr>0x01010073E932C9C8434F4C9673FF6F026D02BA</vt:lpwstr>
  </property>
</Properties>
</file>