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C7D6" w14:textId="54AFEA25" w:rsidR="00BE3D64" w:rsidRPr="001161DB" w:rsidRDefault="00BE3D64" w:rsidP="00BE3D64">
      <w:pPr>
        <w:pBdr>
          <w:bottom w:val="single" w:sz="18" w:space="1" w:color="auto"/>
        </w:pBdr>
        <w:rPr>
          <w:b/>
          <w:bCs/>
          <w:sz w:val="28"/>
          <w:szCs w:val="28"/>
        </w:rPr>
      </w:pPr>
      <w:r>
        <w:rPr>
          <w:b/>
          <w:bCs/>
          <w:sz w:val="28"/>
          <w:szCs w:val="28"/>
        </w:rPr>
        <w:t>Manuel d’utilisation</w:t>
      </w:r>
    </w:p>
    <w:p w14:paraId="14D42846" w14:textId="1DDF685B" w:rsidR="00BE3D64" w:rsidRDefault="00BE3D64" w:rsidP="00BE3D64"/>
    <w:p w14:paraId="1EB31B51" w14:textId="0BDFCEB1" w:rsidR="001A5613" w:rsidRPr="001A5613" w:rsidRDefault="001A5613" w:rsidP="00BE3D64">
      <w:pPr>
        <w:rPr>
          <w:rFonts w:ascii="Consolas" w:hAnsi="Consolas"/>
          <w:b/>
        </w:rPr>
      </w:pPr>
      <w:r w:rsidRPr="001A5613">
        <w:rPr>
          <w:rFonts w:ascii="Consolas" w:hAnsi="Consolas"/>
          <w:b/>
        </w:rPr>
        <w:t>Avant-propos</w:t>
      </w:r>
    </w:p>
    <w:p w14:paraId="4B4A0E4F" w14:textId="5B681864" w:rsidR="001A5613" w:rsidRDefault="001A5613" w:rsidP="00BE3D64">
      <w:pPr>
        <w:rPr>
          <w:rFonts w:ascii="Consolas" w:hAnsi="Consolas"/>
        </w:rPr>
      </w:pPr>
      <w:r>
        <w:rPr>
          <w:rFonts w:ascii="Consolas" w:hAnsi="Consolas"/>
        </w:rPr>
        <w:t xml:space="preserve">Avoir Composer installé sur sa machine, le cli de </w:t>
      </w:r>
      <w:proofErr w:type="spellStart"/>
      <w:r>
        <w:rPr>
          <w:rFonts w:ascii="Consolas" w:hAnsi="Consolas"/>
        </w:rPr>
        <w:t>Symfony</w:t>
      </w:r>
      <w:proofErr w:type="spellEnd"/>
      <w:r>
        <w:rPr>
          <w:rFonts w:ascii="Consolas" w:hAnsi="Consolas"/>
        </w:rPr>
        <w:t xml:space="preserve">, </w:t>
      </w:r>
      <w:proofErr w:type="spellStart"/>
      <w:r>
        <w:rPr>
          <w:rFonts w:ascii="Consolas" w:hAnsi="Consolas"/>
        </w:rPr>
        <w:t>Node</w:t>
      </w:r>
      <w:proofErr w:type="spellEnd"/>
      <w:r>
        <w:rPr>
          <w:rFonts w:ascii="Consolas" w:hAnsi="Consolas"/>
        </w:rPr>
        <w:t xml:space="preserve">, un serveur Apache ou autre. </w:t>
      </w:r>
    </w:p>
    <w:p w14:paraId="437C97FC" w14:textId="77777777" w:rsidR="001A5613" w:rsidRPr="001A5613" w:rsidRDefault="001A5613" w:rsidP="00BE3D64">
      <w:pPr>
        <w:rPr>
          <w:rFonts w:ascii="Consolas" w:hAnsi="Consolas"/>
        </w:rPr>
      </w:pPr>
    </w:p>
    <w:p w14:paraId="35DF9ED2" w14:textId="3B944494" w:rsidR="00B9020A" w:rsidRPr="001A5613" w:rsidRDefault="001A5613" w:rsidP="00B9020A">
      <w:pPr>
        <w:pStyle w:val="Paragraphedeliste"/>
        <w:numPr>
          <w:ilvl w:val="0"/>
          <w:numId w:val="5"/>
        </w:numPr>
        <w:rPr>
          <w:rFonts w:ascii="Consolas" w:hAnsi="Consolas"/>
          <w:sz w:val="20"/>
        </w:rPr>
      </w:pPr>
      <w:r w:rsidRPr="001A5613">
        <w:rPr>
          <w:rFonts w:ascii="Consolas" w:hAnsi="Consolas"/>
          <w:b/>
          <w:bCs/>
          <w:sz w:val="22"/>
          <w:szCs w:val="28"/>
        </w:rPr>
        <w:t xml:space="preserve">Cloner le dépôt </w:t>
      </w:r>
      <w:proofErr w:type="spellStart"/>
      <w:r w:rsidRPr="001A5613">
        <w:rPr>
          <w:rFonts w:ascii="Consolas" w:hAnsi="Consolas"/>
          <w:b/>
          <w:bCs/>
          <w:sz w:val="22"/>
          <w:szCs w:val="28"/>
        </w:rPr>
        <w:t>G</w:t>
      </w:r>
      <w:r w:rsidR="009862DC" w:rsidRPr="001A5613">
        <w:rPr>
          <w:rFonts w:ascii="Consolas" w:hAnsi="Consolas"/>
          <w:b/>
          <w:bCs/>
          <w:sz w:val="22"/>
          <w:szCs w:val="28"/>
        </w:rPr>
        <w:t>ithub</w:t>
      </w:r>
      <w:proofErr w:type="spellEnd"/>
    </w:p>
    <w:p w14:paraId="1EB5B6ED" w14:textId="77777777" w:rsidR="00B9020A" w:rsidRPr="001A5613" w:rsidRDefault="00B9020A" w:rsidP="00B9020A">
      <w:pPr>
        <w:pStyle w:val="Paragraphedeliste"/>
        <w:ind w:left="502"/>
        <w:rPr>
          <w:rFonts w:ascii="Consolas" w:hAnsi="Consolas"/>
          <w:sz w:val="22"/>
        </w:rPr>
      </w:pPr>
    </w:p>
    <w:p w14:paraId="3570C12C" w14:textId="6613BBE8" w:rsidR="009862DC" w:rsidRPr="001A5613" w:rsidRDefault="001A5613" w:rsidP="00B9020A">
      <w:pPr>
        <w:ind w:left="567"/>
        <w:rPr>
          <w:rFonts w:ascii="Consolas" w:hAnsi="Consolas"/>
        </w:rPr>
      </w:pPr>
      <w:r>
        <w:rPr>
          <w:rFonts w:ascii="Consolas" w:hAnsi="Consolas"/>
        </w:rPr>
        <w:t xml:space="preserve">Cloner le dépôt </w:t>
      </w:r>
      <w:proofErr w:type="spellStart"/>
      <w:r>
        <w:rPr>
          <w:rFonts w:ascii="Consolas" w:hAnsi="Consolas"/>
        </w:rPr>
        <w:t>Github</w:t>
      </w:r>
      <w:proofErr w:type="spellEnd"/>
      <w:r>
        <w:rPr>
          <w:rFonts w:ascii="Consolas" w:hAnsi="Consolas"/>
        </w:rPr>
        <w:t xml:space="preserve">. </w:t>
      </w:r>
      <w:r w:rsidR="009862DC" w:rsidRPr="001A5613">
        <w:rPr>
          <w:rFonts w:ascii="Consolas" w:hAnsi="Consolas"/>
        </w:rPr>
        <w:t>Dans un terminal copier et coller la commande :</w:t>
      </w:r>
    </w:p>
    <w:p w14:paraId="7DE11125" w14:textId="56856855" w:rsidR="009862DC" w:rsidRPr="00B9020A" w:rsidRDefault="00B9020A" w:rsidP="00B9020A">
      <w:pPr>
        <w:ind w:left="567"/>
        <w:rPr>
          <w:rStyle w:val="CodeHTML"/>
          <w:rFonts w:ascii="Consolas" w:eastAsia="Calibri" w:hAnsi="Consolas"/>
          <w:color w:val="3F3F44"/>
          <w:sz w:val="22"/>
          <w:szCs w:val="22"/>
          <w:shd w:val="clear" w:color="auto" w:fill="F5F5F7"/>
          <w:lang w:eastAsia="fr-FR"/>
        </w:rPr>
      </w:pPr>
      <w:r>
        <w:rPr>
          <w:rStyle w:val="CodeHTML"/>
          <w:rFonts w:ascii="Consolas" w:eastAsia="Calibri" w:hAnsi="Consolas"/>
          <w:color w:val="3F3F44"/>
          <w:sz w:val="22"/>
          <w:szCs w:val="22"/>
          <w:shd w:val="clear" w:color="auto" w:fill="F5F5F7"/>
          <w:lang w:eastAsia="fr-FR"/>
        </w:rPr>
        <w:t>g</w:t>
      </w:r>
      <w:r w:rsidR="009862DC" w:rsidRPr="00B9020A">
        <w:rPr>
          <w:rStyle w:val="CodeHTML"/>
          <w:rFonts w:ascii="Consolas" w:eastAsia="Calibri" w:hAnsi="Consolas"/>
          <w:color w:val="3F3F44"/>
          <w:sz w:val="22"/>
          <w:szCs w:val="22"/>
          <w:shd w:val="clear" w:color="auto" w:fill="F5F5F7"/>
          <w:lang w:eastAsia="fr-FR"/>
        </w:rPr>
        <w:t xml:space="preserve">it clone </w:t>
      </w:r>
      <w:hyperlink r:id="rId7" w:history="1">
        <w:r w:rsidR="009862DC" w:rsidRPr="00B9020A">
          <w:rPr>
            <w:rStyle w:val="CodeHTML"/>
            <w:rFonts w:ascii="Consolas" w:eastAsia="Calibri" w:hAnsi="Consolas"/>
            <w:color w:val="3F3F44"/>
            <w:sz w:val="22"/>
            <w:szCs w:val="22"/>
            <w:shd w:val="clear" w:color="auto" w:fill="F5F5F7"/>
            <w:lang w:eastAsia="fr-FR"/>
          </w:rPr>
          <w:t>https://github.com/hawa029/studies_center.git</w:t>
        </w:r>
      </w:hyperlink>
    </w:p>
    <w:p w14:paraId="00DCF693" w14:textId="3C3755F3" w:rsidR="009862DC" w:rsidRPr="001A5613" w:rsidRDefault="009862DC" w:rsidP="00B9020A">
      <w:pPr>
        <w:pStyle w:val="Paragraphedeliste"/>
        <w:numPr>
          <w:ilvl w:val="0"/>
          <w:numId w:val="5"/>
        </w:numPr>
        <w:rPr>
          <w:rFonts w:ascii="Consolas" w:hAnsi="Consolas"/>
          <w:b/>
          <w:bCs/>
          <w:sz w:val="22"/>
          <w:szCs w:val="28"/>
        </w:rPr>
      </w:pPr>
      <w:r w:rsidRPr="001A5613">
        <w:rPr>
          <w:rFonts w:ascii="Consolas" w:hAnsi="Consolas"/>
          <w:b/>
          <w:bCs/>
          <w:sz w:val="22"/>
          <w:szCs w:val="28"/>
        </w:rPr>
        <w:t>Installer les dépendances</w:t>
      </w:r>
    </w:p>
    <w:p w14:paraId="31E9196E" w14:textId="77777777" w:rsidR="00B9020A" w:rsidRPr="00B9020A" w:rsidRDefault="00B9020A" w:rsidP="00B9020A">
      <w:pPr>
        <w:pStyle w:val="Paragraphedeliste"/>
        <w:ind w:left="502"/>
        <w:rPr>
          <w:rFonts w:ascii="Cagliostro" w:hAnsi="Cagliostro"/>
          <w:b/>
        </w:rPr>
      </w:pPr>
    </w:p>
    <w:p w14:paraId="10A876B3" w14:textId="44D844A9" w:rsidR="009862DC" w:rsidRPr="001A5613" w:rsidRDefault="009862DC" w:rsidP="00B9020A">
      <w:pPr>
        <w:ind w:left="567"/>
        <w:rPr>
          <w:rFonts w:ascii="Consolas" w:hAnsi="Consolas"/>
        </w:rPr>
      </w:pPr>
      <w:r w:rsidRPr="001A5613">
        <w:rPr>
          <w:rFonts w:ascii="Consolas" w:hAnsi="Consolas"/>
        </w:rPr>
        <w:t>Installer les dépendances du projet avec Composer</w:t>
      </w:r>
    </w:p>
    <w:p w14:paraId="683CE455" w14:textId="77777777" w:rsidR="00B9020A" w:rsidRPr="001A5613" w:rsidRDefault="009862DC" w:rsidP="00B9020A">
      <w:pPr>
        <w:ind w:left="567"/>
        <w:rPr>
          <w:rFonts w:ascii="Consolas" w:hAnsi="Consolas"/>
        </w:rPr>
      </w:pPr>
      <w:r w:rsidRPr="001A5613">
        <w:rPr>
          <w:rFonts w:ascii="Consolas" w:hAnsi="Consolas"/>
        </w:rPr>
        <w:t xml:space="preserve">Taper la commande : </w:t>
      </w:r>
    </w:p>
    <w:p w14:paraId="37CEEB33" w14:textId="3C21656D" w:rsidR="009862DC" w:rsidRPr="00B9020A" w:rsidRDefault="009862DC" w:rsidP="00B9020A">
      <w:pPr>
        <w:ind w:left="567"/>
        <w:rPr>
          <w:rFonts w:ascii="Cagliostro" w:hAnsi="Cagliostro"/>
        </w:rPr>
      </w:pPr>
      <w:proofErr w:type="gramStart"/>
      <w:r w:rsidRPr="00B9020A">
        <w:rPr>
          <w:rStyle w:val="CodeHTML"/>
          <w:rFonts w:ascii="Consolas" w:eastAsia="Calibri" w:hAnsi="Consolas"/>
          <w:color w:val="3F3F44"/>
          <w:sz w:val="22"/>
          <w:szCs w:val="22"/>
          <w:shd w:val="clear" w:color="auto" w:fill="F5F5F7"/>
          <w:lang w:eastAsia="fr-FR"/>
        </w:rPr>
        <w:t>composer</w:t>
      </w:r>
      <w:proofErr w:type="gramEnd"/>
      <w:r w:rsidRPr="00B9020A">
        <w:rPr>
          <w:rStyle w:val="CodeHTML"/>
          <w:rFonts w:ascii="Consolas" w:eastAsia="Calibri" w:hAnsi="Consolas"/>
          <w:color w:val="3F3F44"/>
          <w:sz w:val="22"/>
          <w:szCs w:val="22"/>
          <w:shd w:val="clear" w:color="auto" w:fill="F5F5F7"/>
          <w:lang w:eastAsia="fr-FR"/>
        </w:rPr>
        <w:t xml:space="preserve"> </w:t>
      </w:r>
      <w:proofErr w:type="spellStart"/>
      <w:r w:rsidRPr="00B9020A">
        <w:rPr>
          <w:rStyle w:val="CodeHTML"/>
          <w:rFonts w:ascii="Consolas" w:eastAsia="Calibri" w:hAnsi="Consolas"/>
          <w:color w:val="3F3F44"/>
          <w:sz w:val="22"/>
          <w:szCs w:val="22"/>
          <w:shd w:val="clear" w:color="auto" w:fill="F5F5F7"/>
          <w:lang w:eastAsia="fr-FR"/>
        </w:rPr>
        <w:t>install</w:t>
      </w:r>
      <w:proofErr w:type="spellEnd"/>
    </w:p>
    <w:p w14:paraId="3115F43B" w14:textId="6036883D" w:rsidR="004D18EB" w:rsidRPr="001A5613" w:rsidRDefault="00B9020A" w:rsidP="00B9020A">
      <w:pPr>
        <w:pStyle w:val="Paragraphedeliste"/>
        <w:numPr>
          <w:ilvl w:val="0"/>
          <w:numId w:val="5"/>
        </w:numPr>
        <w:rPr>
          <w:rFonts w:ascii="Consolas" w:hAnsi="Consolas"/>
          <w:b/>
          <w:bCs/>
          <w:sz w:val="22"/>
          <w:szCs w:val="28"/>
        </w:rPr>
      </w:pPr>
      <w:r w:rsidRPr="001A5613">
        <w:rPr>
          <w:rFonts w:ascii="Consolas" w:hAnsi="Consolas"/>
          <w:b/>
          <w:bCs/>
          <w:sz w:val="22"/>
          <w:szCs w:val="28"/>
        </w:rPr>
        <w:t xml:space="preserve">Mettre à jour le </w:t>
      </w:r>
      <w:proofErr w:type="gramStart"/>
      <w:r w:rsidRPr="001A5613">
        <w:rPr>
          <w:rFonts w:ascii="Consolas" w:hAnsi="Consolas"/>
          <w:b/>
          <w:bCs/>
          <w:sz w:val="22"/>
          <w:szCs w:val="28"/>
        </w:rPr>
        <w:t xml:space="preserve">fichier </w:t>
      </w:r>
      <w:r w:rsidR="004D18EB" w:rsidRPr="001A5613">
        <w:rPr>
          <w:b/>
          <w:bCs/>
          <w:szCs w:val="28"/>
        </w:rPr>
        <w:t>.</w:t>
      </w:r>
      <w:proofErr w:type="spellStart"/>
      <w:r w:rsidR="004D18EB" w:rsidRPr="001A5613">
        <w:rPr>
          <w:b/>
          <w:bCs/>
          <w:szCs w:val="28"/>
        </w:rPr>
        <w:t>env</w:t>
      </w:r>
      <w:proofErr w:type="spellEnd"/>
      <w:proofErr w:type="gramEnd"/>
    </w:p>
    <w:p w14:paraId="3AC3507C" w14:textId="77777777" w:rsidR="00B9020A" w:rsidRPr="00B9020A" w:rsidRDefault="00B9020A" w:rsidP="00B9020A">
      <w:pPr>
        <w:pStyle w:val="Paragraphedeliste"/>
        <w:ind w:left="502"/>
        <w:rPr>
          <w:rFonts w:ascii="Cagliostro" w:hAnsi="Cagliostro"/>
        </w:rPr>
      </w:pPr>
    </w:p>
    <w:p w14:paraId="756E2A48" w14:textId="49762C83" w:rsidR="004D18EB" w:rsidRPr="001A5613" w:rsidRDefault="004D18EB" w:rsidP="001A5613">
      <w:pPr>
        <w:ind w:left="567"/>
        <w:jc w:val="both"/>
        <w:rPr>
          <w:rFonts w:ascii="Consolas" w:hAnsi="Consolas"/>
        </w:rPr>
      </w:pPr>
      <w:r w:rsidRPr="001A5613">
        <w:rPr>
          <w:rFonts w:ascii="Consolas" w:hAnsi="Consolas"/>
        </w:rPr>
        <w:t xml:space="preserve">Avec les dernières versions de </w:t>
      </w:r>
      <w:proofErr w:type="spellStart"/>
      <w:r w:rsidRPr="001A5613">
        <w:rPr>
          <w:rFonts w:ascii="Consolas" w:hAnsi="Consolas"/>
        </w:rPr>
        <w:t>Symfony</w:t>
      </w:r>
      <w:proofErr w:type="spellEnd"/>
      <w:r w:rsidRPr="001A5613">
        <w:rPr>
          <w:rFonts w:ascii="Consolas" w:hAnsi="Consolas"/>
        </w:rPr>
        <w:t xml:space="preserve">, le </w:t>
      </w:r>
      <w:r w:rsidR="00B9020A" w:rsidRPr="001A5613">
        <w:rPr>
          <w:rFonts w:ascii="Consolas" w:hAnsi="Consolas"/>
        </w:rPr>
        <w:t xml:space="preserve">fichier. </w:t>
      </w:r>
      <w:proofErr w:type="spellStart"/>
      <w:proofErr w:type="gramStart"/>
      <w:r w:rsidR="00B9020A" w:rsidRPr="001A5613">
        <w:rPr>
          <w:rFonts w:ascii="Consolas" w:hAnsi="Consolas"/>
        </w:rPr>
        <w:t>env</w:t>
      </w:r>
      <w:proofErr w:type="spellEnd"/>
      <w:proofErr w:type="gramEnd"/>
      <w:r w:rsidRPr="001A5613">
        <w:rPr>
          <w:rFonts w:ascii="Consolas" w:hAnsi="Consolas"/>
        </w:rPr>
        <w:t xml:space="preserve"> est aussi </w:t>
      </w:r>
      <w:proofErr w:type="spellStart"/>
      <w:r w:rsidRPr="001A5613">
        <w:rPr>
          <w:rFonts w:ascii="Consolas" w:hAnsi="Consolas"/>
        </w:rPr>
        <w:t>versionné</w:t>
      </w:r>
      <w:proofErr w:type="spellEnd"/>
      <w:r w:rsidRPr="001A5613">
        <w:rPr>
          <w:rFonts w:ascii="Consolas" w:hAnsi="Consolas"/>
        </w:rPr>
        <w:t>. Cependant, le projet cloné en local, il faut le mettre à jour avec les paramètres de la base de données. La</w:t>
      </w:r>
      <w:r w:rsidR="00B9020A" w:rsidRPr="001A5613">
        <w:rPr>
          <w:rFonts w:ascii="Consolas" w:hAnsi="Consolas"/>
        </w:rPr>
        <w:t xml:space="preserve">ncez </w:t>
      </w:r>
      <w:proofErr w:type="spellStart"/>
      <w:r w:rsidR="00B9020A" w:rsidRPr="001A5613">
        <w:rPr>
          <w:rFonts w:ascii="Consolas" w:hAnsi="Consolas"/>
        </w:rPr>
        <w:t>Xampp</w:t>
      </w:r>
      <w:proofErr w:type="spellEnd"/>
      <w:r w:rsidR="00B9020A" w:rsidRPr="001A5613">
        <w:rPr>
          <w:rFonts w:ascii="Consolas" w:hAnsi="Consolas"/>
        </w:rPr>
        <w:t xml:space="preserve"> ou </w:t>
      </w:r>
      <w:proofErr w:type="spellStart"/>
      <w:r w:rsidR="00B9020A" w:rsidRPr="001A5613">
        <w:rPr>
          <w:rFonts w:ascii="Consolas" w:hAnsi="Consolas"/>
        </w:rPr>
        <w:t>Mamp</w:t>
      </w:r>
      <w:proofErr w:type="spellEnd"/>
      <w:r w:rsidR="00B9020A" w:rsidRPr="001A5613">
        <w:rPr>
          <w:rFonts w:ascii="Consolas" w:hAnsi="Consolas"/>
        </w:rPr>
        <w:t xml:space="preserve"> pour mettre </w:t>
      </w:r>
      <w:r w:rsidRPr="001A5613">
        <w:rPr>
          <w:rFonts w:ascii="Consolas" w:hAnsi="Consolas"/>
        </w:rPr>
        <w:t>e</w:t>
      </w:r>
      <w:r w:rsidR="00B9020A" w:rsidRPr="001A5613">
        <w:rPr>
          <w:rFonts w:ascii="Consolas" w:hAnsi="Consolas"/>
        </w:rPr>
        <w:t>n</w:t>
      </w:r>
      <w:r w:rsidRPr="001A5613">
        <w:rPr>
          <w:rFonts w:ascii="Consolas" w:hAnsi="Consolas"/>
        </w:rPr>
        <w:t xml:space="preserve"> route le serveur qui communiquera avec la base de données du projet.</w:t>
      </w:r>
    </w:p>
    <w:p w14:paraId="4490E912" w14:textId="40D95E22" w:rsidR="009862DC" w:rsidRPr="001A5613" w:rsidRDefault="009862DC" w:rsidP="00B9020A">
      <w:pPr>
        <w:pStyle w:val="Paragraphedeliste"/>
        <w:numPr>
          <w:ilvl w:val="0"/>
          <w:numId w:val="5"/>
        </w:numPr>
        <w:rPr>
          <w:rFonts w:ascii="Consolas" w:hAnsi="Consolas"/>
          <w:b/>
          <w:bCs/>
          <w:sz w:val="22"/>
          <w:szCs w:val="28"/>
        </w:rPr>
      </w:pPr>
      <w:r w:rsidRPr="001A5613">
        <w:rPr>
          <w:rFonts w:ascii="Consolas" w:hAnsi="Consolas"/>
          <w:b/>
          <w:bCs/>
          <w:sz w:val="22"/>
          <w:szCs w:val="28"/>
        </w:rPr>
        <w:t xml:space="preserve">Ajouter le compilateur </w:t>
      </w:r>
    </w:p>
    <w:p w14:paraId="6DFD1DE2" w14:textId="77777777" w:rsidR="00B9020A" w:rsidRPr="00B9020A" w:rsidRDefault="00B9020A" w:rsidP="00B9020A">
      <w:pPr>
        <w:pStyle w:val="Paragraphedeliste"/>
        <w:ind w:left="1440"/>
        <w:rPr>
          <w:rFonts w:ascii="Cagliostro" w:hAnsi="Cagliostro"/>
        </w:rPr>
      </w:pPr>
    </w:p>
    <w:p w14:paraId="3B29777A" w14:textId="1181F2FF" w:rsidR="00B9020A" w:rsidRPr="001A5613" w:rsidRDefault="009862DC" w:rsidP="001A5613">
      <w:pPr>
        <w:ind w:left="567"/>
        <w:jc w:val="both"/>
        <w:rPr>
          <w:rFonts w:ascii="Consolas" w:hAnsi="Consolas"/>
        </w:rPr>
      </w:pPr>
      <w:r w:rsidRPr="001A5613">
        <w:rPr>
          <w:rFonts w:ascii="Consolas" w:hAnsi="Consolas"/>
        </w:rPr>
        <w:t xml:space="preserve">Sans l’ajout de </w:t>
      </w:r>
      <w:proofErr w:type="spellStart"/>
      <w:r w:rsidRPr="001A5613">
        <w:t>node-sass</w:t>
      </w:r>
      <w:proofErr w:type="spellEnd"/>
      <w:r w:rsidRPr="001A5613">
        <w:t>,</w:t>
      </w:r>
      <w:r w:rsidRPr="001A5613">
        <w:rPr>
          <w:rFonts w:ascii="Consolas" w:hAnsi="Consolas"/>
        </w:rPr>
        <w:t xml:space="preserve"> il est impossible d’utiliser les services de compilation de </w:t>
      </w:r>
      <w:proofErr w:type="spellStart"/>
      <w:r w:rsidRPr="001A5613">
        <w:rPr>
          <w:rFonts w:ascii="Consolas" w:hAnsi="Consolas"/>
        </w:rPr>
        <w:t>webpack</w:t>
      </w:r>
      <w:proofErr w:type="spellEnd"/>
      <w:r w:rsidRPr="001A5613">
        <w:rPr>
          <w:rFonts w:ascii="Consolas" w:hAnsi="Consolas"/>
        </w:rPr>
        <w:t xml:space="preserve">. </w:t>
      </w:r>
    </w:p>
    <w:p w14:paraId="709DAF80" w14:textId="16B865E3" w:rsidR="009862DC" w:rsidRPr="001A5613" w:rsidRDefault="009862DC" w:rsidP="001A5613">
      <w:pPr>
        <w:ind w:left="567"/>
        <w:jc w:val="both"/>
        <w:rPr>
          <w:rFonts w:ascii="Consolas" w:hAnsi="Consolas"/>
        </w:rPr>
      </w:pPr>
      <w:r w:rsidRPr="001A5613">
        <w:rPr>
          <w:rFonts w:ascii="Consolas" w:hAnsi="Consolas"/>
        </w:rPr>
        <w:t>Taper la commande :</w:t>
      </w:r>
    </w:p>
    <w:p w14:paraId="2322DD2C" w14:textId="0E539AAF" w:rsidR="009862DC" w:rsidRPr="00B9020A" w:rsidRDefault="009862DC" w:rsidP="00B9020A">
      <w:pPr>
        <w:pStyle w:val="Paragraphedeliste"/>
        <w:ind w:left="1418"/>
        <w:rPr>
          <w:rStyle w:val="CodeHTML"/>
          <w:rFonts w:ascii="Consolas" w:eastAsia="Calibri" w:hAnsi="Consolas"/>
          <w:color w:val="3F3F44"/>
          <w:sz w:val="22"/>
          <w:szCs w:val="22"/>
          <w:shd w:val="clear" w:color="auto" w:fill="F5F5F7"/>
        </w:rPr>
      </w:pPr>
      <w:proofErr w:type="spellStart"/>
      <w:r w:rsidRPr="00B9020A">
        <w:rPr>
          <w:rStyle w:val="CodeHTML"/>
          <w:rFonts w:ascii="Consolas" w:eastAsia="Calibri" w:hAnsi="Consolas"/>
          <w:color w:val="3F3F44"/>
          <w:sz w:val="22"/>
          <w:szCs w:val="22"/>
          <w:shd w:val="clear" w:color="auto" w:fill="F5F5F7"/>
        </w:rPr>
        <w:t>Yarn</w:t>
      </w:r>
      <w:proofErr w:type="spellEnd"/>
      <w:r w:rsidRPr="00B9020A">
        <w:rPr>
          <w:rStyle w:val="CodeHTML"/>
          <w:rFonts w:ascii="Consolas" w:eastAsia="Calibri" w:hAnsi="Consolas"/>
          <w:color w:val="3F3F44"/>
          <w:sz w:val="22"/>
          <w:szCs w:val="22"/>
          <w:shd w:val="clear" w:color="auto" w:fill="F5F5F7"/>
        </w:rPr>
        <w:t xml:space="preserve"> </w:t>
      </w:r>
      <w:proofErr w:type="spellStart"/>
      <w:r w:rsidRPr="00B9020A">
        <w:rPr>
          <w:rStyle w:val="CodeHTML"/>
          <w:rFonts w:ascii="Consolas" w:eastAsia="Calibri" w:hAnsi="Consolas"/>
          <w:color w:val="3F3F44"/>
          <w:sz w:val="22"/>
          <w:szCs w:val="22"/>
          <w:shd w:val="clear" w:color="auto" w:fill="F5F5F7"/>
        </w:rPr>
        <w:t>add</w:t>
      </w:r>
      <w:proofErr w:type="spellEnd"/>
      <w:r w:rsidRPr="00B9020A">
        <w:rPr>
          <w:rStyle w:val="CodeHTML"/>
          <w:rFonts w:ascii="Consolas" w:eastAsia="Calibri" w:hAnsi="Consolas"/>
          <w:color w:val="3F3F44"/>
          <w:sz w:val="22"/>
          <w:szCs w:val="22"/>
          <w:shd w:val="clear" w:color="auto" w:fill="F5F5F7"/>
        </w:rPr>
        <w:t xml:space="preserve"> </w:t>
      </w:r>
      <w:proofErr w:type="spellStart"/>
      <w:r w:rsidRPr="00B9020A">
        <w:rPr>
          <w:rStyle w:val="CodeHTML"/>
          <w:rFonts w:ascii="Consolas" w:eastAsia="Calibri" w:hAnsi="Consolas"/>
          <w:color w:val="3F3F44"/>
          <w:sz w:val="22"/>
          <w:szCs w:val="22"/>
          <w:shd w:val="clear" w:color="auto" w:fill="F5F5F7"/>
        </w:rPr>
        <w:t>node-sass</w:t>
      </w:r>
      <w:proofErr w:type="spellEnd"/>
    </w:p>
    <w:p w14:paraId="3861D9E1" w14:textId="64C2C753" w:rsidR="004D18EB" w:rsidRPr="00B9020A" w:rsidRDefault="004D18EB" w:rsidP="00B9020A">
      <w:pPr>
        <w:pStyle w:val="Paragraphedeliste"/>
        <w:ind w:left="1418"/>
        <w:rPr>
          <w:rStyle w:val="CodeHTML"/>
          <w:rFonts w:ascii="Consolas" w:eastAsia="Calibri" w:hAnsi="Consolas"/>
          <w:color w:val="3F3F44"/>
          <w:sz w:val="22"/>
          <w:szCs w:val="22"/>
          <w:shd w:val="clear" w:color="auto" w:fill="F5F5F7"/>
        </w:rPr>
      </w:pPr>
      <w:proofErr w:type="spellStart"/>
      <w:r w:rsidRPr="00B9020A">
        <w:rPr>
          <w:rStyle w:val="CodeHTML"/>
          <w:rFonts w:ascii="Consolas" w:eastAsia="Calibri" w:hAnsi="Consolas"/>
          <w:color w:val="3F3F44"/>
          <w:sz w:val="22"/>
          <w:szCs w:val="22"/>
          <w:shd w:val="clear" w:color="auto" w:fill="F5F5F7"/>
        </w:rPr>
        <w:t>Yarn</w:t>
      </w:r>
      <w:proofErr w:type="spellEnd"/>
      <w:r w:rsidRPr="00B9020A">
        <w:rPr>
          <w:rStyle w:val="CodeHTML"/>
          <w:rFonts w:ascii="Consolas" w:eastAsia="Calibri" w:hAnsi="Consolas"/>
          <w:color w:val="3F3F44"/>
          <w:sz w:val="22"/>
          <w:szCs w:val="22"/>
          <w:shd w:val="clear" w:color="auto" w:fill="F5F5F7"/>
        </w:rPr>
        <w:t xml:space="preserve"> </w:t>
      </w:r>
      <w:proofErr w:type="spellStart"/>
      <w:r w:rsidRPr="00B9020A">
        <w:rPr>
          <w:rStyle w:val="CodeHTML"/>
          <w:rFonts w:ascii="Consolas" w:eastAsia="Calibri" w:hAnsi="Consolas"/>
          <w:color w:val="3F3F44"/>
          <w:sz w:val="22"/>
          <w:szCs w:val="22"/>
          <w:shd w:val="clear" w:color="auto" w:fill="F5F5F7"/>
        </w:rPr>
        <w:t>add</w:t>
      </w:r>
      <w:proofErr w:type="spellEnd"/>
      <w:r w:rsidRPr="00B9020A">
        <w:rPr>
          <w:rStyle w:val="CodeHTML"/>
          <w:rFonts w:ascii="Consolas" w:eastAsia="Calibri" w:hAnsi="Consolas"/>
          <w:color w:val="3F3F44"/>
          <w:sz w:val="22"/>
          <w:szCs w:val="22"/>
          <w:shd w:val="clear" w:color="auto" w:fill="F5F5F7"/>
        </w:rPr>
        <w:t xml:space="preserve"> </w:t>
      </w:r>
      <w:proofErr w:type="spellStart"/>
      <w:r w:rsidRPr="00B9020A">
        <w:rPr>
          <w:rStyle w:val="CodeHTML"/>
          <w:rFonts w:ascii="Consolas" w:eastAsia="Calibri" w:hAnsi="Consolas"/>
          <w:color w:val="3F3F44"/>
          <w:sz w:val="22"/>
          <w:szCs w:val="22"/>
          <w:shd w:val="clear" w:color="auto" w:fill="F5F5F7"/>
        </w:rPr>
        <w:t>sass</w:t>
      </w:r>
      <w:proofErr w:type="spellEnd"/>
      <w:r w:rsidRPr="00B9020A">
        <w:rPr>
          <w:rStyle w:val="CodeHTML"/>
          <w:rFonts w:ascii="Consolas" w:eastAsia="Calibri" w:hAnsi="Consolas"/>
          <w:color w:val="3F3F44"/>
          <w:sz w:val="22"/>
          <w:szCs w:val="22"/>
          <w:shd w:val="clear" w:color="auto" w:fill="F5F5F7"/>
        </w:rPr>
        <w:t>-loader</w:t>
      </w:r>
    </w:p>
    <w:p w14:paraId="1F65B80F" w14:textId="77777777" w:rsidR="006E48A3" w:rsidRPr="00B9020A" w:rsidRDefault="006E48A3" w:rsidP="00B9020A">
      <w:pPr>
        <w:pStyle w:val="Paragraphedeliste"/>
        <w:ind w:left="1418"/>
        <w:rPr>
          <w:rFonts w:ascii="Cagliostro" w:hAnsi="Cagliostro"/>
        </w:rPr>
      </w:pPr>
    </w:p>
    <w:p w14:paraId="4C8019D7" w14:textId="2A46E623" w:rsidR="009862DC" w:rsidRPr="001A5613" w:rsidRDefault="008E441B" w:rsidP="00B9020A">
      <w:pPr>
        <w:pStyle w:val="Paragraphedeliste"/>
        <w:numPr>
          <w:ilvl w:val="0"/>
          <w:numId w:val="5"/>
        </w:numPr>
        <w:rPr>
          <w:rFonts w:ascii="Consolas" w:hAnsi="Consolas"/>
          <w:b/>
          <w:bCs/>
          <w:sz w:val="22"/>
          <w:szCs w:val="28"/>
        </w:rPr>
      </w:pPr>
      <w:r>
        <w:rPr>
          <w:rFonts w:ascii="Consolas" w:hAnsi="Consolas"/>
          <w:b/>
          <w:bCs/>
          <w:sz w:val="22"/>
          <w:szCs w:val="28"/>
        </w:rPr>
        <w:t>Lancer le serveur local</w:t>
      </w:r>
    </w:p>
    <w:p w14:paraId="2DFEDCC2" w14:textId="77777777" w:rsidR="006E48A3" w:rsidRPr="00B9020A" w:rsidRDefault="006E48A3" w:rsidP="006E48A3">
      <w:pPr>
        <w:pStyle w:val="Paragraphedeliste"/>
        <w:ind w:left="1440"/>
        <w:rPr>
          <w:rFonts w:ascii="Cagliostro" w:hAnsi="Cagliostro"/>
        </w:rPr>
      </w:pPr>
    </w:p>
    <w:p w14:paraId="2CEFC949" w14:textId="4F11214C" w:rsidR="009862DC" w:rsidRDefault="009862DC" w:rsidP="001A5613">
      <w:pPr>
        <w:ind w:left="567"/>
        <w:rPr>
          <w:rStyle w:val="CodeHTML"/>
          <w:rFonts w:ascii="Consolas" w:eastAsia="Calibri" w:hAnsi="Consolas"/>
          <w:color w:val="3F3F44"/>
          <w:sz w:val="22"/>
          <w:szCs w:val="22"/>
          <w:shd w:val="clear" w:color="auto" w:fill="F5F5F7"/>
          <w:lang w:eastAsia="fr-FR"/>
        </w:rPr>
      </w:pPr>
      <w:r w:rsidRPr="001A5613">
        <w:rPr>
          <w:rFonts w:ascii="Consolas" w:hAnsi="Consolas"/>
        </w:rPr>
        <w:t>La commande</w:t>
      </w:r>
      <w:r w:rsidRPr="00B9020A">
        <w:rPr>
          <w:rFonts w:ascii="Cagliostro" w:hAnsi="Cagliostro"/>
        </w:rPr>
        <w:t xml:space="preserve"> </w:t>
      </w:r>
      <w:proofErr w:type="spellStart"/>
      <w:r w:rsidR="00B9020A">
        <w:rPr>
          <w:rStyle w:val="CodeHTML"/>
          <w:rFonts w:ascii="Consolas" w:eastAsia="Calibri" w:hAnsi="Consolas"/>
          <w:color w:val="3F3F44"/>
          <w:sz w:val="22"/>
          <w:szCs w:val="22"/>
          <w:shd w:val="clear" w:color="auto" w:fill="F5F5F7"/>
          <w:lang w:eastAsia="fr-FR"/>
        </w:rPr>
        <w:t>n</w:t>
      </w:r>
      <w:r w:rsidRPr="00B9020A">
        <w:rPr>
          <w:rStyle w:val="CodeHTML"/>
          <w:rFonts w:ascii="Consolas" w:eastAsia="Calibri" w:hAnsi="Consolas"/>
          <w:color w:val="3F3F44"/>
          <w:sz w:val="22"/>
          <w:szCs w:val="22"/>
          <w:shd w:val="clear" w:color="auto" w:fill="F5F5F7"/>
          <w:lang w:eastAsia="fr-FR"/>
        </w:rPr>
        <w:t>pm</w:t>
      </w:r>
      <w:proofErr w:type="spellEnd"/>
      <w:r w:rsidRPr="00B9020A">
        <w:rPr>
          <w:rStyle w:val="CodeHTML"/>
          <w:rFonts w:ascii="Consolas" w:eastAsia="Calibri" w:hAnsi="Consolas"/>
          <w:color w:val="3F3F44"/>
          <w:sz w:val="22"/>
          <w:szCs w:val="22"/>
          <w:shd w:val="clear" w:color="auto" w:fill="F5F5F7"/>
          <w:lang w:eastAsia="fr-FR"/>
        </w:rPr>
        <w:t xml:space="preserve"> </w:t>
      </w:r>
      <w:proofErr w:type="spellStart"/>
      <w:r w:rsidRPr="00B9020A">
        <w:rPr>
          <w:rStyle w:val="CodeHTML"/>
          <w:rFonts w:ascii="Consolas" w:eastAsia="Calibri" w:hAnsi="Consolas"/>
          <w:color w:val="3F3F44"/>
          <w:sz w:val="22"/>
          <w:szCs w:val="22"/>
          <w:shd w:val="clear" w:color="auto" w:fill="F5F5F7"/>
          <w:lang w:eastAsia="fr-FR"/>
        </w:rPr>
        <w:t>run</w:t>
      </w:r>
      <w:proofErr w:type="spellEnd"/>
      <w:r w:rsidRPr="00B9020A">
        <w:rPr>
          <w:rStyle w:val="CodeHTML"/>
          <w:rFonts w:ascii="Consolas" w:eastAsia="Calibri" w:hAnsi="Consolas"/>
          <w:color w:val="3F3F44"/>
          <w:sz w:val="22"/>
          <w:szCs w:val="22"/>
          <w:shd w:val="clear" w:color="auto" w:fill="F5F5F7"/>
          <w:lang w:eastAsia="fr-FR"/>
        </w:rPr>
        <w:t xml:space="preserve"> </w:t>
      </w:r>
      <w:proofErr w:type="spellStart"/>
      <w:proofErr w:type="gramStart"/>
      <w:r w:rsidRPr="00B9020A">
        <w:rPr>
          <w:rStyle w:val="CodeHTML"/>
          <w:rFonts w:ascii="Consolas" w:eastAsia="Calibri" w:hAnsi="Consolas"/>
          <w:color w:val="3F3F44"/>
          <w:sz w:val="22"/>
          <w:szCs w:val="22"/>
          <w:shd w:val="clear" w:color="auto" w:fill="F5F5F7"/>
          <w:lang w:eastAsia="fr-FR"/>
        </w:rPr>
        <w:t>build</w:t>
      </w:r>
      <w:proofErr w:type="spellEnd"/>
      <w:r w:rsidRPr="00B9020A">
        <w:rPr>
          <w:rFonts w:ascii="Cagliostro" w:hAnsi="Cagliostro"/>
        </w:rPr>
        <w:t xml:space="preserve"> ,</w:t>
      </w:r>
      <w:proofErr w:type="gramEnd"/>
      <w:r w:rsidRPr="00B9020A">
        <w:rPr>
          <w:rFonts w:ascii="Cagliostro" w:hAnsi="Cagliostro"/>
        </w:rPr>
        <w:t xml:space="preserve"> </w:t>
      </w:r>
      <w:r w:rsidRPr="001A5613">
        <w:rPr>
          <w:rFonts w:ascii="Consolas" w:hAnsi="Consolas"/>
        </w:rPr>
        <w:t xml:space="preserve">permet de lancer la compilation. Après </w:t>
      </w:r>
      <w:r w:rsidR="008E441B">
        <w:rPr>
          <w:rFonts w:ascii="Consolas" w:hAnsi="Consolas"/>
        </w:rPr>
        <w:t xml:space="preserve">quoi il est possible de mettre </w:t>
      </w:r>
      <w:r w:rsidRPr="001A5613">
        <w:rPr>
          <w:rFonts w:ascii="Consolas" w:hAnsi="Consolas"/>
        </w:rPr>
        <w:t>e</w:t>
      </w:r>
      <w:r w:rsidR="008E441B">
        <w:rPr>
          <w:rFonts w:ascii="Consolas" w:hAnsi="Consolas"/>
        </w:rPr>
        <w:t>n</w:t>
      </w:r>
      <w:r w:rsidRPr="001A5613">
        <w:rPr>
          <w:rFonts w:ascii="Consolas" w:hAnsi="Consolas"/>
        </w:rPr>
        <w:t xml:space="preserve"> route la visualisation du projet avec </w:t>
      </w:r>
      <w:proofErr w:type="spellStart"/>
      <w:r w:rsidR="00B9020A">
        <w:rPr>
          <w:rStyle w:val="CodeHTML"/>
          <w:rFonts w:ascii="Consolas" w:eastAsia="Calibri" w:hAnsi="Consolas"/>
          <w:color w:val="3F3F44"/>
          <w:sz w:val="22"/>
          <w:szCs w:val="22"/>
          <w:shd w:val="clear" w:color="auto" w:fill="F5F5F7"/>
          <w:lang w:eastAsia="fr-FR"/>
        </w:rPr>
        <w:t>s</w:t>
      </w:r>
      <w:r w:rsidRPr="00B9020A">
        <w:rPr>
          <w:rStyle w:val="CodeHTML"/>
          <w:rFonts w:ascii="Consolas" w:eastAsia="Calibri" w:hAnsi="Consolas"/>
          <w:color w:val="3F3F44"/>
          <w:sz w:val="22"/>
          <w:szCs w:val="22"/>
          <w:shd w:val="clear" w:color="auto" w:fill="F5F5F7"/>
          <w:lang w:eastAsia="fr-FR"/>
        </w:rPr>
        <w:t>ymfony</w:t>
      </w:r>
      <w:proofErr w:type="spellEnd"/>
      <w:r w:rsidRPr="00B9020A">
        <w:rPr>
          <w:rStyle w:val="CodeHTML"/>
          <w:rFonts w:ascii="Consolas" w:eastAsia="Calibri" w:hAnsi="Consolas"/>
          <w:color w:val="3F3F44"/>
          <w:sz w:val="22"/>
          <w:szCs w:val="22"/>
          <w:shd w:val="clear" w:color="auto" w:fill="F5F5F7"/>
          <w:lang w:eastAsia="fr-FR"/>
        </w:rPr>
        <w:t xml:space="preserve"> serve</w:t>
      </w:r>
      <w:r w:rsidR="00B9020A">
        <w:rPr>
          <w:rFonts w:ascii="Cagliostro" w:hAnsi="Cagliostro"/>
        </w:rPr>
        <w:t xml:space="preserve"> </w:t>
      </w:r>
      <w:r w:rsidR="00B9020A" w:rsidRPr="001A5613">
        <w:rPr>
          <w:rFonts w:ascii="Consolas" w:hAnsi="Consolas"/>
        </w:rPr>
        <w:t>ou</w:t>
      </w:r>
      <w:r w:rsidR="00B9020A">
        <w:rPr>
          <w:rFonts w:ascii="Cagliostro" w:hAnsi="Cagliostro"/>
        </w:rPr>
        <w:t xml:space="preserve"> </w:t>
      </w:r>
      <w:proofErr w:type="spellStart"/>
      <w:r w:rsidR="00B9020A" w:rsidRPr="00B9020A">
        <w:rPr>
          <w:rStyle w:val="CodeHTML"/>
          <w:rFonts w:ascii="Consolas" w:eastAsia="Calibri" w:hAnsi="Consolas"/>
          <w:color w:val="3F3F44"/>
          <w:sz w:val="22"/>
          <w:szCs w:val="22"/>
          <w:shd w:val="clear" w:color="auto" w:fill="F5F5F7"/>
          <w:lang w:eastAsia="fr-FR"/>
        </w:rPr>
        <w:t>s</w:t>
      </w:r>
      <w:r w:rsidR="00B9020A">
        <w:rPr>
          <w:rStyle w:val="CodeHTML"/>
          <w:rFonts w:ascii="Consolas" w:eastAsia="Calibri" w:hAnsi="Consolas"/>
          <w:color w:val="3F3F44"/>
          <w:sz w:val="22"/>
          <w:szCs w:val="22"/>
          <w:shd w:val="clear" w:color="auto" w:fill="F5F5F7"/>
          <w:lang w:eastAsia="fr-FR"/>
        </w:rPr>
        <w:t>ymfony</w:t>
      </w:r>
      <w:proofErr w:type="spellEnd"/>
      <w:r w:rsidR="00B9020A">
        <w:rPr>
          <w:rStyle w:val="CodeHTML"/>
          <w:rFonts w:ascii="Consolas" w:eastAsia="Calibri" w:hAnsi="Consolas"/>
          <w:color w:val="3F3F44"/>
          <w:sz w:val="22"/>
          <w:szCs w:val="22"/>
          <w:shd w:val="clear" w:color="auto" w:fill="F5F5F7"/>
          <w:lang w:eastAsia="fr-FR"/>
        </w:rPr>
        <w:t xml:space="preserve"> </w:t>
      </w:r>
      <w:proofErr w:type="spellStart"/>
      <w:proofErr w:type="gramStart"/>
      <w:r w:rsidR="00B9020A">
        <w:rPr>
          <w:rStyle w:val="CodeHTML"/>
          <w:rFonts w:ascii="Consolas" w:eastAsia="Calibri" w:hAnsi="Consolas"/>
          <w:color w:val="3F3F44"/>
          <w:sz w:val="22"/>
          <w:szCs w:val="22"/>
          <w:shd w:val="clear" w:color="auto" w:fill="F5F5F7"/>
          <w:lang w:eastAsia="fr-FR"/>
        </w:rPr>
        <w:t>server</w:t>
      </w:r>
      <w:r w:rsidRPr="00B9020A">
        <w:rPr>
          <w:rStyle w:val="CodeHTML"/>
          <w:rFonts w:ascii="Consolas" w:eastAsia="Calibri" w:hAnsi="Consolas"/>
          <w:color w:val="3F3F44"/>
          <w:sz w:val="22"/>
          <w:szCs w:val="22"/>
          <w:shd w:val="clear" w:color="auto" w:fill="F5F5F7"/>
          <w:lang w:eastAsia="fr-FR"/>
        </w:rPr>
        <w:t>:start</w:t>
      </w:r>
      <w:proofErr w:type="spellEnd"/>
      <w:proofErr w:type="gramEnd"/>
    </w:p>
    <w:p w14:paraId="5F3741DD" w14:textId="77777777" w:rsidR="008E441B" w:rsidRPr="00B9020A" w:rsidRDefault="008E441B" w:rsidP="001A5613">
      <w:pPr>
        <w:ind w:left="567"/>
        <w:rPr>
          <w:rFonts w:ascii="Cagliostro" w:hAnsi="Cagliostro"/>
        </w:rPr>
      </w:pPr>
    </w:p>
    <w:p w14:paraId="48B12624" w14:textId="21893D5F" w:rsidR="008E441B" w:rsidRDefault="008E441B" w:rsidP="008E441B">
      <w:pPr>
        <w:rPr>
          <w:rFonts w:ascii="Consolas" w:hAnsi="Consolas"/>
          <w:b/>
        </w:rPr>
      </w:pPr>
      <w:r>
        <w:rPr>
          <w:rFonts w:ascii="Consolas" w:hAnsi="Consolas"/>
          <w:b/>
        </w:rPr>
        <w:lastRenderedPageBreak/>
        <w:t>Naviguer sur le site</w:t>
      </w:r>
    </w:p>
    <w:p w14:paraId="29043324" w14:textId="4671F607" w:rsidR="008E441B" w:rsidRDefault="008E441B" w:rsidP="008E441B">
      <w:pPr>
        <w:rPr>
          <w:rFonts w:ascii="Consolas" w:hAnsi="Consolas"/>
        </w:rPr>
      </w:pPr>
      <w:r>
        <w:rPr>
          <w:rFonts w:ascii="Consolas" w:hAnsi="Consolas"/>
        </w:rPr>
        <w:t xml:space="preserve">Dès la page d’accueil, vous avez accès au menu de navigation qui présente : </w:t>
      </w:r>
    </w:p>
    <w:p w14:paraId="1CF83240" w14:textId="591F585C" w:rsidR="008E441B" w:rsidRPr="008E441B" w:rsidRDefault="008E441B" w:rsidP="008E441B">
      <w:pPr>
        <w:pStyle w:val="Paragraphedeliste"/>
        <w:numPr>
          <w:ilvl w:val="0"/>
          <w:numId w:val="6"/>
        </w:numPr>
        <w:rPr>
          <w:rFonts w:ascii="Consolas" w:hAnsi="Consolas"/>
          <w:b/>
        </w:rPr>
      </w:pPr>
      <w:r w:rsidRPr="008E441B">
        <w:rPr>
          <w:rFonts w:ascii="Consolas" w:hAnsi="Consolas"/>
          <w:b/>
        </w:rPr>
        <w:t>Accueil</w:t>
      </w:r>
    </w:p>
    <w:p w14:paraId="228D9C50" w14:textId="5476CF9B" w:rsidR="008E441B" w:rsidRDefault="008E441B" w:rsidP="008E441B">
      <w:pPr>
        <w:pStyle w:val="Paragraphedeliste"/>
        <w:numPr>
          <w:ilvl w:val="1"/>
          <w:numId w:val="6"/>
        </w:numPr>
        <w:rPr>
          <w:rFonts w:ascii="Consolas" w:hAnsi="Consolas"/>
        </w:rPr>
      </w:pPr>
      <w:r>
        <w:rPr>
          <w:rFonts w:ascii="Consolas" w:hAnsi="Consolas"/>
        </w:rPr>
        <w:t>Accès aux boutons conduisant aux formulaires d’inscription. Choix possible entre l’inscription comme formateur ou comme étudiant. Si l’on est déjà inscrit, on peut se connecter via le bouton de connexion en haut à droite.</w:t>
      </w:r>
    </w:p>
    <w:p w14:paraId="60A738B8" w14:textId="0A37CBBB" w:rsidR="008E441B" w:rsidRDefault="008E441B" w:rsidP="008E441B">
      <w:pPr>
        <w:pStyle w:val="Paragraphedeliste"/>
        <w:rPr>
          <w:rFonts w:ascii="Consolas" w:hAnsi="Consolas"/>
        </w:rPr>
      </w:pPr>
    </w:p>
    <w:p w14:paraId="198F7318" w14:textId="0FEBC329" w:rsidR="008E441B" w:rsidRDefault="008E441B" w:rsidP="008E441B">
      <w:pPr>
        <w:pStyle w:val="Paragraphedeliste"/>
        <w:numPr>
          <w:ilvl w:val="1"/>
          <w:numId w:val="6"/>
        </w:numPr>
        <w:rPr>
          <w:rFonts w:ascii="Consolas" w:hAnsi="Consolas"/>
        </w:rPr>
      </w:pPr>
      <w:r>
        <w:rPr>
          <w:rFonts w:ascii="Consolas" w:hAnsi="Consolas"/>
        </w:rPr>
        <w:t>La seconde section de la page contient les trois dernières formations publiées. Le bouton attenant change selon que l’on est connecté « Commencer ! » ou pas connecté « S’inscrire pour découvrir »</w:t>
      </w:r>
    </w:p>
    <w:p w14:paraId="481F6C4E" w14:textId="77777777" w:rsidR="008E441B" w:rsidRPr="008E441B" w:rsidRDefault="008E441B" w:rsidP="008E441B">
      <w:pPr>
        <w:pStyle w:val="Paragraphedeliste"/>
        <w:rPr>
          <w:rFonts w:ascii="Consolas" w:hAnsi="Consolas"/>
        </w:rPr>
      </w:pPr>
    </w:p>
    <w:p w14:paraId="62AAA8ED" w14:textId="77777777" w:rsidR="008E441B" w:rsidRPr="008E441B" w:rsidRDefault="008E441B" w:rsidP="008E441B">
      <w:pPr>
        <w:pStyle w:val="Paragraphedeliste"/>
        <w:ind w:left="1440"/>
        <w:rPr>
          <w:rFonts w:ascii="Consolas" w:hAnsi="Consolas"/>
          <w:b/>
        </w:rPr>
      </w:pPr>
    </w:p>
    <w:p w14:paraId="238A7064" w14:textId="0B3E1E4E" w:rsidR="008E441B" w:rsidRPr="008E441B" w:rsidRDefault="008E441B" w:rsidP="008E441B">
      <w:pPr>
        <w:pStyle w:val="Paragraphedeliste"/>
        <w:numPr>
          <w:ilvl w:val="0"/>
          <w:numId w:val="6"/>
        </w:numPr>
        <w:rPr>
          <w:rFonts w:ascii="Consolas" w:hAnsi="Consolas"/>
          <w:b/>
        </w:rPr>
      </w:pPr>
      <w:r w:rsidRPr="008E441B">
        <w:rPr>
          <w:rFonts w:ascii="Consolas" w:hAnsi="Consolas"/>
          <w:b/>
        </w:rPr>
        <w:t>Formations</w:t>
      </w:r>
    </w:p>
    <w:p w14:paraId="691D59EB" w14:textId="128E103B" w:rsidR="008E441B" w:rsidRDefault="008E441B" w:rsidP="008E441B">
      <w:pPr>
        <w:pStyle w:val="Paragraphedeliste"/>
        <w:numPr>
          <w:ilvl w:val="1"/>
          <w:numId w:val="6"/>
        </w:numPr>
        <w:rPr>
          <w:rFonts w:ascii="Consolas" w:hAnsi="Consolas"/>
        </w:rPr>
      </w:pPr>
      <w:r>
        <w:rPr>
          <w:rFonts w:ascii="Consolas" w:hAnsi="Consolas"/>
        </w:rPr>
        <w:t>Par défaut cette page n’est accessible que si l’on est authentifié. On accède alors à l’index de toutes les formations répertoriées.</w:t>
      </w:r>
    </w:p>
    <w:p w14:paraId="6F11586F" w14:textId="77777777" w:rsidR="008E441B" w:rsidRPr="008E441B" w:rsidRDefault="008E441B" w:rsidP="008E441B">
      <w:pPr>
        <w:pStyle w:val="Paragraphedeliste"/>
        <w:ind w:left="1440"/>
        <w:rPr>
          <w:rFonts w:ascii="Consolas" w:hAnsi="Consolas"/>
          <w:b/>
        </w:rPr>
      </w:pPr>
    </w:p>
    <w:p w14:paraId="41130AB1" w14:textId="61B0390C" w:rsidR="008E441B" w:rsidRPr="008E441B" w:rsidRDefault="008E441B" w:rsidP="008E441B">
      <w:pPr>
        <w:pStyle w:val="Paragraphedeliste"/>
        <w:numPr>
          <w:ilvl w:val="0"/>
          <w:numId w:val="6"/>
        </w:numPr>
        <w:rPr>
          <w:rFonts w:ascii="Consolas" w:hAnsi="Consolas"/>
          <w:b/>
        </w:rPr>
      </w:pPr>
      <w:r w:rsidRPr="008E441B">
        <w:rPr>
          <w:rFonts w:ascii="Consolas" w:hAnsi="Consolas"/>
          <w:b/>
        </w:rPr>
        <w:t>A propos</w:t>
      </w:r>
    </w:p>
    <w:p w14:paraId="2283B84C" w14:textId="77777777" w:rsidR="008E441B" w:rsidRDefault="008E441B" w:rsidP="008E441B">
      <w:pPr>
        <w:pStyle w:val="Paragraphedeliste"/>
        <w:numPr>
          <w:ilvl w:val="1"/>
          <w:numId w:val="6"/>
        </w:numPr>
        <w:rPr>
          <w:rFonts w:ascii="Consolas" w:hAnsi="Consolas"/>
        </w:rPr>
      </w:pPr>
      <w:r>
        <w:rPr>
          <w:rFonts w:ascii="Consolas" w:hAnsi="Consolas"/>
        </w:rPr>
        <w:t>Une page qui présente tout simplement Eco IT.</w:t>
      </w:r>
    </w:p>
    <w:p w14:paraId="40896EE8" w14:textId="704F051A" w:rsidR="008E441B" w:rsidRDefault="008E441B" w:rsidP="008E441B">
      <w:pPr>
        <w:pStyle w:val="Paragraphedeliste"/>
        <w:ind w:left="1440"/>
        <w:rPr>
          <w:rFonts w:ascii="Consolas" w:hAnsi="Consolas"/>
        </w:rPr>
      </w:pPr>
      <w:bookmarkStart w:id="0" w:name="_GoBack"/>
      <w:bookmarkEnd w:id="0"/>
      <w:r>
        <w:rPr>
          <w:rFonts w:ascii="Consolas" w:hAnsi="Consolas"/>
        </w:rPr>
        <w:t xml:space="preserve"> </w:t>
      </w:r>
    </w:p>
    <w:p w14:paraId="03CA6ECB" w14:textId="7A7186D8" w:rsidR="008E441B" w:rsidRPr="008E441B" w:rsidRDefault="008E441B" w:rsidP="008E441B">
      <w:pPr>
        <w:pStyle w:val="Paragraphedeliste"/>
        <w:numPr>
          <w:ilvl w:val="0"/>
          <w:numId w:val="6"/>
        </w:numPr>
        <w:rPr>
          <w:rFonts w:ascii="Consolas" w:hAnsi="Consolas"/>
        </w:rPr>
      </w:pPr>
      <w:r>
        <w:rPr>
          <w:rFonts w:ascii="Consolas" w:hAnsi="Consolas"/>
        </w:rPr>
        <w:t>Le pied de page quant à lui contient les Politiques de confidentialité et les CGU, Conditions Générales d’Utilisation.</w:t>
      </w:r>
    </w:p>
    <w:p w14:paraId="25A41271" w14:textId="286E70E2" w:rsidR="005F054D" w:rsidRPr="00B9020A" w:rsidRDefault="00AC1789">
      <w:pPr>
        <w:rPr>
          <w:rFonts w:ascii="Cagliostro" w:hAnsi="Cagliostro"/>
        </w:rPr>
      </w:pPr>
    </w:p>
    <w:sectPr w:rsidR="005F054D" w:rsidRPr="00B9020A">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7B81A3" w14:textId="77777777" w:rsidR="00AC1789" w:rsidRDefault="00AC1789" w:rsidP="00B9020A">
      <w:pPr>
        <w:spacing w:after="0" w:line="240" w:lineRule="auto"/>
      </w:pPr>
      <w:r>
        <w:separator/>
      </w:r>
    </w:p>
  </w:endnote>
  <w:endnote w:type="continuationSeparator" w:id="0">
    <w:p w14:paraId="6AF9CC01" w14:textId="77777777" w:rsidR="00AC1789" w:rsidRDefault="00AC1789" w:rsidP="00B90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gliostro">
    <w:panose1 w:val="02000000000000000000"/>
    <w:charset w:val="00"/>
    <w:family w:val="auto"/>
    <w:pitch w:val="variable"/>
    <w:sig w:usb0="8000006F" w:usb1="1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5D345" w14:textId="77777777" w:rsidR="00AC1789" w:rsidRDefault="00AC1789" w:rsidP="00B9020A">
      <w:pPr>
        <w:spacing w:after="0" w:line="240" w:lineRule="auto"/>
      </w:pPr>
      <w:r>
        <w:separator/>
      </w:r>
    </w:p>
  </w:footnote>
  <w:footnote w:type="continuationSeparator" w:id="0">
    <w:p w14:paraId="43053ABA" w14:textId="77777777" w:rsidR="00AC1789" w:rsidRDefault="00AC1789" w:rsidP="00B90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F2FD7" w14:textId="77777777" w:rsidR="00B9020A" w:rsidRDefault="00B9020A" w:rsidP="00B9020A">
    <w:pPr>
      <w:jc w:val="right"/>
    </w:pPr>
  </w:p>
  <w:p w14:paraId="520B41C1" w14:textId="77777777" w:rsidR="00B9020A" w:rsidRDefault="00B9020A" w:rsidP="00B9020A">
    <w:pPr>
      <w:tabs>
        <w:tab w:val="right" w:pos="9072"/>
      </w:tabs>
    </w:pPr>
    <w:r>
      <w:t>Jean Paul SOSSAH</w:t>
    </w:r>
    <w:r>
      <w:tab/>
      <w:t>LE PROJET OF Eco Web</w:t>
    </w:r>
  </w:p>
  <w:p w14:paraId="067AF2C2" w14:textId="77777777" w:rsidR="00B9020A" w:rsidRDefault="00B9020A">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D2D6B"/>
    <w:multiLevelType w:val="hybridMultilevel"/>
    <w:tmpl w:val="9D6CDD82"/>
    <w:lvl w:ilvl="0" w:tplc="92A0B1C6">
      <w:start w:val="1"/>
      <w:numFmt w:val="decimal"/>
      <w:lvlText w:val="%1."/>
      <w:lvlJc w:val="left"/>
      <w:pPr>
        <w:ind w:left="502" w:hanging="360"/>
      </w:pPr>
      <w:rPr>
        <w:rFonts w:hint="default"/>
        <w:b/>
        <w:sz w:val="28"/>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1" w15:restartNumberingAfterBreak="0">
    <w:nsid w:val="42B54EFA"/>
    <w:multiLevelType w:val="hybridMultilevel"/>
    <w:tmpl w:val="24A89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BE5BA1"/>
    <w:multiLevelType w:val="hybridMultilevel"/>
    <w:tmpl w:val="9C7A680C"/>
    <w:lvl w:ilvl="0" w:tplc="090EB9E8">
      <w:numFmt w:val="bullet"/>
      <w:lvlText w:val="-"/>
      <w:lvlJc w:val="left"/>
      <w:pPr>
        <w:ind w:left="720" w:hanging="360"/>
      </w:pPr>
      <w:rPr>
        <w:rFonts w:ascii="Consolas" w:eastAsiaTheme="minorHAnsi" w:hAnsi="Consola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296661"/>
    <w:multiLevelType w:val="hybridMultilevel"/>
    <w:tmpl w:val="A8F2DC1A"/>
    <w:lvl w:ilvl="0" w:tplc="EFAC3230">
      <w:start w:val="1"/>
      <w:numFmt w:val="decimal"/>
      <w:lvlText w:val="%1."/>
      <w:lvlJc w:val="left"/>
      <w:pPr>
        <w:ind w:left="1440" w:hanging="360"/>
      </w:pPr>
      <w:rPr>
        <w:rFonts w:hint="default"/>
        <w:b/>
        <w:sz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61536E9"/>
    <w:multiLevelType w:val="hybridMultilevel"/>
    <w:tmpl w:val="30523552"/>
    <w:lvl w:ilvl="0" w:tplc="4684A36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2372129"/>
    <w:multiLevelType w:val="hybridMultilevel"/>
    <w:tmpl w:val="89E2498C"/>
    <w:lvl w:ilvl="0" w:tplc="3E3255FE">
      <w:start w:val="1"/>
      <w:numFmt w:val="decimalZero"/>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B5C"/>
    <w:rsid w:val="001A5613"/>
    <w:rsid w:val="004D18EB"/>
    <w:rsid w:val="006001F3"/>
    <w:rsid w:val="00637B5C"/>
    <w:rsid w:val="006E48A3"/>
    <w:rsid w:val="008D7EE7"/>
    <w:rsid w:val="008E441B"/>
    <w:rsid w:val="009862DC"/>
    <w:rsid w:val="00AC1789"/>
    <w:rsid w:val="00AC2823"/>
    <w:rsid w:val="00B9020A"/>
    <w:rsid w:val="00BE3D64"/>
    <w:rsid w:val="00C82E5D"/>
    <w:rsid w:val="00EF4FDD"/>
    <w:rsid w:val="00F228D9"/>
    <w:rsid w:val="00F26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FA95"/>
  <w15:chartTrackingRefBased/>
  <w15:docId w15:val="{02C58023-5E74-455E-88A4-A2D8026F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D6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3D64"/>
    <w:pPr>
      <w:spacing w:after="0" w:line="240" w:lineRule="auto"/>
      <w:ind w:left="720"/>
      <w:contextualSpacing/>
      <w:jc w:val="both"/>
    </w:pPr>
    <w:rPr>
      <w:rFonts w:ascii="Calibri" w:eastAsia="Calibri" w:hAnsi="Calibri" w:cs="Calibri"/>
      <w:sz w:val="24"/>
      <w:szCs w:val="24"/>
      <w:lang w:eastAsia="fr-FR"/>
    </w:rPr>
  </w:style>
  <w:style w:type="character" w:styleId="Lienhypertexte">
    <w:name w:val="Hyperlink"/>
    <w:basedOn w:val="Policepardfaut"/>
    <w:uiPriority w:val="99"/>
    <w:unhideWhenUsed/>
    <w:rsid w:val="009862DC"/>
    <w:rPr>
      <w:color w:val="0563C1" w:themeColor="hyperlink"/>
      <w:u w:val="single"/>
    </w:rPr>
  </w:style>
  <w:style w:type="character" w:styleId="CodeHTML">
    <w:name w:val="HTML Code"/>
    <w:basedOn w:val="Policepardfaut"/>
    <w:uiPriority w:val="99"/>
    <w:semiHidden/>
    <w:unhideWhenUsed/>
    <w:rsid w:val="00B9020A"/>
    <w:rPr>
      <w:rFonts w:ascii="Courier New" w:eastAsia="Times New Roman" w:hAnsi="Courier New" w:cs="Courier New"/>
      <w:sz w:val="20"/>
      <w:szCs w:val="20"/>
    </w:rPr>
  </w:style>
  <w:style w:type="paragraph" w:styleId="En-tte">
    <w:name w:val="header"/>
    <w:basedOn w:val="Normal"/>
    <w:link w:val="En-tteCar"/>
    <w:uiPriority w:val="99"/>
    <w:unhideWhenUsed/>
    <w:rsid w:val="00B9020A"/>
    <w:pPr>
      <w:tabs>
        <w:tab w:val="center" w:pos="4536"/>
        <w:tab w:val="right" w:pos="9072"/>
      </w:tabs>
      <w:spacing w:after="0" w:line="240" w:lineRule="auto"/>
    </w:pPr>
  </w:style>
  <w:style w:type="character" w:customStyle="1" w:styleId="En-tteCar">
    <w:name w:val="En-tête Car"/>
    <w:basedOn w:val="Policepardfaut"/>
    <w:link w:val="En-tte"/>
    <w:uiPriority w:val="99"/>
    <w:rsid w:val="00B9020A"/>
  </w:style>
  <w:style w:type="paragraph" w:styleId="Pieddepage">
    <w:name w:val="footer"/>
    <w:basedOn w:val="Normal"/>
    <w:link w:val="PieddepageCar"/>
    <w:uiPriority w:val="99"/>
    <w:unhideWhenUsed/>
    <w:rsid w:val="00B902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0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awa029/studies_cent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 SOSSAH</dc:creator>
  <cp:keywords/>
  <dc:description/>
  <cp:lastModifiedBy>Jean Paul SOSSAH</cp:lastModifiedBy>
  <cp:revision>7</cp:revision>
  <dcterms:created xsi:type="dcterms:W3CDTF">2022-03-16T09:31:00Z</dcterms:created>
  <dcterms:modified xsi:type="dcterms:W3CDTF">2022-04-19T12:13:00Z</dcterms:modified>
</cp:coreProperties>
</file>