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52F" w:rsidRDefault="00ED2762" w:rsidP="00ED2762">
      <w:pPr>
        <w:pStyle w:val="Heading1"/>
        <w:jc w:val="center"/>
        <w:rPr>
          <w:u w:val="single"/>
        </w:rPr>
      </w:pPr>
      <w:r w:rsidRPr="00ED2762">
        <w:rPr>
          <w:u w:val="single"/>
        </w:rPr>
        <w:t>Professional Proficiency</w:t>
      </w:r>
    </w:p>
    <w:p w:rsidR="00ED2762" w:rsidRDefault="00ED2762" w:rsidP="00ED2762"/>
    <w:p w:rsidR="00ED2762" w:rsidRDefault="00ED2762" w:rsidP="00ED2762">
      <w:r>
        <w:t>Question 1. How often do you attend scheduled group meetings/scrums?</w:t>
      </w:r>
    </w:p>
    <w:p w:rsidR="00ED2762" w:rsidRDefault="00701E40" w:rsidP="00ED2762">
      <w:r>
        <w:t>4</w:t>
      </w:r>
      <w:r w:rsidR="00ED2762">
        <w:t>/5</w:t>
      </w:r>
    </w:p>
    <w:p w:rsidR="00701E40" w:rsidRDefault="00701E40" w:rsidP="00ED2762">
      <w:r>
        <w:t xml:space="preserve">I give my self 4/5 rating. The reason for this is that I attended all the scrums on the exception of being extremely sick on one occasion. My motivation to be attentive because it was important to involved in the ever changing requirements the group may have. This included dissucssin new challenges and directions that arise from the sprint and scrum meetings. Always maintaining communication with the team </w:t>
      </w:r>
      <w:r w:rsidR="00677DEA">
        <w:t>has enabled</w:t>
      </w:r>
      <w:r>
        <w:t xml:space="preserve">  us to achieve good quality results  without bottleneck. However, the lack of note taking during the meetings hindered my chances of getting a perfect score.</w:t>
      </w:r>
    </w:p>
    <w:p w:rsidR="00E10DE4" w:rsidRDefault="00E00FB2" w:rsidP="00ED2762">
      <w:r>
        <w:t>Also for a brief time, I had strong communication with Dr Mary butler, that have lead to the success of getting valuable feedback regarding the Visual Scan tool. This was also a great opportunity to improve my professional email writing.</w:t>
      </w:r>
      <w:r w:rsidR="00D34FBF">
        <w:t xml:space="preserve"> However brief, this was also the case communicating with  Martin </w:t>
      </w:r>
      <w:r w:rsidR="00CB33ED">
        <w:t>keen in relation to the AYA .</w:t>
      </w:r>
    </w:p>
    <w:p w:rsidR="00677DEA" w:rsidRDefault="00677DEA" w:rsidP="00ED2762"/>
    <w:p w:rsidR="00677DEA" w:rsidRDefault="00677DEA" w:rsidP="00ED2762">
      <w:r>
        <w:t>Giff here.</w:t>
      </w:r>
    </w:p>
    <w:p w:rsidR="00EC0C4B" w:rsidRDefault="00EC0C4B" w:rsidP="00EC0C4B">
      <w:pPr>
        <w:jc w:val="center"/>
      </w:pPr>
      <w:r>
        <w:t>3.5</w:t>
      </w:r>
    </w:p>
    <w:p w:rsidR="00ED2762" w:rsidRDefault="00ED2762" w:rsidP="00ED2762"/>
    <w:p w:rsidR="00ED2762" w:rsidRDefault="00ED2762" w:rsidP="00ED2762">
      <w:r>
        <w:t>Question 2. How well did you communicate with others in your group or subgroup</w:t>
      </w:r>
      <w:r w:rsidR="00EC0C4B">
        <w:t>?</w:t>
      </w:r>
    </w:p>
    <w:p w:rsidR="00EC0C4B" w:rsidRDefault="00EC0C4B" w:rsidP="00ED2762">
      <w:r>
        <w:t xml:space="preserve">I rates my self 3.5 out of 5 for this. This is because even though I had a strong relationship with the team, there was a few points I needed to improve upon. Due to having a strenuous work regimen and outside commitments, this held me back from being able to fully participate in some of the conversations. Hopefully, I was able to fix this promptly by always being attentive on slack while on my work breaks. However, I was able to gather more information face to face than relying on </w:t>
      </w:r>
      <w:r w:rsidR="00132D48">
        <w:t>messages. In the classroom, we had a group of talented individuals that were always focussed during approaching deadlines.  Everyone was open, and embraced challenges that made the division of tasks an easy process. Constantly having an open line of communication created a friendly work environment in which our productivity thrived. Besides the few distractions, we all put our head down and worked towards a common goal of creating quality solutions.</w:t>
      </w:r>
      <w:r w:rsidR="00CB33ED">
        <w:t xml:space="preserve"> Below is show cases our communication and activity on slack.</w:t>
      </w:r>
    </w:p>
    <w:p w:rsidR="00ED2762" w:rsidRDefault="00ED2762" w:rsidP="00ED2762"/>
    <w:p w:rsidR="00CB33ED" w:rsidRPr="00ED2762" w:rsidRDefault="00CB33ED" w:rsidP="00ED2762">
      <w:r>
        <w:t>Communication gif here.</w:t>
      </w:r>
      <w:bookmarkStart w:id="0" w:name="_GoBack"/>
      <w:bookmarkEnd w:id="0"/>
    </w:p>
    <w:sectPr w:rsidR="00CB33ED" w:rsidRPr="00ED27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E3sbQwNjAyNzSzMDRQ0lEKTi0uzszPAykwrAUAHwWZiywAAAA="/>
  </w:docVars>
  <w:rsids>
    <w:rsidRoot w:val="00ED2762"/>
    <w:rsid w:val="00132D48"/>
    <w:rsid w:val="002B1A75"/>
    <w:rsid w:val="003E69D0"/>
    <w:rsid w:val="00677DEA"/>
    <w:rsid w:val="00701E40"/>
    <w:rsid w:val="00CB33ED"/>
    <w:rsid w:val="00D34FBF"/>
    <w:rsid w:val="00E00FB2"/>
    <w:rsid w:val="00E10DE4"/>
    <w:rsid w:val="00EC0C4B"/>
    <w:rsid w:val="00ED2762"/>
    <w:rsid w:val="00F4052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177D9"/>
  <w15:chartTrackingRefBased/>
  <w15:docId w15:val="{904AE490-3010-4F1F-9B3E-44202523E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7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D27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7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D276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219929">
      <w:bodyDiv w:val="1"/>
      <w:marLeft w:val="0"/>
      <w:marRight w:val="0"/>
      <w:marTop w:val="0"/>
      <w:marBottom w:val="0"/>
      <w:divBdr>
        <w:top w:val="none" w:sz="0" w:space="0" w:color="auto"/>
        <w:left w:val="none" w:sz="0" w:space="0" w:color="auto"/>
        <w:bottom w:val="none" w:sz="0" w:space="0" w:color="auto"/>
        <w:right w:val="none" w:sz="0" w:space="0" w:color="auto"/>
      </w:divBdr>
    </w:div>
    <w:div w:id="97737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USER987</dc:creator>
  <cp:keywords/>
  <dc:description/>
  <cp:lastModifiedBy>USER987</cp:lastModifiedBy>
  <cp:revision>2</cp:revision>
  <dcterms:created xsi:type="dcterms:W3CDTF">2017-11-10T01:10:00Z</dcterms:created>
  <dcterms:modified xsi:type="dcterms:W3CDTF">2017-11-10T02:40:00Z</dcterms:modified>
</cp:coreProperties>
</file>