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AI MORNING NEWS</w:t>
      </w:r>
    </w:p>
    <w:p>
      <w:pPr>
        <w:spacing w:after="40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AI 早报聚合器</w:t>
      </w:r>
    </w:p>
    <w:p>
      <w:pPr>
        <w:pBdr>
          <w:top w:val="single" w:color="1A56DB" w:sz="2" w:space="8"/>
          <w:bottom w:val="single" w:color="1A56DB" w:sz="2" w:space="8"/>
        </w:pBdr>
        <w:spacing w:after="200" w:before="2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项目功能清单与技术架构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GitHub: hawaha112/ai-morning-news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2026年 4月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项目概述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line="3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AI Morning News 是一个全自动的 AI 新闻聚合器。每天早上 7:00 自动从 33 个信息源拨取新闻，经过 LLM 智能分析、语义去重、权威度排序后，生成一个精美的暗色主题 HTML 卡片页面，自动部署到 GitHub Pages，并通过 Telegram 推送通知。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📡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多平台拨取</w:t>
            </w:r>
          </w:p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33 个信息源，覆盖 RSS、YouTube、Twitter/X、知乎、小红书、微信公众号，全部免登录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LLM 智能分析</w:t>
            </w:r>
          </w:p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使用 Claude Sonnet 对每篇文章进行结构化分析：摘要、重要性、分类、背景、深度解读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🔄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语义去重</w:t>
            </w:r>
          </w:p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基于 TF-IDF + Jaccard 的双层去重，精确匹配 + 语义相似度，7 天滚动窗口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🚀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全自动运行</w:t>
            </w:r>
          </w:p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每日 7:00 定时执行，自动启停 LLM 代理、部署 GitHub Pages、Telegram 通知</w:t>
            </w:r>
          </w:p>
        </w:tc>
      </w:tr>
    </w:tbl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数据流程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33 个信息源  →  RSS/API 拨取  →  文章全文提取  →  精确+语义去重  →  LLM 结构化分析  →  权威度排序  →  因果引擎匹配  →  HTML 生成  →  GitHub Pages 部署  →  Telegram 通知</w:t>
      </w:r>
    </w:p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信息源清单（33 个）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🇺🇸 英文源（16 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900"/>
        <w:gridCol w:w="22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获取方式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权威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登录要求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Hacker News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社区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Ars Technica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MIT Tech Review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学术/编辑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Verge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OpenAI Blog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官方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Anthropic News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官方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AI Blog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官方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DeepMind Blog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官方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Hugging Face Blog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社区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TechCrunch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ArXiv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学术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ArXiv ML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学术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Explained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视频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YouTube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Two Minute Papers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视频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YouTube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Matthew Berman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视频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YouTube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Yannic Kilcher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视频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YouTube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🇨🇳 中文源（17 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900"/>
        <w:gridCol w:w="22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获取方式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权威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登录要求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36氪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产业新闻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少数派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科技/工具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虎嗅科技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掘金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社区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机器之心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AI前线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量子位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36氪 AI搜索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媒体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RSSHub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知乎热榜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社区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Zhihu API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知乎日报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社区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RSSHub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X-OpenAI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官方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Nitter 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X-AnthropicAI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官方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Nitter 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X-GoogleDeepMind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官方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Nitter 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X-Sam Altman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人物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Nitter 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X-Yann LeCun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人物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Nitter 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X-Andrew 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人物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Nitter RSS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小红书热门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社区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SSR爬取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⭐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无需登录</w:t>
            </w:r>
          </w:p>
        </w:tc>
      </w:tr>
    </w:tbl>
    <w:p>
      <w:pPr>
        <w:spacing w:after="0" w:before="100"/>
      </w:pPr>
    </w:p>
    <w:p>
      <w:pPr>
        <w:spacing w:after="120" w:line="3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所有 33 个源均无需登录账号，通过 RSS、公开 API、Nitter 镜像、SSR 页面解析等方式免费获取。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LLM 分析能力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line="3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每篇文章经过 Claude Sonnet 分析后输出以下结构化字段：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summary — 一句话概要，客观陈述事实（≤100字）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why_it_matters — 用大白话解释这件事意味什么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key_details — 3-5 个核心要点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background — 背景脉络（150-200字）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deep_analysis — 深度解读（150-250字）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importance — 重要性评分 1-5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categories — 分类标签（大模型发布、开源生态、AI 政策等 14 类）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is_follow_up — 旧闻新炒检测，无新信息的后续报道降权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causal_events — 因果事件类型（14 大类）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affected_assets — 受影响资产（5 大类）</w:t>
      </w:r>
    </w:p>
    <w:p>
      <w:pPr>
        <w:spacing w:after="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LLM 配置</w:t>
      </w:r>
    </w:p>
    <w:p>
      <w:pPr>
        <w:spacing w:after="120" w:line="3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当前使用 Claude Sonnet 4，通过本地 Python 代理（claude_proxy.py）调用 Claude Code CLI，使用 Max 订阅额度，无额外 API 费用。同时支持 Anthropic 原生 API 和 OpenAI 兼容格式。</w:t>
      </w:r>
    </w:p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排序算法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line="3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文章最终展示顺序由综合评分决定：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重要性 importance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40%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评分 1-5，衡量事件影响力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权威度 authority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25%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源可信度 1-5，官方 &gt; 学术 &gt; 媒体 &gt; 社区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新鲜度 freshness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15%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&lt;24h: 1.0，24-48h: 0.7，&gt;48h: 0.5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多源报道 multi-source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10%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多个源报道同一事件加分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新文章奖励 new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10%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首次出现的新闻 +0.1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旧闻惩罚 follow-up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-1.5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旧事新炒、无新信息的后续报道</w:t>
            </w:r>
          </w:p>
        </w:tc>
      </w:tr>
    </w:tbl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去重引擎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第一层：精确匹配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URL Hash — 去除协议、参数、尾部斜杠后哈希比对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Title Hash — 标准化空格后哈希比对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SQLite 持久化存储，跨运行保持去重记徆</w:t>
      </w:r>
    </w:p>
    <w:p>
      <w:pPr>
        <w:spacing w:after="0" w:before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第二层：语义去重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TF-IDF 余弦相似度（纯标准库实现，无外部依赖）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中文单字 + bigram 分词，英文单词分词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相似度阈值 0.6，超过则判定为重复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Jaccard 系数作为短文本补充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7 天滚动窗口，自动清理过期记录</w:t>
      </w:r>
    </w:p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因果引擎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line="3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将新闻事件与金融资产影响进行关联匹配：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14 个事件类型：地缘政治、货币政策、供应链、监管、AI 产业等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5 大资产类别：股票、商品、固收、货币、指数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JSON 知识库：event_taxonomy + asset_taxonomy + causal_chains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交叉验证 LLM 资产预测与知识库的一致性</w:t>
      </w:r>
    </w:p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自动化运行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run_daily.sh 每日流程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加载 .env 环境变量（Telegram Token 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自动启动 claude_proxy.py（LLM 代理）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运行 fetch_news.py 拨取 + 分析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部署到 GitHub Pages（git push）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发送 Telegram 通知（文章数 + 链接）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自动关闭代理进程</w:t>
      </w:r>
    </w:p>
    <w:p>
      <w:pPr>
        <w:spacing w:after="0" w:before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定时任务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macOS launchd 定时任务，每日早上 7:00 触发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install_launchd.sh 一键安装定时任务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LLM 服务不可用时自动回退到 --no-llm 模式</w:t>
      </w:r>
    </w:p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前端展示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暗色主题 + 紫蓝渐变设计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响应式三栏卡片布局（自适应 1/2/3 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搜索框 + 分类过滤 + 重要性筛选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每个源独立颜色标签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懒加载 + 淡入动画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Glassmorphism 毋璃效果头部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部署地址：GitHub Pages</w:t>
      </w:r>
    </w:p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技术栈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Python 3.9+，纯标准库（xml.etree、urllib、json、sqlite3）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LLM：Claude Sonnet 4 via Max 订阅（claude_proxy.py）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去重：SQLite + TF-IDF（无外部 NLP 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Twitter：Nitter RSS 镜像（免登录）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小红书：SSR 页面 __INITIAL_STATE__ 解析（免登录）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知乎：移动端 API（免登录）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部署：GitHub Pages + macOS launchd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通知：Telegram Bot API</w:t>
      </w:r>
    </w:p>
    <w:p>
      <w:pPr>
        <w:spacing w:after="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 文件结构</w:t>
      </w:r>
    </w:p>
    <w:p>
      <w:pPr>
        <w:pBdr>
          <w:bottom w:val="single" w:color="1A56DB" w:sz="6" w:space="1"/>
        </w:pBdr>
        <w:spacing w:after="200" w:before="20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ai-morning-news/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fetch_news.py — 主编排器，拨取 + 分析 + HTML 生成（1991 行）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claude_proxy.py — Claude Max 代理，OpenAI 兼容 API（215 行）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llm_analyzer.py — LLM 分析模块，支持 OpenAI + Anthropic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dedup_engine.py — 双层去重引擎（精确 + 语义）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source_ranker.py — 权威度排序系统（60+ 源预设评分）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causal_engine.py — 因果知识库匹配引擎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config.json — 33 个源 + LLM + 设置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run_daily.sh — 每日定时任务脚本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deploy.sh — GitHub Pages 部署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web/index.html — 暗色主题模板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causal_kb/ — 因果知识库 JSON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AI Morning News</w:t>
    </w:r>
    <w:r>
      <w:rPr>
        <w:rFonts w:ascii="Arial" w:cs="Arial" w:eastAsia="Arial" w:hAnsi="Arial"/>
        <w:color w:val="9CA3AF"/>
        <w:sz w:val="18"/>
        <w:szCs w:val="18"/>
      </w:rPr>
      <w:t xml:space="preserve">  |  项目功能清单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2026-04-06T11:05:15.242Z</dcterms:created>
  <dcterms:modified xsi:type="dcterms:W3CDTF">2026-04-06T11:05:15.243Z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