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36" w:rsidRDefault="00E375D6" w:rsidP="00687036">
      <w:pPr>
        <w:spacing w:line="480" w:lineRule="auto"/>
        <w:contextualSpacing/>
        <w:rPr>
          <w:rFonts w:ascii="Times New Roman" w:hAnsi="Times New Roman" w:cs="Helvetica"/>
          <w:color w:val="141413"/>
          <w:szCs w:val="13"/>
        </w:rPr>
      </w:pPr>
      <w:r>
        <w:rPr>
          <w:rFonts w:ascii="Times New Roman" w:hAnsi="Times New Roman" w:cs="Helvetica"/>
          <w:b/>
          <w:color w:val="141413"/>
          <w:szCs w:val="13"/>
        </w:rPr>
        <w:t>Supplementary Information</w:t>
      </w:r>
      <w:r w:rsidR="00687036" w:rsidRPr="0030225A">
        <w:rPr>
          <w:rFonts w:ascii="Times New Roman" w:hAnsi="Times New Roman" w:cs="Helvetica"/>
          <w:b/>
          <w:color w:val="141413"/>
          <w:szCs w:val="13"/>
        </w:rPr>
        <w:t xml:space="preserve"> Table </w:t>
      </w:r>
      <w:r w:rsidR="00687036">
        <w:rPr>
          <w:rFonts w:ascii="Times New Roman" w:hAnsi="Times New Roman" w:cs="Helvetica"/>
          <w:b/>
          <w:color w:val="141413"/>
          <w:szCs w:val="13"/>
        </w:rPr>
        <w:t>1</w:t>
      </w:r>
      <w:r w:rsidR="00687036">
        <w:rPr>
          <w:rFonts w:ascii="Times New Roman" w:hAnsi="Times New Roman" w:cs="Helvetica"/>
          <w:color w:val="141413"/>
          <w:szCs w:val="13"/>
        </w:rPr>
        <w:t xml:space="preserve">: </w:t>
      </w:r>
      <w:proofErr w:type="spellStart"/>
      <w:r w:rsidR="002A0F9A">
        <w:rPr>
          <w:rFonts w:ascii="Times New Roman" w:hAnsi="Times New Roman" w:cs="Helvetica"/>
          <w:color w:val="141413"/>
          <w:szCs w:val="13"/>
        </w:rPr>
        <w:t>Taxon</w:t>
      </w:r>
      <w:proofErr w:type="spellEnd"/>
      <w:r w:rsidR="002A0F9A">
        <w:rPr>
          <w:rFonts w:ascii="Times New Roman" w:hAnsi="Times New Roman" w:cs="Helvetica"/>
          <w:color w:val="141413"/>
          <w:szCs w:val="13"/>
        </w:rPr>
        <w:t xml:space="preserve"> sampling for non-native Hawaiian leafhoppers and </w:t>
      </w:r>
      <w:proofErr w:type="spellStart"/>
      <w:r w:rsidR="002A0F9A">
        <w:rPr>
          <w:rFonts w:ascii="Times New Roman" w:hAnsi="Times New Roman" w:cs="Helvetica"/>
          <w:i/>
          <w:color w:val="141413"/>
          <w:szCs w:val="13"/>
        </w:rPr>
        <w:t>Nesophrosyne</w:t>
      </w:r>
      <w:proofErr w:type="spellEnd"/>
      <w:r w:rsidR="002A0F9A">
        <w:rPr>
          <w:rFonts w:ascii="Times New Roman" w:hAnsi="Times New Roman" w:cs="Helvetica"/>
          <w:color w:val="141413"/>
          <w:szCs w:val="13"/>
        </w:rPr>
        <w:t xml:space="preserve"> included in </w:t>
      </w:r>
      <w:r w:rsidR="00F27666">
        <w:rPr>
          <w:rFonts w:ascii="Times New Roman" w:hAnsi="Times New Roman" w:cs="Helvetica"/>
          <w:color w:val="141413"/>
          <w:szCs w:val="13"/>
        </w:rPr>
        <w:t>molecular analyse</w:t>
      </w:r>
      <w:r w:rsidR="002A0F9A">
        <w:rPr>
          <w:rFonts w:ascii="Times New Roman" w:hAnsi="Times New Roman" w:cs="Helvetica"/>
          <w:color w:val="141413"/>
          <w:szCs w:val="13"/>
        </w:rPr>
        <w:t>s</w:t>
      </w:r>
      <w:r w:rsidR="00687036">
        <w:rPr>
          <w:rFonts w:ascii="Times New Roman" w:hAnsi="Times New Roman" w:cs="Helvetica"/>
          <w:color w:val="141413"/>
          <w:szCs w:val="13"/>
        </w:rPr>
        <w:t xml:space="preserve">. </w:t>
      </w:r>
      <w:proofErr w:type="spellStart"/>
      <w:r w:rsidR="00F27666">
        <w:rPr>
          <w:rFonts w:ascii="Times New Roman" w:hAnsi="Times New Roman" w:cs="Helvetica"/>
          <w:color w:val="141413"/>
          <w:szCs w:val="13"/>
        </w:rPr>
        <w:t>Taxon</w:t>
      </w:r>
      <w:proofErr w:type="spellEnd"/>
      <w:r w:rsidR="00687036">
        <w:rPr>
          <w:rFonts w:ascii="Times New Roman" w:hAnsi="Times New Roman" w:cs="Helvetica"/>
          <w:color w:val="141413"/>
          <w:szCs w:val="13"/>
        </w:rPr>
        <w:t xml:space="preserve"> </w:t>
      </w:r>
      <w:r w:rsidR="002A0F9A">
        <w:rPr>
          <w:rFonts w:ascii="Times New Roman" w:hAnsi="Times New Roman" w:cs="Helvetica"/>
          <w:color w:val="141413"/>
          <w:szCs w:val="13"/>
        </w:rPr>
        <w:t xml:space="preserve">sampling </w:t>
      </w:r>
      <w:r w:rsidR="00687036">
        <w:rPr>
          <w:rFonts w:ascii="Times New Roman" w:hAnsi="Times New Roman" w:cs="Helvetica"/>
          <w:color w:val="141413"/>
          <w:szCs w:val="13"/>
        </w:rPr>
        <w:t>information includes</w:t>
      </w:r>
      <w:r w:rsidR="002A0F9A">
        <w:rPr>
          <w:rFonts w:ascii="Times New Roman" w:hAnsi="Times New Roman" w:cs="Helvetica"/>
          <w:color w:val="141413"/>
          <w:szCs w:val="13"/>
        </w:rPr>
        <w:t xml:space="preserve"> </w:t>
      </w:r>
      <w:r w:rsidR="00F27666">
        <w:rPr>
          <w:rFonts w:ascii="Times New Roman" w:hAnsi="Times New Roman" w:cs="Helvetica"/>
          <w:color w:val="141413"/>
          <w:szCs w:val="13"/>
        </w:rPr>
        <w:t>geog</w:t>
      </w:r>
      <w:r w:rsidR="005312EC">
        <w:rPr>
          <w:rFonts w:ascii="Times New Roman" w:hAnsi="Times New Roman" w:cs="Helvetica"/>
          <w:color w:val="141413"/>
          <w:szCs w:val="13"/>
        </w:rPr>
        <w:t>r</w:t>
      </w:r>
      <w:r w:rsidR="00F27666">
        <w:rPr>
          <w:rFonts w:ascii="Times New Roman" w:hAnsi="Times New Roman" w:cs="Helvetica"/>
          <w:color w:val="141413"/>
          <w:szCs w:val="13"/>
        </w:rPr>
        <w:t>aphic area of origin,</w:t>
      </w:r>
      <w:r w:rsidR="00F27666" w:rsidRPr="00F27666">
        <w:rPr>
          <w:rFonts w:ascii="Times New Roman" w:hAnsi="Times New Roman" w:cs="Helvetica"/>
          <w:color w:val="141413"/>
          <w:szCs w:val="13"/>
        </w:rPr>
        <w:t xml:space="preserve"> </w:t>
      </w:r>
      <w:r w:rsidR="00F27666">
        <w:rPr>
          <w:rFonts w:ascii="Times New Roman" w:hAnsi="Times New Roman" w:cs="Helvetica"/>
          <w:color w:val="141413"/>
          <w:szCs w:val="13"/>
        </w:rPr>
        <w:t>current taxonomic classification (tribe), dominant host-p</w:t>
      </w:r>
      <w:r w:rsidR="00F27666" w:rsidRPr="00C7626D">
        <w:rPr>
          <w:rFonts w:ascii="Times New Roman" w:hAnsi="Times New Roman" w:cs="Helvetica"/>
          <w:color w:val="141413"/>
          <w:szCs w:val="13"/>
        </w:rPr>
        <w:t>lant</w:t>
      </w:r>
      <w:r w:rsidR="00F27666">
        <w:rPr>
          <w:rFonts w:ascii="Times New Roman" w:hAnsi="Times New Roman" w:cs="Helvetica"/>
          <w:color w:val="141413"/>
          <w:szCs w:val="13"/>
        </w:rPr>
        <w:t xml:space="preserve"> (Family: </w:t>
      </w:r>
      <w:r w:rsidR="00F27666" w:rsidRPr="00811948">
        <w:rPr>
          <w:rFonts w:ascii="Times New Roman" w:hAnsi="Times New Roman" w:cs="Helvetica"/>
          <w:i/>
          <w:color w:val="141413"/>
          <w:szCs w:val="13"/>
        </w:rPr>
        <w:t>Genus species</w:t>
      </w:r>
      <w:r w:rsidR="00F27666">
        <w:rPr>
          <w:rFonts w:ascii="Times New Roman" w:hAnsi="Times New Roman" w:cs="Helvetica"/>
          <w:color w:val="141413"/>
          <w:szCs w:val="13"/>
        </w:rPr>
        <w:t xml:space="preserve">), </w:t>
      </w:r>
      <w:r w:rsidR="002A0F9A">
        <w:rPr>
          <w:rFonts w:ascii="Times New Roman" w:hAnsi="Times New Roman" w:cs="Helvetica"/>
          <w:color w:val="141413"/>
          <w:szCs w:val="13"/>
        </w:rPr>
        <w:t xml:space="preserve">collection </w:t>
      </w:r>
      <w:r w:rsidR="00687036">
        <w:rPr>
          <w:rFonts w:ascii="Times New Roman" w:hAnsi="Times New Roman" w:cs="Helvetica"/>
          <w:color w:val="141413"/>
          <w:szCs w:val="13"/>
        </w:rPr>
        <w:t>locality</w:t>
      </w:r>
      <w:r w:rsidR="002A0F9A">
        <w:rPr>
          <w:rFonts w:ascii="Times New Roman" w:hAnsi="Times New Roman" w:cs="Helvetica"/>
          <w:color w:val="141413"/>
          <w:szCs w:val="13"/>
        </w:rPr>
        <w:t xml:space="preserve">, </w:t>
      </w:r>
      <w:r w:rsidR="00F27666">
        <w:rPr>
          <w:rFonts w:ascii="Times New Roman" w:hAnsi="Times New Roman" w:cs="Helvetica"/>
          <w:color w:val="141413"/>
          <w:szCs w:val="13"/>
        </w:rPr>
        <w:t xml:space="preserve">and </w:t>
      </w:r>
      <w:proofErr w:type="spellStart"/>
      <w:r w:rsidR="00F27666">
        <w:rPr>
          <w:rFonts w:ascii="Times New Roman" w:hAnsi="Times New Roman" w:cs="Helvetica"/>
          <w:color w:val="141413"/>
          <w:szCs w:val="13"/>
        </w:rPr>
        <w:t>GenBank</w:t>
      </w:r>
      <w:proofErr w:type="spellEnd"/>
      <w:r w:rsidR="00F27666">
        <w:rPr>
          <w:rFonts w:ascii="Times New Roman" w:hAnsi="Times New Roman" w:cs="Helvetica"/>
          <w:color w:val="141413"/>
          <w:szCs w:val="13"/>
        </w:rPr>
        <w:t xml:space="preserve"> accession numbers</w:t>
      </w:r>
      <w:r w:rsidR="00481C5C">
        <w:rPr>
          <w:rFonts w:ascii="Times New Roman" w:hAnsi="Times New Roman" w:cs="Helvetica"/>
          <w:color w:val="141413"/>
          <w:szCs w:val="13"/>
        </w:rPr>
        <w:t xml:space="preserve"> (</w:t>
      </w:r>
      <w:r w:rsidR="00F27666">
        <w:rPr>
          <w:rFonts w:ascii="Times New Roman" w:hAnsi="Times New Roman" w:cs="Helvetica"/>
          <w:color w:val="141413"/>
          <w:szCs w:val="13"/>
        </w:rPr>
        <w:t>percent</w:t>
      </w:r>
      <w:r w:rsidR="00481C5C">
        <w:rPr>
          <w:rFonts w:ascii="Times New Roman" w:hAnsi="Times New Roman" w:cs="Helvetica"/>
          <w:color w:val="141413"/>
          <w:szCs w:val="13"/>
        </w:rPr>
        <w:t xml:space="preserve"> gene coverage at bottom)</w:t>
      </w:r>
      <w:r w:rsidR="00687036">
        <w:rPr>
          <w:rFonts w:ascii="Times New Roman" w:hAnsi="Times New Roman" w:cs="Helvetica"/>
          <w:color w:val="141413"/>
          <w:szCs w:val="13"/>
        </w:rPr>
        <w:t>.</w:t>
      </w:r>
      <w:r w:rsidR="00BB13C1">
        <w:rPr>
          <w:rFonts w:ascii="Times New Roman" w:hAnsi="Times New Roman" w:cs="Helvetica"/>
          <w:color w:val="141413"/>
          <w:szCs w:val="13"/>
        </w:rPr>
        <w:t xml:space="preserve"> Tribal d</w:t>
      </w:r>
      <w:r w:rsidR="00B91376">
        <w:rPr>
          <w:rFonts w:ascii="Times New Roman" w:hAnsi="Times New Roman" w:cs="Helvetica"/>
          <w:color w:val="141413"/>
          <w:szCs w:val="13"/>
        </w:rPr>
        <w:t xml:space="preserve">esignations for non-Hawaiian endemic leafhoppers </w:t>
      </w:r>
      <w:r w:rsidR="00BB13C1">
        <w:rPr>
          <w:rFonts w:ascii="Times New Roman" w:hAnsi="Times New Roman" w:cs="Helvetica"/>
          <w:color w:val="141413"/>
          <w:szCs w:val="13"/>
        </w:rPr>
        <w:t>follow</w:t>
      </w:r>
      <w:r w:rsidR="00B91376">
        <w:rPr>
          <w:rFonts w:ascii="Times New Roman" w:hAnsi="Times New Roman" w:cs="Helvetica"/>
          <w:color w:val="141413"/>
          <w:szCs w:val="13"/>
        </w:rPr>
        <w:t xml:space="preserve"> </w:t>
      </w:r>
      <w:proofErr w:type="spellStart"/>
      <w:r w:rsidR="00B91376">
        <w:rPr>
          <w:rFonts w:ascii="Times New Roman" w:hAnsi="Times New Roman" w:cs="Helvetica"/>
          <w:color w:val="141413"/>
          <w:szCs w:val="13"/>
        </w:rPr>
        <w:t>Zahniser</w:t>
      </w:r>
      <w:proofErr w:type="spellEnd"/>
      <w:r w:rsidR="00B91376">
        <w:rPr>
          <w:rFonts w:ascii="Times New Roman" w:hAnsi="Times New Roman" w:cs="Helvetica"/>
          <w:color w:val="141413"/>
          <w:szCs w:val="13"/>
        </w:rPr>
        <w:t xml:space="preserve"> and Dietrich (2010)</w:t>
      </w:r>
      <w:r w:rsidR="00F27666">
        <w:rPr>
          <w:rFonts w:ascii="Times New Roman" w:hAnsi="Times New Roman" w:cs="Helvetica"/>
          <w:color w:val="141413"/>
          <w:szCs w:val="13"/>
        </w:rPr>
        <w:t xml:space="preserve"> and Dai et al. (2010)</w:t>
      </w:r>
      <w:r w:rsidR="00B91376">
        <w:rPr>
          <w:rFonts w:ascii="Times New Roman" w:hAnsi="Times New Roman" w:cs="Helvetica"/>
          <w:color w:val="141413"/>
          <w:szCs w:val="13"/>
        </w:rPr>
        <w:t>.</w:t>
      </w:r>
    </w:p>
    <w:p w:rsidR="00687036" w:rsidRPr="00C7626D" w:rsidRDefault="00687036" w:rsidP="00687036">
      <w:pPr>
        <w:contextualSpacing/>
        <w:rPr>
          <w:rFonts w:ascii="Times New Roman" w:hAnsi="Times New Roman" w:cs="Helvetica"/>
          <w:color w:val="141413"/>
          <w:szCs w:val="13"/>
        </w:rPr>
      </w:pPr>
    </w:p>
    <w:tbl>
      <w:tblPr>
        <w:tblW w:w="13021" w:type="dxa"/>
        <w:tblInd w:w="58" w:type="dxa"/>
        <w:tblLayout w:type="fixed"/>
        <w:tblLook w:val="0000"/>
      </w:tblPr>
      <w:tblGrid>
        <w:gridCol w:w="1095"/>
        <w:gridCol w:w="180"/>
        <w:gridCol w:w="1530"/>
        <w:gridCol w:w="1530"/>
        <w:gridCol w:w="1576"/>
        <w:gridCol w:w="199"/>
        <w:gridCol w:w="1859"/>
        <w:gridCol w:w="31"/>
        <w:gridCol w:w="779"/>
        <w:gridCol w:w="31"/>
        <w:gridCol w:w="779"/>
        <w:gridCol w:w="31"/>
        <w:gridCol w:w="779"/>
        <w:gridCol w:w="31"/>
        <w:gridCol w:w="779"/>
        <w:gridCol w:w="53"/>
        <w:gridCol w:w="744"/>
        <w:gridCol w:w="20"/>
        <w:gridCol w:w="995"/>
      </w:tblGrid>
      <w:tr w:rsidR="00697597" w:rsidRPr="001A7201">
        <w:trPr>
          <w:trHeight w:val="486"/>
        </w:trPr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1A7201" w:rsidRDefault="00DE1A5B" w:rsidP="0001672C">
            <w:pPr>
              <w:rPr>
                <w:rFonts w:ascii="Times New Roman" w:eastAsiaTheme="minorHAnsi" w:hAnsi="Times New Roman" w:cstheme="minorBidi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HAnsi" w:hAnsi="Times New Roman" w:cstheme="minorBidi"/>
                <w:b/>
                <w:bCs/>
                <w:sz w:val="20"/>
                <w:szCs w:val="20"/>
              </w:rPr>
              <w:t>Geographic Area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DE1A5B" w:rsidRDefault="00DE1A5B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 w:cstheme="minorBidi"/>
                <w:b/>
                <w:i/>
                <w:sz w:val="20"/>
                <w:szCs w:val="20"/>
              </w:rPr>
              <w:t>Genus species</w:t>
            </w:r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 xml:space="preserve"> (Tribe)</w:t>
            </w:r>
          </w:p>
        </w:tc>
        <w:tc>
          <w:tcPr>
            <w:tcW w:w="3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8E61B5" w:rsidRDefault="008E61B5" w:rsidP="008E61B5">
            <w:pPr>
              <w:rPr>
                <w:rFonts w:ascii="Times New Roman" w:hAnsi="Times New Roman"/>
                <w:b/>
                <w:sz w:val="20"/>
              </w:rPr>
            </w:pPr>
            <w:r w:rsidRPr="008E61B5">
              <w:rPr>
                <w:rFonts w:ascii="Times New Roman" w:hAnsi="Times New Roman"/>
                <w:b/>
                <w:sz w:val="20"/>
              </w:rPr>
              <w:tab/>
              <w:t>Dominant Host Plant</w:t>
            </w:r>
            <w:r w:rsidRPr="008E61B5">
              <w:rPr>
                <w:rFonts w:ascii="Times New Roman" w:hAnsi="Times New Roman"/>
                <w:b/>
                <w:sz w:val="20"/>
              </w:rPr>
              <w:tab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1A7201" w:rsidRDefault="00DE1A5B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Collection Locality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697597" w:rsidRDefault="00687036" w:rsidP="00967962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 w:rsidRPr="00697597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COII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697597" w:rsidRDefault="00687036" w:rsidP="00967962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 w:rsidRPr="00697597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COI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697597" w:rsidRDefault="00687036" w:rsidP="00967962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 w:rsidRPr="00697597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H3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697597" w:rsidRDefault="00687036" w:rsidP="00967962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proofErr w:type="spellStart"/>
            <w:proofErr w:type="gramStart"/>
            <w:r w:rsidRPr="00697597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wg</w:t>
            </w:r>
            <w:proofErr w:type="spellEnd"/>
            <w:proofErr w:type="gramEnd"/>
          </w:p>
        </w:tc>
        <w:tc>
          <w:tcPr>
            <w:tcW w:w="7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697597" w:rsidRDefault="00687036" w:rsidP="00967962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 w:rsidRPr="00697597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16S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tcMar>
              <w:left w:w="29" w:type="dxa"/>
              <w:right w:w="29" w:type="dxa"/>
            </w:tcMar>
          </w:tcPr>
          <w:p w:rsidR="00687036" w:rsidRPr="00697597" w:rsidRDefault="00687036" w:rsidP="00967962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 w:rsidRPr="00697597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CoBE-16s</w:t>
            </w:r>
          </w:p>
        </w:tc>
      </w:tr>
      <w:tr w:rsidR="00697597" w:rsidRPr="001A7201">
        <w:trPr>
          <w:trHeight w:val="333"/>
        </w:trPr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1A7201" w:rsidRDefault="00687036" w:rsidP="0001672C">
            <w:pPr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1A7201" w:rsidRDefault="00687036" w:rsidP="0001672C">
            <w:pPr>
              <w:rPr>
                <w:rFonts w:ascii="Times New Roman" w:eastAsiaTheme="minorHAnsi" w:hAnsi="Times New Roman" w:cstheme="minorBidi"/>
                <w:i/>
                <w:i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1A7201" w:rsidRDefault="00687036" w:rsidP="0001672C">
            <w:pPr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Family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1A7201" w:rsidRDefault="00687036" w:rsidP="0001672C">
            <w:pPr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b/>
                <w:i/>
                <w:sz w:val="20"/>
                <w:szCs w:val="20"/>
              </w:rPr>
              <w:t>Genus species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1A7201" w:rsidRDefault="00687036" w:rsidP="0001672C">
            <w:pPr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870D0C" w:rsidRDefault="0068703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870D0C" w:rsidRDefault="0068703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870D0C" w:rsidRDefault="0068703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870D0C" w:rsidRDefault="0068703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870D0C" w:rsidRDefault="0068703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tcMar>
              <w:left w:w="29" w:type="dxa"/>
              <w:right w:w="29" w:type="dxa"/>
            </w:tcMar>
          </w:tcPr>
          <w:p w:rsidR="00687036" w:rsidRPr="00870D0C" w:rsidRDefault="0068703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</w:p>
        </w:tc>
      </w:tr>
      <w:tr w:rsidR="00DE1A5B" w:rsidRPr="001A7201">
        <w:trPr>
          <w:trHeight w:val="20"/>
        </w:trPr>
        <w:tc>
          <w:tcPr>
            <w:tcW w:w="13021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DE1A5B" w:rsidRPr="00632317" w:rsidRDefault="00DE1A5B" w:rsidP="00967962">
            <w:pPr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632317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Non-native Hawaiian Leafhoppers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So. Pacific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Deltocephalus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Deltocephalini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</w:t>
            </w:r>
            <w:r w:rsidR="00E337CB">
              <w:rPr>
                <w:rFonts w:ascii="Times New Roman" w:eastAsiaTheme="minorHAnsi" w:hAnsi="Times New Roman" w:cstheme="minorBidi"/>
                <w:sz w:val="18"/>
                <w:szCs w:val="20"/>
              </w:rPr>
              <w:t>n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known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13822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Moorea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French Polynesia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JX417705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JX433225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38031A" w:rsidRDefault="00380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8031A">
              <w:rPr>
                <w:rFonts w:ascii="Times New Roman" w:eastAsiaTheme="minorHAnsi" w:hAnsi="Times New Roman" w:cstheme="minorBidi"/>
                <w:sz w:val="16"/>
                <w:szCs w:val="20"/>
              </w:rPr>
              <w:t>JX433638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JX433847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JX433429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07B61" w:rsidRDefault="00807B61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07B61">
              <w:rPr>
                <w:rFonts w:ascii="Times New Roman" w:eastAsiaTheme="minorHAnsi" w:hAnsi="Times New Roman" w:cstheme="minorBidi"/>
                <w:sz w:val="16"/>
                <w:szCs w:val="20"/>
              </w:rPr>
              <w:t>JX434023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proofErr w:type="spellStart"/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Hawai`i</w:t>
            </w:r>
            <w:proofErr w:type="spellEnd"/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Deltocephalus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Deltocephalini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13822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Kauai,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Kahuku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JX433226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JX433848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07B61" w:rsidRDefault="00807B61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07B61">
              <w:rPr>
                <w:rFonts w:ascii="Times New Roman" w:eastAsiaTheme="minorHAnsi" w:hAnsi="Times New Roman" w:cstheme="minorBidi"/>
                <w:sz w:val="16"/>
                <w:szCs w:val="20"/>
              </w:rPr>
              <w:t>JX434024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So. Pacific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Nesophyla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variata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Macrostelini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13822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Moorea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French Polynesia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JX417681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JX433206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38031A" w:rsidRDefault="00380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8031A">
              <w:rPr>
                <w:rFonts w:ascii="Times New Roman" w:eastAsiaTheme="minorHAnsi" w:hAnsi="Times New Roman" w:cstheme="minorBidi"/>
                <w:sz w:val="16"/>
                <w:szCs w:val="20"/>
              </w:rPr>
              <w:t>JX433616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JX433405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So. Pacific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Nesophyla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Macrostelini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13822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Moorea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French Polynesia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JX417682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JX433207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JX433617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JX433824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JX433406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Zambia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Litura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</w:t>
            </w:r>
          </w:p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Zmbezi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Zambia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JX417686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JX433210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JX433619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JX433828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JX433410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New Mexico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Opsius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stactogalus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Kiowa Nat’l Grassland, New Mexico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JX417687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JX433620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JX433829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JX433411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Fiji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Opsianus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13822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Rutacaea</w:t>
            </w:r>
            <w:proofErr w:type="spellEnd"/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F27666" w:rsidRDefault="00813822" w:rsidP="0001672C">
            <w:pPr>
              <w:rPr>
                <w:rFonts w:ascii="Times New Roman" w:eastAsiaTheme="minorHAnsi" w:hAnsi="Times New Roman" w:cstheme="minorBidi"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i/>
                <w:sz w:val="18"/>
                <w:szCs w:val="20"/>
              </w:rPr>
              <w:t>Correa</w:t>
            </w:r>
            <w:r w:rsidR="00F27666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13822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Viti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Levu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Manasavu</w:t>
            </w:r>
            <w:proofErr w:type="spellEnd"/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JX417691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JX433624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JX433833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JX433415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Thailand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Scaphoidella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dimidiatus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Athysanini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Khonakaen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Thailand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JX417683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JX433825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JX433407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Zambia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Mimotettix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(Unplaced)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Nkuny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Zambia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JX417690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JX433212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JX433623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JX433832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JX433414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Taiwan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Scaphoideus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(Unplaced)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Nantou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Reiyen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Res., Taiwan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JX417685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JX433209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JX433618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JX433827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JX433409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Panama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Osbornellus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compressus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(Unplaced)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Rio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Guanche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Panama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JX417684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JX433208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JX433826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JX433408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Taiwan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Phlagotettix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Cyclops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(Unplaced)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Taipei,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Fushan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, Taiwan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JX417688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JX433211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JX433621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JX433830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JX433412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Thailand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Lampridius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</w:t>
            </w:r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.</w:t>
            </w:r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870D0C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Chian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Mai, Thailand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JX417689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JX433622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JX433831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JX433413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Australia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Orosius</w:t>
            </w:r>
            <w:proofErr w:type="spellEnd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proofErr w:type="spellStart"/>
            <w:r w:rsidRPr="003F3778"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orientalis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 xml:space="preserve"> (</w:t>
            </w:r>
            <w:proofErr w:type="spellStart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F27666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New So. Wales, unspecified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JX417706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JX433227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JX433639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JX433849</w:t>
            </w:r>
          </w:p>
        </w:tc>
        <w:tc>
          <w:tcPr>
            <w:tcW w:w="7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JX433430</w:t>
            </w:r>
          </w:p>
        </w:tc>
        <w:tc>
          <w:tcPr>
            <w:tcW w:w="10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07B61" w:rsidRDefault="00807B61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07B61">
              <w:rPr>
                <w:rFonts w:ascii="Times New Roman" w:eastAsiaTheme="minorHAnsi" w:hAnsi="Times New Roman" w:cstheme="minorBidi"/>
                <w:sz w:val="16"/>
                <w:szCs w:val="20"/>
              </w:rPr>
              <w:t>JX434025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Australia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F27666" w:rsidP="0001672C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Orosius</w:t>
            </w:r>
            <w:proofErr w:type="spellEnd"/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proofErr w:type="spellStart"/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orientalis</w:t>
            </w:r>
            <w:proofErr w:type="spellEnd"/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</w:t>
            </w:r>
            <w:r w:rsidR="00870D0C">
              <w:rPr>
                <w:rFonts w:ascii="Times New Roman" w:hAnsi="Times New Roman" w:cs="Helvetica"/>
                <w:color w:val="141413"/>
                <w:sz w:val="20"/>
                <w:szCs w:val="13"/>
              </w:rPr>
              <w:t>(</w:t>
            </w:r>
            <w:proofErr w:type="spellStart"/>
            <w:r w:rsidR="00870D0C"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 w:rsidR="00870D0C"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E337C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F27666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New So. Wales, Mt. Kosciuszko 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JX417707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70D0C" w:rsidRDefault="00FC75D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JX433850</w:t>
            </w:r>
          </w:p>
        </w:tc>
        <w:tc>
          <w:tcPr>
            <w:tcW w:w="79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JX433431</w:t>
            </w:r>
          </w:p>
        </w:tc>
        <w:tc>
          <w:tcPr>
            <w:tcW w:w="101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07B61" w:rsidRDefault="00807B61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07B61">
              <w:rPr>
                <w:rFonts w:ascii="Times New Roman" w:eastAsiaTheme="minorHAnsi" w:hAnsi="Times New Roman" w:cstheme="minorBidi"/>
                <w:sz w:val="16"/>
                <w:szCs w:val="20"/>
              </w:rPr>
              <w:t>JX434026</w:t>
            </w:r>
          </w:p>
        </w:tc>
      </w:tr>
      <w:tr w:rsidR="00697597" w:rsidRPr="001A7201">
        <w:trPr>
          <w:trHeight w:val="20"/>
        </w:trPr>
        <w:tc>
          <w:tcPr>
            <w:tcW w:w="1095" w:type="dxa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870D0C" w:rsidP="0001672C">
            <w:pPr>
              <w:tabs>
                <w:tab w:val="left" w:pos="613"/>
              </w:tabs>
              <w:spacing w:after="0"/>
              <w:contextualSpacing/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</w:pPr>
            <w:r w:rsidRPr="00DE1A5B">
              <w:rPr>
                <w:rFonts w:ascii="Times New Roman" w:hAnsi="Times New Roman" w:cs="Helvetica"/>
                <w:b/>
                <w:color w:val="141413"/>
                <w:sz w:val="20"/>
                <w:szCs w:val="13"/>
              </w:rPr>
              <w:t>Australia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E1A5B" w:rsidRDefault="00F27666" w:rsidP="00F27666">
            <w:pPr>
              <w:spacing w:after="0"/>
              <w:contextualSpacing/>
              <w:rPr>
                <w:rFonts w:ascii="Times New Roman" w:hAnsi="Times New Roman" w:cs="Helvetica"/>
                <w:color w:val="141413"/>
                <w:sz w:val="20"/>
                <w:szCs w:val="13"/>
              </w:rPr>
            </w:pPr>
            <w:proofErr w:type="spellStart"/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>Orosius</w:t>
            </w:r>
            <w:proofErr w:type="spellEnd"/>
            <w:r>
              <w:rPr>
                <w:rFonts w:ascii="Times New Roman" w:hAnsi="Times New Roman" w:cs="Helvetica"/>
                <w:i/>
                <w:color w:val="141413"/>
                <w:sz w:val="20"/>
                <w:szCs w:val="13"/>
              </w:rPr>
              <w:t xml:space="preserve"> sp. </w:t>
            </w:r>
            <w:r w:rsidR="00870D0C">
              <w:rPr>
                <w:rFonts w:ascii="Times New Roman" w:hAnsi="Times New Roman" w:cs="Helvetica"/>
                <w:color w:val="141413"/>
                <w:sz w:val="20"/>
                <w:szCs w:val="13"/>
              </w:rPr>
              <w:t>(</w:t>
            </w:r>
            <w:proofErr w:type="spellStart"/>
            <w:r w:rsidR="00870D0C">
              <w:rPr>
                <w:rFonts w:ascii="Times New Roman" w:hAnsi="Times New Roman" w:cs="Helvetica"/>
                <w:color w:val="141413"/>
                <w:sz w:val="20"/>
                <w:szCs w:val="13"/>
              </w:rPr>
              <w:t>Opsiini</w:t>
            </w:r>
            <w:proofErr w:type="spellEnd"/>
            <w:r w:rsidR="00870D0C">
              <w:rPr>
                <w:rFonts w:ascii="Times New Roman" w:hAnsi="Times New Roman" w:cs="Helvetica"/>
                <w:color w:val="141413"/>
                <w:sz w:val="20"/>
                <w:szCs w:val="13"/>
              </w:rPr>
              <w:t>)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F27666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Amaranthaceae</w:t>
            </w:r>
            <w:proofErr w:type="spellEnd"/>
          </w:p>
        </w:tc>
        <w:tc>
          <w:tcPr>
            <w:tcW w:w="177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F27666" w:rsidRDefault="00F27666" w:rsidP="0001672C">
            <w:pPr>
              <w:rPr>
                <w:rFonts w:ascii="Times New Roman" w:eastAsiaTheme="minorHAnsi" w:hAnsi="Times New Roman" w:cstheme="minorBidi"/>
                <w:iCs/>
                <w:sz w:val="18"/>
                <w:szCs w:val="20"/>
              </w:rPr>
            </w:pPr>
            <w:proofErr w:type="spellStart"/>
            <w:proofErr w:type="gramStart"/>
            <w:r>
              <w:rPr>
                <w:rFonts w:ascii="Times New Roman" w:eastAsiaTheme="minorHAnsi" w:hAnsi="Times New Roman" w:cstheme="minorBidi"/>
                <w:i/>
                <w:sz w:val="18"/>
                <w:szCs w:val="20"/>
              </w:rPr>
              <w:t>Atriplex</w:t>
            </w:r>
            <w:proofErr w:type="spellEnd"/>
            <w:r>
              <w:rPr>
                <w:rFonts w:ascii="Times New Roman" w:eastAsiaTheme="minorHAnsi" w:hAnsi="Times New Roman" w:cstheme="minorBidi"/>
                <w:i/>
                <w:sz w:val="18"/>
                <w:szCs w:val="2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sp</w:t>
            </w:r>
            <w:proofErr w:type="gram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.</w:t>
            </w:r>
          </w:p>
        </w:tc>
        <w:tc>
          <w:tcPr>
            <w:tcW w:w="1859" w:type="dxa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A7201" w:rsidRDefault="00F27666" w:rsidP="00F27666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New So. Wales, Founder Gap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E337CB" w:rsidRDefault="00E337C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337CB">
              <w:rPr>
                <w:rFonts w:ascii="Times New Roman" w:eastAsiaTheme="minorHAnsi" w:hAnsi="Times New Roman" w:cstheme="minorBidi"/>
                <w:sz w:val="16"/>
                <w:szCs w:val="20"/>
              </w:rPr>
              <w:t>JX417691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JX433213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JX433625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JX433834</w:t>
            </w:r>
          </w:p>
        </w:tc>
        <w:tc>
          <w:tcPr>
            <w:tcW w:w="79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JX433416</w:t>
            </w:r>
          </w:p>
        </w:tc>
        <w:tc>
          <w:tcPr>
            <w:tcW w:w="101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70D0C" w:rsidRPr="00807B61" w:rsidRDefault="00807B61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07B61">
              <w:rPr>
                <w:rFonts w:ascii="Times New Roman" w:eastAsiaTheme="minorHAnsi" w:hAnsi="Times New Roman" w:cstheme="minorBidi"/>
                <w:sz w:val="16"/>
                <w:szCs w:val="20"/>
              </w:rPr>
              <w:t>JX434012</w:t>
            </w:r>
          </w:p>
        </w:tc>
      </w:tr>
      <w:tr w:rsidR="00870D0C" w:rsidRPr="00632317">
        <w:trPr>
          <w:trHeight w:val="20"/>
        </w:trPr>
        <w:tc>
          <w:tcPr>
            <w:tcW w:w="13021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870D0C" w:rsidRPr="00F27666" w:rsidRDefault="00870D0C" w:rsidP="00967962">
            <w:pPr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proofErr w:type="spellStart"/>
            <w:r w:rsidRPr="00632317">
              <w:rPr>
                <w:rFonts w:ascii="Times New Roman" w:eastAsiaTheme="minorHAnsi" w:hAnsi="Times New Roman" w:cstheme="minorBidi"/>
                <w:b/>
                <w:i/>
                <w:sz w:val="20"/>
                <w:szCs w:val="20"/>
              </w:rPr>
              <w:t>Nesophrosyne</w:t>
            </w:r>
            <w:proofErr w:type="spellEnd"/>
            <w:r w:rsidR="00F27666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 xml:space="preserve"> (</w:t>
            </w:r>
            <w:proofErr w:type="spellStart"/>
            <w:r w:rsidR="00F27666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Opsiini</w:t>
            </w:r>
            <w:proofErr w:type="spellEnd"/>
            <w:r w:rsidR="00F27666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)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Hawai`i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 xml:space="preserve"> Island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sp.125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Myrsinaceae</w:t>
            </w:r>
            <w:proofErr w:type="spellEnd"/>
          </w:p>
        </w:tc>
        <w:tc>
          <w:tcPr>
            <w:tcW w:w="17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lessertiana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JX417647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JX433181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JX433582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JX433790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JX433372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sp.253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volcanicola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Mauna Loa,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JX433163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JX433767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JX433349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sp.254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terminalis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Stainback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Highway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JX433164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JX433768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sp.255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Oo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Kahualea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Natural Area Reserve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JX433165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JX433769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sp.257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clermontioides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JX433800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JX433990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sp.259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Mauna Loa, Saddle Rd.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JX433965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rhynchocapra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Pu'u</w:t>
            </w:r>
            <w:proofErr w:type="spellEnd"/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o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Umi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JX433169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Pu'u</w:t>
            </w:r>
            <w:proofErr w:type="spellEnd"/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o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Umi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volcanicola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Mauna Loa,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Mauna Loa,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JX433969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Araliaceae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Cheirodendron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Mauna Loa,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JX433970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sp.270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Laupahoehoe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JX433779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sp.271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Laupahoehoe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sp.275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Amaranthaceae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Charpentiera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sp.277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rhynchocapra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A11B68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Koloko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Dr., South Kona, 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sp.278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rhynchocapra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Mauna Loa,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sp.280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B85793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="00041AAF"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Stainback</w:t>
            </w:r>
            <w:proofErr w:type="spellEnd"/>
            <w:r w:rsidR="00041AAF"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Highway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sp.283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Myrsinaceae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lessertiana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Kalopa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JX433369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sp.284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E22E90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Kalopa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JX433979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sp.287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Aquifoliaceae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Ilex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anomala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JX433789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JX433980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sp.289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Aquifoliaceae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Ilex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anomala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Mtn. Reserve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kohalalae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Mtn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.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Reserve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Stainback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Highway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JX433985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Thurston Lava Tube,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Hawai`i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Volcanoes National Park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JX433219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JX433631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JX433840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JX433425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JX434018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rhynchocapra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JX433378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sp.302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rhynchocapra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JX433989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sp.303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Cyanea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stictophylla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Stainback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Highway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JX433188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JX433799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sp.305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E22E90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JX433190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JX433801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JX433991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sp.306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Pohakuloa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Training Area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JX433191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JX433802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JX433992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sp.309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B85793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</w:t>
            </w:r>
            <w:r w:rsidR="00B85793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una Loa, </w:t>
            </w:r>
            <w:proofErr w:type="spellStart"/>
            <w:r w:rsidR="00B85793">
              <w:rPr>
                <w:rFonts w:ascii="Times New Roman" w:eastAsiaTheme="minorHAnsi" w:hAnsi="Times New Roman" w:cstheme="minorBidi"/>
                <w:sz w:val="18"/>
                <w:szCs w:val="20"/>
              </w:rPr>
              <w:t>Koloko</w:t>
            </w:r>
            <w:proofErr w:type="spellEnd"/>
            <w:r w:rsidR="00B85793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Dr.,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JX417660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JX433192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JX433803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JX433993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sp.310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Metrosideros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polymorpha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Mauna Loa,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JX433596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JX433804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JX433386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JX433994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sp.360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JX417680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JX433615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JX433823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JX433404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aakokohaikea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-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Olaa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JX417552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JX433108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JX433486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5F122A" w:rsidRDefault="005F122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F122A">
              <w:rPr>
                <w:rFonts w:ascii="Times New Roman" w:eastAsiaTheme="minorHAnsi" w:hAnsi="Times New Roman" w:cstheme="minorBidi"/>
                <w:sz w:val="16"/>
                <w:szCs w:val="20"/>
              </w:rPr>
              <w:t>JX433695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JX433281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JX433897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coma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JX433162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JX433557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JX433765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JX433347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JX433960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eburneola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JX417528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B71E0" w:rsidRDefault="002B71E0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B71E0">
              <w:rPr>
                <w:rFonts w:ascii="Times New Roman" w:eastAsiaTheme="minorHAnsi" w:hAnsi="Times New Roman" w:cstheme="minorBidi"/>
                <w:sz w:val="16"/>
                <w:szCs w:val="20"/>
              </w:rPr>
              <w:t>JX433091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JX433463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JX433671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JX433257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giffardi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JX417498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JX433065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JX433433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JX433229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JX433852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giffardi</w:t>
            </w:r>
            <w:proofErr w:type="spellEnd"/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interrupta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JX417499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JX433066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JX433434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JX433230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JX433853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ignigena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Pittosporaceae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Pittosporum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hosmeri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JX417529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JX433464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JX433672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JX433258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JX433878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insularis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E22E90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JX433556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JX433764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JX433346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JX433959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kanawao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Pu'u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o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Umi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JX417551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JX433485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JX433280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JX433896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mabae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Ebenaceae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Diospyros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Road Between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Waimea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and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JX433090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JX433462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JX433670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JX433256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E3A96" w:rsidRDefault="009E3A9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E3A96">
              <w:rPr>
                <w:rFonts w:ascii="Times New Roman" w:eastAsiaTheme="minorHAnsi" w:hAnsi="Times New Roman" w:cstheme="minorBidi"/>
                <w:sz w:val="16"/>
                <w:szCs w:val="20"/>
              </w:rPr>
              <w:t>JX433877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marginalis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E22E90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JX417543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JX433477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JX433686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JX433272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montium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- South Kona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JX433772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E1F4E" w:rsidRDefault="001E1F4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E1F4E">
              <w:rPr>
                <w:rFonts w:ascii="Times New Roman" w:eastAsiaTheme="minorHAnsi" w:hAnsi="Times New Roman" w:cstheme="minorBidi"/>
                <w:sz w:val="16"/>
                <w:szCs w:val="20"/>
              </w:rPr>
              <w:t>JX433354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montivaga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JX417654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JX433797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JX433379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JX433988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Myrsinaceae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lessertiana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Hamakua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Coast,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JX417638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JX433781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JX433363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nuenue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E22E90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Muana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Ulu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r w:rsidR="00E22E90">
              <w:rPr>
                <w:rFonts w:ascii="Times New Roman" w:eastAsiaTheme="minorHAnsi" w:hAnsi="Times New Roman" w:cstheme="minorBidi"/>
                <w:sz w:val="18"/>
                <w:szCs w:val="20"/>
              </w:rPr>
              <w:t>HAVO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JX417640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JX433575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JX433783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JX433365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JX433975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oceanides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Hawai`i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Kea,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Hamakua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Coast,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JX433220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JX433632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JX433841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JX433423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pele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E22E90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&amp; M.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radiata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Kipuka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Puaulu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JX433558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JX433766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JX433348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pluvialis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rhynchocapra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E22E90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</w:t>
            </w:r>
            <w:proofErr w:type="spellStart"/>
            <w:r w:rsidR="00041AAF"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JX417628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JX433166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JX433562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JX433770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JX433352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JX433964</w:t>
            </w:r>
          </w:p>
        </w:tc>
      </w:tr>
      <w:tr w:rsidR="00041AAF" w:rsidRPr="001A7201">
        <w:trPr>
          <w:trHeight w:val="666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silvicola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B85793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hawai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hill.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Loa, Kona -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JX417497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JX433064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50BD3" w:rsidRDefault="00450BD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50BD3">
              <w:rPr>
                <w:rFonts w:ascii="Times New Roman" w:eastAsiaTheme="minorHAnsi" w:hAnsi="Times New Roman" w:cstheme="minorBidi"/>
                <w:sz w:val="16"/>
                <w:szCs w:val="20"/>
              </w:rPr>
              <w:t>JX433228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JX433851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Kaua`i</w:t>
            </w:r>
            <w:proofErr w:type="spellEnd"/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sp.126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Polihile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Beach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JX417555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JX433111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JX433284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JX433900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sp.153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Pihea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JX433124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JX433715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JX433912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sp.154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Pihea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JX433125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JX433507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JX433716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JX433913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sp.161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Awaawapuhi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JX433508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JX433717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JX433914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sp.162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Awaawapuhi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JX433128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JX433719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JX433916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sp.169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Alakai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Swamp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JX433129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JX433919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sp.168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Araliaceae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Tetraplasandra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Kalalau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Lookout Rd.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JX433918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Canyon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JX433436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JX433232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JX433854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sp.120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Nualolo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Cliff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JX417554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JX433110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JX433488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JX433283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JX433899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Thymelaeaceae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Wikstroemia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Alakai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Swamp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JX433920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Amaranthaceae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Charpentiera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ka Pele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JX433921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Araliaceae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Cheirodendron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Awaawapuhi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JX433922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Kalalau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Lookout Rd.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Euphorbiaceae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Euphorbia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celestroides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Awaawapuhi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JX433923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Awaawapuhi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JX433924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sp.178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Pihea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JX433520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9F5CCD" w:rsidRDefault="009F5CC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9F5CCD">
              <w:rPr>
                <w:rFonts w:ascii="Times New Roman" w:eastAsiaTheme="minorHAnsi" w:hAnsi="Times New Roman" w:cstheme="minorBidi"/>
                <w:sz w:val="16"/>
                <w:szCs w:val="20"/>
              </w:rPr>
              <w:t>JX433925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sp.181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Awaawapuhi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JX433509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JX433718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JX433303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JX433915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sp.182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Boehmeria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grandis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Nualolo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Cliff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JX433521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sp.184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Araliaceae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Tetraplasandra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Blue Hole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05EEE" w:rsidRDefault="00D05EE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05EEE">
              <w:rPr>
                <w:rFonts w:ascii="Times New Roman" w:eastAsiaTheme="minorHAnsi" w:hAnsi="Times New Roman" w:cstheme="minorBidi"/>
                <w:sz w:val="16"/>
                <w:szCs w:val="20"/>
              </w:rPr>
              <w:t>JX433522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JX433730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JX433926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sp.185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Wainiha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Valley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JX433137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JX433523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JX433731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JX433316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JX433927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procera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Kalalau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Lookout Rd.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JX433069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JX433438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JX433234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41AAF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Kalalau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Lookout Rd.,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O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Kila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Kokee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STP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JX417605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JX433539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JX433747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JX433332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JX433943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fauriei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Alakai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Swamp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JX417516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JX433080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JX433659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JX433246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Euphorbiaceae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Syzigium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sandwicensis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Nualolo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JX433070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JX433439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JX433856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 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and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ka Pele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074909" w:rsidRDefault="0007490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074909">
              <w:rPr>
                <w:rFonts w:ascii="Times New Roman" w:eastAsiaTheme="minorHAnsi" w:hAnsi="Times New Roman" w:cstheme="minorBidi"/>
                <w:sz w:val="16"/>
                <w:szCs w:val="20"/>
              </w:rPr>
              <w:t>JX433072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3043D" w:rsidRDefault="0013043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13043D">
              <w:rPr>
                <w:rFonts w:ascii="Times New Roman" w:eastAsiaTheme="minorHAnsi" w:hAnsi="Times New Roman" w:cstheme="minorBidi"/>
                <w:sz w:val="16"/>
                <w:szCs w:val="20"/>
              </w:rPr>
              <w:t>JX433236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JX433857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Kohua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JX417577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JX433511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JX433720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JX433305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JX433917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sp.353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Kawakoi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Stream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4B08BD" w:rsidRDefault="004B08B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B08BD">
              <w:rPr>
                <w:rFonts w:ascii="Times New Roman" w:eastAsiaTheme="minorHAnsi" w:hAnsi="Times New Roman" w:cstheme="minorBidi"/>
                <w:sz w:val="16"/>
                <w:szCs w:val="20"/>
              </w:rPr>
              <w:t>JX417675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JX433204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JX433610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JX433818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JX433400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JX434007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sp.54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Kalalau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Lookout Rd.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JX433081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JX433660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JX433247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heopoko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Alakai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Swamp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JX433068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JX433437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JX433233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JX433855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umbratilis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41AAF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41AAF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Napali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-Kona Forest Reserve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JX417505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JX433071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JX433235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Lana`i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Munro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JX433067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JX433643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JX433231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sp.244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Metrosideros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polymorpha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Munro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JX417620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JX433160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JX433554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JX433762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JX433957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sp.245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Munro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JX417621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JX433555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JX433763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8487E" w:rsidRDefault="0088487E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8487E">
              <w:rPr>
                <w:rFonts w:ascii="Times New Roman" w:eastAsiaTheme="minorHAnsi" w:hAnsi="Times New Roman" w:cstheme="minorBidi"/>
                <w:sz w:val="16"/>
                <w:szCs w:val="20"/>
              </w:rPr>
              <w:t>JX433345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JX433958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caelicola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Munro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JX433553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JX433761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JX433344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JX433956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lineata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terminalis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Munro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JX433653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Maui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sp.55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JX433082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JX433661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sp.101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JX417546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JX433480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JX433689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JX433891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sp.102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JX417547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JX433481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JX433892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sp.104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JX433482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JX433893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sp.105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Waihee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JX417549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JX433107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JX433483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JX433894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sp.117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Araliaceae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Cheirodendron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trigynum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JX417553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JX433109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JX433487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JX433282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JX433898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sp.127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3A5A18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Haleakala Mtn.,</w:t>
            </w:r>
            <w:r w:rsidR="00041AAF"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HWY 31 stop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JX417556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JX433699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JX433285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041AAF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sp.130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1A7201" w:rsidRDefault="00041AAF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JX417558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JX433113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JX433701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JX433287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041AAF" w:rsidRPr="00870D0C" w:rsidRDefault="00041AA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sp.131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gen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 sweep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33104" w:rsidRDefault="00C3310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33104">
              <w:rPr>
                <w:rFonts w:ascii="Times New Roman" w:eastAsiaTheme="minorHAnsi" w:hAnsi="Times New Roman" w:cstheme="minorBidi"/>
                <w:sz w:val="16"/>
                <w:szCs w:val="20"/>
              </w:rPr>
              <w:t>JX433702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JX433288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JX433901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sp.132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Blechnaceae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Sadleria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fern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JX433114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JX433289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JX433902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sp.137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Gesneriaceae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Cyrtandra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platyphylla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JX433115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sp.138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JX433903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sp.139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Upper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Waikamo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JX433904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sp.143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JX433906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sp.144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   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JX433118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JX433907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sp.146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579DC" w:rsidRDefault="008579D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8579DC">
              <w:rPr>
                <w:rFonts w:ascii="Times New Roman" w:eastAsiaTheme="minorHAnsi" w:hAnsi="Times New Roman" w:cstheme="minorBidi"/>
                <w:sz w:val="16"/>
                <w:szCs w:val="20"/>
              </w:rPr>
              <w:t>JX433119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JX433710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JX433908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sp.148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montana</w:t>
            </w:r>
            <w:proofErr w:type="spellEnd"/>
            <w:proofErr w:type="gram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JX433121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JX433712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JX433910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sp.150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Haiku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Uka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JX417571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JX433123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JX433505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JX433714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JX433911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sp.312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JX433194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JX433805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JX433387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JX433995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sp.316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JX433195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JX433806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JX433388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JX433996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sp.317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gen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 sweep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JX433196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JX433807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JX433389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JX433997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sp.318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JX433808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JX433390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JX433998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sp.319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JX433809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JX433391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JX433999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sp.321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clusiifolia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JX433810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JX433392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JX434000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sp.322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JX433811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JX433393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JX434001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sp.357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Pohakea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JX417677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JX433612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JX433820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JX433402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JX434009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sp.358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Lobelia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gloria-montis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A5A18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="00372CB4"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Pohakea</w:t>
            </w:r>
            <w:proofErr w:type="spellEnd"/>
            <w:r w:rsidR="00372CB4"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JX417678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JX433205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JX433613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JX433821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JX433403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JX434010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sp.359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Stream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JX433614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JX433822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JX434011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sp.44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Dipentodontaceae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Perrottetia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JX433077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JX433655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JX433863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sp.48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</w:t>
            </w:r>
            <w:r w:rsidR="003A5A18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leakala Mtn., </w:t>
            </w:r>
            <w:proofErr w:type="spellStart"/>
            <w:r w:rsidR="003A5A18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="003A5A18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JX433657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JX433864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sp.57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foliosa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JX433116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sp.58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Lower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JX433083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JX433869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sp.65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clussifolia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12273D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Haleakala Mtn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Lower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JX417522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JX433086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JX433252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JX433872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sp.66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clussifolia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BD33B4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Haleakala Mtn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Lower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JX417523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JX433253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JX433873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sp.67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Clermontia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arborescence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BD33B4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Haleakala Mtn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Lower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JX417524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JX433087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JX433254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JX433874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sp.69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JX417525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JX433088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JX433460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JX433255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JX433875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terminalis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JX417544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JX433478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JX433687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anguilifera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foliosa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 -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JX417520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96943" w:rsidRDefault="00296943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96943">
              <w:rPr>
                <w:rFonts w:ascii="Times New Roman" w:eastAsiaTheme="minorHAnsi" w:hAnsi="Times New Roman" w:cstheme="minorBidi"/>
                <w:sz w:val="16"/>
                <w:szCs w:val="20"/>
              </w:rPr>
              <w:t>JX433084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JX433250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JX433870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kukui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JX417545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117EF" w:rsidRDefault="002117EF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117EF">
              <w:rPr>
                <w:rFonts w:ascii="Times New Roman" w:eastAsiaTheme="minorHAnsi" w:hAnsi="Times New Roman" w:cstheme="minorBidi"/>
                <w:sz w:val="16"/>
                <w:szCs w:val="20"/>
              </w:rPr>
              <w:t>JX433105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JX433688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JX433890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caelicola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Waihee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JX433553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JX433761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JX433344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JX433956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cinera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montana</w:t>
            </w:r>
            <w:proofErr w:type="spellEnd"/>
            <w:proofErr w:type="gram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BD33B4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Haleakala Mtn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Lower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JX433120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JX433711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JX433909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furculata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Campanulaceae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and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Lobelia sp. and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Forest -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JX417521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JX433085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JX433664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JX433251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JX433871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haleakala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montana</w:t>
            </w:r>
            <w:proofErr w:type="spellEnd"/>
            <w:proofErr w:type="gram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Silver Sword Loop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JX433450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JX433658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imbricola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Myrsinaceae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lessertiana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JX433078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JX433656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kaupoi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JX417550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JX433484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JX433693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JX433279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JX433895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nimbicola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Myrsinaceae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lessertiana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Kaupo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Gap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JX417557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JX433112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JX433491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JX433700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JX433286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obliqua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montana</w:t>
            </w:r>
            <w:proofErr w:type="spellEnd"/>
            <w:proofErr w:type="gram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Pohakea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JX433611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JX433819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JX433401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JX434008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ogradyi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JX417511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JX433076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JX433446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JX433654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JX433241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JX433862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oneanea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4E431A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     </w:t>
            </w:r>
          </w:p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(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big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leaf)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Haleakala Mtn.,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Makawao</w:t>
            </w:r>
            <w:proofErr w:type="spellEnd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Forest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JX417570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JX433122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JX433713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JX433298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Moloka`i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TNC, Boardwalk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JX417500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JX433067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JX433435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JX433643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JX433231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sp.220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Hanalilolilo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 Out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JX417607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JX433541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JX433749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JX433334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D577F6" w:rsidRDefault="00D577F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D577F6">
              <w:rPr>
                <w:rFonts w:ascii="Times New Roman" w:eastAsiaTheme="minorHAnsi" w:hAnsi="Times New Roman" w:cstheme="minorBidi"/>
                <w:sz w:val="16"/>
                <w:szCs w:val="20"/>
              </w:rPr>
              <w:t>JX433945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sp.221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gen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 sweep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, Dry South-Side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JX417608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JX433152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JX433542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C24B8" w:rsidRDefault="00BC24B8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C24B8">
              <w:rPr>
                <w:rFonts w:ascii="Times New Roman" w:eastAsiaTheme="minorHAnsi" w:hAnsi="Times New Roman" w:cstheme="minorBidi"/>
                <w:sz w:val="16"/>
                <w:szCs w:val="20"/>
              </w:rPr>
              <w:t>JX433946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sp.233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Kumwela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Rd.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 Preserve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JX433218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C64807" w:rsidRDefault="00C64807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C64807">
              <w:rPr>
                <w:rFonts w:ascii="Times New Roman" w:eastAsiaTheme="minorHAnsi" w:hAnsi="Times New Roman" w:cstheme="minorBidi"/>
                <w:sz w:val="16"/>
                <w:szCs w:val="20"/>
              </w:rPr>
              <w:t>JX433630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JX433839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JX433421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JX434017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sp.225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foliosa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 Preserve, Cabin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JX417609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JX433335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JX433947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sp.227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JX433153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JX433948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sp.228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TNC, Boardwalk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JX433154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JX433336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JX433949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sp.236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Kumwela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Rd.,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 Preserve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E431A" w:rsidRDefault="004E431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E431A">
              <w:rPr>
                <w:rFonts w:ascii="Times New Roman" w:eastAsiaTheme="minorHAnsi" w:hAnsi="Times New Roman" w:cstheme="minorBidi"/>
                <w:sz w:val="16"/>
                <w:szCs w:val="20"/>
              </w:rPr>
              <w:t>JX433156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JX433340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JX433952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sp.237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foliosa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 Preserve, Cabin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JX433550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JX433341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JX433953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sp.241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TNC, Boardwalk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420FB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JX433157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JX433551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JX433342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JX433954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sp.242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Kumwela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Rd.,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 Preserve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654032" w:rsidRDefault="00654032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654032">
              <w:rPr>
                <w:rFonts w:ascii="Times New Roman" w:eastAsiaTheme="minorHAnsi" w:hAnsi="Times New Roman" w:cstheme="minorBidi"/>
                <w:sz w:val="16"/>
                <w:szCs w:val="20"/>
              </w:rPr>
              <w:t>JX417618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420FB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JX433158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JX433552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JX433760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JX433343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JX433955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sp.229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TNC Preserve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JX417612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B4799" w:rsidRDefault="003B4799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B4799">
              <w:rPr>
                <w:rFonts w:ascii="Times New Roman" w:eastAsiaTheme="minorHAnsi" w:hAnsi="Times New Roman" w:cstheme="minorBidi"/>
                <w:sz w:val="16"/>
                <w:szCs w:val="20"/>
              </w:rPr>
              <w:t>JX433754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JX433337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JX433950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magnaccai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420FB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JX433669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JX433876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milu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Myrsinaceae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Myrsine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lessertiana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JX417614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JX433756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24318C" w:rsidRDefault="0024318C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24318C">
              <w:rPr>
                <w:rFonts w:ascii="Times New Roman" w:eastAsiaTheme="minorHAnsi" w:hAnsi="Times New Roman" w:cstheme="minorBidi"/>
                <w:sz w:val="16"/>
                <w:szCs w:val="20"/>
              </w:rPr>
              <w:t>JX433339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JX433951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obliqua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JX433611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JX433819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JX433401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JX434008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paludicola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gen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 sweep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Kamakou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JX417613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420FB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JX433155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JX433755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JX433338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procellaris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Thymelaeaceae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Wikstroemia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B85793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Kolekole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r w:rsidR="00B85793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Mauna </w:t>
            </w:r>
            <w:proofErr w:type="spellStart"/>
            <w:r w:rsidR="00B85793">
              <w:rPr>
                <w:rFonts w:ascii="Times New Roman" w:eastAsiaTheme="minorHAnsi" w:hAnsi="Times New Roman" w:cstheme="minorBidi"/>
                <w:sz w:val="18"/>
                <w:szCs w:val="20"/>
              </w:rPr>
              <w:t>Kahalawai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420FB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JX433214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JX433835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JX433417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JX434013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b/>
                <w:sz w:val="20"/>
                <w:szCs w:val="20"/>
              </w:rPr>
              <w:t>O`ahu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sp.189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gen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 sweep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WiliWiliNui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4420FB" w:rsidRDefault="004420F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JX433139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JX433525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JX433733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JX433318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JX433929</w:t>
            </w:r>
          </w:p>
        </w:tc>
      </w:tr>
      <w:tr w:rsidR="00372CB4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sp.201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terminalis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1A7201" w:rsidRDefault="00372CB4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Ridge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5E1B75" w:rsidRDefault="005E1B7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870D0C" w:rsidRDefault="00372CB4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JX433528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JX433736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372CB4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JX433932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sp.202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Waianae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Kaluaa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JX433529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JX433737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JX433933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sp.208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Morinda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trimera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Waianea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Kaluaa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JX433739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JX433935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Unknown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Hawai`i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Loa Ridge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JX433740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JX433936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Euphorbiaceae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Cl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</w:t>
            </w: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xylon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Waianea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Hapapa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Shelf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JX433743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JX433939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Amaranthaceae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Charpentiera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Kului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JX433744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JX433940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Waianea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Hapapa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Shelf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JX433745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JX433330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JX433941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Urera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glabra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Waianae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Palikea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          </w:t>
            </w:r>
            <w:proofErr w:type="gram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JX433150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JX433746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JX433331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JX433942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Aquifoliaceae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Ilex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anomala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, Summit Boardwalk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JX417507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JX433073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JX433442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JX433650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JX433237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JX433858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sp.246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Waianae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Kaena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Point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JX417702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JX433844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JX433426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JX434022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sp.341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JX417703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JX433629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JX433838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JX433420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JX434016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sp.343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JX417670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JX433605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JX433813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JX433395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JX434003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sp.344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Thymelaeaceae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Wikstroemia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JX417671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JX433814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JX433396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JX434004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sp.345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Metrosideros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polymorpha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JX417672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JX433607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JX433815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JX433397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JX434005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sp.347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Oleaceae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Nestegis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JX433609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JX433817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JX433399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JX434006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oreadis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Thymelaeaceae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Wikstroemia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oahu</w:t>
            </w: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JX417704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JX433224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JX433637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JX433846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JX433428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Metrosideros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polymorpha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Waianae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JX417508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JX433443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JX433651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JX433238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JX433859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sp.90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Goodeniaceae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Scaevola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mollis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Puaoa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Flat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JX433678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JX433883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sp.91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foliosa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Ridge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JX433679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JX433884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Oleaceae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Nestegis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Ridge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JX433680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JX433885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sp.93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Oleaceae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Nestegis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Ridge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JX433681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JX433886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sp.94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mariana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Ridge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JX433682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JX433887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sp.95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Psychotria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Wiliwilinui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JX417540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JX433683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JX433888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sp.96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Aquifoliaceae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Ilex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anomala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Wiliwilinui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JX417541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JX433684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JX433270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sp.97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Hedyotis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terminalis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, Summit Boardwalk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JX417542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JX433685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JX433271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JX433889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bobea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Bobea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eliator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Wiliwilinui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JX433676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makaihe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Hydrangeaceae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Broussaisia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arguta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, Summit Boardwalk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JX417509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JX433075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JX433444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JX433652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JX433239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JX433860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maritima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, Along Rd. to Summit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JX417694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JX433215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JX433836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JX433418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JX434014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maritima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Sapindaceae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Dodonaea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viscosa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Diamond Head Crater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JX417673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JX433202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JX433608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92456" w:rsidRDefault="00B92456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92456">
              <w:rPr>
                <w:rFonts w:ascii="Times New Roman" w:eastAsiaTheme="minorHAnsi" w:hAnsi="Times New Roman" w:cstheme="minorBidi"/>
                <w:sz w:val="16"/>
                <w:szCs w:val="20"/>
              </w:rPr>
              <w:t>JX433816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JX433398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monticola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Rubiaceae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Coprosma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ochracera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, Summit Boardwalk.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JX433467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JX433675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JX433880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notatula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Myrtaceae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Metrosideros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polymorpha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Poamoho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Tr.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JX433469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JX433677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JX433882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palolo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Coulvert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JX417531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JX433093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JX433466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JX433674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JX433260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JX433879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peleae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Rutaceae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Melicope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sp.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Coulvert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59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JX433138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JX433524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JX433732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JX433317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JX433928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Mt. Tantalus,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Manoa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Cliff Trail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JX433734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JX433319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JX433930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sp.219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B85793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Mt.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Kaala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Pahole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Ridge Tr., 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JX433151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JX433540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JX433748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JX433333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JX433944</w:t>
            </w:r>
          </w:p>
        </w:tc>
      </w:tr>
      <w:tr w:rsidR="00E1254B" w:rsidRPr="001A7201">
        <w:trPr>
          <w:trHeight w:val="576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sp.197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B85793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Kuliouou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Gulch, 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JX433735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JX433931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ponapona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., Mt. Tantalus Dr.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JX433741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JX433937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"N. </w:t>
            </w:r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sp.212</w:t>
            </w:r>
            <w:proofErr w:type="gram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"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Pipturus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albidus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Waian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a</w:t>
            </w:r>
            <w:r>
              <w:rPr>
                <w:rFonts w:ascii="Times New Roman" w:eastAsiaTheme="minorHAnsi" w:hAnsi="Times New Roman" w:cstheme="minorBidi"/>
                <w:sz w:val="18"/>
                <w:szCs w:val="20"/>
              </w:rPr>
              <w:t>e</w:t>
            </w:r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Valley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JX433742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JX433938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N. </w:t>
            </w:r>
            <w:proofErr w:type="spellStart"/>
            <w:proofErr w:type="gram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touchardii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Urticaceae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Touchardia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latifolia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Pali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Lookout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JX417596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4420F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4420FB">
              <w:rPr>
                <w:rFonts w:ascii="Times New Roman" w:eastAsiaTheme="minorHAnsi" w:hAnsi="Times New Roman" w:cstheme="minorBidi"/>
                <w:sz w:val="16"/>
                <w:szCs w:val="20"/>
              </w:rPr>
              <w:t>JX433143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JX433530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JX433738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JX433323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JX433934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BD16BD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“N. </w:t>
            </w:r>
            <w:proofErr w:type="gram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sp.246</w:t>
            </w:r>
            <w:proofErr w:type="gramEnd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”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7A5C5D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>Koolau</w:t>
            </w:r>
            <w:proofErr w:type="spellEnd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</w:t>
            </w:r>
            <w:proofErr w:type="spellStart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>Makapuu</w:t>
            </w:r>
            <w:proofErr w:type="spellEnd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Point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JX417702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JX433635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JX433844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JX433426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JX434022</w:t>
            </w:r>
          </w:p>
        </w:tc>
      </w:tr>
      <w:tr w:rsidR="00E1254B" w:rsidRPr="001A7201">
        <w:trPr>
          <w:trHeight w:val="20"/>
        </w:trPr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“N. </w:t>
            </w:r>
            <w:proofErr w:type="gramStart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sp.340</w:t>
            </w:r>
            <w:proofErr w:type="gramEnd"/>
            <w: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sz w:val="18"/>
                <w:szCs w:val="20"/>
              </w:rPr>
              <w:t>Scrophulariaceae</w:t>
            </w:r>
            <w:proofErr w:type="spellEnd"/>
          </w:p>
        </w:tc>
        <w:tc>
          <w:tcPr>
            <w:tcW w:w="17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Myoporum</w:t>
            </w:r>
            <w:proofErr w:type="spellEnd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A7201"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  <w:t>sandwicense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7A5C5D" w:rsidRDefault="00E1254B" w:rsidP="0001672C">
            <w:pPr>
              <w:rPr>
                <w:rFonts w:ascii="Times New Roman" w:eastAsiaTheme="minorHAnsi" w:hAnsi="Times New Roman" w:cstheme="minorBidi"/>
                <w:sz w:val="18"/>
                <w:szCs w:val="20"/>
              </w:rPr>
            </w:pPr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Waianae </w:t>
            </w:r>
            <w:proofErr w:type="spellStart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>Mtns</w:t>
            </w:r>
            <w:proofErr w:type="spellEnd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., </w:t>
            </w:r>
            <w:proofErr w:type="spellStart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>Kaena</w:t>
            </w:r>
            <w:proofErr w:type="spellEnd"/>
            <w:r w:rsidRPr="007A5C5D">
              <w:rPr>
                <w:rFonts w:ascii="Times New Roman" w:eastAsiaTheme="minorHAnsi" w:hAnsi="Times New Roman" w:cstheme="minorBidi"/>
                <w:sz w:val="18"/>
                <w:szCs w:val="20"/>
              </w:rPr>
              <w:t xml:space="preserve"> Point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5E1B75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5E1B75">
              <w:rPr>
                <w:rFonts w:ascii="Times New Roman" w:eastAsiaTheme="minorHAnsi" w:hAnsi="Times New Roman" w:cstheme="minorBidi"/>
                <w:sz w:val="16"/>
                <w:szCs w:val="20"/>
              </w:rPr>
              <w:t>JX417669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B372B5" w:rsidRDefault="00B372B5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B372B5">
              <w:rPr>
                <w:rFonts w:ascii="Times New Roman" w:eastAsiaTheme="minorHAnsi" w:hAnsi="Times New Roman" w:cstheme="minorBidi"/>
                <w:sz w:val="16"/>
                <w:szCs w:val="20"/>
              </w:rPr>
              <w:t>JX433604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E32DD" w:rsidRDefault="003E32DD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E32DD">
              <w:rPr>
                <w:rFonts w:ascii="Times New Roman" w:eastAsiaTheme="minorHAnsi" w:hAnsi="Times New Roman" w:cstheme="minorBidi"/>
                <w:sz w:val="16"/>
                <w:szCs w:val="20"/>
              </w:rPr>
              <w:t>JX433812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E1254B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E1254B">
              <w:rPr>
                <w:rFonts w:ascii="Times New Roman" w:eastAsiaTheme="minorHAnsi" w:hAnsi="Times New Roman" w:cstheme="minorBidi"/>
                <w:sz w:val="16"/>
                <w:szCs w:val="20"/>
              </w:rPr>
              <w:t>JX433394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E1254B" w:rsidRPr="003700BA" w:rsidRDefault="003700BA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 w:rsidRPr="003700BA">
              <w:rPr>
                <w:rFonts w:ascii="Times New Roman" w:eastAsiaTheme="minorHAnsi" w:hAnsi="Times New Roman" w:cstheme="minorBidi"/>
                <w:sz w:val="16"/>
                <w:szCs w:val="20"/>
              </w:rPr>
              <w:t>JX434002</w:t>
            </w:r>
          </w:p>
        </w:tc>
      </w:tr>
      <w:tr w:rsidR="00E1254B" w:rsidRPr="001A7201">
        <w:trPr>
          <w:trHeight w:val="20"/>
        </w:trPr>
        <w:tc>
          <w:tcPr>
            <w:tcW w:w="59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1A7201" w:rsidRDefault="00E1254B" w:rsidP="0001672C">
            <w:pPr>
              <w:rPr>
                <w:rFonts w:ascii="Times New Roman" w:eastAsiaTheme="minorHAnsi" w:hAnsi="Times New Roman" w:cstheme="minorBidi"/>
                <w:i/>
                <w:iCs/>
                <w:sz w:val="18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E469CB" w:rsidRDefault="00E1254B" w:rsidP="00E469CB">
            <w:pPr>
              <w:rPr>
                <w:rFonts w:ascii="Times New Roman" w:eastAsiaTheme="minorHAnsi" w:hAnsi="Times New Roman" w:cstheme="minorBidi"/>
                <w:b/>
                <w:sz w:val="18"/>
                <w:szCs w:val="20"/>
              </w:rPr>
            </w:pPr>
            <w:r w:rsidRPr="00E469CB">
              <w:rPr>
                <w:rFonts w:ascii="Times New Roman" w:eastAsiaTheme="minorHAnsi" w:hAnsi="Times New Roman" w:cstheme="minorBidi"/>
                <w:b/>
                <w:sz w:val="18"/>
                <w:szCs w:val="20"/>
              </w:rPr>
              <w:t xml:space="preserve">Percent Gene Coverage for </w:t>
            </w:r>
            <w:proofErr w:type="spellStart"/>
            <w:r w:rsidRPr="00E469CB">
              <w:rPr>
                <w:rFonts w:ascii="Times New Roman" w:eastAsiaTheme="minorHAnsi" w:hAnsi="Times New Roman" w:cstheme="minorBidi"/>
                <w:b/>
                <w:sz w:val="18"/>
                <w:szCs w:val="20"/>
              </w:rPr>
              <w:t>Taxon</w:t>
            </w:r>
            <w:proofErr w:type="spellEnd"/>
            <w:r w:rsidRPr="00E469CB">
              <w:rPr>
                <w:rFonts w:ascii="Times New Roman" w:eastAsiaTheme="minorHAnsi" w:hAnsi="Times New Roman" w:cstheme="minorBidi"/>
                <w:b/>
                <w:sz w:val="18"/>
                <w:szCs w:val="20"/>
              </w:rPr>
              <w:t xml:space="preserve"> Sampling: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99%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78%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98%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99%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96%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E1254B" w:rsidRPr="00870D0C" w:rsidRDefault="00E1254B" w:rsidP="00967962">
            <w:pPr>
              <w:jc w:val="center"/>
              <w:rPr>
                <w:rFonts w:ascii="Times New Roman" w:eastAsiaTheme="minorHAnsi" w:hAnsi="Times New Roman" w:cstheme="minorBidi"/>
                <w:sz w:val="16"/>
                <w:szCs w:val="20"/>
              </w:rPr>
            </w:pPr>
            <w:r>
              <w:rPr>
                <w:rFonts w:ascii="Times New Roman" w:eastAsiaTheme="minorHAnsi" w:hAnsi="Times New Roman" w:cstheme="minorBidi"/>
                <w:sz w:val="16"/>
                <w:szCs w:val="20"/>
              </w:rPr>
              <w:t>84%</w:t>
            </w:r>
          </w:p>
        </w:tc>
      </w:tr>
    </w:tbl>
    <w:p w:rsidR="0001672C" w:rsidRDefault="0001672C"/>
    <w:sectPr w:rsidR="0001672C" w:rsidSect="00687036">
      <w:pgSz w:w="15840" w:h="12240" w:orient="landscape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25C"/>
    <w:multiLevelType w:val="hybridMultilevel"/>
    <w:tmpl w:val="ED243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E7584"/>
    <w:multiLevelType w:val="hybridMultilevel"/>
    <w:tmpl w:val="D7E0624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116A43"/>
    <w:multiLevelType w:val="hybridMultilevel"/>
    <w:tmpl w:val="6368F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74F2F"/>
    <w:multiLevelType w:val="hybridMultilevel"/>
    <w:tmpl w:val="2F0C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85C26"/>
    <w:multiLevelType w:val="hybridMultilevel"/>
    <w:tmpl w:val="F27E5702"/>
    <w:lvl w:ilvl="0" w:tplc="56A21B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256229"/>
    <w:multiLevelType w:val="hybridMultilevel"/>
    <w:tmpl w:val="07A0E8BA"/>
    <w:lvl w:ilvl="0" w:tplc="FA202126">
      <w:start w:val="1"/>
      <w:numFmt w:val="decimal"/>
      <w:lvlText w:val="%1)"/>
      <w:lvlJc w:val="left"/>
      <w:pPr>
        <w:ind w:left="1720" w:hanging="10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87036"/>
    <w:rsid w:val="0001672C"/>
    <w:rsid w:val="0001681B"/>
    <w:rsid w:val="00041AAF"/>
    <w:rsid w:val="00046C53"/>
    <w:rsid w:val="00074909"/>
    <w:rsid w:val="0012273D"/>
    <w:rsid w:val="00122AF6"/>
    <w:rsid w:val="0013043D"/>
    <w:rsid w:val="001E1F4E"/>
    <w:rsid w:val="002117EF"/>
    <w:rsid w:val="002211FD"/>
    <w:rsid w:val="0024318C"/>
    <w:rsid w:val="00296943"/>
    <w:rsid w:val="002A0F9A"/>
    <w:rsid w:val="002B71E0"/>
    <w:rsid w:val="00335FA5"/>
    <w:rsid w:val="003700BA"/>
    <w:rsid w:val="00372CB4"/>
    <w:rsid w:val="0038031A"/>
    <w:rsid w:val="003A5A18"/>
    <w:rsid w:val="003B4799"/>
    <w:rsid w:val="003E32DD"/>
    <w:rsid w:val="004420FB"/>
    <w:rsid w:val="00450BD3"/>
    <w:rsid w:val="00463CD4"/>
    <w:rsid w:val="00481C5C"/>
    <w:rsid w:val="004879AF"/>
    <w:rsid w:val="004B08BD"/>
    <w:rsid w:val="004D0F38"/>
    <w:rsid w:val="004E431A"/>
    <w:rsid w:val="00502732"/>
    <w:rsid w:val="005130FA"/>
    <w:rsid w:val="005312EC"/>
    <w:rsid w:val="00570750"/>
    <w:rsid w:val="00584A0B"/>
    <w:rsid w:val="005B1C96"/>
    <w:rsid w:val="005E1B75"/>
    <w:rsid w:val="005F122A"/>
    <w:rsid w:val="00632317"/>
    <w:rsid w:val="00641748"/>
    <w:rsid w:val="00654032"/>
    <w:rsid w:val="00687036"/>
    <w:rsid w:val="00697597"/>
    <w:rsid w:val="006B2525"/>
    <w:rsid w:val="007A5C5D"/>
    <w:rsid w:val="007E1745"/>
    <w:rsid w:val="00807B61"/>
    <w:rsid w:val="00813822"/>
    <w:rsid w:val="008579DC"/>
    <w:rsid w:val="00870D0C"/>
    <w:rsid w:val="008741FD"/>
    <w:rsid w:val="0088487E"/>
    <w:rsid w:val="008E61B5"/>
    <w:rsid w:val="00901423"/>
    <w:rsid w:val="00967962"/>
    <w:rsid w:val="00986379"/>
    <w:rsid w:val="009E3A96"/>
    <w:rsid w:val="009F5CCD"/>
    <w:rsid w:val="00A11B68"/>
    <w:rsid w:val="00A13700"/>
    <w:rsid w:val="00A46708"/>
    <w:rsid w:val="00A5166B"/>
    <w:rsid w:val="00A862A4"/>
    <w:rsid w:val="00AF2253"/>
    <w:rsid w:val="00B372B5"/>
    <w:rsid w:val="00B85793"/>
    <w:rsid w:val="00B91376"/>
    <w:rsid w:val="00B92456"/>
    <w:rsid w:val="00BB13C1"/>
    <w:rsid w:val="00BC24B8"/>
    <w:rsid w:val="00BC7BF9"/>
    <w:rsid w:val="00BD16BD"/>
    <w:rsid w:val="00BD33B4"/>
    <w:rsid w:val="00BF1C64"/>
    <w:rsid w:val="00C00A20"/>
    <w:rsid w:val="00C33104"/>
    <w:rsid w:val="00C64807"/>
    <w:rsid w:val="00D028B8"/>
    <w:rsid w:val="00D0520D"/>
    <w:rsid w:val="00D05EEE"/>
    <w:rsid w:val="00D060A9"/>
    <w:rsid w:val="00D577F6"/>
    <w:rsid w:val="00DE1A5B"/>
    <w:rsid w:val="00DF70E4"/>
    <w:rsid w:val="00E1254B"/>
    <w:rsid w:val="00E22E90"/>
    <w:rsid w:val="00E337CB"/>
    <w:rsid w:val="00E375D6"/>
    <w:rsid w:val="00E469CB"/>
    <w:rsid w:val="00E72A49"/>
    <w:rsid w:val="00F254A8"/>
    <w:rsid w:val="00F27666"/>
    <w:rsid w:val="00FC75D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36"/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70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0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036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0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0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3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36"/>
    <w:rPr>
      <w:rFonts w:ascii="Lucida Grande" w:eastAsia="Cambria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0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8703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036"/>
    <w:rPr>
      <w:rFonts w:ascii="Cambria" w:eastAsia="Cambria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87036"/>
  </w:style>
  <w:style w:type="character" w:styleId="LineNumber">
    <w:name w:val="line number"/>
    <w:basedOn w:val="DefaultParagraphFont"/>
    <w:uiPriority w:val="99"/>
    <w:semiHidden/>
    <w:unhideWhenUsed/>
    <w:rsid w:val="00687036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036"/>
    <w:rPr>
      <w:rFonts w:ascii="Courier" w:eastAsia="Cambr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87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687036"/>
    <w:rPr>
      <w:rFonts w:ascii="Courier New" w:eastAsia="Cambria" w:hAnsi="Courier New" w:cs="Times New Roman"/>
      <w:sz w:val="20"/>
      <w:szCs w:val="20"/>
    </w:rPr>
  </w:style>
  <w:style w:type="character" w:customStyle="1" w:styleId="identifier-type">
    <w:name w:val="identifier-type"/>
    <w:basedOn w:val="DefaultParagraphFont"/>
    <w:rsid w:val="00687036"/>
  </w:style>
  <w:style w:type="character" w:customStyle="1" w:styleId="apple-converted-space">
    <w:name w:val="apple-converted-space"/>
    <w:basedOn w:val="DefaultParagraphFont"/>
    <w:rsid w:val="00687036"/>
  </w:style>
  <w:style w:type="character" w:styleId="Hyperlink">
    <w:name w:val="Hyperlink"/>
    <w:basedOn w:val="DefaultParagraphFont"/>
    <w:uiPriority w:val="99"/>
    <w:rsid w:val="006870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3801</Words>
  <Characters>21667</Characters>
  <Application>Microsoft Macintosh Word</Application>
  <DocSecurity>0</DocSecurity>
  <Lines>180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Bennett</dc:creator>
  <cp:keywords/>
  <cp:lastModifiedBy>Gordon Bennett</cp:lastModifiedBy>
  <cp:revision>24</cp:revision>
  <dcterms:created xsi:type="dcterms:W3CDTF">2012-04-17T17:15:00Z</dcterms:created>
  <dcterms:modified xsi:type="dcterms:W3CDTF">2012-07-28T19:50:00Z</dcterms:modified>
</cp:coreProperties>
</file>