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lumMod val="95000"/>
                                  <a:lumOff val="5000"/>
                                </a:schemeClr>
                              </a:solidFill>
                              <a:miter lim="800000"/>
                              <a:headEnd/>
                              <a:tailEnd/>
                            </a14:hiddenLine>
                          </a:ext>
                        </a:extLst>
                      </wps:spPr>
                      <wps:txbx>
                        <w:txbxContent>
                          <w:p w14:paraId="3EEC1725" w14:textId="77777777" w:rsidR="00145754" w:rsidRDefault="00145754"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145754" w:rsidRPr="0059203F" w:rsidRDefault="00145754"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14:paraId="07A1ECE7" w14:textId="77777777" w:rsidR="00145754" w:rsidRPr="00192E7F" w:rsidRDefault="00145754"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145754" w:rsidRDefault="00145754"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145754" w:rsidRPr="0059203F" w:rsidRDefault="00145754"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14:paraId="07A1ECE7" w14:textId="77777777" w:rsidR="00145754" w:rsidRPr="00192E7F" w:rsidRDefault="00145754"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dr inż. Zofia Kruczkiewicz</w:t>
      </w:r>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1321DFA6" w:rsidR="002162E7" w:rsidRDefault="00F154A1"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w:t>
      </w:r>
      <w:r w:rsidR="001D32F0">
        <w:t xml:space="preserve">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74352A51" w14:textId="16DB6820" w:rsidR="009B7B32"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19150496" w:history="1">
            <w:r w:rsidR="009B7B32" w:rsidRPr="00507667">
              <w:rPr>
                <w:rStyle w:val="Hipercze"/>
                <w:noProof/>
                <w:lang w:val="en-US"/>
              </w:rPr>
              <w:t>Spis tabel</w:t>
            </w:r>
            <w:r w:rsidR="009B7B32">
              <w:rPr>
                <w:noProof/>
                <w:webHidden/>
              </w:rPr>
              <w:tab/>
            </w:r>
            <w:r w:rsidR="009B7B32">
              <w:rPr>
                <w:noProof/>
                <w:webHidden/>
              </w:rPr>
              <w:fldChar w:fldCharType="begin"/>
            </w:r>
            <w:r w:rsidR="009B7B32">
              <w:rPr>
                <w:noProof/>
                <w:webHidden/>
              </w:rPr>
              <w:instrText xml:space="preserve"> PAGEREF _Toc519150496 \h </w:instrText>
            </w:r>
            <w:r w:rsidR="009B7B32">
              <w:rPr>
                <w:noProof/>
                <w:webHidden/>
              </w:rPr>
            </w:r>
            <w:r w:rsidR="009B7B32">
              <w:rPr>
                <w:noProof/>
                <w:webHidden/>
              </w:rPr>
              <w:fldChar w:fldCharType="separate"/>
            </w:r>
            <w:r w:rsidR="009B7B32">
              <w:rPr>
                <w:noProof/>
                <w:webHidden/>
              </w:rPr>
              <w:t>6</w:t>
            </w:r>
            <w:r w:rsidR="009B7B32">
              <w:rPr>
                <w:noProof/>
                <w:webHidden/>
              </w:rPr>
              <w:fldChar w:fldCharType="end"/>
            </w:r>
          </w:hyperlink>
        </w:p>
        <w:p w14:paraId="36A554FF" w14:textId="7A4B983D" w:rsidR="009B7B32" w:rsidRDefault="009B7B32">
          <w:pPr>
            <w:pStyle w:val="Spistreci1"/>
            <w:tabs>
              <w:tab w:val="right" w:leader="dot" w:pos="9062"/>
            </w:tabs>
            <w:rPr>
              <w:rFonts w:asciiTheme="minorHAnsi" w:eastAsiaTheme="minorEastAsia" w:hAnsiTheme="minorHAnsi"/>
              <w:noProof/>
              <w:sz w:val="22"/>
              <w:lang w:eastAsia="pl-PL"/>
            </w:rPr>
          </w:pPr>
          <w:hyperlink w:anchor="_Toc519150497" w:history="1">
            <w:r w:rsidRPr="00507667">
              <w:rPr>
                <w:rStyle w:val="Hipercze"/>
                <w:noProof/>
              </w:rPr>
              <w:t>Spis listingów</w:t>
            </w:r>
            <w:r>
              <w:rPr>
                <w:noProof/>
                <w:webHidden/>
              </w:rPr>
              <w:tab/>
            </w:r>
            <w:r>
              <w:rPr>
                <w:noProof/>
                <w:webHidden/>
              </w:rPr>
              <w:fldChar w:fldCharType="begin"/>
            </w:r>
            <w:r>
              <w:rPr>
                <w:noProof/>
                <w:webHidden/>
              </w:rPr>
              <w:instrText xml:space="preserve"> PAGEREF _Toc519150497 \h </w:instrText>
            </w:r>
            <w:r>
              <w:rPr>
                <w:noProof/>
                <w:webHidden/>
              </w:rPr>
            </w:r>
            <w:r>
              <w:rPr>
                <w:noProof/>
                <w:webHidden/>
              </w:rPr>
              <w:fldChar w:fldCharType="separate"/>
            </w:r>
            <w:r>
              <w:rPr>
                <w:noProof/>
                <w:webHidden/>
              </w:rPr>
              <w:t>7</w:t>
            </w:r>
            <w:r>
              <w:rPr>
                <w:noProof/>
                <w:webHidden/>
              </w:rPr>
              <w:fldChar w:fldCharType="end"/>
            </w:r>
          </w:hyperlink>
        </w:p>
        <w:p w14:paraId="7FBA7FF1" w14:textId="4DE49110" w:rsidR="009B7B32" w:rsidRDefault="009B7B32">
          <w:pPr>
            <w:pStyle w:val="Spistreci1"/>
            <w:tabs>
              <w:tab w:val="right" w:leader="dot" w:pos="9062"/>
            </w:tabs>
            <w:rPr>
              <w:rFonts w:asciiTheme="minorHAnsi" w:eastAsiaTheme="minorEastAsia" w:hAnsiTheme="minorHAnsi"/>
              <w:noProof/>
              <w:sz w:val="22"/>
              <w:lang w:eastAsia="pl-PL"/>
            </w:rPr>
          </w:pPr>
          <w:hyperlink w:anchor="_Toc519150498" w:history="1">
            <w:r w:rsidRPr="00507667">
              <w:rPr>
                <w:rStyle w:val="Hipercze"/>
                <w:noProof/>
                <w:lang w:val="en-US"/>
              </w:rPr>
              <w:t>Skróty</w:t>
            </w:r>
            <w:r>
              <w:rPr>
                <w:noProof/>
                <w:webHidden/>
              </w:rPr>
              <w:tab/>
            </w:r>
            <w:r>
              <w:rPr>
                <w:noProof/>
                <w:webHidden/>
              </w:rPr>
              <w:fldChar w:fldCharType="begin"/>
            </w:r>
            <w:r>
              <w:rPr>
                <w:noProof/>
                <w:webHidden/>
              </w:rPr>
              <w:instrText xml:space="preserve"> PAGEREF _Toc519150498 \h </w:instrText>
            </w:r>
            <w:r>
              <w:rPr>
                <w:noProof/>
                <w:webHidden/>
              </w:rPr>
            </w:r>
            <w:r>
              <w:rPr>
                <w:noProof/>
                <w:webHidden/>
              </w:rPr>
              <w:fldChar w:fldCharType="separate"/>
            </w:r>
            <w:r>
              <w:rPr>
                <w:noProof/>
                <w:webHidden/>
              </w:rPr>
              <w:t>8</w:t>
            </w:r>
            <w:r>
              <w:rPr>
                <w:noProof/>
                <w:webHidden/>
              </w:rPr>
              <w:fldChar w:fldCharType="end"/>
            </w:r>
          </w:hyperlink>
        </w:p>
        <w:p w14:paraId="30CB416E" w14:textId="13508AEB"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499" w:history="1">
            <w:r w:rsidRPr="00507667">
              <w:rPr>
                <w:rStyle w:val="Hipercze"/>
                <w:noProof/>
              </w:rPr>
              <w:t>1.</w:t>
            </w:r>
            <w:r>
              <w:rPr>
                <w:rFonts w:asciiTheme="minorHAnsi" w:eastAsiaTheme="minorEastAsia" w:hAnsiTheme="minorHAnsi"/>
                <w:noProof/>
                <w:sz w:val="22"/>
                <w:lang w:eastAsia="pl-PL"/>
              </w:rPr>
              <w:tab/>
            </w:r>
            <w:r w:rsidRPr="00507667">
              <w:rPr>
                <w:rStyle w:val="Hipercze"/>
                <w:noProof/>
              </w:rPr>
              <w:t>Wstęp</w:t>
            </w:r>
            <w:r>
              <w:rPr>
                <w:noProof/>
                <w:webHidden/>
              </w:rPr>
              <w:tab/>
            </w:r>
            <w:r>
              <w:rPr>
                <w:noProof/>
                <w:webHidden/>
              </w:rPr>
              <w:fldChar w:fldCharType="begin"/>
            </w:r>
            <w:r>
              <w:rPr>
                <w:noProof/>
                <w:webHidden/>
              </w:rPr>
              <w:instrText xml:space="preserve"> PAGEREF _Toc519150499 \h </w:instrText>
            </w:r>
            <w:r>
              <w:rPr>
                <w:noProof/>
                <w:webHidden/>
              </w:rPr>
            </w:r>
            <w:r>
              <w:rPr>
                <w:noProof/>
                <w:webHidden/>
              </w:rPr>
              <w:fldChar w:fldCharType="separate"/>
            </w:r>
            <w:r>
              <w:rPr>
                <w:noProof/>
                <w:webHidden/>
              </w:rPr>
              <w:t>9</w:t>
            </w:r>
            <w:r>
              <w:rPr>
                <w:noProof/>
                <w:webHidden/>
              </w:rPr>
              <w:fldChar w:fldCharType="end"/>
            </w:r>
          </w:hyperlink>
        </w:p>
        <w:p w14:paraId="0099DCA0" w14:textId="18D832F2"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00" w:history="1">
            <w:r w:rsidRPr="00507667">
              <w:rPr>
                <w:rStyle w:val="Hipercze"/>
                <w:noProof/>
              </w:rPr>
              <w:t>1.1.</w:t>
            </w:r>
            <w:r>
              <w:rPr>
                <w:rFonts w:asciiTheme="minorHAnsi" w:eastAsiaTheme="minorEastAsia" w:hAnsiTheme="minorHAnsi"/>
                <w:noProof/>
                <w:sz w:val="22"/>
                <w:lang w:eastAsia="pl-PL"/>
              </w:rPr>
              <w:tab/>
            </w:r>
            <w:r w:rsidRPr="00507667">
              <w:rPr>
                <w:rStyle w:val="Hipercze"/>
                <w:noProof/>
              </w:rPr>
              <w:t>Cel pracy</w:t>
            </w:r>
            <w:r>
              <w:rPr>
                <w:noProof/>
                <w:webHidden/>
              </w:rPr>
              <w:tab/>
            </w:r>
            <w:r>
              <w:rPr>
                <w:noProof/>
                <w:webHidden/>
              </w:rPr>
              <w:fldChar w:fldCharType="begin"/>
            </w:r>
            <w:r>
              <w:rPr>
                <w:noProof/>
                <w:webHidden/>
              </w:rPr>
              <w:instrText xml:space="preserve"> PAGEREF _Toc519150500 \h </w:instrText>
            </w:r>
            <w:r>
              <w:rPr>
                <w:noProof/>
                <w:webHidden/>
              </w:rPr>
            </w:r>
            <w:r>
              <w:rPr>
                <w:noProof/>
                <w:webHidden/>
              </w:rPr>
              <w:fldChar w:fldCharType="separate"/>
            </w:r>
            <w:r>
              <w:rPr>
                <w:noProof/>
                <w:webHidden/>
              </w:rPr>
              <w:t>9</w:t>
            </w:r>
            <w:r>
              <w:rPr>
                <w:noProof/>
                <w:webHidden/>
              </w:rPr>
              <w:fldChar w:fldCharType="end"/>
            </w:r>
          </w:hyperlink>
        </w:p>
        <w:p w14:paraId="29B19A6D" w14:textId="619AC19E"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01" w:history="1">
            <w:r w:rsidRPr="00507667">
              <w:rPr>
                <w:rStyle w:val="Hipercze"/>
                <w:noProof/>
              </w:rPr>
              <w:t>1.2.</w:t>
            </w:r>
            <w:r>
              <w:rPr>
                <w:rFonts w:asciiTheme="minorHAnsi" w:eastAsiaTheme="minorEastAsia" w:hAnsiTheme="minorHAnsi"/>
                <w:noProof/>
                <w:sz w:val="22"/>
                <w:lang w:eastAsia="pl-PL"/>
              </w:rPr>
              <w:tab/>
            </w:r>
            <w:r w:rsidRPr="00507667">
              <w:rPr>
                <w:rStyle w:val="Hipercze"/>
                <w:noProof/>
              </w:rPr>
              <w:t>Zakres pracy</w:t>
            </w:r>
            <w:r>
              <w:rPr>
                <w:noProof/>
                <w:webHidden/>
              </w:rPr>
              <w:tab/>
            </w:r>
            <w:r>
              <w:rPr>
                <w:noProof/>
                <w:webHidden/>
              </w:rPr>
              <w:fldChar w:fldCharType="begin"/>
            </w:r>
            <w:r>
              <w:rPr>
                <w:noProof/>
                <w:webHidden/>
              </w:rPr>
              <w:instrText xml:space="preserve"> PAGEREF _Toc519150501 \h </w:instrText>
            </w:r>
            <w:r>
              <w:rPr>
                <w:noProof/>
                <w:webHidden/>
              </w:rPr>
            </w:r>
            <w:r>
              <w:rPr>
                <w:noProof/>
                <w:webHidden/>
              </w:rPr>
              <w:fldChar w:fldCharType="separate"/>
            </w:r>
            <w:r>
              <w:rPr>
                <w:noProof/>
                <w:webHidden/>
              </w:rPr>
              <w:t>10</w:t>
            </w:r>
            <w:r>
              <w:rPr>
                <w:noProof/>
                <w:webHidden/>
              </w:rPr>
              <w:fldChar w:fldCharType="end"/>
            </w:r>
          </w:hyperlink>
        </w:p>
        <w:p w14:paraId="1D7E1933" w14:textId="5F60DB8E"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502" w:history="1">
            <w:r w:rsidRPr="00507667">
              <w:rPr>
                <w:rStyle w:val="Hipercze"/>
                <w:noProof/>
              </w:rPr>
              <w:t>2.</w:t>
            </w:r>
            <w:r>
              <w:rPr>
                <w:rFonts w:asciiTheme="minorHAnsi" w:eastAsiaTheme="minorEastAsia" w:hAnsiTheme="minorHAnsi"/>
                <w:noProof/>
                <w:sz w:val="22"/>
                <w:lang w:eastAsia="pl-PL"/>
              </w:rPr>
              <w:tab/>
            </w:r>
            <w:r w:rsidRPr="00507667">
              <w:rPr>
                <w:rStyle w:val="Hipercze"/>
                <w:noProof/>
              </w:rPr>
              <w:t>Technologie używane do budowy aplikacji internetowych</w:t>
            </w:r>
            <w:r>
              <w:rPr>
                <w:noProof/>
                <w:webHidden/>
              </w:rPr>
              <w:tab/>
            </w:r>
            <w:r>
              <w:rPr>
                <w:noProof/>
                <w:webHidden/>
              </w:rPr>
              <w:fldChar w:fldCharType="begin"/>
            </w:r>
            <w:r>
              <w:rPr>
                <w:noProof/>
                <w:webHidden/>
              </w:rPr>
              <w:instrText xml:space="preserve"> PAGEREF _Toc519150502 \h </w:instrText>
            </w:r>
            <w:r>
              <w:rPr>
                <w:noProof/>
                <w:webHidden/>
              </w:rPr>
            </w:r>
            <w:r>
              <w:rPr>
                <w:noProof/>
                <w:webHidden/>
              </w:rPr>
              <w:fldChar w:fldCharType="separate"/>
            </w:r>
            <w:r>
              <w:rPr>
                <w:noProof/>
                <w:webHidden/>
              </w:rPr>
              <w:t>11</w:t>
            </w:r>
            <w:r>
              <w:rPr>
                <w:noProof/>
                <w:webHidden/>
              </w:rPr>
              <w:fldChar w:fldCharType="end"/>
            </w:r>
          </w:hyperlink>
        </w:p>
        <w:p w14:paraId="09997117" w14:textId="66AE2CE8"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03" w:history="1">
            <w:r w:rsidRPr="00507667">
              <w:rPr>
                <w:rStyle w:val="Hipercze"/>
                <w:noProof/>
              </w:rPr>
              <w:t>2.1.</w:t>
            </w:r>
            <w:r>
              <w:rPr>
                <w:rFonts w:asciiTheme="minorHAnsi" w:eastAsiaTheme="minorEastAsia" w:hAnsiTheme="minorHAnsi"/>
                <w:noProof/>
                <w:sz w:val="22"/>
                <w:lang w:eastAsia="pl-PL"/>
              </w:rPr>
              <w:tab/>
            </w:r>
            <w:r w:rsidRPr="00507667">
              <w:rPr>
                <w:rStyle w:val="Hipercze"/>
                <w:noProof/>
              </w:rPr>
              <w:t>Wielowarstwowa rozproszona aplikacja internetowa</w:t>
            </w:r>
            <w:r>
              <w:rPr>
                <w:noProof/>
                <w:webHidden/>
              </w:rPr>
              <w:tab/>
            </w:r>
            <w:r>
              <w:rPr>
                <w:noProof/>
                <w:webHidden/>
              </w:rPr>
              <w:fldChar w:fldCharType="begin"/>
            </w:r>
            <w:r>
              <w:rPr>
                <w:noProof/>
                <w:webHidden/>
              </w:rPr>
              <w:instrText xml:space="preserve"> PAGEREF _Toc519150503 \h </w:instrText>
            </w:r>
            <w:r>
              <w:rPr>
                <w:noProof/>
                <w:webHidden/>
              </w:rPr>
            </w:r>
            <w:r>
              <w:rPr>
                <w:noProof/>
                <w:webHidden/>
              </w:rPr>
              <w:fldChar w:fldCharType="separate"/>
            </w:r>
            <w:r>
              <w:rPr>
                <w:noProof/>
                <w:webHidden/>
              </w:rPr>
              <w:t>11</w:t>
            </w:r>
            <w:r>
              <w:rPr>
                <w:noProof/>
                <w:webHidden/>
              </w:rPr>
              <w:fldChar w:fldCharType="end"/>
            </w:r>
          </w:hyperlink>
        </w:p>
        <w:p w14:paraId="5E9439FC" w14:textId="75A2F1FB"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04" w:history="1">
            <w:r w:rsidRPr="00507667">
              <w:rPr>
                <w:rStyle w:val="Hipercze"/>
                <w:noProof/>
              </w:rPr>
              <w:t>2.2.</w:t>
            </w:r>
            <w:r>
              <w:rPr>
                <w:rFonts w:asciiTheme="minorHAnsi" w:eastAsiaTheme="minorEastAsia" w:hAnsiTheme="minorHAnsi"/>
                <w:noProof/>
                <w:sz w:val="22"/>
                <w:lang w:eastAsia="pl-PL"/>
              </w:rPr>
              <w:tab/>
            </w:r>
            <w:r w:rsidRPr="00507667">
              <w:rPr>
                <w:rStyle w:val="Hipercze"/>
                <w:noProof/>
              </w:rPr>
              <w:t>Warstwa klienta</w:t>
            </w:r>
            <w:r>
              <w:rPr>
                <w:noProof/>
                <w:webHidden/>
              </w:rPr>
              <w:tab/>
            </w:r>
            <w:r>
              <w:rPr>
                <w:noProof/>
                <w:webHidden/>
              </w:rPr>
              <w:fldChar w:fldCharType="begin"/>
            </w:r>
            <w:r>
              <w:rPr>
                <w:noProof/>
                <w:webHidden/>
              </w:rPr>
              <w:instrText xml:space="preserve"> PAGEREF _Toc519150504 \h </w:instrText>
            </w:r>
            <w:r>
              <w:rPr>
                <w:noProof/>
                <w:webHidden/>
              </w:rPr>
            </w:r>
            <w:r>
              <w:rPr>
                <w:noProof/>
                <w:webHidden/>
              </w:rPr>
              <w:fldChar w:fldCharType="separate"/>
            </w:r>
            <w:r>
              <w:rPr>
                <w:noProof/>
                <w:webHidden/>
              </w:rPr>
              <w:t>12</w:t>
            </w:r>
            <w:r>
              <w:rPr>
                <w:noProof/>
                <w:webHidden/>
              </w:rPr>
              <w:fldChar w:fldCharType="end"/>
            </w:r>
          </w:hyperlink>
        </w:p>
        <w:p w14:paraId="77816AB2" w14:textId="7043D5A1"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05" w:history="1">
            <w:r w:rsidRPr="00507667">
              <w:rPr>
                <w:rStyle w:val="Hipercze"/>
                <w:noProof/>
              </w:rPr>
              <w:t>2.3.</w:t>
            </w:r>
            <w:r>
              <w:rPr>
                <w:rFonts w:asciiTheme="minorHAnsi" w:eastAsiaTheme="minorEastAsia" w:hAnsiTheme="minorHAnsi"/>
                <w:noProof/>
                <w:sz w:val="22"/>
                <w:lang w:eastAsia="pl-PL"/>
              </w:rPr>
              <w:tab/>
            </w:r>
            <w:r w:rsidRPr="00507667">
              <w:rPr>
                <w:rStyle w:val="Hipercze"/>
                <w:noProof/>
              </w:rPr>
              <w:t>Warstwa sieciowa / warstwa prezentacji</w:t>
            </w:r>
            <w:r>
              <w:rPr>
                <w:noProof/>
                <w:webHidden/>
              </w:rPr>
              <w:tab/>
            </w:r>
            <w:r>
              <w:rPr>
                <w:noProof/>
                <w:webHidden/>
              </w:rPr>
              <w:fldChar w:fldCharType="begin"/>
            </w:r>
            <w:r>
              <w:rPr>
                <w:noProof/>
                <w:webHidden/>
              </w:rPr>
              <w:instrText xml:space="preserve"> PAGEREF _Toc519150505 \h </w:instrText>
            </w:r>
            <w:r>
              <w:rPr>
                <w:noProof/>
                <w:webHidden/>
              </w:rPr>
            </w:r>
            <w:r>
              <w:rPr>
                <w:noProof/>
                <w:webHidden/>
              </w:rPr>
              <w:fldChar w:fldCharType="separate"/>
            </w:r>
            <w:r>
              <w:rPr>
                <w:noProof/>
                <w:webHidden/>
              </w:rPr>
              <w:t>12</w:t>
            </w:r>
            <w:r>
              <w:rPr>
                <w:noProof/>
                <w:webHidden/>
              </w:rPr>
              <w:fldChar w:fldCharType="end"/>
            </w:r>
          </w:hyperlink>
        </w:p>
        <w:p w14:paraId="3AE737A2" w14:textId="3F0565DA"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06" w:history="1">
            <w:r w:rsidRPr="00507667">
              <w:rPr>
                <w:rStyle w:val="Hipercze"/>
                <w:noProof/>
              </w:rPr>
              <w:t>2.3.1.</w:t>
            </w:r>
            <w:r>
              <w:rPr>
                <w:rFonts w:asciiTheme="minorHAnsi" w:eastAsiaTheme="minorEastAsia" w:hAnsiTheme="minorHAnsi"/>
                <w:noProof/>
                <w:sz w:val="22"/>
                <w:lang w:eastAsia="pl-PL"/>
              </w:rPr>
              <w:tab/>
            </w:r>
            <w:r w:rsidRPr="00507667">
              <w:rPr>
                <w:rStyle w:val="Hipercze"/>
                <w:noProof/>
              </w:rPr>
              <w:t>Java Server Faces</w:t>
            </w:r>
            <w:r>
              <w:rPr>
                <w:noProof/>
                <w:webHidden/>
              </w:rPr>
              <w:tab/>
            </w:r>
            <w:r>
              <w:rPr>
                <w:noProof/>
                <w:webHidden/>
              </w:rPr>
              <w:fldChar w:fldCharType="begin"/>
            </w:r>
            <w:r>
              <w:rPr>
                <w:noProof/>
                <w:webHidden/>
              </w:rPr>
              <w:instrText xml:space="preserve"> PAGEREF _Toc519150506 \h </w:instrText>
            </w:r>
            <w:r>
              <w:rPr>
                <w:noProof/>
                <w:webHidden/>
              </w:rPr>
            </w:r>
            <w:r>
              <w:rPr>
                <w:noProof/>
                <w:webHidden/>
              </w:rPr>
              <w:fldChar w:fldCharType="separate"/>
            </w:r>
            <w:r>
              <w:rPr>
                <w:noProof/>
                <w:webHidden/>
              </w:rPr>
              <w:t>13</w:t>
            </w:r>
            <w:r>
              <w:rPr>
                <w:noProof/>
                <w:webHidden/>
              </w:rPr>
              <w:fldChar w:fldCharType="end"/>
            </w:r>
          </w:hyperlink>
        </w:p>
        <w:p w14:paraId="534E1D30" w14:textId="55644B1E"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07" w:history="1">
            <w:r w:rsidRPr="00507667">
              <w:rPr>
                <w:rStyle w:val="Hipercze"/>
                <w:noProof/>
                <w:lang w:val="en-US"/>
              </w:rPr>
              <w:t>2.3.2.</w:t>
            </w:r>
            <w:r>
              <w:rPr>
                <w:rFonts w:asciiTheme="minorHAnsi" w:eastAsiaTheme="minorEastAsia" w:hAnsiTheme="minorHAnsi"/>
                <w:noProof/>
                <w:sz w:val="22"/>
                <w:lang w:eastAsia="pl-PL"/>
              </w:rPr>
              <w:tab/>
            </w:r>
            <w:r w:rsidRPr="00507667">
              <w:rPr>
                <w:rStyle w:val="Hipercze"/>
                <w:noProof/>
                <w:lang w:val="en-US"/>
              </w:rPr>
              <w:t>Model View Controller</w:t>
            </w:r>
            <w:r>
              <w:rPr>
                <w:noProof/>
                <w:webHidden/>
              </w:rPr>
              <w:tab/>
            </w:r>
            <w:r>
              <w:rPr>
                <w:noProof/>
                <w:webHidden/>
              </w:rPr>
              <w:fldChar w:fldCharType="begin"/>
            </w:r>
            <w:r>
              <w:rPr>
                <w:noProof/>
                <w:webHidden/>
              </w:rPr>
              <w:instrText xml:space="preserve"> PAGEREF _Toc519150507 \h </w:instrText>
            </w:r>
            <w:r>
              <w:rPr>
                <w:noProof/>
                <w:webHidden/>
              </w:rPr>
            </w:r>
            <w:r>
              <w:rPr>
                <w:noProof/>
                <w:webHidden/>
              </w:rPr>
              <w:fldChar w:fldCharType="separate"/>
            </w:r>
            <w:r>
              <w:rPr>
                <w:noProof/>
                <w:webHidden/>
              </w:rPr>
              <w:t>13</w:t>
            </w:r>
            <w:r>
              <w:rPr>
                <w:noProof/>
                <w:webHidden/>
              </w:rPr>
              <w:fldChar w:fldCharType="end"/>
            </w:r>
          </w:hyperlink>
        </w:p>
        <w:p w14:paraId="76C2A462" w14:textId="27A29080"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08" w:history="1">
            <w:r w:rsidRPr="00507667">
              <w:rPr>
                <w:rStyle w:val="Hipercze"/>
                <w:noProof/>
              </w:rPr>
              <w:t>2.4.</w:t>
            </w:r>
            <w:r>
              <w:rPr>
                <w:rFonts w:asciiTheme="minorHAnsi" w:eastAsiaTheme="minorEastAsia" w:hAnsiTheme="minorHAnsi"/>
                <w:noProof/>
                <w:sz w:val="22"/>
                <w:lang w:eastAsia="pl-PL"/>
              </w:rPr>
              <w:tab/>
            </w:r>
            <w:r w:rsidRPr="00507667">
              <w:rPr>
                <w:rStyle w:val="Hipercze"/>
                <w:noProof/>
              </w:rPr>
              <w:t>Warstwa biznesowa</w:t>
            </w:r>
            <w:r>
              <w:rPr>
                <w:noProof/>
                <w:webHidden/>
              </w:rPr>
              <w:tab/>
            </w:r>
            <w:r>
              <w:rPr>
                <w:noProof/>
                <w:webHidden/>
              </w:rPr>
              <w:fldChar w:fldCharType="begin"/>
            </w:r>
            <w:r>
              <w:rPr>
                <w:noProof/>
                <w:webHidden/>
              </w:rPr>
              <w:instrText xml:space="preserve"> PAGEREF _Toc519150508 \h </w:instrText>
            </w:r>
            <w:r>
              <w:rPr>
                <w:noProof/>
                <w:webHidden/>
              </w:rPr>
            </w:r>
            <w:r>
              <w:rPr>
                <w:noProof/>
                <w:webHidden/>
              </w:rPr>
              <w:fldChar w:fldCharType="separate"/>
            </w:r>
            <w:r>
              <w:rPr>
                <w:noProof/>
                <w:webHidden/>
              </w:rPr>
              <w:t>14</w:t>
            </w:r>
            <w:r>
              <w:rPr>
                <w:noProof/>
                <w:webHidden/>
              </w:rPr>
              <w:fldChar w:fldCharType="end"/>
            </w:r>
          </w:hyperlink>
        </w:p>
        <w:p w14:paraId="24293DA9" w14:textId="48892FEE"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09" w:history="1">
            <w:r w:rsidRPr="00507667">
              <w:rPr>
                <w:rStyle w:val="Hipercze"/>
                <w:noProof/>
              </w:rPr>
              <w:t>2.4.1.</w:t>
            </w:r>
            <w:r>
              <w:rPr>
                <w:rFonts w:asciiTheme="minorHAnsi" w:eastAsiaTheme="minorEastAsia" w:hAnsiTheme="minorHAnsi"/>
                <w:noProof/>
                <w:sz w:val="22"/>
                <w:lang w:eastAsia="pl-PL"/>
              </w:rPr>
              <w:tab/>
            </w:r>
            <w:r w:rsidRPr="00507667">
              <w:rPr>
                <w:rStyle w:val="Hipercze"/>
                <w:noProof/>
              </w:rPr>
              <w:t>Funkcjonalności Java EE</w:t>
            </w:r>
            <w:r>
              <w:rPr>
                <w:noProof/>
                <w:webHidden/>
              </w:rPr>
              <w:tab/>
            </w:r>
            <w:r>
              <w:rPr>
                <w:noProof/>
                <w:webHidden/>
              </w:rPr>
              <w:fldChar w:fldCharType="begin"/>
            </w:r>
            <w:r>
              <w:rPr>
                <w:noProof/>
                <w:webHidden/>
              </w:rPr>
              <w:instrText xml:space="preserve"> PAGEREF _Toc519150509 \h </w:instrText>
            </w:r>
            <w:r>
              <w:rPr>
                <w:noProof/>
                <w:webHidden/>
              </w:rPr>
            </w:r>
            <w:r>
              <w:rPr>
                <w:noProof/>
                <w:webHidden/>
              </w:rPr>
              <w:fldChar w:fldCharType="separate"/>
            </w:r>
            <w:r>
              <w:rPr>
                <w:noProof/>
                <w:webHidden/>
              </w:rPr>
              <w:t>15</w:t>
            </w:r>
            <w:r>
              <w:rPr>
                <w:noProof/>
                <w:webHidden/>
              </w:rPr>
              <w:fldChar w:fldCharType="end"/>
            </w:r>
          </w:hyperlink>
        </w:p>
        <w:p w14:paraId="5D2F5230" w14:textId="04ADCB1D"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10" w:history="1">
            <w:r w:rsidRPr="00507667">
              <w:rPr>
                <w:rStyle w:val="Hipercze"/>
                <w:noProof/>
                <w:lang w:val="en-US"/>
              </w:rPr>
              <w:t>2.5.</w:t>
            </w:r>
            <w:r>
              <w:rPr>
                <w:rFonts w:asciiTheme="minorHAnsi" w:eastAsiaTheme="minorEastAsia" w:hAnsiTheme="minorHAnsi"/>
                <w:noProof/>
                <w:sz w:val="22"/>
                <w:lang w:eastAsia="pl-PL"/>
              </w:rPr>
              <w:tab/>
            </w:r>
            <w:r w:rsidRPr="00507667">
              <w:rPr>
                <w:rStyle w:val="Hipercze"/>
                <w:noProof/>
                <w:lang w:val="en-US"/>
              </w:rPr>
              <w:t>Warstwa integracji</w:t>
            </w:r>
            <w:r>
              <w:rPr>
                <w:noProof/>
                <w:webHidden/>
              </w:rPr>
              <w:tab/>
            </w:r>
            <w:r>
              <w:rPr>
                <w:noProof/>
                <w:webHidden/>
              </w:rPr>
              <w:fldChar w:fldCharType="begin"/>
            </w:r>
            <w:r>
              <w:rPr>
                <w:noProof/>
                <w:webHidden/>
              </w:rPr>
              <w:instrText xml:space="preserve"> PAGEREF _Toc519150510 \h </w:instrText>
            </w:r>
            <w:r>
              <w:rPr>
                <w:noProof/>
                <w:webHidden/>
              </w:rPr>
            </w:r>
            <w:r>
              <w:rPr>
                <w:noProof/>
                <w:webHidden/>
              </w:rPr>
              <w:fldChar w:fldCharType="separate"/>
            </w:r>
            <w:r>
              <w:rPr>
                <w:noProof/>
                <w:webHidden/>
              </w:rPr>
              <w:t>18</w:t>
            </w:r>
            <w:r>
              <w:rPr>
                <w:noProof/>
                <w:webHidden/>
              </w:rPr>
              <w:fldChar w:fldCharType="end"/>
            </w:r>
          </w:hyperlink>
        </w:p>
        <w:p w14:paraId="7B70D473" w14:textId="38192040"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11" w:history="1">
            <w:r w:rsidRPr="00507667">
              <w:rPr>
                <w:rStyle w:val="Hipercze"/>
                <w:noProof/>
                <w:lang w:val="en-US"/>
              </w:rPr>
              <w:t>2.5.1.</w:t>
            </w:r>
            <w:r>
              <w:rPr>
                <w:rFonts w:asciiTheme="minorHAnsi" w:eastAsiaTheme="minorEastAsia" w:hAnsiTheme="minorHAnsi"/>
                <w:noProof/>
                <w:sz w:val="22"/>
                <w:lang w:eastAsia="pl-PL"/>
              </w:rPr>
              <w:tab/>
            </w:r>
            <w:r w:rsidRPr="00507667">
              <w:rPr>
                <w:rStyle w:val="Hipercze"/>
                <w:noProof/>
                <w:lang w:val="en-US"/>
              </w:rPr>
              <w:t>Java Messaging Service</w:t>
            </w:r>
            <w:r>
              <w:rPr>
                <w:noProof/>
                <w:webHidden/>
              </w:rPr>
              <w:tab/>
            </w:r>
            <w:r>
              <w:rPr>
                <w:noProof/>
                <w:webHidden/>
              </w:rPr>
              <w:fldChar w:fldCharType="begin"/>
            </w:r>
            <w:r>
              <w:rPr>
                <w:noProof/>
                <w:webHidden/>
              </w:rPr>
              <w:instrText xml:space="preserve"> PAGEREF _Toc519150511 \h </w:instrText>
            </w:r>
            <w:r>
              <w:rPr>
                <w:noProof/>
                <w:webHidden/>
              </w:rPr>
            </w:r>
            <w:r>
              <w:rPr>
                <w:noProof/>
                <w:webHidden/>
              </w:rPr>
              <w:fldChar w:fldCharType="separate"/>
            </w:r>
            <w:r>
              <w:rPr>
                <w:noProof/>
                <w:webHidden/>
              </w:rPr>
              <w:t>18</w:t>
            </w:r>
            <w:r>
              <w:rPr>
                <w:noProof/>
                <w:webHidden/>
              </w:rPr>
              <w:fldChar w:fldCharType="end"/>
            </w:r>
          </w:hyperlink>
        </w:p>
        <w:p w14:paraId="329337E3" w14:textId="1F115D9A"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12" w:history="1">
            <w:r w:rsidRPr="00507667">
              <w:rPr>
                <w:rStyle w:val="Hipercze"/>
                <w:noProof/>
                <w:lang w:val="en-US"/>
              </w:rPr>
              <w:t>2.5.2.</w:t>
            </w:r>
            <w:r>
              <w:rPr>
                <w:rFonts w:asciiTheme="minorHAnsi" w:eastAsiaTheme="minorEastAsia" w:hAnsiTheme="minorHAnsi"/>
                <w:noProof/>
                <w:sz w:val="22"/>
                <w:lang w:eastAsia="pl-PL"/>
              </w:rPr>
              <w:tab/>
            </w:r>
            <w:r w:rsidRPr="00507667">
              <w:rPr>
                <w:rStyle w:val="Hipercze"/>
                <w:noProof/>
              </w:rPr>
              <w:t>Java Persis</w:t>
            </w:r>
            <w:r w:rsidRPr="00507667">
              <w:rPr>
                <w:rStyle w:val="Hipercze"/>
                <w:noProof/>
                <w:lang w:val="en-US"/>
              </w:rPr>
              <w:t>tence API</w:t>
            </w:r>
            <w:r>
              <w:rPr>
                <w:noProof/>
                <w:webHidden/>
              </w:rPr>
              <w:tab/>
            </w:r>
            <w:r>
              <w:rPr>
                <w:noProof/>
                <w:webHidden/>
              </w:rPr>
              <w:fldChar w:fldCharType="begin"/>
            </w:r>
            <w:r>
              <w:rPr>
                <w:noProof/>
                <w:webHidden/>
              </w:rPr>
              <w:instrText xml:space="preserve"> PAGEREF _Toc519150512 \h </w:instrText>
            </w:r>
            <w:r>
              <w:rPr>
                <w:noProof/>
                <w:webHidden/>
              </w:rPr>
            </w:r>
            <w:r>
              <w:rPr>
                <w:noProof/>
                <w:webHidden/>
              </w:rPr>
              <w:fldChar w:fldCharType="separate"/>
            </w:r>
            <w:r>
              <w:rPr>
                <w:noProof/>
                <w:webHidden/>
              </w:rPr>
              <w:t>20</w:t>
            </w:r>
            <w:r>
              <w:rPr>
                <w:noProof/>
                <w:webHidden/>
              </w:rPr>
              <w:fldChar w:fldCharType="end"/>
            </w:r>
          </w:hyperlink>
        </w:p>
        <w:p w14:paraId="54D3DFE6" w14:textId="3E3B5A98"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13" w:history="1">
            <w:r w:rsidRPr="00507667">
              <w:rPr>
                <w:rStyle w:val="Hipercze"/>
                <w:noProof/>
                <w:lang w:val="en-US"/>
              </w:rPr>
              <w:t>2.5.3.</w:t>
            </w:r>
            <w:r>
              <w:rPr>
                <w:rFonts w:asciiTheme="minorHAnsi" w:eastAsiaTheme="minorEastAsia" w:hAnsiTheme="minorHAnsi"/>
                <w:noProof/>
                <w:sz w:val="22"/>
                <w:lang w:eastAsia="pl-PL"/>
              </w:rPr>
              <w:tab/>
            </w:r>
            <w:r w:rsidRPr="00507667">
              <w:rPr>
                <w:rStyle w:val="Hipercze"/>
                <w:noProof/>
                <w:lang w:val="en-US"/>
              </w:rPr>
              <w:t>Hibernate</w:t>
            </w:r>
            <w:r>
              <w:rPr>
                <w:noProof/>
                <w:webHidden/>
              </w:rPr>
              <w:tab/>
            </w:r>
            <w:r>
              <w:rPr>
                <w:noProof/>
                <w:webHidden/>
              </w:rPr>
              <w:fldChar w:fldCharType="begin"/>
            </w:r>
            <w:r>
              <w:rPr>
                <w:noProof/>
                <w:webHidden/>
              </w:rPr>
              <w:instrText xml:space="preserve"> PAGEREF _Toc519150513 \h </w:instrText>
            </w:r>
            <w:r>
              <w:rPr>
                <w:noProof/>
                <w:webHidden/>
              </w:rPr>
            </w:r>
            <w:r>
              <w:rPr>
                <w:noProof/>
                <w:webHidden/>
              </w:rPr>
              <w:fldChar w:fldCharType="separate"/>
            </w:r>
            <w:r>
              <w:rPr>
                <w:noProof/>
                <w:webHidden/>
              </w:rPr>
              <w:t>20</w:t>
            </w:r>
            <w:r>
              <w:rPr>
                <w:noProof/>
                <w:webHidden/>
              </w:rPr>
              <w:fldChar w:fldCharType="end"/>
            </w:r>
          </w:hyperlink>
        </w:p>
        <w:p w14:paraId="5F414BA0" w14:textId="67BEB188"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14" w:history="1">
            <w:r w:rsidRPr="00507667">
              <w:rPr>
                <w:rStyle w:val="Hipercze"/>
                <w:noProof/>
                <w:lang w:val="en-US"/>
              </w:rPr>
              <w:t>2.6.</w:t>
            </w:r>
            <w:r>
              <w:rPr>
                <w:rFonts w:asciiTheme="minorHAnsi" w:eastAsiaTheme="minorEastAsia" w:hAnsiTheme="minorHAnsi"/>
                <w:noProof/>
                <w:sz w:val="22"/>
                <w:lang w:eastAsia="pl-PL"/>
              </w:rPr>
              <w:tab/>
            </w:r>
            <w:r w:rsidRPr="00507667">
              <w:rPr>
                <w:rStyle w:val="Hipercze"/>
                <w:noProof/>
                <w:lang w:val="en-US"/>
              </w:rPr>
              <w:t>Warstwa EIS</w:t>
            </w:r>
            <w:r>
              <w:rPr>
                <w:noProof/>
                <w:webHidden/>
              </w:rPr>
              <w:tab/>
            </w:r>
            <w:r>
              <w:rPr>
                <w:noProof/>
                <w:webHidden/>
              </w:rPr>
              <w:fldChar w:fldCharType="begin"/>
            </w:r>
            <w:r>
              <w:rPr>
                <w:noProof/>
                <w:webHidden/>
              </w:rPr>
              <w:instrText xml:space="preserve"> PAGEREF _Toc519150514 \h </w:instrText>
            </w:r>
            <w:r>
              <w:rPr>
                <w:noProof/>
                <w:webHidden/>
              </w:rPr>
            </w:r>
            <w:r>
              <w:rPr>
                <w:noProof/>
                <w:webHidden/>
              </w:rPr>
              <w:fldChar w:fldCharType="separate"/>
            </w:r>
            <w:r>
              <w:rPr>
                <w:noProof/>
                <w:webHidden/>
              </w:rPr>
              <w:t>21</w:t>
            </w:r>
            <w:r>
              <w:rPr>
                <w:noProof/>
                <w:webHidden/>
              </w:rPr>
              <w:fldChar w:fldCharType="end"/>
            </w:r>
          </w:hyperlink>
        </w:p>
        <w:p w14:paraId="66FF277E" w14:textId="51DD9651"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15" w:history="1">
            <w:r w:rsidRPr="00507667">
              <w:rPr>
                <w:rStyle w:val="Hipercze"/>
                <w:noProof/>
                <w:lang w:val="en-US"/>
              </w:rPr>
              <w:t>2.6.1.</w:t>
            </w:r>
            <w:r>
              <w:rPr>
                <w:rFonts w:asciiTheme="minorHAnsi" w:eastAsiaTheme="minorEastAsia" w:hAnsiTheme="minorHAnsi"/>
                <w:noProof/>
                <w:sz w:val="22"/>
                <w:lang w:eastAsia="pl-PL"/>
              </w:rPr>
              <w:tab/>
            </w:r>
            <w:r w:rsidRPr="00507667">
              <w:rPr>
                <w:rStyle w:val="Hipercze"/>
                <w:noProof/>
                <w:lang w:val="en-US"/>
              </w:rPr>
              <w:t>PostgreSQL</w:t>
            </w:r>
            <w:r>
              <w:rPr>
                <w:noProof/>
                <w:webHidden/>
              </w:rPr>
              <w:tab/>
            </w:r>
            <w:r>
              <w:rPr>
                <w:noProof/>
                <w:webHidden/>
              </w:rPr>
              <w:fldChar w:fldCharType="begin"/>
            </w:r>
            <w:r>
              <w:rPr>
                <w:noProof/>
                <w:webHidden/>
              </w:rPr>
              <w:instrText xml:space="preserve"> PAGEREF _Toc519150515 \h </w:instrText>
            </w:r>
            <w:r>
              <w:rPr>
                <w:noProof/>
                <w:webHidden/>
              </w:rPr>
            </w:r>
            <w:r>
              <w:rPr>
                <w:noProof/>
                <w:webHidden/>
              </w:rPr>
              <w:fldChar w:fldCharType="separate"/>
            </w:r>
            <w:r>
              <w:rPr>
                <w:noProof/>
                <w:webHidden/>
              </w:rPr>
              <w:t>21</w:t>
            </w:r>
            <w:r>
              <w:rPr>
                <w:noProof/>
                <w:webHidden/>
              </w:rPr>
              <w:fldChar w:fldCharType="end"/>
            </w:r>
          </w:hyperlink>
        </w:p>
        <w:p w14:paraId="659AFBF7" w14:textId="4CF1FDBD"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516" w:history="1">
            <w:r w:rsidRPr="00507667">
              <w:rPr>
                <w:rStyle w:val="Hipercze"/>
                <w:noProof/>
              </w:rPr>
              <w:t>3.</w:t>
            </w:r>
            <w:r>
              <w:rPr>
                <w:rFonts w:asciiTheme="minorHAnsi" w:eastAsiaTheme="minorEastAsia" w:hAnsiTheme="minorHAnsi"/>
                <w:noProof/>
                <w:sz w:val="22"/>
                <w:lang w:eastAsia="pl-PL"/>
              </w:rPr>
              <w:tab/>
            </w:r>
            <w:r w:rsidRPr="00507667">
              <w:rPr>
                <w:rStyle w:val="Hipercze"/>
                <w:noProof/>
              </w:rPr>
              <w:t>Opracowanie projektu wielowarstwowej rozproszonej aplikacji internetowej</w:t>
            </w:r>
            <w:r>
              <w:rPr>
                <w:noProof/>
                <w:webHidden/>
              </w:rPr>
              <w:tab/>
            </w:r>
            <w:r>
              <w:rPr>
                <w:noProof/>
                <w:webHidden/>
              </w:rPr>
              <w:fldChar w:fldCharType="begin"/>
            </w:r>
            <w:r>
              <w:rPr>
                <w:noProof/>
                <w:webHidden/>
              </w:rPr>
              <w:instrText xml:space="preserve"> PAGEREF _Toc519150516 \h </w:instrText>
            </w:r>
            <w:r>
              <w:rPr>
                <w:noProof/>
                <w:webHidden/>
              </w:rPr>
            </w:r>
            <w:r>
              <w:rPr>
                <w:noProof/>
                <w:webHidden/>
              </w:rPr>
              <w:fldChar w:fldCharType="separate"/>
            </w:r>
            <w:r>
              <w:rPr>
                <w:noProof/>
                <w:webHidden/>
              </w:rPr>
              <w:t>23</w:t>
            </w:r>
            <w:r>
              <w:rPr>
                <w:noProof/>
                <w:webHidden/>
              </w:rPr>
              <w:fldChar w:fldCharType="end"/>
            </w:r>
          </w:hyperlink>
        </w:p>
        <w:p w14:paraId="05C121DA" w14:textId="30647190"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17" w:history="1">
            <w:r w:rsidRPr="00507667">
              <w:rPr>
                <w:rStyle w:val="Hipercze"/>
                <w:noProof/>
              </w:rPr>
              <w:t>3.1.</w:t>
            </w:r>
            <w:r>
              <w:rPr>
                <w:rFonts w:asciiTheme="minorHAnsi" w:eastAsiaTheme="minorEastAsia" w:hAnsiTheme="minorHAnsi"/>
                <w:noProof/>
                <w:sz w:val="22"/>
                <w:lang w:eastAsia="pl-PL"/>
              </w:rPr>
              <w:tab/>
            </w:r>
            <w:r w:rsidRPr="00507667">
              <w:rPr>
                <w:rStyle w:val="Hipercze"/>
                <w:noProof/>
              </w:rPr>
              <w:t>Opis świata rzeczywistego</w:t>
            </w:r>
            <w:r>
              <w:rPr>
                <w:noProof/>
                <w:webHidden/>
              </w:rPr>
              <w:tab/>
            </w:r>
            <w:r>
              <w:rPr>
                <w:noProof/>
                <w:webHidden/>
              </w:rPr>
              <w:fldChar w:fldCharType="begin"/>
            </w:r>
            <w:r>
              <w:rPr>
                <w:noProof/>
                <w:webHidden/>
              </w:rPr>
              <w:instrText xml:space="preserve"> PAGEREF _Toc519150517 \h </w:instrText>
            </w:r>
            <w:r>
              <w:rPr>
                <w:noProof/>
                <w:webHidden/>
              </w:rPr>
            </w:r>
            <w:r>
              <w:rPr>
                <w:noProof/>
                <w:webHidden/>
              </w:rPr>
              <w:fldChar w:fldCharType="separate"/>
            </w:r>
            <w:r>
              <w:rPr>
                <w:noProof/>
                <w:webHidden/>
              </w:rPr>
              <w:t>23</w:t>
            </w:r>
            <w:r>
              <w:rPr>
                <w:noProof/>
                <w:webHidden/>
              </w:rPr>
              <w:fldChar w:fldCharType="end"/>
            </w:r>
          </w:hyperlink>
        </w:p>
        <w:p w14:paraId="5D3C69FB" w14:textId="71F744FE"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18" w:history="1">
            <w:r w:rsidRPr="00507667">
              <w:rPr>
                <w:rStyle w:val="Hipercze"/>
                <w:noProof/>
              </w:rPr>
              <w:t>3.1.1.</w:t>
            </w:r>
            <w:r>
              <w:rPr>
                <w:rFonts w:asciiTheme="minorHAnsi" w:eastAsiaTheme="minorEastAsia" w:hAnsiTheme="minorHAnsi"/>
                <w:noProof/>
                <w:sz w:val="22"/>
                <w:lang w:eastAsia="pl-PL"/>
              </w:rPr>
              <w:tab/>
            </w:r>
            <w:r w:rsidRPr="00507667">
              <w:rPr>
                <w:rStyle w:val="Hipercze"/>
                <w:noProof/>
              </w:rPr>
              <w:t>Opis zasobów ludzkich</w:t>
            </w:r>
            <w:r>
              <w:rPr>
                <w:noProof/>
                <w:webHidden/>
              </w:rPr>
              <w:tab/>
            </w:r>
            <w:r>
              <w:rPr>
                <w:noProof/>
                <w:webHidden/>
              </w:rPr>
              <w:fldChar w:fldCharType="begin"/>
            </w:r>
            <w:r>
              <w:rPr>
                <w:noProof/>
                <w:webHidden/>
              </w:rPr>
              <w:instrText xml:space="preserve"> PAGEREF _Toc519150518 \h </w:instrText>
            </w:r>
            <w:r>
              <w:rPr>
                <w:noProof/>
                <w:webHidden/>
              </w:rPr>
            </w:r>
            <w:r>
              <w:rPr>
                <w:noProof/>
                <w:webHidden/>
              </w:rPr>
              <w:fldChar w:fldCharType="separate"/>
            </w:r>
            <w:r>
              <w:rPr>
                <w:noProof/>
                <w:webHidden/>
              </w:rPr>
              <w:t>23</w:t>
            </w:r>
            <w:r>
              <w:rPr>
                <w:noProof/>
                <w:webHidden/>
              </w:rPr>
              <w:fldChar w:fldCharType="end"/>
            </w:r>
          </w:hyperlink>
        </w:p>
        <w:p w14:paraId="71BAAE74" w14:textId="28675E9F"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19" w:history="1">
            <w:r w:rsidRPr="00507667">
              <w:rPr>
                <w:rStyle w:val="Hipercze"/>
                <w:noProof/>
              </w:rPr>
              <w:t>3.1.2.</w:t>
            </w:r>
            <w:r>
              <w:rPr>
                <w:rFonts w:asciiTheme="minorHAnsi" w:eastAsiaTheme="minorEastAsia" w:hAnsiTheme="minorHAnsi"/>
                <w:noProof/>
                <w:sz w:val="22"/>
                <w:lang w:eastAsia="pl-PL"/>
              </w:rPr>
              <w:tab/>
            </w:r>
            <w:r w:rsidRPr="00507667">
              <w:rPr>
                <w:rStyle w:val="Hipercze"/>
                <w:noProof/>
              </w:rPr>
              <w:t>Dane techniczne</w:t>
            </w:r>
            <w:r>
              <w:rPr>
                <w:noProof/>
                <w:webHidden/>
              </w:rPr>
              <w:tab/>
            </w:r>
            <w:r>
              <w:rPr>
                <w:noProof/>
                <w:webHidden/>
              </w:rPr>
              <w:fldChar w:fldCharType="begin"/>
            </w:r>
            <w:r>
              <w:rPr>
                <w:noProof/>
                <w:webHidden/>
              </w:rPr>
              <w:instrText xml:space="preserve"> PAGEREF _Toc519150519 \h </w:instrText>
            </w:r>
            <w:r>
              <w:rPr>
                <w:noProof/>
                <w:webHidden/>
              </w:rPr>
            </w:r>
            <w:r>
              <w:rPr>
                <w:noProof/>
                <w:webHidden/>
              </w:rPr>
              <w:fldChar w:fldCharType="separate"/>
            </w:r>
            <w:r>
              <w:rPr>
                <w:noProof/>
                <w:webHidden/>
              </w:rPr>
              <w:t>23</w:t>
            </w:r>
            <w:r>
              <w:rPr>
                <w:noProof/>
                <w:webHidden/>
              </w:rPr>
              <w:fldChar w:fldCharType="end"/>
            </w:r>
          </w:hyperlink>
        </w:p>
        <w:p w14:paraId="21C3840A" w14:textId="1944E487"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20" w:history="1">
            <w:r w:rsidRPr="00507667">
              <w:rPr>
                <w:rStyle w:val="Hipercze"/>
                <w:noProof/>
              </w:rPr>
              <w:t>3.2.</w:t>
            </w:r>
            <w:r>
              <w:rPr>
                <w:rFonts w:asciiTheme="minorHAnsi" w:eastAsiaTheme="minorEastAsia" w:hAnsiTheme="minorHAnsi"/>
                <w:noProof/>
                <w:sz w:val="22"/>
                <w:lang w:eastAsia="pl-PL"/>
              </w:rPr>
              <w:tab/>
            </w:r>
            <w:r w:rsidRPr="00507667">
              <w:rPr>
                <w:rStyle w:val="Hipercze"/>
                <w:noProof/>
              </w:rPr>
              <w:t>Wymagania funkcjonalne</w:t>
            </w:r>
            <w:r>
              <w:rPr>
                <w:noProof/>
                <w:webHidden/>
              </w:rPr>
              <w:tab/>
            </w:r>
            <w:r>
              <w:rPr>
                <w:noProof/>
                <w:webHidden/>
              </w:rPr>
              <w:fldChar w:fldCharType="begin"/>
            </w:r>
            <w:r>
              <w:rPr>
                <w:noProof/>
                <w:webHidden/>
              </w:rPr>
              <w:instrText xml:space="preserve"> PAGEREF _Toc519150520 \h </w:instrText>
            </w:r>
            <w:r>
              <w:rPr>
                <w:noProof/>
                <w:webHidden/>
              </w:rPr>
            </w:r>
            <w:r>
              <w:rPr>
                <w:noProof/>
                <w:webHidden/>
              </w:rPr>
              <w:fldChar w:fldCharType="separate"/>
            </w:r>
            <w:r>
              <w:rPr>
                <w:noProof/>
                <w:webHidden/>
              </w:rPr>
              <w:t>24</w:t>
            </w:r>
            <w:r>
              <w:rPr>
                <w:noProof/>
                <w:webHidden/>
              </w:rPr>
              <w:fldChar w:fldCharType="end"/>
            </w:r>
          </w:hyperlink>
        </w:p>
        <w:p w14:paraId="64AD3CB0" w14:textId="2B6EAFA1"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21" w:history="1">
            <w:r w:rsidRPr="00507667">
              <w:rPr>
                <w:rStyle w:val="Hipercze"/>
                <w:noProof/>
              </w:rPr>
              <w:t>3.3.</w:t>
            </w:r>
            <w:r>
              <w:rPr>
                <w:rFonts w:asciiTheme="minorHAnsi" w:eastAsiaTheme="minorEastAsia" w:hAnsiTheme="minorHAnsi"/>
                <w:noProof/>
                <w:sz w:val="22"/>
                <w:lang w:eastAsia="pl-PL"/>
              </w:rPr>
              <w:tab/>
            </w:r>
            <w:r w:rsidRPr="00507667">
              <w:rPr>
                <w:rStyle w:val="Hipercze"/>
                <w:noProof/>
              </w:rPr>
              <w:t>Wymagania niefunkcjonalne</w:t>
            </w:r>
            <w:r>
              <w:rPr>
                <w:noProof/>
                <w:webHidden/>
              </w:rPr>
              <w:tab/>
            </w:r>
            <w:r>
              <w:rPr>
                <w:noProof/>
                <w:webHidden/>
              </w:rPr>
              <w:fldChar w:fldCharType="begin"/>
            </w:r>
            <w:r>
              <w:rPr>
                <w:noProof/>
                <w:webHidden/>
              </w:rPr>
              <w:instrText xml:space="preserve"> PAGEREF _Toc519150521 \h </w:instrText>
            </w:r>
            <w:r>
              <w:rPr>
                <w:noProof/>
                <w:webHidden/>
              </w:rPr>
            </w:r>
            <w:r>
              <w:rPr>
                <w:noProof/>
                <w:webHidden/>
              </w:rPr>
              <w:fldChar w:fldCharType="separate"/>
            </w:r>
            <w:r>
              <w:rPr>
                <w:noProof/>
                <w:webHidden/>
              </w:rPr>
              <w:t>24</w:t>
            </w:r>
            <w:r>
              <w:rPr>
                <w:noProof/>
                <w:webHidden/>
              </w:rPr>
              <w:fldChar w:fldCharType="end"/>
            </w:r>
          </w:hyperlink>
        </w:p>
        <w:p w14:paraId="64FE0999" w14:textId="0988B023"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22" w:history="1">
            <w:r w:rsidRPr="00507667">
              <w:rPr>
                <w:rStyle w:val="Hipercze"/>
                <w:noProof/>
              </w:rPr>
              <w:t>3.4.</w:t>
            </w:r>
            <w:r>
              <w:rPr>
                <w:rFonts w:asciiTheme="minorHAnsi" w:eastAsiaTheme="minorEastAsia" w:hAnsiTheme="minorHAnsi"/>
                <w:noProof/>
                <w:sz w:val="22"/>
                <w:lang w:eastAsia="pl-PL"/>
              </w:rPr>
              <w:tab/>
            </w:r>
            <w:r w:rsidRPr="00507667">
              <w:rPr>
                <w:rStyle w:val="Hipercze"/>
                <w:noProof/>
              </w:rPr>
              <w:t>Przypadki użycia</w:t>
            </w:r>
            <w:r>
              <w:rPr>
                <w:noProof/>
                <w:webHidden/>
              </w:rPr>
              <w:tab/>
            </w:r>
            <w:r>
              <w:rPr>
                <w:noProof/>
                <w:webHidden/>
              </w:rPr>
              <w:fldChar w:fldCharType="begin"/>
            </w:r>
            <w:r>
              <w:rPr>
                <w:noProof/>
                <w:webHidden/>
              </w:rPr>
              <w:instrText xml:space="preserve"> PAGEREF _Toc519150522 \h </w:instrText>
            </w:r>
            <w:r>
              <w:rPr>
                <w:noProof/>
                <w:webHidden/>
              </w:rPr>
            </w:r>
            <w:r>
              <w:rPr>
                <w:noProof/>
                <w:webHidden/>
              </w:rPr>
              <w:fldChar w:fldCharType="separate"/>
            </w:r>
            <w:r>
              <w:rPr>
                <w:noProof/>
                <w:webHidden/>
              </w:rPr>
              <w:t>24</w:t>
            </w:r>
            <w:r>
              <w:rPr>
                <w:noProof/>
                <w:webHidden/>
              </w:rPr>
              <w:fldChar w:fldCharType="end"/>
            </w:r>
          </w:hyperlink>
        </w:p>
        <w:p w14:paraId="00C30E60" w14:textId="47DAED44"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23" w:history="1">
            <w:r w:rsidRPr="00507667">
              <w:rPr>
                <w:rStyle w:val="Hipercze"/>
                <w:noProof/>
              </w:rPr>
              <w:t>3.4.1.</w:t>
            </w:r>
            <w:r>
              <w:rPr>
                <w:rFonts w:asciiTheme="minorHAnsi" w:eastAsiaTheme="minorEastAsia" w:hAnsiTheme="minorHAnsi"/>
                <w:noProof/>
                <w:sz w:val="22"/>
                <w:lang w:eastAsia="pl-PL"/>
              </w:rPr>
              <w:tab/>
            </w:r>
            <w:r w:rsidRPr="00507667">
              <w:rPr>
                <w:rStyle w:val="Hipercze"/>
                <w:noProof/>
              </w:rPr>
              <w:t>Wyszukaj zamówienia użytkownika</w:t>
            </w:r>
            <w:r>
              <w:rPr>
                <w:noProof/>
                <w:webHidden/>
              </w:rPr>
              <w:tab/>
            </w:r>
            <w:r>
              <w:rPr>
                <w:noProof/>
                <w:webHidden/>
              </w:rPr>
              <w:fldChar w:fldCharType="begin"/>
            </w:r>
            <w:r>
              <w:rPr>
                <w:noProof/>
                <w:webHidden/>
              </w:rPr>
              <w:instrText xml:space="preserve"> PAGEREF _Toc519150523 \h </w:instrText>
            </w:r>
            <w:r>
              <w:rPr>
                <w:noProof/>
                <w:webHidden/>
              </w:rPr>
            </w:r>
            <w:r>
              <w:rPr>
                <w:noProof/>
                <w:webHidden/>
              </w:rPr>
              <w:fldChar w:fldCharType="separate"/>
            </w:r>
            <w:r>
              <w:rPr>
                <w:noProof/>
                <w:webHidden/>
              </w:rPr>
              <w:t>26</w:t>
            </w:r>
            <w:r>
              <w:rPr>
                <w:noProof/>
                <w:webHidden/>
              </w:rPr>
              <w:fldChar w:fldCharType="end"/>
            </w:r>
          </w:hyperlink>
        </w:p>
        <w:p w14:paraId="560B198B" w14:textId="059A78C5"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24" w:history="1">
            <w:r w:rsidRPr="00507667">
              <w:rPr>
                <w:rStyle w:val="Hipercze"/>
                <w:noProof/>
              </w:rPr>
              <w:t>3.4.2.</w:t>
            </w:r>
            <w:r>
              <w:rPr>
                <w:rFonts w:asciiTheme="minorHAnsi" w:eastAsiaTheme="minorEastAsia" w:hAnsiTheme="minorHAnsi"/>
                <w:noProof/>
                <w:sz w:val="22"/>
                <w:lang w:eastAsia="pl-PL"/>
              </w:rPr>
              <w:tab/>
            </w:r>
            <w:r w:rsidRPr="00507667">
              <w:rPr>
                <w:rStyle w:val="Hipercze"/>
                <w:noProof/>
              </w:rPr>
              <w:t>Dodaj przedmiot</w:t>
            </w:r>
            <w:r>
              <w:rPr>
                <w:noProof/>
                <w:webHidden/>
              </w:rPr>
              <w:tab/>
            </w:r>
            <w:r>
              <w:rPr>
                <w:noProof/>
                <w:webHidden/>
              </w:rPr>
              <w:fldChar w:fldCharType="begin"/>
            </w:r>
            <w:r>
              <w:rPr>
                <w:noProof/>
                <w:webHidden/>
              </w:rPr>
              <w:instrText xml:space="preserve"> PAGEREF _Toc519150524 \h </w:instrText>
            </w:r>
            <w:r>
              <w:rPr>
                <w:noProof/>
                <w:webHidden/>
              </w:rPr>
            </w:r>
            <w:r>
              <w:rPr>
                <w:noProof/>
                <w:webHidden/>
              </w:rPr>
              <w:fldChar w:fldCharType="separate"/>
            </w:r>
            <w:r>
              <w:rPr>
                <w:noProof/>
                <w:webHidden/>
              </w:rPr>
              <w:t>27</w:t>
            </w:r>
            <w:r>
              <w:rPr>
                <w:noProof/>
                <w:webHidden/>
              </w:rPr>
              <w:fldChar w:fldCharType="end"/>
            </w:r>
          </w:hyperlink>
        </w:p>
        <w:p w14:paraId="02DFCAD5" w14:textId="29C165AE"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25" w:history="1">
            <w:r w:rsidRPr="00507667">
              <w:rPr>
                <w:rStyle w:val="Hipercze"/>
                <w:noProof/>
              </w:rPr>
              <w:t>3.4.3.</w:t>
            </w:r>
            <w:r>
              <w:rPr>
                <w:rFonts w:asciiTheme="minorHAnsi" w:eastAsiaTheme="minorEastAsia" w:hAnsiTheme="minorHAnsi"/>
                <w:noProof/>
                <w:sz w:val="22"/>
                <w:lang w:eastAsia="pl-PL"/>
              </w:rPr>
              <w:tab/>
            </w:r>
            <w:r w:rsidRPr="00507667">
              <w:rPr>
                <w:rStyle w:val="Hipercze"/>
                <w:noProof/>
              </w:rPr>
              <w:t>Edytuj/Usuń egzemplarz</w:t>
            </w:r>
            <w:r>
              <w:rPr>
                <w:noProof/>
                <w:webHidden/>
              </w:rPr>
              <w:tab/>
            </w:r>
            <w:r>
              <w:rPr>
                <w:noProof/>
                <w:webHidden/>
              </w:rPr>
              <w:fldChar w:fldCharType="begin"/>
            </w:r>
            <w:r>
              <w:rPr>
                <w:noProof/>
                <w:webHidden/>
              </w:rPr>
              <w:instrText xml:space="preserve"> PAGEREF _Toc519150525 \h </w:instrText>
            </w:r>
            <w:r>
              <w:rPr>
                <w:noProof/>
                <w:webHidden/>
              </w:rPr>
            </w:r>
            <w:r>
              <w:rPr>
                <w:noProof/>
                <w:webHidden/>
              </w:rPr>
              <w:fldChar w:fldCharType="separate"/>
            </w:r>
            <w:r>
              <w:rPr>
                <w:noProof/>
                <w:webHidden/>
              </w:rPr>
              <w:t>27</w:t>
            </w:r>
            <w:r>
              <w:rPr>
                <w:noProof/>
                <w:webHidden/>
              </w:rPr>
              <w:fldChar w:fldCharType="end"/>
            </w:r>
          </w:hyperlink>
        </w:p>
        <w:p w14:paraId="5E750A72" w14:textId="4CDD58F0"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26" w:history="1">
            <w:r w:rsidRPr="00507667">
              <w:rPr>
                <w:rStyle w:val="Hipercze"/>
                <w:noProof/>
              </w:rPr>
              <w:t>3.4.3.</w:t>
            </w:r>
            <w:r>
              <w:rPr>
                <w:rFonts w:asciiTheme="minorHAnsi" w:eastAsiaTheme="minorEastAsia" w:hAnsiTheme="minorHAnsi"/>
                <w:noProof/>
                <w:sz w:val="22"/>
                <w:lang w:eastAsia="pl-PL"/>
              </w:rPr>
              <w:tab/>
            </w:r>
            <w:r w:rsidRPr="00507667">
              <w:rPr>
                <w:rStyle w:val="Hipercze"/>
                <w:noProof/>
              </w:rPr>
              <w:t>Anuluj zamówienie</w:t>
            </w:r>
            <w:r>
              <w:rPr>
                <w:noProof/>
                <w:webHidden/>
              </w:rPr>
              <w:tab/>
            </w:r>
            <w:r>
              <w:rPr>
                <w:noProof/>
                <w:webHidden/>
              </w:rPr>
              <w:fldChar w:fldCharType="begin"/>
            </w:r>
            <w:r>
              <w:rPr>
                <w:noProof/>
                <w:webHidden/>
              </w:rPr>
              <w:instrText xml:space="preserve"> PAGEREF _Toc519150526 \h </w:instrText>
            </w:r>
            <w:r>
              <w:rPr>
                <w:noProof/>
                <w:webHidden/>
              </w:rPr>
            </w:r>
            <w:r>
              <w:rPr>
                <w:noProof/>
                <w:webHidden/>
              </w:rPr>
              <w:fldChar w:fldCharType="separate"/>
            </w:r>
            <w:r>
              <w:rPr>
                <w:noProof/>
                <w:webHidden/>
              </w:rPr>
              <w:t>29</w:t>
            </w:r>
            <w:r>
              <w:rPr>
                <w:noProof/>
                <w:webHidden/>
              </w:rPr>
              <w:fldChar w:fldCharType="end"/>
            </w:r>
          </w:hyperlink>
        </w:p>
        <w:p w14:paraId="4B1E92AE" w14:textId="779921FE"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27" w:history="1">
            <w:r w:rsidRPr="00507667">
              <w:rPr>
                <w:rStyle w:val="Hipercze"/>
                <w:noProof/>
              </w:rPr>
              <w:t>3.5.</w:t>
            </w:r>
            <w:r>
              <w:rPr>
                <w:rFonts w:asciiTheme="minorHAnsi" w:eastAsiaTheme="minorEastAsia" w:hAnsiTheme="minorHAnsi"/>
                <w:noProof/>
                <w:sz w:val="22"/>
                <w:lang w:eastAsia="pl-PL"/>
              </w:rPr>
              <w:tab/>
            </w:r>
            <w:r w:rsidRPr="00507667">
              <w:rPr>
                <w:rStyle w:val="Hipercze"/>
                <w:noProof/>
              </w:rPr>
              <w:t>Model danych</w:t>
            </w:r>
            <w:r>
              <w:rPr>
                <w:noProof/>
                <w:webHidden/>
              </w:rPr>
              <w:tab/>
            </w:r>
            <w:r>
              <w:rPr>
                <w:noProof/>
                <w:webHidden/>
              </w:rPr>
              <w:fldChar w:fldCharType="begin"/>
            </w:r>
            <w:r>
              <w:rPr>
                <w:noProof/>
                <w:webHidden/>
              </w:rPr>
              <w:instrText xml:space="preserve"> PAGEREF _Toc519150527 \h </w:instrText>
            </w:r>
            <w:r>
              <w:rPr>
                <w:noProof/>
                <w:webHidden/>
              </w:rPr>
            </w:r>
            <w:r>
              <w:rPr>
                <w:noProof/>
                <w:webHidden/>
              </w:rPr>
              <w:fldChar w:fldCharType="separate"/>
            </w:r>
            <w:r>
              <w:rPr>
                <w:noProof/>
                <w:webHidden/>
              </w:rPr>
              <w:t>30</w:t>
            </w:r>
            <w:r>
              <w:rPr>
                <w:noProof/>
                <w:webHidden/>
              </w:rPr>
              <w:fldChar w:fldCharType="end"/>
            </w:r>
          </w:hyperlink>
        </w:p>
        <w:p w14:paraId="6EEDF0D4" w14:textId="203D8CA0"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28" w:history="1">
            <w:r w:rsidRPr="00507667">
              <w:rPr>
                <w:rStyle w:val="Hipercze"/>
                <w:noProof/>
              </w:rPr>
              <w:t>3.5.1.</w:t>
            </w:r>
            <w:r>
              <w:rPr>
                <w:rFonts w:asciiTheme="minorHAnsi" w:eastAsiaTheme="minorEastAsia" w:hAnsiTheme="minorHAnsi"/>
                <w:noProof/>
                <w:sz w:val="22"/>
                <w:lang w:eastAsia="pl-PL"/>
              </w:rPr>
              <w:tab/>
            </w:r>
            <w:r w:rsidRPr="00507667">
              <w:rPr>
                <w:rStyle w:val="Hipercze"/>
                <w:noProof/>
              </w:rPr>
              <w:t>ItemName (Nazwa Przedmiotu)</w:t>
            </w:r>
            <w:r>
              <w:rPr>
                <w:noProof/>
                <w:webHidden/>
              </w:rPr>
              <w:tab/>
            </w:r>
            <w:r>
              <w:rPr>
                <w:noProof/>
                <w:webHidden/>
              </w:rPr>
              <w:fldChar w:fldCharType="begin"/>
            </w:r>
            <w:r>
              <w:rPr>
                <w:noProof/>
                <w:webHidden/>
              </w:rPr>
              <w:instrText xml:space="preserve"> PAGEREF _Toc519150528 \h </w:instrText>
            </w:r>
            <w:r>
              <w:rPr>
                <w:noProof/>
                <w:webHidden/>
              </w:rPr>
            </w:r>
            <w:r>
              <w:rPr>
                <w:noProof/>
                <w:webHidden/>
              </w:rPr>
              <w:fldChar w:fldCharType="separate"/>
            </w:r>
            <w:r>
              <w:rPr>
                <w:noProof/>
                <w:webHidden/>
              </w:rPr>
              <w:t>30</w:t>
            </w:r>
            <w:r>
              <w:rPr>
                <w:noProof/>
                <w:webHidden/>
              </w:rPr>
              <w:fldChar w:fldCharType="end"/>
            </w:r>
          </w:hyperlink>
        </w:p>
        <w:p w14:paraId="393CEA21" w14:textId="6BD6B991"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29" w:history="1">
            <w:r w:rsidRPr="00507667">
              <w:rPr>
                <w:rStyle w:val="Hipercze"/>
                <w:noProof/>
              </w:rPr>
              <w:t>3.5.2.</w:t>
            </w:r>
            <w:r>
              <w:rPr>
                <w:rFonts w:asciiTheme="minorHAnsi" w:eastAsiaTheme="minorEastAsia" w:hAnsiTheme="minorHAnsi"/>
                <w:noProof/>
                <w:sz w:val="22"/>
                <w:lang w:eastAsia="pl-PL"/>
              </w:rPr>
              <w:tab/>
            </w:r>
            <w:r w:rsidRPr="00507667">
              <w:rPr>
                <w:rStyle w:val="Hipercze"/>
                <w:noProof/>
              </w:rPr>
              <w:t>Item (Egzemplarz)</w:t>
            </w:r>
            <w:r>
              <w:rPr>
                <w:noProof/>
                <w:webHidden/>
              </w:rPr>
              <w:tab/>
            </w:r>
            <w:r>
              <w:rPr>
                <w:noProof/>
                <w:webHidden/>
              </w:rPr>
              <w:fldChar w:fldCharType="begin"/>
            </w:r>
            <w:r>
              <w:rPr>
                <w:noProof/>
                <w:webHidden/>
              </w:rPr>
              <w:instrText xml:space="preserve"> PAGEREF _Toc519150529 \h </w:instrText>
            </w:r>
            <w:r>
              <w:rPr>
                <w:noProof/>
                <w:webHidden/>
              </w:rPr>
            </w:r>
            <w:r>
              <w:rPr>
                <w:noProof/>
                <w:webHidden/>
              </w:rPr>
              <w:fldChar w:fldCharType="separate"/>
            </w:r>
            <w:r>
              <w:rPr>
                <w:noProof/>
                <w:webHidden/>
              </w:rPr>
              <w:t>31</w:t>
            </w:r>
            <w:r>
              <w:rPr>
                <w:noProof/>
                <w:webHidden/>
              </w:rPr>
              <w:fldChar w:fldCharType="end"/>
            </w:r>
          </w:hyperlink>
        </w:p>
        <w:p w14:paraId="70EECA3A" w14:textId="3237C222"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0" w:history="1">
            <w:r w:rsidRPr="00507667">
              <w:rPr>
                <w:rStyle w:val="Hipercze"/>
                <w:noProof/>
              </w:rPr>
              <w:t>3.5.3.</w:t>
            </w:r>
            <w:r>
              <w:rPr>
                <w:rFonts w:asciiTheme="minorHAnsi" w:eastAsiaTheme="minorEastAsia" w:hAnsiTheme="minorHAnsi"/>
                <w:noProof/>
                <w:sz w:val="22"/>
                <w:lang w:eastAsia="pl-PL"/>
              </w:rPr>
              <w:tab/>
            </w:r>
            <w:r w:rsidRPr="00507667">
              <w:rPr>
                <w:rStyle w:val="Hipercze"/>
                <w:noProof/>
              </w:rPr>
              <w:t>Basket (Koszyk)</w:t>
            </w:r>
            <w:r>
              <w:rPr>
                <w:noProof/>
                <w:webHidden/>
              </w:rPr>
              <w:tab/>
            </w:r>
            <w:r>
              <w:rPr>
                <w:noProof/>
                <w:webHidden/>
              </w:rPr>
              <w:fldChar w:fldCharType="begin"/>
            </w:r>
            <w:r>
              <w:rPr>
                <w:noProof/>
                <w:webHidden/>
              </w:rPr>
              <w:instrText xml:space="preserve"> PAGEREF _Toc519150530 \h </w:instrText>
            </w:r>
            <w:r>
              <w:rPr>
                <w:noProof/>
                <w:webHidden/>
              </w:rPr>
            </w:r>
            <w:r>
              <w:rPr>
                <w:noProof/>
                <w:webHidden/>
              </w:rPr>
              <w:fldChar w:fldCharType="separate"/>
            </w:r>
            <w:r>
              <w:rPr>
                <w:noProof/>
                <w:webHidden/>
              </w:rPr>
              <w:t>31</w:t>
            </w:r>
            <w:r>
              <w:rPr>
                <w:noProof/>
                <w:webHidden/>
              </w:rPr>
              <w:fldChar w:fldCharType="end"/>
            </w:r>
          </w:hyperlink>
        </w:p>
        <w:p w14:paraId="13D115E6" w14:textId="3CF57E21"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1" w:history="1">
            <w:r w:rsidRPr="00507667">
              <w:rPr>
                <w:rStyle w:val="Hipercze"/>
                <w:noProof/>
              </w:rPr>
              <w:t>3.5.4.</w:t>
            </w:r>
            <w:r>
              <w:rPr>
                <w:rFonts w:asciiTheme="minorHAnsi" w:eastAsiaTheme="minorEastAsia" w:hAnsiTheme="minorHAnsi"/>
                <w:noProof/>
                <w:sz w:val="22"/>
                <w:lang w:eastAsia="pl-PL"/>
              </w:rPr>
              <w:tab/>
            </w:r>
            <w:r w:rsidRPr="00507667">
              <w:rPr>
                <w:rStyle w:val="Hipercze"/>
                <w:noProof/>
              </w:rPr>
              <w:t>Order (Zamówienie)</w:t>
            </w:r>
            <w:r>
              <w:rPr>
                <w:noProof/>
                <w:webHidden/>
              </w:rPr>
              <w:tab/>
            </w:r>
            <w:r>
              <w:rPr>
                <w:noProof/>
                <w:webHidden/>
              </w:rPr>
              <w:fldChar w:fldCharType="begin"/>
            </w:r>
            <w:r>
              <w:rPr>
                <w:noProof/>
                <w:webHidden/>
              </w:rPr>
              <w:instrText xml:space="preserve"> PAGEREF _Toc519150531 \h </w:instrText>
            </w:r>
            <w:r>
              <w:rPr>
                <w:noProof/>
                <w:webHidden/>
              </w:rPr>
            </w:r>
            <w:r>
              <w:rPr>
                <w:noProof/>
                <w:webHidden/>
              </w:rPr>
              <w:fldChar w:fldCharType="separate"/>
            </w:r>
            <w:r>
              <w:rPr>
                <w:noProof/>
                <w:webHidden/>
              </w:rPr>
              <w:t>31</w:t>
            </w:r>
            <w:r>
              <w:rPr>
                <w:noProof/>
                <w:webHidden/>
              </w:rPr>
              <w:fldChar w:fldCharType="end"/>
            </w:r>
          </w:hyperlink>
        </w:p>
        <w:p w14:paraId="5741D1B9" w14:textId="6F95F90C"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2" w:history="1">
            <w:r w:rsidRPr="00507667">
              <w:rPr>
                <w:rStyle w:val="Hipercze"/>
                <w:noProof/>
              </w:rPr>
              <w:t>3.5.5.</w:t>
            </w:r>
            <w:r>
              <w:rPr>
                <w:rFonts w:asciiTheme="minorHAnsi" w:eastAsiaTheme="minorEastAsia" w:hAnsiTheme="minorHAnsi"/>
                <w:noProof/>
                <w:sz w:val="22"/>
                <w:lang w:eastAsia="pl-PL"/>
              </w:rPr>
              <w:tab/>
            </w:r>
            <w:r w:rsidRPr="00507667">
              <w:rPr>
                <w:rStyle w:val="Hipercze"/>
                <w:noProof/>
              </w:rPr>
              <w:t>User (Użytkownik) i encje powiązane</w:t>
            </w:r>
            <w:r>
              <w:rPr>
                <w:noProof/>
                <w:webHidden/>
              </w:rPr>
              <w:tab/>
            </w:r>
            <w:r>
              <w:rPr>
                <w:noProof/>
                <w:webHidden/>
              </w:rPr>
              <w:fldChar w:fldCharType="begin"/>
            </w:r>
            <w:r>
              <w:rPr>
                <w:noProof/>
                <w:webHidden/>
              </w:rPr>
              <w:instrText xml:space="preserve"> PAGEREF _Toc519150532 \h </w:instrText>
            </w:r>
            <w:r>
              <w:rPr>
                <w:noProof/>
                <w:webHidden/>
              </w:rPr>
            </w:r>
            <w:r>
              <w:rPr>
                <w:noProof/>
                <w:webHidden/>
              </w:rPr>
              <w:fldChar w:fldCharType="separate"/>
            </w:r>
            <w:r>
              <w:rPr>
                <w:noProof/>
                <w:webHidden/>
              </w:rPr>
              <w:t>31</w:t>
            </w:r>
            <w:r>
              <w:rPr>
                <w:noProof/>
                <w:webHidden/>
              </w:rPr>
              <w:fldChar w:fldCharType="end"/>
            </w:r>
          </w:hyperlink>
        </w:p>
        <w:p w14:paraId="131796C1" w14:textId="0F268871"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533" w:history="1">
            <w:r w:rsidRPr="00507667">
              <w:rPr>
                <w:rStyle w:val="Hipercze"/>
                <w:noProof/>
              </w:rPr>
              <w:t>4.</w:t>
            </w:r>
            <w:r>
              <w:rPr>
                <w:rFonts w:asciiTheme="minorHAnsi" w:eastAsiaTheme="minorEastAsia" w:hAnsiTheme="minorHAnsi"/>
                <w:noProof/>
                <w:sz w:val="22"/>
                <w:lang w:eastAsia="pl-PL"/>
              </w:rPr>
              <w:tab/>
            </w:r>
            <w:r w:rsidRPr="00507667">
              <w:rPr>
                <w:rStyle w:val="Hipercze"/>
                <w:noProof/>
              </w:rPr>
              <w:t>Szczegóły projektowe</w:t>
            </w:r>
            <w:r>
              <w:rPr>
                <w:noProof/>
                <w:webHidden/>
              </w:rPr>
              <w:tab/>
            </w:r>
            <w:r>
              <w:rPr>
                <w:noProof/>
                <w:webHidden/>
              </w:rPr>
              <w:fldChar w:fldCharType="begin"/>
            </w:r>
            <w:r>
              <w:rPr>
                <w:noProof/>
                <w:webHidden/>
              </w:rPr>
              <w:instrText xml:space="preserve"> PAGEREF _Toc519150533 \h </w:instrText>
            </w:r>
            <w:r>
              <w:rPr>
                <w:noProof/>
                <w:webHidden/>
              </w:rPr>
            </w:r>
            <w:r>
              <w:rPr>
                <w:noProof/>
                <w:webHidden/>
              </w:rPr>
              <w:fldChar w:fldCharType="separate"/>
            </w:r>
            <w:r>
              <w:rPr>
                <w:noProof/>
                <w:webHidden/>
              </w:rPr>
              <w:t>32</w:t>
            </w:r>
            <w:r>
              <w:rPr>
                <w:noProof/>
                <w:webHidden/>
              </w:rPr>
              <w:fldChar w:fldCharType="end"/>
            </w:r>
          </w:hyperlink>
        </w:p>
        <w:p w14:paraId="0AFF16D9" w14:textId="0B3133AE"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34" w:history="1">
            <w:r w:rsidRPr="00507667">
              <w:rPr>
                <w:rStyle w:val="Hipercze"/>
                <w:noProof/>
              </w:rPr>
              <w:t>4.1.</w:t>
            </w:r>
            <w:r>
              <w:rPr>
                <w:rFonts w:asciiTheme="minorHAnsi" w:eastAsiaTheme="minorEastAsia" w:hAnsiTheme="minorHAnsi"/>
                <w:noProof/>
                <w:sz w:val="22"/>
                <w:lang w:eastAsia="pl-PL"/>
              </w:rPr>
              <w:tab/>
            </w:r>
            <w:r w:rsidRPr="00507667">
              <w:rPr>
                <w:rStyle w:val="Hipercze"/>
                <w:noProof/>
              </w:rPr>
              <w:t>Diagramy klas</w:t>
            </w:r>
            <w:r>
              <w:rPr>
                <w:noProof/>
                <w:webHidden/>
              </w:rPr>
              <w:tab/>
            </w:r>
            <w:r>
              <w:rPr>
                <w:noProof/>
                <w:webHidden/>
              </w:rPr>
              <w:fldChar w:fldCharType="begin"/>
            </w:r>
            <w:r>
              <w:rPr>
                <w:noProof/>
                <w:webHidden/>
              </w:rPr>
              <w:instrText xml:space="preserve"> PAGEREF _Toc519150534 \h </w:instrText>
            </w:r>
            <w:r>
              <w:rPr>
                <w:noProof/>
                <w:webHidden/>
              </w:rPr>
            </w:r>
            <w:r>
              <w:rPr>
                <w:noProof/>
                <w:webHidden/>
              </w:rPr>
              <w:fldChar w:fldCharType="separate"/>
            </w:r>
            <w:r>
              <w:rPr>
                <w:noProof/>
                <w:webHidden/>
              </w:rPr>
              <w:t>32</w:t>
            </w:r>
            <w:r>
              <w:rPr>
                <w:noProof/>
                <w:webHidden/>
              </w:rPr>
              <w:fldChar w:fldCharType="end"/>
            </w:r>
          </w:hyperlink>
        </w:p>
        <w:p w14:paraId="771C472A" w14:textId="4288E591"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35" w:history="1">
            <w:r w:rsidRPr="00507667">
              <w:rPr>
                <w:rStyle w:val="Hipercze"/>
                <w:noProof/>
              </w:rPr>
              <w:t>4.2.</w:t>
            </w:r>
            <w:r>
              <w:rPr>
                <w:rFonts w:asciiTheme="minorHAnsi" w:eastAsiaTheme="minorEastAsia" w:hAnsiTheme="minorHAnsi"/>
                <w:noProof/>
                <w:sz w:val="22"/>
                <w:lang w:eastAsia="pl-PL"/>
              </w:rPr>
              <w:tab/>
            </w:r>
            <w:r w:rsidRPr="00507667">
              <w:rPr>
                <w:rStyle w:val="Hipercze"/>
                <w:noProof/>
              </w:rPr>
              <w:t>Diagramy sekwencji</w:t>
            </w:r>
            <w:r>
              <w:rPr>
                <w:noProof/>
                <w:webHidden/>
              </w:rPr>
              <w:tab/>
            </w:r>
            <w:r>
              <w:rPr>
                <w:noProof/>
                <w:webHidden/>
              </w:rPr>
              <w:fldChar w:fldCharType="begin"/>
            </w:r>
            <w:r>
              <w:rPr>
                <w:noProof/>
                <w:webHidden/>
              </w:rPr>
              <w:instrText xml:space="preserve"> PAGEREF _Toc519150535 \h </w:instrText>
            </w:r>
            <w:r>
              <w:rPr>
                <w:noProof/>
                <w:webHidden/>
              </w:rPr>
            </w:r>
            <w:r>
              <w:rPr>
                <w:noProof/>
                <w:webHidden/>
              </w:rPr>
              <w:fldChar w:fldCharType="separate"/>
            </w:r>
            <w:r>
              <w:rPr>
                <w:noProof/>
                <w:webHidden/>
              </w:rPr>
              <w:t>32</w:t>
            </w:r>
            <w:r>
              <w:rPr>
                <w:noProof/>
                <w:webHidden/>
              </w:rPr>
              <w:fldChar w:fldCharType="end"/>
            </w:r>
          </w:hyperlink>
        </w:p>
        <w:p w14:paraId="12E30947" w14:textId="0994769F"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6" w:history="1">
            <w:r w:rsidRPr="00507667">
              <w:rPr>
                <w:rStyle w:val="Hipercze"/>
                <w:noProof/>
              </w:rPr>
              <w:t>4.2.1.</w:t>
            </w:r>
            <w:r>
              <w:rPr>
                <w:rFonts w:asciiTheme="minorHAnsi" w:eastAsiaTheme="minorEastAsia" w:hAnsiTheme="minorHAnsi"/>
                <w:noProof/>
                <w:sz w:val="22"/>
                <w:lang w:eastAsia="pl-PL"/>
              </w:rPr>
              <w:tab/>
            </w:r>
            <w:r w:rsidRPr="00507667">
              <w:rPr>
                <w:rStyle w:val="Hipercze"/>
                <w:noProof/>
              </w:rPr>
              <w:t>Wyszukaj zamówienia użytkownika</w:t>
            </w:r>
            <w:r>
              <w:rPr>
                <w:noProof/>
                <w:webHidden/>
              </w:rPr>
              <w:tab/>
            </w:r>
            <w:r>
              <w:rPr>
                <w:noProof/>
                <w:webHidden/>
              </w:rPr>
              <w:fldChar w:fldCharType="begin"/>
            </w:r>
            <w:r>
              <w:rPr>
                <w:noProof/>
                <w:webHidden/>
              </w:rPr>
              <w:instrText xml:space="preserve"> PAGEREF _Toc519150536 \h </w:instrText>
            </w:r>
            <w:r>
              <w:rPr>
                <w:noProof/>
                <w:webHidden/>
              </w:rPr>
            </w:r>
            <w:r>
              <w:rPr>
                <w:noProof/>
                <w:webHidden/>
              </w:rPr>
              <w:fldChar w:fldCharType="separate"/>
            </w:r>
            <w:r>
              <w:rPr>
                <w:noProof/>
                <w:webHidden/>
              </w:rPr>
              <w:t>32</w:t>
            </w:r>
            <w:r>
              <w:rPr>
                <w:noProof/>
                <w:webHidden/>
              </w:rPr>
              <w:fldChar w:fldCharType="end"/>
            </w:r>
          </w:hyperlink>
        </w:p>
        <w:p w14:paraId="2AE79560" w14:textId="2C56D67E"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7" w:history="1">
            <w:r w:rsidRPr="00507667">
              <w:rPr>
                <w:rStyle w:val="Hipercze"/>
                <w:noProof/>
              </w:rPr>
              <w:t>4.2.2.</w:t>
            </w:r>
            <w:r>
              <w:rPr>
                <w:rFonts w:asciiTheme="minorHAnsi" w:eastAsiaTheme="minorEastAsia" w:hAnsiTheme="minorHAnsi"/>
                <w:noProof/>
                <w:sz w:val="22"/>
                <w:lang w:eastAsia="pl-PL"/>
              </w:rPr>
              <w:tab/>
            </w:r>
            <w:r w:rsidRPr="00507667">
              <w:rPr>
                <w:rStyle w:val="Hipercze"/>
                <w:noProof/>
              </w:rPr>
              <w:t>Dodaj przedmiot</w:t>
            </w:r>
            <w:r>
              <w:rPr>
                <w:noProof/>
                <w:webHidden/>
              </w:rPr>
              <w:tab/>
            </w:r>
            <w:r>
              <w:rPr>
                <w:noProof/>
                <w:webHidden/>
              </w:rPr>
              <w:fldChar w:fldCharType="begin"/>
            </w:r>
            <w:r>
              <w:rPr>
                <w:noProof/>
                <w:webHidden/>
              </w:rPr>
              <w:instrText xml:space="preserve"> PAGEREF _Toc519150537 \h </w:instrText>
            </w:r>
            <w:r>
              <w:rPr>
                <w:noProof/>
                <w:webHidden/>
              </w:rPr>
            </w:r>
            <w:r>
              <w:rPr>
                <w:noProof/>
                <w:webHidden/>
              </w:rPr>
              <w:fldChar w:fldCharType="separate"/>
            </w:r>
            <w:r>
              <w:rPr>
                <w:noProof/>
                <w:webHidden/>
              </w:rPr>
              <w:t>33</w:t>
            </w:r>
            <w:r>
              <w:rPr>
                <w:noProof/>
                <w:webHidden/>
              </w:rPr>
              <w:fldChar w:fldCharType="end"/>
            </w:r>
          </w:hyperlink>
        </w:p>
        <w:p w14:paraId="115A60A4" w14:textId="5D33DEAF"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8" w:history="1">
            <w:r w:rsidRPr="00507667">
              <w:rPr>
                <w:rStyle w:val="Hipercze"/>
                <w:noProof/>
              </w:rPr>
              <w:t>4.2.3.</w:t>
            </w:r>
            <w:r>
              <w:rPr>
                <w:rFonts w:asciiTheme="minorHAnsi" w:eastAsiaTheme="minorEastAsia" w:hAnsiTheme="minorHAnsi"/>
                <w:noProof/>
                <w:sz w:val="22"/>
                <w:lang w:eastAsia="pl-PL"/>
              </w:rPr>
              <w:tab/>
            </w:r>
            <w:r w:rsidRPr="00507667">
              <w:rPr>
                <w:rStyle w:val="Hipercze"/>
                <w:noProof/>
              </w:rPr>
              <w:t>Edytuj egzemplarz</w:t>
            </w:r>
            <w:r>
              <w:rPr>
                <w:noProof/>
                <w:webHidden/>
              </w:rPr>
              <w:tab/>
            </w:r>
            <w:r>
              <w:rPr>
                <w:noProof/>
                <w:webHidden/>
              </w:rPr>
              <w:fldChar w:fldCharType="begin"/>
            </w:r>
            <w:r>
              <w:rPr>
                <w:noProof/>
                <w:webHidden/>
              </w:rPr>
              <w:instrText xml:space="preserve"> PAGEREF _Toc519150538 \h </w:instrText>
            </w:r>
            <w:r>
              <w:rPr>
                <w:noProof/>
                <w:webHidden/>
              </w:rPr>
            </w:r>
            <w:r>
              <w:rPr>
                <w:noProof/>
                <w:webHidden/>
              </w:rPr>
              <w:fldChar w:fldCharType="separate"/>
            </w:r>
            <w:r>
              <w:rPr>
                <w:noProof/>
                <w:webHidden/>
              </w:rPr>
              <w:t>34</w:t>
            </w:r>
            <w:r>
              <w:rPr>
                <w:noProof/>
                <w:webHidden/>
              </w:rPr>
              <w:fldChar w:fldCharType="end"/>
            </w:r>
          </w:hyperlink>
        </w:p>
        <w:p w14:paraId="533A221C" w14:textId="05EF920D"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39" w:history="1">
            <w:r w:rsidRPr="00507667">
              <w:rPr>
                <w:rStyle w:val="Hipercze"/>
                <w:noProof/>
              </w:rPr>
              <w:t>4.2.4.</w:t>
            </w:r>
            <w:r>
              <w:rPr>
                <w:rFonts w:asciiTheme="minorHAnsi" w:eastAsiaTheme="minorEastAsia" w:hAnsiTheme="minorHAnsi"/>
                <w:noProof/>
                <w:sz w:val="22"/>
                <w:lang w:eastAsia="pl-PL"/>
              </w:rPr>
              <w:tab/>
            </w:r>
            <w:r w:rsidRPr="00507667">
              <w:rPr>
                <w:rStyle w:val="Hipercze"/>
                <w:noProof/>
              </w:rPr>
              <w:t>Usuń egzemplarz</w:t>
            </w:r>
            <w:r>
              <w:rPr>
                <w:noProof/>
                <w:webHidden/>
              </w:rPr>
              <w:tab/>
            </w:r>
            <w:r>
              <w:rPr>
                <w:noProof/>
                <w:webHidden/>
              </w:rPr>
              <w:fldChar w:fldCharType="begin"/>
            </w:r>
            <w:r>
              <w:rPr>
                <w:noProof/>
                <w:webHidden/>
              </w:rPr>
              <w:instrText xml:space="preserve"> PAGEREF _Toc519150539 \h </w:instrText>
            </w:r>
            <w:r>
              <w:rPr>
                <w:noProof/>
                <w:webHidden/>
              </w:rPr>
            </w:r>
            <w:r>
              <w:rPr>
                <w:noProof/>
                <w:webHidden/>
              </w:rPr>
              <w:fldChar w:fldCharType="separate"/>
            </w:r>
            <w:r>
              <w:rPr>
                <w:noProof/>
                <w:webHidden/>
              </w:rPr>
              <w:t>35</w:t>
            </w:r>
            <w:r>
              <w:rPr>
                <w:noProof/>
                <w:webHidden/>
              </w:rPr>
              <w:fldChar w:fldCharType="end"/>
            </w:r>
          </w:hyperlink>
        </w:p>
        <w:p w14:paraId="783B5E4A" w14:textId="15CFB98D"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40" w:history="1">
            <w:r w:rsidRPr="00507667">
              <w:rPr>
                <w:rStyle w:val="Hipercze"/>
                <w:noProof/>
              </w:rPr>
              <w:t>4.2.5.</w:t>
            </w:r>
            <w:r>
              <w:rPr>
                <w:rFonts w:asciiTheme="minorHAnsi" w:eastAsiaTheme="minorEastAsia" w:hAnsiTheme="minorHAnsi"/>
                <w:noProof/>
                <w:sz w:val="22"/>
                <w:lang w:eastAsia="pl-PL"/>
              </w:rPr>
              <w:tab/>
            </w:r>
            <w:r w:rsidRPr="00507667">
              <w:rPr>
                <w:rStyle w:val="Hipercze"/>
                <w:noProof/>
              </w:rPr>
              <w:t>Anuluj zamówienie</w:t>
            </w:r>
            <w:r>
              <w:rPr>
                <w:noProof/>
                <w:webHidden/>
              </w:rPr>
              <w:tab/>
            </w:r>
            <w:r>
              <w:rPr>
                <w:noProof/>
                <w:webHidden/>
              </w:rPr>
              <w:fldChar w:fldCharType="begin"/>
            </w:r>
            <w:r>
              <w:rPr>
                <w:noProof/>
                <w:webHidden/>
              </w:rPr>
              <w:instrText xml:space="preserve"> PAGEREF _Toc519150540 \h </w:instrText>
            </w:r>
            <w:r>
              <w:rPr>
                <w:noProof/>
                <w:webHidden/>
              </w:rPr>
            </w:r>
            <w:r>
              <w:rPr>
                <w:noProof/>
                <w:webHidden/>
              </w:rPr>
              <w:fldChar w:fldCharType="separate"/>
            </w:r>
            <w:r>
              <w:rPr>
                <w:noProof/>
                <w:webHidden/>
              </w:rPr>
              <w:t>36</w:t>
            </w:r>
            <w:r>
              <w:rPr>
                <w:noProof/>
                <w:webHidden/>
              </w:rPr>
              <w:fldChar w:fldCharType="end"/>
            </w:r>
          </w:hyperlink>
        </w:p>
        <w:p w14:paraId="189D4016" w14:textId="1A647BE6"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41" w:history="1">
            <w:r w:rsidRPr="00507667">
              <w:rPr>
                <w:rStyle w:val="Hipercze"/>
                <w:noProof/>
              </w:rPr>
              <w:t>4.3.</w:t>
            </w:r>
            <w:r>
              <w:rPr>
                <w:rFonts w:asciiTheme="minorHAnsi" w:eastAsiaTheme="minorEastAsia" w:hAnsiTheme="minorHAnsi"/>
                <w:noProof/>
                <w:sz w:val="22"/>
                <w:lang w:eastAsia="pl-PL"/>
              </w:rPr>
              <w:tab/>
            </w:r>
            <w:r w:rsidRPr="00507667">
              <w:rPr>
                <w:rStyle w:val="Hipercze"/>
                <w:noProof/>
              </w:rPr>
              <w:t>Interfejs użytkownika</w:t>
            </w:r>
            <w:r>
              <w:rPr>
                <w:noProof/>
                <w:webHidden/>
              </w:rPr>
              <w:tab/>
            </w:r>
            <w:r>
              <w:rPr>
                <w:noProof/>
                <w:webHidden/>
              </w:rPr>
              <w:fldChar w:fldCharType="begin"/>
            </w:r>
            <w:r>
              <w:rPr>
                <w:noProof/>
                <w:webHidden/>
              </w:rPr>
              <w:instrText xml:space="preserve"> PAGEREF _Toc519150541 \h </w:instrText>
            </w:r>
            <w:r>
              <w:rPr>
                <w:noProof/>
                <w:webHidden/>
              </w:rPr>
            </w:r>
            <w:r>
              <w:rPr>
                <w:noProof/>
                <w:webHidden/>
              </w:rPr>
              <w:fldChar w:fldCharType="separate"/>
            </w:r>
            <w:r>
              <w:rPr>
                <w:noProof/>
                <w:webHidden/>
              </w:rPr>
              <w:t>37</w:t>
            </w:r>
            <w:r>
              <w:rPr>
                <w:noProof/>
                <w:webHidden/>
              </w:rPr>
              <w:fldChar w:fldCharType="end"/>
            </w:r>
          </w:hyperlink>
        </w:p>
        <w:p w14:paraId="63B04190" w14:textId="1AAB7707"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542" w:history="1">
            <w:r w:rsidRPr="00507667">
              <w:rPr>
                <w:rStyle w:val="Hipercze"/>
                <w:noProof/>
              </w:rPr>
              <w:t>5.</w:t>
            </w:r>
            <w:r>
              <w:rPr>
                <w:rFonts w:asciiTheme="minorHAnsi" w:eastAsiaTheme="minorEastAsia" w:hAnsiTheme="minorHAnsi"/>
                <w:noProof/>
                <w:sz w:val="22"/>
                <w:lang w:eastAsia="pl-PL"/>
              </w:rPr>
              <w:tab/>
            </w:r>
            <w:r w:rsidRPr="00507667">
              <w:rPr>
                <w:rStyle w:val="Hipercze"/>
                <w:noProof/>
              </w:rPr>
              <w:t>Szczegóły implementacyjne</w:t>
            </w:r>
            <w:r>
              <w:rPr>
                <w:noProof/>
                <w:webHidden/>
              </w:rPr>
              <w:tab/>
            </w:r>
            <w:r>
              <w:rPr>
                <w:noProof/>
                <w:webHidden/>
              </w:rPr>
              <w:fldChar w:fldCharType="begin"/>
            </w:r>
            <w:r>
              <w:rPr>
                <w:noProof/>
                <w:webHidden/>
              </w:rPr>
              <w:instrText xml:space="preserve"> PAGEREF _Toc519150542 \h </w:instrText>
            </w:r>
            <w:r>
              <w:rPr>
                <w:noProof/>
                <w:webHidden/>
              </w:rPr>
            </w:r>
            <w:r>
              <w:rPr>
                <w:noProof/>
                <w:webHidden/>
              </w:rPr>
              <w:fldChar w:fldCharType="separate"/>
            </w:r>
            <w:r>
              <w:rPr>
                <w:noProof/>
                <w:webHidden/>
              </w:rPr>
              <w:t>38</w:t>
            </w:r>
            <w:r>
              <w:rPr>
                <w:noProof/>
                <w:webHidden/>
              </w:rPr>
              <w:fldChar w:fldCharType="end"/>
            </w:r>
          </w:hyperlink>
        </w:p>
        <w:p w14:paraId="7BD02CA4" w14:textId="6B2BECC3"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43" w:history="1">
            <w:r w:rsidRPr="00507667">
              <w:rPr>
                <w:rStyle w:val="Hipercze"/>
                <w:noProof/>
              </w:rPr>
              <w:t>5.1.</w:t>
            </w:r>
            <w:r>
              <w:rPr>
                <w:rFonts w:asciiTheme="minorHAnsi" w:eastAsiaTheme="minorEastAsia" w:hAnsiTheme="minorHAnsi"/>
                <w:noProof/>
                <w:sz w:val="22"/>
                <w:lang w:eastAsia="pl-PL"/>
              </w:rPr>
              <w:tab/>
            </w:r>
            <w:r w:rsidRPr="00507667">
              <w:rPr>
                <w:rStyle w:val="Hipercze"/>
                <w:noProof/>
              </w:rPr>
              <w:t>Architektura systemu</w:t>
            </w:r>
            <w:r>
              <w:rPr>
                <w:noProof/>
                <w:webHidden/>
              </w:rPr>
              <w:tab/>
            </w:r>
            <w:r>
              <w:rPr>
                <w:noProof/>
                <w:webHidden/>
              </w:rPr>
              <w:fldChar w:fldCharType="begin"/>
            </w:r>
            <w:r>
              <w:rPr>
                <w:noProof/>
                <w:webHidden/>
              </w:rPr>
              <w:instrText xml:space="preserve"> PAGEREF _Toc519150543 \h </w:instrText>
            </w:r>
            <w:r>
              <w:rPr>
                <w:noProof/>
                <w:webHidden/>
              </w:rPr>
            </w:r>
            <w:r>
              <w:rPr>
                <w:noProof/>
                <w:webHidden/>
              </w:rPr>
              <w:fldChar w:fldCharType="separate"/>
            </w:r>
            <w:r>
              <w:rPr>
                <w:noProof/>
                <w:webHidden/>
              </w:rPr>
              <w:t>38</w:t>
            </w:r>
            <w:r>
              <w:rPr>
                <w:noProof/>
                <w:webHidden/>
              </w:rPr>
              <w:fldChar w:fldCharType="end"/>
            </w:r>
          </w:hyperlink>
        </w:p>
        <w:p w14:paraId="7C4D8F07" w14:textId="602CDE55"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44" w:history="1">
            <w:r w:rsidRPr="00507667">
              <w:rPr>
                <w:rStyle w:val="Hipercze"/>
                <w:noProof/>
              </w:rPr>
              <w:t>5.2.</w:t>
            </w:r>
            <w:r>
              <w:rPr>
                <w:rFonts w:asciiTheme="minorHAnsi" w:eastAsiaTheme="minorEastAsia" w:hAnsiTheme="minorHAnsi"/>
                <w:noProof/>
                <w:sz w:val="22"/>
                <w:lang w:eastAsia="pl-PL"/>
              </w:rPr>
              <w:tab/>
            </w:r>
            <w:r w:rsidRPr="00507667">
              <w:rPr>
                <w:rStyle w:val="Hipercze"/>
                <w:noProof/>
              </w:rPr>
              <w:t>Rozproszoność systemu</w:t>
            </w:r>
            <w:r>
              <w:rPr>
                <w:noProof/>
                <w:webHidden/>
              </w:rPr>
              <w:tab/>
            </w:r>
            <w:r>
              <w:rPr>
                <w:noProof/>
                <w:webHidden/>
              </w:rPr>
              <w:fldChar w:fldCharType="begin"/>
            </w:r>
            <w:r>
              <w:rPr>
                <w:noProof/>
                <w:webHidden/>
              </w:rPr>
              <w:instrText xml:space="preserve"> PAGEREF _Toc519150544 \h </w:instrText>
            </w:r>
            <w:r>
              <w:rPr>
                <w:noProof/>
                <w:webHidden/>
              </w:rPr>
            </w:r>
            <w:r>
              <w:rPr>
                <w:noProof/>
                <w:webHidden/>
              </w:rPr>
              <w:fldChar w:fldCharType="separate"/>
            </w:r>
            <w:r>
              <w:rPr>
                <w:noProof/>
                <w:webHidden/>
              </w:rPr>
              <w:t>38</w:t>
            </w:r>
            <w:r>
              <w:rPr>
                <w:noProof/>
                <w:webHidden/>
              </w:rPr>
              <w:fldChar w:fldCharType="end"/>
            </w:r>
          </w:hyperlink>
        </w:p>
        <w:p w14:paraId="4674FEB2" w14:textId="7035F2DE"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45" w:history="1">
            <w:r w:rsidRPr="00507667">
              <w:rPr>
                <w:rStyle w:val="Hipercze"/>
                <w:noProof/>
              </w:rPr>
              <w:t>5.3.</w:t>
            </w:r>
            <w:r>
              <w:rPr>
                <w:rFonts w:asciiTheme="minorHAnsi" w:eastAsiaTheme="minorEastAsia" w:hAnsiTheme="minorHAnsi"/>
                <w:noProof/>
                <w:sz w:val="22"/>
                <w:lang w:eastAsia="pl-PL"/>
              </w:rPr>
              <w:tab/>
            </w:r>
            <w:r w:rsidRPr="00507667">
              <w:rPr>
                <w:rStyle w:val="Hipercze"/>
                <w:noProof/>
              </w:rPr>
              <w:t>Bezpieczeństwo</w:t>
            </w:r>
            <w:r>
              <w:rPr>
                <w:noProof/>
                <w:webHidden/>
              </w:rPr>
              <w:tab/>
            </w:r>
            <w:r>
              <w:rPr>
                <w:noProof/>
                <w:webHidden/>
              </w:rPr>
              <w:fldChar w:fldCharType="begin"/>
            </w:r>
            <w:r>
              <w:rPr>
                <w:noProof/>
                <w:webHidden/>
              </w:rPr>
              <w:instrText xml:space="preserve"> PAGEREF _Toc519150545 \h </w:instrText>
            </w:r>
            <w:r>
              <w:rPr>
                <w:noProof/>
                <w:webHidden/>
              </w:rPr>
            </w:r>
            <w:r>
              <w:rPr>
                <w:noProof/>
                <w:webHidden/>
              </w:rPr>
              <w:fldChar w:fldCharType="separate"/>
            </w:r>
            <w:r>
              <w:rPr>
                <w:noProof/>
                <w:webHidden/>
              </w:rPr>
              <w:t>42</w:t>
            </w:r>
            <w:r>
              <w:rPr>
                <w:noProof/>
                <w:webHidden/>
              </w:rPr>
              <w:fldChar w:fldCharType="end"/>
            </w:r>
          </w:hyperlink>
        </w:p>
        <w:p w14:paraId="115BD5F2" w14:textId="363D7023" w:rsidR="009B7B32" w:rsidRDefault="009B7B32">
          <w:pPr>
            <w:pStyle w:val="Spistreci3"/>
            <w:tabs>
              <w:tab w:val="left" w:pos="1320"/>
              <w:tab w:val="right" w:leader="dot" w:pos="9062"/>
            </w:tabs>
            <w:rPr>
              <w:rFonts w:asciiTheme="minorHAnsi" w:eastAsiaTheme="minorEastAsia" w:hAnsiTheme="minorHAnsi"/>
              <w:noProof/>
              <w:sz w:val="22"/>
              <w:lang w:eastAsia="pl-PL"/>
            </w:rPr>
          </w:pPr>
          <w:hyperlink w:anchor="_Toc519150546" w:history="1">
            <w:r w:rsidRPr="00507667">
              <w:rPr>
                <w:rStyle w:val="Hipercze"/>
                <w:noProof/>
              </w:rPr>
              <w:t>5.3.1.</w:t>
            </w:r>
            <w:r>
              <w:rPr>
                <w:rFonts w:asciiTheme="minorHAnsi" w:eastAsiaTheme="minorEastAsia" w:hAnsiTheme="minorHAnsi"/>
                <w:noProof/>
                <w:sz w:val="22"/>
                <w:lang w:eastAsia="pl-PL"/>
              </w:rPr>
              <w:tab/>
            </w:r>
            <w:r w:rsidRPr="00507667">
              <w:rPr>
                <w:rStyle w:val="Hipercze"/>
                <w:noProof/>
              </w:rPr>
              <w:t>Trwała subskrypcja (durable subsription)</w:t>
            </w:r>
            <w:r>
              <w:rPr>
                <w:noProof/>
                <w:webHidden/>
              </w:rPr>
              <w:tab/>
            </w:r>
            <w:r>
              <w:rPr>
                <w:noProof/>
                <w:webHidden/>
              </w:rPr>
              <w:fldChar w:fldCharType="begin"/>
            </w:r>
            <w:r>
              <w:rPr>
                <w:noProof/>
                <w:webHidden/>
              </w:rPr>
              <w:instrText xml:space="preserve"> PAGEREF _Toc519150546 \h </w:instrText>
            </w:r>
            <w:r>
              <w:rPr>
                <w:noProof/>
                <w:webHidden/>
              </w:rPr>
            </w:r>
            <w:r>
              <w:rPr>
                <w:noProof/>
                <w:webHidden/>
              </w:rPr>
              <w:fldChar w:fldCharType="separate"/>
            </w:r>
            <w:r>
              <w:rPr>
                <w:noProof/>
                <w:webHidden/>
              </w:rPr>
              <w:t>42</w:t>
            </w:r>
            <w:r>
              <w:rPr>
                <w:noProof/>
                <w:webHidden/>
              </w:rPr>
              <w:fldChar w:fldCharType="end"/>
            </w:r>
          </w:hyperlink>
        </w:p>
        <w:p w14:paraId="0B2B723E" w14:textId="4457BEA8"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47" w:history="1">
            <w:r w:rsidRPr="00507667">
              <w:rPr>
                <w:rStyle w:val="Hipercze"/>
                <w:noProof/>
                <w:lang w:val="en-US"/>
              </w:rPr>
              <w:t>5.4.</w:t>
            </w:r>
            <w:r>
              <w:rPr>
                <w:rFonts w:asciiTheme="minorHAnsi" w:eastAsiaTheme="minorEastAsia" w:hAnsiTheme="minorHAnsi"/>
                <w:noProof/>
                <w:sz w:val="22"/>
                <w:lang w:eastAsia="pl-PL"/>
              </w:rPr>
              <w:tab/>
            </w:r>
            <w:r w:rsidRPr="00507667">
              <w:rPr>
                <w:rStyle w:val="Hipercze"/>
                <w:noProof/>
                <w:lang w:val="en-US"/>
              </w:rPr>
              <w:t>Interfejs użytkownika</w:t>
            </w:r>
            <w:r>
              <w:rPr>
                <w:noProof/>
                <w:webHidden/>
              </w:rPr>
              <w:tab/>
            </w:r>
            <w:r>
              <w:rPr>
                <w:noProof/>
                <w:webHidden/>
              </w:rPr>
              <w:fldChar w:fldCharType="begin"/>
            </w:r>
            <w:r>
              <w:rPr>
                <w:noProof/>
                <w:webHidden/>
              </w:rPr>
              <w:instrText xml:space="preserve"> PAGEREF _Toc519150547 \h </w:instrText>
            </w:r>
            <w:r>
              <w:rPr>
                <w:noProof/>
                <w:webHidden/>
              </w:rPr>
            </w:r>
            <w:r>
              <w:rPr>
                <w:noProof/>
                <w:webHidden/>
              </w:rPr>
              <w:fldChar w:fldCharType="separate"/>
            </w:r>
            <w:r>
              <w:rPr>
                <w:noProof/>
                <w:webHidden/>
              </w:rPr>
              <w:t>43</w:t>
            </w:r>
            <w:r>
              <w:rPr>
                <w:noProof/>
                <w:webHidden/>
              </w:rPr>
              <w:fldChar w:fldCharType="end"/>
            </w:r>
          </w:hyperlink>
        </w:p>
        <w:p w14:paraId="1CCA7963" w14:textId="3AF13873"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548" w:history="1">
            <w:r w:rsidRPr="00507667">
              <w:rPr>
                <w:rStyle w:val="Hipercze"/>
                <w:noProof/>
              </w:rPr>
              <w:t>6.</w:t>
            </w:r>
            <w:r>
              <w:rPr>
                <w:rFonts w:asciiTheme="minorHAnsi" w:eastAsiaTheme="minorEastAsia" w:hAnsiTheme="minorHAnsi"/>
                <w:noProof/>
                <w:sz w:val="22"/>
                <w:lang w:eastAsia="pl-PL"/>
              </w:rPr>
              <w:tab/>
            </w:r>
            <w:r w:rsidRPr="00507667">
              <w:rPr>
                <w:rStyle w:val="Hipercze"/>
                <w:noProof/>
              </w:rPr>
              <w:t>Pomiary wydajności i analiza wyników</w:t>
            </w:r>
            <w:r>
              <w:rPr>
                <w:noProof/>
                <w:webHidden/>
              </w:rPr>
              <w:tab/>
            </w:r>
            <w:r>
              <w:rPr>
                <w:noProof/>
                <w:webHidden/>
              </w:rPr>
              <w:fldChar w:fldCharType="begin"/>
            </w:r>
            <w:r>
              <w:rPr>
                <w:noProof/>
                <w:webHidden/>
              </w:rPr>
              <w:instrText xml:space="preserve"> PAGEREF _Toc519150548 \h </w:instrText>
            </w:r>
            <w:r>
              <w:rPr>
                <w:noProof/>
                <w:webHidden/>
              </w:rPr>
            </w:r>
            <w:r>
              <w:rPr>
                <w:noProof/>
                <w:webHidden/>
              </w:rPr>
              <w:fldChar w:fldCharType="separate"/>
            </w:r>
            <w:r>
              <w:rPr>
                <w:noProof/>
                <w:webHidden/>
              </w:rPr>
              <w:t>43</w:t>
            </w:r>
            <w:r>
              <w:rPr>
                <w:noProof/>
                <w:webHidden/>
              </w:rPr>
              <w:fldChar w:fldCharType="end"/>
            </w:r>
          </w:hyperlink>
        </w:p>
        <w:p w14:paraId="1E9F7BAC" w14:textId="1809FCCF"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49" w:history="1">
            <w:r w:rsidRPr="00507667">
              <w:rPr>
                <w:rStyle w:val="Hipercze"/>
                <w:noProof/>
              </w:rPr>
              <w:t>6.1.</w:t>
            </w:r>
            <w:r>
              <w:rPr>
                <w:rFonts w:asciiTheme="minorHAnsi" w:eastAsiaTheme="minorEastAsia" w:hAnsiTheme="minorHAnsi"/>
                <w:noProof/>
                <w:sz w:val="22"/>
                <w:lang w:eastAsia="pl-PL"/>
              </w:rPr>
              <w:tab/>
            </w:r>
            <w:r w:rsidRPr="00507667">
              <w:rPr>
                <w:rStyle w:val="Hipercze"/>
                <w:noProof/>
              </w:rPr>
              <w:t>Użyte metryki</w:t>
            </w:r>
            <w:r>
              <w:rPr>
                <w:noProof/>
                <w:webHidden/>
              </w:rPr>
              <w:tab/>
            </w:r>
            <w:r>
              <w:rPr>
                <w:noProof/>
                <w:webHidden/>
              </w:rPr>
              <w:fldChar w:fldCharType="begin"/>
            </w:r>
            <w:r>
              <w:rPr>
                <w:noProof/>
                <w:webHidden/>
              </w:rPr>
              <w:instrText xml:space="preserve"> PAGEREF _Toc519150549 \h </w:instrText>
            </w:r>
            <w:r>
              <w:rPr>
                <w:noProof/>
                <w:webHidden/>
              </w:rPr>
            </w:r>
            <w:r>
              <w:rPr>
                <w:noProof/>
                <w:webHidden/>
              </w:rPr>
              <w:fldChar w:fldCharType="separate"/>
            </w:r>
            <w:r>
              <w:rPr>
                <w:noProof/>
                <w:webHidden/>
              </w:rPr>
              <w:t>43</w:t>
            </w:r>
            <w:r>
              <w:rPr>
                <w:noProof/>
                <w:webHidden/>
              </w:rPr>
              <w:fldChar w:fldCharType="end"/>
            </w:r>
          </w:hyperlink>
        </w:p>
        <w:p w14:paraId="67582B81" w14:textId="3C1F44F6"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50" w:history="1">
            <w:r w:rsidRPr="00507667">
              <w:rPr>
                <w:rStyle w:val="Hipercze"/>
                <w:noProof/>
              </w:rPr>
              <w:t>6.2.</w:t>
            </w:r>
            <w:r>
              <w:rPr>
                <w:rFonts w:asciiTheme="minorHAnsi" w:eastAsiaTheme="minorEastAsia" w:hAnsiTheme="minorHAnsi"/>
                <w:noProof/>
                <w:sz w:val="22"/>
                <w:lang w:eastAsia="pl-PL"/>
              </w:rPr>
              <w:tab/>
            </w:r>
            <w:r w:rsidRPr="00507667">
              <w:rPr>
                <w:rStyle w:val="Hipercze"/>
                <w:noProof/>
              </w:rPr>
              <w:t>Środowiska testowe</w:t>
            </w:r>
            <w:r>
              <w:rPr>
                <w:noProof/>
                <w:webHidden/>
              </w:rPr>
              <w:tab/>
            </w:r>
            <w:r>
              <w:rPr>
                <w:noProof/>
                <w:webHidden/>
              </w:rPr>
              <w:fldChar w:fldCharType="begin"/>
            </w:r>
            <w:r>
              <w:rPr>
                <w:noProof/>
                <w:webHidden/>
              </w:rPr>
              <w:instrText xml:space="preserve"> PAGEREF _Toc519150550 \h </w:instrText>
            </w:r>
            <w:r>
              <w:rPr>
                <w:noProof/>
                <w:webHidden/>
              </w:rPr>
            </w:r>
            <w:r>
              <w:rPr>
                <w:noProof/>
                <w:webHidden/>
              </w:rPr>
              <w:fldChar w:fldCharType="separate"/>
            </w:r>
            <w:r>
              <w:rPr>
                <w:noProof/>
                <w:webHidden/>
              </w:rPr>
              <w:t>43</w:t>
            </w:r>
            <w:r>
              <w:rPr>
                <w:noProof/>
                <w:webHidden/>
              </w:rPr>
              <w:fldChar w:fldCharType="end"/>
            </w:r>
          </w:hyperlink>
        </w:p>
        <w:p w14:paraId="3C89F2A4" w14:textId="4EE90392"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51" w:history="1">
            <w:r w:rsidRPr="00507667">
              <w:rPr>
                <w:rStyle w:val="Hipercze"/>
                <w:noProof/>
              </w:rPr>
              <w:t>6.3.</w:t>
            </w:r>
            <w:r>
              <w:rPr>
                <w:rFonts w:asciiTheme="minorHAnsi" w:eastAsiaTheme="minorEastAsia" w:hAnsiTheme="minorHAnsi"/>
                <w:noProof/>
                <w:sz w:val="22"/>
                <w:lang w:eastAsia="pl-PL"/>
              </w:rPr>
              <w:tab/>
            </w:r>
            <w:r w:rsidRPr="00507667">
              <w:rPr>
                <w:rStyle w:val="Hipercze"/>
                <w:noProof/>
              </w:rPr>
              <w:t>Otrzymane wyniki</w:t>
            </w:r>
            <w:r>
              <w:rPr>
                <w:noProof/>
                <w:webHidden/>
              </w:rPr>
              <w:tab/>
            </w:r>
            <w:r>
              <w:rPr>
                <w:noProof/>
                <w:webHidden/>
              </w:rPr>
              <w:fldChar w:fldCharType="begin"/>
            </w:r>
            <w:r>
              <w:rPr>
                <w:noProof/>
                <w:webHidden/>
              </w:rPr>
              <w:instrText xml:space="preserve"> PAGEREF _Toc519150551 \h </w:instrText>
            </w:r>
            <w:r>
              <w:rPr>
                <w:noProof/>
                <w:webHidden/>
              </w:rPr>
            </w:r>
            <w:r>
              <w:rPr>
                <w:noProof/>
                <w:webHidden/>
              </w:rPr>
              <w:fldChar w:fldCharType="separate"/>
            </w:r>
            <w:r>
              <w:rPr>
                <w:noProof/>
                <w:webHidden/>
              </w:rPr>
              <w:t>43</w:t>
            </w:r>
            <w:r>
              <w:rPr>
                <w:noProof/>
                <w:webHidden/>
              </w:rPr>
              <w:fldChar w:fldCharType="end"/>
            </w:r>
          </w:hyperlink>
        </w:p>
        <w:p w14:paraId="132E644F" w14:textId="123516F4" w:rsidR="009B7B32" w:rsidRDefault="009B7B32">
          <w:pPr>
            <w:pStyle w:val="Spistreci2"/>
            <w:tabs>
              <w:tab w:val="left" w:pos="880"/>
              <w:tab w:val="right" w:leader="dot" w:pos="9062"/>
            </w:tabs>
            <w:rPr>
              <w:rFonts w:asciiTheme="minorHAnsi" w:eastAsiaTheme="minorEastAsia" w:hAnsiTheme="minorHAnsi"/>
              <w:noProof/>
              <w:sz w:val="22"/>
              <w:lang w:eastAsia="pl-PL"/>
            </w:rPr>
          </w:pPr>
          <w:hyperlink w:anchor="_Toc519150552" w:history="1">
            <w:r w:rsidRPr="00507667">
              <w:rPr>
                <w:rStyle w:val="Hipercze"/>
                <w:noProof/>
              </w:rPr>
              <w:t>6.4.</w:t>
            </w:r>
            <w:r>
              <w:rPr>
                <w:rFonts w:asciiTheme="minorHAnsi" w:eastAsiaTheme="minorEastAsia" w:hAnsiTheme="minorHAnsi"/>
                <w:noProof/>
                <w:sz w:val="22"/>
                <w:lang w:eastAsia="pl-PL"/>
              </w:rPr>
              <w:tab/>
            </w:r>
            <w:r w:rsidRPr="00507667">
              <w:rPr>
                <w:rStyle w:val="Hipercze"/>
                <w:noProof/>
              </w:rPr>
              <w:t>Analiza wyników</w:t>
            </w:r>
            <w:r>
              <w:rPr>
                <w:noProof/>
                <w:webHidden/>
              </w:rPr>
              <w:tab/>
            </w:r>
            <w:r>
              <w:rPr>
                <w:noProof/>
                <w:webHidden/>
              </w:rPr>
              <w:fldChar w:fldCharType="begin"/>
            </w:r>
            <w:r>
              <w:rPr>
                <w:noProof/>
                <w:webHidden/>
              </w:rPr>
              <w:instrText xml:space="preserve"> PAGEREF _Toc519150552 \h </w:instrText>
            </w:r>
            <w:r>
              <w:rPr>
                <w:noProof/>
                <w:webHidden/>
              </w:rPr>
            </w:r>
            <w:r>
              <w:rPr>
                <w:noProof/>
                <w:webHidden/>
              </w:rPr>
              <w:fldChar w:fldCharType="separate"/>
            </w:r>
            <w:r>
              <w:rPr>
                <w:noProof/>
                <w:webHidden/>
              </w:rPr>
              <w:t>43</w:t>
            </w:r>
            <w:r>
              <w:rPr>
                <w:noProof/>
                <w:webHidden/>
              </w:rPr>
              <w:fldChar w:fldCharType="end"/>
            </w:r>
          </w:hyperlink>
        </w:p>
        <w:p w14:paraId="75CADF4C" w14:textId="47EF19A3" w:rsidR="009B7B32" w:rsidRDefault="009B7B32">
          <w:pPr>
            <w:pStyle w:val="Spistreci1"/>
            <w:tabs>
              <w:tab w:val="left" w:pos="480"/>
              <w:tab w:val="right" w:leader="dot" w:pos="9062"/>
            </w:tabs>
            <w:rPr>
              <w:rFonts w:asciiTheme="minorHAnsi" w:eastAsiaTheme="minorEastAsia" w:hAnsiTheme="minorHAnsi"/>
              <w:noProof/>
              <w:sz w:val="22"/>
              <w:lang w:eastAsia="pl-PL"/>
            </w:rPr>
          </w:pPr>
          <w:hyperlink w:anchor="_Toc519150553" w:history="1">
            <w:r w:rsidRPr="00507667">
              <w:rPr>
                <w:rStyle w:val="Hipercze"/>
                <w:noProof/>
              </w:rPr>
              <w:t>7.</w:t>
            </w:r>
            <w:r>
              <w:rPr>
                <w:rFonts w:asciiTheme="minorHAnsi" w:eastAsiaTheme="minorEastAsia" w:hAnsiTheme="minorHAnsi"/>
                <w:noProof/>
                <w:sz w:val="22"/>
                <w:lang w:eastAsia="pl-PL"/>
              </w:rPr>
              <w:tab/>
            </w:r>
            <w:r w:rsidRPr="00507667">
              <w:rPr>
                <w:rStyle w:val="Hipercze"/>
                <w:noProof/>
              </w:rPr>
              <w:t>Podsumowanie i wnioski</w:t>
            </w:r>
            <w:r>
              <w:rPr>
                <w:noProof/>
                <w:webHidden/>
              </w:rPr>
              <w:tab/>
            </w:r>
            <w:r>
              <w:rPr>
                <w:noProof/>
                <w:webHidden/>
              </w:rPr>
              <w:fldChar w:fldCharType="begin"/>
            </w:r>
            <w:r>
              <w:rPr>
                <w:noProof/>
                <w:webHidden/>
              </w:rPr>
              <w:instrText xml:space="preserve"> PAGEREF _Toc519150553 \h </w:instrText>
            </w:r>
            <w:r>
              <w:rPr>
                <w:noProof/>
                <w:webHidden/>
              </w:rPr>
            </w:r>
            <w:r>
              <w:rPr>
                <w:noProof/>
                <w:webHidden/>
              </w:rPr>
              <w:fldChar w:fldCharType="separate"/>
            </w:r>
            <w:r>
              <w:rPr>
                <w:noProof/>
                <w:webHidden/>
              </w:rPr>
              <w:t>44</w:t>
            </w:r>
            <w:r>
              <w:rPr>
                <w:noProof/>
                <w:webHidden/>
              </w:rPr>
              <w:fldChar w:fldCharType="end"/>
            </w:r>
          </w:hyperlink>
        </w:p>
        <w:p w14:paraId="02E55415" w14:textId="22700032" w:rsidR="009B7B32" w:rsidRDefault="009B7B32">
          <w:pPr>
            <w:pStyle w:val="Spistreci1"/>
            <w:tabs>
              <w:tab w:val="right" w:leader="dot" w:pos="9062"/>
            </w:tabs>
            <w:rPr>
              <w:rFonts w:asciiTheme="minorHAnsi" w:eastAsiaTheme="minorEastAsia" w:hAnsiTheme="minorHAnsi"/>
              <w:noProof/>
              <w:sz w:val="22"/>
              <w:lang w:eastAsia="pl-PL"/>
            </w:rPr>
          </w:pPr>
          <w:hyperlink w:anchor="_Toc519150554" w:history="1">
            <w:r w:rsidRPr="00507667">
              <w:rPr>
                <w:rStyle w:val="Hipercze"/>
                <w:noProof/>
                <w:lang w:val="sv-SE"/>
              </w:rPr>
              <w:t>Literatura</w:t>
            </w:r>
            <w:r>
              <w:rPr>
                <w:noProof/>
                <w:webHidden/>
              </w:rPr>
              <w:tab/>
            </w:r>
            <w:r>
              <w:rPr>
                <w:noProof/>
                <w:webHidden/>
              </w:rPr>
              <w:fldChar w:fldCharType="begin"/>
            </w:r>
            <w:r>
              <w:rPr>
                <w:noProof/>
                <w:webHidden/>
              </w:rPr>
              <w:instrText xml:space="preserve"> PAGEREF _Toc519150554 \h </w:instrText>
            </w:r>
            <w:r>
              <w:rPr>
                <w:noProof/>
                <w:webHidden/>
              </w:rPr>
            </w:r>
            <w:r>
              <w:rPr>
                <w:noProof/>
                <w:webHidden/>
              </w:rPr>
              <w:fldChar w:fldCharType="separate"/>
            </w:r>
            <w:r>
              <w:rPr>
                <w:noProof/>
                <w:webHidden/>
              </w:rPr>
              <w:t>45</w:t>
            </w:r>
            <w:r>
              <w:rPr>
                <w:noProof/>
                <w:webHidden/>
              </w:rPr>
              <w:fldChar w:fldCharType="end"/>
            </w:r>
          </w:hyperlink>
        </w:p>
        <w:p w14:paraId="6FF160A9" w14:textId="38A6DB3B" w:rsidR="00252408" w:rsidRDefault="0071052B" w:rsidP="00252408">
          <w:r w:rsidRPr="00D528FB">
            <w:fldChar w:fldCharType="end"/>
          </w:r>
        </w:p>
      </w:sdtContent>
    </w:sdt>
    <w:p w14:paraId="51641272" w14:textId="3FA31F37" w:rsidR="006C4B96" w:rsidRPr="009B7B32" w:rsidRDefault="00C77AD5" w:rsidP="00252408">
      <w:pPr>
        <w:rPr>
          <w:b/>
          <w:sz w:val="60"/>
          <w:szCs w:val="60"/>
        </w:rPr>
      </w:pPr>
      <w:r w:rsidRPr="009B7B32">
        <w:rPr>
          <w:b/>
          <w:sz w:val="60"/>
          <w:szCs w:val="60"/>
        </w:rPr>
        <w:br w:type="page"/>
      </w:r>
      <w:r w:rsidR="006C4B96" w:rsidRPr="009B7B32">
        <w:rPr>
          <w:b/>
          <w:sz w:val="60"/>
          <w:szCs w:val="60"/>
        </w:rPr>
        <w:lastRenderedPageBreak/>
        <w:t>Spis rysunków</w:t>
      </w:r>
    </w:p>
    <w:p w14:paraId="0F5E0C39" w14:textId="3ACF52CE" w:rsidR="009B7B32"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519150555" w:history="1">
        <w:r w:rsidR="009B7B32" w:rsidRPr="000427B4">
          <w:rPr>
            <w:rStyle w:val="Hipercze"/>
            <w:noProof/>
          </w:rPr>
          <w:t>Rys. 1. Schemat warstw wielowarstwowej aplikacji internetowej [1].</w:t>
        </w:r>
        <w:r w:rsidR="009B7B32">
          <w:rPr>
            <w:noProof/>
            <w:webHidden/>
          </w:rPr>
          <w:tab/>
        </w:r>
        <w:r w:rsidR="009B7B32">
          <w:rPr>
            <w:noProof/>
            <w:webHidden/>
          </w:rPr>
          <w:fldChar w:fldCharType="begin"/>
        </w:r>
        <w:r w:rsidR="009B7B32">
          <w:rPr>
            <w:noProof/>
            <w:webHidden/>
          </w:rPr>
          <w:instrText xml:space="preserve"> PAGEREF _Toc519150555 \h </w:instrText>
        </w:r>
        <w:r w:rsidR="009B7B32">
          <w:rPr>
            <w:noProof/>
            <w:webHidden/>
          </w:rPr>
        </w:r>
        <w:r w:rsidR="009B7B32">
          <w:rPr>
            <w:noProof/>
            <w:webHidden/>
          </w:rPr>
          <w:fldChar w:fldCharType="separate"/>
        </w:r>
        <w:r w:rsidR="009B7B32">
          <w:rPr>
            <w:noProof/>
            <w:webHidden/>
          </w:rPr>
          <w:t>12</w:t>
        </w:r>
        <w:r w:rsidR="009B7B32">
          <w:rPr>
            <w:noProof/>
            <w:webHidden/>
          </w:rPr>
          <w:fldChar w:fldCharType="end"/>
        </w:r>
      </w:hyperlink>
    </w:p>
    <w:p w14:paraId="26079A8F" w14:textId="23513FF2"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56" w:history="1">
        <w:r w:rsidRPr="000427B4">
          <w:rPr>
            <w:rStyle w:val="Hipercze"/>
            <w:noProof/>
            <w:lang w:val="en-US"/>
          </w:rPr>
          <w:t>Rys. 2. Logo Java Server Faces [2].</w:t>
        </w:r>
        <w:r>
          <w:rPr>
            <w:noProof/>
            <w:webHidden/>
          </w:rPr>
          <w:tab/>
        </w:r>
        <w:r>
          <w:rPr>
            <w:noProof/>
            <w:webHidden/>
          </w:rPr>
          <w:fldChar w:fldCharType="begin"/>
        </w:r>
        <w:r>
          <w:rPr>
            <w:noProof/>
            <w:webHidden/>
          </w:rPr>
          <w:instrText xml:space="preserve"> PAGEREF _Toc519150556 \h </w:instrText>
        </w:r>
        <w:r>
          <w:rPr>
            <w:noProof/>
            <w:webHidden/>
          </w:rPr>
        </w:r>
        <w:r>
          <w:rPr>
            <w:noProof/>
            <w:webHidden/>
          </w:rPr>
          <w:fldChar w:fldCharType="separate"/>
        </w:r>
        <w:r>
          <w:rPr>
            <w:noProof/>
            <w:webHidden/>
          </w:rPr>
          <w:t>13</w:t>
        </w:r>
        <w:r>
          <w:rPr>
            <w:noProof/>
            <w:webHidden/>
          </w:rPr>
          <w:fldChar w:fldCharType="end"/>
        </w:r>
      </w:hyperlink>
    </w:p>
    <w:p w14:paraId="0CC12E1A" w14:textId="659DFFFC"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57" w:history="1">
        <w:r w:rsidRPr="000427B4">
          <w:rPr>
            <w:rStyle w:val="Hipercze"/>
            <w:noProof/>
          </w:rPr>
          <w:t>Rys. 3. Uproszczony schemat MVC [3].</w:t>
        </w:r>
        <w:r>
          <w:rPr>
            <w:noProof/>
            <w:webHidden/>
          </w:rPr>
          <w:tab/>
        </w:r>
        <w:r>
          <w:rPr>
            <w:noProof/>
            <w:webHidden/>
          </w:rPr>
          <w:fldChar w:fldCharType="begin"/>
        </w:r>
        <w:r>
          <w:rPr>
            <w:noProof/>
            <w:webHidden/>
          </w:rPr>
          <w:instrText xml:space="preserve"> PAGEREF _Toc519150557 \h </w:instrText>
        </w:r>
        <w:r>
          <w:rPr>
            <w:noProof/>
            <w:webHidden/>
          </w:rPr>
        </w:r>
        <w:r>
          <w:rPr>
            <w:noProof/>
            <w:webHidden/>
          </w:rPr>
          <w:fldChar w:fldCharType="separate"/>
        </w:r>
        <w:r>
          <w:rPr>
            <w:noProof/>
            <w:webHidden/>
          </w:rPr>
          <w:t>14</w:t>
        </w:r>
        <w:r>
          <w:rPr>
            <w:noProof/>
            <w:webHidden/>
          </w:rPr>
          <w:fldChar w:fldCharType="end"/>
        </w:r>
      </w:hyperlink>
    </w:p>
    <w:p w14:paraId="6A12603A" w14:textId="27827CAD"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58" w:history="1">
        <w:r w:rsidRPr="000427B4">
          <w:rPr>
            <w:rStyle w:val="Hipercze"/>
            <w:noProof/>
          </w:rPr>
          <w:t>Rys. 4. Przykładowa architektura systemu na platformie Java EE [3]</w:t>
        </w:r>
        <w:r>
          <w:rPr>
            <w:noProof/>
            <w:webHidden/>
          </w:rPr>
          <w:tab/>
        </w:r>
        <w:r>
          <w:rPr>
            <w:noProof/>
            <w:webHidden/>
          </w:rPr>
          <w:fldChar w:fldCharType="begin"/>
        </w:r>
        <w:r>
          <w:rPr>
            <w:noProof/>
            <w:webHidden/>
          </w:rPr>
          <w:instrText xml:space="preserve"> PAGEREF _Toc519150558 \h </w:instrText>
        </w:r>
        <w:r>
          <w:rPr>
            <w:noProof/>
            <w:webHidden/>
          </w:rPr>
        </w:r>
        <w:r>
          <w:rPr>
            <w:noProof/>
            <w:webHidden/>
          </w:rPr>
          <w:fldChar w:fldCharType="separate"/>
        </w:r>
        <w:r>
          <w:rPr>
            <w:noProof/>
            <w:webHidden/>
          </w:rPr>
          <w:t>15</w:t>
        </w:r>
        <w:r>
          <w:rPr>
            <w:noProof/>
            <w:webHidden/>
          </w:rPr>
          <w:fldChar w:fldCharType="end"/>
        </w:r>
      </w:hyperlink>
    </w:p>
    <w:p w14:paraId="5E028788" w14:textId="2D06037A"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59" w:history="1">
        <w:r w:rsidRPr="000427B4">
          <w:rPr>
            <w:rStyle w:val="Hipercze"/>
            <w:noProof/>
          </w:rPr>
          <w:t>Rys. 5. Logo Java EE [5]</w:t>
        </w:r>
        <w:r>
          <w:rPr>
            <w:noProof/>
            <w:webHidden/>
          </w:rPr>
          <w:tab/>
        </w:r>
        <w:r>
          <w:rPr>
            <w:noProof/>
            <w:webHidden/>
          </w:rPr>
          <w:fldChar w:fldCharType="begin"/>
        </w:r>
        <w:r>
          <w:rPr>
            <w:noProof/>
            <w:webHidden/>
          </w:rPr>
          <w:instrText xml:space="preserve"> PAGEREF _Toc519150559 \h </w:instrText>
        </w:r>
        <w:r>
          <w:rPr>
            <w:noProof/>
            <w:webHidden/>
          </w:rPr>
        </w:r>
        <w:r>
          <w:rPr>
            <w:noProof/>
            <w:webHidden/>
          </w:rPr>
          <w:fldChar w:fldCharType="separate"/>
        </w:r>
        <w:r>
          <w:rPr>
            <w:noProof/>
            <w:webHidden/>
          </w:rPr>
          <w:t>16</w:t>
        </w:r>
        <w:r>
          <w:rPr>
            <w:noProof/>
            <w:webHidden/>
          </w:rPr>
          <w:fldChar w:fldCharType="end"/>
        </w:r>
      </w:hyperlink>
    </w:p>
    <w:p w14:paraId="22164CEB" w14:textId="38A2A80A"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0" w:history="1">
        <w:r w:rsidRPr="000427B4">
          <w:rPr>
            <w:rStyle w:val="Hipercze"/>
            <w:noProof/>
          </w:rPr>
          <w:t>Rys. 6. Cykl życia bezstanowego sesyjnego EJB</w:t>
        </w:r>
        <w:r>
          <w:rPr>
            <w:noProof/>
            <w:webHidden/>
          </w:rPr>
          <w:tab/>
        </w:r>
        <w:r>
          <w:rPr>
            <w:noProof/>
            <w:webHidden/>
          </w:rPr>
          <w:fldChar w:fldCharType="begin"/>
        </w:r>
        <w:r>
          <w:rPr>
            <w:noProof/>
            <w:webHidden/>
          </w:rPr>
          <w:instrText xml:space="preserve"> PAGEREF _Toc519150560 \h </w:instrText>
        </w:r>
        <w:r>
          <w:rPr>
            <w:noProof/>
            <w:webHidden/>
          </w:rPr>
        </w:r>
        <w:r>
          <w:rPr>
            <w:noProof/>
            <w:webHidden/>
          </w:rPr>
          <w:fldChar w:fldCharType="separate"/>
        </w:r>
        <w:r>
          <w:rPr>
            <w:noProof/>
            <w:webHidden/>
          </w:rPr>
          <w:t>17</w:t>
        </w:r>
        <w:r>
          <w:rPr>
            <w:noProof/>
            <w:webHidden/>
          </w:rPr>
          <w:fldChar w:fldCharType="end"/>
        </w:r>
      </w:hyperlink>
    </w:p>
    <w:p w14:paraId="4C91850C" w14:textId="24AB794E"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1" w:history="1">
        <w:r w:rsidRPr="000427B4">
          <w:rPr>
            <w:rStyle w:val="Hipercze"/>
            <w:noProof/>
          </w:rPr>
          <w:t>Rys. 7. Cykl życia stanowego sesyjnego EJB</w:t>
        </w:r>
        <w:r>
          <w:rPr>
            <w:noProof/>
            <w:webHidden/>
          </w:rPr>
          <w:tab/>
        </w:r>
        <w:r>
          <w:rPr>
            <w:noProof/>
            <w:webHidden/>
          </w:rPr>
          <w:fldChar w:fldCharType="begin"/>
        </w:r>
        <w:r>
          <w:rPr>
            <w:noProof/>
            <w:webHidden/>
          </w:rPr>
          <w:instrText xml:space="preserve"> PAGEREF _Toc519150561 \h </w:instrText>
        </w:r>
        <w:r>
          <w:rPr>
            <w:noProof/>
            <w:webHidden/>
          </w:rPr>
        </w:r>
        <w:r>
          <w:rPr>
            <w:noProof/>
            <w:webHidden/>
          </w:rPr>
          <w:fldChar w:fldCharType="separate"/>
        </w:r>
        <w:r>
          <w:rPr>
            <w:noProof/>
            <w:webHidden/>
          </w:rPr>
          <w:t>17</w:t>
        </w:r>
        <w:r>
          <w:rPr>
            <w:noProof/>
            <w:webHidden/>
          </w:rPr>
          <w:fldChar w:fldCharType="end"/>
        </w:r>
      </w:hyperlink>
    </w:p>
    <w:p w14:paraId="05AA079D" w14:textId="522B8101"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2" w:history="1">
        <w:r w:rsidRPr="000427B4">
          <w:rPr>
            <w:rStyle w:val="Hipercze"/>
            <w:noProof/>
          </w:rPr>
          <w:t>Rys. 8. Architektura JMS API</w:t>
        </w:r>
        <w:r>
          <w:rPr>
            <w:noProof/>
            <w:webHidden/>
          </w:rPr>
          <w:tab/>
        </w:r>
        <w:r>
          <w:rPr>
            <w:noProof/>
            <w:webHidden/>
          </w:rPr>
          <w:fldChar w:fldCharType="begin"/>
        </w:r>
        <w:r>
          <w:rPr>
            <w:noProof/>
            <w:webHidden/>
          </w:rPr>
          <w:instrText xml:space="preserve"> PAGEREF _Toc519150562 \h </w:instrText>
        </w:r>
        <w:r>
          <w:rPr>
            <w:noProof/>
            <w:webHidden/>
          </w:rPr>
        </w:r>
        <w:r>
          <w:rPr>
            <w:noProof/>
            <w:webHidden/>
          </w:rPr>
          <w:fldChar w:fldCharType="separate"/>
        </w:r>
        <w:r>
          <w:rPr>
            <w:noProof/>
            <w:webHidden/>
          </w:rPr>
          <w:t>19</w:t>
        </w:r>
        <w:r>
          <w:rPr>
            <w:noProof/>
            <w:webHidden/>
          </w:rPr>
          <w:fldChar w:fldCharType="end"/>
        </w:r>
      </w:hyperlink>
    </w:p>
    <w:p w14:paraId="66F2B4E0" w14:textId="2698D624"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3" w:history="1">
        <w:r w:rsidRPr="000427B4">
          <w:rPr>
            <w:rStyle w:val="Hipercze"/>
            <w:noProof/>
          </w:rPr>
          <w:t>Rys. 9. Architektura Point-to-Point</w:t>
        </w:r>
        <w:r>
          <w:rPr>
            <w:noProof/>
            <w:webHidden/>
          </w:rPr>
          <w:tab/>
        </w:r>
        <w:r>
          <w:rPr>
            <w:noProof/>
            <w:webHidden/>
          </w:rPr>
          <w:fldChar w:fldCharType="begin"/>
        </w:r>
        <w:r>
          <w:rPr>
            <w:noProof/>
            <w:webHidden/>
          </w:rPr>
          <w:instrText xml:space="preserve"> PAGEREF _Toc519150563 \h </w:instrText>
        </w:r>
        <w:r>
          <w:rPr>
            <w:noProof/>
            <w:webHidden/>
          </w:rPr>
        </w:r>
        <w:r>
          <w:rPr>
            <w:noProof/>
            <w:webHidden/>
          </w:rPr>
          <w:fldChar w:fldCharType="separate"/>
        </w:r>
        <w:r>
          <w:rPr>
            <w:noProof/>
            <w:webHidden/>
          </w:rPr>
          <w:t>19</w:t>
        </w:r>
        <w:r>
          <w:rPr>
            <w:noProof/>
            <w:webHidden/>
          </w:rPr>
          <w:fldChar w:fldCharType="end"/>
        </w:r>
      </w:hyperlink>
    </w:p>
    <w:p w14:paraId="0811E0FA" w14:textId="46CFE9E7"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4" w:history="1">
        <w:r w:rsidRPr="000427B4">
          <w:rPr>
            <w:rStyle w:val="Hipercze"/>
            <w:noProof/>
          </w:rPr>
          <w:t>Rys. 10. Architektura Publish/Subscribe</w:t>
        </w:r>
        <w:r>
          <w:rPr>
            <w:noProof/>
            <w:webHidden/>
          </w:rPr>
          <w:tab/>
        </w:r>
        <w:r>
          <w:rPr>
            <w:noProof/>
            <w:webHidden/>
          </w:rPr>
          <w:fldChar w:fldCharType="begin"/>
        </w:r>
        <w:r>
          <w:rPr>
            <w:noProof/>
            <w:webHidden/>
          </w:rPr>
          <w:instrText xml:space="preserve"> PAGEREF _Toc519150564 \h </w:instrText>
        </w:r>
        <w:r>
          <w:rPr>
            <w:noProof/>
            <w:webHidden/>
          </w:rPr>
        </w:r>
        <w:r>
          <w:rPr>
            <w:noProof/>
            <w:webHidden/>
          </w:rPr>
          <w:fldChar w:fldCharType="separate"/>
        </w:r>
        <w:r>
          <w:rPr>
            <w:noProof/>
            <w:webHidden/>
          </w:rPr>
          <w:t>20</w:t>
        </w:r>
        <w:r>
          <w:rPr>
            <w:noProof/>
            <w:webHidden/>
          </w:rPr>
          <w:fldChar w:fldCharType="end"/>
        </w:r>
      </w:hyperlink>
    </w:p>
    <w:p w14:paraId="30F08401" w14:textId="30F5157E"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5" w:history="1">
        <w:r w:rsidRPr="000427B4">
          <w:rPr>
            <w:rStyle w:val="Hipercze"/>
            <w:noProof/>
          </w:rPr>
          <w:t>Rys. 11. Logo Hibernate</w:t>
        </w:r>
        <w:r>
          <w:rPr>
            <w:noProof/>
            <w:webHidden/>
          </w:rPr>
          <w:tab/>
        </w:r>
        <w:r>
          <w:rPr>
            <w:noProof/>
            <w:webHidden/>
          </w:rPr>
          <w:fldChar w:fldCharType="begin"/>
        </w:r>
        <w:r>
          <w:rPr>
            <w:noProof/>
            <w:webHidden/>
          </w:rPr>
          <w:instrText xml:space="preserve"> PAGEREF _Toc519150565 \h </w:instrText>
        </w:r>
        <w:r>
          <w:rPr>
            <w:noProof/>
            <w:webHidden/>
          </w:rPr>
        </w:r>
        <w:r>
          <w:rPr>
            <w:noProof/>
            <w:webHidden/>
          </w:rPr>
          <w:fldChar w:fldCharType="separate"/>
        </w:r>
        <w:r>
          <w:rPr>
            <w:noProof/>
            <w:webHidden/>
          </w:rPr>
          <w:t>21</w:t>
        </w:r>
        <w:r>
          <w:rPr>
            <w:noProof/>
            <w:webHidden/>
          </w:rPr>
          <w:fldChar w:fldCharType="end"/>
        </w:r>
      </w:hyperlink>
    </w:p>
    <w:p w14:paraId="1604E226" w14:textId="28F60C2C"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6" w:history="1">
        <w:r w:rsidRPr="000427B4">
          <w:rPr>
            <w:rStyle w:val="Hipercze"/>
            <w:noProof/>
          </w:rPr>
          <w:t>Rys. 12. Logo PostgreSQL</w:t>
        </w:r>
        <w:r>
          <w:rPr>
            <w:noProof/>
            <w:webHidden/>
          </w:rPr>
          <w:tab/>
        </w:r>
        <w:r>
          <w:rPr>
            <w:noProof/>
            <w:webHidden/>
          </w:rPr>
          <w:fldChar w:fldCharType="begin"/>
        </w:r>
        <w:r>
          <w:rPr>
            <w:noProof/>
            <w:webHidden/>
          </w:rPr>
          <w:instrText xml:space="preserve"> PAGEREF _Toc519150566 \h </w:instrText>
        </w:r>
        <w:r>
          <w:rPr>
            <w:noProof/>
            <w:webHidden/>
          </w:rPr>
        </w:r>
        <w:r>
          <w:rPr>
            <w:noProof/>
            <w:webHidden/>
          </w:rPr>
          <w:fldChar w:fldCharType="separate"/>
        </w:r>
        <w:r>
          <w:rPr>
            <w:noProof/>
            <w:webHidden/>
          </w:rPr>
          <w:t>22</w:t>
        </w:r>
        <w:r>
          <w:rPr>
            <w:noProof/>
            <w:webHidden/>
          </w:rPr>
          <w:fldChar w:fldCharType="end"/>
        </w:r>
      </w:hyperlink>
    </w:p>
    <w:p w14:paraId="54647FBB" w14:textId="3E655A0B"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7" w:history="1">
        <w:r w:rsidRPr="000427B4">
          <w:rPr>
            <w:rStyle w:val="Hipercze"/>
            <w:noProof/>
          </w:rPr>
          <w:t>Rys. 13. Diagram przypadków użycia.</w:t>
        </w:r>
        <w:r>
          <w:rPr>
            <w:noProof/>
            <w:webHidden/>
          </w:rPr>
          <w:tab/>
        </w:r>
        <w:r>
          <w:rPr>
            <w:noProof/>
            <w:webHidden/>
          </w:rPr>
          <w:fldChar w:fldCharType="begin"/>
        </w:r>
        <w:r>
          <w:rPr>
            <w:noProof/>
            <w:webHidden/>
          </w:rPr>
          <w:instrText xml:space="preserve"> PAGEREF _Toc519150567 \h </w:instrText>
        </w:r>
        <w:r>
          <w:rPr>
            <w:noProof/>
            <w:webHidden/>
          </w:rPr>
        </w:r>
        <w:r>
          <w:rPr>
            <w:noProof/>
            <w:webHidden/>
          </w:rPr>
          <w:fldChar w:fldCharType="separate"/>
        </w:r>
        <w:r>
          <w:rPr>
            <w:noProof/>
            <w:webHidden/>
          </w:rPr>
          <w:t>25</w:t>
        </w:r>
        <w:r>
          <w:rPr>
            <w:noProof/>
            <w:webHidden/>
          </w:rPr>
          <w:fldChar w:fldCharType="end"/>
        </w:r>
      </w:hyperlink>
    </w:p>
    <w:p w14:paraId="2E84FE0E" w14:textId="4551EF88"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8" w:history="1">
        <w:r w:rsidRPr="000427B4">
          <w:rPr>
            <w:rStyle w:val="Hipercze"/>
            <w:noProof/>
          </w:rPr>
          <w:t>Rys. 14. Model danych sklepu z multimediami</w:t>
        </w:r>
        <w:r>
          <w:rPr>
            <w:noProof/>
            <w:webHidden/>
          </w:rPr>
          <w:tab/>
        </w:r>
        <w:r>
          <w:rPr>
            <w:noProof/>
            <w:webHidden/>
          </w:rPr>
          <w:fldChar w:fldCharType="begin"/>
        </w:r>
        <w:r>
          <w:rPr>
            <w:noProof/>
            <w:webHidden/>
          </w:rPr>
          <w:instrText xml:space="preserve"> PAGEREF _Toc519150568 \h </w:instrText>
        </w:r>
        <w:r>
          <w:rPr>
            <w:noProof/>
            <w:webHidden/>
          </w:rPr>
        </w:r>
        <w:r>
          <w:rPr>
            <w:noProof/>
            <w:webHidden/>
          </w:rPr>
          <w:fldChar w:fldCharType="separate"/>
        </w:r>
        <w:r>
          <w:rPr>
            <w:noProof/>
            <w:webHidden/>
          </w:rPr>
          <w:t>30</w:t>
        </w:r>
        <w:r>
          <w:rPr>
            <w:noProof/>
            <w:webHidden/>
          </w:rPr>
          <w:fldChar w:fldCharType="end"/>
        </w:r>
      </w:hyperlink>
    </w:p>
    <w:p w14:paraId="3F131FC0" w14:textId="7FD69E94"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69" w:history="1">
        <w:r w:rsidRPr="000427B4">
          <w:rPr>
            <w:rStyle w:val="Hipercze"/>
            <w:noProof/>
          </w:rPr>
          <w:t>Rys. 15. Diagram sekwencji "Wyszukaj zamówienia użytkownika"</w:t>
        </w:r>
        <w:r>
          <w:rPr>
            <w:noProof/>
            <w:webHidden/>
          </w:rPr>
          <w:tab/>
        </w:r>
        <w:r>
          <w:rPr>
            <w:noProof/>
            <w:webHidden/>
          </w:rPr>
          <w:fldChar w:fldCharType="begin"/>
        </w:r>
        <w:r>
          <w:rPr>
            <w:noProof/>
            <w:webHidden/>
          </w:rPr>
          <w:instrText xml:space="preserve"> PAGEREF _Toc519150569 \h </w:instrText>
        </w:r>
        <w:r>
          <w:rPr>
            <w:noProof/>
            <w:webHidden/>
          </w:rPr>
        </w:r>
        <w:r>
          <w:rPr>
            <w:noProof/>
            <w:webHidden/>
          </w:rPr>
          <w:fldChar w:fldCharType="separate"/>
        </w:r>
        <w:r>
          <w:rPr>
            <w:noProof/>
            <w:webHidden/>
          </w:rPr>
          <w:t>32</w:t>
        </w:r>
        <w:r>
          <w:rPr>
            <w:noProof/>
            <w:webHidden/>
          </w:rPr>
          <w:fldChar w:fldCharType="end"/>
        </w:r>
      </w:hyperlink>
    </w:p>
    <w:p w14:paraId="5BB5D939" w14:textId="3A649BA0"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0" w:history="1">
        <w:r w:rsidRPr="000427B4">
          <w:rPr>
            <w:rStyle w:val="Hipercze"/>
            <w:noProof/>
          </w:rPr>
          <w:t>Rys. 16. Diagram sekwencji PU "Dodaj przedmiot" - część przed wysłaniem wiadomości JMS</w:t>
        </w:r>
        <w:r>
          <w:rPr>
            <w:noProof/>
            <w:webHidden/>
          </w:rPr>
          <w:tab/>
        </w:r>
        <w:r>
          <w:rPr>
            <w:noProof/>
            <w:webHidden/>
          </w:rPr>
          <w:fldChar w:fldCharType="begin"/>
        </w:r>
        <w:r>
          <w:rPr>
            <w:noProof/>
            <w:webHidden/>
          </w:rPr>
          <w:instrText xml:space="preserve"> PAGEREF _Toc519150570 \h </w:instrText>
        </w:r>
        <w:r>
          <w:rPr>
            <w:noProof/>
            <w:webHidden/>
          </w:rPr>
        </w:r>
        <w:r>
          <w:rPr>
            <w:noProof/>
            <w:webHidden/>
          </w:rPr>
          <w:fldChar w:fldCharType="separate"/>
        </w:r>
        <w:r>
          <w:rPr>
            <w:noProof/>
            <w:webHidden/>
          </w:rPr>
          <w:t>33</w:t>
        </w:r>
        <w:r>
          <w:rPr>
            <w:noProof/>
            <w:webHidden/>
          </w:rPr>
          <w:fldChar w:fldCharType="end"/>
        </w:r>
      </w:hyperlink>
    </w:p>
    <w:p w14:paraId="6A5B3CB1" w14:textId="629D0981"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1" w:history="1">
        <w:r w:rsidRPr="000427B4">
          <w:rPr>
            <w:rStyle w:val="Hipercze"/>
            <w:noProof/>
          </w:rPr>
          <w:t>Rys. 17. Diagram sekwencji PU "Dodaj przedmiot" - część po odebraniu wiadomości JMS</w:t>
        </w:r>
        <w:r>
          <w:rPr>
            <w:noProof/>
            <w:webHidden/>
          </w:rPr>
          <w:tab/>
        </w:r>
        <w:r>
          <w:rPr>
            <w:noProof/>
            <w:webHidden/>
          </w:rPr>
          <w:fldChar w:fldCharType="begin"/>
        </w:r>
        <w:r>
          <w:rPr>
            <w:noProof/>
            <w:webHidden/>
          </w:rPr>
          <w:instrText xml:space="preserve"> PAGEREF _Toc519150571 \h </w:instrText>
        </w:r>
        <w:r>
          <w:rPr>
            <w:noProof/>
            <w:webHidden/>
          </w:rPr>
        </w:r>
        <w:r>
          <w:rPr>
            <w:noProof/>
            <w:webHidden/>
          </w:rPr>
          <w:fldChar w:fldCharType="separate"/>
        </w:r>
        <w:r>
          <w:rPr>
            <w:noProof/>
            <w:webHidden/>
          </w:rPr>
          <w:t>33</w:t>
        </w:r>
        <w:r>
          <w:rPr>
            <w:noProof/>
            <w:webHidden/>
          </w:rPr>
          <w:fldChar w:fldCharType="end"/>
        </w:r>
      </w:hyperlink>
    </w:p>
    <w:p w14:paraId="49343C19" w14:textId="323D9C12"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2" w:history="1">
        <w:r w:rsidRPr="000427B4">
          <w:rPr>
            <w:rStyle w:val="Hipercze"/>
            <w:noProof/>
          </w:rPr>
          <w:t>Rys. 18. Diagram sekwencji PU "Edytuj egzemplarz" - część przed wysłaniem wiadomości JMS</w:t>
        </w:r>
        <w:r>
          <w:rPr>
            <w:noProof/>
            <w:webHidden/>
          </w:rPr>
          <w:tab/>
        </w:r>
        <w:r>
          <w:rPr>
            <w:noProof/>
            <w:webHidden/>
          </w:rPr>
          <w:fldChar w:fldCharType="begin"/>
        </w:r>
        <w:r>
          <w:rPr>
            <w:noProof/>
            <w:webHidden/>
          </w:rPr>
          <w:instrText xml:space="preserve"> PAGEREF _Toc519150572 \h </w:instrText>
        </w:r>
        <w:r>
          <w:rPr>
            <w:noProof/>
            <w:webHidden/>
          </w:rPr>
        </w:r>
        <w:r>
          <w:rPr>
            <w:noProof/>
            <w:webHidden/>
          </w:rPr>
          <w:fldChar w:fldCharType="separate"/>
        </w:r>
        <w:r>
          <w:rPr>
            <w:noProof/>
            <w:webHidden/>
          </w:rPr>
          <w:t>34</w:t>
        </w:r>
        <w:r>
          <w:rPr>
            <w:noProof/>
            <w:webHidden/>
          </w:rPr>
          <w:fldChar w:fldCharType="end"/>
        </w:r>
      </w:hyperlink>
    </w:p>
    <w:p w14:paraId="73F27733" w14:textId="2D322A20"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3" w:history="1">
        <w:r w:rsidRPr="000427B4">
          <w:rPr>
            <w:rStyle w:val="Hipercze"/>
            <w:noProof/>
          </w:rPr>
          <w:t>Rys. 19. Diagram sekwencji PU "Edytuj egzemplarz" - część po wysłaniu wiadomości JMS</w:t>
        </w:r>
        <w:r>
          <w:rPr>
            <w:noProof/>
            <w:webHidden/>
          </w:rPr>
          <w:tab/>
        </w:r>
        <w:r>
          <w:rPr>
            <w:noProof/>
            <w:webHidden/>
          </w:rPr>
          <w:fldChar w:fldCharType="begin"/>
        </w:r>
        <w:r>
          <w:rPr>
            <w:noProof/>
            <w:webHidden/>
          </w:rPr>
          <w:instrText xml:space="preserve"> PAGEREF _Toc519150573 \h </w:instrText>
        </w:r>
        <w:r>
          <w:rPr>
            <w:noProof/>
            <w:webHidden/>
          </w:rPr>
        </w:r>
        <w:r>
          <w:rPr>
            <w:noProof/>
            <w:webHidden/>
          </w:rPr>
          <w:fldChar w:fldCharType="separate"/>
        </w:r>
        <w:r>
          <w:rPr>
            <w:noProof/>
            <w:webHidden/>
          </w:rPr>
          <w:t>34</w:t>
        </w:r>
        <w:r>
          <w:rPr>
            <w:noProof/>
            <w:webHidden/>
          </w:rPr>
          <w:fldChar w:fldCharType="end"/>
        </w:r>
      </w:hyperlink>
    </w:p>
    <w:p w14:paraId="37D3E3DA" w14:textId="55F3E11C"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4" w:history="1">
        <w:r w:rsidRPr="000427B4">
          <w:rPr>
            <w:rStyle w:val="Hipercze"/>
            <w:noProof/>
          </w:rPr>
          <w:t>Rys. 20. Diagram sekwencji PU "Usuń egzemplarz" - część przed wysłaniem wiadomości JMS</w:t>
        </w:r>
        <w:r>
          <w:rPr>
            <w:noProof/>
            <w:webHidden/>
          </w:rPr>
          <w:tab/>
        </w:r>
        <w:r>
          <w:rPr>
            <w:noProof/>
            <w:webHidden/>
          </w:rPr>
          <w:fldChar w:fldCharType="begin"/>
        </w:r>
        <w:r>
          <w:rPr>
            <w:noProof/>
            <w:webHidden/>
          </w:rPr>
          <w:instrText xml:space="preserve"> PAGEREF _Toc519150574 \h </w:instrText>
        </w:r>
        <w:r>
          <w:rPr>
            <w:noProof/>
            <w:webHidden/>
          </w:rPr>
        </w:r>
        <w:r>
          <w:rPr>
            <w:noProof/>
            <w:webHidden/>
          </w:rPr>
          <w:fldChar w:fldCharType="separate"/>
        </w:r>
        <w:r>
          <w:rPr>
            <w:noProof/>
            <w:webHidden/>
          </w:rPr>
          <w:t>35</w:t>
        </w:r>
        <w:r>
          <w:rPr>
            <w:noProof/>
            <w:webHidden/>
          </w:rPr>
          <w:fldChar w:fldCharType="end"/>
        </w:r>
      </w:hyperlink>
    </w:p>
    <w:p w14:paraId="56D8F3A4" w14:textId="7606045A"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5" w:history="1">
        <w:r w:rsidRPr="000427B4">
          <w:rPr>
            <w:rStyle w:val="Hipercze"/>
            <w:noProof/>
          </w:rPr>
          <w:t>Rys. 21. Diagram sekwencji PU "Usuń egzemplarz" - część po odebraniu wiadomości JMS</w:t>
        </w:r>
        <w:r>
          <w:rPr>
            <w:noProof/>
            <w:webHidden/>
          </w:rPr>
          <w:tab/>
        </w:r>
        <w:r>
          <w:rPr>
            <w:noProof/>
            <w:webHidden/>
          </w:rPr>
          <w:fldChar w:fldCharType="begin"/>
        </w:r>
        <w:r>
          <w:rPr>
            <w:noProof/>
            <w:webHidden/>
          </w:rPr>
          <w:instrText xml:space="preserve"> PAGEREF _Toc519150575 \h </w:instrText>
        </w:r>
        <w:r>
          <w:rPr>
            <w:noProof/>
            <w:webHidden/>
          </w:rPr>
        </w:r>
        <w:r>
          <w:rPr>
            <w:noProof/>
            <w:webHidden/>
          </w:rPr>
          <w:fldChar w:fldCharType="separate"/>
        </w:r>
        <w:r>
          <w:rPr>
            <w:noProof/>
            <w:webHidden/>
          </w:rPr>
          <w:t>35</w:t>
        </w:r>
        <w:r>
          <w:rPr>
            <w:noProof/>
            <w:webHidden/>
          </w:rPr>
          <w:fldChar w:fldCharType="end"/>
        </w:r>
      </w:hyperlink>
    </w:p>
    <w:p w14:paraId="5C07C56D" w14:textId="7A92194D"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6" w:history="1">
        <w:r w:rsidRPr="000427B4">
          <w:rPr>
            <w:rStyle w:val="Hipercze"/>
            <w:noProof/>
          </w:rPr>
          <w:t>Rys. 22. Diagram sekwencji PU "Anuluj zamówienie" - część przed wysłaniem wiadomości JMS</w:t>
        </w:r>
        <w:r>
          <w:rPr>
            <w:noProof/>
            <w:webHidden/>
          </w:rPr>
          <w:tab/>
        </w:r>
        <w:r>
          <w:rPr>
            <w:noProof/>
            <w:webHidden/>
          </w:rPr>
          <w:fldChar w:fldCharType="begin"/>
        </w:r>
        <w:r>
          <w:rPr>
            <w:noProof/>
            <w:webHidden/>
          </w:rPr>
          <w:instrText xml:space="preserve"> PAGEREF _Toc519150576 \h </w:instrText>
        </w:r>
        <w:r>
          <w:rPr>
            <w:noProof/>
            <w:webHidden/>
          </w:rPr>
        </w:r>
        <w:r>
          <w:rPr>
            <w:noProof/>
            <w:webHidden/>
          </w:rPr>
          <w:fldChar w:fldCharType="separate"/>
        </w:r>
        <w:r>
          <w:rPr>
            <w:noProof/>
            <w:webHidden/>
          </w:rPr>
          <w:t>36</w:t>
        </w:r>
        <w:r>
          <w:rPr>
            <w:noProof/>
            <w:webHidden/>
          </w:rPr>
          <w:fldChar w:fldCharType="end"/>
        </w:r>
      </w:hyperlink>
    </w:p>
    <w:p w14:paraId="312DC130" w14:textId="052A4677"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7" w:history="1">
        <w:r w:rsidRPr="000427B4">
          <w:rPr>
            <w:rStyle w:val="Hipercze"/>
            <w:noProof/>
          </w:rPr>
          <w:t>Rys. 23. Diagram sekwencji PU "Anuluj zamówienie" - część po odebraniu wiadomości JMS</w:t>
        </w:r>
        <w:r>
          <w:rPr>
            <w:noProof/>
            <w:webHidden/>
          </w:rPr>
          <w:tab/>
        </w:r>
        <w:r>
          <w:rPr>
            <w:noProof/>
            <w:webHidden/>
          </w:rPr>
          <w:fldChar w:fldCharType="begin"/>
        </w:r>
        <w:r>
          <w:rPr>
            <w:noProof/>
            <w:webHidden/>
          </w:rPr>
          <w:instrText xml:space="preserve"> PAGEREF _Toc519150577 \h </w:instrText>
        </w:r>
        <w:r>
          <w:rPr>
            <w:noProof/>
            <w:webHidden/>
          </w:rPr>
        </w:r>
        <w:r>
          <w:rPr>
            <w:noProof/>
            <w:webHidden/>
          </w:rPr>
          <w:fldChar w:fldCharType="separate"/>
        </w:r>
        <w:r>
          <w:rPr>
            <w:noProof/>
            <w:webHidden/>
          </w:rPr>
          <w:t>36</w:t>
        </w:r>
        <w:r>
          <w:rPr>
            <w:noProof/>
            <w:webHidden/>
          </w:rPr>
          <w:fldChar w:fldCharType="end"/>
        </w:r>
      </w:hyperlink>
    </w:p>
    <w:p w14:paraId="43591911" w14:textId="68435F27"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8" w:history="1">
        <w:r w:rsidRPr="000427B4">
          <w:rPr>
            <w:rStyle w:val="Hipercze"/>
            <w:noProof/>
          </w:rPr>
          <w:t>Rys. 24. Topologia systemu.</w:t>
        </w:r>
        <w:r>
          <w:rPr>
            <w:noProof/>
            <w:webHidden/>
          </w:rPr>
          <w:tab/>
        </w:r>
        <w:r>
          <w:rPr>
            <w:noProof/>
            <w:webHidden/>
          </w:rPr>
          <w:fldChar w:fldCharType="begin"/>
        </w:r>
        <w:r>
          <w:rPr>
            <w:noProof/>
            <w:webHidden/>
          </w:rPr>
          <w:instrText xml:space="preserve"> PAGEREF _Toc519150578 \h </w:instrText>
        </w:r>
        <w:r>
          <w:rPr>
            <w:noProof/>
            <w:webHidden/>
          </w:rPr>
        </w:r>
        <w:r>
          <w:rPr>
            <w:noProof/>
            <w:webHidden/>
          </w:rPr>
          <w:fldChar w:fldCharType="separate"/>
        </w:r>
        <w:r>
          <w:rPr>
            <w:noProof/>
            <w:webHidden/>
          </w:rPr>
          <w:t>38</w:t>
        </w:r>
        <w:r>
          <w:rPr>
            <w:noProof/>
            <w:webHidden/>
          </w:rPr>
          <w:fldChar w:fldCharType="end"/>
        </w:r>
      </w:hyperlink>
    </w:p>
    <w:p w14:paraId="4C2377B8" w14:textId="381AE233"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79" w:history="1">
        <w:r w:rsidRPr="000427B4">
          <w:rPr>
            <w:rStyle w:val="Hipercze"/>
            <w:noProof/>
          </w:rPr>
          <w:t>Rys. 25. Konfiguracja fabryk połączeń JMS</w:t>
        </w:r>
        <w:r>
          <w:rPr>
            <w:noProof/>
            <w:webHidden/>
          </w:rPr>
          <w:tab/>
        </w:r>
        <w:r>
          <w:rPr>
            <w:noProof/>
            <w:webHidden/>
          </w:rPr>
          <w:fldChar w:fldCharType="begin"/>
        </w:r>
        <w:r>
          <w:rPr>
            <w:noProof/>
            <w:webHidden/>
          </w:rPr>
          <w:instrText xml:space="preserve"> PAGEREF _Toc519150579 \h </w:instrText>
        </w:r>
        <w:r>
          <w:rPr>
            <w:noProof/>
            <w:webHidden/>
          </w:rPr>
        </w:r>
        <w:r>
          <w:rPr>
            <w:noProof/>
            <w:webHidden/>
          </w:rPr>
          <w:fldChar w:fldCharType="separate"/>
        </w:r>
        <w:r>
          <w:rPr>
            <w:noProof/>
            <w:webHidden/>
          </w:rPr>
          <w:t>40</w:t>
        </w:r>
        <w:r>
          <w:rPr>
            <w:noProof/>
            <w:webHidden/>
          </w:rPr>
          <w:fldChar w:fldCharType="end"/>
        </w:r>
      </w:hyperlink>
    </w:p>
    <w:p w14:paraId="07B49FD2" w14:textId="5E159163"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80" w:history="1">
        <w:r w:rsidRPr="000427B4">
          <w:rPr>
            <w:rStyle w:val="Hipercze"/>
            <w:noProof/>
          </w:rPr>
          <w:t>Rys. 26. Przykładowa konfiguracja fabryki połączeń.</w:t>
        </w:r>
        <w:r>
          <w:rPr>
            <w:noProof/>
            <w:webHidden/>
          </w:rPr>
          <w:tab/>
        </w:r>
        <w:r>
          <w:rPr>
            <w:noProof/>
            <w:webHidden/>
          </w:rPr>
          <w:fldChar w:fldCharType="begin"/>
        </w:r>
        <w:r>
          <w:rPr>
            <w:noProof/>
            <w:webHidden/>
          </w:rPr>
          <w:instrText xml:space="preserve"> PAGEREF _Toc519150580 \h </w:instrText>
        </w:r>
        <w:r>
          <w:rPr>
            <w:noProof/>
            <w:webHidden/>
          </w:rPr>
        </w:r>
        <w:r>
          <w:rPr>
            <w:noProof/>
            <w:webHidden/>
          </w:rPr>
          <w:fldChar w:fldCharType="separate"/>
        </w:r>
        <w:r>
          <w:rPr>
            <w:noProof/>
            <w:webHidden/>
          </w:rPr>
          <w:t>41</w:t>
        </w:r>
        <w:r>
          <w:rPr>
            <w:noProof/>
            <w:webHidden/>
          </w:rPr>
          <w:fldChar w:fldCharType="end"/>
        </w:r>
      </w:hyperlink>
    </w:p>
    <w:p w14:paraId="3763E3D3" w14:textId="1711EDE4"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81" w:history="1">
        <w:r w:rsidRPr="000427B4">
          <w:rPr>
            <w:rStyle w:val="Hipercze"/>
            <w:noProof/>
          </w:rPr>
          <w:t>Rys. 27. Konfiguracja wątków JMS</w:t>
        </w:r>
        <w:r>
          <w:rPr>
            <w:noProof/>
            <w:webHidden/>
          </w:rPr>
          <w:tab/>
        </w:r>
        <w:r>
          <w:rPr>
            <w:noProof/>
            <w:webHidden/>
          </w:rPr>
          <w:fldChar w:fldCharType="begin"/>
        </w:r>
        <w:r>
          <w:rPr>
            <w:noProof/>
            <w:webHidden/>
          </w:rPr>
          <w:instrText xml:space="preserve"> PAGEREF _Toc519150581 \h </w:instrText>
        </w:r>
        <w:r>
          <w:rPr>
            <w:noProof/>
            <w:webHidden/>
          </w:rPr>
        </w:r>
        <w:r>
          <w:rPr>
            <w:noProof/>
            <w:webHidden/>
          </w:rPr>
          <w:fldChar w:fldCharType="separate"/>
        </w:r>
        <w:r>
          <w:rPr>
            <w:noProof/>
            <w:webHidden/>
          </w:rPr>
          <w:t>41</w:t>
        </w:r>
        <w:r>
          <w:rPr>
            <w:noProof/>
            <w:webHidden/>
          </w:rPr>
          <w:fldChar w:fldCharType="end"/>
        </w:r>
      </w:hyperlink>
    </w:p>
    <w:p w14:paraId="0E27F9C3" w14:textId="67D89721" w:rsidR="009B7B32" w:rsidRDefault="009B7B32">
      <w:pPr>
        <w:pStyle w:val="Spisilustracji"/>
        <w:tabs>
          <w:tab w:val="right" w:leader="dot" w:pos="9062"/>
        </w:tabs>
        <w:rPr>
          <w:rFonts w:asciiTheme="minorHAnsi" w:eastAsiaTheme="minorEastAsia" w:hAnsiTheme="minorHAnsi"/>
          <w:noProof/>
          <w:sz w:val="22"/>
          <w:lang w:eastAsia="pl-PL"/>
        </w:rPr>
      </w:pPr>
      <w:hyperlink w:anchor="_Toc519150582" w:history="1">
        <w:r w:rsidRPr="000427B4">
          <w:rPr>
            <w:rStyle w:val="Hipercze"/>
            <w:noProof/>
          </w:rPr>
          <w:t>Rys. 28. Konfiguracja przykładowego wątku JMS.</w:t>
        </w:r>
        <w:r>
          <w:rPr>
            <w:noProof/>
            <w:webHidden/>
          </w:rPr>
          <w:tab/>
        </w:r>
        <w:r>
          <w:rPr>
            <w:noProof/>
            <w:webHidden/>
          </w:rPr>
          <w:fldChar w:fldCharType="begin"/>
        </w:r>
        <w:r>
          <w:rPr>
            <w:noProof/>
            <w:webHidden/>
          </w:rPr>
          <w:instrText xml:space="preserve"> PAGEREF _Toc519150582 \h </w:instrText>
        </w:r>
        <w:r>
          <w:rPr>
            <w:noProof/>
            <w:webHidden/>
          </w:rPr>
        </w:r>
        <w:r>
          <w:rPr>
            <w:noProof/>
            <w:webHidden/>
          </w:rPr>
          <w:fldChar w:fldCharType="separate"/>
        </w:r>
        <w:r>
          <w:rPr>
            <w:noProof/>
            <w:webHidden/>
          </w:rPr>
          <w:t>41</w:t>
        </w:r>
        <w:r>
          <w:rPr>
            <w:noProof/>
            <w:webHidden/>
          </w:rPr>
          <w:fldChar w:fldCharType="end"/>
        </w:r>
      </w:hyperlink>
    </w:p>
    <w:p w14:paraId="1F9CA9A5" w14:textId="4D213E40"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252408" w:rsidRDefault="006C4B96" w:rsidP="004C46FD">
      <w:pPr>
        <w:pStyle w:val="Nagwek1"/>
        <w:rPr>
          <w:lang w:val="en-US"/>
        </w:rPr>
      </w:pPr>
      <w:bookmarkStart w:id="1" w:name="_Toc519150496"/>
      <w:r w:rsidRPr="00252408">
        <w:rPr>
          <w:lang w:val="en-US"/>
        </w:rPr>
        <w:lastRenderedPageBreak/>
        <w:t>Spis tabel</w:t>
      </w:r>
      <w:bookmarkEnd w:id="1"/>
    </w:p>
    <w:p w14:paraId="57F1C1C7" w14:textId="4A73AB31" w:rsidR="004C46FD" w:rsidRPr="00252408" w:rsidRDefault="0071052B" w:rsidP="004C46FD">
      <w:pPr>
        <w:spacing w:after="200" w:line="276" w:lineRule="auto"/>
        <w:rPr>
          <w:lang w:val="en-US"/>
        </w:rPr>
      </w:pPr>
      <w:r w:rsidRPr="00D528FB">
        <w:fldChar w:fldCharType="begin"/>
      </w:r>
      <w:r w:rsidR="009032D3" w:rsidRPr="00252408">
        <w:rPr>
          <w:lang w:val="en-US"/>
        </w:rPr>
        <w:instrText xml:space="preserve"> TOC \h \z \c "Tab." </w:instrText>
      </w:r>
      <w:r w:rsidRPr="00D528FB">
        <w:fldChar w:fldCharType="separate"/>
      </w:r>
      <w:r w:rsidR="00204E92">
        <w:rPr>
          <w:b/>
          <w:bCs/>
          <w:noProof/>
          <w:lang w:val="en-US"/>
        </w:rPr>
        <w:t>No table of figures entries found.</w:t>
      </w:r>
      <w:r w:rsidRPr="00D528FB">
        <w:fldChar w:fldCharType="end"/>
      </w:r>
      <w:r w:rsidR="004C46FD" w:rsidRPr="00252408">
        <w:rPr>
          <w:lang w:val="en-US"/>
        </w:rPr>
        <w:br w:type="page"/>
      </w:r>
    </w:p>
    <w:p w14:paraId="70A3C8E8" w14:textId="77777777" w:rsidR="004C46FD" w:rsidRDefault="004C46FD" w:rsidP="004C46FD">
      <w:pPr>
        <w:pStyle w:val="Nagwek1"/>
      </w:pPr>
      <w:bookmarkStart w:id="2" w:name="_Toc519150497"/>
      <w:r>
        <w:lastRenderedPageBreak/>
        <w:t>Spis listingów</w:t>
      </w:r>
      <w:bookmarkEnd w:id="2"/>
    </w:p>
    <w:p w14:paraId="217654F9" w14:textId="05A98FDB" w:rsidR="00AB4353" w:rsidRPr="00D528FB" w:rsidRDefault="0071052B" w:rsidP="004C46FD">
      <w:pPr>
        <w:spacing w:after="200" w:line="276" w:lineRule="auto"/>
      </w:pPr>
      <w:r>
        <w:fldChar w:fldCharType="begin"/>
      </w:r>
      <w:r w:rsidR="004C46FD">
        <w:instrText xml:space="preserve"> TOC \h \z \c "Listing." </w:instrText>
      </w:r>
      <w:r>
        <w:fldChar w:fldCharType="separate"/>
      </w:r>
      <w:r w:rsidR="009B7B32">
        <w:rPr>
          <w:b/>
          <w:bCs/>
          <w:noProof/>
        </w:rPr>
        <w:t>Nie można odnaleźć pozycji dla spisu ilustracji.</w:t>
      </w:r>
      <w:r>
        <w:fldChar w:fldCharType="end"/>
      </w:r>
      <w:r w:rsidR="00AB4353" w:rsidRPr="00D528FB">
        <w:br w:type="page"/>
      </w:r>
    </w:p>
    <w:p w14:paraId="53A6A887" w14:textId="77777777" w:rsidR="00AB4353" w:rsidRPr="00427D5A" w:rsidRDefault="00AB4353" w:rsidP="00AB4353">
      <w:pPr>
        <w:pStyle w:val="Nagwek1"/>
        <w:rPr>
          <w:lang w:val="en-US"/>
        </w:rPr>
      </w:pPr>
      <w:bookmarkStart w:id="3" w:name="_Toc519150498"/>
      <w:r w:rsidRPr="00427D5A">
        <w:rPr>
          <w:lang w:val="en-US"/>
        </w:rPr>
        <w:lastRenderedPageBreak/>
        <w:t>Skróty</w:t>
      </w:r>
      <w:bookmarkEnd w:id="3"/>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r w:rsidRPr="00427D5A">
        <w:rPr>
          <w:i/>
          <w:iCs/>
          <w:lang w:val="en-US"/>
        </w:rPr>
        <w:t>eXtensible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4" w:name="_Toc519150499"/>
      <w:r w:rsidRPr="00D528FB">
        <w:lastRenderedPageBreak/>
        <w:t>Wstęp</w:t>
      </w:r>
      <w:bookmarkEnd w:id="4"/>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5" w:name="_Toc519150500"/>
      <w:r>
        <w:t>Cel pracy</w:t>
      </w:r>
      <w:bookmarkEnd w:id="5"/>
    </w:p>
    <w:p w14:paraId="2015FF48" w14:textId="122631CE" w:rsidR="00C1602B" w:rsidRDefault="00820A22" w:rsidP="00C1602B">
      <w:pPr>
        <w:pStyle w:val="Tekstwiodcy"/>
      </w:pPr>
      <w:r w:rsidRPr="00537894">
        <w:t>Celem tej pracy jest sprawdzenie</w:t>
      </w:r>
      <w:r w:rsidR="00970B61">
        <w:t>,</w:t>
      </w:r>
      <w:r w:rsidRPr="00537894">
        <w:t xml:space="preserv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75AA525F" w14:textId="34BC78FD" w:rsidR="00D528FB" w:rsidRDefault="00820A22" w:rsidP="00D528FB">
      <w:pPr>
        <w:pStyle w:val="NrNagwek2"/>
      </w:pPr>
      <w:bookmarkStart w:id="6" w:name="_Toc519150501"/>
      <w:r>
        <w:lastRenderedPageBreak/>
        <w:t>Zakres</w:t>
      </w:r>
      <w:r w:rsidR="00D528FB" w:rsidRPr="00D528FB">
        <w:t xml:space="preserve"> pracy</w:t>
      </w:r>
      <w:bookmarkEnd w:id="6"/>
    </w:p>
    <w:p w14:paraId="31C3555B" w14:textId="55275F80" w:rsidR="00537894" w:rsidRDefault="00970B61" w:rsidP="00970B61">
      <w:pPr>
        <w:pStyle w:val="Tekstwiodcy"/>
        <w:ind w:firstLine="0"/>
      </w:pPr>
      <w:r>
        <w:t xml:space="preserve">       </w:t>
      </w:r>
      <w:r w:rsidR="00537894">
        <w:t xml:space="preserve">W rozdziale drugim krótko przedstawione zostały technologie używane do budowy aplikacji internetowych. Skupiono się głównie na </w:t>
      </w:r>
      <w:r>
        <w:t>platformie</w:t>
      </w:r>
      <w:r w:rsidR="00172728">
        <w:t xml:space="preserve"> Java EE</w:t>
      </w:r>
      <w:r w:rsidR="00537894">
        <w:t>. W dalszej części rozdziału wyszczególniono również najczęściej stosowane technologie do budowy warstwy prezentacji</w:t>
      </w:r>
      <w:r w:rsidR="00414668">
        <w:t>, warstwy logiki biznesowej czy warstwy integracji (na przykład Java Persistence API czy Java Messaging Service)</w:t>
      </w:r>
      <w:r w:rsidR="00537894">
        <w:t>.</w:t>
      </w:r>
    </w:p>
    <w:p w14:paraId="151B94D1" w14:textId="13026791" w:rsidR="00BF074C" w:rsidRDefault="00537894" w:rsidP="00537894">
      <w:pPr>
        <w:pStyle w:val="Tekstwiodcy"/>
        <w:ind w:firstLine="0"/>
      </w:pPr>
      <w:r>
        <w:t>W trzecim rozdziale opisany został proces opracowania koncepcji systemu – od modelu biznesowego, przez wymagania</w:t>
      </w:r>
      <w:r w:rsidR="00970B61">
        <w:t>,</w:t>
      </w:r>
      <w:r>
        <w:t xml:space="preserve"> jakie stawiane są przed systemami internetowymi</w:t>
      </w:r>
      <w:r w:rsidR="00BF074C">
        <w:t xml:space="preserve">, aż do opracowania modelu konceptualnego. </w:t>
      </w:r>
      <w:r w:rsidR="00970B61">
        <w:t>Przedstawiono</w:t>
      </w:r>
      <w:r w:rsidR="00BF074C">
        <w:t xml:space="preserve"> tam między innymi odpowiednie przypadki użycia, które powinna obsługiwać rozproszona aplikacja internetowa, która docelowo ma być wykorzystywana przez przedsiębiorstwo handlowe. Zaprezentowane zostały również przykładowe schematy bazy danych.</w:t>
      </w:r>
    </w:p>
    <w:p w14:paraId="5E8C7D09" w14:textId="0635B90B" w:rsidR="00BF074C" w:rsidRDefault="00BF074C" w:rsidP="00537894">
      <w:pPr>
        <w:pStyle w:val="Tekstwiodcy"/>
        <w:ind w:firstLine="0"/>
      </w:pPr>
      <w:r>
        <w:t xml:space="preserve">Kolejny rozdział to podsumowanie fazy projektowania systemu. Abstrakcja przyjęta w rozdziale poprzednim </w:t>
      </w:r>
      <w:r w:rsidR="00970B61">
        <w:t>jest tutaj uściślona</w:t>
      </w:r>
      <w:r>
        <w:t xml:space="preserve">. Zaprezentowane zostały diagramy klas </w:t>
      </w:r>
      <w:r w:rsidR="00970B61">
        <w:t>oraz</w:t>
      </w:r>
      <w:r>
        <w:t xml:space="preserve"> dokładne diagramy sekwencji. </w:t>
      </w:r>
      <w:r w:rsidR="00970B61">
        <w:t>Przedstawiono informacje związane z</w:t>
      </w:r>
      <w:r>
        <w:t xml:space="preserve"> </w:t>
      </w:r>
      <w:r w:rsidR="00970B61">
        <w:t>warstwą</w:t>
      </w:r>
      <w:r>
        <w:t xml:space="preserve"> prezentacji. </w:t>
      </w:r>
      <w:r w:rsidR="00970B61">
        <w:t>Pokazano</w:t>
      </w:r>
      <w:r>
        <w:t xml:space="preserve"> projekty formularzy, które będą używane przez stronę klienta.</w:t>
      </w:r>
    </w:p>
    <w:p w14:paraId="451490CE" w14:textId="2053CA3C" w:rsidR="00676BB4" w:rsidRDefault="00BF074C" w:rsidP="00537894">
      <w:pPr>
        <w:pStyle w:val="Tekstwiodcy"/>
        <w:ind w:firstLine="0"/>
      </w:pPr>
      <w:r>
        <w:t>W rozdziale piątym przedstawione zostały szczegóły implementac</w:t>
      </w:r>
      <w:r w:rsidR="00970B61">
        <w:t>ji aplikacji</w:t>
      </w:r>
      <w:r>
        <w:t>. Oprócz najważniejszych fragmentów kodu źródłowego</w:t>
      </w:r>
      <w:r w:rsidR="00970B61" w:rsidRPr="00970B61">
        <w:t xml:space="preserve"> </w:t>
      </w:r>
      <w:r w:rsidR="00970B61">
        <w:t>przedstawiono rozdzielenie kodu do poszczególnych warstw aplikacji.</w:t>
      </w:r>
      <w:r>
        <w:t xml:space="preserve"> </w:t>
      </w:r>
      <w:r w:rsidR="00970B61">
        <w:t>Pokazano architekturę systemu, czyli opis warstw i topologię  oprogramowania. Przedstawiono sposób obsługi bezpieczeństwa w zakresie niezawodności i ochroną przed tzw. „stroną trzecią” w wykonanej aplikacji internetowej, a więc odporności na awarie czy prawa dostępu użytkowników.</w:t>
      </w:r>
    </w:p>
    <w:p w14:paraId="53FE58CF" w14:textId="34165778" w:rsidR="009479CA" w:rsidRPr="009A4152" w:rsidRDefault="00970B61" w:rsidP="009A4152">
      <w:pPr>
        <w:pStyle w:val="Tekstwiodcy"/>
        <w:ind w:firstLine="0"/>
      </w:pPr>
      <w:r>
        <w:t>Szósty rozdział zawiera opis testowania powstałego systemu - dokładny plan testów wraz z danymi wejściowymi i oczekiwanymi rezultatami. Przedstawiono zestawienia wyników testowania przy uwzględnieniu poszczególnych rodzajów systemów w zależności od użytej topologii, a także analizę wyników przeprowadzonych testów.</w:t>
      </w:r>
      <w:r w:rsidR="009479CA">
        <w:br w:type="page"/>
      </w:r>
    </w:p>
    <w:p w14:paraId="5FA1EE1D" w14:textId="77777777" w:rsidR="00821E45" w:rsidRPr="00D528FB" w:rsidRDefault="0059203F" w:rsidP="006A746E">
      <w:pPr>
        <w:pStyle w:val="NrNagwek1"/>
      </w:pPr>
      <w:bookmarkStart w:id="7" w:name="_Toc519150502"/>
      <w:r>
        <w:lastRenderedPageBreak/>
        <w:t>Technologie używane do budowy aplikacji internetowych</w:t>
      </w:r>
      <w:bookmarkEnd w:id="7"/>
    </w:p>
    <w:p w14:paraId="6238C478" w14:textId="78D1029A" w:rsidR="00821E45" w:rsidRDefault="00180374" w:rsidP="00821E45">
      <w:pPr>
        <w:pStyle w:val="NrNagwek2"/>
      </w:pPr>
      <w:bookmarkStart w:id="8" w:name="_Toc519150503"/>
      <w:r>
        <w:t>Wielowarstwowa r</w:t>
      </w:r>
      <w:r w:rsidR="00DD0A7B">
        <w:t>ozproszona aplikacja internetowa</w:t>
      </w:r>
      <w:bookmarkEnd w:id="8"/>
    </w:p>
    <w:p w14:paraId="48BC4BD8" w14:textId="409B3272"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w:t>
      </w:r>
      <w:r w:rsidR="00970B61">
        <w:t>ą</w:t>
      </w:r>
      <w:r>
        <w:t xml:space="preserve"> danych). </w:t>
      </w:r>
    </w:p>
    <w:p w14:paraId="07AD6DD6" w14:textId="758C2BDB" w:rsidR="00180374" w:rsidRDefault="00180374" w:rsidP="003D0276">
      <w:pPr>
        <w:pStyle w:val="Tekstwiodcy"/>
      </w:pPr>
      <w:r>
        <w:t>Wielowarstwowość aplikacji internetowej jest powiązana w pewien sposób z rozproszonością. Większość aplikacji rozproszonych jest aplikacjami wielowarstwowymi, ale nie wszystkie aplikacje wielowarstwowe są rozproszone. Najczęściej spotykany model aplikacji wielowarstwowej składa się z pięciu warstw:</w:t>
      </w:r>
    </w:p>
    <w:p w14:paraId="1D7B6A65" w14:textId="760BF690" w:rsidR="00180374" w:rsidRDefault="00970B61" w:rsidP="00180374">
      <w:pPr>
        <w:pStyle w:val="Tekstwiodcy"/>
        <w:numPr>
          <w:ilvl w:val="0"/>
          <w:numId w:val="5"/>
        </w:numPr>
      </w:pPr>
      <w:r>
        <w:t>w</w:t>
      </w:r>
      <w:r w:rsidR="00180374">
        <w:t>arstwy danych (</w:t>
      </w:r>
      <w:r>
        <w:t>p</w:t>
      </w:r>
      <w:r w:rsidR="00180374">
        <w:t>liki, bazy danych)</w:t>
      </w:r>
    </w:p>
    <w:p w14:paraId="37F2A6D7" w14:textId="1D311552" w:rsidR="00180374" w:rsidRDefault="00970B61" w:rsidP="00180374">
      <w:pPr>
        <w:pStyle w:val="Tekstwiodcy"/>
        <w:numPr>
          <w:ilvl w:val="0"/>
          <w:numId w:val="5"/>
        </w:numPr>
      </w:pPr>
      <w:r>
        <w:t>w</w:t>
      </w:r>
      <w:r w:rsidR="00180374">
        <w:t>arstwy integracji (</w:t>
      </w:r>
      <w:r>
        <w:t>serwisy internetowe</w:t>
      </w:r>
      <w:r w:rsidR="00180374">
        <w:t>, JMS, DAO</w:t>
      </w:r>
      <w:r w:rsidR="00D36B1A">
        <w:t>, JPA, MDB</w:t>
      </w:r>
      <w:r w:rsidR="00180374">
        <w:t>)</w:t>
      </w:r>
    </w:p>
    <w:p w14:paraId="06D9BB6F" w14:textId="0641E351" w:rsidR="00180374" w:rsidRDefault="00970B61" w:rsidP="00180374">
      <w:pPr>
        <w:pStyle w:val="Tekstwiodcy"/>
        <w:numPr>
          <w:ilvl w:val="0"/>
          <w:numId w:val="5"/>
        </w:numPr>
      </w:pPr>
      <w:r>
        <w:t>w</w:t>
      </w:r>
      <w:r w:rsidR="00180374">
        <w:t>arstwy logiki biznesowej (</w:t>
      </w:r>
      <w:r>
        <w:t>komponenty typu Session Bean</w:t>
      </w:r>
      <w:r w:rsidR="002574AE">
        <w:t>)</w:t>
      </w:r>
    </w:p>
    <w:p w14:paraId="311CCD42" w14:textId="746F00CB" w:rsidR="002574AE" w:rsidRDefault="00970B61" w:rsidP="00180374">
      <w:pPr>
        <w:pStyle w:val="Tekstwiodcy"/>
        <w:numPr>
          <w:ilvl w:val="0"/>
          <w:numId w:val="5"/>
        </w:numPr>
      </w:pPr>
      <w:r>
        <w:t>w</w:t>
      </w:r>
      <w:r w:rsidR="002574AE">
        <w:t>arstwy sieciowej/prezentacji (</w:t>
      </w:r>
      <w:r>
        <w:t>s</w:t>
      </w:r>
      <w:r w:rsidR="002574AE">
        <w:t>erwlety, JSP, JSF)</w:t>
      </w:r>
    </w:p>
    <w:p w14:paraId="64853C79" w14:textId="2B1FB598" w:rsidR="002574AE" w:rsidRDefault="00970B61" w:rsidP="00180374">
      <w:pPr>
        <w:pStyle w:val="Tekstwiodcy"/>
        <w:numPr>
          <w:ilvl w:val="0"/>
          <w:numId w:val="5"/>
        </w:numPr>
      </w:pPr>
      <w:r>
        <w:t>w</w:t>
      </w:r>
      <w:r w:rsidR="002574AE">
        <w:t>arstwy klienckiej (</w:t>
      </w:r>
      <w:r>
        <w:t>p</w:t>
      </w:r>
      <w:r w:rsidR="002574AE">
        <w:t>rzeglądarka, aplet Java)</w:t>
      </w:r>
      <w:r>
        <w:t>.</w:t>
      </w:r>
    </w:p>
    <w:p w14:paraId="035A7F7F" w14:textId="77777777" w:rsidR="002574AE" w:rsidRDefault="002574AE" w:rsidP="002574AE">
      <w:pPr>
        <w:pStyle w:val="Tekstwiodcy"/>
      </w:pPr>
    </w:p>
    <w:p w14:paraId="2D14250D" w14:textId="5D6E4BBD" w:rsidR="002574AE" w:rsidRDefault="002574AE" w:rsidP="002574AE">
      <w:pPr>
        <w:pStyle w:val="Tekstwiodcy"/>
        <w:ind w:firstLine="0"/>
      </w:pPr>
      <w:r>
        <w:t xml:space="preserve">Tego typu podział ma zapewnić aplikacji wysoką skalowalność i ułatwić jej utrzymanie w </w:t>
      </w:r>
      <w:r w:rsidR="00970B61">
        <w:t>trakcie użytkowania</w:t>
      </w:r>
      <w:r>
        <w:t xml:space="preserve">. Poszczególne warstwy są od siebie logicznie oddzielone w celu uzyskania możliwości </w:t>
      </w:r>
      <w:r w:rsidR="00970B61">
        <w:t>łatwej rozbudowy</w:t>
      </w:r>
      <w:r>
        <w:t xml:space="preserve">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06C578CE" w:rsidR="004D7B37" w:rsidRPr="00180374" w:rsidRDefault="00A41C52" w:rsidP="00A41C52">
      <w:pPr>
        <w:pStyle w:val="Legenda"/>
      </w:pPr>
      <w:bookmarkStart w:id="9" w:name="_Toc519150555"/>
      <w:r>
        <w:t xml:space="preserve">Rys. </w:t>
      </w:r>
      <w:r w:rsidR="00F154A1">
        <w:fldChar w:fldCharType="begin"/>
      </w:r>
      <w:r w:rsidR="00F154A1">
        <w:instrText xml:space="preserve"> SEQ Rys. \* ARABIC </w:instrText>
      </w:r>
      <w:r w:rsidR="00F154A1">
        <w:fldChar w:fldCharType="separate"/>
      </w:r>
      <w:r w:rsidR="00736324">
        <w:rPr>
          <w:noProof/>
        </w:rPr>
        <w:t>1</w:t>
      </w:r>
      <w:r w:rsidR="00F154A1">
        <w:rPr>
          <w:noProof/>
        </w:rPr>
        <w:fldChar w:fldCharType="end"/>
      </w:r>
      <w:r>
        <w:t>. Schemat warstw wielowarstwowej aplikacji internetowej [1].</w:t>
      </w:r>
      <w:bookmarkEnd w:id="9"/>
    </w:p>
    <w:p w14:paraId="6944A965" w14:textId="57753748" w:rsidR="002574AE" w:rsidRDefault="00DD0A7B" w:rsidP="002574AE">
      <w:pPr>
        <w:pStyle w:val="NrNagwek2"/>
      </w:pPr>
      <w:bookmarkStart w:id="10" w:name="_Toc519150504"/>
      <w:r>
        <w:t xml:space="preserve">Warstwa </w:t>
      </w:r>
      <w:r w:rsidR="00970B61">
        <w:t>klienta</w:t>
      </w:r>
      <w:bookmarkEnd w:id="10"/>
    </w:p>
    <w:p w14:paraId="56215CF5" w14:textId="2E0CF28A" w:rsidR="002574AE" w:rsidRPr="00142D25" w:rsidRDefault="004D7B37" w:rsidP="00142D25">
      <w:pPr>
        <w:pStyle w:val="Tekstwiodcy"/>
      </w:pPr>
      <w:r w:rsidRPr="00142D25">
        <w:t xml:space="preserve">Warstwa kliencka to punkt wejściowy do aplikacji. </w:t>
      </w:r>
      <w:r w:rsidR="00970B61" w:rsidRPr="00142D25">
        <w:t xml:space="preserve">To tutaj użytkownik wchodzi w interakcję z systemem. Najczęściej ta warstwa aplikacji jest uruchamiana na maszynie użytkownika lub w przeglądarce internetowej. Odpowiada ona za wyświetlanie </w:t>
      </w:r>
      <w:r w:rsidR="00970B61">
        <w:t>i obsługę formularzy przez użytkownika</w:t>
      </w:r>
      <w:r w:rsidR="00970B61" w:rsidRPr="00142D25">
        <w:t xml:space="preserve">, wstępną walidację wprowadzanych danych, a także za komunikację z </w:t>
      </w:r>
      <w:r w:rsidR="00970B61">
        <w:t>aplikacją umieszczoną na serwerze aplikacji</w:t>
      </w:r>
      <w:r w:rsidR="00970B61" w:rsidRPr="00142D25">
        <w:t>.</w:t>
      </w:r>
    </w:p>
    <w:p w14:paraId="6EA02246" w14:textId="0A05625C" w:rsidR="002574AE" w:rsidRDefault="002574AE" w:rsidP="00DD0A7B">
      <w:pPr>
        <w:pStyle w:val="NrNagwek2"/>
      </w:pPr>
      <w:bookmarkStart w:id="11" w:name="_Toc519150505"/>
      <w:r>
        <w:t>Warstwa sieciowa / warstwa prezentacji</w:t>
      </w:r>
      <w:bookmarkEnd w:id="11"/>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ądzanie sesjami użytkowników. Popularniejszą nazwą jest warstwa prezentacji, ale w przypadku aplikacji tworzonych na platformie Java EE można mówić o warstwie sieciowej (głównie ze względu na użycie takich technologii jak serwlety Java, Java Server Pages czy Java Server Faces).</w:t>
      </w:r>
    </w:p>
    <w:p w14:paraId="20BD0184" w14:textId="77777777" w:rsidR="00F4267A" w:rsidRDefault="0059203F" w:rsidP="00F4267A">
      <w:pPr>
        <w:pStyle w:val="NrNagwek3"/>
      </w:pPr>
      <w:bookmarkStart w:id="12" w:name="_Toc519150506"/>
      <w:r>
        <w:lastRenderedPageBreak/>
        <w:t>Java Server Faces</w:t>
      </w:r>
      <w:bookmarkEnd w:id="12"/>
    </w:p>
    <w:p w14:paraId="0DEFE073" w14:textId="742C52AC" w:rsidR="00F36E49" w:rsidRPr="00715B0F" w:rsidRDefault="00A41C52" w:rsidP="00F36E49">
      <w:pPr>
        <w:pStyle w:val="Tekstwiodcy"/>
      </w:pPr>
      <w:r w:rsidRPr="00715B0F">
        <w:t xml:space="preserve">Java Server Faces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3A62FEB3" w14:textId="1FED0E4C" w:rsidR="00715B0F" w:rsidRPr="00715B0F" w:rsidRDefault="00715B0F" w:rsidP="00970B61">
      <w:pPr>
        <w:pStyle w:val="Legenda"/>
        <w:jc w:val="center"/>
        <w:rPr>
          <w:color w:val="FF0000"/>
          <w:lang w:val="en-US"/>
        </w:rPr>
      </w:pPr>
      <w:bookmarkStart w:id="13" w:name="_Toc519150556"/>
      <w:r w:rsidRPr="00715B0F">
        <w:rPr>
          <w:lang w:val="en-US"/>
        </w:rPr>
        <w:t xml:space="preserve">Rys. </w:t>
      </w:r>
      <w:r>
        <w:fldChar w:fldCharType="begin"/>
      </w:r>
      <w:r w:rsidRPr="00715B0F">
        <w:rPr>
          <w:lang w:val="en-US"/>
        </w:rPr>
        <w:instrText xml:space="preserve"> SEQ Rys. \* ARABIC </w:instrText>
      </w:r>
      <w:r>
        <w:fldChar w:fldCharType="separate"/>
      </w:r>
      <w:r w:rsidR="00736324">
        <w:rPr>
          <w:noProof/>
          <w:lang w:val="en-US"/>
        </w:rPr>
        <w:t>2</w:t>
      </w:r>
      <w:r>
        <w:fldChar w:fldCharType="end"/>
      </w:r>
      <w:r w:rsidRPr="00715B0F">
        <w:rPr>
          <w:lang w:val="en-US"/>
        </w:rPr>
        <w:t>. Logo Java Server Faces [</w:t>
      </w:r>
      <w:r>
        <w:rPr>
          <w:lang w:val="en-US"/>
        </w:rPr>
        <w:t>2]</w:t>
      </w:r>
      <w:r w:rsidR="0066041F">
        <w:rPr>
          <w:lang w:val="en-US"/>
        </w:rPr>
        <w:t>.</w:t>
      </w:r>
      <w:bookmarkEnd w:id="13"/>
    </w:p>
    <w:p w14:paraId="4C11590B" w14:textId="28736BC0" w:rsidR="001F1833" w:rsidRPr="00715B0F" w:rsidRDefault="00715B0F" w:rsidP="00715B0F">
      <w:pPr>
        <w:pStyle w:val="Tekstwiodcy"/>
        <w:ind w:firstLine="0"/>
      </w:pPr>
      <w:r w:rsidRPr="00715B0F">
        <w:t>Cechy Java Server Faces:</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37197E7B" w:rsidR="00715B0F" w:rsidRPr="00715B0F" w:rsidRDefault="00715B0F" w:rsidP="00715B0F">
      <w:pPr>
        <w:pStyle w:val="Tekstwiodcy"/>
        <w:numPr>
          <w:ilvl w:val="0"/>
          <w:numId w:val="7"/>
        </w:numPr>
        <w:rPr>
          <w:lang w:val="en-US"/>
        </w:rPr>
      </w:pPr>
      <w:r w:rsidRPr="00715B0F">
        <w:rPr>
          <w:lang w:val="en-US"/>
        </w:rPr>
        <w:t>Użycie wzorca MVC (Model View Controller)</w:t>
      </w:r>
      <w:r w:rsidR="00970B61">
        <w:rPr>
          <w:lang w:val="en-US"/>
        </w:rPr>
        <w:t>.</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4" w:name="_Toc519150507"/>
      <w:r>
        <w:rPr>
          <w:lang w:val="en-US"/>
        </w:rPr>
        <w:t>Model View Controller</w:t>
      </w:r>
      <w:bookmarkEnd w:id="14"/>
    </w:p>
    <w:p w14:paraId="1C4BF120" w14:textId="0A56E88A" w:rsidR="00AE7A20" w:rsidRDefault="001D735E" w:rsidP="001F1833">
      <w:pPr>
        <w:pStyle w:val="Tekstwiodcy"/>
      </w:pPr>
      <w:r w:rsidRPr="001D735E">
        <w:t>Wzorzec Model-View-Controller jest już u</w:t>
      </w:r>
      <w:r>
        <w:t>żywany od dłuższego czasu, ale wraz z rozpowszechnieniem internetu zwiększyła się jego popularność, a sam wzorzec ewoluował. Założenia wzorca prezentują się następująco:</w:t>
      </w:r>
    </w:p>
    <w:p w14:paraId="43239F91" w14:textId="012CD0B4" w:rsidR="001D735E" w:rsidRDefault="001D735E" w:rsidP="001D735E">
      <w:pPr>
        <w:pStyle w:val="Tekstwiodcy"/>
        <w:numPr>
          <w:ilvl w:val="0"/>
          <w:numId w:val="8"/>
        </w:numPr>
      </w:pPr>
      <w:r>
        <w:t xml:space="preserve">Model – to opis lub reprezentacja danych. Nie są to właściwe dane. Model to pewnego rodzaju abstrakcja, </w:t>
      </w:r>
      <w:r w:rsidR="00970B61">
        <w:t>na przykład - pozwala na używanie wielu baz danych niezależnie od ich schematu</w:t>
      </w:r>
      <w:r>
        <w:t xml:space="preserve">. </w:t>
      </w:r>
    </w:p>
    <w:p w14:paraId="1EC4DCAD" w14:textId="2AB805D4" w:rsidR="001D735E" w:rsidRDefault="001D735E" w:rsidP="001D735E">
      <w:pPr>
        <w:pStyle w:val="Tekstwiodcy"/>
        <w:numPr>
          <w:ilvl w:val="0"/>
          <w:numId w:val="8"/>
        </w:numPr>
      </w:pPr>
      <w:r>
        <w:t xml:space="preserve">Widok (View) – </w:t>
      </w:r>
      <w:r w:rsidR="00970B61">
        <w:t>warstwa klienta, zawierająca formularze, które udostępnia się użytkownikowi aplikacji do wprowadzania i wyprowadzania danych użytkownika</w:t>
      </w:r>
      <w:r>
        <w:t>.</w:t>
      </w:r>
    </w:p>
    <w:p w14:paraId="6D6C8BC8" w14:textId="519E467C" w:rsidR="001D735E" w:rsidRDefault="001D735E" w:rsidP="001D735E">
      <w:pPr>
        <w:pStyle w:val="Tekstwiodcy"/>
        <w:numPr>
          <w:ilvl w:val="0"/>
          <w:numId w:val="8"/>
        </w:numPr>
      </w:pPr>
      <w:r>
        <w:t xml:space="preserve">Kontroler (Controller) – kontroluje przepływ informacji między modelem i widokiem. Decyduje o tym, jakie dane są wyciągane z bazy danych przez model i jakie dane są przekazywane do widoku. </w:t>
      </w:r>
      <w:r w:rsidR="00EC4991">
        <w:t>Implementuje też logikę biznesową.</w:t>
      </w:r>
      <w:r w:rsidR="00130139">
        <w:t xml:space="preserve"> Kontroler </w:t>
      </w:r>
      <w:r w:rsidR="00130139">
        <w:lastRenderedPageBreak/>
        <w:t>może składać się z komponentów typu Managed Bean do tworzenia danych widoku oraz kontrolerów typu EJB do realizacji logiki biznesowej na modelu danych.</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6C588B80" w:rsidR="00EA1811" w:rsidRDefault="00EA1811" w:rsidP="00EA1811">
      <w:pPr>
        <w:pStyle w:val="Legenda"/>
        <w:jc w:val="center"/>
      </w:pPr>
      <w:bookmarkStart w:id="15" w:name="_Toc519150557"/>
      <w:r>
        <w:t xml:space="preserve">Rys. </w:t>
      </w:r>
      <w:r w:rsidR="00F154A1">
        <w:fldChar w:fldCharType="begin"/>
      </w:r>
      <w:r w:rsidR="00F154A1">
        <w:instrText xml:space="preserve"> SEQ Rys. \* ARABIC </w:instrText>
      </w:r>
      <w:r w:rsidR="00F154A1">
        <w:fldChar w:fldCharType="separate"/>
      </w:r>
      <w:r w:rsidR="00736324">
        <w:rPr>
          <w:noProof/>
        </w:rPr>
        <w:t>3</w:t>
      </w:r>
      <w:r w:rsidR="00F154A1">
        <w:rPr>
          <w:noProof/>
        </w:rPr>
        <w:fldChar w:fldCharType="end"/>
      </w:r>
      <w:r>
        <w:t>. Uproszczony schemat MVC [3].</w:t>
      </w:r>
      <w:bookmarkEnd w:id="15"/>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6" w:name="_Toc519150508"/>
      <w:r>
        <w:t>Warstwa biznesowa</w:t>
      </w:r>
      <w:bookmarkEnd w:id="16"/>
    </w:p>
    <w:p w14:paraId="581EDCEA" w14:textId="41B8040C" w:rsidR="004D7B37" w:rsidRDefault="004D7B37" w:rsidP="004475B5">
      <w:pPr>
        <w:pStyle w:val="Tekstwiodcy"/>
      </w:pPr>
      <w:r w:rsidRPr="004D7B37">
        <w:t xml:space="preserve">Warstwa biznesowa </w:t>
      </w:r>
      <w:r w:rsidR="004475B5">
        <w:t>służy do przetwarzania danych biznesowych. Jest w niej zawarta cała logika biznesowa, a także takie funkcjonalności jak transakcje czy usługi internetowe. W przypadku aplikacji na platformie Java EE warstwa ta składa z komponentów typu Enterprise Java Beans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5E2EE73B" w:rsidR="004D7B37" w:rsidRPr="004D7B37" w:rsidRDefault="00A41C52" w:rsidP="00A41C52">
      <w:pPr>
        <w:pStyle w:val="Legenda"/>
        <w:jc w:val="center"/>
      </w:pPr>
      <w:bookmarkStart w:id="17" w:name="_Toc519150558"/>
      <w:r>
        <w:t xml:space="preserve">Rys. </w:t>
      </w:r>
      <w:r w:rsidR="00F154A1">
        <w:fldChar w:fldCharType="begin"/>
      </w:r>
      <w:r w:rsidR="00F154A1">
        <w:instrText xml:space="preserve"> SEQ Rys. \* ARABIC </w:instrText>
      </w:r>
      <w:r w:rsidR="00F154A1">
        <w:fldChar w:fldCharType="separate"/>
      </w:r>
      <w:r w:rsidR="00736324">
        <w:rPr>
          <w:noProof/>
        </w:rPr>
        <w:t>4</w:t>
      </w:r>
      <w:r w:rsidR="00F154A1">
        <w:rPr>
          <w:noProof/>
        </w:rPr>
        <w:fldChar w:fldCharType="end"/>
      </w:r>
      <w:r>
        <w:t xml:space="preserve">. </w:t>
      </w:r>
      <w:r w:rsidRPr="00A41C52">
        <w:t>Przykładowa architektura systemu na platformie Java EE [3]</w:t>
      </w:r>
      <w:bookmarkEnd w:id="17"/>
    </w:p>
    <w:p w14:paraId="05400BB0" w14:textId="77777777" w:rsidR="00821E45" w:rsidRDefault="00C22988" w:rsidP="00F4267A">
      <w:pPr>
        <w:pStyle w:val="NrNagwek3"/>
      </w:pPr>
      <w:bookmarkStart w:id="18" w:name="_Toc519150509"/>
      <w:r>
        <w:t>Funkcjonalności Java EE</w:t>
      </w:r>
      <w:bookmarkEnd w:id="18"/>
    </w:p>
    <w:p w14:paraId="362FF60A" w14:textId="77777777" w:rsidR="004475B5" w:rsidRPr="00670110" w:rsidRDefault="002373E9" w:rsidP="004475B5">
      <w:pPr>
        <w:pStyle w:val="Tekstwiodcy"/>
      </w:pPr>
      <w:r w:rsidRPr="00670110">
        <w:t xml:space="preserve">Z punktu widzenia wielowarstwowej aplikacji </w:t>
      </w:r>
      <w:r w:rsidR="004475B5" w:rsidRPr="00670110">
        <w:t>najważniejszą funkc</w:t>
      </w:r>
      <w:r w:rsidR="004475B5">
        <w:t>jonalność platformy Java EE wykonują komponenty typu</w:t>
      </w:r>
      <w:r w:rsidR="004475B5" w:rsidRPr="00670110">
        <w:t xml:space="preserve"> Enterprise Java Beans (EJB). Są to komponenty działające po stronie serwera aplikacji</w:t>
      </w:r>
      <w:r w:rsidR="004475B5">
        <w:t>,</w:t>
      </w:r>
      <w:r w:rsidR="004475B5" w:rsidRPr="00670110">
        <w:t xml:space="preserve"> zawierające logikę biznesową. Wykorzystuje się je głównie do budowania złożonych aplikacji. Jest tak dlatego, że </w:t>
      </w:r>
      <w:r w:rsidR="004475B5">
        <w:t xml:space="preserve">komponenty typu </w:t>
      </w:r>
      <w:r w:rsidR="004475B5" w:rsidRPr="00670110">
        <w:t>EJB pozwalają na łatwą rozbudowę programu, a także na jego rozproszenie. Same EJB są uruchamiane w tzw. kontenerach EJB, które zapewniają użytkownikowi szereg usług już na początku, bez potrzeby ich implementacji. Do</w:t>
      </w:r>
      <w:r w:rsidR="004475B5">
        <w:t xml:space="preserve"> tego typu usług można zaliczyć</w:t>
      </w:r>
      <w:r w:rsidR="004475B5" w:rsidRPr="00670110">
        <w:t xml:space="preserve"> obsługę transakcji czy</w:t>
      </w:r>
      <w:r w:rsidR="004475B5">
        <w:t xml:space="preserve"> też bezpieczeństwa aplikacji</w:t>
      </w:r>
      <w:r w:rsidR="004475B5" w:rsidRPr="00670110">
        <w:t xml:space="preserve">. </w:t>
      </w:r>
    </w:p>
    <w:p w14:paraId="5ED93D16" w14:textId="37544035" w:rsidR="00E40A02" w:rsidRPr="00670110" w:rsidRDefault="00E40A02" w:rsidP="00670110">
      <w:pPr>
        <w:pStyle w:val="Tekstwiodcy"/>
      </w:pPr>
    </w:p>
    <w:p w14:paraId="597325EF" w14:textId="77777777" w:rsidR="00670110" w:rsidRDefault="00670110" w:rsidP="00670110">
      <w:pPr>
        <w:pStyle w:val="Tekstwiodcy"/>
        <w:keepNext/>
        <w:jc w:val="center"/>
      </w:pPr>
      <w:r>
        <w:rPr>
          <w:noProof/>
          <w:color w:val="FF0000"/>
        </w:rPr>
        <w:lastRenderedPageBreak/>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5322C79F" w:rsidR="00670110" w:rsidRPr="008F23EF" w:rsidRDefault="00670110" w:rsidP="00670110">
      <w:pPr>
        <w:pStyle w:val="Legenda"/>
        <w:jc w:val="center"/>
        <w:rPr>
          <w:color w:val="FF0000"/>
        </w:rPr>
      </w:pPr>
      <w:bookmarkStart w:id="19" w:name="_Toc519150559"/>
      <w:r>
        <w:t xml:space="preserve">Rys. </w:t>
      </w:r>
      <w:r w:rsidR="00F154A1">
        <w:fldChar w:fldCharType="begin"/>
      </w:r>
      <w:r w:rsidR="00F154A1">
        <w:instrText xml:space="preserve"> SEQ Rys. \* ARABIC </w:instrText>
      </w:r>
      <w:r w:rsidR="00F154A1">
        <w:fldChar w:fldCharType="separate"/>
      </w:r>
      <w:r w:rsidR="00736324">
        <w:rPr>
          <w:noProof/>
        </w:rPr>
        <w:t>5</w:t>
      </w:r>
      <w:r w:rsidR="00F154A1">
        <w:rPr>
          <w:noProof/>
        </w:rPr>
        <w:fldChar w:fldCharType="end"/>
      </w:r>
      <w:r>
        <w:t>. Logo Java EE [5]</w:t>
      </w:r>
      <w:bookmarkEnd w:id="19"/>
    </w:p>
    <w:p w14:paraId="36F08736" w14:textId="554923E1" w:rsidR="00092421" w:rsidRPr="00670110" w:rsidRDefault="00670110" w:rsidP="00092421">
      <w:pPr>
        <w:pStyle w:val="Tekstwiodcy"/>
      </w:pPr>
      <w:r w:rsidRPr="00670110">
        <w:t xml:space="preserve">W przypadku systemu </w:t>
      </w:r>
      <w:r w:rsidR="004475B5">
        <w:t>do obsługi</w:t>
      </w:r>
      <w:r w:rsidRPr="00670110">
        <w:t xml:space="preserve"> przedsiębiorstwa handlowego </w:t>
      </w:r>
      <w:r w:rsidR="004475B5">
        <w:t xml:space="preserve">komponent </w:t>
      </w:r>
      <w:r w:rsidRPr="00670110">
        <w:t>EJB jest dobrym wyborem z kilku powodów:</w:t>
      </w:r>
    </w:p>
    <w:p w14:paraId="34D48E43" w14:textId="2D1E3946" w:rsidR="00670110" w:rsidRPr="00670110" w:rsidRDefault="004475B5" w:rsidP="00670110">
      <w:pPr>
        <w:pStyle w:val="Tekstwiodcy"/>
        <w:numPr>
          <w:ilvl w:val="0"/>
          <w:numId w:val="10"/>
        </w:numPr>
      </w:pPr>
      <w:r>
        <w:t>p</w:t>
      </w:r>
      <w:r w:rsidR="00670110" w:rsidRPr="00670110">
        <w:t>ozwala na obsługę różnego typu klientów</w:t>
      </w:r>
    </w:p>
    <w:p w14:paraId="4D9109B3" w14:textId="09543734" w:rsidR="00670110" w:rsidRPr="00670110" w:rsidRDefault="004475B5" w:rsidP="00670110">
      <w:pPr>
        <w:pStyle w:val="Tekstwiodcy"/>
        <w:numPr>
          <w:ilvl w:val="0"/>
          <w:numId w:val="10"/>
        </w:numPr>
      </w:pPr>
      <w:r>
        <w:t>aplikacje</w:t>
      </w:r>
      <w:r w:rsidR="00670110" w:rsidRPr="00670110">
        <w:t xml:space="preserve"> są skalowalne</w:t>
      </w:r>
    </w:p>
    <w:p w14:paraId="2A9F0CC6" w14:textId="2892DBB7" w:rsidR="00670110" w:rsidRPr="00670110" w:rsidRDefault="004475B5" w:rsidP="00670110">
      <w:pPr>
        <w:pStyle w:val="Tekstwiodcy"/>
        <w:numPr>
          <w:ilvl w:val="0"/>
          <w:numId w:val="10"/>
        </w:numPr>
      </w:pPr>
      <w:r>
        <w:t>p</w:t>
      </w:r>
      <w:r w:rsidR="00670110" w:rsidRPr="00670110">
        <w:t>ozwala na zaawansowane przetwarzanie transakcyjne</w:t>
      </w:r>
    </w:p>
    <w:p w14:paraId="5C42451E" w14:textId="2CB3409B" w:rsidR="00670110" w:rsidRDefault="004475B5" w:rsidP="00670110">
      <w:pPr>
        <w:pStyle w:val="Tekstwiodcy"/>
      </w:pPr>
      <w:r>
        <w:t xml:space="preserve">Komponenty typu </w:t>
      </w:r>
      <w:r w:rsidR="00670110" w:rsidRPr="00670110">
        <w:t xml:space="preserve">EJB </w:t>
      </w:r>
      <w:r>
        <w:t>dzielą się na</w:t>
      </w:r>
      <w:r w:rsidR="00670110" w:rsidRPr="00670110">
        <w:t xml:space="preserve"> dwa typy komponentów – Sesyjne (Session Beans) i Komunikatowe (Message-Driven Beans). Oba typy są </w:t>
      </w:r>
      <w:r>
        <w:t>przydatne</w:t>
      </w:r>
      <w:r w:rsidR="00670110" w:rsidRPr="00670110">
        <w:t xml:space="preserve"> w projektowaniu wielowarstwowej rozproszonej aplikacji internetowej.</w:t>
      </w:r>
    </w:p>
    <w:p w14:paraId="73C2356D" w14:textId="77777777" w:rsidR="004475B5" w:rsidRPr="00670110" w:rsidRDefault="004475B5" w:rsidP="00670110">
      <w:pPr>
        <w:pStyle w:val="Tekstwiodcy"/>
      </w:pPr>
    </w:p>
    <w:p w14:paraId="6DE4B123" w14:textId="1188ED62" w:rsidR="00670110" w:rsidRDefault="00670110" w:rsidP="00137CA4">
      <w:pPr>
        <w:pStyle w:val="NrNagwek4"/>
      </w:pPr>
      <w:r>
        <w:t>Session Bean</w:t>
      </w:r>
    </w:p>
    <w:p w14:paraId="038BFC5A" w14:textId="77777777" w:rsidR="004475B5" w:rsidRDefault="00137CA4" w:rsidP="004475B5">
      <w:pPr>
        <w:pStyle w:val="Tekstwiodcy"/>
      </w:pPr>
      <w:r>
        <w:t xml:space="preserve">Ziarenka sesyjne mają za zadanie wykonać konkretną </w:t>
      </w:r>
      <w:r w:rsidR="004475B5">
        <w:t>czynność logiki biznesowej. Nie są współdzielone, a ich stan nie wykracza poza daną sesję, a co za tym idzie, nie jest reprezentowany w warstwie danych (np. w bazie danych). Wyszczególnia się trzy podtypy ziarenek sesyjnych:</w:t>
      </w:r>
    </w:p>
    <w:p w14:paraId="650EA0EE" w14:textId="177D85D3" w:rsidR="004475B5" w:rsidRDefault="00137CA4" w:rsidP="004475B5">
      <w:pPr>
        <w:pStyle w:val="Tekstwiodcy"/>
        <w:numPr>
          <w:ilvl w:val="0"/>
          <w:numId w:val="11"/>
        </w:numPr>
      </w:pPr>
      <w:r>
        <w:t>Stanowe (</w:t>
      </w:r>
      <w:r w:rsidR="004475B5">
        <w:t>S</w:t>
      </w:r>
      <w:r>
        <w:t xml:space="preserve">tateful) – </w:t>
      </w:r>
      <w:r w:rsidR="004475B5">
        <w:t>są to komponenty, które reprezentują stan sesji z konkretnym klientem. Zapisywane są w nich informacje dotyczące działań i zapytań klienta (np. klient nie musi za każdym razem pobierać listy przedmiotów, bo ta jest zapisana w komponencie).</w:t>
      </w:r>
    </w:p>
    <w:p w14:paraId="70115FD9" w14:textId="5BB4A430" w:rsidR="004475B5" w:rsidRDefault="00137CA4" w:rsidP="004475B5">
      <w:pPr>
        <w:pStyle w:val="Tekstwiodcy"/>
        <w:numPr>
          <w:ilvl w:val="0"/>
          <w:numId w:val="11"/>
        </w:numPr>
      </w:pPr>
      <w:r>
        <w:t>Bezstanowe (</w:t>
      </w:r>
      <w:r w:rsidR="004475B5">
        <w:t>S</w:t>
      </w:r>
      <w:r>
        <w:t xml:space="preserve">tateless) – </w:t>
      </w:r>
      <w:r w:rsidR="004475B5">
        <w:t>skalowalne komponenty używane głównie do wykonywania metod logiki biznesowej (np. web services). Wyniki te są współdzielone przez wiele aplikacji klienta (internetowe i desktopowe)</w:t>
      </w:r>
    </w:p>
    <w:p w14:paraId="3F2963E3" w14:textId="398AFA85" w:rsidR="004475B5" w:rsidRDefault="004475B5" w:rsidP="004475B5">
      <w:pPr>
        <w:pStyle w:val="Tekstwiodcy"/>
        <w:numPr>
          <w:ilvl w:val="0"/>
          <w:numId w:val="11"/>
        </w:numPr>
      </w:pPr>
      <w:r>
        <w:t>Singleton – bezstanowy komponent używany głównie do wykonywania współdzielonych metod logiki biznesowej (np. web services). Jest mniej skalowalnym komponentem w porównaniu z komponentem, typu Stateless</w:t>
      </w:r>
    </w:p>
    <w:p w14:paraId="145A5E51" w14:textId="77777777" w:rsidR="00954FFF" w:rsidRDefault="00954FFF" w:rsidP="00954FFF">
      <w:pPr>
        <w:pStyle w:val="Tekstwiodcy"/>
        <w:keepNext/>
        <w:ind w:firstLine="0"/>
        <w:jc w:val="center"/>
      </w:pPr>
      <w:r w:rsidRPr="00954FFF">
        <w:rPr>
          <w:noProof/>
        </w:rPr>
        <w:lastRenderedPageBreak/>
        <w:drawing>
          <wp:inline distT="0" distB="0" distL="0" distR="0" wp14:anchorId="10BB68E5" wp14:editId="00B3D85C">
            <wp:extent cx="5601482" cy="170521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705213"/>
                    </a:xfrm>
                    <a:prstGeom prst="rect">
                      <a:avLst/>
                    </a:prstGeom>
                  </pic:spPr>
                </pic:pic>
              </a:graphicData>
            </a:graphic>
          </wp:inline>
        </w:drawing>
      </w:r>
    </w:p>
    <w:p w14:paraId="723FE48C" w14:textId="54C23242" w:rsidR="00954FFF" w:rsidRDefault="00954FFF" w:rsidP="00954FFF">
      <w:pPr>
        <w:pStyle w:val="Legenda"/>
        <w:jc w:val="center"/>
      </w:pPr>
      <w:bookmarkStart w:id="20" w:name="_Toc519150560"/>
      <w:r>
        <w:t xml:space="preserve">Rys. </w:t>
      </w:r>
      <w:r w:rsidR="00F154A1">
        <w:fldChar w:fldCharType="begin"/>
      </w:r>
      <w:r w:rsidR="00F154A1">
        <w:instrText xml:space="preserve"> SEQ Rys. \* ARABIC </w:instrText>
      </w:r>
      <w:r w:rsidR="00F154A1">
        <w:fldChar w:fldCharType="separate"/>
      </w:r>
      <w:r w:rsidR="00736324">
        <w:rPr>
          <w:noProof/>
        </w:rPr>
        <w:t>6</w:t>
      </w:r>
      <w:r w:rsidR="00F154A1">
        <w:rPr>
          <w:noProof/>
        </w:rPr>
        <w:fldChar w:fldCharType="end"/>
      </w:r>
      <w:r>
        <w:t>. Cykl życia bezstanowego sesyjnego EJB</w:t>
      </w:r>
      <w:bookmarkEnd w:id="20"/>
    </w:p>
    <w:p w14:paraId="5D83D412" w14:textId="77777777" w:rsidR="00954FFF" w:rsidRDefault="00954FFF" w:rsidP="00954FFF">
      <w:pPr>
        <w:keepNext/>
      </w:pPr>
      <w:r w:rsidRPr="00954FFF">
        <w:rPr>
          <w:noProof/>
        </w:rPr>
        <w:drawing>
          <wp:inline distT="0" distB="0" distL="0" distR="0" wp14:anchorId="1ABE803B" wp14:editId="194A1ACC">
            <wp:extent cx="5753903" cy="347711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3477110"/>
                    </a:xfrm>
                    <a:prstGeom prst="rect">
                      <a:avLst/>
                    </a:prstGeom>
                  </pic:spPr>
                </pic:pic>
              </a:graphicData>
            </a:graphic>
          </wp:inline>
        </w:drawing>
      </w:r>
    </w:p>
    <w:p w14:paraId="553ED843" w14:textId="2015E56A" w:rsidR="00954FFF" w:rsidRPr="00954FFF" w:rsidRDefault="00954FFF" w:rsidP="00954FFF">
      <w:pPr>
        <w:pStyle w:val="Legenda"/>
      </w:pPr>
      <w:bookmarkStart w:id="21" w:name="_Toc519150561"/>
      <w:r>
        <w:t xml:space="preserve">Rys. </w:t>
      </w:r>
      <w:r w:rsidR="00F154A1">
        <w:fldChar w:fldCharType="begin"/>
      </w:r>
      <w:r w:rsidR="00F154A1">
        <w:instrText xml:space="preserve"> SEQ Rys. \* ARABIC </w:instrText>
      </w:r>
      <w:r w:rsidR="00F154A1">
        <w:fldChar w:fldCharType="separate"/>
      </w:r>
      <w:r w:rsidR="00736324">
        <w:rPr>
          <w:noProof/>
        </w:rPr>
        <w:t>7</w:t>
      </w:r>
      <w:r w:rsidR="00F154A1">
        <w:rPr>
          <w:noProof/>
        </w:rPr>
        <w:fldChar w:fldCharType="end"/>
      </w:r>
      <w:r>
        <w:t>. Cykl życia stanowego sesyjnego EJB</w:t>
      </w:r>
      <w:bookmarkEnd w:id="21"/>
    </w:p>
    <w:p w14:paraId="738E330D" w14:textId="77777777" w:rsidR="00954FFF" w:rsidRPr="00954FFF" w:rsidRDefault="00954FFF" w:rsidP="00954FFF"/>
    <w:p w14:paraId="4CB477B0" w14:textId="7E5D77A0" w:rsidR="00670110" w:rsidRDefault="00670110" w:rsidP="00137CA4">
      <w:pPr>
        <w:pStyle w:val="NrNagwek4"/>
      </w:pPr>
      <w:r>
        <w:t>Message-Driven Bean</w:t>
      </w:r>
    </w:p>
    <w:p w14:paraId="18B5A6C2" w14:textId="74BE92DD" w:rsidR="004A0EA5" w:rsidRDefault="004475B5" w:rsidP="00954FFF">
      <w:pPr>
        <w:pStyle w:val="Tekstwiodcy"/>
      </w:pPr>
      <w:r>
        <w:t>Komponenty</w:t>
      </w:r>
      <w:r w:rsidR="00954FFF">
        <w:t xml:space="preserve"> komunikatowe pozwalają na asynchroniczną obsługę komunikatów/wiadomości. Najczęściej są to wiadomości w technologii JMS (</w:t>
      </w:r>
      <w:r>
        <w:t>której poświęcony jest kolejny podrozdział</w:t>
      </w:r>
      <w:r w:rsidR="00954FFF">
        <w:t xml:space="preserve">). Charakterystyczne dla </w:t>
      </w:r>
      <w:r>
        <w:t>komponentów typu Message-driven Bean</w:t>
      </w:r>
      <w:r w:rsidR="00954FFF">
        <w:t xml:space="preserve"> (MDB) jest to, że klienci nie odwołują się do nich bezpośrednio, a właśnie za pomocą różnego rodzaju wiadomości. Główne cechy MDB to:</w:t>
      </w:r>
    </w:p>
    <w:p w14:paraId="096B6CE3" w14:textId="3CF77D89" w:rsidR="00954FFF" w:rsidRDefault="00954FFF" w:rsidP="00954FFF">
      <w:pPr>
        <w:pStyle w:val="Tekstwiodcy"/>
        <w:numPr>
          <w:ilvl w:val="0"/>
          <w:numId w:val="13"/>
        </w:numPr>
      </w:pPr>
      <w:r>
        <w:t>Wywoływanie asynchroniczne</w:t>
      </w:r>
    </w:p>
    <w:p w14:paraId="7D97C6C9" w14:textId="0439FBB0" w:rsidR="00954FFF" w:rsidRDefault="00954FFF" w:rsidP="00954FFF">
      <w:pPr>
        <w:pStyle w:val="Tekstwiodcy"/>
        <w:numPr>
          <w:ilvl w:val="0"/>
          <w:numId w:val="13"/>
        </w:numPr>
      </w:pPr>
      <w:r>
        <w:t>Krótkotrwałe – instancje są tworzone tylko na czas obsługi żądania</w:t>
      </w:r>
    </w:p>
    <w:p w14:paraId="3F792E7C" w14:textId="59779298" w:rsidR="00954FFF" w:rsidRDefault="00954FFF" w:rsidP="00954FFF">
      <w:pPr>
        <w:pStyle w:val="Tekstwiodcy"/>
        <w:numPr>
          <w:ilvl w:val="0"/>
          <w:numId w:val="13"/>
        </w:numPr>
      </w:pPr>
      <w:r>
        <w:t>Bezstanowe</w:t>
      </w:r>
    </w:p>
    <w:p w14:paraId="5B3FAB0E" w14:textId="555784CA" w:rsidR="00954FFF" w:rsidRDefault="00954FFF" w:rsidP="00954FFF">
      <w:pPr>
        <w:pStyle w:val="Tekstwiodcy"/>
        <w:numPr>
          <w:ilvl w:val="0"/>
          <w:numId w:val="13"/>
        </w:numPr>
      </w:pPr>
      <w:r>
        <w:lastRenderedPageBreak/>
        <w:t>Nie reprezentują danych w bazie danych, ale mogę ją edytować</w:t>
      </w:r>
    </w:p>
    <w:p w14:paraId="7FE8D89C" w14:textId="245053AC" w:rsidR="00137CA4" w:rsidRDefault="00954FFF" w:rsidP="00954FFF">
      <w:pPr>
        <w:pStyle w:val="Tekstwiodcy"/>
        <w:numPr>
          <w:ilvl w:val="0"/>
          <w:numId w:val="13"/>
        </w:numPr>
      </w:pPr>
      <w:r>
        <w:t>Mogą obsługiwać wiadomości od wielu klientów</w:t>
      </w:r>
    </w:p>
    <w:p w14:paraId="67C39277" w14:textId="63D5BCB3" w:rsidR="007E2170" w:rsidRPr="00954FFF" w:rsidRDefault="007E2170" w:rsidP="004475B5">
      <w:pPr>
        <w:pStyle w:val="Tekstwiodcy"/>
        <w:ind w:firstLine="0"/>
      </w:pPr>
    </w:p>
    <w:p w14:paraId="6FB7BF57" w14:textId="1B219D1F" w:rsidR="00137CA4" w:rsidRDefault="00137CA4" w:rsidP="00137CA4">
      <w:pPr>
        <w:pStyle w:val="NrNagwek4"/>
      </w:pPr>
      <w:r>
        <w:t>Wstrzykiwanie zależności (Dependency Injection)</w:t>
      </w:r>
    </w:p>
    <w:p w14:paraId="73957571" w14:textId="1FA0D96B" w:rsidR="007E2170" w:rsidRPr="008F23EF" w:rsidRDefault="007E2170" w:rsidP="007E2170">
      <w:pPr>
        <w:pStyle w:val="Tekstwiodcy"/>
      </w:pPr>
      <w:r>
        <w:t>Wstrzykiwanie zależności jest częścią funkcjonalności Java EE</w:t>
      </w:r>
      <w:r w:rsidR="004475B5">
        <w:t>,</w:t>
      </w:r>
      <w:r>
        <w:t xml:space="preserve"> zwan</w:t>
      </w:r>
      <w:r w:rsidR="004475B5">
        <w:t>ą</w:t>
      </w:r>
      <w:r>
        <w:t xml:space="preserve"> w skrócie CDI (Context and Dependency Injection). Pozwala ono na efektywne i optymalne użycie zasobów przez aplikację poprzez  „wstrzyknięcie” do danego komponentu referencji do zasobów</w:t>
      </w:r>
      <w:r w:rsidR="004475B5">
        <w:t>,</w:t>
      </w:r>
      <w:r>
        <w:t xml:space="preserve"> czy serwisów. Dzięki temu aplikacja nie musi ich za każdym razem tworzyć</w:t>
      </w:r>
      <w:r w:rsidR="004475B5">
        <w:t>,</w:t>
      </w:r>
      <w:r>
        <w:t xml:space="preserve"> czy wyszukiwać – są dostępne od razu. </w:t>
      </w:r>
    </w:p>
    <w:p w14:paraId="45B0BE95" w14:textId="5961C231" w:rsidR="0059203F" w:rsidRDefault="0059203F" w:rsidP="0059203F">
      <w:pPr>
        <w:pStyle w:val="NrNagwek2"/>
        <w:rPr>
          <w:lang w:val="en-US"/>
        </w:rPr>
      </w:pPr>
      <w:bookmarkStart w:id="22" w:name="_Toc519150510"/>
      <w:r>
        <w:rPr>
          <w:lang w:val="en-US"/>
        </w:rPr>
        <w:t>Warstwa integracji</w:t>
      </w:r>
      <w:bookmarkEnd w:id="22"/>
    </w:p>
    <w:p w14:paraId="1663B3A9" w14:textId="273C6F6C" w:rsidR="004D7B37" w:rsidRPr="00D36B1A" w:rsidRDefault="00D36B1A" w:rsidP="00D36B1A">
      <w:pPr>
        <w:pStyle w:val="Tekstwiodcy"/>
      </w:pPr>
      <w:r>
        <w:t xml:space="preserve">Warstwa integracji odpowiada za odpowiednie przygotowanie danych dla warstwy </w:t>
      </w:r>
      <w:r w:rsidR="004475B5">
        <w:t>typu EIS (Enterprise Information System, np. baza danych, inne aplikacje – rys. 4)</w:t>
      </w:r>
      <w:r>
        <w:t xml:space="preserve">.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3" w:name="_Toc519150511"/>
      <w:r>
        <w:rPr>
          <w:lang w:val="en-US"/>
        </w:rPr>
        <w:t>Java Messaging Service</w:t>
      </w:r>
      <w:bookmarkEnd w:id="23"/>
    </w:p>
    <w:p w14:paraId="2C7FC7F3" w14:textId="6A3A2F48" w:rsidR="008F23EF" w:rsidRPr="00700CE5" w:rsidRDefault="007E2170" w:rsidP="008F23EF">
      <w:pPr>
        <w:pStyle w:val="Tekstwiodcy"/>
      </w:pPr>
      <w:r w:rsidRPr="00700CE5">
        <w:t xml:space="preserve">Java Messaging Service (JMS) to API pozwalające na tworzenie, wysyłanie, odbiór </w:t>
      </w:r>
      <w:r w:rsidR="004475B5">
        <w:t>i</w:t>
      </w:r>
      <w:r w:rsidRPr="00700CE5">
        <w:t xml:space="preserve"> odczyt wiadomości. Jest to tak naprawdę zestaw interfejsów ułatwiających programiście nawiązanie kontaktu z innymi implementacjami</w:t>
      </w:r>
      <w:r w:rsidR="008F23EF" w:rsidRPr="00700CE5">
        <w:t>.</w:t>
      </w:r>
      <w:r w:rsidRPr="00700CE5">
        <w:t xml:space="preserve"> Najważniejsze cechy JMS to:</w:t>
      </w:r>
    </w:p>
    <w:p w14:paraId="76B76A40" w14:textId="1018D15B" w:rsidR="007E2170" w:rsidRPr="00700CE5" w:rsidRDefault="007E2170" w:rsidP="007E2170">
      <w:pPr>
        <w:pStyle w:val="Tekstwiodcy"/>
        <w:numPr>
          <w:ilvl w:val="0"/>
          <w:numId w:val="14"/>
        </w:numPr>
      </w:pPr>
      <w:r w:rsidRPr="00700CE5">
        <w:t>Luźne powiązanie (loose coupling) – API jest odporne na awarie po którejś ze stron komunikacji</w:t>
      </w:r>
    </w:p>
    <w:p w14:paraId="23245345" w14:textId="6541804F" w:rsidR="007E2170" w:rsidRPr="00700CE5" w:rsidRDefault="007E2170" w:rsidP="007E2170">
      <w:pPr>
        <w:pStyle w:val="Tekstwiodcy"/>
        <w:numPr>
          <w:ilvl w:val="0"/>
          <w:numId w:val="14"/>
        </w:numPr>
      </w:pPr>
      <w:r w:rsidRPr="00700CE5">
        <w:t>Asynchroniczność – odbiorca może otrzymywać wiadomości w dowolnym momencie, nie musi odpytywać o nie serwera</w:t>
      </w:r>
    </w:p>
    <w:p w14:paraId="1CE44B11" w14:textId="42BB1A6D" w:rsidR="007E2170" w:rsidRPr="00700CE5" w:rsidRDefault="007E2170" w:rsidP="007E2170">
      <w:pPr>
        <w:pStyle w:val="Tekstwiodcy"/>
        <w:numPr>
          <w:ilvl w:val="0"/>
          <w:numId w:val="14"/>
        </w:numPr>
      </w:pPr>
      <w:r w:rsidRPr="00700CE5">
        <w:t xml:space="preserve">Niezawodność, pewność – JMS zapewnia że dana wiadomość jest dostarczona do miejsca docelowego tylko raz. </w:t>
      </w:r>
    </w:p>
    <w:p w14:paraId="1D03BEB6" w14:textId="00209F36" w:rsidR="00700CE5" w:rsidRDefault="00700CE5" w:rsidP="00700CE5">
      <w:pPr>
        <w:pStyle w:val="Tekstwiodcy"/>
        <w:ind w:firstLine="0"/>
      </w:pPr>
      <w:r w:rsidRPr="00700CE5">
        <w:t>Wiadomości w JMS mogą być wysyłane do miejsc docelowych dwóch typów: kolejki (Queue) i wątku (Topic). Architektura systemu korzystającego z JMS składa się z dostawcy JMS (providera), klientów JMS, wiadomości i administrowanych obiektów.</w:t>
      </w:r>
    </w:p>
    <w:p w14:paraId="133309A9" w14:textId="77777777" w:rsidR="00700CE5" w:rsidRDefault="00700CE5" w:rsidP="00700CE5">
      <w:pPr>
        <w:pStyle w:val="Tekstwiodcy"/>
        <w:keepNext/>
        <w:ind w:firstLine="0"/>
        <w:jc w:val="center"/>
      </w:pPr>
      <w:r>
        <w:rPr>
          <w:noProof/>
        </w:rPr>
        <w:lastRenderedPageBreak/>
        <w:drawing>
          <wp:inline distT="0" distB="0" distL="0" distR="0" wp14:anchorId="4C6789EC" wp14:editId="1FCB9041">
            <wp:extent cx="4816549" cy="228077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ms-architecture.gif"/>
                    <pic:cNvPicPr/>
                  </pic:nvPicPr>
                  <pic:blipFill>
                    <a:blip r:embed="rId16"/>
                    <a:stretch>
                      <a:fillRect/>
                    </a:stretch>
                  </pic:blipFill>
                  <pic:spPr>
                    <a:xfrm>
                      <a:off x="0" y="0"/>
                      <a:ext cx="4840758" cy="2292241"/>
                    </a:xfrm>
                    <a:prstGeom prst="rect">
                      <a:avLst/>
                    </a:prstGeom>
                  </pic:spPr>
                </pic:pic>
              </a:graphicData>
            </a:graphic>
          </wp:inline>
        </w:drawing>
      </w:r>
    </w:p>
    <w:p w14:paraId="7E888300" w14:textId="6A33D7F5" w:rsidR="00700CE5" w:rsidRPr="00700CE5" w:rsidRDefault="00700CE5" w:rsidP="00700CE5">
      <w:pPr>
        <w:pStyle w:val="Legenda"/>
        <w:jc w:val="center"/>
      </w:pPr>
      <w:bookmarkStart w:id="24" w:name="_Toc519150562"/>
      <w:r>
        <w:t xml:space="preserve">Rys. </w:t>
      </w:r>
      <w:r w:rsidR="00F154A1">
        <w:fldChar w:fldCharType="begin"/>
      </w:r>
      <w:r w:rsidR="00F154A1">
        <w:instrText xml:space="preserve"> SEQ Rys. \* ARABIC </w:instrText>
      </w:r>
      <w:r w:rsidR="00F154A1">
        <w:fldChar w:fldCharType="separate"/>
      </w:r>
      <w:r w:rsidR="00736324">
        <w:rPr>
          <w:noProof/>
        </w:rPr>
        <w:t>8</w:t>
      </w:r>
      <w:r w:rsidR="00F154A1">
        <w:rPr>
          <w:noProof/>
        </w:rPr>
        <w:fldChar w:fldCharType="end"/>
      </w:r>
      <w:r>
        <w:t>. Architektura JMS API</w:t>
      </w:r>
      <w:bookmarkEnd w:id="24"/>
    </w:p>
    <w:p w14:paraId="1C1FEC96" w14:textId="77777777" w:rsidR="00700CE5" w:rsidRDefault="00700CE5" w:rsidP="00700CE5">
      <w:pPr>
        <w:pStyle w:val="NrNagwek4"/>
      </w:pPr>
      <w:r>
        <w:t>Kolejka (Queue)</w:t>
      </w:r>
    </w:p>
    <w:p w14:paraId="306244F0" w14:textId="3F55D6E5" w:rsidR="00700CE5" w:rsidRDefault="00700CE5" w:rsidP="00700CE5">
      <w:pPr>
        <w:pStyle w:val="Tekstwiodcy"/>
      </w:pPr>
      <w:r>
        <w:t>Kolejka to przykład domeny wiadomości typu punkt-punkt (point-to-point, PTP). Charakteryzuje się ona tym, że każda wiadomość ma konkretnego adresata, a kolejka przetrzymuje wiadomości dopóki odbiorca ich nie odczyta. Odbiorca wysyła też potwierdzenie przetworzenia wiadomości.</w:t>
      </w:r>
    </w:p>
    <w:p w14:paraId="71B6C187" w14:textId="77777777" w:rsidR="00700CE5" w:rsidRDefault="00700CE5" w:rsidP="00700CE5">
      <w:pPr>
        <w:pStyle w:val="Tekstwiodcy"/>
        <w:keepNext/>
        <w:jc w:val="center"/>
      </w:pPr>
      <w:r>
        <w:rPr>
          <w:noProof/>
        </w:rPr>
        <w:drawing>
          <wp:inline distT="0" distB="0" distL="0" distR="0" wp14:anchorId="29B49C89" wp14:editId="6A5A083B">
            <wp:extent cx="5555444" cy="2275368"/>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s-pointToPoint.gif"/>
                    <pic:cNvPicPr/>
                  </pic:nvPicPr>
                  <pic:blipFill>
                    <a:blip r:embed="rId17"/>
                    <a:stretch>
                      <a:fillRect/>
                    </a:stretch>
                  </pic:blipFill>
                  <pic:spPr>
                    <a:xfrm>
                      <a:off x="0" y="0"/>
                      <a:ext cx="5637544" cy="2308994"/>
                    </a:xfrm>
                    <a:prstGeom prst="rect">
                      <a:avLst/>
                    </a:prstGeom>
                  </pic:spPr>
                </pic:pic>
              </a:graphicData>
            </a:graphic>
          </wp:inline>
        </w:drawing>
      </w:r>
    </w:p>
    <w:p w14:paraId="5B21E2BC" w14:textId="7B2CA56F" w:rsidR="00700CE5" w:rsidRDefault="00700CE5" w:rsidP="00700CE5">
      <w:pPr>
        <w:pStyle w:val="Legenda"/>
        <w:jc w:val="center"/>
      </w:pPr>
      <w:bookmarkStart w:id="25" w:name="_Toc519150563"/>
      <w:r>
        <w:t xml:space="preserve">Rys. </w:t>
      </w:r>
      <w:r w:rsidR="00F154A1">
        <w:fldChar w:fldCharType="begin"/>
      </w:r>
      <w:r w:rsidR="00F154A1">
        <w:instrText xml:space="preserve"> SEQ Rys. \* ARABIC </w:instrText>
      </w:r>
      <w:r w:rsidR="00F154A1">
        <w:fldChar w:fldCharType="separate"/>
      </w:r>
      <w:r w:rsidR="00736324">
        <w:rPr>
          <w:noProof/>
        </w:rPr>
        <w:t>9</w:t>
      </w:r>
      <w:r w:rsidR="00F154A1">
        <w:rPr>
          <w:noProof/>
        </w:rPr>
        <w:fldChar w:fldCharType="end"/>
      </w:r>
      <w:r>
        <w:t>. Architektura Point-to-Point</w:t>
      </w:r>
      <w:bookmarkEnd w:id="25"/>
    </w:p>
    <w:p w14:paraId="6444E25C" w14:textId="3DC5F1A5" w:rsidR="00700CE5" w:rsidRDefault="00700CE5" w:rsidP="00700CE5"/>
    <w:p w14:paraId="6DD41491" w14:textId="75D69E14" w:rsidR="00700CE5" w:rsidRDefault="00700CE5" w:rsidP="00700CE5"/>
    <w:p w14:paraId="457B5941" w14:textId="7A295B18" w:rsidR="00700CE5" w:rsidRDefault="00700CE5" w:rsidP="00700CE5"/>
    <w:p w14:paraId="1F989B26" w14:textId="77777777" w:rsidR="00700CE5" w:rsidRPr="00700CE5" w:rsidRDefault="00700CE5" w:rsidP="00700CE5"/>
    <w:p w14:paraId="734B74EC" w14:textId="13FF83F8" w:rsidR="00700CE5" w:rsidRDefault="00700CE5" w:rsidP="00700CE5">
      <w:pPr>
        <w:pStyle w:val="NrNagwek4"/>
      </w:pPr>
      <w:r>
        <w:lastRenderedPageBreak/>
        <w:t>Wątek (Topic)</w:t>
      </w:r>
    </w:p>
    <w:p w14:paraId="4C7687FA" w14:textId="6441AD78" w:rsidR="00700CE5" w:rsidRDefault="00700CE5" w:rsidP="00700CE5">
      <w:pPr>
        <w:pStyle w:val="Tekstwiodcy"/>
      </w:pPr>
      <w:r>
        <w:t>Wątek reprezentuje sposób przetwarzania wiadomości zwany publikuj/subskrybuj (publish/subscribe, pub/sub)</w:t>
      </w:r>
      <w:r w:rsidR="007A000A">
        <w:t xml:space="preserve">. Jest to swego rodzaju tablica ogłoszeń. Wiadomości wysłane na wątek są rozsyłane do wszystkich aktualnie subskrybujących użytkowników, a więc każda wiadomość może mieć więcej niż jednego odbiorcę. Co jest ważne, nadawca i odbiorcą są połączeni zależnością czasową – jeśli konsument </w:t>
      </w:r>
      <w:r w:rsidR="004475B5">
        <w:t>subskrybuje</w:t>
      </w:r>
      <w:r w:rsidR="007A000A">
        <w:t xml:space="preserve"> wątek po wysłaniu przez nadawcę wiadomości – wiadomości tej nie otrzyma. </w:t>
      </w:r>
    </w:p>
    <w:p w14:paraId="03B9FC1E" w14:textId="77777777" w:rsidR="007A000A" w:rsidRDefault="007A000A" w:rsidP="007A000A">
      <w:pPr>
        <w:pStyle w:val="Tekstwiodcy"/>
        <w:keepNext/>
        <w:jc w:val="center"/>
      </w:pPr>
      <w:r>
        <w:rPr>
          <w:noProof/>
        </w:rPr>
        <w:drawing>
          <wp:inline distT="0" distB="0" distL="0" distR="0" wp14:anchorId="3390F9C2" wp14:editId="59FDFDBD">
            <wp:extent cx="5411972" cy="2437564"/>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ms-publishSubscribe.gif"/>
                    <pic:cNvPicPr/>
                  </pic:nvPicPr>
                  <pic:blipFill>
                    <a:blip r:embed="rId18"/>
                    <a:stretch>
                      <a:fillRect/>
                    </a:stretch>
                  </pic:blipFill>
                  <pic:spPr>
                    <a:xfrm>
                      <a:off x="0" y="0"/>
                      <a:ext cx="5438477" cy="2449502"/>
                    </a:xfrm>
                    <a:prstGeom prst="rect">
                      <a:avLst/>
                    </a:prstGeom>
                  </pic:spPr>
                </pic:pic>
              </a:graphicData>
            </a:graphic>
          </wp:inline>
        </w:drawing>
      </w:r>
    </w:p>
    <w:p w14:paraId="1A3D4A06" w14:textId="4E84A12A" w:rsidR="007A000A" w:rsidRDefault="007A000A" w:rsidP="007A000A">
      <w:pPr>
        <w:pStyle w:val="Legenda"/>
        <w:jc w:val="center"/>
      </w:pPr>
      <w:bookmarkStart w:id="26" w:name="_Toc519150564"/>
      <w:r>
        <w:t xml:space="preserve">Rys. </w:t>
      </w:r>
      <w:r w:rsidR="00F154A1">
        <w:fldChar w:fldCharType="begin"/>
      </w:r>
      <w:r w:rsidR="00F154A1">
        <w:instrText xml:space="preserve"> SEQ Rys. \* ARABIC </w:instrText>
      </w:r>
      <w:r w:rsidR="00F154A1">
        <w:fldChar w:fldCharType="separate"/>
      </w:r>
      <w:r w:rsidR="00736324">
        <w:rPr>
          <w:noProof/>
        </w:rPr>
        <w:t>10</w:t>
      </w:r>
      <w:r w:rsidR="00F154A1">
        <w:rPr>
          <w:noProof/>
        </w:rPr>
        <w:fldChar w:fldCharType="end"/>
      </w:r>
      <w:r>
        <w:t>. Architektura Publish/Subscribe</w:t>
      </w:r>
      <w:bookmarkEnd w:id="26"/>
    </w:p>
    <w:p w14:paraId="63F30A38" w14:textId="77777777" w:rsidR="00CB5594" w:rsidRPr="00CB5594" w:rsidRDefault="00CB5594" w:rsidP="00CB5594"/>
    <w:p w14:paraId="75B58537" w14:textId="1F44A9EE" w:rsidR="00C22988" w:rsidRDefault="00C22988" w:rsidP="00C22988">
      <w:pPr>
        <w:pStyle w:val="NrNagwek3"/>
        <w:rPr>
          <w:lang w:val="en-US"/>
        </w:rPr>
      </w:pPr>
      <w:bookmarkStart w:id="27" w:name="_Toc519150512"/>
      <w:r w:rsidRPr="007A000A">
        <w:t>Java Persis</w:t>
      </w:r>
      <w:r>
        <w:rPr>
          <w:lang w:val="en-US"/>
        </w:rPr>
        <w:t>tence API</w:t>
      </w:r>
      <w:bookmarkEnd w:id="27"/>
    </w:p>
    <w:p w14:paraId="0BD95ED6" w14:textId="1256D38F" w:rsidR="008F23EF" w:rsidRPr="00F154A1" w:rsidRDefault="00F154A1" w:rsidP="008F23EF">
      <w:pPr>
        <w:pStyle w:val="Tekstwiodcy"/>
      </w:pPr>
      <w:r w:rsidRPr="00970B61">
        <w:t xml:space="preserve">Java Persistence API (JPA) pozwala użytkownikowi na mapowanie obiektów napisanych w języku Java na encje w bazie danych. </w:t>
      </w:r>
      <w:r w:rsidRPr="00F154A1">
        <w:t xml:space="preserve">Jest to interfejs zapewniający wszystkie potrzebne operacje, aby w prosty sposób obsługiwać bazy danych bez konieczności operowania językiem SQL. </w:t>
      </w:r>
      <w:r w:rsidR="004475B5">
        <w:t>Jest to</w:t>
      </w:r>
      <w:r w:rsidR="004475B5" w:rsidRPr="00F154A1">
        <w:t xml:space="preserve"> interfejs</w:t>
      </w:r>
      <w:r w:rsidR="004475B5">
        <w:t xml:space="preserve"> technologii </w:t>
      </w:r>
      <w:r w:rsidR="004475B5" w:rsidRPr="00F154A1">
        <w:t>JPA</w:t>
      </w:r>
      <w:r w:rsidR="004475B5">
        <w:t>, należy więc</w:t>
      </w:r>
      <w:r w:rsidR="004475B5" w:rsidRPr="00F154A1">
        <w:t xml:space="preserve"> zdecydować się na jedną z</w:t>
      </w:r>
      <w:r w:rsidR="004475B5">
        <w:t xml:space="preserve"> jej</w:t>
      </w:r>
      <w:r w:rsidR="004475B5" w:rsidRPr="00F154A1">
        <w:t xml:space="preserve"> implementacji.</w:t>
      </w:r>
      <w:r w:rsidRPr="00F154A1">
        <w:t xml:space="preserve"> Najpopularniejsz</w:t>
      </w:r>
      <w:r w:rsidR="00CB5594">
        <w:t>ymi</w:t>
      </w:r>
      <w:r w:rsidRPr="00F154A1">
        <w:t xml:space="preserve"> implementacj</w:t>
      </w:r>
      <w:r w:rsidR="00CB5594">
        <w:t>ami</w:t>
      </w:r>
      <w:r w:rsidRPr="00F154A1">
        <w:t xml:space="preserve"> </w:t>
      </w:r>
      <w:r w:rsidR="00CB5594">
        <w:t>są</w:t>
      </w:r>
      <w:r w:rsidRPr="00F154A1">
        <w:t xml:space="preserve"> Hibernate i EclipseLink. W tej pracy skupiono się głównie na Hibernate, jako że jest to zdecydowanie implementacja o najszerszym zastosowaniu w branży.</w:t>
      </w:r>
    </w:p>
    <w:p w14:paraId="0903FA7D" w14:textId="6A7A2FF2" w:rsidR="007A000A" w:rsidRPr="00F154A1" w:rsidRDefault="007A000A" w:rsidP="007A000A">
      <w:pPr>
        <w:pStyle w:val="Tekstwiodcy"/>
        <w:ind w:firstLine="0"/>
        <w:rPr>
          <w:color w:val="FF0000"/>
        </w:rPr>
      </w:pPr>
    </w:p>
    <w:p w14:paraId="6C8E53D1" w14:textId="4B0D6A82" w:rsidR="007A000A" w:rsidRPr="008F23EF" w:rsidRDefault="007A000A" w:rsidP="007A000A">
      <w:pPr>
        <w:pStyle w:val="NrNagwek3"/>
        <w:rPr>
          <w:lang w:val="en-US"/>
        </w:rPr>
      </w:pPr>
      <w:bookmarkStart w:id="28" w:name="_Toc519150513"/>
      <w:r>
        <w:rPr>
          <w:lang w:val="en-US"/>
        </w:rPr>
        <w:t>Hibernate</w:t>
      </w:r>
      <w:bookmarkEnd w:id="28"/>
    </w:p>
    <w:p w14:paraId="2089B872" w14:textId="3FD31A41" w:rsidR="007A000A" w:rsidRPr="00D772D1" w:rsidRDefault="00F154A1" w:rsidP="007A000A">
      <w:pPr>
        <w:pStyle w:val="Tekstwiodcy"/>
      </w:pPr>
      <w:r w:rsidRPr="00D772D1">
        <w:t xml:space="preserve">Hibernate </w:t>
      </w:r>
      <w:r w:rsidR="00CB5594">
        <w:t>jest</w:t>
      </w:r>
      <w:r w:rsidRPr="00D772D1">
        <w:t xml:space="preserve"> jedn</w:t>
      </w:r>
      <w:r w:rsidR="00CB5594">
        <w:t>ą</w:t>
      </w:r>
      <w:r w:rsidRPr="00D772D1">
        <w:t xml:space="preserve"> z implementacji JPA, ale nie tylko</w:t>
      </w:r>
      <w:r w:rsidR="007A000A" w:rsidRPr="00D772D1">
        <w:t>.</w:t>
      </w:r>
      <w:r w:rsidRPr="00D772D1">
        <w:t xml:space="preserve"> Oprócz zapewnienia implementacji metod zawartych w Java Persistence API</w:t>
      </w:r>
      <w:r w:rsidR="00CB5594">
        <w:t>,</w:t>
      </w:r>
      <w:r w:rsidRPr="00D772D1">
        <w:t xml:space="preserve"> Hibernate dodaje również zestaw własnych metod. </w:t>
      </w:r>
      <w:r w:rsidRPr="00D772D1">
        <w:lastRenderedPageBreak/>
        <w:t>Pozwala między innymi na łatwe wykorzystanie takich obiektowych zagadnień</w:t>
      </w:r>
      <w:r w:rsidR="00CB5594">
        <w:t>,</w:t>
      </w:r>
      <w:r w:rsidRPr="00D772D1">
        <w:t xml:space="preserve"> jak dziedziczenie, polimorfizm, asocjacja czy kompozycja na poziomie bazy danych. Użytkownik nie musi się </w:t>
      </w:r>
      <w:r w:rsidR="00CB5594">
        <w:t>zajmować,</w:t>
      </w:r>
      <w:r w:rsidRPr="00D772D1">
        <w:t xml:space="preserve"> jak te zadania rozwiązać po stronie SQL – </w:t>
      </w:r>
      <w:r w:rsidR="00CB5594">
        <w:t xml:space="preserve">realizują to komponenty technologii Hibernate. </w:t>
      </w:r>
      <w:r w:rsidRPr="00D772D1">
        <w:t>Najważniejsze cechy Hibernate to:</w:t>
      </w:r>
    </w:p>
    <w:p w14:paraId="043C1FE0" w14:textId="07AAED9E" w:rsidR="00F154A1" w:rsidRPr="00D772D1" w:rsidRDefault="00F154A1" w:rsidP="00F154A1">
      <w:pPr>
        <w:pStyle w:val="Tekstwiodcy"/>
        <w:numPr>
          <w:ilvl w:val="0"/>
          <w:numId w:val="15"/>
        </w:numPr>
      </w:pPr>
      <w:r w:rsidRPr="00D772D1">
        <w:t>Skalowalność – struktury danych oznaczone adnotacjami Hibernate w prosty sposób można rozszerzać</w:t>
      </w:r>
    </w:p>
    <w:p w14:paraId="436A74C7" w14:textId="41ABA9E0" w:rsidR="00F154A1" w:rsidRPr="00D772D1" w:rsidRDefault="00D772D1" w:rsidP="00F154A1">
      <w:pPr>
        <w:pStyle w:val="Tekstwiodcy"/>
        <w:numPr>
          <w:ilvl w:val="0"/>
          <w:numId w:val="15"/>
        </w:numPr>
      </w:pPr>
      <w:r w:rsidRPr="00D772D1">
        <w:t>Wysoka wydajność – Hibernate zapewnia takie funkcjonalności jak lazy initialization, rozmaite strategie pobierania danych czy automatyczne wersjonowanie.</w:t>
      </w:r>
    </w:p>
    <w:p w14:paraId="71A0D48F" w14:textId="7B855F80" w:rsidR="00D772D1" w:rsidRPr="00D772D1" w:rsidRDefault="00CB5594" w:rsidP="00F154A1">
      <w:pPr>
        <w:pStyle w:val="Tekstwiodcy"/>
        <w:numPr>
          <w:ilvl w:val="0"/>
          <w:numId w:val="15"/>
        </w:numPr>
      </w:pPr>
      <w:r>
        <w:t>Niezawodność</w:t>
      </w:r>
      <w:r w:rsidR="00D772D1" w:rsidRPr="00D772D1">
        <w:t xml:space="preserve"> – Hibernate jest już na rynku od wielu lat, co sprawiło że jest to rozwiązanie dobrze przetestowane , stabilne i wysokiej jakości.</w:t>
      </w:r>
    </w:p>
    <w:p w14:paraId="27D2423E" w14:textId="77777777" w:rsidR="007A000A" w:rsidRDefault="007A000A" w:rsidP="007A000A">
      <w:pPr>
        <w:pStyle w:val="Tekstwiodcy"/>
        <w:keepNext/>
        <w:jc w:val="center"/>
      </w:pPr>
      <w:r>
        <w:rPr>
          <w:noProof/>
          <w:color w:val="FF0000"/>
          <w:lang w:val="en-US"/>
        </w:rPr>
        <w:drawing>
          <wp:inline distT="0" distB="0" distL="0" distR="0" wp14:anchorId="15BAE6BA" wp14:editId="2438869B">
            <wp:extent cx="4291337" cy="119084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logo_a.png"/>
                    <pic:cNvPicPr/>
                  </pic:nvPicPr>
                  <pic:blipFill>
                    <a:blip r:embed="rId19"/>
                    <a:stretch>
                      <a:fillRect/>
                    </a:stretch>
                  </pic:blipFill>
                  <pic:spPr>
                    <a:xfrm>
                      <a:off x="0" y="0"/>
                      <a:ext cx="4320831" cy="1199032"/>
                    </a:xfrm>
                    <a:prstGeom prst="rect">
                      <a:avLst/>
                    </a:prstGeom>
                  </pic:spPr>
                </pic:pic>
              </a:graphicData>
            </a:graphic>
          </wp:inline>
        </w:drawing>
      </w:r>
    </w:p>
    <w:p w14:paraId="17256288" w14:textId="0AB7ABC5" w:rsidR="007A000A" w:rsidRPr="007A000A" w:rsidRDefault="007A000A" w:rsidP="007A000A">
      <w:pPr>
        <w:pStyle w:val="Legenda"/>
        <w:jc w:val="center"/>
        <w:rPr>
          <w:color w:val="FF0000"/>
          <w:lang w:val="en-US"/>
        </w:rPr>
      </w:pPr>
      <w:bookmarkStart w:id="29" w:name="_Toc519150565"/>
      <w:r>
        <w:t xml:space="preserve">Rys. </w:t>
      </w:r>
      <w:r w:rsidR="00F154A1">
        <w:fldChar w:fldCharType="begin"/>
      </w:r>
      <w:r w:rsidR="00F154A1">
        <w:instrText xml:space="preserve"> SEQ Rys. \* ARABIC </w:instrText>
      </w:r>
      <w:r w:rsidR="00F154A1">
        <w:fldChar w:fldCharType="separate"/>
      </w:r>
      <w:r w:rsidR="00736324">
        <w:rPr>
          <w:noProof/>
        </w:rPr>
        <w:t>11</w:t>
      </w:r>
      <w:r w:rsidR="00F154A1">
        <w:rPr>
          <w:noProof/>
        </w:rPr>
        <w:fldChar w:fldCharType="end"/>
      </w:r>
      <w:r>
        <w:t>. Logo Hibernate</w:t>
      </w:r>
      <w:bookmarkEnd w:id="29"/>
    </w:p>
    <w:p w14:paraId="4FC47A94" w14:textId="33446E16" w:rsidR="0059203F" w:rsidRDefault="0059203F" w:rsidP="0059203F">
      <w:pPr>
        <w:pStyle w:val="NrNagwek2"/>
        <w:rPr>
          <w:lang w:val="en-US"/>
        </w:rPr>
      </w:pPr>
      <w:bookmarkStart w:id="30" w:name="_Toc519150514"/>
      <w:r>
        <w:rPr>
          <w:lang w:val="en-US"/>
        </w:rPr>
        <w:t xml:space="preserve">Warstwa </w:t>
      </w:r>
      <w:r w:rsidR="00CB5594">
        <w:rPr>
          <w:lang w:val="en-US"/>
        </w:rPr>
        <w:t>EIS</w:t>
      </w:r>
      <w:bookmarkEnd w:id="30"/>
    </w:p>
    <w:p w14:paraId="6A5644B2" w14:textId="2C0089D3" w:rsidR="00D36B1A" w:rsidRDefault="00D36B1A" w:rsidP="00D36B1A">
      <w:pPr>
        <w:pStyle w:val="Tekstwiodcy"/>
      </w:pPr>
      <w:r>
        <w:t xml:space="preserve">Warstwa </w:t>
      </w:r>
      <w:r w:rsidR="00CB5594">
        <w:t>EIS</w:t>
      </w:r>
      <w:r>
        <w:t xml:space="preserve">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500C417B" w:rsid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0138FB55" w14:textId="77777777" w:rsidR="00CB5594" w:rsidRPr="00D36B1A" w:rsidRDefault="00CB5594" w:rsidP="00CB5594">
      <w:pPr>
        <w:pStyle w:val="Tekstwiodcy"/>
        <w:ind w:left="1145" w:firstLine="0"/>
      </w:pPr>
    </w:p>
    <w:p w14:paraId="3F9F5350" w14:textId="639E20E2" w:rsidR="00C22988" w:rsidRDefault="00C22988" w:rsidP="00C22988">
      <w:pPr>
        <w:pStyle w:val="NrNagwek3"/>
        <w:rPr>
          <w:lang w:val="en-US"/>
        </w:rPr>
      </w:pPr>
      <w:bookmarkStart w:id="31" w:name="_Toc519150515"/>
      <w:r>
        <w:rPr>
          <w:lang w:val="en-US"/>
        </w:rPr>
        <w:t>PostgreSQL</w:t>
      </w:r>
      <w:bookmarkEnd w:id="31"/>
    </w:p>
    <w:p w14:paraId="321E052A" w14:textId="019C1431" w:rsidR="00EA1811" w:rsidRPr="000061F6" w:rsidRDefault="00D772D1" w:rsidP="00EA1811">
      <w:pPr>
        <w:pStyle w:val="Tekstwiodcy"/>
      </w:pPr>
      <w:r w:rsidRPr="000061F6">
        <w:t>PostgreSQL jest jednym z wielu systemów zarządzania relacyjnymi bazami danych</w:t>
      </w:r>
      <w:r w:rsidR="00EA1811" w:rsidRPr="000061F6">
        <w:t>.</w:t>
      </w:r>
      <w:r w:rsidRPr="000061F6">
        <w:t xml:space="preserve"> Jest jednak jednym z trzech najpopularniejszych wolnodostępnych i darmowych rozwiązań obok </w:t>
      </w:r>
      <w:r w:rsidRPr="000061F6">
        <w:lastRenderedPageBreak/>
        <w:t>MySQLa i Firebirda. To</w:t>
      </w:r>
      <w:r w:rsidR="00CB5594">
        <w:t>,</w:t>
      </w:r>
      <w:r w:rsidRPr="000061F6">
        <w:t xml:space="preserve"> co jednak wyróżnia Postgre</w:t>
      </w:r>
      <w:r w:rsidR="00CB5594">
        <w:t>SQL,</w:t>
      </w:r>
      <w:r w:rsidRPr="000061F6">
        <w:t xml:space="preserve"> to ilość funkcjonalności i rozszerzalność. Język używany w bazach tego typu jest bardzo podobny do czystego SQLa. Najważniejsze cechy systemu PostgreSQL to:</w:t>
      </w:r>
    </w:p>
    <w:p w14:paraId="7D6F402C" w14:textId="4573D077" w:rsidR="00D772D1" w:rsidRPr="000061F6" w:rsidRDefault="00D772D1" w:rsidP="00D772D1">
      <w:pPr>
        <w:pStyle w:val="Tekstwiodcy"/>
        <w:numPr>
          <w:ilvl w:val="0"/>
          <w:numId w:val="16"/>
        </w:numPr>
      </w:pPr>
      <w:r w:rsidRPr="000061F6">
        <w:t>Obsługa funkcji</w:t>
      </w:r>
    </w:p>
    <w:p w14:paraId="07114E35" w14:textId="204D23B7" w:rsidR="00D772D1" w:rsidRPr="000061F6" w:rsidRDefault="00D772D1" w:rsidP="00D772D1">
      <w:pPr>
        <w:pStyle w:val="Tekstwiodcy"/>
        <w:numPr>
          <w:ilvl w:val="0"/>
          <w:numId w:val="16"/>
        </w:numPr>
      </w:pPr>
      <w:r w:rsidRPr="000061F6">
        <w:t>Obsługa indeksów</w:t>
      </w:r>
    </w:p>
    <w:p w14:paraId="4A5FF347" w14:textId="7253C9DB" w:rsidR="00D772D1" w:rsidRPr="000061F6" w:rsidRDefault="000061F6" w:rsidP="00D772D1">
      <w:pPr>
        <w:pStyle w:val="Tekstwiodcy"/>
        <w:numPr>
          <w:ilvl w:val="0"/>
          <w:numId w:val="16"/>
        </w:numPr>
      </w:pPr>
      <w:r w:rsidRPr="000061F6">
        <w:t>Rozszerzona lista typów danych</w:t>
      </w:r>
    </w:p>
    <w:p w14:paraId="1373D4BE" w14:textId="7757AC1F" w:rsidR="000061F6" w:rsidRPr="000061F6" w:rsidRDefault="000061F6" w:rsidP="00D772D1">
      <w:pPr>
        <w:pStyle w:val="Tekstwiodcy"/>
        <w:numPr>
          <w:ilvl w:val="0"/>
          <w:numId w:val="16"/>
        </w:numPr>
      </w:pPr>
      <w:r w:rsidRPr="000061F6">
        <w:t>Możliwość definiowania obiektów przez użytkownika</w:t>
      </w:r>
    </w:p>
    <w:p w14:paraId="797321FC" w14:textId="06340252" w:rsidR="000061F6" w:rsidRPr="000061F6" w:rsidRDefault="000061F6" w:rsidP="00D772D1">
      <w:pPr>
        <w:pStyle w:val="Tekstwiodcy"/>
        <w:numPr>
          <w:ilvl w:val="0"/>
          <w:numId w:val="16"/>
        </w:numPr>
      </w:pPr>
      <w:r w:rsidRPr="000061F6">
        <w:t>Brak maksymalnego rozmiaru bazy</w:t>
      </w:r>
    </w:p>
    <w:p w14:paraId="1449C2F5" w14:textId="507D4962" w:rsidR="000061F6" w:rsidRPr="000061F6" w:rsidRDefault="000061F6" w:rsidP="00D772D1">
      <w:pPr>
        <w:pStyle w:val="Tekstwiodcy"/>
        <w:numPr>
          <w:ilvl w:val="0"/>
          <w:numId w:val="16"/>
        </w:numPr>
      </w:pPr>
      <w:r w:rsidRPr="000061F6">
        <w:t>Obsługa rozszerzeń</w:t>
      </w:r>
    </w:p>
    <w:p w14:paraId="71750765" w14:textId="56E64B69" w:rsidR="000061F6" w:rsidRPr="000061F6" w:rsidRDefault="000061F6" w:rsidP="00D772D1">
      <w:pPr>
        <w:pStyle w:val="Tekstwiodcy"/>
        <w:numPr>
          <w:ilvl w:val="0"/>
          <w:numId w:val="16"/>
        </w:numPr>
      </w:pPr>
      <w:r w:rsidRPr="000061F6">
        <w:t>Łatwe zarządzanie za pomocą intuicyjnego narzędzia pgAdmin</w:t>
      </w:r>
      <w:r w:rsidR="00CB5594">
        <w:t>.</w:t>
      </w:r>
    </w:p>
    <w:p w14:paraId="6F19210C" w14:textId="18A1F34A" w:rsidR="007A000A" w:rsidRDefault="007A000A" w:rsidP="007A000A">
      <w:pPr>
        <w:pStyle w:val="Tekstwiodcy"/>
        <w:ind w:firstLine="0"/>
        <w:rPr>
          <w:color w:val="FF0000"/>
        </w:rPr>
      </w:pPr>
    </w:p>
    <w:p w14:paraId="1CD7732A" w14:textId="77777777" w:rsidR="007A000A" w:rsidRDefault="007A000A" w:rsidP="007A000A">
      <w:pPr>
        <w:pStyle w:val="Tekstwiodcy"/>
        <w:keepNext/>
        <w:ind w:firstLine="0"/>
        <w:jc w:val="center"/>
      </w:pPr>
      <w:r>
        <w:rPr>
          <w:noProof/>
          <w:color w:val="FF0000"/>
        </w:rPr>
        <w:drawing>
          <wp:inline distT="0" distB="0" distL="0" distR="0" wp14:anchorId="6E35F7C0" wp14:editId="2E368947">
            <wp:extent cx="4572000" cy="2286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gresql-card.png"/>
                    <pic:cNvPicPr/>
                  </pic:nvPicPr>
                  <pic:blipFill>
                    <a:blip r:embed="rId20"/>
                    <a:stretch>
                      <a:fillRect/>
                    </a:stretch>
                  </pic:blipFill>
                  <pic:spPr>
                    <a:xfrm>
                      <a:off x="0" y="0"/>
                      <a:ext cx="4572000" cy="2286000"/>
                    </a:xfrm>
                    <a:prstGeom prst="rect">
                      <a:avLst/>
                    </a:prstGeom>
                  </pic:spPr>
                </pic:pic>
              </a:graphicData>
            </a:graphic>
          </wp:inline>
        </w:drawing>
      </w:r>
    </w:p>
    <w:p w14:paraId="17FF2F8F" w14:textId="2047A69A" w:rsidR="007A000A" w:rsidRDefault="007A000A" w:rsidP="007A000A">
      <w:pPr>
        <w:pStyle w:val="Legenda"/>
        <w:jc w:val="center"/>
      </w:pPr>
      <w:bookmarkStart w:id="32" w:name="_Toc519150566"/>
      <w:r>
        <w:t xml:space="preserve">Rys. </w:t>
      </w:r>
      <w:r w:rsidR="00F154A1">
        <w:fldChar w:fldCharType="begin"/>
      </w:r>
      <w:r w:rsidR="00F154A1">
        <w:instrText xml:space="preserve"> SEQ Rys. \* ARABIC </w:instrText>
      </w:r>
      <w:r w:rsidR="00F154A1">
        <w:fldChar w:fldCharType="separate"/>
      </w:r>
      <w:r w:rsidR="00736324">
        <w:rPr>
          <w:noProof/>
        </w:rPr>
        <w:t>12</w:t>
      </w:r>
      <w:r w:rsidR="00F154A1">
        <w:rPr>
          <w:noProof/>
        </w:rPr>
        <w:fldChar w:fldCharType="end"/>
      </w:r>
      <w:r>
        <w:t>. Logo PostgreSQL</w:t>
      </w:r>
      <w:bookmarkEnd w:id="32"/>
    </w:p>
    <w:p w14:paraId="01C5FDD3" w14:textId="77777777" w:rsidR="00CB5594" w:rsidRPr="00CB5594" w:rsidRDefault="00CB5594" w:rsidP="00CB5594"/>
    <w:p w14:paraId="3A40E076" w14:textId="6587742F" w:rsidR="007F3682" w:rsidRDefault="002F57B3" w:rsidP="007F3682">
      <w:r>
        <w:t>PostgreSQL został wybrany jako system zarządzania bazą danych w opisywanym w tej pracy projekcie ze względu na jego otwartość i liczbę funkcjonalności oferowanych w darmowym systemie. Ważne jest również podobieństwo do komercyjnych rozwiązań</w:t>
      </w:r>
      <w:r w:rsidR="00CB5594">
        <w:t>,</w:t>
      </w:r>
      <w:r>
        <w:t xml:space="preserve"> takich jak bazy Oracle (PL/SQL) – dzięki temu przeniesienie systemu na dużo bardziej wymagającą odmianę nie powinno stanowić zbyt dużego problemu.</w:t>
      </w:r>
    </w:p>
    <w:p w14:paraId="1A36CABD" w14:textId="7D19BFBB" w:rsidR="007F3682" w:rsidRDefault="007F3682" w:rsidP="007F3682"/>
    <w:p w14:paraId="5FDD5BCC" w14:textId="00FB4A71" w:rsidR="007F3682" w:rsidRDefault="007F3682" w:rsidP="007F3682"/>
    <w:p w14:paraId="43638A85" w14:textId="2403237C" w:rsidR="007F3682" w:rsidRDefault="007F3682" w:rsidP="007F3682"/>
    <w:p w14:paraId="27751C72" w14:textId="14C4FD00" w:rsidR="007F3682" w:rsidRDefault="007F3682" w:rsidP="007F3682"/>
    <w:p w14:paraId="642AAB62" w14:textId="0EBF08E9" w:rsidR="007F3682" w:rsidRDefault="007F3682" w:rsidP="007F3682"/>
    <w:p w14:paraId="3AB25E02" w14:textId="63004457" w:rsidR="007F3682" w:rsidRDefault="007F3682" w:rsidP="007F3682"/>
    <w:p w14:paraId="5E4BEBD8" w14:textId="7C057C70" w:rsidR="0059203F" w:rsidRDefault="0059203F" w:rsidP="0059203F">
      <w:pPr>
        <w:pStyle w:val="NrNagwek1"/>
      </w:pPr>
      <w:bookmarkStart w:id="33" w:name="_Toc519150516"/>
      <w:r w:rsidRPr="0059203F">
        <w:lastRenderedPageBreak/>
        <w:t>Opracowanie projektu wielowarstwowej rozproszonej aplikacji internetowej</w:t>
      </w:r>
      <w:bookmarkEnd w:id="33"/>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34" w:name="_Toc519150517"/>
      <w:r>
        <w:t>Opis świata rzeczywistego</w:t>
      </w:r>
      <w:bookmarkEnd w:id="34"/>
    </w:p>
    <w:p w14:paraId="4E9EA6DD" w14:textId="41944358" w:rsidR="009C1520" w:rsidRDefault="009C1520" w:rsidP="009C1520">
      <w:pPr>
        <w:pStyle w:val="NrNagwek3"/>
      </w:pPr>
      <w:bookmarkStart w:id="35" w:name="_Toc519150518"/>
      <w:r>
        <w:t>Opis zasobów ludzkich</w:t>
      </w:r>
      <w:bookmarkEnd w:id="35"/>
    </w:p>
    <w:p w14:paraId="05014E1C" w14:textId="075E2F20"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e są dodatkowe informacje takie jak na przykład gatunek, nośnik czy producent. Dodatkowo</w:t>
      </w:r>
      <w:r w:rsidR="00CB5594">
        <w:t>,</w:t>
      </w:r>
      <w:r w:rsidRPr="009C1520">
        <w:t xml:space="preserve"> każda pozycja jest opisan</w:t>
      </w:r>
      <w:r w:rsidR="00CB5594">
        <w:t>a</w:t>
      </w:r>
      <w:r w:rsidRPr="009C1520">
        <w:t xml:space="preserve"> identyfikatorem ułatwiającym ewidencję posiadanego inwentarza i wyszukiwanie wszystkich dostępnych egzemplarzy. </w:t>
      </w:r>
    </w:p>
    <w:p w14:paraId="09BD9727" w14:textId="72BA5C79"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727A8FF4" w14:textId="77777777" w:rsidR="00CB5594" w:rsidRDefault="00CB5594" w:rsidP="009C1520">
      <w:pPr>
        <w:pStyle w:val="Tekstwiodcy"/>
      </w:pPr>
    </w:p>
    <w:p w14:paraId="42A2533D" w14:textId="0E18945F" w:rsidR="009C1520" w:rsidRDefault="009C1520" w:rsidP="009C1520">
      <w:pPr>
        <w:pStyle w:val="NrNagwek3"/>
      </w:pPr>
      <w:bookmarkStart w:id="36" w:name="_Toc519150519"/>
      <w:r>
        <w:t>Dane techniczne</w:t>
      </w:r>
      <w:bookmarkEnd w:id="36"/>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1C01C299" w14:textId="2BB84207" w:rsidR="00C22988" w:rsidRDefault="00C22988" w:rsidP="00C22988">
      <w:pPr>
        <w:pStyle w:val="NrNagwek2"/>
      </w:pPr>
      <w:bookmarkStart w:id="37" w:name="_Toc519150520"/>
      <w:r>
        <w:lastRenderedPageBreak/>
        <w:t>Wymagania funkcjonalne</w:t>
      </w:r>
      <w:bookmarkEnd w:id="37"/>
    </w:p>
    <w:p w14:paraId="56C9C914" w14:textId="52433791" w:rsidR="000948D1" w:rsidRPr="00E27E94" w:rsidRDefault="00E27E94" w:rsidP="000948D1">
      <w:pPr>
        <w:pStyle w:val="Tekstwiodcy"/>
      </w:pPr>
      <w:r w:rsidRPr="00E27E94">
        <w:t>Projektowany system powinien spełniać następujące wymagania funkcjonalne</w:t>
      </w:r>
      <w:r w:rsidR="000948D1" w:rsidRPr="00E27E94">
        <w:t>:</w:t>
      </w:r>
    </w:p>
    <w:p w14:paraId="77B79A3A" w14:textId="3D9C6D12" w:rsidR="00E27E94" w:rsidRPr="00E27E94" w:rsidRDefault="00E27E94" w:rsidP="00E27E94">
      <w:pPr>
        <w:pStyle w:val="Tekstwiodcy"/>
        <w:numPr>
          <w:ilvl w:val="0"/>
          <w:numId w:val="18"/>
        </w:numPr>
      </w:pPr>
      <w:r w:rsidRPr="00E27E94">
        <w:t>System powinien wspierać przedsiębiorstwo handlowe (w tym przypadku sklep z multimediami)</w:t>
      </w:r>
    </w:p>
    <w:p w14:paraId="351121B5" w14:textId="47167B7E" w:rsidR="00E27E94" w:rsidRPr="00E27E94" w:rsidRDefault="00E27E94" w:rsidP="00E27E94">
      <w:pPr>
        <w:pStyle w:val="Tekstwiodcy"/>
        <w:numPr>
          <w:ilvl w:val="0"/>
          <w:numId w:val="18"/>
        </w:numPr>
      </w:pPr>
      <w:r w:rsidRPr="00E27E94">
        <w:t>Pracownik sklepu może wstawiać nowe przedmioty i ich egzemplarze. Może zarządzać dostępnym inwentarzem (edycja, usuwanie przedmiotów i egzemplarzy)</w:t>
      </w:r>
    </w:p>
    <w:p w14:paraId="21C32B70" w14:textId="4D57BB3D" w:rsidR="00E27E94" w:rsidRPr="00E27E94" w:rsidRDefault="00E27E94" w:rsidP="00E27E94">
      <w:pPr>
        <w:pStyle w:val="Tekstwiodcy"/>
        <w:numPr>
          <w:ilvl w:val="0"/>
          <w:numId w:val="18"/>
        </w:numPr>
      </w:pPr>
      <w:r w:rsidRPr="00E27E94">
        <w:t>Kupujący tworzy konto, podaje dane osobowe i teleadresowe</w:t>
      </w:r>
    </w:p>
    <w:p w14:paraId="39B6E775" w14:textId="279264CD" w:rsidR="00E27E94" w:rsidRPr="00E27E94" w:rsidRDefault="00E27E94" w:rsidP="00E27E94">
      <w:pPr>
        <w:pStyle w:val="Tekstwiodcy"/>
        <w:numPr>
          <w:ilvl w:val="0"/>
          <w:numId w:val="18"/>
        </w:numPr>
      </w:pPr>
      <w:r w:rsidRPr="00E27E94">
        <w:t>Kupujący może dokonać zakupu dostępnego egzemplarza przy użyciu koszyka i złożenia zamówienia</w:t>
      </w:r>
    </w:p>
    <w:p w14:paraId="202C5F3F" w14:textId="46104557" w:rsidR="00E27E94" w:rsidRPr="00E27E94" w:rsidRDefault="00E27E94" w:rsidP="00E27E94">
      <w:pPr>
        <w:pStyle w:val="Tekstwiodcy"/>
        <w:numPr>
          <w:ilvl w:val="0"/>
          <w:numId w:val="18"/>
        </w:numPr>
      </w:pPr>
      <w:r w:rsidRPr="00E27E94">
        <w:t>Kupujący może zarządzać swoimi aktywnymi zamówieniami (np. je anulować) a także podejrzeć wszystkie dotychczasowe zamówienia</w:t>
      </w:r>
    </w:p>
    <w:p w14:paraId="0A932840" w14:textId="4014B4D2" w:rsidR="00C22988" w:rsidRDefault="00C22988" w:rsidP="00C22988">
      <w:pPr>
        <w:pStyle w:val="NrNagwek2"/>
      </w:pPr>
      <w:bookmarkStart w:id="38" w:name="_Toc519150521"/>
      <w:r>
        <w:t>Wymagania niefunkcjonalne</w:t>
      </w:r>
      <w:bookmarkEnd w:id="38"/>
    </w:p>
    <w:p w14:paraId="7569B41A" w14:textId="20B27DFA" w:rsidR="000948D1" w:rsidRPr="00E27E94" w:rsidRDefault="00E27E94" w:rsidP="008F23EF">
      <w:pPr>
        <w:pStyle w:val="Tekstwiodcy"/>
      </w:pPr>
      <w:r w:rsidRPr="00E27E94">
        <w:t>Projektowany system powinien spełniać następujące wymagania niefunkcjonalne:</w:t>
      </w:r>
    </w:p>
    <w:p w14:paraId="7A979278" w14:textId="39372306" w:rsidR="00E27E94" w:rsidRPr="00E27E94" w:rsidRDefault="00E27E94" w:rsidP="00E27E94">
      <w:pPr>
        <w:pStyle w:val="Tekstwiodcy"/>
        <w:numPr>
          <w:ilvl w:val="0"/>
          <w:numId w:val="19"/>
        </w:numPr>
      </w:pPr>
      <w:r w:rsidRPr="00E27E94">
        <w:t>System powinien pracować na popularnych systemach operacyjnych (Windows, MacOS) i w popularnych przeglądarkach internetowych (Google Chrome, Mozilla Firefox, Safari)</w:t>
      </w:r>
    </w:p>
    <w:p w14:paraId="13476ABC" w14:textId="6B9D73E6" w:rsidR="00E27E94" w:rsidRPr="00E27E94" w:rsidRDefault="00E27E94" w:rsidP="00E27E94">
      <w:pPr>
        <w:pStyle w:val="Tekstwiodcy"/>
        <w:numPr>
          <w:ilvl w:val="0"/>
          <w:numId w:val="19"/>
        </w:numPr>
      </w:pPr>
      <w:r w:rsidRPr="00E27E94">
        <w:t>System powinien mieć przejrzysty i czytelny interfejs użytkownika</w:t>
      </w:r>
    </w:p>
    <w:p w14:paraId="12743432" w14:textId="60AC19A5" w:rsidR="00E27E94" w:rsidRPr="00E27E94" w:rsidRDefault="00E27E94" w:rsidP="00E27E94">
      <w:pPr>
        <w:pStyle w:val="Tekstwiodcy"/>
        <w:numPr>
          <w:ilvl w:val="0"/>
          <w:numId w:val="19"/>
        </w:numPr>
      </w:pPr>
      <w:r w:rsidRPr="00E27E94">
        <w:t>System powinien być gotowy na rozszerzenia funkcjonalności (np. możliwość zwrotu zakupionego przedmiotu, czy płatność kartą kredytową)</w:t>
      </w:r>
    </w:p>
    <w:p w14:paraId="4560C8DA" w14:textId="5F1A38E0" w:rsidR="00E27E94" w:rsidRPr="00E27E94" w:rsidRDefault="00E27E94" w:rsidP="00E27E94">
      <w:pPr>
        <w:pStyle w:val="Tekstwiodcy"/>
        <w:numPr>
          <w:ilvl w:val="0"/>
          <w:numId w:val="19"/>
        </w:numPr>
      </w:pPr>
      <w:r w:rsidRPr="00E27E94">
        <w:t>System powinien być przygotowany do obsługi co najmniej kilku oddziałów sklepu i utrzymywać w każdym z nich aktualną bazę dostępnych przedmiotów</w:t>
      </w:r>
    </w:p>
    <w:p w14:paraId="4A7BC95C" w14:textId="0530ED50" w:rsidR="00C22988" w:rsidRDefault="00C22988" w:rsidP="00C22988">
      <w:pPr>
        <w:pStyle w:val="NrNagwek2"/>
      </w:pPr>
      <w:bookmarkStart w:id="39" w:name="_Toc519150522"/>
      <w:r>
        <w:t>Przypadki użycia</w:t>
      </w:r>
      <w:bookmarkEnd w:id="39"/>
    </w:p>
    <w:p w14:paraId="410CBE4D" w14:textId="6865F571" w:rsidR="000948D1" w:rsidRPr="00962143" w:rsidRDefault="00E27E94" w:rsidP="008F23EF">
      <w:pPr>
        <w:pStyle w:val="Tekstwiodcy"/>
      </w:pPr>
      <w:r w:rsidRPr="00962143">
        <w:t xml:space="preserve">Podczas tworzenia modelu wielowartstowego rozproszonego systemu internetowego do obsługi przedsiębiorstwa handlowego wyszczególnione zostały </w:t>
      </w:r>
      <w:r w:rsidR="00962143" w:rsidRPr="00962143">
        <w:t>przypadki użycia przedstawione na schemacie X.</w:t>
      </w:r>
    </w:p>
    <w:p w14:paraId="0983BC02" w14:textId="3D591C50" w:rsidR="000C2321" w:rsidRDefault="000C2321" w:rsidP="000C2321">
      <w:pPr>
        <w:pStyle w:val="Tekstwiodcy"/>
        <w:ind w:firstLine="0"/>
        <w:rPr>
          <w:color w:val="FF0000"/>
        </w:rPr>
      </w:pPr>
    </w:p>
    <w:p w14:paraId="404F5802" w14:textId="77777777" w:rsidR="007353D6" w:rsidRDefault="000C2321" w:rsidP="007353D6">
      <w:pPr>
        <w:pStyle w:val="Tekstwiodcy"/>
        <w:keepNext/>
        <w:ind w:firstLine="0"/>
        <w:jc w:val="center"/>
      </w:pPr>
      <w:r>
        <w:rPr>
          <w:noProof/>
        </w:rPr>
        <w:lastRenderedPageBreak/>
        <w:drawing>
          <wp:inline distT="0" distB="0" distL="0" distR="0" wp14:anchorId="10B5CE77" wp14:editId="3C7A413F">
            <wp:extent cx="8432531" cy="2786677"/>
            <wp:effectExtent l="3493"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i.jpg"/>
                    <pic:cNvPicPr/>
                  </pic:nvPicPr>
                  <pic:blipFill>
                    <a:blip r:embed="rId21"/>
                    <a:stretch>
                      <a:fillRect/>
                    </a:stretch>
                  </pic:blipFill>
                  <pic:spPr>
                    <a:xfrm rot="16200000">
                      <a:off x="0" y="0"/>
                      <a:ext cx="8511074" cy="2812633"/>
                    </a:xfrm>
                    <a:prstGeom prst="rect">
                      <a:avLst/>
                    </a:prstGeom>
                  </pic:spPr>
                </pic:pic>
              </a:graphicData>
            </a:graphic>
          </wp:inline>
        </w:drawing>
      </w:r>
    </w:p>
    <w:p w14:paraId="600F8A09" w14:textId="6B3A31F4" w:rsidR="00962143" w:rsidRDefault="007353D6" w:rsidP="007353D6">
      <w:pPr>
        <w:pStyle w:val="Legenda"/>
        <w:jc w:val="center"/>
      </w:pPr>
      <w:bookmarkStart w:id="40" w:name="_Toc519150567"/>
      <w:r>
        <w:t xml:space="preserve">Rys. </w:t>
      </w:r>
      <w:r>
        <w:fldChar w:fldCharType="begin"/>
      </w:r>
      <w:r>
        <w:instrText xml:space="preserve"> SEQ Rys. \* ARABIC </w:instrText>
      </w:r>
      <w:r>
        <w:fldChar w:fldCharType="separate"/>
      </w:r>
      <w:r w:rsidR="00736324">
        <w:rPr>
          <w:noProof/>
        </w:rPr>
        <w:t>13</w:t>
      </w:r>
      <w:r>
        <w:fldChar w:fldCharType="end"/>
      </w:r>
      <w:r>
        <w:t>. Diagram przypadków użycia.</w:t>
      </w:r>
      <w:bookmarkEnd w:id="40"/>
    </w:p>
    <w:p w14:paraId="7F684E88" w14:textId="2786BC1D" w:rsidR="00962143" w:rsidRDefault="00962143" w:rsidP="00962143">
      <w:r>
        <w:lastRenderedPageBreak/>
        <w:t>W następnych podrozdziałach przedstawione zostały szczegółowe opisy przypadków użycia szczególnie ważnych dla tematu tej pracy. Będą to przypadki użycia, które zostaną poddane testom wydajnościowym w rozdziale szóstym.</w:t>
      </w:r>
    </w:p>
    <w:p w14:paraId="76EB595B" w14:textId="3DCFFA6F" w:rsidR="00962143" w:rsidRDefault="00962143" w:rsidP="00962143"/>
    <w:p w14:paraId="6EC75042" w14:textId="6BE56152" w:rsidR="00962143" w:rsidRDefault="00962143" w:rsidP="00962143">
      <w:pPr>
        <w:pStyle w:val="NrNagwek3"/>
      </w:pPr>
      <w:bookmarkStart w:id="41" w:name="_Toc519150523"/>
      <w:r>
        <w:t>Wyszukaj zamówienia użytkownika</w:t>
      </w:r>
      <w:bookmarkEnd w:id="41"/>
    </w:p>
    <w:p w14:paraId="2A8852AA" w14:textId="6498E8F7" w:rsidR="002F3DD1" w:rsidRDefault="00962143" w:rsidP="002F3DD1">
      <w:pPr>
        <w:pStyle w:val="Tekstwiodcy"/>
      </w:pPr>
      <w:r>
        <w:t>Przypadek użycia „Wyszukaj zamówienia użytkownika” odpowiada za wylistowanie na życzenie użytkownika wszystkich jego zamówień (aktywnych i nieaktywnych)</w:t>
      </w:r>
      <w:r w:rsidRPr="00962143">
        <w:t>.</w:t>
      </w:r>
    </w:p>
    <w:p w14:paraId="6C972B10" w14:textId="35D577E2" w:rsidR="000F4032" w:rsidRDefault="000F4032" w:rsidP="000F4032">
      <w:pPr>
        <w:pStyle w:val="Legenda"/>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Siatkatabeli"/>
        <w:tblW w:w="0" w:type="auto"/>
        <w:jc w:val="center"/>
        <w:tblLook w:val="04A0" w:firstRow="1" w:lastRow="0" w:firstColumn="1" w:lastColumn="0" w:noHBand="0" w:noVBand="1"/>
      </w:tblPr>
      <w:tblGrid>
        <w:gridCol w:w="2547"/>
        <w:gridCol w:w="6515"/>
      </w:tblGrid>
      <w:tr w:rsidR="00962143" w14:paraId="28F3255A" w14:textId="77777777" w:rsidTr="002F3DD1">
        <w:trPr>
          <w:jc w:val="center"/>
        </w:trPr>
        <w:tc>
          <w:tcPr>
            <w:tcW w:w="2547" w:type="dxa"/>
            <w:vAlign w:val="center"/>
          </w:tcPr>
          <w:p w14:paraId="03416081" w14:textId="6838664A" w:rsidR="00962143" w:rsidRPr="002F3DD1" w:rsidRDefault="00962143" w:rsidP="002F3DD1">
            <w:pPr>
              <w:pStyle w:val="Tekstwiodcy"/>
              <w:ind w:firstLine="0"/>
              <w:jc w:val="center"/>
              <w:rPr>
                <w:b/>
              </w:rPr>
            </w:pPr>
            <w:r w:rsidRPr="002F3DD1">
              <w:rPr>
                <w:b/>
              </w:rPr>
              <w:t>Nazwa PU</w:t>
            </w:r>
          </w:p>
        </w:tc>
        <w:tc>
          <w:tcPr>
            <w:tcW w:w="6515" w:type="dxa"/>
            <w:vAlign w:val="center"/>
          </w:tcPr>
          <w:p w14:paraId="7E1FE723" w14:textId="12922B10" w:rsidR="00962143" w:rsidRDefault="00962143" w:rsidP="002F3DD1">
            <w:pPr>
              <w:pStyle w:val="Tekstwiodcy"/>
              <w:ind w:firstLine="0"/>
              <w:jc w:val="center"/>
            </w:pPr>
            <w:r>
              <w:t>Wyszukaj zamówienia użytkownika</w:t>
            </w:r>
          </w:p>
        </w:tc>
      </w:tr>
      <w:tr w:rsidR="00962143" w14:paraId="0FE5EF26" w14:textId="77777777" w:rsidTr="002F3DD1">
        <w:trPr>
          <w:jc w:val="center"/>
        </w:trPr>
        <w:tc>
          <w:tcPr>
            <w:tcW w:w="2547" w:type="dxa"/>
            <w:vAlign w:val="center"/>
          </w:tcPr>
          <w:p w14:paraId="12ECAD03" w14:textId="64B55087" w:rsidR="00962143" w:rsidRPr="002F3DD1" w:rsidRDefault="00962143" w:rsidP="002F3DD1">
            <w:pPr>
              <w:pStyle w:val="Tekstwiodcy"/>
              <w:ind w:firstLine="0"/>
              <w:jc w:val="center"/>
              <w:rPr>
                <w:b/>
              </w:rPr>
            </w:pPr>
            <w:r w:rsidRPr="002F3DD1">
              <w:rPr>
                <w:b/>
              </w:rPr>
              <w:t>Warunki wstępne</w:t>
            </w:r>
          </w:p>
        </w:tc>
        <w:tc>
          <w:tcPr>
            <w:tcW w:w="6515" w:type="dxa"/>
            <w:vAlign w:val="center"/>
          </w:tcPr>
          <w:p w14:paraId="3BED0F48" w14:textId="77777777" w:rsidR="00962143" w:rsidRDefault="00962143" w:rsidP="002F3DD1">
            <w:pPr>
              <w:pStyle w:val="Tekstwiodcy"/>
              <w:numPr>
                <w:ilvl w:val="0"/>
                <w:numId w:val="20"/>
              </w:numPr>
              <w:jc w:val="center"/>
            </w:pPr>
            <w:r>
              <w:t>Uruchomienie aplikacji</w:t>
            </w:r>
          </w:p>
          <w:p w14:paraId="1CB6123A" w14:textId="68180EA7" w:rsidR="00962143" w:rsidRDefault="00962143" w:rsidP="002F3DD1">
            <w:pPr>
              <w:pStyle w:val="Tekstwiodcy"/>
              <w:numPr>
                <w:ilvl w:val="0"/>
                <w:numId w:val="20"/>
              </w:numPr>
              <w:jc w:val="center"/>
            </w:pPr>
            <w:r>
              <w:t>Zalogowanie na konto klienta</w:t>
            </w:r>
          </w:p>
        </w:tc>
      </w:tr>
      <w:tr w:rsidR="00962143" w14:paraId="0FCEC5F6" w14:textId="77777777" w:rsidTr="002F3DD1">
        <w:trPr>
          <w:jc w:val="center"/>
        </w:trPr>
        <w:tc>
          <w:tcPr>
            <w:tcW w:w="2547" w:type="dxa"/>
            <w:vAlign w:val="center"/>
          </w:tcPr>
          <w:p w14:paraId="03144180" w14:textId="64FDDD53" w:rsidR="00962143" w:rsidRPr="002F3DD1" w:rsidRDefault="00962143" w:rsidP="002F3DD1">
            <w:pPr>
              <w:pStyle w:val="Tekstwiodcy"/>
              <w:ind w:firstLine="0"/>
              <w:jc w:val="center"/>
              <w:rPr>
                <w:b/>
              </w:rPr>
            </w:pPr>
            <w:r w:rsidRPr="002F3DD1">
              <w:rPr>
                <w:b/>
              </w:rPr>
              <w:t>Warunki końcowe</w:t>
            </w:r>
          </w:p>
        </w:tc>
        <w:tc>
          <w:tcPr>
            <w:tcW w:w="6515" w:type="dxa"/>
            <w:vAlign w:val="center"/>
          </w:tcPr>
          <w:p w14:paraId="3B2183EC" w14:textId="14942E3D" w:rsidR="00962143" w:rsidRDefault="00962143" w:rsidP="002F3DD1">
            <w:pPr>
              <w:pStyle w:val="Tekstwiodcy"/>
              <w:numPr>
                <w:ilvl w:val="0"/>
                <w:numId w:val="21"/>
              </w:numPr>
              <w:jc w:val="center"/>
            </w:pPr>
            <w:r>
              <w:t>Uzyskanie listy zamówień klienta lub informacja o braku zamówień</w:t>
            </w:r>
          </w:p>
        </w:tc>
      </w:tr>
      <w:tr w:rsidR="00962143" w14:paraId="20EC1197" w14:textId="77777777" w:rsidTr="002F3DD1">
        <w:trPr>
          <w:jc w:val="center"/>
        </w:trPr>
        <w:tc>
          <w:tcPr>
            <w:tcW w:w="2547" w:type="dxa"/>
            <w:vAlign w:val="center"/>
          </w:tcPr>
          <w:p w14:paraId="0A8D34F4" w14:textId="3C9D20C4" w:rsidR="00962143" w:rsidRPr="002F3DD1" w:rsidRDefault="00962143" w:rsidP="002F3DD1">
            <w:pPr>
              <w:pStyle w:val="Tekstwiodcy"/>
              <w:ind w:firstLine="0"/>
              <w:jc w:val="center"/>
              <w:rPr>
                <w:b/>
              </w:rPr>
            </w:pPr>
            <w:r w:rsidRPr="002F3DD1">
              <w:rPr>
                <w:b/>
              </w:rPr>
              <w:t>Przebieg podstawowy</w:t>
            </w:r>
          </w:p>
        </w:tc>
        <w:tc>
          <w:tcPr>
            <w:tcW w:w="6515" w:type="dxa"/>
            <w:vAlign w:val="center"/>
          </w:tcPr>
          <w:p w14:paraId="37813B5B" w14:textId="73CED438" w:rsidR="002F3DD1" w:rsidRDefault="002F3DD1" w:rsidP="002F3DD1">
            <w:pPr>
              <w:pStyle w:val="NormalnyWeb"/>
              <w:numPr>
                <w:ilvl w:val="0"/>
                <w:numId w:val="22"/>
              </w:numPr>
              <w:spacing w:line="360" w:lineRule="auto"/>
              <w:rPr>
                <w:lang w:val="pl-PL"/>
              </w:rPr>
            </w:pPr>
            <w:r w:rsidRPr="002F3DD1">
              <w:rPr>
                <w:lang w:val="pl-PL"/>
              </w:rPr>
              <w:t xml:space="preserve">Należy podać dane klienta. </w:t>
            </w:r>
          </w:p>
          <w:p w14:paraId="00C1C3D9" w14:textId="77777777" w:rsidR="002F3DD1" w:rsidRDefault="002F3DD1" w:rsidP="002F3DD1">
            <w:pPr>
              <w:pStyle w:val="NormalnyWeb"/>
              <w:numPr>
                <w:ilvl w:val="0"/>
                <w:numId w:val="22"/>
              </w:numPr>
              <w:spacing w:line="360" w:lineRule="auto"/>
              <w:rPr>
                <w:lang w:val="pl-PL"/>
              </w:rPr>
            </w:pPr>
            <w:r w:rsidRPr="002F3DD1">
              <w:rPr>
                <w:lang w:val="pl-PL"/>
              </w:rPr>
              <w:t xml:space="preserve">Realizuje się PU Operacje_na zamówieniu </w:t>
            </w:r>
          </w:p>
          <w:p w14:paraId="06CC086D" w14:textId="66820ACB" w:rsidR="002F3DD1" w:rsidRDefault="002F3DD1" w:rsidP="002F3DD1">
            <w:pPr>
              <w:pStyle w:val="Normalny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66352C29" w14:textId="204CBF04" w:rsidR="00962143" w:rsidRPr="002F3DD1" w:rsidRDefault="002F3DD1" w:rsidP="002F3DD1">
            <w:pPr>
              <w:pStyle w:val="NormalnyWeb"/>
              <w:numPr>
                <w:ilvl w:val="0"/>
                <w:numId w:val="22"/>
              </w:numPr>
              <w:spacing w:line="360" w:lineRule="auto"/>
              <w:rPr>
                <w:lang w:val="pl-PL"/>
              </w:rPr>
            </w:pPr>
            <w:r w:rsidRPr="002F3DD1">
              <w:rPr>
                <w:lang w:val="pl-PL"/>
              </w:rPr>
              <w:t xml:space="preserve">Lista zamówień użytkownika jest wyświetlana </w:t>
            </w:r>
          </w:p>
        </w:tc>
      </w:tr>
      <w:tr w:rsidR="00962143" w14:paraId="3D8B8F1E" w14:textId="77777777" w:rsidTr="002F3DD1">
        <w:trPr>
          <w:jc w:val="center"/>
        </w:trPr>
        <w:tc>
          <w:tcPr>
            <w:tcW w:w="2547" w:type="dxa"/>
            <w:vAlign w:val="center"/>
          </w:tcPr>
          <w:p w14:paraId="1B6B8887" w14:textId="371B9A87" w:rsidR="00962143" w:rsidRPr="002F3DD1" w:rsidRDefault="00962143" w:rsidP="002F3DD1">
            <w:pPr>
              <w:pStyle w:val="Tekstwiodcy"/>
              <w:ind w:firstLine="0"/>
              <w:jc w:val="center"/>
              <w:rPr>
                <w:b/>
              </w:rPr>
            </w:pPr>
            <w:r w:rsidRPr="002F3DD1">
              <w:rPr>
                <w:b/>
              </w:rPr>
              <w:t>Przebieg alternatywny (brak zamówień)</w:t>
            </w:r>
          </w:p>
        </w:tc>
        <w:tc>
          <w:tcPr>
            <w:tcW w:w="6515" w:type="dxa"/>
            <w:vAlign w:val="center"/>
          </w:tcPr>
          <w:p w14:paraId="54E66D89" w14:textId="77777777" w:rsidR="002F3DD1" w:rsidRDefault="002F3DD1" w:rsidP="002F3DD1">
            <w:pPr>
              <w:pStyle w:val="NormalnyWeb"/>
              <w:numPr>
                <w:ilvl w:val="0"/>
                <w:numId w:val="23"/>
              </w:numPr>
              <w:spacing w:line="360" w:lineRule="auto"/>
              <w:rPr>
                <w:lang w:val="pl-PL"/>
              </w:rPr>
            </w:pPr>
            <w:r w:rsidRPr="002F3DD1">
              <w:rPr>
                <w:lang w:val="pl-PL"/>
              </w:rPr>
              <w:t xml:space="preserve">Należy podać dane klienta. </w:t>
            </w:r>
          </w:p>
          <w:p w14:paraId="2704FEA8" w14:textId="77777777" w:rsidR="002F3DD1" w:rsidRDefault="002F3DD1" w:rsidP="002F3DD1">
            <w:pPr>
              <w:pStyle w:val="NormalnyWeb"/>
              <w:numPr>
                <w:ilvl w:val="0"/>
                <w:numId w:val="23"/>
              </w:numPr>
              <w:spacing w:line="360" w:lineRule="auto"/>
              <w:rPr>
                <w:lang w:val="pl-PL"/>
              </w:rPr>
            </w:pPr>
            <w:r w:rsidRPr="002F3DD1">
              <w:rPr>
                <w:lang w:val="pl-PL"/>
              </w:rPr>
              <w:t xml:space="preserve">Realizuje się PU Operacje_na zamówieniu </w:t>
            </w:r>
          </w:p>
          <w:p w14:paraId="05AA3D5D" w14:textId="741F3B30" w:rsidR="002F3DD1" w:rsidRDefault="002F3DD1" w:rsidP="002F3DD1">
            <w:pPr>
              <w:pStyle w:val="NormalnyWeb"/>
              <w:numPr>
                <w:ilvl w:val="0"/>
                <w:numId w:val="23"/>
              </w:numPr>
              <w:spacing w:line="360" w:lineRule="auto"/>
              <w:rPr>
                <w:lang w:val="pl-PL"/>
              </w:rPr>
            </w:pPr>
            <w:r w:rsidRPr="002F3DD1">
              <w:rPr>
                <w:lang w:val="pl-PL"/>
              </w:rPr>
              <w:t>PU Operacje_na zamówieniu</w:t>
            </w:r>
            <w:r>
              <w:rPr>
                <w:lang w:val="pl-PL"/>
              </w:rPr>
              <w:t xml:space="preserve"> zwraca pustą listę zamówień</w:t>
            </w:r>
          </w:p>
          <w:p w14:paraId="07615F24" w14:textId="024B282E" w:rsidR="00962143" w:rsidRPr="002F3DD1" w:rsidRDefault="002F3DD1" w:rsidP="002F3DD1">
            <w:pPr>
              <w:pStyle w:val="NormalnyWeb"/>
              <w:numPr>
                <w:ilvl w:val="0"/>
                <w:numId w:val="23"/>
              </w:numPr>
              <w:spacing w:line="360" w:lineRule="auto"/>
              <w:rPr>
                <w:lang w:val="pl-PL"/>
              </w:rPr>
            </w:pPr>
            <w:r>
              <w:rPr>
                <w:lang w:val="pl-PL"/>
              </w:rPr>
              <w:t>Wyświetlany jest komunikat o braku zamówień</w:t>
            </w:r>
          </w:p>
        </w:tc>
      </w:tr>
    </w:tbl>
    <w:p w14:paraId="0E87A3E6" w14:textId="2C989422" w:rsidR="00962143" w:rsidRDefault="00962143" w:rsidP="00962143">
      <w:pPr>
        <w:pStyle w:val="Tekstwiodcy"/>
      </w:pPr>
    </w:p>
    <w:p w14:paraId="74779BAA" w14:textId="2B9BB541" w:rsidR="000F4032" w:rsidRDefault="000F4032" w:rsidP="00962143">
      <w:pPr>
        <w:pStyle w:val="Tekstwiodcy"/>
      </w:pPr>
    </w:p>
    <w:p w14:paraId="0F85590E" w14:textId="42E1177D" w:rsidR="000F4032" w:rsidRDefault="000F4032" w:rsidP="00962143">
      <w:pPr>
        <w:pStyle w:val="Tekstwiodcy"/>
      </w:pPr>
    </w:p>
    <w:p w14:paraId="504EEC5A" w14:textId="6CA9A261" w:rsidR="000F4032" w:rsidRDefault="000F4032" w:rsidP="00962143">
      <w:pPr>
        <w:pStyle w:val="Tekstwiodcy"/>
      </w:pPr>
    </w:p>
    <w:p w14:paraId="42C753A2" w14:textId="77777777" w:rsidR="000F4032" w:rsidRPr="00962143" w:rsidRDefault="000F4032" w:rsidP="00962143">
      <w:pPr>
        <w:pStyle w:val="Tekstwiodcy"/>
      </w:pPr>
    </w:p>
    <w:p w14:paraId="2520E0C2" w14:textId="1435C0F5" w:rsidR="002F3DD1" w:rsidRPr="00116632" w:rsidRDefault="00962143" w:rsidP="002F3DD1">
      <w:pPr>
        <w:pStyle w:val="NrNagwek3"/>
      </w:pPr>
      <w:bookmarkStart w:id="42" w:name="_Toc519150524"/>
      <w:r w:rsidRPr="00116632">
        <w:lastRenderedPageBreak/>
        <w:t>Dodaj przedmiot</w:t>
      </w:r>
      <w:bookmarkEnd w:id="42"/>
    </w:p>
    <w:p w14:paraId="73BCE610" w14:textId="57D1D6E0" w:rsidR="002F3DD1" w:rsidRDefault="002F3DD1" w:rsidP="002F3DD1">
      <w:pPr>
        <w:pStyle w:val="Tekstwiodcy"/>
      </w:pPr>
      <w:r>
        <w:t>Przypadek użycia „</w:t>
      </w:r>
      <w:r w:rsidR="000F4032">
        <w:t>Dodaj przedmiot</w:t>
      </w:r>
      <w:r>
        <w:t xml:space="preserve">” odpowiada za </w:t>
      </w:r>
      <w:r w:rsidR="000F4032">
        <w:t>dodanie nowego przedmiotu do bazy danych przedmiotów. Jest on wywoływany przez pracownika sklepu</w:t>
      </w:r>
      <w:r w:rsidRPr="00962143">
        <w:t>.</w:t>
      </w:r>
    </w:p>
    <w:p w14:paraId="7B4EE0A5" w14:textId="50537411" w:rsidR="000F4032" w:rsidRDefault="000F4032" w:rsidP="000F4032">
      <w:pPr>
        <w:pStyle w:val="Legenda"/>
        <w:keepNext/>
      </w:pPr>
      <w:r>
        <w:t xml:space="preserve">Tabela </w:t>
      </w:r>
      <w:r>
        <w:fldChar w:fldCharType="begin"/>
      </w:r>
      <w:r>
        <w:instrText xml:space="preserve"> SEQ Tabela \* ARABIC </w:instrText>
      </w:r>
      <w:r>
        <w:fldChar w:fldCharType="separate"/>
      </w:r>
      <w:r>
        <w:rPr>
          <w:noProof/>
        </w:rPr>
        <w:t>3</w:t>
      </w:r>
      <w:r>
        <w:fldChar w:fldCharType="end"/>
      </w:r>
      <w:r>
        <w:t>. Dane PU "Dodaj przedmiot"</w:t>
      </w:r>
    </w:p>
    <w:tbl>
      <w:tblPr>
        <w:tblStyle w:val="Siatkatabeli"/>
        <w:tblW w:w="0" w:type="auto"/>
        <w:jc w:val="center"/>
        <w:tblLook w:val="04A0" w:firstRow="1" w:lastRow="0" w:firstColumn="1" w:lastColumn="0" w:noHBand="0" w:noVBand="1"/>
      </w:tblPr>
      <w:tblGrid>
        <w:gridCol w:w="2547"/>
        <w:gridCol w:w="6515"/>
      </w:tblGrid>
      <w:tr w:rsidR="002F3DD1" w14:paraId="10F99974" w14:textId="77777777" w:rsidTr="001B7436">
        <w:trPr>
          <w:jc w:val="center"/>
        </w:trPr>
        <w:tc>
          <w:tcPr>
            <w:tcW w:w="2547" w:type="dxa"/>
            <w:vAlign w:val="center"/>
          </w:tcPr>
          <w:p w14:paraId="23CEDE7B"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5239DDAA" w14:textId="43F9970E" w:rsidR="002F3DD1" w:rsidRDefault="000F4032" w:rsidP="001B7436">
            <w:pPr>
              <w:pStyle w:val="Tekstwiodcy"/>
              <w:ind w:firstLine="0"/>
              <w:jc w:val="center"/>
            </w:pPr>
            <w:r>
              <w:t>Dodaj przedmiot</w:t>
            </w:r>
          </w:p>
        </w:tc>
      </w:tr>
      <w:tr w:rsidR="002F3DD1" w14:paraId="0B5B611D" w14:textId="77777777" w:rsidTr="001B7436">
        <w:trPr>
          <w:jc w:val="center"/>
        </w:trPr>
        <w:tc>
          <w:tcPr>
            <w:tcW w:w="2547" w:type="dxa"/>
            <w:vAlign w:val="center"/>
          </w:tcPr>
          <w:p w14:paraId="5280B0AF"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2E071699" w14:textId="77777777" w:rsidR="002F3DD1" w:rsidRDefault="002F3DD1" w:rsidP="001B7436">
            <w:pPr>
              <w:pStyle w:val="Tekstwiodcy"/>
              <w:numPr>
                <w:ilvl w:val="0"/>
                <w:numId w:val="20"/>
              </w:numPr>
              <w:jc w:val="center"/>
            </w:pPr>
            <w:r>
              <w:t>Uruchomienie aplikacji</w:t>
            </w:r>
          </w:p>
          <w:p w14:paraId="60FAAA12" w14:textId="0B666FA3" w:rsidR="002F3DD1" w:rsidRDefault="002F3DD1" w:rsidP="001B7436">
            <w:pPr>
              <w:pStyle w:val="Tekstwiodcy"/>
              <w:numPr>
                <w:ilvl w:val="0"/>
                <w:numId w:val="20"/>
              </w:numPr>
              <w:jc w:val="center"/>
            </w:pPr>
            <w:r>
              <w:t xml:space="preserve">Zalogowanie na konto </w:t>
            </w:r>
            <w:r w:rsidR="000F4032">
              <w:t>pracownika sklepu</w:t>
            </w:r>
          </w:p>
        </w:tc>
      </w:tr>
      <w:tr w:rsidR="002F3DD1" w14:paraId="42AADE30" w14:textId="77777777" w:rsidTr="001B7436">
        <w:trPr>
          <w:jc w:val="center"/>
        </w:trPr>
        <w:tc>
          <w:tcPr>
            <w:tcW w:w="2547" w:type="dxa"/>
            <w:vAlign w:val="center"/>
          </w:tcPr>
          <w:p w14:paraId="4BA95094"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9851CB3" w14:textId="2A70DA41" w:rsidR="002F3DD1" w:rsidRDefault="000F4032" w:rsidP="001B7436">
            <w:pPr>
              <w:pStyle w:val="Tekstwiodcy"/>
              <w:numPr>
                <w:ilvl w:val="0"/>
                <w:numId w:val="21"/>
              </w:numPr>
              <w:jc w:val="center"/>
            </w:pPr>
            <w:r>
              <w:t>Przedmiot zostaje dodany do bazy przedmiotów lub pojawia się komunikat o istniejącym przedmiocie</w:t>
            </w:r>
          </w:p>
        </w:tc>
      </w:tr>
      <w:tr w:rsidR="002F3DD1" w14:paraId="34CDE0F8" w14:textId="77777777" w:rsidTr="001B7436">
        <w:trPr>
          <w:jc w:val="center"/>
        </w:trPr>
        <w:tc>
          <w:tcPr>
            <w:tcW w:w="2547" w:type="dxa"/>
            <w:vAlign w:val="center"/>
          </w:tcPr>
          <w:p w14:paraId="301AA524"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6CD78344" w14:textId="299CC19F" w:rsidR="002F3DD1" w:rsidRDefault="000F4032" w:rsidP="000F4032">
            <w:pPr>
              <w:pStyle w:val="NormalnyWeb"/>
              <w:numPr>
                <w:ilvl w:val="0"/>
                <w:numId w:val="26"/>
              </w:numPr>
              <w:spacing w:line="360" w:lineRule="auto"/>
              <w:rPr>
                <w:lang w:val="pl-PL"/>
              </w:rPr>
            </w:pPr>
            <w:r>
              <w:rPr>
                <w:lang w:val="pl-PL"/>
              </w:rPr>
              <w:t>Należy podać wymagane dane przedmiotu: nazwę, typ, nośnik, autora, cenę, kod produktu.</w:t>
            </w:r>
          </w:p>
          <w:p w14:paraId="4DDAD172" w14:textId="77777777" w:rsidR="000F4032" w:rsidRDefault="000F4032" w:rsidP="000F4032">
            <w:pPr>
              <w:pStyle w:val="NormalnyWeb"/>
              <w:numPr>
                <w:ilvl w:val="0"/>
                <w:numId w:val="26"/>
              </w:numPr>
              <w:spacing w:line="360" w:lineRule="auto"/>
              <w:rPr>
                <w:lang w:val="pl-PL"/>
              </w:rPr>
            </w:pPr>
            <w:r>
              <w:rPr>
                <w:lang w:val="pl-PL"/>
              </w:rPr>
              <w:t>Należy sprawdzić czy podany przedmiot istnieje za pomocą wywołania PU „Szukaj przedmiot” przekazując kod produktu.</w:t>
            </w:r>
          </w:p>
          <w:p w14:paraId="660A50E2" w14:textId="6217A8D0" w:rsidR="000F4032" w:rsidRPr="000F4032" w:rsidRDefault="000F4032" w:rsidP="000F4032">
            <w:pPr>
              <w:pStyle w:val="NormalnyWeb"/>
              <w:numPr>
                <w:ilvl w:val="0"/>
                <w:numId w:val="26"/>
              </w:numPr>
              <w:spacing w:line="360" w:lineRule="auto"/>
              <w:rPr>
                <w:lang w:val="pl-PL"/>
              </w:rPr>
            </w:pPr>
            <w:r>
              <w:rPr>
                <w:lang w:val="pl-PL"/>
              </w:rPr>
              <w:t>Jeśli przedmiot nie istnieje – należy zapisać dane do bazy danych.</w:t>
            </w:r>
          </w:p>
        </w:tc>
      </w:tr>
      <w:tr w:rsidR="002F3DD1" w14:paraId="6433E626" w14:textId="77777777" w:rsidTr="001B7436">
        <w:trPr>
          <w:jc w:val="center"/>
        </w:trPr>
        <w:tc>
          <w:tcPr>
            <w:tcW w:w="2547" w:type="dxa"/>
            <w:vAlign w:val="center"/>
          </w:tcPr>
          <w:p w14:paraId="593C4F07" w14:textId="2D87BCDF" w:rsidR="002F3DD1" w:rsidRPr="002F3DD1" w:rsidRDefault="002F3DD1" w:rsidP="001B7436">
            <w:pPr>
              <w:pStyle w:val="Tekstwiodcy"/>
              <w:ind w:firstLine="0"/>
              <w:jc w:val="center"/>
              <w:rPr>
                <w:b/>
              </w:rPr>
            </w:pPr>
            <w:r w:rsidRPr="002F3DD1">
              <w:rPr>
                <w:b/>
              </w:rPr>
              <w:t>Przebieg alternatywny (</w:t>
            </w:r>
            <w:r w:rsidR="000F4032">
              <w:rPr>
                <w:b/>
              </w:rPr>
              <w:t>przedmiot już istnieje</w:t>
            </w:r>
            <w:r w:rsidRPr="002F3DD1">
              <w:rPr>
                <w:b/>
              </w:rPr>
              <w:t>)</w:t>
            </w:r>
          </w:p>
        </w:tc>
        <w:tc>
          <w:tcPr>
            <w:tcW w:w="6515" w:type="dxa"/>
            <w:vAlign w:val="center"/>
          </w:tcPr>
          <w:p w14:paraId="1C8B7544" w14:textId="77777777" w:rsidR="000F4032" w:rsidRDefault="000F4032" w:rsidP="000F4032">
            <w:pPr>
              <w:pStyle w:val="NormalnyWeb"/>
              <w:numPr>
                <w:ilvl w:val="0"/>
                <w:numId w:val="27"/>
              </w:numPr>
              <w:spacing w:line="360" w:lineRule="auto"/>
              <w:rPr>
                <w:lang w:val="pl-PL"/>
              </w:rPr>
            </w:pPr>
            <w:r>
              <w:rPr>
                <w:lang w:val="pl-PL"/>
              </w:rPr>
              <w:t>Należy podać wymagane dane przedmiotu: nazwę, typ, nośnik, autora, cenę, kod produktu.</w:t>
            </w:r>
          </w:p>
          <w:p w14:paraId="2A040E3C" w14:textId="77777777" w:rsidR="000F4032" w:rsidRDefault="000F4032" w:rsidP="000F4032">
            <w:pPr>
              <w:pStyle w:val="NormalnyWeb"/>
              <w:numPr>
                <w:ilvl w:val="0"/>
                <w:numId w:val="27"/>
              </w:numPr>
              <w:spacing w:line="360" w:lineRule="auto"/>
              <w:rPr>
                <w:lang w:val="pl-PL"/>
              </w:rPr>
            </w:pPr>
            <w:r w:rsidRPr="000F4032">
              <w:rPr>
                <w:lang w:val="pl-PL"/>
              </w:rPr>
              <w:t>Należy sprawdzić czy podany przedmiot istnieje za pomocą wywołania PU „Szukaj przedmiot” przekazując kod produktu.</w:t>
            </w:r>
          </w:p>
          <w:p w14:paraId="6AF2159C" w14:textId="3AC89FC5" w:rsidR="002F3DD1" w:rsidRPr="000F4032" w:rsidRDefault="000F4032" w:rsidP="000F4032">
            <w:pPr>
              <w:pStyle w:val="NormalnyWeb"/>
              <w:numPr>
                <w:ilvl w:val="0"/>
                <w:numId w:val="27"/>
              </w:numPr>
              <w:spacing w:line="360" w:lineRule="auto"/>
              <w:rPr>
                <w:lang w:val="pl-PL"/>
              </w:rPr>
            </w:pPr>
            <w:r w:rsidRPr="000F4032">
              <w:rPr>
                <w:lang w:val="pl-PL"/>
              </w:rPr>
              <w:t xml:space="preserve">Jeśli przedmiot istnieje – </w:t>
            </w:r>
            <w:r>
              <w:rPr>
                <w:lang w:val="pl-PL"/>
              </w:rPr>
              <w:t>wyświetlany jest komunikat o istniejącym przedmiocie.</w:t>
            </w:r>
          </w:p>
        </w:tc>
      </w:tr>
    </w:tbl>
    <w:p w14:paraId="3F19EDAF" w14:textId="4C2EED37" w:rsidR="000F4032" w:rsidRDefault="000F4032" w:rsidP="000F4032">
      <w:pPr>
        <w:pStyle w:val="Tekstwiodcy"/>
        <w:rPr>
          <w:color w:val="FF0000"/>
        </w:rPr>
      </w:pPr>
    </w:p>
    <w:p w14:paraId="30B144AB" w14:textId="77777777" w:rsidR="00116632" w:rsidRDefault="00116632" w:rsidP="00116632">
      <w:pPr>
        <w:pStyle w:val="Tekstwiodcy"/>
        <w:ind w:firstLine="0"/>
        <w:rPr>
          <w:color w:val="FF0000"/>
        </w:rPr>
      </w:pPr>
    </w:p>
    <w:p w14:paraId="2BEA0225" w14:textId="7CABF832" w:rsidR="002F3DD1" w:rsidRPr="001257F7" w:rsidRDefault="00116632" w:rsidP="000F4032">
      <w:pPr>
        <w:pStyle w:val="NrNagwek3"/>
        <w:numPr>
          <w:ilvl w:val="2"/>
          <w:numId w:val="26"/>
        </w:numPr>
      </w:pPr>
      <w:bookmarkStart w:id="43" w:name="_Toc519150525"/>
      <w:r w:rsidRPr="001257F7">
        <w:t>Edytuj/</w:t>
      </w:r>
      <w:r w:rsidR="00962143" w:rsidRPr="001257F7">
        <w:t>Usuń egzemplarz</w:t>
      </w:r>
      <w:bookmarkEnd w:id="43"/>
    </w:p>
    <w:p w14:paraId="4703BEA2" w14:textId="1BDF6D20" w:rsidR="002F3DD1" w:rsidRDefault="002F3DD1" w:rsidP="00116632">
      <w:pPr>
        <w:pStyle w:val="Tekstwiodcy"/>
      </w:pPr>
      <w:r>
        <w:t>Przypadek użycia „</w:t>
      </w:r>
      <w:r w:rsidR="00116632">
        <w:t>Edytuj/Usuń egzemplarz</w:t>
      </w:r>
      <w:r>
        <w:t xml:space="preserve">” odpowiada za </w:t>
      </w:r>
      <w:r w:rsidR="00116632">
        <w:t>edycję lub usunięcie konkretnego egzemplarza przedmiotu z bazy danych. Edycji podlega status egzemplarza, a także jego przypisanie do konkretnego zamówienia. Jest on wywoływany przez pracownika sklepu z poziomu ekranu wyszukiwania egzemplarzy.</w:t>
      </w:r>
    </w:p>
    <w:p w14:paraId="75B5227E" w14:textId="5AC9CD0C" w:rsidR="002F3DD1" w:rsidRDefault="002F3DD1" w:rsidP="002F3DD1">
      <w:pPr>
        <w:pStyle w:val="Legenda"/>
        <w:keepNext/>
      </w:pPr>
      <w:r>
        <w:lastRenderedPageBreak/>
        <w:t xml:space="preserve">Tabela </w:t>
      </w:r>
      <w:r w:rsidR="0045373E">
        <w:rPr>
          <w:noProof/>
        </w:rPr>
        <w:fldChar w:fldCharType="begin"/>
      </w:r>
      <w:r w:rsidR="0045373E">
        <w:rPr>
          <w:noProof/>
        </w:rPr>
        <w:instrText xml:space="preserve"> SEQ Tabela \* ARABIC </w:instrText>
      </w:r>
      <w:r w:rsidR="0045373E">
        <w:rPr>
          <w:noProof/>
        </w:rPr>
        <w:fldChar w:fldCharType="separate"/>
      </w:r>
      <w:r w:rsidR="000F4032">
        <w:rPr>
          <w:noProof/>
        </w:rPr>
        <w:t>4</w:t>
      </w:r>
      <w:r w:rsidR="0045373E">
        <w:rPr>
          <w:noProof/>
        </w:rPr>
        <w:fldChar w:fldCharType="end"/>
      </w:r>
      <w:r>
        <w:t>. Dane PU „</w:t>
      </w:r>
      <w:r w:rsidR="00116632">
        <w:t>Edytuj/Usuń egzemplarz</w:t>
      </w:r>
      <w:r>
        <w:t>”</w:t>
      </w:r>
    </w:p>
    <w:tbl>
      <w:tblPr>
        <w:tblStyle w:val="Siatkatabeli"/>
        <w:tblW w:w="0" w:type="auto"/>
        <w:jc w:val="center"/>
        <w:tblLook w:val="04A0" w:firstRow="1" w:lastRow="0" w:firstColumn="1" w:lastColumn="0" w:noHBand="0" w:noVBand="1"/>
      </w:tblPr>
      <w:tblGrid>
        <w:gridCol w:w="2547"/>
        <w:gridCol w:w="6515"/>
      </w:tblGrid>
      <w:tr w:rsidR="002F3DD1" w14:paraId="20287972" w14:textId="77777777" w:rsidTr="001B7436">
        <w:trPr>
          <w:jc w:val="center"/>
        </w:trPr>
        <w:tc>
          <w:tcPr>
            <w:tcW w:w="2547" w:type="dxa"/>
            <w:vAlign w:val="center"/>
          </w:tcPr>
          <w:p w14:paraId="40F92D37"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248711F" w14:textId="10A8B2DA" w:rsidR="002F3DD1" w:rsidRDefault="00116632" w:rsidP="001B7436">
            <w:pPr>
              <w:pStyle w:val="Tekstwiodcy"/>
              <w:ind w:firstLine="0"/>
              <w:jc w:val="center"/>
            </w:pPr>
            <w:r>
              <w:t>Usuń egzemplarz</w:t>
            </w:r>
          </w:p>
        </w:tc>
      </w:tr>
      <w:tr w:rsidR="002F3DD1" w14:paraId="3F9BAB0B" w14:textId="77777777" w:rsidTr="001B7436">
        <w:trPr>
          <w:jc w:val="center"/>
        </w:trPr>
        <w:tc>
          <w:tcPr>
            <w:tcW w:w="2547" w:type="dxa"/>
            <w:vAlign w:val="center"/>
          </w:tcPr>
          <w:p w14:paraId="4BC7D352"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4C02C083" w14:textId="77777777" w:rsidR="002F3DD1" w:rsidRDefault="002F3DD1" w:rsidP="001B7436">
            <w:pPr>
              <w:pStyle w:val="Tekstwiodcy"/>
              <w:numPr>
                <w:ilvl w:val="0"/>
                <w:numId w:val="20"/>
              </w:numPr>
              <w:jc w:val="center"/>
            </w:pPr>
            <w:r>
              <w:t>Uruchomienie aplikacji</w:t>
            </w:r>
          </w:p>
          <w:p w14:paraId="20A0459F" w14:textId="6D8B710C" w:rsidR="002F3DD1" w:rsidRDefault="002F3DD1" w:rsidP="001B7436">
            <w:pPr>
              <w:pStyle w:val="Tekstwiodcy"/>
              <w:numPr>
                <w:ilvl w:val="0"/>
                <w:numId w:val="20"/>
              </w:numPr>
              <w:jc w:val="center"/>
            </w:pPr>
            <w:r>
              <w:t xml:space="preserve">Zalogowanie na konto </w:t>
            </w:r>
            <w:r w:rsidR="00116632">
              <w:t>pracownika sklepu</w:t>
            </w:r>
          </w:p>
        </w:tc>
      </w:tr>
      <w:tr w:rsidR="002F3DD1" w14:paraId="35407FB0" w14:textId="77777777" w:rsidTr="001B7436">
        <w:trPr>
          <w:jc w:val="center"/>
        </w:trPr>
        <w:tc>
          <w:tcPr>
            <w:tcW w:w="2547" w:type="dxa"/>
            <w:vAlign w:val="center"/>
          </w:tcPr>
          <w:p w14:paraId="51FDAD5F"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79C493AF" w14:textId="77777777" w:rsidR="002F3DD1" w:rsidRDefault="00116632" w:rsidP="001B7436">
            <w:pPr>
              <w:pStyle w:val="Tekstwiodcy"/>
              <w:numPr>
                <w:ilvl w:val="0"/>
                <w:numId w:val="21"/>
              </w:numPr>
              <w:jc w:val="center"/>
            </w:pPr>
            <w:r>
              <w:t>Edytowany egzemplarz jest zapisywany w bazie danych</w:t>
            </w:r>
          </w:p>
          <w:p w14:paraId="0FBE6031" w14:textId="77777777" w:rsidR="00116632" w:rsidRDefault="00116632" w:rsidP="001B7436">
            <w:pPr>
              <w:pStyle w:val="Tekstwiodcy"/>
              <w:numPr>
                <w:ilvl w:val="0"/>
                <w:numId w:val="21"/>
              </w:numPr>
              <w:jc w:val="center"/>
            </w:pPr>
            <w:r>
              <w:t>Usuwany egzemplarz jest usuwany z bazy danych</w:t>
            </w:r>
          </w:p>
          <w:p w14:paraId="0BF0F054" w14:textId="75148BA6" w:rsidR="00116632" w:rsidRDefault="00116632" w:rsidP="001B7436">
            <w:pPr>
              <w:pStyle w:val="Tekstwiodcy"/>
              <w:numPr>
                <w:ilvl w:val="0"/>
                <w:numId w:val="21"/>
              </w:numPr>
              <w:jc w:val="center"/>
            </w:pPr>
            <w:r>
              <w:t>W przypadku braku egzemplarza – wyświetlany jest komunikat</w:t>
            </w:r>
          </w:p>
        </w:tc>
      </w:tr>
      <w:tr w:rsidR="002F3DD1" w14:paraId="155C5DCB" w14:textId="77777777" w:rsidTr="001B7436">
        <w:trPr>
          <w:jc w:val="center"/>
        </w:trPr>
        <w:tc>
          <w:tcPr>
            <w:tcW w:w="2547" w:type="dxa"/>
            <w:vAlign w:val="center"/>
          </w:tcPr>
          <w:p w14:paraId="642BBB1C" w14:textId="77777777" w:rsidR="002F3DD1" w:rsidRDefault="002F3DD1" w:rsidP="001B7436">
            <w:pPr>
              <w:pStyle w:val="Tekstwiodcy"/>
              <w:ind w:firstLine="0"/>
              <w:jc w:val="center"/>
              <w:rPr>
                <w:b/>
              </w:rPr>
            </w:pPr>
            <w:r w:rsidRPr="002F3DD1">
              <w:rPr>
                <w:b/>
              </w:rPr>
              <w:t>Przebieg podstawowy</w:t>
            </w:r>
          </w:p>
          <w:p w14:paraId="066F4D1F" w14:textId="424982B6" w:rsidR="00116632" w:rsidRPr="002F3DD1" w:rsidRDefault="00116632" w:rsidP="001B7436">
            <w:pPr>
              <w:pStyle w:val="Tekstwiodcy"/>
              <w:ind w:firstLine="0"/>
              <w:jc w:val="center"/>
              <w:rPr>
                <w:b/>
              </w:rPr>
            </w:pPr>
            <w:r>
              <w:rPr>
                <w:b/>
              </w:rPr>
              <w:t>(edycja)</w:t>
            </w:r>
          </w:p>
        </w:tc>
        <w:tc>
          <w:tcPr>
            <w:tcW w:w="6515" w:type="dxa"/>
            <w:vAlign w:val="center"/>
          </w:tcPr>
          <w:p w14:paraId="76EE4AFE" w14:textId="757B6D02" w:rsidR="002F3DD1" w:rsidRDefault="002F3DD1" w:rsidP="00116632">
            <w:pPr>
              <w:pStyle w:val="NormalnyWeb"/>
              <w:numPr>
                <w:ilvl w:val="0"/>
                <w:numId w:val="28"/>
              </w:numPr>
              <w:spacing w:line="360" w:lineRule="auto"/>
              <w:rPr>
                <w:lang w:val="pl-PL"/>
              </w:rPr>
            </w:pPr>
            <w:r w:rsidRPr="002F3DD1">
              <w:rPr>
                <w:lang w:val="pl-PL"/>
              </w:rPr>
              <w:t xml:space="preserve">Należy podać </w:t>
            </w:r>
            <w:r w:rsidR="00116632">
              <w:rPr>
                <w:lang w:val="pl-PL"/>
              </w:rPr>
              <w:t>kod egzemplarza i edytowane dane: status lub zamówienie.</w:t>
            </w:r>
          </w:p>
          <w:p w14:paraId="2DEE5DD9" w14:textId="2C73D186" w:rsidR="00116632" w:rsidRDefault="00116632" w:rsidP="00116632">
            <w:pPr>
              <w:pStyle w:val="NormalnyWeb"/>
              <w:numPr>
                <w:ilvl w:val="0"/>
                <w:numId w:val="28"/>
              </w:numPr>
              <w:spacing w:line="360" w:lineRule="auto"/>
              <w:rPr>
                <w:lang w:val="pl-PL"/>
              </w:rPr>
            </w:pPr>
            <w:r>
              <w:rPr>
                <w:lang w:val="pl-PL"/>
              </w:rPr>
              <w:t>Należy sprawdzić czy podany egzemplarz istnieje za pomocą wywołania PU „Szukaj egzemplarza” przekazując kod egzemplarza.</w:t>
            </w:r>
          </w:p>
          <w:p w14:paraId="7239DB37" w14:textId="4622A087" w:rsidR="00116632" w:rsidRDefault="00116632" w:rsidP="00116632">
            <w:pPr>
              <w:pStyle w:val="NormalnyWeb"/>
              <w:numPr>
                <w:ilvl w:val="0"/>
                <w:numId w:val="28"/>
              </w:numPr>
              <w:spacing w:line="360" w:lineRule="auto"/>
              <w:rPr>
                <w:lang w:val="pl-PL"/>
              </w:rPr>
            </w:pPr>
            <w:r>
              <w:rPr>
                <w:lang w:val="pl-PL"/>
              </w:rPr>
              <w:t>Jeśli egzemplarz istnieje – aktualizować egzemplarz podanymi danymi.</w:t>
            </w:r>
          </w:p>
          <w:p w14:paraId="6AA34A0A" w14:textId="7C3C6E52" w:rsidR="002F3DD1" w:rsidRPr="00116632" w:rsidRDefault="00116632" w:rsidP="00116632">
            <w:pPr>
              <w:pStyle w:val="NormalnyWeb"/>
              <w:numPr>
                <w:ilvl w:val="0"/>
                <w:numId w:val="28"/>
              </w:numPr>
              <w:spacing w:line="360" w:lineRule="auto"/>
              <w:rPr>
                <w:lang w:val="pl-PL"/>
              </w:rPr>
            </w:pPr>
            <w:r>
              <w:rPr>
                <w:lang w:val="pl-PL"/>
              </w:rPr>
              <w:t>Zapisać egzemplarz w bazie danych.</w:t>
            </w:r>
            <w:r w:rsidR="002F3DD1" w:rsidRPr="00116632">
              <w:rPr>
                <w:lang w:val="pl-PL"/>
              </w:rPr>
              <w:t xml:space="preserve"> </w:t>
            </w:r>
          </w:p>
        </w:tc>
      </w:tr>
      <w:tr w:rsidR="002F3DD1" w14:paraId="3723EDCE" w14:textId="77777777" w:rsidTr="001B7436">
        <w:trPr>
          <w:jc w:val="center"/>
        </w:trPr>
        <w:tc>
          <w:tcPr>
            <w:tcW w:w="2547" w:type="dxa"/>
            <w:vAlign w:val="center"/>
          </w:tcPr>
          <w:p w14:paraId="1386E767" w14:textId="4B510296" w:rsidR="002F3DD1" w:rsidRPr="002F3DD1" w:rsidRDefault="002F3DD1" w:rsidP="001B7436">
            <w:pPr>
              <w:pStyle w:val="Tekstwiodcy"/>
              <w:ind w:firstLine="0"/>
              <w:jc w:val="center"/>
              <w:rPr>
                <w:b/>
              </w:rPr>
            </w:pPr>
            <w:r w:rsidRPr="002F3DD1">
              <w:rPr>
                <w:b/>
              </w:rPr>
              <w:t xml:space="preserve">Przebieg </w:t>
            </w:r>
            <w:r w:rsidR="00116632">
              <w:rPr>
                <w:b/>
              </w:rPr>
              <w:t>podstawowy</w:t>
            </w:r>
            <w:r w:rsidRPr="002F3DD1">
              <w:rPr>
                <w:b/>
              </w:rPr>
              <w:t xml:space="preserve"> (</w:t>
            </w:r>
            <w:r w:rsidR="00116632">
              <w:rPr>
                <w:b/>
              </w:rPr>
              <w:t>usuwanie</w:t>
            </w:r>
            <w:r w:rsidRPr="002F3DD1">
              <w:rPr>
                <w:b/>
              </w:rPr>
              <w:t>)</w:t>
            </w:r>
          </w:p>
        </w:tc>
        <w:tc>
          <w:tcPr>
            <w:tcW w:w="6515" w:type="dxa"/>
            <w:vAlign w:val="center"/>
          </w:tcPr>
          <w:p w14:paraId="36570A03" w14:textId="77777777" w:rsidR="00116632" w:rsidRDefault="002F3DD1" w:rsidP="00116632">
            <w:pPr>
              <w:pStyle w:val="NormalnyWeb"/>
              <w:numPr>
                <w:ilvl w:val="0"/>
                <w:numId w:val="29"/>
              </w:numPr>
              <w:spacing w:line="360" w:lineRule="auto"/>
              <w:rPr>
                <w:lang w:val="pl-PL"/>
              </w:rPr>
            </w:pPr>
            <w:r w:rsidRPr="002F3DD1">
              <w:rPr>
                <w:lang w:val="pl-PL"/>
              </w:rPr>
              <w:t xml:space="preserve">Należy podać </w:t>
            </w:r>
            <w:r w:rsidR="00116632">
              <w:rPr>
                <w:lang w:val="pl-PL"/>
              </w:rPr>
              <w:t>kod egzemplarza</w:t>
            </w:r>
            <w:r w:rsidRPr="002F3DD1">
              <w:rPr>
                <w:lang w:val="pl-PL"/>
              </w:rPr>
              <w:t>.</w:t>
            </w:r>
          </w:p>
          <w:p w14:paraId="77C3B57D" w14:textId="00D2E991" w:rsidR="00116632" w:rsidRPr="00116632" w:rsidRDefault="00116632" w:rsidP="00116632">
            <w:pPr>
              <w:pStyle w:val="NormalnyWeb"/>
              <w:numPr>
                <w:ilvl w:val="0"/>
                <w:numId w:val="29"/>
              </w:numPr>
              <w:spacing w:line="360" w:lineRule="auto"/>
              <w:rPr>
                <w:lang w:val="pl-PL"/>
              </w:rPr>
            </w:pPr>
            <w:r w:rsidRPr="00116632">
              <w:rPr>
                <w:lang w:val="pl-PL"/>
              </w:rPr>
              <w:t>Należy sprawdzić czy podany egzemplarz istnieje za pomocą wywołania PU „Szukaj egzemplarza” przekazując kod egzemplarza.</w:t>
            </w:r>
          </w:p>
          <w:p w14:paraId="0B9D932D" w14:textId="6BFE658B" w:rsidR="002F3DD1" w:rsidRPr="00116632" w:rsidRDefault="00116632" w:rsidP="00116632">
            <w:pPr>
              <w:pStyle w:val="NormalnyWeb"/>
              <w:numPr>
                <w:ilvl w:val="0"/>
                <w:numId w:val="29"/>
              </w:numPr>
              <w:spacing w:line="360" w:lineRule="auto"/>
              <w:rPr>
                <w:lang w:val="pl-PL"/>
              </w:rPr>
            </w:pPr>
            <w:r>
              <w:rPr>
                <w:lang w:val="pl-PL"/>
              </w:rPr>
              <w:t>Jeśli egzemplarz istnieje – usunąć egzemplarz z bazy danych.</w:t>
            </w:r>
          </w:p>
        </w:tc>
      </w:tr>
      <w:tr w:rsidR="00116632" w14:paraId="7310B7AD" w14:textId="77777777" w:rsidTr="001B7436">
        <w:trPr>
          <w:jc w:val="center"/>
        </w:trPr>
        <w:tc>
          <w:tcPr>
            <w:tcW w:w="2547" w:type="dxa"/>
            <w:vAlign w:val="center"/>
          </w:tcPr>
          <w:p w14:paraId="5BB5E0BB" w14:textId="1F409C9F" w:rsidR="00116632" w:rsidRPr="002F3DD1" w:rsidRDefault="00116632" w:rsidP="001B7436">
            <w:pPr>
              <w:pStyle w:val="Tekstwiodcy"/>
              <w:ind w:firstLine="0"/>
              <w:jc w:val="center"/>
              <w:rPr>
                <w:b/>
              </w:rPr>
            </w:pPr>
            <w:r w:rsidRPr="002F3DD1">
              <w:rPr>
                <w:b/>
              </w:rPr>
              <w:t xml:space="preserve">Przebieg alternatywny </w:t>
            </w:r>
            <w:r w:rsidR="001257F7">
              <w:rPr>
                <w:b/>
              </w:rPr>
              <w:t>(brak egzemplarza)</w:t>
            </w:r>
          </w:p>
        </w:tc>
        <w:tc>
          <w:tcPr>
            <w:tcW w:w="6515" w:type="dxa"/>
            <w:vAlign w:val="center"/>
          </w:tcPr>
          <w:p w14:paraId="3AC7C8E6" w14:textId="77777777" w:rsidR="00116632" w:rsidRDefault="00116632" w:rsidP="00116632">
            <w:pPr>
              <w:pStyle w:val="NormalnyWeb"/>
              <w:numPr>
                <w:ilvl w:val="0"/>
                <w:numId w:val="30"/>
              </w:numPr>
              <w:spacing w:line="360" w:lineRule="auto"/>
              <w:rPr>
                <w:lang w:val="pl-PL"/>
              </w:rPr>
            </w:pPr>
            <w:r w:rsidRPr="002F3DD1">
              <w:rPr>
                <w:lang w:val="pl-PL"/>
              </w:rPr>
              <w:t xml:space="preserve">Należy podać </w:t>
            </w:r>
            <w:r>
              <w:rPr>
                <w:lang w:val="pl-PL"/>
              </w:rPr>
              <w:t>kod egzemplarza</w:t>
            </w:r>
            <w:r w:rsidRPr="002F3DD1">
              <w:rPr>
                <w:lang w:val="pl-PL"/>
              </w:rPr>
              <w:t>.</w:t>
            </w:r>
          </w:p>
          <w:p w14:paraId="6A77B5D4" w14:textId="1D73041C" w:rsidR="00116632" w:rsidRDefault="00116632" w:rsidP="00116632">
            <w:pPr>
              <w:pStyle w:val="NormalnyWeb"/>
              <w:numPr>
                <w:ilvl w:val="0"/>
                <w:numId w:val="30"/>
              </w:numPr>
              <w:spacing w:line="360" w:lineRule="auto"/>
              <w:rPr>
                <w:lang w:val="pl-PL"/>
              </w:rPr>
            </w:pPr>
            <w:r w:rsidRPr="00116632">
              <w:rPr>
                <w:lang w:val="pl-PL"/>
              </w:rPr>
              <w:t>Należy sprawdzić czy podany egzemplarz istnieje za pomocą wywołania PU „Szukaj egzemplarza” przekazując kod egzemplarza.</w:t>
            </w:r>
          </w:p>
          <w:p w14:paraId="6B7B44F1" w14:textId="24BD775E" w:rsidR="00116632" w:rsidRPr="00116632" w:rsidRDefault="00116632" w:rsidP="00116632">
            <w:pPr>
              <w:pStyle w:val="NormalnyWeb"/>
              <w:numPr>
                <w:ilvl w:val="0"/>
                <w:numId w:val="30"/>
              </w:numPr>
              <w:spacing w:line="360" w:lineRule="auto"/>
              <w:rPr>
                <w:lang w:val="pl-PL"/>
              </w:rPr>
            </w:pPr>
            <w:r>
              <w:rPr>
                <w:lang w:val="pl-PL"/>
              </w:rPr>
              <w:t>Jeśli egzemplarz nie istnieje – wyświetlić stosowny komunikat.</w:t>
            </w:r>
          </w:p>
        </w:tc>
      </w:tr>
    </w:tbl>
    <w:p w14:paraId="6383240E" w14:textId="2C56FCDD" w:rsidR="00116632" w:rsidRDefault="00116632" w:rsidP="00116632">
      <w:pPr>
        <w:pStyle w:val="Tekstwiodcy"/>
      </w:pPr>
    </w:p>
    <w:p w14:paraId="202F6C4D" w14:textId="565A7A6C" w:rsidR="00116632" w:rsidRDefault="00116632" w:rsidP="00116632">
      <w:pPr>
        <w:pStyle w:val="Tekstwiodcy"/>
      </w:pPr>
    </w:p>
    <w:p w14:paraId="2CAA3E41" w14:textId="77777777" w:rsidR="00116632" w:rsidRPr="00116632" w:rsidRDefault="00116632" w:rsidP="001257F7">
      <w:pPr>
        <w:pStyle w:val="Tekstwiodcy"/>
        <w:ind w:firstLine="0"/>
      </w:pPr>
    </w:p>
    <w:p w14:paraId="57FC044D" w14:textId="21048BED" w:rsidR="002F3DD1" w:rsidRPr="001257F7" w:rsidRDefault="00962143" w:rsidP="002F3DD1">
      <w:pPr>
        <w:pStyle w:val="NrNagwek3"/>
      </w:pPr>
      <w:bookmarkStart w:id="44" w:name="_Toc519150526"/>
      <w:r w:rsidRPr="001257F7">
        <w:lastRenderedPageBreak/>
        <w:t>Anuluj zamówienie</w:t>
      </w:r>
      <w:bookmarkEnd w:id="44"/>
    </w:p>
    <w:p w14:paraId="52C6DE10" w14:textId="6F9793E0" w:rsidR="002F3DD1" w:rsidRDefault="002F3DD1" w:rsidP="002F3DD1">
      <w:pPr>
        <w:pStyle w:val="Tekstwiodcy"/>
      </w:pPr>
      <w:r>
        <w:t>Przypadek użycia „</w:t>
      </w:r>
      <w:r w:rsidR="001257F7">
        <w:t>Anuluj zamówienie</w:t>
      </w:r>
      <w:r>
        <w:t xml:space="preserve">” odpowiada za </w:t>
      </w:r>
      <w:r w:rsidR="001257F7">
        <w:t>anulowanie</w:t>
      </w:r>
      <w:r>
        <w:t xml:space="preserve"> na życzenie użytkownika </w:t>
      </w:r>
      <w:r w:rsidR="001257F7">
        <w:t>konkretnego aktywnego zamówienia spośród wylistowanych w PU „Wyszukaj zamówienia użytkownika”.</w:t>
      </w:r>
    </w:p>
    <w:p w14:paraId="3241F756" w14:textId="10DDA868" w:rsidR="002F3DD1" w:rsidRDefault="002F3DD1" w:rsidP="002F3DD1">
      <w:pPr>
        <w:pStyle w:val="Legenda"/>
        <w:keepNext/>
      </w:pPr>
      <w:r>
        <w:t xml:space="preserve">Tabela </w:t>
      </w:r>
      <w:r>
        <w:fldChar w:fldCharType="begin"/>
      </w:r>
      <w:r>
        <w:instrText xml:space="preserve"> SEQ Tabela \* ARABIC </w:instrText>
      </w:r>
      <w:r>
        <w:fldChar w:fldCharType="separate"/>
      </w:r>
      <w:r w:rsidR="000F4032">
        <w:rPr>
          <w:noProof/>
        </w:rPr>
        <w:t>5</w:t>
      </w:r>
      <w:r>
        <w:fldChar w:fldCharType="end"/>
      </w:r>
      <w:r>
        <w:t>. Dane PU „</w:t>
      </w:r>
      <w:r w:rsidR="001257F7">
        <w:t>Anuluj zamówienie</w:t>
      </w:r>
      <w:r>
        <w:t>”</w:t>
      </w:r>
    </w:p>
    <w:tbl>
      <w:tblPr>
        <w:tblStyle w:val="Siatkatabeli"/>
        <w:tblW w:w="0" w:type="auto"/>
        <w:jc w:val="center"/>
        <w:tblLook w:val="04A0" w:firstRow="1" w:lastRow="0" w:firstColumn="1" w:lastColumn="0" w:noHBand="0" w:noVBand="1"/>
      </w:tblPr>
      <w:tblGrid>
        <w:gridCol w:w="2547"/>
        <w:gridCol w:w="6515"/>
      </w:tblGrid>
      <w:tr w:rsidR="002F3DD1" w14:paraId="73E01FB6" w14:textId="77777777" w:rsidTr="001B7436">
        <w:trPr>
          <w:jc w:val="center"/>
        </w:trPr>
        <w:tc>
          <w:tcPr>
            <w:tcW w:w="2547" w:type="dxa"/>
            <w:vAlign w:val="center"/>
          </w:tcPr>
          <w:p w14:paraId="27BA6AD2"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5A0C631" w14:textId="77777777" w:rsidR="002F3DD1" w:rsidRDefault="002F3DD1" w:rsidP="001B7436">
            <w:pPr>
              <w:pStyle w:val="Tekstwiodcy"/>
              <w:ind w:firstLine="0"/>
              <w:jc w:val="center"/>
            </w:pPr>
            <w:r>
              <w:t>Wyszukaj zamówienia użytkownika</w:t>
            </w:r>
          </w:p>
        </w:tc>
      </w:tr>
      <w:tr w:rsidR="002F3DD1" w14:paraId="027340B9" w14:textId="77777777" w:rsidTr="001B7436">
        <w:trPr>
          <w:jc w:val="center"/>
        </w:trPr>
        <w:tc>
          <w:tcPr>
            <w:tcW w:w="2547" w:type="dxa"/>
            <w:vAlign w:val="center"/>
          </w:tcPr>
          <w:p w14:paraId="782D881E"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05CBE29C" w14:textId="77777777" w:rsidR="002F3DD1" w:rsidRDefault="002F3DD1" w:rsidP="001B7436">
            <w:pPr>
              <w:pStyle w:val="Tekstwiodcy"/>
              <w:numPr>
                <w:ilvl w:val="0"/>
                <w:numId w:val="20"/>
              </w:numPr>
              <w:jc w:val="center"/>
            </w:pPr>
            <w:r>
              <w:t>Uruchomienie aplikacji</w:t>
            </w:r>
          </w:p>
          <w:p w14:paraId="61F96602" w14:textId="77777777" w:rsidR="002F3DD1" w:rsidRDefault="002F3DD1" w:rsidP="001B7436">
            <w:pPr>
              <w:pStyle w:val="Tekstwiodcy"/>
              <w:numPr>
                <w:ilvl w:val="0"/>
                <w:numId w:val="20"/>
              </w:numPr>
              <w:jc w:val="center"/>
            </w:pPr>
            <w:r>
              <w:t>Zalogowanie na konto klienta</w:t>
            </w:r>
          </w:p>
          <w:p w14:paraId="79C129F3" w14:textId="33338359" w:rsidR="001257F7" w:rsidRDefault="001257F7" w:rsidP="001B7436">
            <w:pPr>
              <w:pStyle w:val="Tekstwiodcy"/>
              <w:numPr>
                <w:ilvl w:val="0"/>
                <w:numId w:val="20"/>
              </w:numPr>
              <w:jc w:val="center"/>
            </w:pPr>
            <w:r>
              <w:t>Wylistowanie zamówień klienta (PU „Wyszukaj zamówienia użytkownika”)</w:t>
            </w:r>
          </w:p>
        </w:tc>
      </w:tr>
      <w:tr w:rsidR="002F3DD1" w14:paraId="11BA13D8" w14:textId="77777777" w:rsidTr="001B7436">
        <w:trPr>
          <w:jc w:val="center"/>
        </w:trPr>
        <w:tc>
          <w:tcPr>
            <w:tcW w:w="2547" w:type="dxa"/>
            <w:vAlign w:val="center"/>
          </w:tcPr>
          <w:p w14:paraId="1A86ACFC"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BA706BB" w14:textId="72210161" w:rsidR="002F3DD1" w:rsidRDefault="001257F7" w:rsidP="001B7436">
            <w:pPr>
              <w:pStyle w:val="Tekstwiodcy"/>
              <w:numPr>
                <w:ilvl w:val="0"/>
                <w:numId w:val="21"/>
              </w:numPr>
              <w:jc w:val="center"/>
            </w:pPr>
            <w:r>
              <w:t>Zmiana statusu zamówienia na „Anulowane”</w:t>
            </w:r>
          </w:p>
        </w:tc>
      </w:tr>
      <w:tr w:rsidR="002F3DD1" w14:paraId="739E0D17" w14:textId="77777777" w:rsidTr="001B7436">
        <w:trPr>
          <w:jc w:val="center"/>
        </w:trPr>
        <w:tc>
          <w:tcPr>
            <w:tcW w:w="2547" w:type="dxa"/>
            <w:vAlign w:val="center"/>
          </w:tcPr>
          <w:p w14:paraId="2A980C21"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6362479D" w14:textId="3D60D755" w:rsidR="001257F7" w:rsidRDefault="001257F7" w:rsidP="001257F7">
            <w:pPr>
              <w:pStyle w:val="NormalnyWeb"/>
              <w:numPr>
                <w:ilvl w:val="0"/>
                <w:numId w:val="33"/>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20082358" w14:textId="77777777" w:rsidR="001257F7" w:rsidRDefault="001257F7" w:rsidP="001257F7">
            <w:pPr>
              <w:pStyle w:val="NormalnyWeb"/>
              <w:numPr>
                <w:ilvl w:val="0"/>
                <w:numId w:val="33"/>
              </w:numPr>
              <w:spacing w:line="360" w:lineRule="auto"/>
              <w:rPr>
                <w:lang w:val="pl-PL"/>
              </w:rPr>
            </w:pPr>
            <w:r w:rsidRPr="00116632">
              <w:rPr>
                <w:lang w:val="pl-PL"/>
              </w:rPr>
              <w:t xml:space="preserve">Należy sprawdzić czy </w:t>
            </w:r>
            <w:r>
              <w:rPr>
                <w:lang w:val="pl-PL"/>
              </w:rPr>
              <w:t>podane zamówienie</w:t>
            </w:r>
            <w:r w:rsidRPr="00116632">
              <w:rPr>
                <w:lang w:val="pl-PL"/>
              </w:rPr>
              <w:t xml:space="preserve"> istnieje za pomocą wywołania PU „</w:t>
            </w:r>
            <w:r>
              <w:rPr>
                <w:lang w:val="pl-PL"/>
              </w:rPr>
              <w:t>Operacje na zamówieniu</w:t>
            </w:r>
            <w:r w:rsidRPr="00116632">
              <w:rPr>
                <w:lang w:val="pl-PL"/>
              </w:rPr>
              <w:t xml:space="preserve">” przekazując </w:t>
            </w:r>
            <w:r>
              <w:rPr>
                <w:lang w:val="pl-PL"/>
              </w:rPr>
              <w:t>numer</w:t>
            </w:r>
            <w:r w:rsidRPr="00116632">
              <w:rPr>
                <w:lang w:val="pl-PL"/>
              </w:rPr>
              <w:t xml:space="preserve"> </w:t>
            </w:r>
            <w:r>
              <w:rPr>
                <w:lang w:val="pl-PL"/>
              </w:rPr>
              <w:t>zamówienia</w:t>
            </w:r>
            <w:r w:rsidRPr="00116632">
              <w:rPr>
                <w:lang w:val="pl-PL"/>
              </w:rPr>
              <w:t>.</w:t>
            </w:r>
          </w:p>
          <w:p w14:paraId="02EF0FD2" w14:textId="77777777" w:rsidR="002F3DD1" w:rsidRDefault="001257F7" w:rsidP="001257F7">
            <w:pPr>
              <w:pStyle w:val="NormalnyWeb"/>
              <w:numPr>
                <w:ilvl w:val="0"/>
                <w:numId w:val="33"/>
              </w:numPr>
              <w:spacing w:line="360" w:lineRule="auto"/>
              <w:rPr>
                <w:lang w:val="pl-PL"/>
              </w:rPr>
            </w:pPr>
            <w:r w:rsidRPr="001257F7">
              <w:rPr>
                <w:lang w:val="pl-PL"/>
              </w:rPr>
              <w:t xml:space="preserve">Jeśli </w:t>
            </w:r>
            <w:r>
              <w:rPr>
                <w:lang w:val="pl-PL"/>
              </w:rPr>
              <w:t xml:space="preserve">zamówienie </w:t>
            </w:r>
            <w:r w:rsidRPr="001257F7">
              <w:rPr>
                <w:lang w:val="pl-PL"/>
              </w:rPr>
              <w:t xml:space="preserve">istnieje – </w:t>
            </w:r>
            <w:r>
              <w:rPr>
                <w:lang w:val="pl-PL"/>
              </w:rPr>
              <w:t>sprawdzić jego status.</w:t>
            </w:r>
          </w:p>
          <w:p w14:paraId="5D53A7D6" w14:textId="77777777" w:rsidR="001257F7" w:rsidRDefault="001257F7" w:rsidP="001257F7">
            <w:pPr>
              <w:pStyle w:val="NormalnyWeb"/>
              <w:numPr>
                <w:ilvl w:val="0"/>
                <w:numId w:val="33"/>
              </w:numPr>
              <w:spacing w:line="360" w:lineRule="auto"/>
              <w:rPr>
                <w:lang w:val="pl-PL"/>
              </w:rPr>
            </w:pPr>
            <w:r>
              <w:rPr>
                <w:lang w:val="pl-PL"/>
              </w:rPr>
              <w:t>Jeśli status zamówienia to „Aktywne” – zmienić status na „Anulowane”.</w:t>
            </w:r>
          </w:p>
          <w:p w14:paraId="73A748BA" w14:textId="4831E667" w:rsidR="001257F7" w:rsidRPr="001257F7" w:rsidRDefault="001257F7" w:rsidP="001257F7">
            <w:pPr>
              <w:pStyle w:val="NormalnyWeb"/>
              <w:numPr>
                <w:ilvl w:val="0"/>
                <w:numId w:val="33"/>
              </w:numPr>
              <w:spacing w:line="360" w:lineRule="auto"/>
              <w:rPr>
                <w:lang w:val="pl-PL"/>
              </w:rPr>
            </w:pPr>
            <w:r>
              <w:rPr>
                <w:lang w:val="pl-PL"/>
              </w:rPr>
              <w:t>Zmienić status egzemplarzy przypisanych do zamówienia z „Sprzedany” na „Dostępny”.</w:t>
            </w:r>
          </w:p>
        </w:tc>
      </w:tr>
      <w:tr w:rsidR="002F3DD1" w14:paraId="689F52BA" w14:textId="77777777" w:rsidTr="001B7436">
        <w:trPr>
          <w:jc w:val="center"/>
        </w:trPr>
        <w:tc>
          <w:tcPr>
            <w:tcW w:w="2547" w:type="dxa"/>
            <w:vAlign w:val="center"/>
          </w:tcPr>
          <w:p w14:paraId="11691F93" w14:textId="6B040737" w:rsidR="002F3DD1" w:rsidRPr="002F3DD1" w:rsidRDefault="002F3DD1" w:rsidP="001B7436">
            <w:pPr>
              <w:pStyle w:val="Tekstwiodcy"/>
              <w:ind w:firstLine="0"/>
              <w:jc w:val="center"/>
              <w:rPr>
                <w:b/>
              </w:rPr>
            </w:pPr>
            <w:r w:rsidRPr="002F3DD1">
              <w:rPr>
                <w:b/>
              </w:rPr>
              <w:t>Przebieg alternatywny (</w:t>
            </w:r>
            <w:r w:rsidR="001257F7">
              <w:rPr>
                <w:b/>
              </w:rPr>
              <w:t>zamówienie nieaktywne</w:t>
            </w:r>
            <w:r w:rsidRPr="002F3DD1">
              <w:rPr>
                <w:b/>
              </w:rPr>
              <w:t>)</w:t>
            </w:r>
          </w:p>
        </w:tc>
        <w:tc>
          <w:tcPr>
            <w:tcW w:w="6515" w:type="dxa"/>
            <w:vAlign w:val="center"/>
          </w:tcPr>
          <w:p w14:paraId="7F47C16D" w14:textId="77777777" w:rsidR="001257F7" w:rsidRDefault="001257F7" w:rsidP="001257F7">
            <w:pPr>
              <w:pStyle w:val="NormalnyWeb"/>
              <w:numPr>
                <w:ilvl w:val="0"/>
                <w:numId w:val="34"/>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787F4D18" w14:textId="77777777" w:rsidR="001257F7" w:rsidRDefault="001257F7" w:rsidP="001257F7">
            <w:pPr>
              <w:pStyle w:val="NormalnyWeb"/>
              <w:numPr>
                <w:ilvl w:val="0"/>
                <w:numId w:val="34"/>
              </w:numPr>
              <w:spacing w:line="360" w:lineRule="auto"/>
              <w:rPr>
                <w:lang w:val="pl-PL"/>
              </w:rPr>
            </w:pPr>
            <w:r w:rsidRPr="001257F7">
              <w:rPr>
                <w:lang w:val="pl-PL"/>
              </w:rPr>
              <w:t>Należy sprawdzić czy podane zamówienie istnieje za pomocą wywołania PU „Operacje na zamówieniu” przekazując numer zamówienia.</w:t>
            </w:r>
          </w:p>
          <w:p w14:paraId="0CA1A10E" w14:textId="77777777" w:rsidR="001257F7" w:rsidRDefault="001257F7" w:rsidP="001257F7">
            <w:pPr>
              <w:pStyle w:val="NormalnyWeb"/>
              <w:numPr>
                <w:ilvl w:val="0"/>
                <w:numId w:val="34"/>
              </w:numPr>
              <w:spacing w:line="360" w:lineRule="auto"/>
              <w:rPr>
                <w:lang w:val="pl-PL"/>
              </w:rPr>
            </w:pPr>
            <w:r w:rsidRPr="001257F7">
              <w:rPr>
                <w:lang w:val="pl-PL"/>
              </w:rPr>
              <w:t>Jeśli zamówienie istnieje – sprawdzić jego status.</w:t>
            </w:r>
          </w:p>
          <w:p w14:paraId="27DD1C9C" w14:textId="0CE7645B" w:rsidR="002F3DD1" w:rsidRPr="001257F7" w:rsidRDefault="001257F7" w:rsidP="001257F7">
            <w:pPr>
              <w:pStyle w:val="NormalnyWeb"/>
              <w:numPr>
                <w:ilvl w:val="0"/>
                <w:numId w:val="34"/>
              </w:numPr>
              <w:spacing w:line="360" w:lineRule="auto"/>
              <w:rPr>
                <w:lang w:val="pl-PL"/>
              </w:rPr>
            </w:pPr>
            <w:r w:rsidRPr="001257F7">
              <w:rPr>
                <w:lang w:val="pl-PL"/>
              </w:rPr>
              <w:t xml:space="preserve">Jeśli status zamówienia </w:t>
            </w:r>
            <w:r>
              <w:rPr>
                <w:lang w:val="pl-PL"/>
              </w:rPr>
              <w:t>jest inny niż</w:t>
            </w:r>
            <w:r w:rsidRPr="001257F7">
              <w:rPr>
                <w:lang w:val="pl-PL"/>
              </w:rPr>
              <w:t xml:space="preserve"> „Aktywne” – </w:t>
            </w:r>
            <w:r>
              <w:rPr>
                <w:lang w:val="pl-PL"/>
              </w:rPr>
              <w:t>wyświetlić stosowny komunikat.</w:t>
            </w:r>
          </w:p>
        </w:tc>
      </w:tr>
      <w:tr w:rsidR="001257F7" w14:paraId="5DD3AB0A" w14:textId="77777777" w:rsidTr="001B7436">
        <w:trPr>
          <w:jc w:val="center"/>
        </w:trPr>
        <w:tc>
          <w:tcPr>
            <w:tcW w:w="2547" w:type="dxa"/>
            <w:vAlign w:val="center"/>
          </w:tcPr>
          <w:p w14:paraId="495F9D4B" w14:textId="2FE0DB1B" w:rsidR="001257F7" w:rsidRPr="002F3DD1" w:rsidRDefault="001257F7" w:rsidP="001B7436">
            <w:pPr>
              <w:pStyle w:val="Tekstwiodcy"/>
              <w:ind w:firstLine="0"/>
              <w:jc w:val="center"/>
              <w:rPr>
                <w:b/>
              </w:rPr>
            </w:pPr>
            <w:r w:rsidRPr="002F3DD1">
              <w:rPr>
                <w:b/>
              </w:rPr>
              <w:t>Przebieg alternatywny (</w:t>
            </w:r>
            <w:r>
              <w:rPr>
                <w:b/>
              </w:rPr>
              <w:t>brak zamówienia</w:t>
            </w:r>
            <w:r w:rsidRPr="002F3DD1">
              <w:rPr>
                <w:b/>
              </w:rPr>
              <w:t>)</w:t>
            </w:r>
          </w:p>
        </w:tc>
        <w:tc>
          <w:tcPr>
            <w:tcW w:w="6515" w:type="dxa"/>
            <w:vAlign w:val="center"/>
          </w:tcPr>
          <w:p w14:paraId="0DFCA03A" w14:textId="77777777" w:rsidR="001257F7" w:rsidRDefault="001257F7" w:rsidP="001257F7">
            <w:pPr>
              <w:pStyle w:val="NormalnyWeb"/>
              <w:numPr>
                <w:ilvl w:val="0"/>
                <w:numId w:val="35"/>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2F9B9B2D" w14:textId="77777777" w:rsidR="001257F7" w:rsidRDefault="001257F7" w:rsidP="001257F7">
            <w:pPr>
              <w:pStyle w:val="NormalnyWeb"/>
              <w:numPr>
                <w:ilvl w:val="0"/>
                <w:numId w:val="35"/>
              </w:numPr>
              <w:spacing w:line="360" w:lineRule="auto"/>
              <w:rPr>
                <w:lang w:val="pl-PL"/>
              </w:rPr>
            </w:pPr>
            <w:r w:rsidRPr="001257F7">
              <w:rPr>
                <w:lang w:val="pl-PL"/>
              </w:rPr>
              <w:t>Należy sprawdzić czy podane zamówienie istnieje za pomocą wywołania PU „Operacje na zamówieniu” przekazując numer zamówienia.</w:t>
            </w:r>
          </w:p>
          <w:p w14:paraId="74222ADF" w14:textId="063C4A31" w:rsidR="001257F7" w:rsidRPr="001257F7" w:rsidRDefault="001257F7" w:rsidP="001257F7">
            <w:pPr>
              <w:pStyle w:val="NormalnyWeb"/>
              <w:numPr>
                <w:ilvl w:val="0"/>
                <w:numId w:val="35"/>
              </w:numPr>
              <w:spacing w:line="360" w:lineRule="auto"/>
              <w:rPr>
                <w:lang w:val="pl-PL"/>
              </w:rPr>
            </w:pPr>
            <w:r w:rsidRPr="001257F7">
              <w:rPr>
                <w:lang w:val="pl-PL"/>
              </w:rPr>
              <w:lastRenderedPageBreak/>
              <w:t xml:space="preserve">Jeśli zamówienie </w:t>
            </w:r>
            <w:r>
              <w:rPr>
                <w:lang w:val="pl-PL"/>
              </w:rPr>
              <w:t xml:space="preserve">nie </w:t>
            </w:r>
            <w:r w:rsidRPr="001257F7">
              <w:rPr>
                <w:lang w:val="pl-PL"/>
              </w:rPr>
              <w:t>istnieje – wyświetlić stosowny komunikat.</w:t>
            </w:r>
          </w:p>
        </w:tc>
      </w:tr>
    </w:tbl>
    <w:p w14:paraId="09E8AB69" w14:textId="61D53EB0" w:rsidR="00C22988" w:rsidRDefault="00C22988" w:rsidP="00C22988">
      <w:pPr>
        <w:pStyle w:val="NrNagwek2"/>
      </w:pPr>
      <w:bookmarkStart w:id="45" w:name="_Toc519150527"/>
      <w:r>
        <w:lastRenderedPageBreak/>
        <w:t>Model danych</w:t>
      </w:r>
      <w:bookmarkEnd w:id="45"/>
    </w:p>
    <w:p w14:paraId="646213FD" w14:textId="73AABAB8" w:rsidR="003F082D" w:rsidRDefault="001B7436" w:rsidP="002F57B3">
      <w:pPr>
        <w:pStyle w:val="Tekstwiodcy"/>
      </w:pPr>
      <w:r w:rsidRPr="00CB1B0A">
        <w:t xml:space="preserve">Na podstawie zaprojektowanych przypadków użycia i analizy biznesowej utworzony został model danych, z którego korzystać ma projektowany system. Jest to model, który docelowo ma rezydować w bazach danych każdego z oddziałów sklepu. </w:t>
      </w:r>
    </w:p>
    <w:p w14:paraId="77CA099F" w14:textId="77777777" w:rsidR="003F082D" w:rsidRDefault="003F082D" w:rsidP="002F57B3">
      <w:pPr>
        <w:pStyle w:val="Tekstwiodcy"/>
      </w:pPr>
    </w:p>
    <w:p w14:paraId="118947EF" w14:textId="77777777" w:rsidR="003F082D" w:rsidRDefault="003F082D" w:rsidP="003F082D">
      <w:pPr>
        <w:pStyle w:val="Tekstwiodcy"/>
        <w:keepNext/>
      </w:pPr>
      <w:r w:rsidRPr="003F082D">
        <w:drawing>
          <wp:inline distT="0" distB="0" distL="0" distR="0" wp14:anchorId="6A7D3235" wp14:editId="61A02AB5">
            <wp:extent cx="5760720" cy="29051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05125"/>
                    </a:xfrm>
                    <a:prstGeom prst="rect">
                      <a:avLst/>
                    </a:prstGeom>
                  </pic:spPr>
                </pic:pic>
              </a:graphicData>
            </a:graphic>
          </wp:inline>
        </w:drawing>
      </w:r>
    </w:p>
    <w:p w14:paraId="1F8368B4" w14:textId="637A20AE" w:rsidR="007F3682" w:rsidRDefault="003F082D" w:rsidP="003F082D">
      <w:pPr>
        <w:pStyle w:val="Legenda"/>
      </w:pPr>
      <w:bookmarkStart w:id="46" w:name="_Toc519150568"/>
      <w:r>
        <w:t xml:space="preserve">Rys. </w:t>
      </w:r>
      <w:r>
        <w:fldChar w:fldCharType="begin"/>
      </w:r>
      <w:r>
        <w:instrText xml:space="preserve"> SEQ Rys. \* ARABIC </w:instrText>
      </w:r>
      <w:r>
        <w:fldChar w:fldCharType="separate"/>
      </w:r>
      <w:r w:rsidR="00736324">
        <w:rPr>
          <w:noProof/>
        </w:rPr>
        <w:t>14</w:t>
      </w:r>
      <w:r>
        <w:fldChar w:fldCharType="end"/>
      </w:r>
      <w:r>
        <w:t>. Model danych sklepu z multimediami</w:t>
      </w:r>
      <w:bookmarkEnd w:id="46"/>
    </w:p>
    <w:p w14:paraId="0B4B89CA" w14:textId="77777777" w:rsidR="003F082D" w:rsidRPr="003F082D" w:rsidRDefault="003F082D" w:rsidP="003F082D"/>
    <w:p w14:paraId="28BE1716" w14:textId="37F68C35" w:rsidR="003F082D" w:rsidRDefault="003F082D" w:rsidP="003F082D">
      <w:pPr>
        <w:pStyle w:val="Tekstwiodcy"/>
      </w:pPr>
      <w:r>
        <w:t>W kolejnych podrozdziałach krótko opisane zostaną poszczególne encje – ich odpowiedzialność i zawartość.</w:t>
      </w:r>
    </w:p>
    <w:p w14:paraId="086DA06E" w14:textId="75583E0B" w:rsidR="003F082D" w:rsidRDefault="003F082D" w:rsidP="003F082D">
      <w:pPr>
        <w:pStyle w:val="Tekstwiodcy"/>
      </w:pPr>
    </w:p>
    <w:p w14:paraId="55512D9F" w14:textId="46C565E3" w:rsidR="003F082D" w:rsidRDefault="00F90EC0" w:rsidP="003F082D">
      <w:pPr>
        <w:pStyle w:val="NrNagwek3"/>
      </w:pPr>
      <w:bookmarkStart w:id="47" w:name="_Toc519150528"/>
      <w:r>
        <w:t>ItemName (Nazwa Przedmiotu)</w:t>
      </w:r>
      <w:bookmarkEnd w:id="47"/>
    </w:p>
    <w:p w14:paraId="0DACFCB3" w14:textId="0D7E9D4D" w:rsidR="00F90EC0" w:rsidRPr="003870AC" w:rsidRDefault="00F90EC0" w:rsidP="00F90EC0">
      <w:pPr>
        <w:pStyle w:val="Tekstwiodcy"/>
      </w:pPr>
      <w:r>
        <w:t>Nazwa Przedmiotu to podstawowy element bazy danych sklepu z multimediami. Posiada najważniejsze informacje danego przedmiotu takie jak nazwa, kod produktu, cena, czy szczegóły takie jak typ, data premiery. Zawiera również informację o istniejących egzemplarzach danego przedmiotu.</w:t>
      </w:r>
    </w:p>
    <w:p w14:paraId="1DE29633" w14:textId="77777777" w:rsidR="00F90EC0" w:rsidRDefault="00F90EC0" w:rsidP="00F90EC0">
      <w:pPr>
        <w:pStyle w:val="NrNagwek3"/>
        <w:numPr>
          <w:ilvl w:val="0"/>
          <w:numId w:val="0"/>
        </w:numPr>
      </w:pPr>
    </w:p>
    <w:p w14:paraId="1BD8D6D9" w14:textId="13E60D84" w:rsidR="00F90EC0" w:rsidRDefault="00F90EC0" w:rsidP="003F082D">
      <w:pPr>
        <w:pStyle w:val="NrNagwek3"/>
      </w:pPr>
      <w:bookmarkStart w:id="48" w:name="_Toc519150529"/>
      <w:r>
        <w:t>Item (Egzemplarz)</w:t>
      </w:r>
      <w:bookmarkEnd w:id="48"/>
    </w:p>
    <w:p w14:paraId="7BA1394C" w14:textId="0344E9E1" w:rsidR="00F90EC0" w:rsidRDefault="00F90EC0" w:rsidP="00F90EC0">
      <w:pPr>
        <w:pStyle w:val="Tekstwiodcy"/>
      </w:pPr>
      <w:r>
        <w:t>Egzemplarz to uściślenie Nazwy Przedmiotu. To encja opisująca konkretny egzemplarz przedmiotu, posiada swój kod kreskowy, informację o przedmiocie jaki reprezentuje, a także informację o statusie. Status może przyjmować trzy wartości – Dostępny, W koszyku, Sprzedany. Na jego podstawie system generuje wiadomość o dostępności danego przedmiotu.</w:t>
      </w:r>
    </w:p>
    <w:p w14:paraId="05CD0056" w14:textId="77777777" w:rsidR="00F90EC0" w:rsidRDefault="00F90EC0" w:rsidP="00F90EC0">
      <w:pPr>
        <w:pStyle w:val="Tekstwiodcy"/>
      </w:pPr>
    </w:p>
    <w:p w14:paraId="35AD6646" w14:textId="61E2F58F" w:rsidR="00F90EC0" w:rsidRDefault="00F90EC0" w:rsidP="003F082D">
      <w:pPr>
        <w:pStyle w:val="NrNagwek3"/>
      </w:pPr>
      <w:bookmarkStart w:id="49" w:name="_Toc519150530"/>
      <w:r>
        <w:t>Basket (Koszyk)</w:t>
      </w:r>
      <w:bookmarkEnd w:id="49"/>
    </w:p>
    <w:p w14:paraId="5DAA97DB" w14:textId="363896A4" w:rsidR="00F90EC0" w:rsidRDefault="00F90EC0" w:rsidP="00F90EC0">
      <w:pPr>
        <w:pStyle w:val="Tekstwiodcy"/>
      </w:pPr>
      <w:r>
        <w:t>Koszyk reprezentuje zestaw egzemplarzy, które użytkownik dodał do koszyka. Każdy użytkownik może posiadać tylko jeden koszyk. Przechowuje on listę egzemplarzy ze statusem „W koszyku”, a także wartość koszyka.</w:t>
      </w:r>
    </w:p>
    <w:p w14:paraId="05917073" w14:textId="77777777" w:rsidR="00F90EC0" w:rsidRDefault="00F90EC0" w:rsidP="00F90EC0">
      <w:pPr>
        <w:pStyle w:val="Tekstwiodcy"/>
      </w:pPr>
    </w:p>
    <w:p w14:paraId="7411C668" w14:textId="2976B9C0" w:rsidR="00F90EC0" w:rsidRDefault="00F90EC0" w:rsidP="00F90EC0">
      <w:pPr>
        <w:pStyle w:val="NrNagwek3"/>
      </w:pPr>
      <w:bookmarkStart w:id="50" w:name="_Toc519150531"/>
      <w:r>
        <w:t>Order (Zamówienie)</w:t>
      </w:r>
      <w:bookmarkEnd w:id="50"/>
    </w:p>
    <w:p w14:paraId="4AC0B8DD" w14:textId="71E0983C" w:rsidR="00F90EC0" w:rsidRDefault="00F90EC0" w:rsidP="00F90EC0">
      <w:pPr>
        <w:pStyle w:val="Tekstwiodcy"/>
      </w:pPr>
      <w:r>
        <w:t xml:space="preserve">Zamówienie to kolejny (po koszyku) sposób przetrzymywania informacji o zestawie egzemplarzy. W tym przypadku jednak egzemplarze mają już status „Sprzedane”, a oprócz tego zamówienie posiada informację o swojej wartości, dacie złożenia czy użytkowniku. </w:t>
      </w:r>
    </w:p>
    <w:p w14:paraId="503D2597" w14:textId="77777777" w:rsidR="00F90EC0" w:rsidRDefault="00F90EC0" w:rsidP="00F90EC0">
      <w:pPr>
        <w:pStyle w:val="Tekstwiodcy"/>
      </w:pPr>
    </w:p>
    <w:p w14:paraId="475130B7" w14:textId="77777777" w:rsidR="00F90EC0" w:rsidRDefault="00F90EC0" w:rsidP="00F90EC0">
      <w:pPr>
        <w:pStyle w:val="NrNagwek3"/>
      </w:pPr>
      <w:bookmarkStart w:id="51" w:name="_Toc519150532"/>
      <w:r>
        <w:t>User (Użytkownik) i encje powiązane</w:t>
      </w:r>
      <w:bookmarkEnd w:id="51"/>
      <w:r>
        <w:t xml:space="preserve"> </w:t>
      </w:r>
    </w:p>
    <w:p w14:paraId="1393D986" w14:textId="73EB07F3" w:rsidR="00F90EC0" w:rsidRDefault="00947ECB" w:rsidP="00F90EC0">
      <w:pPr>
        <w:pStyle w:val="Tekstwiodcy"/>
      </w:pPr>
      <w:r>
        <w:t xml:space="preserve">Użytkownik przechowuje informacje teleadresowe takie jak adres, imię czy nazwisko, a także dane logowania – login i hasło. </w:t>
      </w:r>
      <w:r w:rsidR="00F90EC0">
        <w:t xml:space="preserve">Wyróżnione zostały </w:t>
      </w:r>
      <w:r>
        <w:t>dwa typy użytkowników – Klient i Pracownik. Klient dodatkowo posiada informację o złożonych przez niego zamówieniach, a także o koszyku. Z kolei Pracownik dysponuje identyfikatorem pracownika, który ułatwia identyfikację i przyspiesza przydzielanie dostępów.</w:t>
      </w:r>
    </w:p>
    <w:p w14:paraId="524955D8" w14:textId="77777777" w:rsidR="00F90EC0" w:rsidRPr="003F082D" w:rsidRDefault="00F90EC0" w:rsidP="00F90EC0">
      <w:pPr>
        <w:pStyle w:val="NrNagwek3"/>
        <w:numPr>
          <w:ilvl w:val="0"/>
          <w:numId w:val="0"/>
        </w:numPr>
      </w:pPr>
    </w:p>
    <w:p w14:paraId="16085D0D" w14:textId="5A932985" w:rsidR="007F3682" w:rsidRDefault="007F3682" w:rsidP="007F3682">
      <w:pPr>
        <w:pStyle w:val="Tekstwiodcy"/>
        <w:ind w:firstLine="0"/>
        <w:rPr>
          <w:color w:val="FF0000"/>
        </w:rPr>
      </w:pPr>
    </w:p>
    <w:p w14:paraId="5AACA91C" w14:textId="75DD061F" w:rsidR="007F3682" w:rsidRDefault="007F3682" w:rsidP="007F3682">
      <w:pPr>
        <w:pStyle w:val="Tekstwiodcy"/>
        <w:ind w:firstLine="0"/>
        <w:rPr>
          <w:color w:val="FF0000"/>
        </w:rPr>
      </w:pPr>
    </w:p>
    <w:p w14:paraId="3B40CE5F" w14:textId="2FA57810" w:rsidR="007F3682" w:rsidRDefault="007F3682" w:rsidP="007F3682">
      <w:pPr>
        <w:pStyle w:val="Tekstwiodcy"/>
        <w:ind w:firstLine="0"/>
        <w:rPr>
          <w:color w:val="FF0000"/>
        </w:rPr>
      </w:pPr>
    </w:p>
    <w:p w14:paraId="70CC1E04" w14:textId="299D89E0" w:rsidR="001B7436" w:rsidRDefault="001B7436" w:rsidP="007F3682">
      <w:pPr>
        <w:pStyle w:val="Tekstwiodcy"/>
        <w:ind w:firstLine="0"/>
        <w:rPr>
          <w:color w:val="FF0000"/>
        </w:rPr>
      </w:pPr>
    </w:p>
    <w:p w14:paraId="7983E0B6" w14:textId="5B2EF6A3" w:rsidR="001B7436" w:rsidRDefault="001B7436" w:rsidP="007F3682">
      <w:pPr>
        <w:pStyle w:val="Tekstwiodcy"/>
        <w:ind w:firstLine="0"/>
        <w:rPr>
          <w:color w:val="FF0000"/>
        </w:rPr>
      </w:pPr>
    </w:p>
    <w:p w14:paraId="33B8A102" w14:textId="77777777" w:rsidR="001B7436" w:rsidRPr="002F57B3" w:rsidRDefault="001B7436" w:rsidP="007F3682">
      <w:pPr>
        <w:pStyle w:val="Tekstwiodcy"/>
        <w:ind w:firstLine="0"/>
        <w:rPr>
          <w:color w:val="FF0000"/>
        </w:rPr>
      </w:pPr>
    </w:p>
    <w:p w14:paraId="3E049E95" w14:textId="77777777" w:rsidR="0059203F" w:rsidRDefault="0059203F" w:rsidP="0059203F">
      <w:pPr>
        <w:pStyle w:val="NrNagwek1"/>
      </w:pPr>
      <w:bookmarkStart w:id="52" w:name="_Toc519150533"/>
      <w:r>
        <w:lastRenderedPageBreak/>
        <w:t>Szczegóły projektowe</w:t>
      </w:r>
      <w:bookmarkEnd w:id="52"/>
    </w:p>
    <w:p w14:paraId="28EB056D" w14:textId="3C30A6F0" w:rsidR="00C22988" w:rsidRDefault="00C22988" w:rsidP="00C22988">
      <w:pPr>
        <w:pStyle w:val="NrNagwek2"/>
      </w:pPr>
      <w:bookmarkStart w:id="53" w:name="_Toc519150535"/>
      <w:r>
        <w:t>Diagramy sekwencji</w:t>
      </w:r>
      <w:bookmarkEnd w:id="53"/>
    </w:p>
    <w:p w14:paraId="3181216D" w14:textId="56F6917B" w:rsidR="002F57B3" w:rsidRDefault="001257F7" w:rsidP="002F57B3">
      <w:pPr>
        <w:pStyle w:val="Tekstwiodcy"/>
      </w:pPr>
      <w:r w:rsidRPr="003870AC">
        <w:t xml:space="preserve">W tym podrozdziale zostaną przedstawione diagramy sekwencji powiązane z przypadkami użycia opisanymi w rozdziale poprzednim. </w:t>
      </w:r>
    </w:p>
    <w:p w14:paraId="4C3802DC" w14:textId="77777777" w:rsidR="00736324" w:rsidRPr="003870AC" w:rsidRDefault="00736324" w:rsidP="002F57B3">
      <w:pPr>
        <w:pStyle w:val="Tekstwiodcy"/>
      </w:pPr>
    </w:p>
    <w:p w14:paraId="24C5A382" w14:textId="19AF352C" w:rsidR="003870AC" w:rsidRDefault="003870AC" w:rsidP="003870AC">
      <w:pPr>
        <w:pStyle w:val="NrNagwek3"/>
      </w:pPr>
      <w:bookmarkStart w:id="54" w:name="_Toc519150536"/>
      <w:r>
        <w:t>Wyszukaj zamówienia użytkownika</w:t>
      </w:r>
      <w:bookmarkEnd w:id="54"/>
    </w:p>
    <w:p w14:paraId="0128F25D" w14:textId="7C4CB6A6" w:rsidR="002C3A57" w:rsidRDefault="00817821" w:rsidP="002C3A57">
      <w:pPr>
        <w:pStyle w:val="Tekstwiodcy"/>
        <w:keepNext/>
      </w:pPr>
      <w:r w:rsidRPr="00817821">
        <w:drawing>
          <wp:inline distT="0" distB="0" distL="0" distR="0" wp14:anchorId="2607EF86" wp14:editId="197CACD7">
            <wp:extent cx="5420481" cy="2295845"/>
            <wp:effectExtent l="0" t="0" r="889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0481" cy="2295845"/>
                    </a:xfrm>
                    <a:prstGeom prst="rect">
                      <a:avLst/>
                    </a:prstGeom>
                  </pic:spPr>
                </pic:pic>
              </a:graphicData>
            </a:graphic>
          </wp:inline>
        </w:drawing>
      </w:r>
    </w:p>
    <w:p w14:paraId="3609D6AF" w14:textId="42895E6C" w:rsidR="002C3A57" w:rsidRDefault="002C3A57" w:rsidP="002C3A57">
      <w:pPr>
        <w:pStyle w:val="Legenda"/>
      </w:pPr>
      <w:bookmarkStart w:id="55" w:name="_Toc519150569"/>
      <w:r>
        <w:t xml:space="preserve">Rys. </w:t>
      </w:r>
      <w:r>
        <w:fldChar w:fldCharType="begin"/>
      </w:r>
      <w:r>
        <w:instrText xml:space="preserve"> SEQ Rys. \* ARABIC </w:instrText>
      </w:r>
      <w:r>
        <w:fldChar w:fldCharType="separate"/>
      </w:r>
      <w:r w:rsidR="00736324">
        <w:rPr>
          <w:noProof/>
        </w:rPr>
        <w:t>15</w:t>
      </w:r>
      <w:r>
        <w:fldChar w:fldCharType="end"/>
      </w:r>
      <w:r>
        <w:t>. Diagram sekwencji "Wyszukaj zamówienia użytkownika"</w:t>
      </w:r>
      <w:bookmarkEnd w:id="55"/>
    </w:p>
    <w:p w14:paraId="7DA9DC92" w14:textId="77777777" w:rsidR="00817821" w:rsidRPr="00817821" w:rsidRDefault="00817821" w:rsidP="00817821"/>
    <w:p w14:paraId="71978A82" w14:textId="6C003BA8" w:rsidR="003870AC" w:rsidRPr="00817821" w:rsidRDefault="00817821" w:rsidP="003870AC">
      <w:pPr>
        <w:pStyle w:val="Tekstwiodcy"/>
      </w:pPr>
      <w:r w:rsidRPr="00817821">
        <w:t xml:space="preserve">Dzięki temu, że każdy z oddziałów sklepu posiada własną bazę danych, która jest ciągle synchronizowana z pozostałymi oddziałami, przypadek użycia „Wyszukaj zamówienia użytkownika” staje się nieskomplikowany. Wystarczające jest tutaj odwołanie do fasady i system w prosty sposób wyciąga listę zamówień ze swojej bazy. </w:t>
      </w:r>
    </w:p>
    <w:p w14:paraId="5FFD89CD" w14:textId="65DFEE80" w:rsidR="00817821" w:rsidRDefault="00817821" w:rsidP="00817821">
      <w:pPr>
        <w:pStyle w:val="Tekstwiodcy"/>
        <w:ind w:firstLine="0"/>
      </w:pPr>
      <w:r w:rsidRPr="00817821">
        <w:t>Przypadek użycia definiuje jako wymaganie sprawdzenie czy istnieje konkretny użytkownik. To wymaganie jest spełnione poprzez zalogowanie się użytkownika do systemu, dlatego też nie ma tutaj konieczności ponownego sprawdzania.</w:t>
      </w:r>
    </w:p>
    <w:p w14:paraId="5ACDA35A" w14:textId="77777777" w:rsidR="00817821" w:rsidRPr="00817821" w:rsidRDefault="00817821" w:rsidP="00817821">
      <w:pPr>
        <w:pStyle w:val="Tekstwiodcy"/>
        <w:ind w:firstLine="0"/>
      </w:pPr>
    </w:p>
    <w:p w14:paraId="0CC47475" w14:textId="0DB0074A" w:rsidR="00817821" w:rsidRPr="00817821" w:rsidRDefault="003870AC" w:rsidP="00817821">
      <w:pPr>
        <w:pStyle w:val="NrNagwek3"/>
      </w:pPr>
      <w:bookmarkStart w:id="56" w:name="_Toc519150537"/>
      <w:r>
        <w:t>Dodaj przedmiot</w:t>
      </w:r>
      <w:bookmarkEnd w:id="56"/>
    </w:p>
    <w:p w14:paraId="2A640D4E" w14:textId="36B78F73" w:rsidR="003870AC" w:rsidRDefault="00817821" w:rsidP="003870AC">
      <w:pPr>
        <w:pStyle w:val="Tekstwiodcy"/>
      </w:pPr>
      <w:r w:rsidRPr="00817821">
        <w:t>Diagram sekwencji dodawania przedmiotu (jak i każdy kolejny korzystający z wiadomości JMS) można podzielić na dwie części – część prowadzącą do wysłania wiadomości i część po odebraniu wiadomości JMS.</w:t>
      </w:r>
    </w:p>
    <w:p w14:paraId="3B06EF5E" w14:textId="3B88E10D" w:rsidR="00817821" w:rsidRDefault="00817821" w:rsidP="003870AC">
      <w:pPr>
        <w:pStyle w:val="Tekstwiodcy"/>
      </w:pPr>
    </w:p>
    <w:p w14:paraId="5B2949F0" w14:textId="77777777" w:rsidR="00817821" w:rsidRDefault="00817821" w:rsidP="00817821">
      <w:pPr>
        <w:pStyle w:val="Tekstwiodcy"/>
        <w:keepNext/>
      </w:pPr>
      <w:r w:rsidRPr="00817821">
        <w:drawing>
          <wp:inline distT="0" distB="0" distL="0" distR="0" wp14:anchorId="43C15551" wp14:editId="50045F34">
            <wp:extent cx="5760720" cy="3023870"/>
            <wp:effectExtent l="0" t="0" r="0" b="508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23870"/>
                    </a:xfrm>
                    <a:prstGeom prst="rect">
                      <a:avLst/>
                    </a:prstGeom>
                  </pic:spPr>
                </pic:pic>
              </a:graphicData>
            </a:graphic>
          </wp:inline>
        </w:drawing>
      </w:r>
    </w:p>
    <w:p w14:paraId="0D2E87C4" w14:textId="09243BB6" w:rsidR="00817821" w:rsidRDefault="00817821" w:rsidP="00817821">
      <w:pPr>
        <w:pStyle w:val="Legenda"/>
      </w:pPr>
      <w:bookmarkStart w:id="57" w:name="_Toc519150570"/>
      <w:r>
        <w:t xml:space="preserve">Rys. </w:t>
      </w:r>
      <w:r>
        <w:fldChar w:fldCharType="begin"/>
      </w:r>
      <w:r>
        <w:instrText xml:space="preserve"> SEQ Rys. \* ARABIC </w:instrText>
      </w:r>
      <w:r>
        <w:fldChar w:fldCharType="separate"/>
      </w:r>
      <w:r w:rsidR="00736324">
        <w:rPr>
          <w:noProof/>
        </w:rPr>
        <w:t>16</w:t>
      </w:r>
      <w:r>
        <w:fldChar w:fldCharType="end"/>
      </w:r>
      <w:r>
        <w:t>. Diagram sekwencji PU "Dodaj przedmiot" - część przed wysłaniem wiadomości JMS</w:t>
      </w:r>
      <w:bookmarkEnd w:id="57"/>
    </w:p>
    <w:p w14:paraId="1611BDDD" w14:textId="5643B977" w:rsidR="00817821" w:rsidRDefault="00817821" w:rsidP="00817821"/>
    <w:p w14:paraId="73D1BDA6" w14:textId="77777777" w:rsidR="00817821" w:rsidRDefault="00817821" w:rsidP="00817821">
      <w:pPr>
        <w:keepNext/>
      </w:pPr>
      <w:r w:rsidRPr="00817821">
        <w:drawing>
          <wp:inline distT="0" distB="0" distL="0" distR="0" wp14:anchorId="19025570" wp14:editId="09946842">
            <wp:extent cx="3238952" cy="179095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952" cy="1790950"/>
                    </a:xfrm>
                    <a:prstGeom prst="rect">
                      <a:avLst/>
                    </a:prstGeom>
                  </pic:spPr>
                </pic:pic>
              </a:graphicData>
            </a:graphic>
          </wp:inline>
        </w:drawing>
      </w:r>
    </w:p>
    <w:p w14:paraId="7F2EE80A" w14:textId="3081BB45" w:rsidR="00817821" w:rsidRDefault="00817821" w:rsidP="00817821">
      <w:pPr>
        <w:pStyle w:val="Legenda"/>
      </w:pPr>
      <w:bookmarkStart w:id="58" w:name="_Toc519150571"/>
      <w:r>
        <w:t xml:space="preserve">Rys. </w:t>
      </w:r>
      <w:r>
        <w:fldChar w:fldCharType="begin"/>
      </w:r>
      <w:r>
        <w:instrText xml:space="preserve"> SEQ Rys. \* ARABIC </w:instrText>
      </w:r>
      <w:r>
        <w:fldChar w:fldCharType="separate"/>
      </w:r>
      <w:r w:rsidR="00736324">
        <w:rPr>
          <w:noProof/>
        </w:rPr>
        <w:t>17</w:t>
      </w:r>
      <w:r>
        <w:fldChar w:fldCharType="end"/>
      </w:r>
      <w:r>
        <w:t xml:space="preserve">. </w:t>
      </w:r>
      <w:r w:rsidRPr="00ED5D14">
        <w:t>Diagram sekwencji</w:t>
      </w:r>
      <w:r>
        <w:t xml:space="preserve"> PU "Dodaj przedmiot" - część po odebraniu</w:t>
      </w:r>
      <w:r w:rsidRPr="00ED5D14">
        <w:t xml:space="preserve"> wiadomości JMS</w:t>
      </w:r>
      <w:bookmarkEnd w:id="58"/>
    </w:p>
    <w:p w14:paraId="24FDB886" w14:textId="5DA2C1FF" w:rsidR="00817821" w:rsidRPr="00817821" w:rsidRDefault="00817821" w:rsidP="00817821"/>
    <w:p w14:paraId="0964DF91" w14:textId="22CBF3C6" w:rsidR="003870AC" w:rsidRDefault="003870AC" w:rsidP="003870AC">
      <w:pPr>
        <w:pStyle w:val="NrNagwek3"/>
      </w:pPr>
      <w:bookmarkStart w:id="59" w:name="_Toc519150538"/>
      <w:r>
        <w:t>Edytuj egzemplarz</w:t>
      </w:r>
      <w:bookmarkEnd w:id="59"/>
    </w:p>
    <w:p w14:paraId="126D2935" w14:textId="3473BC86" w:rsidR="00E06644" w:rsidRDefault="00E06644" w:rsidP="00E06644">
      <w:pPr>
        <w:pStyle w:val="Tekstwiodcy"/>
      </w:pPr>
      <w:r>
        <w:t>W przypadku edycji istniejącego egzemplarza do fasady zostaje wysłane zapytanie z zawartością tego egzemplarza. Następnie sprawdzane jest czy taki egzemplarz już istnieje – jeśli tak, wysyłana jest wiadomość o edycji. Po odebraniu wiadomości odbywa się dodatkowe sprawdzenie, czy egzemplarz ma poprawnie przypisaną nazwę przedmiotu,  a następnie dane są zapisywane do bazy danych.</w:t>
      </w:r>
    </w:p>
    <w:p w14:paraId="0553A9DB" w14:textId="77777777" w:rsidR="00E06644" w:rsidRDefault="00E06644" w:rsidP="00E06644">
      <w:pPr>
        <w:pStyle w:val="NrNagwek3"/>
        <w:numPr>
          <w:ilvl w:val="0"/>
          <w:numId w:val="0"/>
        </w:numPr>
      </w:pPr>
    </w:p>
    <w:p w14:paraId="716DE222" w14:textId="4D4498FE" w:rsidR="006D7836" w:rsidRDefault="00E06644" w:rsidP="006D7836">
      <w:pPr>
        <w:pStyle w:val="Tekstwiodcy"/>
        <w:keepNext/>
        <w:ind w:firstLine="0"/>
      </w:pPr>
      <w:r w:rsidRPr="00E06644">
        <w:drawing>
          <wp:inline distT="0" distB="0" distL="0" distR="0" wp14:anchorId="5BAE32BF" wp14:editId="52D2974A">
            <wp:extent cx="5760720" cy="2682875"/>
            <wp:effectExtent l="0" t="0" r="0" b="317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82875"/>
                    </a:xfrm>
                    <a:prstGeom prst="rect">
                      <a:avLst/>
                    </a:prstGeom>
                  </pic:spPr>
                </pic:pic>
              </a:graphicData>
            </a:graphic>
          </wp:inline>
        </w:drawing>
      </w:r>
    </w:p>
    <w:p w14:paraId="141E15C5" w14:textId="78303D28" w:rsidR="006D7836" w:rsidRDefault="006D7836" w:rsidP="006D7836">
      <w:pPr>
        <w:pStyle w:val="Legenda"/>
      </w:pPr>
      <w:bookmarkStart w:id="60" w:name="_Toc519150572"/>
      <w:r>
        <w:t xml:space="preserve">Rys. </w:t>
      </w:r>
      <w:r>
        <w:fldChar w:fldCharType="begin"/>
      </w:r>
      <w:r>
        <w:instrText xml:space="preserve"> SEQ Rys. \* ARABIC </w:instrText>
      </w:r>
      <w:r>
        <w:fldChar w:fldCharType="separate"/>
      </w:r>
      <w:r w:rsidR="00736324">
        <w:rPr>
          <w:noProof/>
        </w:rPr>
        <w:t>18</w:t>
      </w:r>
      <w:r>
        <w:fldChar w:fldCharType="end"/>
      </w:r>
      <w:r>
        <w:t xml:space="preserve">. </w:t>
      </w:r>
      <w:r w:rsidRPr="009429D4">
        <w:t>Diagr</w:t>
      </w:r>
      <w:r>
        <w:t>am sekwencji PU "Edytuj egzemplarz</w:t>
      </w:r>
      <w:r w:rsidRPr="009429D4">
        <w:t>" - część przed wysłaniem wiadomości JMS</w:t>
      </w:r>
      <w:bookmarkEnd w:id="60"/>
    </w:p>
    <w:p w14:paraId="117E9DEF" w14:textId="77777777" w:rsidR="006D7836" w:rsidRPr="006D7836" w:rsidRDefault="006D7836" w:rsidP="006D7836"/>
    <w:p w14:paraId="3A099E39" w14:textId="77777777" w:rsidR="006D7836" w:rsidRDefault="006D7836" w:rsidP="006D7836">
      <w:pPr>
        <w:pStyle w:val="Tekstwiodcy"/>
        <w:keepNext/>
      </w:pPr>
      <w:r w:rsidRPr="006D7836">
        <w:rPr>
          <w:color w:val="FF0000"/>
        </w:rPr>
        <w:drawing>
          <wp:inline distT="0" distB="0" distL="0" distR="0" wp14:anchorId="0D36D244" wp14:editId="26022C61">
            <wp:extent cx="5760720" cy="2060575"/>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060575"/>
                    </a:xfrm>
                    <a:prstGeom prst="rect">
                      <a:avLst/>
                    </a:prstGeom>
                  </pic:spPr>
                </pic:pic>
              </a:graphicData>
            </a:graphic>
          </wp:inline>
        </w:drawing>
      </w:r>
    </w:p>
    <w:p w14:paraId="2031A07E" w14:textId="34CC0ED6" w:rsidR="006D7836" w:rsidRDefault="006D7836" w:rsidP="006D7836">
      <w:pPr>
        <w:pStyle w:val="Legenda"/>
        <w:rPr>
          <w:color w:val="FF0000"/>
        </w:rPr>
      </w:pPr>
      <w:bookmarkStart w:id="61" w:name="_Toc519150573"/>
      <w:r>
        <w:t xml:space="preserve">Rys. </w:t>
      </w:r>
      <w:r>
        <w:fldChar w:fldCharType="begin"/>
      </w:r>
      <w:r>
        <w:instrText xml:space="preserve"> SEQ Rys. \* ARABIC </w:instrText>
      </w:r>
      <w:r>
        <w:fldChar w:fldCharType="separate"/>
      </w:r>
      <w:r w:rsidR="00736324">
        <w:rPr>
          <w:noProof/>
        </w:rPr>
        <w:t>19</w:t>
      </w:r>
      <w:r>
        <w:fldChar w:fldCharType="end"/>
      </w:r>
      <w:r>
        <w:t>. Diagram sekwencji PU "Edytuj egzemplarz</w:t>
      </w:r>
      <w:r w:rsidRPr="00EC7C6D">
        <w:t>" - część p</w:t>
      </w:r>
      <w:r>
        <w:t>o wysłaniu</w:t>
      </w:r>
      <w:r w:rsidRPr="00EC7C6D">
        <w:t xml:space="preserve"> wiadomości JMS</w:t>
      </w:r>
      <w:bookmarkEnd w:id="61"/>
    </w:p>
    <w:p w14:paraId="71F6E4DA" w14:textId="77777777" w:rsidR="006D7836" w:rsidRPr="003870AC" w:rsidRDefault="006D7836" w:rsidP="00E06644">
      <w:pPr>
        <w:pStyle w:val="Tekstwiodcy"/>
        <w:ind w:firstLine="0"/>
        <w:rPr>
          <w:color w:val="FF0000"/>
        </w:rPr>
      </w:pPr>
    </w:p>
    <w:p w14:paraId="080F1435" w14:textId="5BF34621" w:rsidR="003870AC" w:rsidRDefault="003870AC" w:rsidP="003870AC">
      <w:pPr>
        <w:pStyle w:val="NrNagwek3"/>
      </w:pPr>
      <w:bookmarkStart w:id="62" w:name="_Toc519150539"/>
      <w:r>
        <w:t>Usuń egzemplarz</w:t>
      </w:r>
      <w:bookmarkEnd w:id="62"/>
    </w:p>
    <w:p w14:paraId="1ED64452" w14:textId="1BA93108" w:rsidR="003870AC" w:rsidRPr="00EB6C4D" w:rsidRDefault="00EB6C4D" w:rsidP="003870AC">
      <w:pPr>
        <w:pStyle w:val="Tekstwiodcy"/>
      </w:pPr>
      <w:r w:rsidRPr="00EB6C4D">
        <w:t>W przypadku próby usunięcia egzemplarza wiadomość jest wysyłana od razu po otrzymaniu zapytania przez fasadę. Wiadomość jest odbierana przez komponent nasłuchujący, a następnie egzemplarz jest usuwany z bazy danych. Dzięki użyciu adnotacji Hibernate programista nie musi samodzielnie obsługiwać ewentualnych zależności – odpowiadają za to Hibernate i JPA.</w:t>
      </w:r>
    </w:p>
    <w:p w14:paraId="13EAC991" w14:textId="77777777" w:rsidR="006D7836" w:rsidRDefault="006D7836" w:rsidP="006D7836">
      <w:pPr>
        <w:pStyle w:val="Tekstwiodcy"/>
        <w:keepNext/>
      </w:pPr>
      <w:r w:rsidRPr="006D7836">
        <w:rPr>
          <w:color w:val="FF0000"/>
        </w:rPr>
        <w:lastRenderedPageBreak/>
        <w:drawing>
          <wp:inline distT="0" distB="0" distL="0" distR="0" wp14:anchorId="46623CDD" wp14:editId="41C5CA6B">
            <wp:extent cx="5363323" cy="2438740"/>
            <wp:effectExtent l="0" t="0" r="889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3323" cy="2438740"/>
                    </a:xfrm>
                    <a:prstGeom prst="rect">
                      <a:avLst/>
                    </a:prstGeom>
                  </pic:spPr>
                </pic:pic>
              </a:graphicData>
            </a:graphic>
          </wp:inline>
        </w:drawing>
      </w:r>
    </w:p>
    <w:p w14:paraId="2E41E35A" w14:textId="729331F5" w:rsidR="006D7836" w:rsidRDefault="006D7836" w:rsidP="006D7836">
      <w:pPr>
        <w:pStyle w:val="Legenda"/>
        <w:rPr>
          <w:color w:val="FF0000"/>
        </w:rPr>
      </w:pPr>
      <w:bookmarkStart w:id="63" w:name="_Toc519150574"/>
      <w:r>
        <w:t xml:space="preserve">Rys. </w:t>
      </w:r>
      <w:r>
        <w:fldChar w:fldCharType="begin"/>
      </w:r>
      <w:r>
        <w:instrText xml:space="preserve"> SEQ Rys. \* ARABIC </w:instrText>
      </w:r>
      <w:r>
        <w:fldChar w:fldCharType="separate"/>
      </w:r>
      <w:r w:rsidR="00736324">
        <w:rPr>
          <w:noProof/>
        </w:rPr>
        <w:t>20</w:t>
      </w:r>
      <w:r>
        <w:fldChar w:fldCharType="end"/>
      </w:r>
      <w:r>
        <w:t>. Diagram sekwencji PU "Usuń egzemplarz</w:t>
      </w:r>
      <w:r w:rsidRPr="00142CBD">
        <w:t>" - część przed wysłaniem wiadomości JMS</w:t>
      </w:r>
      <w:bookmarkEnd w:id="63"/>
    </w:p>
    <w:p w14:paraId="19D7D830" w14:textId="1FC8BC40" w:rsidR="006D7836" w:rsidRDefault="006D7836" w:rsidP="003870AC">
      <w:pPr>
        <w:pStyle w:val="Tekstwiodcy"/>
        <w:rPr>
          <w:color w:val="FF0000"/>
        </w:rPr>
      </w:pPr>
    </w:p>
    <w:p w14:paraId="588745B0" w14:textId="77777777" w:rsidR="00E06644" w:rsidRDefault="006D7836" w:rsidP="00E06644">
      <w:pPr>
        <w:pStyle w:val="Tekstwiodcy"/>
        <w:keepNext/>
      </w:pPr>
      <w:r w:rsidRPr="006D7836">
        <w:rPr>
          <w:color w:val="FF0000"/>
        </w:rPr>
        <w:drawing>
          <wp:inline distT="0" distB="0" distL="0" distR="0" wp14:anchorId="1C505977" wp14:editId="5184E2A7">
            <wp:extent cx="2972215" cy="1829055"/>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2215" cy="1829055"/>
                    </a:xfrm>
                    <a:prstGeom prst="rect">
                      <a:avLst/>
                    </a:prstGeom>
                  </pic:spPr>
                </pic:pic>
              </a:graphicData>
            </a:graphic>
          </wp:inline>
        </w:drawing>
      </w:r>
    </w:p>
    <w:p w14:paraId="0F204D3F" w14:textId="7A1C99AA" w:rsidR="00EB6C4D" w:rsidRDefault="00E06644" w:rsidP="00736324">
      <w:pPr>
        <w:pStyle w:val="Legenda"/>
      </w:pPr>
      <w:bookmarkStart w:id="64" w:name="_Toc519150575"/>
      <w:r>
        <w:t xml:space="preserve">Rys. </w:t>
      </w:r>
      <w:r>
        <w:fldChar w:fldCharType="begin"/>
      </w:r>
      <w:r>
        <w:instrText xml:space="preserve"> SEQ Rys. \* ARABIC </w:instrText>
      </w:r>
      <w:r>
        <w:fldChar w:fldCharType="separate"/>
      </w:r>
      <w:r w:rsidR="00736324">
        <w:rPr>
          <w:noProof/>
        </w:rPr>
        <w:t>21</w:t>
      </w:r>
      <w:r>
        <w:fldChar w:fldCharType="end"/>
      </w:r>
      <w:r>
        <w:t xml:space="preserve">. </w:t>
      </w:r>
      <w:r w:rsidRPr="00482295">
        <w:t>Diagr</w:t>
      </w:r>
      <w:r>
        <w:t>am sekwencji PU "Usuń egzemplarz</w:t>
      </w:r>
      <w:r w:rsidRPr="00482295">
        <w:t>" - część po odebraniu wiadomości JMS</w:t>
      </w:r>
      <w:bookmarkEnd w:id="64"/>
    </w:p>
    <w:p w14:paraId="7439D190" w14:textId="77777777" w:rsidR="00EB6C4D" w:rsidRPr="00EB6C4D" w:rsidRDefault="00EB6C4D" w:rsidP="00EB6C4D"/>
    <w:p w14:paraId="274C3E97" w14:textId="2D148E52" w:rsidR="003870AC" w:rsidRDefault="003870AC" w:rsidP="003870AC">
      <w:pPr>
        <w:pStyle w:val="NrNagwek3"/>
      </w:pPr>
      <w:bookmarkStart w:id="65" w:name="_Toc519150540"/>
      <w:r>
        <w:t>Anuluj zamówienie</w:t>
      </w:r>
      <w:bookmarkEnd w:id="65"/>
    </w:p>
    <w:p w14:paraId="08A4ADA5" w14:textId="33DD4093" w:rsidR="003870AC" w:rsidRPr="0080220E" w:rsidRDefault="00EB6C4D" w:rsidP="003870AC">
      <w:pPr>
        <w:pStyle w:val="Tekstwiodcy"/>
      </w:pPr>
      <w:r w:rsidRPr="0080220E">
        <w:t xml:space="preserve">Przypadek użycia „Anuluj zamówienie” różni się od „Usuń egzemplarz” tym, że docelowo zamówienie nie ma być usunięte z bazy danych, a ma się zmienić jego status. Dlatego też </w:t>
      </w:r>
      <w:r w:rsidR="0080220E" w:rsidRPr="0080220E">
        <w:t>po otrzymaniu wiadomości żądającej anulowania zamówienia system wyszukuje odpowiednie zamówienie w bazie danych i zmienia jego status na „Anulowane”. Zmieniany jest również status wszystkich egzemplarzy przypisanych do zamówienia z „Sprzedany” na „Dostępny”.</w:t>
      </w:r>
    </w:p>
    <w:p w14:paraId="3912AB22" w14:textId="77777777" w:rsidR="006D7836" w:rsidRDefault="006D7836" w:rsidP="006D7836">
      <w:pPr>
        <w:pStyle w:val="Tekstwiodcy"/>
        <w:keepNext/>
      </w:pPr>
      <w:r w:rsidRPr="006D7836">
        <w:rPr>
          <w:color w:val="FF0000"/>
        </w:rPr>
        <w:lastRenderedPageBreak/>
        <w:drawing>
          <wp:inline distT="0" distB="0" distL="0" distR="0" wp14:anchorId="77F5645C" wp14:editId="1C182173">
            <wp:extent cx="5315692" cy="2381582"/>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5692" cy="2381582"/>
                    </a:xfrm>
                    <a:prstGeom prst="rect">
                      <a:avLst/>
                    </a:prstGeom>
                  </pic:spPr>
                </pic:pic>
              </a:graphicData>
            </a:graphic>
          </wp:inline>
        </w:drawing>
      </w:r>
    </w:p>
    <w:p w14:paraId="721E96CF" w14:textId="304DE6F0" w:rsidR="006D7836" w:rsidRPr="003870AC" w:rsidRDefault="006D7836" w:rsidP="006D7836">
      <w:pPr>
        <w:pStyle w:val="Legenda"/>
        <w:rPr>
          <w:color w:val="FF0000"/>
        </w:rPr>
      </w:pPr>
      <w:bookmarkStart w:id="66" w:name="_Toc519150576"/>
      <w:r>
        <w:t xml:space="preserve">Rys. </w:t>
      </w:r>
      <w:r>
        <w:fldChar w:fldCharType="begin"/>
      </w:r>
      <w:r>
        <w:instrText xml:space="preserve"> SEQ Rys. \* ARABIC </w:instrText>
      </w:r>
      <w:r>
        <w:fldChar w:fldCharType="separate"/>
      </w:r>
      <w:r w:rsidR="00736324">
        <w:rPr>
          <w:noProof/>
        </w:rPr>
        <w:t>22</w:t>
      </w:r>
      <w:r>
        <w:fldChar w:fldCharType="end"/>
      </w:r>
      <w:r>
        <w:t xml:space="preserve">. </w:t>
      </w:r>
      <w:r w:rsidRPr="0009475E">
        <w:t>Diagr</w:t>
      </w:r>
      <w:r>
        <w:t>am sekwencji PU "Anuluj zamówienie</w:t>
      </w:r>
      <w:r w:rsidRPr="0009475E">
        <w:t>" - część przed wysłaniem wiadomości JMS</w:t>
      </w:r>
      <w:bookmarkEnd w:id="66"/>
    </w:p>
    <w:p w14:paraId="0E123161" w14:textId="15E23BA7" w:rsidR="007F3682" w:rsidRDefault="007F3682" w:rsidP="007F3682">
      <w:pPr>
        <w:pStyle w:val="Tekstwiodcy"/>
        <w:ind w:firstLine="0"/>
        <w:rPr>
          <w:color w:val="FF0000"/>
        </w:rPr>
      </w:pPr>
    </w:p>
    <w:p w14:paraId="6E1A8F87" w14:textId="77777777" w:rsidR="00E06644" w:rsidRDefault="006D7836" w:rsidP="00E06644">
      <w:pPr>
        <w:pStyle w:val="Tekstwiodcy"/>
        <w:keepNext/>
        <w:ind w:firstLine="0"/>
      </w:pPr>
      <w:r w:rsidRPr="006D7836">
        <w:rPr>
          <w:color w:val="FF0000"/>
        </w:rPr>
        <w:drawing>
          <wp:inline distT="0" distB="0" distL="0" distR="0" wp14:anchorId="202A65AB" wp14:editId="158B087F">
            <wp:extent cx="4486901" cy="2467319"/>
            <wp:effectExtent l="0" t="0" r="9525"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6901" cy="2467319"/>
                    </a:xfrm>
                    <a:prstGeom prst="rect">
                      <a:avLst/>
                    </a:prstGeom>
                  </pic:spPr>
                </pic:pic>
              </a:graphicData>
            </a:graphic>
          </wp:inline>
        </w:drawing>
      </w:r>
    </w:p>
    <w:p w14:paraId="23172F4A" w14:textId="2D861049" w:rsidR="007F3682" w:rsidRDefault="00E06644" w:rsidP="00E06644">
      <w:pPr>
        <w:pStyle w:val="Legenda"/>
        <w:rPr>
          <w:color w:val="FF0000"/>
        </w:rPr>
      </w:pPr>
      <w:bookmarkStart w:id="67" w:name="_Toc519150577"/>
      <w:r>
        <w:t xml:space="preserve">Rys. </w:t>
      </w:r>
      <w:r>
        <w:fldChar w:fldCharType="begin"/>
      </w:r>
      <w:r>
        <w:instrText xml:space="preserve"> SEQ Rys. \* ARABIC </w:instrText>
      </w:r>
      <w:r>
        <w:fldChar w:fldCharType="separate"/>
      </w:r>
      <w:r w:rsidR="00736324">
        <w:rPr>
          <w:noProof/>
        </w:rPr>
        <w:t>23</w:t>
      </w:r>
      <w:r>
        <w:fldChar w:fldCharType="end"/>
      </w:r>
      <w:r>
        <w:t xml:space="preserve">. </w:t>
      </w:r>
      <w:r w:rsidRPr="005C67B3">
        <w:t>Diagram sekwencji PU "</w:t>
      </w:r>
      <w:r>
        <w:t>Anuluj zamówienie</w:t>
      </w:r>
      <w:r w:rsidRPr="005C67B3">
        <w:t>" - część po odebraniu wiadomości JMS</w:t>
      </w:r>
      <w:bookmarkEnd w:id="67"/>
    </w:p>
    <w:p w14:paraId="2BE7C30E" w14:textId="1C39E24A" w:rsidR="007F3682" w:rsidRDefault="007F3682" w:rsidP="007F3682">
      <w:pPr>
        <w:pStyle w:val="Tekstwiodcy"/>
        <w:ind w:firstLine="0"/>
        <w:rPr>
          <w:color w:val="FF0000"/>
        </w:rPr>
      </w:pPr>
    </w:p>
    <w:p w14:paraId="43D9CB6C" w14:textId="5E560E7F" w:rsidR="007F3682" w:rsidRDefault="0080220E" w:rsidP="0080220E">
      <w:pPr>
        <w:pStyle w:val="NrNagwek2"/>
      </w:pPr>
      <w:bookmarkStart w:id="68" w:name="_Toc519150541"/>
      <w:r>
        <w:t>Interfejs użytkownika</w:t>
      </w:r>
      <w:bookmarkEnd w:id="68"/>
    </w:p>
    <w:p w14:paraId="0CC0409D" w14:textId="759090B0" w:rsidR="00AD0EBC" w:rsidRDefault="00AD0EBC" w:rsidP="00F44384">
      <w:pPr>
        <w:pStyle w:val="Tekstwiodcy"/>
      </w:pPr>
      <w:r w:rsidRPr="00AD0EBC">
        <w:t>Głównymi założeniami interfejsu użytkownika są przejrzystość i rozszerzalność</w:t>
      </w:r>
      <w:r w:rsidR="0080220E" w:rsidRPr="00AD0EBC">
        <w:t>.</w:t>
      </w:r>
      <w:r w:rsidRPr="00AD0EBC">
        <w:t xml:space="preserve"> Przygotowane szkice interfejsu to tak naprawdę szkielety, które w nieskomplikowany sposób można rozszerzać, a także modyfikować ich stronę wizualną za pomocą arkuszy styli CSS. Przedstawiony poniżej interfejs jest najprostszą wersją (bez użycia CSS). Wersją którą każde przedsiębiorstwo może dostosowywać do własnych upodobań.</w:t>
      </w:r>
    </w:p>
    <w:p w14:paraId="460BA01B" w14:textId="77777777" w:rsidR="00AD0EBC" w:rsidRPr="00AD0EBC" w:rsidRDefault="00AD0EBC" w:rsidP="00F44384">
      <w:pPr>
        <w:pStyle w:val="Tekstwiodcy"/>
      </w:pPr>
    </w:p>
    <w:p w14:paraId="65DD74CC" w14:textId="77777777" w:rsidR="00AD0EBC" w:rsidRDefault="00AD0EBC" w:rsidP="00AD0EBC">
      <w:pPr>
        <w:pStyle w:val="Tekstwiodcy"/>
        <w:keepNext/>
      </w:pPr>
      <w:r w:rsidRPr="00AD0EBC">
        <w:rPr>
          <w:color w:val="FF0000"/>
        </w:rPr>
        <w:lastRenderedPageBreak/>
        <w:drawing>
          <wp:inline distT="0" distB="0" distL="0" distR="0" wp14:anchorId="3BE3A200" wp14:editId="729AFAC7">
            <wp:extent cx="5760720" cy="5311775"/>
            <wp:effectExtent l="0" t="0" r="0" b="317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311775"/>
                    </a:xfrm>
                    <a:prstGeom prst="rect">
                      <a:avLst/>
                    </a:prstGeom>
                  </pic:spPr>
                </pic:pic>
              </a:graphicData>
            </a:graphic>
          </wp:inline>
        </w:drawing>
      </w:r>
    </w:p>
    <w:p w14:paraId="1B16C400" w14:textId="48951219" w:rsidR="00AD0EBC" w:rsidRDefault="00AD0EBC" w:rsidP="00AD0EBC">
      <w:pPr>
        <w:pStyle w:val="Legenda"/>
        <w:rPr>
          <w:color w:val="FF0000"/>
        </w:rPr>
      </w:pPr>
      <w:r>
        <w:t xml:space="preserve">Rys. </w:t>
      </w:r>
      <w:r>
        <w:fldChar w:fldCharType="begin"/>
      </w:r>
      <w:r>
        <w:instrText xml:space="preserve"> SEQ Rys. \* ARABIC </w:instrText>
      </w:r>
      <w:r>
        <w:fldChar w:fldCharType="separate"/>
      </w:r>
      <w:r w:rsidR="00736324">
        <w:rPr>
          <w:noProof/>
        </w:rPr>
        <w:t>24</w:t>
      </w:r>
      <w:r>
        <w:fldChar w:fldCharType="end"/>
      </w:r>
      <w:r>
        <w:t>. Ekran dodawania przedmiotu przez pracownika</w:t>
      </w:r>
    </w:p>
    <w:p w14:paraId="71DE94C1" w14:textId="77777777" w:rsidR="00AD0EBC" w:rsidRDefault="00AD0EBC" w:rsidP="00F44384">
      <w:pPr>
        <w:pStyle w:val="Tekstwiodcy"/>
        <w:rPr>
          <w:color w:val="FF0000"/>
        </w:rPr>
      </w:pPr>
    </w:p>
    <w:p w14:paraId="3C1A5BE5" w14:textId="77777777" w:rsidR="00AD0EBC" w:rsidRDefault="00AD0EBC" w:rsidP="00AD0EBC">
      <w:pPr>
        <w:pStyle w:val="Tekstwiodcy"/>
        <w:keepNext/>
      </w:pPr>
      <w:r w:rsidRPr="00AD0EBC">
        <w:rPr>
          <w:color w:val="FF0000"/>
        </w:rPr>
        <w:lastRenderedPageBreak/>
        <w:drawing>
          <wp:inline distT="0" distB="0" distL="0" distR="0" wp14:anchorId="1DF57431" wp14:editId="1466BB87">
            <wp:extent cx="5760720" cy="472948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729480"/>
                    </a:xfrm>
                    <a:prstGeom prst="rect">
                      <a:avLst/>
                    </a:prstGeom>
                  </pic:spPr>
                </pic:pic>
              </a:graphicData>
            </a:graphic>
          </wp:inline>
        </w:drawing>
      </w:r>
    </w:p>
    <w:p w14:paraId="5A443742" w14:textId="2A183E10" w:rsidR="00AD0EBC" w:rsidRDefault="00AD0EBC" w:rsidP="00AD0EBC">
      <w:pPr>
        <w:pStyle w:val="Legenda"/>
      </w:pPr>
      <w:r>
        <w:t xml:space="preserve">Rys. </w:t>
      </w:r>
      <w:r>
        <w:fldChar w:fldCharType="begin"/>
      </w:r>
      <w:r>
        <w:instrText xml:space="preserve"> SEQ Rys. \* ARABIC </w:instrText>
      </w:r>
      <w:r>
        <w:fldChar w:fldCharType="separate"/>
      </w:r>
      <w:r w:rsidR="00736324">
        <w:rPr>
          <w:noProof/>
        </w:rPr>
        <w:t>25</w:t>
      </w:r>
      <w:r>
        <w:fldChar w:fldCharType="end"/>
      </w:r>
      <w:r>
        <w:t>. Ekran wyszukiwania egzemplarzy przez pracownika.</w:t>
      </w:r>
    </w:p>
    <w:p w14:paraId="4BCFD222" w14:textId="76E99A62" w:rsidR="00F44384" w:rsidRDefault="0080220E" w:rsidP="00AD0EBC">
      <w:pPr>
        <w:pStyle w:val="Tekstwiodcy"/>
        <w:rPr>
          <w:color w:val="FF0000"/>
        </w:rPr>
      </w:pPr>
      <w:r w:rsidRPr="0080220E">
        <w:rPr>
          <w:color w:val="FF0000"/>
        </w:rPr>
        <w:t xml:space="preserve"> </w:t>
      </w:r>
    </w:p>
    <w:p w14:paraId="1DAE7B8B" w14:textId="77777777" w:rsidR="00AD0EBC" w:rsidRDefault="00AD0EBC" w:rsidP="00AD0EBC">
      <w:pPr>
        <w:pStyle w:val="Tekstwiodcy"/>
        <w:keepNext/>
      </w:pPr>
      <w:r w:rsidRPr="00AD0EBC">
        <w:rPr>
          <w:color w:val="FF0000"/>
        </w:rPr>
        <w:drawing>
          <wp:inline distT="0" distB="0" distL="0" distR="0" wp14:anchorId="5527E35E" wp14:editId="79502D52">
            <wp:extent cx="5760720" cy="1952625"/>
            <wp:effectExtent l="0" t="0" r="0"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952625"/>
                    </a:xfrm>
                    <a:prstGeom prst="rect">
                      <a:avLst/>
                    </a:prstGeom>
                  </pic:spPr>
                </pic:pic>
              </a:graphicData>
            </a:graphic>
          </wp:inline>
        </w:drawing>
      </w:r>
    </w:p>
    <w:p w14:paraId="3A4945E6" w14:textId="37E9C440" w:rsidR="00F44384" w:rsidRDefault="00AD0EBC" w:rsidP="00AD0EBC">
      <w:pPr>
        <w:pStyle w:val="Legenda"/>
        <w:rPr>
          <w:color w:val="FF0000"/>
        </w:rPr>
      </w:pPr>
      <w:r>
        <w:t xml:space="preserve">Rys. </w:t>
      </w:r>
      <w:r>
        <w:fldChar w:fldCharType="begin"/>
      </w:r>
      <w:r>
        <w:instrText xml:space="preserve"> SEQ Rys. \* ARABIC </w:instrText>
      </w:r>
      <w:r>
        <w:fldChar w:fldCharType="separate"/>
      </w:r>
      <w:r w:rsidR="00736324">
        <w:rPr>
          <w:noProof/>
        </w:rPr>
        <w:t>26</w:t>
      </w:r>
      <w:r>
        <w:fldChar w:fldCharType="end"/>
      </w:r>
      <w:r>
        <w:t>. Ekran koszyka widziany z poziomu klienta.</w:t>
      </w:r>
    </w:p>
    <w:p w14:paraId="2A9EDBB9" w14:textId="0505A6EC" w:rsidR="00F44384" w:rsidRDefault="00F44384" w:rsidP="00F44384">
      <w:pPr>
        <w:pStyle w:val="Tekstwiodcy"/>
        <w:rPr>
          <w:color w:val="FF0000"/>
        </w:rPr>
      </w:pPr>
    </w:p>
    <w:p w14:paraId="44E14F40" w14:textId="6F5BA57E" w:rsidR="00F44384" w:rsidRDefault="00F44384" w:rsidP="00F44384">
      <w:pPr>
        <w:pStyle w:val="Tekstwiodcy"/>
        <w:rPr>
          <w:color w:val="FF0000"/>
        </w:rPr>
      </w:pPr>
    </w:p>
    <w:p w14:paraId="29E8CD48" w14:textId="3D69EAA3" w:rsidR="00F44384" w:rsidRDefault="00F44384" w:rsidP="00F44384">
      <w:pPr>
        <w:pStyle w:val="Tekstwiodcy"/>
        <w:rPr>
          <w:color w:val="FF0000"/>
        </w:rPr>
      </w:pPr>
    </w:p>
    <w:p w14:paraId="7ADACA5D" w14:textId="0E462C8F" w:rsidR="00F44384" w:rsidRPr="00F44384" w:rsidRDefault="00F44384" w:rsidP="00AD0EBC">
      <w:pPr>
        <w:pStyle w:val="Tekstwiodcy"/>
        <w:ind w:firstLine="0"/>
        <w:rPr>
          <w:color w:val="FF0000"/>
        </w:rPr>
      </w:pPr>
    </w:p>
    <w:p w14:paraId="5B3BF7E5" w14:textId="77777777" w:rsidR="0059203F" w:rsidRDefault="0059203F" w:rsidP="0059203F">
      <w:pPr>
        <w:pStyle w:val="NrNagwek1"/>
      </w:pPr>
      <w:bookmarkStart w:id="69" w:name="_Toc519150542"/>
      <w:r>
        <w:lastRenderedPageBreak/>
        <w:t>Szczegóły implementacyjne</w:t>
      </w:r>
      <w:bookmarkEnd w:id="69"/>
    </w:p>
    <w:p w14:paraId="26A1E91B" w14:textId="7537B823" w:rsidR="00C22988" w:rsidRDefault="00C22988" w:rsidP="00C22988">
      <w:pPr>
        <w:pStyle w:val="NrNagwek2"/>
      </w:pPr>
      <w:bookmarkStart w:id="70" w:name="_Toc519150543"/>
      <w:r>
        <w:t>Architektura systemu</w:t>
      </w:r>
      <w:bookmarkEnd w:id="70"/>
    </w:p>
    <w:p w14:paraId="75A00E26" w14:textId="147A9325" w:rsidR="00CF138D" w:rsidRPr="0045373E" w:rsidRDefault="0045373E" w:rsidP="00CF138D">
      <w:pPr>
        <w:pStyle w:val="Tekstwiodcy"/>
      </w:pPr>
      <w:r w:rsidRPr="0045373E">
        <w:t xml:space="preserve">Wielowarstwowa rozproszona aplikacja internetowa do obsługi przedsiębiorstwa handlowego została zaprojektowana w taki sposób, aby każdy z oddziałów sklepu posiadał swoją własną bazę danych zawierającą informacje o ogólnej dostępności przedmiotów, użytkownikach czy zamówieniach. Każde działanie wykonywane na lokalnej bazie danych powinno być propagowane do pozostałych oddziałów za pomocą technologii JMS. </w:t>
      </w:r>
    </w:p>
    <w:p w14:paraId="3D6BB1E8" w14:textId="6794E559" w:rsidR="0045373E" w:rsidRDefault="0045373E" w:rsidP="00CF138D">
      <w:pPr>
        <w:pStyle w:val="Tekstwiodcy"/>
        <w:rPr>
          <w:color w:val="FF0000"/>
        </w:rPr>
      </w:pPr>
    </w:p>
    <w:p w14:paraId="15B90A34" w14:textId="77777777" w:rsidR="00110326" w:rsidRDefault="00C23C22" w:rsidP="00110326">
      <w:pPr>
        <w:pStyle w:val="Tekstwiodcy"/>
        <w:keepNext/>
      </w:pPr>
      <w:r w:rsidRPr="00C23C22">
        <w:rPr>
          <w:color w:val="FF0000"/>
        </w:rPr>
        <w:drawing>
          <wp:inline distT="0" distB="0" distL="0" distR="0" wp14:anchorId="5FECD44A" wp14:editId="3484F221">
            <wp:extent cx="5760720" cy="284607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46070"/>
                    </a:xfrm>
                    <a:prstGeom prst="rect">
                      <a:avLst/>
                    </a:prstGeom>
                  </pic:spPr>
                </pic:pic>
              </a:graphicData>
            </a:graphic>
          </wp:inline>
        </w:drawing>
      </w:r>
    </w:p>
    <w:p w14:paraId="507A542A" w14:textId="7A429F4C" w:rsidR="0045373E" w:rsidRDefault="00110326" w:rsidP="00110326">
      <w:pPr>
        <w:pStyle w:val="Legenda"/>
      </w:pPr>
      <w:bookmarkStart w:id="71" w:name="_Toc519150578"/>
      <w:r>
        <w:t xml:space="preserve">Rys. </w:t>
      </w:r>
      <w:r>
        <w:fldChar w:fldCharType="begin"/>
      </w:r>
      <w:r>
        <w:instrText xml:space="preserve"> SEQ Rys. \* ARABIC </w:instrText>
      </w:r>
      <w:r>
        <w:fldChar w:fldCharType="separate"/>
      </w:r>
      <w:r w:rsidR="00736324">
        <w:rPr>
          <w:noProof/>
        </w:rPr>
        <w:t>27</w:t>
      </w:r>
      <w:r>
        <w:fldChar w:fldCharType="end"/>
      </w:r>
      <w:r>
        <w:t>. Topologia systemu.</w:t>
      </w:r>
      <w:bookmarkEnd w:id="71"/>
    </w:p>
    <w:p w14:paraId="577D68C6" w14:textId="77777777" w:rsidR="00110326" w:rsidRPr="00110326" w:rsidRDefault="00110326" w:rsidP="00110326"/>
    <w:p w14:paraId="74A9F4B7" w14:textId="35B8FACE" w:rsidR="0045373E" w:rsidRPr="0045373E" w:rsidRDefault="0045373E" w:rsidP="00CF138D">
      <w:pPr>
        <w:pStyle w:val="Tekstwiodcy"/>
      </w:pPr>
      <w:r w:rsidRPr="0045373E">
        <w:t>System składa się z serwera JMS i szeregu serwerów aplikacji (każdy posiada swoją bazę danych). Serwery komunikują się ze sobą przy użyciu wątku JMS, tak że każda zmiana w bazie danych powoduje wysłanie wiadomości do wszystkich subskrybujących. W kolejnym podrozdziale zostaną opisane szczegóły tej komunikacji.</w:t>
      </w:r>
    </w:p>
    <w:p w14:paraId="2C786D47" w14:textId="4E600DD2" w:rsidR="00C22988" w:rsidRDefault="00C22988" w:rsidP="00C22988">
      <w:pPr>
        <w:pStyle w:val="NrNagwek2"/>
      </w:pPr>
      <w:bookmarkStart w:id="72" w:name="_Toc519150544"/>
      <w:r>
        <w:t>Rozproszoność systemu</w:t>
      </w:r>
      <w:bookmarkEnd w:id="72"/>
    </w:p>
    <w:p w14:paraId="09B57EF3" w14:textId="50C13694" w:rsidR="00477058" w:rsidRPr="00416B5D" w:rsidRDefault="0045373E" w:rsidP="00416B5D">
      <w:pPr>
        <w:pStyle w:val="Tekstwiodcy"/>
      </w:pPr>
      <w:r w:rsidRPr="00477058">
        <w:t xml:space="preserve">Zaprojektowana aplikacja korzysta z szeregu wątków – każdy z nich jest przystosowany do obsługi poszczególnych typów </w:t>
      </w:r>
      <w:r w:rsidR="00B8300E" w:rsidRPr="00477058">
        <w:t>informacji w bazie danych (Przedmiot, Zamówienie, Użytkownik). Wiadomość jest wysyłana przez producenta (producer)</w:t>
      </w:r>
      <w:r w:rsidR="00477058" w:rsidRPr="00477058">
        <w:t xml:space="preserve">, czyli specjalny bezstanowy </w:t>
      </w:r>
      <w:r w:rsidR="00477058" w:rsidRPr="00477058">
        <w:lastRenderedPageBreak/>
        <w:t xml:space="preserve">komponent typu EJB. Producent wysyła wiadomość na konkretny wątek, wiadomość zawiera obiekt, który użytkownik chce dodać lub edytować w bazie danych, lub identyfikator obiektu do usunięcia z bazy danych. Nastepnie wiadomość jest przekazywana do serwera JMS, który rozsyła ją do wszystkich subskrybentów. </w:t>
      </w:r>
    </w:p>
    <w:p w14:paraId="15B0C911" w14:textId="02DB59AF" w:rsidR="00477058" w:rsidRPr="003F082D" w:rsidRDefault="00477058" w:rsidP="00416B5D">
      <w:pPr>
        <w:pStyle w:val="Legenda"/>
        <w:rPr>
          <w:lang w:val="en-US"/>
        </w:rPr>
      </w:pPr>
      <w:r w:rsidRPr="003F082D">
        <w:rPr>
          <w:lang w:val="en-US"/>
        </w:rPr>
        <w:t>Listing. 1. Przykładowy producent wiadomości JMS</w:t>
      </w:r>
    </w:p>
    <w:p w14:paraId="66762D8A" w14:textId="051D04DD" w:rsidR="00477058" w:rsidRPr="00416B5D" w:rsidRDefault="00477058" w:rsidP="00416B5D">
      <w:pPr>
        <w:pStyle w:val="Legenda"/>
        <w:jc w:val="left"/>
        <w:rPr>
          <w:rFonts w:ascii="Courier New" w:hAnsi="Courier New" w:cs="Courier New"/>
          <w:sz w:val="18"/>
          <w:lang w:val="en-US"/>
        </w:rPr>
      </w:pPr>
      <w:r w:rsidRPr="00477058">
        <w:rPr>
          <w:rFonts w:ascii="Courier New" w:hAnsi="Courier New" w:cs="Courier New"/>
          <w:sz w:val="18"/>
          <w:lang w:val="en-US"/>
        </w:rPr>
        <w:t>@Stateless</w:t>
      </w:r>
      <w:r w:rsidRPr="00477058">
        <w:rPr>
          <w:rFonts w:ascii="Courier New" w:hAnsi="Courier New" w:cs="Courier New"/>
          <w:sz w:val="18"/>
          <w:lang w:val="en-US"/>
        </w:rPr>
        <w:br/>
        <w:t>public class ItemManagementProducer {</w:t>
      </w:r>
      <w:r w:rsidRPr="00477058">
        <w:rPr>
          <w:rFonts w:ascii="Courier New" w:hAnsi="Courier New" w:cs="Courier New"/>
          <w:sz w:val="18"/>
          <w:lang w:val="en-US"/>
        </w:rPr>
        <w:br/>
        <w:t xml:space="preserve">    @Resource(lookup = "jms/ItemManagementFactory")</w:t>
      </w:r>
      <w:r w:rsidRPr="00477058">
        <w:rPr>
          <w:rFonts w:ascii="Courier New" w:hAnsi="Courier New" w:cs="Courier New"/>
          <w:sz w:val="18"/>
          <w:lang w:val="en-US"/>
        </w:rPr>
        <w:br/>
        <w:t xml:space="preserve">    private ConnectionFactory connectionFactory;</w:t>
      </w:r>
      <w:r w:rsidRPr="00477058">
        <w:rPr>
          <w:rFonts w:ascii="Courier New" w:hAnsi="Courier New" w:cs="Courier New"/>
          <w:sz w:val="18"/>
          <w:lang w:val="en-US"/>
        </w:rPr>
        <w:br/>
      </w:r>
      <w:r w:rsidRPr="00477058">
        <w:rPr>
          <w:rFonts w:ascii="Courier New" w:hAnsi="Courier New" w:cs="Courier New"/>
          <w:sz w:val="18"/>
          <w:lang w:val="en-US"/>
        </w:rPr>
        <w:br/>
        <w:t xml:space="preserve">    @Resource (lookup = "jms/ItemManagement")</w:t>
      </w:r>
      <w:r w:rsidRPr="00477058">
        <w:rPr>
          <w:rFonts w:ascii="Courier New" w:hAnsi="Courier New" w:cs="Courier New"/>
          <w:sz w:val="18"/>
          <w:lang w:val="en-US"/>
        </w:rPr>
        <w:br/>
        <w:t xml:space="preserve">    private Topic topic;</w:t>
      </w:r>
      <w:r w:rsidRPr="00477058">
        <w:rPr>
          <w:rFonts w:ascii="Courier New" w:hAnsi="Courier New" w:cs="Courier New"/>
          <w:sz w:val="18"/>
          <w:lang w:val="en-US"/>
        </w:rPr>
        <w:br/>
      </w:r>
      <w:r w:rsidRPr="00477058">
        <w:rPr>
          <w:rFonts w:ascii="Courier New" w:hAnsi="Courier New" w:cs="Courier New"/>
          <w:sz w:val="18"/>
          <w:lang w:val="en-US"/>
        </w:rPr>
        <w:br/>
        <w:t xml:space="preserve">    public void sendAddOrUpdateItemMessage(ItemDto itemDto) {</w:t>
      </w:r>
      <w:r w:rsidRPr="00477058">
        <w:rPr>
          <w:rFonts w:ascii="Courier New" w:hAnsi="Courier New" w:cs="Courier New"/>
          <w:sz w:val="18"/>
          <w:lang w:val="en-US"/>
        </w:rPr>
        <w:br/>
        <w:t xml:space="preserve">        try {</w:t>
      </w:r>
      <w:r w:rsidRPr="00477058">
        <w:rPr>
          <w:rFonts w:ascii="Courier New" w:hAnsi="Courier New" w:cs="Courier New"/>
          <w:sz w:val="18"/>
          <w:lang w:val="en-US"/>
        </w:rPr>
        <w:br/>
        <w:t xml:space="preserve">            Connection connection = connectionFactory.createConnection();</w:t>
      </w:r>
      <w:r w:rsidRPr="00477058">
        <w:rPr>
          <w:rFonts w:ascii="Courier New" w:hAnsi="Courier New" w:cs="Courier New"/>
          <w:sz w:val="18"/>
          <w:lang w:val="en-US"/>
        </w:rPr>
        <w:br/>
        <w:t xml:space="preserve">            Session session = connection.createSession(false, Session.CLIENT_ACKNOWLEDGE);</w:t>
      </w:r>
      <w:r w:rsidRPr="00477058">
        <w:rPr>
          <w:rFonts w:ascii="Courier New" w:hAnsi="Courier New" w:cs="Courier New"/>
          <w:sz w:val="18"/>
          <w:lang w:val="en-US"/>
        </w:rPr>
        <w:br/>
        <w:t xml:space="preserve">            MessageProducer messageProducer = session.createProducer(topic);</w:t>
      </w:r>
      <w:r w:rsidRPr="00477058">
        <w:rPr>
          <w:rFonts w:ascii="Courier New" w:hAnsi="Courier New" w:cs="Courier New"/>
          <w:sz w:val="18"/>
          <w:lang w:val="en-US"/>
        </w:rPr>
        <w:br/>
      </w:r>
      <w:r w:rsidRPr="00477058">
        <w:rPr>
          <w:rFonts w:ascii="Courier New" w:hAnsi="Courier New" w:cs="Courier New"/>
          <w:sz w:val="18"/>
          <w:lang w:val="en-US"/>
        </w:rPr>
        <w:br/>
        <w:t xml:space="preserve">            ObjectMessage message = session.createObjectMessage();</w:t>
      </w:r>
      <w:r w:rsidRPr="00477058">
        <w:rPr>
          <w:rFonts w:ascii="Courier New" w:hAnsi="Courier New" w:cs="Courier New"/>
          <w:sz w:val="18"/>
          <w:lang w:val="en-US"/>
        </w:rPr>
        <w:br/>
      </w:r>
      <w:r w:rsidRPr="00477058">
        <w:rPr>
          <w:rFonts w:ascii="Courier New" w:hAnsi="Courier New" w:cs="Courier New"/>
          <w:sz w:val="18"/>
          <w:lang w:val="en-US"/>
        </w:rPr>
        <w:br/>
        <w:t xml:space="preserve">            message.setObject(itemDto);</w:t>
      </w:r>
      <w:r w:rsidRPr="00477058">
        <w:rPr>
          <w:rFonts w:ascii="Courier New" w:hAnsi="Courier New" w:cs="Courier New"/>
          <w:sz w:val="18"/>
          <w:lang w:val="en-US"/>
        </w:rPr>
        <w:br/>
        <w:t xml:space="preserve">            messageProducer.send(message);</w:t>
      </w:r>
      <w:r w:rsidRPr="00477058">
        <w:rPr>
          <w:rFonts w:ascii="Courier New" w:hAnsi="Courier New" w:cs="Courier New"/>
          <w:sz w:val="18"/>
          <w:lang w:val="en-US"/>
        </w:rPr>
        <w:br/>
        <w:t xml:space="preserve">            messageProducer.close();</w:t>
      </w:r>
      <w:r w:rsidRPr="00477058">
        <w:rPr>
          <w:rFonts w:ascii="Courier New" w:hAnsi="Courier New" w:cs="Courier New"/>
          <w:sz w:val="18"/>
          <w:lang w:val="en-US"/>
        </w:rPr>
        <w:br/>
        <w:t xml:space="preserve">            connection.close();</w:t>
      </w:r>
      <w:r w:rsidRPr="00477058">
        <w:rPr>
          <w:rFonts w:ascii="Courier New" w:hAnsi="Courier New" w:cs="Courier New"/>
          <w:sz w:val="18"/>
          <w:lang w:val="en-US"/>
        </w:rPr>
        <w:br/>
      </w:r>
      <w:r w:rsidRPr="00477058">
        <w:rPr>
          <w:rFonts w:ascii="Courier New" w:hAnsi="Courier New" w:cs="Courier New"/>
          <w:sz w:val="18"/>
          <w:lang w:val="en-US"/>
        </w:rPr>
        <w:br/>
        <w:t xml:space="preserve">        } catch (JMSException ex) {</w:t>
      </w:r>
      <w:r w:rsidRPr="00477058">
        <w:rPr>
          <w:rFonts w:ascii="Courier New" w:hAnsi="Courier New" w:cs="Courier New"/>
          <w:sz w:val="18"/>
          <w:lang w:val="en-US"/>
        </w:rPr>
        <w:br/>
        <w:t xml:space="preserve">            ex.printStackTrace();</w:t>
      </w:r>
      <w:r w:rsidRPr="00477058">
        <w:rPr>
          <w:rFonts w:ascii="Courier New" w:hAnsi="Courier New" w:cs="Courier New"/>
          <w:sz w:val="18"/>
          <w:lang w:val="en-US"/>
        </w:rPr>
        <w:br/>
        <w:t xml:space="preserve">        }</w:t>
      </w:r>
      <w:r w:rsidRPr="00477058">
        <w:rPr>
          <w:rFonts w:ascii="Courier New" w:hAnsi="Courier New" w:cs="Courier New"/>
          <w:sz w:val="18"/>
          <w:lang w:val="en-US"/>
        </w:rPr>
        <w:br/>
        <w:t xml:space="preserve">    }</w:t>
      </w:r>
      <w:r w:rsidRPr="00477058">
        <w:rPr>
          <w:rFonts w:ascii="Courier New" w:hAnsi="Courier New" w:cs="Courier New"/>
          <w:sz w:val="18"/>
          <w:lang w:val="en-US"/>
        </w:rPr>
        <w:br/>
      </w:r>
      <w:r w:rsidRPr="00477058">
        <w:rPr>
          <w:rFonts w:ascii="Courier New" w:hAnsi="Courier New" w:cs="Courier New"/>
          <w:sz w:val="18"/>
          <w:lang w:val="en-US"/>
        </w:rPr>
        <w:br/>
      </w:r>
      <w:r w:rsidRPr="00477058">
        <w:rPr>
          <w:rFonts w:ascii="Courier New" w:hAnsi="Courier New" w:cs="Courier New"/>
          <w:sz w:val="18"/>
          <w:lang w:val="en-US"/>
        </w:rPr>
        <w:br/>
        <w:t xml:space="preserve">    public void sendDeleteItemMessage(String id) {</w:t>
      </w:r>
      <w:r w:rsidRPr="00477058">
        <w:rPr>
          <w:rFonts w:ascii="Courier New" w:hAnsi="Courier New" w:cs="Courier New"/>
          <w:sz w:val="18"/>
          <w:lang w:val="en-US"/>
        </w:rPr>
        <w:br/>
        <w:t xml:space="preserve">        try {</w:t>
      </w:r>
      <w:r w:rsidRPr="00477058">
        <w:rPr>
          <w:rFonts w:ascii="Courier New" w:hAnsi="Courier New" w:cs="Courier New"/>
          <w:sz w:val="18"/>
          <w:lang w:val="en-US"/>
        </w:rPr>
        <w:br/>
        <w:t xml:space="preserve">            Connection connection = connectionFactory.createConnection();</w:t>
      </w:r>
      <w:r w:rsidRPr="00477058">
        <w:rPr>
          <w:rFonts w:ascii="Courier New" w:hAnsi="Courier New" w:cs="Courier New"/>
          <w:sz w:val="18"/>
          <w:lang w:val="en-US"/>
        </w:rPr>
        <w:br/>
        <w:t xml:space="preserve">            Session session = connection.createSession(false, Session.CLIENT_ACKNOWLEDGE);</w:t>
      </w:r>
      <w:r w:rsidRPr="00477058">
        <w:rPr>
          <w:rFonts w:ascii="Courier New" w:hAnsi="Courier New" w:cs="Courier New"/>
          <w:sz w:val="18"/>
          <w:lang w:val="en-US"/>
        </w:rPr>
        <w:br/>
        <w:t xml:space="preserve">            MessageProducer messageProducer = session.createProducer(topic);</w:t>
      </w:r>
      <w:r w:rsidRPr="00477058">
        <w:rPr>
          <w:rFonts w:ascii="Courier New" w:hAnsi="Courier New" w:cs="Courier New"/>
          <w:sz w:val="18"/>
          <w:lang w:val="en-US"/>
        </w:rPr>
        <w:br/>
      </w:r>
      <w:r w:rsidRPr="00477058">
        <w:rPr>
          <w:rFonts w:ascii="Courier New" w:hAnsi="Courier New" w:cs="Courier New"/>
          <w:sz w:val="18"/>
          <w:lang w:val="en-US"/>
        </w:rPr>
        <w:br/>
        <w:t xml:space="preserve">            TextMessage message = session.createTextMessage();</w:t>
      </w:r>
      <w:r w:rsidRPr="00477058">
        <w:rPr>
          <w:rFonts w:ascii="Courier New" w:hAnsi="Courier New" w:cs="Courier New"/>
          <w:sz w:val="18"/>
          <w:lang w:val="en-US"/>
        </w:rPr>
        <w:br/>
      </w:r>
      <w:r w:rsidRPr="00477058">
        <w:rPr>
          <w:rFonts w:ascii="Courier New" w:hAnsi="Courier New" w:cs="Courier New"/>
          <w:sz w:val="18"/>
          <w:lang w:val="en-US"/>
        </w:rPr>
        <w:br/>
        <w:t xml:space="preserve">            message.setText(id);</w:t>
      </w:r>
      <w:r w:rsidRPr="00477058">
        <w:rPr>
          <w:rFonts w:ascii="Courier New" w:hAnsi="Courier New" w:cs="Courier New"/>
          <w:sz w:val="18"/>
          <w:lang w:val="en-US"/>
        </w:rPr>
        <w:br/>
        <w:t xml:space="preserve">            messageProducer.send(message);</w:t>
      </w:r>
      <w:r w:rsidRPr="00477058">
        <w:rPr>
          <w:rFonts w:ascii="Courier New" w:hAnsi="Courier New" w:cs="Courier New"/>
          <w:sz w:val="18"/>
          <w:lang w:val="en-US"/>
        </w:rPr>
        <w:br/>
        <w:t xml:space="preserve">            messageProducer.close();</w:t>
      </w:r>
      <w:r w:rsidRPr="00477058">
        <w:rPr>
          <w:rFonts w:ascii="Courier New" w:hAnsi="Courier New" w:cs="Courier New"/>
          <w:sz w:val="18"/>
          <w:lang w:val="en-US"/>
        </w:rPr>
        <w:br/>
        <w:t xml:space="preserve">            connection.close();</w:t>
      </w:r>
      <w:r w:rsidRPr="00477058">
        <w:rPr>
          <w:rFonts w:ascii="Courier New" w:hAnsi="Courier New" w:cs="Courier New"/>
          <w:sz w:val="18"/>
          <w:lang w:val="en-US"/>
        </w:rPr>
        <w:br/>
      </w:r>
      <w:r w:rsidRPr="00477058">
        <w:rPr>
          <w:rFonts w:ascii="Courier New" w:hAnsi="Courier New" w:cs="Courier New"/>
          <w:sz w:val="18"/>
          <w:lang w:val="en-US"/>
        </w:rPr>
        <w:br/>
        <w:t xml:space="preserve">        } catch (JMSException ex) {</w:t>
      </w:r>
      <w:r w:rsidRPr="00477058">
        <w:rPr>
          <w:rFonts w:ascii="Courier New" w:hAnsi="Courier New" w:cs="Courier New"/>
          <w:sz w:val="18"/>
          <w:lang w:val="en-US"/>
        </w:rPr>
        <w:br/>
        <w:t xml:space="preserve">            ex.printStackTrace();</w:t>
      </w:r>
      <w:r w:rsidRPr="00477058">
        <w:rPr>
          <w:rFonts w:ascii="Courier New" w:hAnsi="Courier New" w:cs="Courier New"/>
          <w:sz w:val="18"/>
          <w:lang w:val="en-US"/>
        </w:rPr>
        <w:br/>
        <w:t xml:space="preserve">        }</w:t>
      </w:r>
      <w:r w:rsidRPr="00477058">
        <w:rPr>
          <w:rFonts w:ascii="Courier New" w:hAnsi="Courier New" w:cs="Courier New"/>
          <w:sz w:val="18"/>
          <w:lang w:val="en-US"/>
        </w:rPr>
        <w:br/>
        <w:t xml:space="preserve">    }</w:t>
      </w:r>
      <w:r w:rsidRPr="00477058">
        <w:rPr>
          <w:rFonts w:ascii="Courier New" w:hAnsi="Courier New" w:cs="Courier New"/>
          <w:sz w:val="18"/>
          <w:lang w:val="en-US"/>
        </w:rPr>
        <w:br/>
        <w:t>}</w:t>
      </w:r>
    </w:p>
    <w:p w14:paraId="64EE7D63" w14:textId="74E7810A" w:rsidR="00CF138D" w:rsidRPr="00CF138D" w:rsidRDefault="00477058" w:rsidP="00CF138D">
      <w:pPr>
        <w:pStyle w:val="Tekstwiodcy"/>
        <w:rPr>
          <w:color w:val="FF0000"/>
        </w:rPr>
      </w:pPr>
      <w:r w:rsidRPr="00477058">
        <w:t>Każdy subskrybent posiada komponenty typu MDB (message-driven bean), które są w stanie w sposób asynchroniczny obsłużyć otrzymane żądanie.</w:t>
      </w:r>
      <w:r w:rsidR="003870AC" w:rsidRPr="00477058">
        <w:t xml:space="preserve"> </w:t>
      </w:r>
      <w:r w:rsidRPr="00477058">
        <w:t>Komponenty te rozszerzają interfejs MessageListener. Odpowiadają za wyłuskanie z otrzymanej wiadomości danych do przetworzenia, a następnie przekazania ich do warstwy integracji i, w konsekwencji, do bazy danych danego oddziału sklepu</w:t>
      </w:r>
      <w:r w:rsidR="00DD052A">
        <w:t>.</w:t>
      </w:r>
    </w:p>
    <w:p w14:paraId="7B686B2D" w14:textId="14FAB451" w:rsidR="00416B5D" w:rsidRPr="00416B5D" w:rsidRDefault="00416B5D" w:rsidP="00416B5D">
      <w:pPr>
        <w:pStyle w:val="Legenda"/>
      </w:pPr>
      <w:r w:rsidRPr="00416B5D">
        <w:lastRenderedPageBreak/>
        <w:t xml:space="preserve">Listing. </w:t>
      </w:r>
      <w:r>
        <w:t>2</w:t>
      </w:r>
      <w:r w:rsidRPr="00416B5D">
        <w:t xml:space="preserve">. Przykładowy </w:t>
      </w:r>
      <w:r>
        <w:t>komponent typu MDB nasłuchujący wiadomości JMS</w:t>
      </w:r>
    </w:p>
    <w:p w14:paraId="7018267D" w14:textId="466DFE1B" w:rsidR="00416B5D" w:rsidRPr="00416B5D" w:rsidRDefault="00416B5D" w:rsidP="00416B5D">
      <w:pPr>
        <w:pStyle w:val="Legenda"/>
        <w:jc w:val="left"/>
        <w:rPr>
          <w:rFonts w:ascii="Courier New" w:hAnsi="Courier New" w:cs="Courier New"/>
          <w:sz w:val="18"/>
          <w:lang w:val="en-US"/>
        </w:rPr>
      </w:pPr>
      <w:r w:rsidRPr="00416B5D">
        <w:rPr>
          <w:rFonts w:ascii="Courier New" w:hAnsi="Courier New" w:cs="Courier New"/>
          <w:sz w:val="18"/>
          <w:lang w:val="en-US"/>
        </w:rPr>
        <w:t>@MessageDriven(activationConfig = {</w:t>
      </w:r>
      <w:r w:rsidRPr="00416B5D">
        <w:rPr>
          <w:rFonts w:ascii="Courier New" w:hAnsi="Courier New" w:cs="Courier New"/>
          <w:sz w:val="18"/>
          <w:lang w:val="en-US"/>
        </w:rPr>
        <w:br/>
        <w:t xml:space="preserve">        @ActivationConfigProperty(propertyName = "clientId", propertyValue = "jms/ItemManagement"),</w:t>
      </w:r>
      <w:r w:rsidRPr="00416B5D">
        <w:rPr>
          <w:rFonts w:ascii="Courier New" w:hAnsi="Courier New" w:cs="Courier New"/>
          <w:sz w:val="18"/>
          <w:lang w:val="en-US"/>
        </w:rPr>
        <w:br/>
        <w:t xml:space="preserve">        @ActivationConfigProperty(propertyName = "destinationLookup", propertyValue = "jms/ItemManagement"),</w:t>
      </w:r>
      <w:r w:rsidRPr="00416B5D">
        <w:rPr>
          <w:rFonts w:ascii="Courier New" w:hAnsi="Courier New" w:cs="Courier New"/>
          <w:sz w:val="18"/>
          <w:lang w:val="en-US"/>
        </w:rPr>
        <w:br/>
        <w:t xml:space="preserve">        @ActivationConfigProperty(propertyName = "subscriptionDurability", propertyValue = "Durable"),</w:t>
      </w:r>
      <w:r w:rsidRPr="00416B5D">
        <w:rPr>
          <w:rFonts w:ascii="Courier New" w:hAnsi="Courier New" w:cs="Courier New"/>
          <w:sz w:val="18"/>
          <w:lang w:val="en-US"/>
        </w:rPr>
        <w:br/>
        <w:t xml:space="preserve">        @ActivationConfigProperty(propertyName = "subscriptionName", propertyValue = "jms/ItemManagement"),</w:t>
      </w:r>
      <w:r w:rsidRPr="00416B5D">
        <w:rPr>
          <w:rFonts w:ascii="Courier New" w:hAnsi="Courier New" w:cs="Courier New"/>
          <w:sz w:val="18"/>
          <w:lang w:val="en-US"/>
        </w:rPr>
        <w:br/>
        <w:t xml:space="preserve">        @ActivationConfigProperty(propertyName = "destinationType", propertyValue = "javax.jms.Topic")</w:t>
      </w:r>
      <w:r w:rsidRPr="00416B5D">
        <w:rPr>
          <w:rFonts w:ascii="Courier New" w:hAnsi="Courier New" w:cs="Courier New"/>
          <w:sz w:val="18"/>
          <w:lang w:val="en-US"/>
        </w:rPr>
        <w:br/>
        <w:t>})</w:t>
      </w:r>
      <w:r w:rsidRPr="00416B5D">
        <w:rPr>
          <w:rFonts w:ascii="Courier New" w:hAnsi="Courier New" w:cs="Courier New"/>
          <w:sz w:val="18"/>
          <w:lang w:val="en-US"/>
        </w:rPr>
        <w:br/>
        <w:t>public class ItemManagementReceiver implements MessageListener {</w:t>
      </w:r>
      <w:r w:rsidRPr="00416B5D">
        <w:rPr>
          <w:rFonts w:ascii="Courier New" w:hAnsi="Courier New" w:cs="Courier New"/>
          <w:sz w:val="18"/>
          <w:lang w:val="en-US"/>
        </w:rPr>
        <w:br/>
        <w:t xml:space="preserve">    @Resource</w:t>
      </w:r>
      <w:r w:rsidRPr="00416B5D">
        <w:rPr>
          <w:rFonts w:ascii="Courier New" w:hAnsi="Courier New" w:cs="Courier New"/>
          <w:sz w:val="18"/>
          <w:lang w:val="en-US"/>
        </w:rPr>
        <w:br/>
        <w:t xml:space="preserve">    private MessageDrivenContext mdc;</w:t>
      </w:r>
      <w:r w:rsidRPr="00416B5D">
        <w:rPr>
          <w:rFonts w:ascii="Courier New" w:hAnsi="Courier New" w:cs="Courier New"/>
          <w:sz w:val="18"/>
          <w:lang w:val="en-US"/>
        </w:rPr>
        <w:br/>
      </w:r>
      <w:r w:rsidRPr="00416B5D">
        <w:rPr>
          <w:rFonts w:ascii="Courier New" w:hAnsi="Courier New" w:cs="Courier New"/>
          <w:sz w:val="18"/>
          <w:lang w:val="en-US"/>
        </w:rPr>
        <w:br/>
        <w:t xml:space="preserve">    @Inject</w:t>
      </w:r>
      <w:r w:rsidRPr="00416B5D">
        <w:rPr>
          <w:rFonts w:ascii="Courier New" w:hAnsi="Courier New" w:cs="Courier New"/>
          <w:sz w:val="18"/>
          <w:lang w:val="en-US"/>
        </w:rPr>
        <w:br/>
        <w:t xml:space="preserve">    private ItemDao dao;</w:t>
      </w:r>
      <w:r w:rsidRPr="00416B5D">
        <w:rPr>
          <w:rFonts w:ascii="Courier New" w:hAnsi="Courier New" w:cs="Courier New"/>
          <w:sz w:val="18"/>
          <w:lang w:val="en-US"/>
        </w:rPr>
        <w:br/>
      </w:r>
      <w:r w:rsidRPr="00416B5D">
        <w:rPr>
          <w:rFonts w:ascii="Courier New" w:hAnsi="Courier New" w:cs="Courier New"/>
          <w:sz w:val="18"/>
          <w:lang w:val="en-US"/>
        </w:rPr>
        <w:br/>
        <w:t xml:space="preserve">    public ItemManagementReceiver() {</w:t>
      </w:r>
      <w:r w:rsidRPr="00416B5D">
        <w:rPr>
          <w:rFonts w:ascii="Courier New" w:hAnsi="Courier New" w:cs="Courier New"/>
          <w:sz w:val="18"/>
          <w:lang w:val="en-US"/>
        </w:rPr>
        <w:br/>
        <w:t xml:space="preserve">    }</w:t>
      </w:r>
      <w:r w:rsidRPr="00416B5D">
        <w:rPr>
          <w:rFonts w:ascii="Courier New" w:hAnsi="Courier New" w:cs="Courier New"/>
          <w:sz w:val="18"/>
          <w:lang w:val="en-US"/>
        </w:rPr>
        <w:br/>
      </w:r>
      <w:r w:rsidRPr="00416B5D">
        <w:rPr>
          <w:rFonts w:ascii="Courier New" w:hAnsi="Courier New" w:cs="Courier New"/>
          <w:sz w:val="18"/>
          <w:lang w:val="en-US"/>
        </w:rPr>
        <w:br/>
        <w:t xml:space="preserve">    @Override</w:t>
      </w:r>
      <w:r w:rsidRPr="00416B5D">
        <w:rPr>
          <w:rFonts w:ascii="Courier New" w:hAnsi="Courier New" w:cs="Courier New"/>
          <w:sz w:val="18"/>
          <w:lang w:val="en-US"/>
        </w:rPr>
        <w:br/>
        <w:t xml:space="preserve">    public void onMessage(Message message) {</w:t>
      </w:r>
      <w:r w:rsidRPr="00416B5D">
        <w:rPr>
          <w:rFonts w:ascii="Courier New" w:hAnsi="Courier New" w:cs="Courier New"/>
          <w:sz w:val="18"/>
          <w:lang w:val="en-US"/>
        </w:rPr>
        <w:br/>
        <w:t xml:space="preserve">        try {</w:t>
      </w:r>
      <w:r w:rsidRPr="00416B5D">
        <w:rPr>
          <w:rFonts w:ascii="Courier New" w:hAnsi="Courier New" w:cs="Courier New"/>
          <w:sz w:val="18"/>
          <w:lang w:val="en-US"/>
        </w:rPr>
        <w:br/>
        <w:t xml:space="preserve">            if (message instanceof ObjectMessage) {</w:t>
      </w:r>
      <w:r w:rsidRPr="00416B5D">
        <w:rPr>
          <w:rFonts w:ascii="Courier New" w:hAnsi="Courier New" w:cs="Courier New"/>
          <w:sz w:val="18"/>
          <w:lang w:val="en-US"/>
        </w:rPr>
        <w:br/>
        <w:t xml:space="preserve">                ObjectMessage msg = (ObjectMessage) message;</w:t>
      </w:r>
      <w:r w:rsidRPr="00416B5D">
        <w:rPr>
          <w:rFonts w:ascii="Courier New" w:hAnsi="Courier New" w:cs="Courier New"/>
          <w:sz w:val="18"/>
          <w:lang w:val="en-US"/>
        </w:rPr>
        <w:br/>
        <w:t xml:space="preserve">                ItemDto item = (ItemDto) msg.getObject();</w:t>
      </w:r>
      <w:r w:rsidRPr="00416B5D">
        <w:rPr>
          <w:rFonts w:ascii="Courier New" w:hAnsi="Courier New" w:cs="Courier New"/>
          <w:sz w:val="18"/>
          <w:lang w:val="en-US"/>
        </w:rPr>
        <w:br/>
        <w:t xml:space="preserve">                if (item != null &amp;&amp; item.isEdited()) {</w:t>
      </w:r>
      <w:r w:rsidRPr="00416B5D">
        <w:rPr>
          <w:rFonts w:ascii="Courier New" w:hAnsi="Courier New" w:cs="Courier New"/>
          <w:sz w:val="18"/>
          <w:lang w:val="en-US"/>
        </w:rPr>
        <w:br/>
        <w:t xml:space="preserve">                    dao.edit(item);</w:t>
      </w:r>
      <w:r w:rsidRPr="00416B5D">
        <w:rPr>
          <w:rFonts w:ascii="Courier New" w:hAnsi="Courier New" w:cs="Courier New"/>
          <w:sz w:val="18"/>
          <w:lang w:val="en-US"/>
        </w:rPr>
        <w:br/>
        <w:t xml:space="preserve">                } else if (item != null) {</w:t>
      </w:r>
      <w:r w:rsidRPr="00416B5D">
        <w:rPr>
          <w:rFonts w:ascii="Courier New" w:hAnsi="Courier New" w:cs="Courier New"/>
          <w:sz w:val="18"/>
          <w:lang w:val="en-US"/>
        </w:rPr>
        <w:br/>
        <w:t xml:space="preserve">                    dao.save(item);</w:t>
      </w:r>
      <w:r w:rsidRPr="00416B5D">
        <w:rPr>
          <w:rFonts w:ascii="Courier New" w:hAnsi="Courier New" w:cs="Courier New"/>
          <w:sz w:val="18"/>
          <w:lang w:val="en-US"/>
        </w:rPr>
        <w:br/>
        <w:t xml:space="preserve">                }</w:t>
      </w:r>
      <w:r w:rsidRPr="00416B5D">
        <w:rPr>
          <w:rFonts w:ascii="Courier New" w:hAnsi="Courier New" w:cs="Courier New"/>
          <w:sz w:val="18"/>
          <w:lang w:val="en-US"/>
        </w:rPr>
        <w:br/>
        <w:t xml:space="preserve">                message.acknowledge();</w:t>
      </w:r>
      <w:r w:rsidRPr="00416B5D">
        <w:rPr>
          <w:rFonts w:ascii="Courier New" w:hAnsi="Courier New" w:cs="Courier New"/>
          <w:sz w:val="18"/>
          <w:lang w:val="en-US"/>
        </w:rPr>
        <w:br/>
        <w:t xml:space="preserve">            } else if (message instanceof TextMessage) {</w:t>
      </w:r>
      <w:r w:rsidRPr="00416B5D">
        <w:rPr>
          <w:rFonts w:ascii="Courier New" w:hAnsi="Courier New" w:cs="Courier New"/>
          <w:sz w:val="18"/>
          <w:lang w:val="en-US"/>
        </w:rPr>
        <w:br/>
        <w:t xml:space="preserve">                TextMessage msg = (TextMessage) message;</w:t>
      </w:r>
      <w:r w:rsidRPr="00416B5D">
        <w:rPr>
          <w:rFonts w:ascii="Courier New" w:hAnsi="Courier New" w:cs="Courier New"/>
          <w:sz w:val="18"/>
          <w:lang w:val="en-US"/>
        </w:rPr>
        <w:br/>
        <w:t xml:space="preserve">                String id = msg.getText();</w:t>
      </w:r>
      <w:r w:rsidRPr="00416B5D">
        <w:rPr>
          <w:rFonts w:ascii="Courier New" w:hAnsi="Courier New" w:cs="Courier New"/>
          <w:sz w:val="18"/>
          <w:lang w:val="en-US"/>
        </w:rPr>
        <w:br/>
        <w:t xml:space="preserve">                if (id != null)</w:t>
      </w:r>
      <w:r w:rsidRPr="00416B5D">
        <w:rPr>
          <w:rFonts w:ascii="Courier New" w:hAnsi="Courier New" w:cs="Courier New"/>
          <w:sz w:val="18"/>
          <w:lang w:val="en-US"/>
        </w:rPr>
        <w:br/>
        <w:t xml:space="preserve">                    dao.deleteItem(id);</w:t>
      </w:r>
      <w:r w:rsidRPr="00416B5D">
        <w:rPr>
          <w:rFonts w:ascii="Courier New" w:hAnsi="Courier New" w:cs="Courier New"/>
          <w:sz w:val="18"/>
          <w:lang w:val="en-US"/>
        </w:rPr>
        <w:br/>
        <w:t xml:space="preserve">                message.acknowledge();</w:t>
      </w:r>
      <w:r w:rsidRPr="00416B5D">
        <w:rPr>
          <w:rFonts w:ascii="Courier New" w:hAnsi="Courier New" w:cs="Courier New"/>
          <w:sz w:val="18"/>
          <w:lang w:val="en-US"/>
        </w:rPr>
        <w:br/>
        <w:t xml:space="preserve">            }</w:t>
      </w:r>
      <w:r w:rsidRPr="00416B5D">
        <w:rPr>
          <w:rFonts w:ascii="Courier New" w:hAnsi="Courier New" w:cs="Courier New"/>
          <w:sz w:val="18"/>
          <w:lang w:val="en-US"/>
        </w:rPr>
        <w:br/>
        <w:t xml:space="preserve">        } catch (JMSException e) {</w:t>
      </w:r>
      <w:r w:rsidRPr="00416B5D">
        <w:rPr>
          <w:rFonts w:ascii="Courier New" w:hAnsi="Courier New" w:cs="Courier New"/>
          <w:sz w:val="18"/>
          <w:lang w:val="en-US"/>
        </w:rPr>
        <w:br/>
        <w:t xml:space="preserve">            e.printStackTrace();</w:t>
      </w:r>
      <w:r w:rsidRPr="00416B5D">
        <w:rPr>
          <w:rFonts w:ascii="Courier New" w:hAnsi="Courier New" w:cs="Courier New"/>
          <w:sz w:val="18"/>
          <w:lang w:val="en-US"/>
        </w:rPr>
        <w:br/>
        <w:t xml:space="preserve">            mdc.setRollbackOnly();</w:t>
      </w:r>
      <w:r w:rsidRPr="00416B5D">
        <w:rPr>
          <w:rFonts w:ascii="Courier New" w:hAnsi="Courier New" w:cs="Courier New"/>
          <w:sz w:val="18"/>
          <w:lang w:val="en-US"/>
        </w:rPr>
        <w:br/>
        <w:t xml:space="preserve">        } catch (Throwable te) {</w:t>
      </w:r>
      <w:r w:rsidRPr="00416B5D">
        <w:rPr>
          <w:rFonts w:ascii="Courier New" w:hAnsi="Courier New" w:cs="Courier New"/>
          <w:sz w:val="18"/>
          <w:lang w:val="en-US"/>
        </w:rPr>
        <w:br/>
        <w:t xml:space="preserve">            te.printStackTrace();</w:t>
      </w:r>
      <w:r w:rsidRPr="00416B5D">
        <w:rPr>
          <w:rFonts w:ascii="Courier New" w:hAnsi="Courier New" w:cs="Courier New"/>
          <w:sz w:val="18"/>
          <w:lang w:val="en-US"/>
        </w:rPr>
        <w:br/>
        <w:t xml:space="preserve">        }</w:t>
      </w:r>
      <w:r w:rsidRPr="00416B5D">
        <w:rPr>
          <w:rFonts w:ascii="Courier New" w:hAnsi="Courier New" w:cs="Courier New"/>
          <w:sz w:val="18"/>
          <w:lang w:val="en-US"/>
        </w:rPr>
        <w:br/>
        <w:t xml:space="preserve">    }</w:t>
      </w:r>
      <w:r w:rsidRPr="00416B5D">
        <w:rPr>
          <w:rFonts w:ascii="Courier New" w:hAnsi="Courier New" w:cs="Courier New"/>
          <w:sz w:val="18"/>
          <w:lang w:val="en-US"/>
        </w:rPr>
        <w:br/>
        <w:t>}</w:t>
      </w:r>
    </w:p>
    <w:p w14:paraId="4F3741B2" w14:textId="704E44EE" w:rsidR="00477058" w:rsidRDefault="00477058" w:rsidP="00477058">
      <w:pPr>
        <w:rPr>
          <w:lang w:val="en-US"/>
        </w:rPr>
      </w:pPr>
    </w:p>
    <w:p w14:paraId="639432A3" w14:textId="77777777" w:rsidR="00110326" w:rsidRDefault="00110326" w:rsidP="00110326">
      <w:pPr>
        <w:keepNext/>
      </w:pPr>
      <w:r w:rsidRPr="00110326">
        <w:rPr>
          <w:lang w:val="en-US"/>
        </w:rPr>
        <w:drawing>
          <wp:inline distT="0" distB="0" distL="0" distR="0" wp14:anchorId="0D001446" wp14:editId="1F524900">
            <wp:extent cx="5760720" cy="951230"/>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951230"/>
                    </a:xfrm>
                    <a:prstGeom prst="rect">
                      <a:avLst/>
                    </a:prstGeom>
                  </pic:spPr>
                </pic:pic>
              </a:graphicData>
            </a:graphic>
          </wp:inline>
        </w:drawing>
      </w:r>
    </w:p>
    <w:p w14:paraId="05B758AC" w14:textId="64E8D3D2" w:rsidR="00DD052A" w:rsidRDefault="00110326" w:rsidP="00110326">
      <w:pPr>
        <w:pStyle w:val="Legenda"/>
        <w:rPr>
          <w:lang w:val="en-US"/>
        </w:rPr>
      </w:pPr>
      <w:bookmarkStart w:id="73" w:name="_Toc519150579"/>
      <w:r>
        <w:t xml:space="preserve">Rys. </w:t>
      </w:r>
      <w:r>
        <w:fldChar w:fldCharType="begin"/>
      </w:r>
      <w:r>
        <w:instrText xml:space="preserve"> SEQ Rys. \* ARABIC </w:instrText>
      </w:r>
      <w:r>
        <w:fldChar w:fldCharType="separate"/>
      </w:r>
      <w:r w:rsidR="00736324">
        <w:rPr>
          <w:noProof/>
        </w:rPr>
        <w:t>28</w:t>
      </w:r>
      <w:r>
        <w:fldChar w:fldCharType="end"/>
      </w:r>
      <w:r>
        <w:t>. Konfiguracja fabryk połączeń JMS</w:t>
      </w:r>
      <w:bookmarkEnd w:id="73"/>
    </w:p>
    <w:p w14:paraId="055670AC" w14:textId="60B04F50" w:rsidR="00110326" w:rsidRDefault="00110326" w:rsidP="00477058">
      <w:pPr>
        <w:rPr>
          <w:lang w:val="en-US"/>
        </w:rPr>
      </w:pPr>
    </w:p>
    <w:p w14:paraId="34E18C6E" w14:textId="77777777" w:rsidR="00110326" w:rsidRDefault="00110326" w:rsidP="00110326">
      <w:pPr>
        <w:keepNext/>
      </w:pPr>
      <w:r w:rsidRPr="00110326">
        <w:rPr>
          <w:lang w:val="en-US"/>
        </w:rPr>
        <w:lastRenderedPageBreak/>
        <w:drawing>
          <wp:inline distT="0" distB="0" distL="0" distR="0" wp14:anchorId="2EC2D9CB" wp14:editId="646DF2F1">
            <wp:extent cx="5760720" cy="3407410"/>
            <wp:effectExtent l="0" t="0" r="0" b="254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407410"/>
                    </a:xfrm>
                    <a:prstGeom prst="rect">
                      <a:avLst/>
                    </a:prstGeom>
                  </pic:spPr>
                </pic:pic>
              </a:graphicData>
            </a:graphic>
          </wp:inline>
        </w:drawing>
      </w:r>
    </w:p>
    <w:p w14:paraId="66DF9164" w14:textId="302E1115" w:rsidR="00110326" w:rsidRPr="00B86491" w:rsidRDefault="00110326" w:rsidP="00110326">
      <w:pPr>
        <w:pStyle w:val="Legenda"/>
      </w:pPr>
      <w:bookmarkStart w:id="74" w:name="_Toc519150580"/>
      <w:r>
        <w:t xml:space="preserve">Rys. </w:t>
      </w:r>
      <w:r>
        <w:fldChar w:fldCharType="begin"/>
      </w:r>
      <w:r>
        <w:instrText xml:space="preserve"> SEQ Rys. \* ARABIC </w:instrText>
      </w:r>
      <w:r>
        <w:fldChar w:fldCharType="separate"/>
      </w:r>
      <w:r w:rsidR="00736324">
        <w:rPr>
          <w:noProof/>
        </w:rPr>
        <w:t>29</w:t>
      </w:r>
      <w:r>
        <w:fldChar w:fldCharType="end"/>
      </w:r>
      <w:r>
        <w:t>. Przykładowa konfiguracja fabryki połączeń.</w:t>
      </w:r>
      <w:bookmarkEnd w:id="74"/>
    </w:p>
    <w:p w14:paraId="39C096B6" w14:textId="77777777" w:rsidR="00110326" w:rsidRDefault="00110326" w:rsidP="00110326">
      <w:pPr>
        <w:keepNext/>
      </w:pPr>
      <w:r w:rsidRPr="00110326">
        <w:rPr>
          <w:lang w:val="en-US"/>
        </w:rPr>
        <w:drawing>
          <wp:inline distT="0" distB="0" distL="0" distR="0" wp14:anchorId="0854EEDE" wp14:editId="3D81960F">
            <wp:extent cx="5760720" cy="145288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452880"/>
                    </a:xfrm>
                    <a:prstGeom prst="rect">
                      <a:avLst/>
                    </a:prstGeom>
                  </pic:spPr>
                </pic:pic>
              </a:graphicData>
            </a:graphic>
          </wp:inline>
        </w:drawing>
      </w:r>
    </w:p>
    <w:p w14:paraId="54339FE6" w14:textId="677FB8E9" w:rsidR="00110326" w:rsidRDefault="00110326" w:rsidP="00110326">
      <w:pPr>
        <w:pStyle w:val="Legenda"/>
        <w:rPr>
          <w:lang w:val="en-US"/>
        </w:rPr>
      </w:pPr>
      <w:bookmarkStart w:id="75" w:name="_Toc519150581"/>
      <w:r>
        <w:t xml:space="preserve">Rys. </w:t>
      </w:r>
      <w:r>
        <w:fldChar w:fldCharType="begin"/>
      </w:r>
      <w:r>
        <w:instrText xml:space="preserve"> SEQ Rys. \* ARABIC </w:instrText>
      </w:r>
      <w:r>
        <w:fldChar w:fldCharType="separate"/>
      </w:r>
      <w:r w:rsidR="00736324">
        <w:rPr>
          <w:noProof/>
        </w:rPr>
        <w:t>30</w:t>
      </w:r>
      <w:r>
        <w:fldChar w:fldCharType="end"/>
      </w:r>
      <w:r>
        <w:t>. Konfiguracja wątków JMS</w:t>
      </w:r>
      <w:bookmarkEnd w:id="75"/>
    </w:p>
    <w:p w14:paraId="60F42C2D" w14:textId="2DC09A8F" w:rsidR="00110326" w:rsidRDefault="00110326" w:rsidP="00477058">
      <w:pPr>
        <w:rPr>
          <w:lang w:val="en-US"/>
        </w:rPr>
      </w:pPr>
    </w:p>
    <w:p w14:paraId="3712BFC7" w14:textId="77777777" w:rsidR="00110326" w:rsidRDefault="00110326" w:rsidP="00110326">
      <w:pPr>
        <w:keepNext/>
      </w:pPr>
      <w:r w:rsidRPr="00110326">
        <w:rPr>
          <w:lang w:val="en-US"/>
        </w:rPr>
        <w:drawing>
          <wp:inline distT="0" distB="0" distL="0" distR="0" wp14:anchorId="11CC7EC4" wp14:editId="13DE91BB">
            <wp:extent cx="5760720" cy="130302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303020"/>
                    </a:xfrm>
                    <a:prstGeom prst="rect">
                      <a:avLst/>
                    </a:prstGeom>
                  </pic:spPr>
                </pic:pic>
              </a:graphicData>
            </a:graphic>
          </wp:inline>
        </w:drawing>
      </w:r>
    </w:p>
    <w:p w14:paraId="50F61DB0" w14:textId="555E99D6" w:rsidR="00110326" w:rsidRPr="00B86491" w:rsidRDefault="00110326" w:rsidP="00110326">
      <w:pPr>
        <w:pStyle w:val="Legenda"/>
      </w:pPr>
      <w:bookmarkStart w:id="76" w:name="_Toc519150582"/>
      <w:r>
        <w:t xml:space="preserve">Rys. </w:t>
      </w:r>
      <w:r>
        <w:fldChar w:fldCharType="begin"/>
      </w:r>
      <w:r>
        <w:instrText xml:space="preserve"> SEQ Rys. \* ARABIC </w:instrText>
      </w:r>
      <w:r>
        <w:fldChar w:fldCharType="separate"/>
      </w:r>
      <w:r w:rsidR="00736324">
        <w:rPr>
          <w:noProof/>
        </w:rPr>
        <w:t>31</w:t>
      </w:r>
      <w:r>
        <w:fldChar w:fldCharType="end"/>
      </w:r>
      <w:r>
        <w:t>. Konfiguracja przykładowego wątku JMS.</w:t>
      </w:r>
      <w:bookmarkEnd w:id="76"/>
    </w:p>
    <w:p w14:paraId="30892AF8" w14:textId="77777777" w:rsidR="00DD052A" w:rsidRPr="00B86491" w:rsidRDefault="00DD052A" w:rsidP="00477058"/>
    <w:p w14:paraId="230506AD" w14:textId="3EDD193B" w:rsidR="00C22988" w:rsidRDefault="00C22988" w:rsidP="00C22988">
      <w:pPr>
        <w:pStyle w:val="NrNagwek2"/>
      </w:pPr>
      <w:bookmarkStart w:id="77" w:name="_Toc519150545"/>
      <w:r>
        <w:lastRenderedPageBreak/>
        <w:t>Bezpieczeństwo</w:t>
      </w:r>
      <w:bookmarkEnd w:id="77"/>
    </w:p>
    <w:p w14:paraId="1E13E575" w14:textId="2435AED8" w:rsidR="00086B55" w:rsidRDefault="007D3A93" w:rsidP="00F44384">
      <w:pPr>
        <w:pStyle w:val="Tekstwiodcy"/>
      </w:pPr>
      <w:r w:rsidRPr="00086B55">
        <w:t>W zrealizowanym projekcie wielowarstwowej rozproszonej aplikacji internetow</w:t>
      </w:r>
      <w:r w:rsidR="00086B55" w:rsidRPr="00086B55">
        <w:t xml:space="preserve">ej nie był kładziony nacisk na bezpieczeństwo jeśli chodzi o logowanie do systemu czy przechowywanie danych użytkowników. Skupiono się na zapewnieniu, że w przypadku nagłej awarii w jednym z oddziałów przedsiębiorstwa handlowego system nadal będzie funkcjonował. Ten poziom bezpieczeństwa w głównej mierze zapewnia użycie technologii JMS i synchronizacji lokalnych baz danych. </w:t>
      </w:r>
      <w:r w:rsidR="00086B55">
        <w:t xml:space="preserve">Gdy dojdzie do awarii w jednym z oddziałów sklepu, pozostałe oddziały nadal są w stanie się ze sobą komunikować i wymieniać informacjami. Pozwala to też na ewentualne rozszerzenie systemu o kolejne oddziały, bo nie są one od siebie zależne. Gdy system danego oddziału zostanie naprawiony – wszystkie wiadomości, które w międzyczasie zostały rozesłane nadal do niego trafią. Jest to zasługa użycia trwałej subskrypcji (durable). </w:t>
      </w:r>
    </w:p>
    <w:p w14:paraId="09624750" w14:textId="77777777" w:rsidR="00F44384" w:rsidRDefault="00F44384" w:rsidP="00CF138D">
      <w:pPr>
        <w:pStyle w:val="Tekstwiodcy"/>
      </w:pPr>
    </w:p>
    <w:p w14:paraId="524026C9" w14:textId="77777777" w:rsidR="00D05340" w:rsidRDefault="00D05340" w:rsidP="00D05340">
      <w:pPr>
        <w:pStyle w:val="NrNagwek3"/>
      </w:pPr>
      <w:bookmarkStart w:id="78" w:name="_Toc519150546"/>
      <w:r>
        <w:t>Trwała subskrypcja (durable subsription)</w:t>
      </w:r>
      <w:bookmarkEnd w:id="78"/>
    </w:p>
    <w:p w14:paraId="38BEF130" w14:textId="0E3E9C3F" w:rsidR="007F3682" w:rsidRPr="00D05340" w:rsidRDefault="00086B55" w:rsidP="00D05340">
      <w:pPr>
        <w:pStyle w:val="Tekstwiodcy"/>
      </w:pPr>
      <w:r>
        <w:t xml:space="preserve">Wiadomość jest wysyłana do subskrybenta do czasu, aż ten poinformuje serwer o jej otrzymaniu. Odpowiada za to właściwość Acknowledgment (potwierdzenie). Informacja potwierdzająca może być wysyłana automatycznie na koniec przetwarzania, lub, jeśli użytkownik tego wymaga, manualnie w miejscu wyznaczonym przez programistę. W przypadku przedstawianego tu systemu użyte zostały explicite potwierdzenia przetworzenia wiadomości. Dzięki temu jeśli pojawi się jakiś problem podczas przetwarzania, lub </w:t>
      </w:r>
      <w:r w:rsidR="00043ABE">
        <w:t>wystąpi awaria systemu – wiadomość nie przepadnie i zostanie przetworzona po ustabilizowaniu się sytuacji w oddziale sklepu.</w:t>
      </w:r>
      <w:r w:rsidR="00D05340">
        <w:t xml:space="preserve"> Trwała subskrypcja zwiększa niezawodność systemu, ale kosztem zmniejszenia wydajności.  </w:t>
      </w:r>
    </w:p>
    <w:p w14:paraId="5A86E3C8" w14:textId="7871C725" w:rsidR="00D05340" w:rsidRPr="00D05340" w:rsidRDefault="00D05340" w:rsidP="00D05340">
      <w:pPr>
        <w:pStyle w:val="Legenda"/>
      </w:pPr>
      <w:r w:rsidRPr="00416B5D">
        <w:t xml:space="preserve">Listing. </w:t>
      </w:r>
      <w:r>
        <w:t>3</w:t>
      </w:r>
      <w:r w:rsidRPr="00416B5D">
        <w:t xml:space="preserve">. </w:t>
      </w:r>
      <w:r>
        <w:t>Użycie potwierdzenia przetworzenia wiadomości w trwałej subskrypcji</w:t>
      </w:r>
    </w:p>
    <w:p w14:paraId="4C9CB7B1" w14:textId="4854DAE2" w:rsidR="007F3682" w:rsidRPr="009B7B32" w:rsidRDefault="00D05340" w:rsidP="00D0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Cs/>
          <w:sz w:val="18"/>
          <w:szCs w:val="18"/>
        </w:rPr>
      </w:pPr>
      <w:r w:rsidRPr="009B7B32">
        <w:rPr>
          <w:rFonts w:ascii="Courier New" w:hAnsi="Courier New" w:cs="Courier New"/>
          <w:bCs/>
          <w:sz w:val="18"/>
          <w:szCs w:val="18"/>
        </w:rPr>
        <w:t>@Override</w:t>
      </w:r>
      <w:r w:rsidRPr="009B7B32">
        <w:rPr>
          <w:rFonts w:ascii="Courier New" w:hAnsi="Courier New" w:cs="Courier New"/>
          <w:bCs/>
          <w:sz w:val="18"/>
          <w:szCs w:val="18"/>
        </w:rPr>
        <w:br/>
        <w:t>public void onMessage(Message message) {</w:t>
      </w:r>
      <w:r w:rsidRPr="009B7B32">
        <w:rPr>
          <w:rFonts w:ascii="Courier New" w:hAnsi="Courier New" w:cs="Courier New"/>
          <w:bCs/>
          <w:sz w:val="18"/>
          <w:szCs w:val="18"/>
        </w:rPr>
        <w:br/>
        <w:t xml:space="preserve">    try {</w:t>
      </w:r>
      <w:r w:rsidRPr="009B7B32">
        <w:rPr>
          <w:rFonts w:ascii="Courier New" w:hAnsi="Courier New" w:cs="Courier New"/>
          <w:bCs/>
          <w:sz w:val="18"/>
          <w:szCs w:val="18"/>
        </w:rPr>
        <w:br/>
        <w:t xml:space="preserve">        if (message instanceof ObjectMessage) {</w:t>
      </w:r>
      <w:r w:rsidRPr="009B7B32">
        <w:rPr>
          <w:rFonts w:ascii="Courier New" w:hAnsi="Courier New" w:cs="Courier New"/>
          <w:bCs/>
          <w:sz w:val="18"/>
          <w:szCs w:val="18"/>
        </w:rPr>
        <w:br/>
        <w:t xml:space="preserve">            ObjectMessage msg = (ObjectMessage) message;</w:t>
      </w:r>
      <w:r w:rsidRPr="009B7B32">
        <w:rPr>
          <w:rFonts w:ascii="Courier New" w:hAnsi="Courier New" w:cs="Courier New"/>
          <w:bCs/>
          <w:sz w:val="18"/>
          <w:szCs w:val="18"/>
        </w:rPr>
        <w:br/>
        <w:t xml:space="preserve">            UserDto user = (UserDto) msg.getObject();</w:t>
      </w:r>
      <w:r w:rsidRPr="009B7B32">
        <w:rPr>
          <w:rFonts w:ascii="Courier New" w:hAnsi="Courier New" w:cs="Courier New"/>
          <w:bCs/>
          <w:sz w:val="18"/>
          <w:szCs w:val="18"/>
        </w:rPr>
        <w:br/>
        <w:t xml:space="preserve">            LoggingSupport.logTimeToConsole("OrderManagementReceiver: Received message with user " + user.getLogin());</w:t>
      </w:r>
      <w:r w:rsidRPr="009B7B32">
        <w:rPr>
          <w:rFonts w:ascii="Courier New" w:hAnsi="Courier New" w:cs="Courier New"/>
          <w:bCs/>
          <w:sz w:val="18"/>
          <w:szCs w:val="18"/>
        </w:rPr>
        <w:br/>
        <w:t xml:space="preserve">            if (user != null) {</w:t>
      </w:r>
      <w:r w:rsidRPr="009B7B32">
        <w:rPr>
          <w:rFonts w:ascii="Courier New" w:hAnsi="Courier New" w:cs="Courier New"/>
          <w:bCs/>
          <w:sz w:val="18"/>
          <w:szCs w:val="18"/>
        </w:rPr>
        <w:br/>
        <w:t xml:space="preserve">                dao.save(user);</w:t>
      </w:r>
      <w:r w:rsidRPr="009B7B32">
        <w:rPr>
          <w:rFonts w:ascii="Courier New" w:hAnsi="Courier New" w:cs="Courier New"/>
          <w:bCs/>
          <w:sz w:val="18"/>
          <w:szCs w:val="18"/>
        </w:rPr>
        <w:br/>
        <w:t xml:space="preserve">            }</w:t>
      </w:r>
      <w:r w:rsidRPr="009B7B32">
        <w:rPr>
          <w:rFonts w:ascii="Courier New" w:hAnsi="Courier New" w:cs="Courier New"/>
          <w:bCs/>
          <w:sz w:val="18"/>
          <w:szCs w:val="18"/>
        </w:rPr>
        <w:br/>
        <w:t xml:space="preserve">            message.acknowledge();</w:t>
      </w:r>
      <w:r w:rsidRPr="009B7B32">
        <w:rPr>
          <w:rFonts w:ascii="Courier New" w:hAnsi="Courier New" w:cs="Courier New"/>
          <w:bCs/>
          <w:sz w:val="18"/>
          <w:szCs w:val="18"/>
        </w:rPr>
        <w:br/>
        <w:t xml:space="preserve">        }</w:t>
      </w:r>
      <w:r w:rsidRPr="009B7B32">
        <w:rPr>
          <w:rFonts w:ascii="Courier New" w:hAnsi="Courier New" w:cs="Courier New"/>
          <w:bCs/>
          <w:sz w:val="18"/>
          <w:szCs w:val="18"/>
        </w:rPr>
        <w:br/>
        <w:t xml:space="preserve">    } catch (JMSException e) {</w:t>
      </w:r>
      <w:r w:rsidRPr="009B7B32">
        <w:rPr>
          <w:rFonts w:ascii="Courier New" w:hAnsi="Courier New" w:cs="Courier New"/>
          <w:bCs/>
          <w:sz w:val="18"/>
          <w:szCs w:val="18"/>
        </w:rPr>
        <w:br/>
        <w:t xml:space="preserve">        e.printStackTrace();</w:t>
      </w:r>
      <w:r w:rsidRPr="009B7B32">
        <w:rPr>
          <w:rFonts w:ascii="Courier New" w:hAnsi="Courier New" w:cs="Courier New"/>
          <w:bCs/>
          <w:sz w:val="18"/>
          <w:szCs w:val="18"/>
        </w:rPr>
        <w:br/>
        <w:t xml:space="preserve">        mdc.setRollbackOnly();</w:t>
      </w:r>
      <w:r w:rsidRPr="009B7B32">
        <w:rPr>
          <w:rFonts w:ascii="Courier New" w:hAnsi="Courier New" w:cs="Courier New"/>
          <w:bCs/>
          <w:sz w:val="18"/>
          <w:szCs w:val="18"/>
        </w:rPr>
        <w:br/>
        <w:t xml:space="preserve">    } catch (Throwable te) {</w:t>
      </w:r>
      <w:r w:rsidRPr="009B7B32">
        <w:rPr>
          <w:rFonts w:ascii="Courier New" w:hAnsi="Courier New" w:cs="Courier New"/>
          <w:bCs/>
          <w:sz w:val="18"/>
          <w:szCs w:val="18"/>
        </w:rPr>
        <w:br/>
        <w:t xml:space="preserve">        te.printStackTrace();</w:t>
      </w:r>
      <w:r w:rsidRPr="009B7B32">
        <w:rPr>
          <w:rFonts w:ascii="Courier New" w:hAnsi="Courier New" w:cs="Courier New"/>
          <w:bCs/>
          <w:sz w:val="18"/>
          <w:szCs w:val="18"/>
        </w:rPr>
        <w:br/>
        <w:t xml:space="preserve">    }</w:t>
      </w:r>
      <w:r w:rsidRPr="009B7B32">
        <w:rPr>
          <w:rFonts w:ascii="Courier New" w:hAnsi="Courier New" w:cs="Courier New"/>
          <w:bCs/>
          <w:sz w:val="18"/>
          <w:szCs w:val="18"/>
        </w:rPr>
        <w:br/>
      </w:r>
    </w:p>
    <w:p w14:paraId="7A5DEEA8" w14:textId="76041137" w:rsidR="0080220E" w:rsidRDefault="0080220E" w:rsidP="0080220E">
      <w:pPr>
        <w:pStyle w:val="NrNagwek2"/>
        <w:rPr>
          <w:lang w:val="en-US"/>
        </w:rPr>
      </w:pPr>
      <w:bookmarkStart w:id="79" w:name="_Toc519150547"/>
      <w:r>
        <w:rPr>
          <w:lang w:val="en-US"/>
        </w:rPr>
        <w:lastRenderedPageBreak/>
        <w:t>Interfejs użytkownika</w:t>
      </w:r>
      <w:bookmarkEnd w:id="79"/>
    </w:p>
    <w:p w14:paraId="5A289D07" w14:textId="7FA3C460" w:rsidR="00BD53C4" w:rsidRPr="00BD53C4" w:rsidRDefault="00BD53C4" w:rsidP="00BD53C4">
      <w:pPr>
        <w:pStyle w:val="Tekstwiodcy"/>
      </w:pPr>
      <w:r w:rsidRPr="00BD53C4">
        <w:t>Interfejs użytkownika został zrealizowany z języku XHTML wspieranym przez Java Server Faces. W łatwym rozplanowaniu interfejsu pomagały takie funkcjonalności JSF jak tablice danych (DataTable) czy możliwość zarządzania wyświetlaniem elementów (parametr „rendered”).</w:t>
      </w:r>
    </w:p>
    <w:p w14:paraId="46508BDF" w14:textId="0C48895D" w:rsidR="00BD53C4" w:rsidRPr="00BD53C4" w:rsidRDefault="00BD53C4" w:rsidP="00BD53C4">
      <w:pPr>
        <w:pStyle w:val="Legenda"/>
      </w:pPr>
      <w:r w:rsidRPr="00416B5D">
        <w:t xml:space="preserve">Listing. </w:t>
      </w:r>
      <w:r>
        <w:t>4</w:t>
      </w:r>
      <w:r w:rsidRPr="00416B5D">
        <w:t xml:space="preserve">. </w:t>
      </w:r>
      <w:r>
        <w:t>Kod przykładowej strony (w tym przypadku – wyświetlanie zamówień użytkownika)</w:t>
      </w:r>
    </w:p>
    <w:p w14:paraId="4E002537" w14:textId="77777777" w:rsidR="00BD53C4" w:rsidRPr="00BD53C4" w:rsidRDefault="00BD53C4" w:rsidP="00BD5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Cs/>
          <w:sz w:val="18"/>
          <w:szCs w:val="18"/>
        </w:rPr>
      </w:pPr>
      <w:r w:rsidRPr="00BD53C4">
        <w:rPr>
          <w:rFonts w:ascii="Courier New" w:hAnsi="Courier New" w:cs="Courier New"/>
          <w:bCs/>
          <w:sz w:val="18"/>
          <w:szCs w:val="18"/>
        </w:rPr>
        <w:t>&lt;ui:composition template="template/commonLayout.xhtml"&gt;</w:t>
      </w:r>
      <w:r w:rsidRPr="00BD53C4">
        <w:rPr>
          <w:rFonts w:ascii="Courier New" w:hAnsi="Courier New" w:cs="Courier New"/>
          <w:bCs/>
          <w:sz w:val="18"/>
          <w:szCs w:val="18"/>
        </w:rPr>
        <w:br/>
        <w:t xml:space="preserve">    &lt;ui:define name="content"&gt;</w:t>
      </w:r>
      <w:r w:rsidRPr="00BD53C4">
        <w:rPr>
          <w:rFonts w:ascii="Courier New" w:hAnsi="Courier New" w:cs="Courier New"/>
          <w:bCs/>
          <w:sz w:val="18"/>
          <w:szCs w:val="18"/>
        </w:rPr>
        <w:br/>
        <w:t xml:space="preserve">        &lt;div class="content"&gt;</w:t>
      </w:r>
      <w:r w:rsidRPr="00BD53C4">
        <w:rPr>
          <w:rFonts w:ascii="Courier New" w:hAnsi="Courier New" w:cs="Courier New"/>
          <w:bCs/>
          <w:sz w:val="18"/>
          <w:szCs w:val="18"/>
        </w:rPr>
        <w:br/>
        <w:t xml:space="preserve">            &lt;h:form&gt;</w:t>
      </w:r>
      <w:r w:rsidRPr="00BD53C4">
        <w:rPr>
          <w:rFonts w:ascii="Courier New" w:hAnsi="Courier New" w:cs="Courier New"/>
          <w:bCs/>
          <w:sz w:val="18"/>
          <w:szCs w:val="18"/>
        </w:rPr>
        <w:br/>
        <w:t xml:space="preserve">                &lt;f:facet name="header"&gt;</w:t>
      </w:r>
      <w:r w:rsidRPr="00BD53C4">
        <w:rPr>
          <w:rFonts w:ascii="Courier New" w:hAnsi="Courier New" w:cs="Courier New"/>
          <w:bCs/>
          <w:sz w:val="18"/>
          <w:szCs w:val="18"/>
        </w:rPr>
        <w:br/>
        <w:t xml:space="preserve">                    &lt;h:outputText value="Twój koszyk" /&gt;</w:t>
      </w:r>
      <w:r w:rsidRPr="00BD53C4">
        <w:rPr>
          <w:rFonts w:ascii="Courier New" w:hAnsi="Courier New" w:cs="Courier New"/>
          <w:bCs/>
          <w:sz w:val="18"/>
          <w:szCs w:val="18"/>
        </w:rPr>
        <w:br/>
        <w:t xml:space="preserve">                &lt;/f:facet&gt;</w:t>
      </w:r>
      <w:r w:rsidRPr="00BD53C4">
        <w:rPr>
          <w:rFonts w:ascii="Courier New" w:hAnsi="Courier New" w:cs="Courier New"/>
          <w:bCs/>
          <w:sz w:val="18"/>
          <w:szCs w:val="18"/>
        </w:rPr>
        <w:br/>
        <w:t xml:space="preserve">                &lt;h:dataTable value="#{orderBean.listOrders(customerLoginBean.login)}" var="order" columns="11" border="1" cellpadding="10" cellspacing="1"&gt;</w:t>
      </w:r>
      <w:r w:rsidRPr="00BD53C4">
        <w:rPr>
          <w:rFonts w:ascii="Courier New" w:hAnsi="Courier New" w:cs="Courier New"/>
          <w:bCs/>
          <w:sz w:val="18"/>
          <w:szCs w:val="18"/>
        </w:rPr>
        <w:br/>
        <w:t xml:space="preserve">                    &lt;h:column&gt;&lt;f:facet name="header"&gt;Identyfikator zamówienia&lt;/f:facet&gt;#{order.id}&lt;/h:column&gt;</w:t>
      </w:r>
      <w:r w:rsidRPr="00BD53C4">
        <w:rPr>
          <w:rFonts w:ascii="Courier New" w:hAnsi="Courier New" w:cs="Courier New"/>
          <w:bCs/>
          <w:sz w:val="18"/>
          <w:szCs w:val="18"/>
        </w:rPr>
        <w:br/>
        <w:t xml:space="preserve">                    &lt;h:column&gt;&lt;f:facet name="header"&gt;Wartość&lt;/f:facet&gt;#{order.value}&lt;/h:column&gt;</w:t>
      </w:r>
      <w:r w:rsidRPr="00BD53C4">
        <w:rPr>
          <w:rFonts w:ascii="Courier New" w:hAnsi="Courier New" w:cs="Courier New"/>
          <w:bCs/>
          <w:sz w:val="18"/>
          <w:szCs w:val="18"/>
        </w:rPr>
        <w:br/>
        <w:t xml:space="preserve">                    &lt;h:column&gt;&lt;f:facet name="header"&gt;Status&lt;/f:facet&gt;#{order.status}&lt;/h:column&gt;</w:t>
      </w:r>
      <w:r w:rsidRPr="00BD53C4">
        <w:rPr>
          <w:rFonts w:ascii="Courier New" w:hAnsi="Courier New" w:cs="Courier New"/>
          <w:bCs/>
          <w:sz w:val="18"/>
          <w:szCs w:val="18"/>
        </w:rPr>
        <w:br/>
        <w:t xml:space="preserve">                    &lt;h:column&gt;&lt;f:facet name="header"&gt;Data złożenia zamówienia&lt;/f:facet&gt;#{order.placementDate}&lt;/h:column&gt;</w:t>
      </w:r>
      <w:r w:rsidRPr="00BD53C4">
        <w:rPr>
          <w:rFonts w:ascii="Courier New" w:hAnsi="Courier New" w:cs="Courier New"/>
          <w:bCs/>
          <w:sz w:val="18"/>
          <w:szCs w:val="18"/>
        </w:rPr>
        <w:br/>
        <w:t xml:space="preserve">                    &lt;h:column&gt;</w:t>
      </w:r>
      <w:r w:rsidRPr="00BD53C4">
        <w:rPr>
          <w:rFonts w:ascii="Courier New" w:hAnsi="Courier New" w:cs="Courier New"/>
          <w:bCs/>
          <w:sz w:val="18"/>
          <w:szCs w:val="18"/>
        </w:rPr>
        <w:br/>
        <w:t xml:space="preserve">                        &lt;h:commandButton value="Szczegóły" action="#{orderBean.orderDetails(order)}" /&gt;</w:t>
      </w:r>
      <w:r w:rsidRPr="00BD53C4">
        <w:rPr>
          <w:rFonts w:ascii="Courier New" w:hAnsi="Courier New" w:cs="Courier New"/>
          <w:bCs/>
          <w:sz w:val="18"/>
          <w:szCs w:val="18"/>
        </w:rPr>
        <w:br/>
        <w:t xml:space="preserve">                    &lt;/h:column&gt;</w:t>
      </w:r>
      <w:r w:rsidRPr="00BD53C4">
        <w:rPr>
          <w:rFonts w:ascii="Courier New" w:hAnsi="Courier New" w:cs="Courier New"/>
          <w:bCs/>
          <w:sz w:val="18"/>
          <w:szCs w:val="18"/>
        </w:rPr>
        <w:br/>
        <w:t xml:space="preserve">                    &lt;h:column&gt;</w:t>
      </w:r>
      <w:r w:rsidRPr="00BD53C4">
        <w:rPr>
          <w:rFonts w:ascii="Courier New" w:hAnsi="Courier New" w:cs="Courier New"/>
          <w:bCs/>
          <w:sz w:val="18"/>
          <w:szCs w:val="18"/>
        </w:rPr>
        <w:br/>
        <w:t xml:space="preserve">                        &lt;h:commandButton value="Anuluj zamówienie" action="#{orderBean.cancelOrder(order)}" /&gt;</w:t>
      </w:r>
      <w:r w:rsidRPr="00BD53C4">
        <w:rPr>
          <w:rFonts w:ascii="Courier New" w:hAnsi="Courier New" w:cs="Courier New"/>
          <w:bCs/>
          <w:sz w:val="18"/>
          <w:szCs w:val="18"/>
        </w:rPr>
        <w:br/>
        <w:t xml:space="preserve">                    &lt;/h:column&gt;</w:t>
      </w:r>
      <w:r w:rsidRPr="00BD53C4">
        <w:rPr>
          <w:rFonts w:ascii="Courier New" w:hAnsi="Courier New" w:cs="Courier New"/>
          <w:bCs/>
          <w:sz w:val="18"/>
          <w:szCs w:val="18"/>
        </w:rPr>
        <w:br/>
        <w:t xml:space="preserve">                &lt;/h:dataTable&gt;</w:t>
      </w:r>
      <w:r w:rsidRPr="00BD53C4">
        <w:rPr>
          <w:rFonts w:ascii="Courier New" w:hAnsi="Courier New" w:cs="Courier New"/>
          <w:bCs/>
          <w:sz w:val="18"/>
          <w:szCs w:val="18"/>
        </w:rPr>
        <w:br/>
        <w:t xml:space="preserve">            &lt;/h:form&gt;</w:t>
      </w:r>
      <w:r w:rsidRPr="00BD53C4">
        <w:rPr>
          <w:rFonts w:ascii="Courier New" w:hAnsi="Courier New" w:cs="Courier New"/>
          <w:bCs/>
          <w:sz w:val="18"/>
          <w:szCs w:val="18"/>
        </w:rPr>
        <w:br/>
      </w:r>
      <w:r w:rsidRPr="00BD53C4">
        <w:rPr>
          <w:rFonts w:ascii="Courier New" w:hAnsi="Courier New" w:cs="Courier New"/>
          <w:bCs/>
          <w:sz w:val="18"/>
          <w:szCs w:val="18"/>
        </w:rPr>
        <w:br/>
        <w:t xml:space="preserve">            &lt;h:form rendered="#{orderBean.detailsEnabled}"&gt;</w:t>
      </w:r>
      <w:r w:rsidRPr="00BD53C4">
        <w:rPr>
          <w:rFonts w:ascii="Courier New" w:hAnsi="Courier New" w:cs="Courier New"/>
          <w:bCs/>
          <w:sz w:val="18"/>
          <w:szCs w:val="18"/>
        </w:rPr>
        <w:br/>
        <w:t xml:space="preserve">                &lt;h:panelGrid id="orderDetails" columns="2" border="1" cellpadding="10" cellspacing="1" &gt;</w:t>
      </w:r>
      <w:r w:rsidRPr="00BD53C4">
        <w:rPr>
          <w:rFonts w:ascii="Courier New" w:hAnsi="Courier New" w:cs="Courier New"/>
          <w:bCs/>
          <w:sz w:val="18"/>
          <w:szCs w:val="18"/>
        </w:rPr>
        <w:br/>
        <w:t xml:space="preserve">                    &lt;f:facet name="header"&gt;</w:t>
      </w:r>
      <w:r w:rsidRPr="00BD53C4">
        <w:rPr>
          <w:rFonts w:ascii="Courier New" w:hAnsi="Courier New" w:cs="Courier New"/>
          <w:bCs/>
          <w:sz w:val="18"/>
          <w:szCs w:val="18"/>
        </w:rPr>
        <w:br/>
        <w:t xml:space="preserve">                        &lt;h3&gt;Szczegóły zamówienia #{orderBean.details.id}&lt;/h3&gt;</w:t>
      </w:r>
      <w:r w:rsidRPr="00BD53C4">
        <w:rPr>
          <w:rFonts w:ascii="Courier New" w:hAnsi="Courier New" w:cs="Courier New"/>
          <w:bCs/>
          <w:sz w:val="18"/>
          <w:szCs w:val="18"/>
        </w:rPr>
        <w:br/>
        <w:t xml:space="preserve">                    &lt;/f:facet&gt;</w:t>
      </w:r>
      <w:r w:rsidRPr="00BD53C4">
        <w:rPr>
          <w:rFonts w:ascii="Courier New" w:hAnsi="Courier New" w:cs="Courier New"/>
          <w:bCs/>
          <w:sz w:val="18"/>
          <w:szCs w:val="18"/>
        </w:rPr>
        <w:br/>
        <w:t xml:space="preserve">                    &lt;h:outputLabel value="Identyfikator zamówienia" style="font-weight:bold"/&gt;</w:t>
      </w:r>
      <w:r w:rsidRPr="00BD53C4">
        <w:rPr>
          <w:rFonts w:ascii="Courier New" w:hAnsi="Courier New" w:cs="Courier New"/>
          <w:bCs/>
          <w:sz w:val="18"/>
          <w:szCs w:val="18"/>
        </w:rPr>
        <w:br/>
        <w:t xml:space="preserve">                    &lt;h:outputText value="#{orderBean.details.id}"/&gt;</w:t>
      </w:r>
      <w:r w:rsidRPr="00BD53C4">
        <w:rPr>
          <w:rFonts w:ascii="Courier New" w:hAnsi="Courier New" w:cs="Courier New"/>
          <w:bCs/>
          <w:sz w:val="18"/>
          <w:szCs w:val="18"/>
        </w:rPr>
        <w:br/>
        <w:t xml:space="preserve">                    &lt;h:outputLabel value="Status" style="font-weight:bold"/&gt;</w:t>
      </w:r>
      <w:r w:rsidRPr="00BD53C4">
        <w:rPr>
          <w:rFonts w:ascii="Courier New" w:hAnsi="Courier New" w:cs="Courier New"/>
          <w:bCs/>
          <w:sz w:val="18"/>
          <w:szCs w:val="18"/>
        </w:rPr>
        <w:br/>
        <w:t xml:space="preserve">                    &lt;h:outputText value="#{orderBean.details.status}"/&gt;</w:t>
      </w:r>
      <w:r w:rsidRPr="00BD53C4">
        <w:rPr>
          <w:rFonts w:ascii="Courier New" w:hAnsi="Courier New" w:cs="Courier New"/>
          <w:bCs/>
          <w:sz w:val="18"/>
          <w:szCs w:val="18"/>
        </w:rPr>
        <w:br/>
        <w:t xml:space="preserve">                    &lt;h:outputLabel value="Wartość" style="font-weight:bold"/&gt;</w:t>
      </w:r>
      <w:r w:rsidRPr="00BD53C4">
        <w:rPr>
          <w:rFonts w:ascii="Courier New" w:hAnsi="Courier New" w:cs="Courier New"/>
          <w:bCs/>
          <w:sz w:val="18"/>
          <w:szCs w:val="18"/>
        </w:rPr>
        <w:br/>
        <w:t xml:space="preserve">                    &lt;h:outputText value="#{orderBean.details.value}"/&gt;</w:t>
      </w:r>
      <w:r w:rsidRPr="00BD53C4">
        <w:rPr>
          <w:rFonts w:ascii="Courier New" w:hAnsi="Courier New" w:cs="Courier New"/>
          <w:bCs/>
          <w:sz w:val="18"/>
          <w:szCs w:val="18"/>
        </w:rPr>
        <w:br/>
        <w:t xml:space="preserve">                    &lt;h:outputLabel value="Data zamówienia" style="font-weight:bold"/&gt;</w:t>
      </w:r>
      <w:r w:rsidRPr="00BD53C4">
        <w:rPr>
          <w:rFonts w:ascii="Courier New" w:hAnsi="Courier New" w:cs="Courier New"/>
          <w:bCs/>
          <w:sz w:val="18"/>
          <w:szCs w:val="18"/>
        </w:rPr>
        <w:br/>
        <w:t xml:space="preserve">                    &lt;h:outputText value="#{orderBean.details.placementDate}"/&gt;</w:t>
      </w:r>
      <w:r w:rsidRPr="00BD53C4">
        <w:rPr>
          <w:rFonts w:ascii="Courier New" w:hAnsi="Courier New" w:cs="Courier New"/>
          <w:bCs/>
          <w:sz w:val="18"/>
          <w:szCs w:val="18"/>
        </w:rPr>
        <w:br/>
      </w:r>
      <w:r w:rsidRPr="00BD53C4">
        <w:rPr>
          <w:rFonts w:ascii="Courier New" w:hAnsi="Courier New" w:cs="Courier New"/>
          <w:bCs/>
          <w:sz w:val="18"/>
          <w:szCs w:val="18"/>
        </w:rPr>
        <w:br/>
        <w:t xml:space="preserve">                    &lt;h:dataTable value="#{orderBean.details.items}" var="item" columns="11" border="1" cellpadding="10" cellspacing="1"&gt;</w:t>
      </w:r>
      <w:r w:rsidRPr="00BD53C4">
        <w:rPr>
          <w:rFonts w:ascii="Courier New" w:hAnsi="Courier New" w:cs="Courier New"/>
          <w:bCs/>
          <w:sz w:val="18"/>
          <w:szCs w:val="18"/>
        </w:rPr>
        <w:br/>
        <w:t xml:space="preserve">                        &lt;h:column&gt;&lt;f:facet name="header"&gt;Kod produktu&lt;/f:facet&gt;#{item.itemNameDto.productCode}&lt;/h:column&gt;</w:t>
      </w:r>
      <w:r w:rsidRPr="00BD53C4">
        <w:rPr>
          <w:rFonts w:ascii="Courier New" w:hAnsi="Courier New" w:cs="Courier New"/>
          <w:bCs/>
          <w:sz w:val="18"/>
          <w:szCs w:val="18"/>
        </w:rPr>
        <w:br/>
        <w:t xml:space="preserve">                        &lt;h:column&gt;&lt;f:facet name="header"&gt;Nazwa&lt;/f:facet&gt;#{item.itemNameDto.name}&lt;/h:column&gt;</w:t>
      </w:r>
      <w:r w:rsidRPr="00BD53C4">
        <w:rPr>
          <w:rFonts w:ascii="Courier New" w:hAnsi="Courier New" w:cs="Courier New"/>
          <w:bCs/>
          <w:sz w:val="18"/>
          <w:szCs w:val="18"/>
        </w:rPr>
        <w:br/>
        <w:t xml:space="preserve">                        &lt;h:column&gt;&lt;f:facet name="header"&gt;Typ&lt;/f:facet&gt;#{item.itemNameDto.mediaType}&lt;/h:column&gt;</w:t>
      </w:r>
      <w:r w:rsidRPr="00BD53C4">
        <w:rPr>
          <w:rFonts w:ascii="Courier New" w:hAnsi="Courier New" w:cs="Courier New"/>
          <w:bCs/>
          <w:sz w:val="18"/>
          <w:szCs w:val="18"/>
        </w:rPr>
        <w:br/>
      </w:r>
      <w:r w:rsidRPr="00BD53C4">
        <w:rPr>
          <w:rFonts w:ascii="Courier New" w:hAnsi="Courier New" w:cs="Courier New"/>
          <w:bCs/>
          <w:sz w:val="18"/>
          <w:szCs w:val="18"/>
        </w:rPr>
        <w:lastRenderedPageBreak/>
        <w:t xml:space="preserve">                        &lt;h:column&gt;&lt;f:facet name="header"&gt;Cena&lt;/f:facet&gt;#{item.itemNameDto.price}&lt;/h:column&gt;</w:t>
      </w:r>
      <w:r w:rsidRPr="00BD53C4">
        <w:rPr>
          <w:rFonts w:ascii="Courier New" w:hAnsi="Courier New" w:cs="Courier New"/>
          <w:bCs/>
          <w:sz w:val="18"/>
          <w:szCs w:val="18"/>
        </w:rPr>
        <w:br/>
        <w:t xml:space="preserve">                    &lt;/h:dataTable&gt;</w:t>
      </w:r>
      <w:r w:rsidRPr="00BD53C4">
        <w:rPr>
          <w:rFonts w:ascii="Courier New" w:hAnsi="Courier New" w:cs="Courier New"/>
          <w:bCs/>
          <w:sz w:val="18"/>
          <w:szCs w:val="18"/>
        </w:rPr>
        <w:br/>
      </w:r>
      <w:r w:rsidRPr="00BD53C4">
        <w:rPr>
          <w:rFonts w:ascii="Courier New" w:hAnsi="Courier New" w:cs="Courier New"/>
          <w:bCs/>
          <w:sz w:val="18"/>
          <w:szCs w:val="18"/>
        </w:rPr>
        <w:br/>
        <w:t xml:space="preserve">                    &lt;h:commandButton value="Anuluj zamówienie" action="#{orderBean.cancelOrder(orderBean.details)}" /&gt;</w:t>
      </w:r>
      <w:r w:rsidRPr="00BD53C4">
        <w:rPr>
          <w:rFonts w:ascii="Courier New" w:hAnsi="Courier New" w:cs="Courier New"/>
          <w:bCs/>
          <w:sz w:val="18"/>
          <w:szCs w:val="18"/>
        </w:rPr>
        <w:br/>
        <w:t xml:space="preserve">                    &lt;h:commandButton value="Zamknij szczegóły" action="#{orderBean.disableDetails}" /&gt;</w:t>
      </w:r>
      <w:r w:rsidRPr="00BD53C4">
        <w:rPr>
          <w:rFonts w:ascii="Courier New" w:hAnsi="Courier New" w:cs="Courier New"/>
          <w:bCs/>
          <w:sz w:val="18"/>
          <w:szCs w:val="18"/>
        </w:rPr>
        <w:br/>
        <w:t xml:space="preserve">                &lt;/h:panelGrid&gt;</w:t>
      </w:r>
      <w:r w:rsidRPr="00BD53C4">
        <w:rPr>
          <w:rFonts w:ascii="Courier New" w:hAnsi="Courier New" w:cs="Courier New"/>
          <w:bCs/>
          <w:sz w:val="18"/>
          <w:szCs w:val="18"/>
        </w:rPr>
        <w:br/>
        <w:t xml:space="preserve">            &lt;/h:form&gt;</w:t>
      </w:r>
      <w:r w:rsidRPr="00BD53C4">
        <w:rPr>
          <w:rFonts w:ascii="Courier New" w:hAnsi="Courier New" w:cs="Courier New"/>
          <w:bCs/>
          <w:sz w:val="18"/>
          <w:szCs w:val="18"/>
        </w:rPr>
        <w:br/>
        <w:t xml:space="preserve">            &lt;p&gt;</w:t>
      </w:r>
      <w:r w:rsidRPr="00BD53C4">
        <w:rPr>
          <w:rFonts w:ascii="Courier New" w:hAnsi="Courier New" w:cs="Courier New"/>
          <w:bCs/>
          <w:sz w:val="18"/>
          <w:szCs w:val="18"/>
        </w:rPr>
        <w:br/>
        <w:t xml:space="preserve">                &lt;a href="customerIndex.xhtml"&gt;Powrót&lt;/a&gt;</w:t>
      </w:r>
      <w:r w:rsidRPr="00BD53C4">
        <w:rPr>
          <w:rFonts w:ascii="Courier New" w:hAnsi="Courier New" w:cs="Courier New"/>
          <w:bCs/>
          <w:sz w:val="18"/>
          <w:szCs w:val="18"/>
        </w:rPr>
        <w:br/>
        <w:t xml:space="preserve">            &lt;/p&gt;</w:t>
      </w:r>
      <w:r w:rsidRPr="00BD53C4">
        <w:rPr>
          <w:rFonts w:ascii="Courier New" w:hAnsi="Courier New" w:cs="Courier New"/>
          <w:bCs/>
          <w:sz w:val="18"/>
          <w:szCs w:val="18"/>
        </w:rPr>
        <w:br/>
        <w:t xml:space="preserve">        &lt;/div&gt;</w:t>
      </w:r>
      <w:r w:rsidRPr="00BD53C4">
        <w:rPr>
          <w:rFonts w:ascii="Courier New" w:hAnsi="Courier New" w:cs="Courier New"/>
          <w:bCs/>
          <w:sz w:val="18"/>
          <w:szCs w:val="18"/>
        </w:rPr>
        <w:br/>
        <w:t xml:space="preserve">    &lt;/ui:define&gt;</w:t>
      </w:r>
      <w:r w:rsidRPr="00BD53C4">
        <w:rPr>
          <w:rFonts w:ascii="Courier New" w:hAnsi="Courier New" w:cs="Courier New"/>
          <w:bCs/>
          <w:sz w:val="18"/>
          <w:szCs w:val="18"/>
        </w:rPr>
        <w:br/>
        <w:t>&lt;/ui:composition&gt;</w:t>
      </w:r>
    </w:p>
    <w:p w14:paraId="3C7EF1AF" w14:textId="77777777" w:rsidR="00BD53C4" w:rsidRPr="00120018" w:rsidRDefault="00BD53C4" w:rsidP="00BD53C4">
      <w:pPr>
        <w:pStyle w:val="Tekstwiodcy"/>
        <w:ind w:firstLine="0"/>
        <w:rPr>
          <w:color w:val="FF0000"/>
        </w:rPr>
      </w:pPr>
    </w:p>
    <w:p w14:paraId="1BDC4F6B" w14:textId="5F72028E" w:rsidR="00120018" w:rsidRDefault="00BD53C4" w:rsidP="00120018">
      <w:pPr>
        <w:pStyle w:val="Tekstwiodcy"/>
      </w:pPr>
      <w:r>
        <w:t xml:space="preserve">Kod napisany w oparciu o JSF pozwala na używanie wielu technologii i zapewnia przy tym „przenośność” klienta. Raz napisany kod w JSF może być wykorzystywany na różnego typu urządzeniach odbiorczych i w różnego rodzaju technologiach. </w:t>
      </w:r>
    </w:p>
    <w:p w14:paraId="062C0DF5" w14:textId="42D70BF4" w:rsidR="00BD53C4" w:rsidRDefault="00BD53C4" w:rsidP="00120018">
      <w:pPr>
        <w:pStyle w:val="Tekstwiodcy"/>
      </w:pPr>
    </w:p>
    <w:p w14:paraId="4EF25C37" w14:textId="40E35F29" w:rsidR="00BD53C4" w:rsidRDefault="00BD53C4" w:rsidP="00120018">
      <w:pPr>
        <w:pStyle w:val="Tekstwiodcy"/>
      </w:pPr>
    </w:p>
    <w:p w14:paraId="6DC6846E" w14:textId="16100DA6" w:rsidR="00BD53C4" w:rsidRDefault="00BD53C4" w:rsidP="00120018">
      <w:pPr>
        <w:pStyle w:val="Tekstwiodcy"/>
      </w:pPr>
    </w:p>
    <w:p w14:paraId="00E86390" w14:textId="4CA4EBD4" w:rsidR="00BD53C4" w:rsidRDefault="00BD53C4" w:rsidP="00120018">
      <w:pPr>
        <w:pStyle w:val="Tekstwiodcy"/>
      </w:pPr>
    </w:p>
    <w:p w14:paraId="6DF7F05D" w14:textId="5F32C06F" w:rsidR="00BD53C4" w:rsidRDefault="00BD53C4" w:rsidP="00120018">
      <w:pPr>
        <w:pStyle w:val="Tekstwiodcy"/>
      </w:pPr>
    </w:p>
    <w:p w14:paraId="390D3891" w14:textId="4B7C8149" w:rsidR="00BD53C4" w:rsidRDefault="00BD53C4" w:rsidP="00120018">
      <w:pPr>
        <w:pStyle w:val="Tekstwiodcy"/>
      </w:pPr>
    </w:p>
    <w:p w14:paraId="02789B86" w14:textId="2FF3ADDD" w:rsidR="00BD53C4" w:rsidRDefault="00BD53C4" w:rsidP="00120018">
      <w:pPr>
        <w:pStyle w:val="Tekstwiodcy"/>
      </w:pPr>
    </w:p>
    <w:p w14:paraId="3261D46C" w14:textId="6124F4B3" w:rsidR="00BD53C4" w:rsidRDefault="00BD53C4" w:rsidP="00120018">
      <w:pPr>
        <w:pStyle w:val="Tekstwiodcy"/>
      </w:pPr>
    </w:p>
    <w:p w14:paraId="61CC69F7" w14:textId="40C5F8BE" w:rsidR="00BD53C4" w:rsidRDefault="00BD53C4" w:rsidP="00120018">
      <w:pPr>
        <w:pStyle w:val="Tekstwiodcy"/>
      </w:pPr>
    </w:p>
    <w:p w14:paraId="05E45EF4" w14:textId="0C0D30B4" w:rsidR="00BD53C4" w:rsidRDefault="00BD53C4" w:rsidP="00120018">
      <w:pPr>
        <w:pStyle w:val="Tekstwiodcy"/>
      </w:pPr>
    </w:p>
    <w:p w14:paraId="71122136" w14:textId="3861F751" w:rsidR="00BD53C4" w:rsidRDefault="00BD53C4" w:rsidP="00120018">
      <w:pPr>
        <w:pStyle w:val="Tekstwiodcy"/>
      </w:pPr>
    </w:p>
    <w:p w14:paraId="2159BFFC" w14:textId="44D91904" w:rsidR="00BD53C4" w:rsidRDefault="00BD53C4" w:rsidP="00120018">
      <w:pPr>
        <w:pStyle w:val="Tekstwiodcy"/>
      </w:pPr>
    </w:p>
    <w:p w14:paraId="57A18764" w14:textId="3C7319AF" w:rsidR="00BD53C4" w:rsidRDefault="00BD53C4" w:rsidP="00120018">
      <w:pPr>
        <w:pStyle w:val="Tekstwiodcy"/>
      </w:pPr>
    </w:p>
    <w:p w14:paraId="26AD32FB" w14:textId="094FE859" w:rsidR="00BD53C4" w:rsidRDefault="00BD53C4" w:rsidP="00120018">
      <w:pPr>
        <w:pStyle w:val="Tekstwiodcy"/>
      </w:pPr>
    </w:p>
    <w:p w14:paraId="59914F09" w14:textId="0C0B6625" w:rsidR="00BD53C4" w:rsidRDefault="00BD53C4" w:rsidP="00120018">
      <w:pPr>
        <w:pStyle w:val="Tekstwiodcy"/>
      </w:pPr>
    </w:p>
    <w:p w14:paraId="2C5A4606" w14:textId="3E29BF2F" w:rsidR="00BD53C4" w:rsidRDefault="00BD53C4" w:rsidP="00120018">
      <w:pPr>
        <w:pStyle w:val="Tekstwiodcy"/>
      </w:pPr>
    </w:p>
    <w:p w14:paraId="62983D46" w14:textId="454BAEB4" w:rsidR="00BD53C4" w:rsidRDefault="00BD53C4" w:rsidP="00120018">
      <w:pPr>
        <w:pStyle w:val="Tekstwiodcy"/>
      </w:pPr>
    </w:p>
    <w:p w14:paraId="037A07E3" w14:textId="02D75D82" w:rsidR="00BD53C4" w:rsidRDefault="00BD53C4" w:rsidP="00120018">
      <w:pPr>
        <w:pStyle w:val="Tekstwiodcy"/>
      </w:pPr>
    </w:p>
    <w:p w14:paraId="1B2AF6F5" w14:textId="09DB55C2" w:rsidR="00BD53C4" w:rsidRDefault="00BD53C4" w:rsidP="00120018">
      <w:pPr>
        <w:pStyle w:val="Tekstwiodcy"/>
      </w:pPr>
    </w:p>
    <w:p w14:paraId="3E759A24" w14:textId="19D5B2E3" w:rsidR="00BD53C4" w:rsidRDefault="00BD53C4" w:rsidP="00120018">
      <w:pPr>
        <w:pStyle w:val="Tekstwiodcy"/>
      </w:pPr>
    </w:p>
    <w:p w14:paraId="363C6191" w14:textId="74923570" w:rsidR="00BD53C4" w:rsidRDefault="00BD53C4" w:rsidP="00120018">
      <w:pPr>
        <w:pStyle w:val="Tekstwiodcy"/>
      </w:pPr>
    </w:p>
    <w:p w14:paraId="360AC5FA" w14:textId="662576E6" w:rsidR="00BD53C4" w:rsidRPr="00120018" w:rsidRDefault="00BD53C4" w:rsidP="00BD53C4">
      <w:pPr>
        <w:pStyle w:val="Tekstwiodcy"/>
        <w:ind w:firstLine="0"/>
      </w:pPr>
    </w:p>
    <w:p w14:paraId="12DDD213" w14:textId="447F49FD" w:rsidR="0059203F" w:rsidRDefault="0059203F" w:rsidP="0059203F">
      <w:pPr>
        <w:pStyle w:val="NrNagwek1"/>
      </w:pPr>
      <w:bookmarkStart w:id="80" w:name="_Toc519150548"/>
      <w:r>
        <w:lastRenderedPageBreak/>
        <w:t>Pomiary wydajności i analiza wyników</w:t>
      </w:r>
      <w:bookmarkEnd w:id="80"/>
    </w:p>
    <w:p w14:paraId="448194D8" w14:textId="5F680E97" w:rsidR="003D0276" w:rsidRPr="00736324" w:rsidRDefault="00820201" w:rsidP="002511B9">
      <w:pPr>
        <w:pStyle w:val="Tekstwiodcy"/>
      </w:pPr>
      <w:r w:rsidRPr="00736324">
        <w:t>Zaprojektowany i zaimplementowany system został poddany testom wydajnościowym. Do testów został wybrany przekrój funkcjonalności, w celu zapewnienia jak najdokładniejszego obrazu wydajności. W poprzednich rozdziałach opisane zostały przypadki użycia, na których testach skupiono się w tej pracy. Są to:</w:t>
      </w:r>
    </w:p>
    <w:p w14:paraId="36049AAA" w14:textId="1002F7B7" w:rsidR="00820201" w:rsidRPr="00736324" w:rsidRDefault="00820201" w:rsidP="00820201">
      <w:pPr>
        <w:pStyle w:val="Tekstwiodcy"/>
        <w:numPr>
          <w:ilvl w:val="0"/>
          <w:numId w:val="36"/>
        </w:numPr>
      </w:pPr>
      <w:r w:rsidRPr="00736324">
        <w:t>Wyszukiwanie zamówień użytkownika</w:t>
      </w:r>
    </w:p>
    <w:p w14:paraId="5CE5D6C2" w14:textId="7E711454" w:rsidR="00820201" w:rsidRPr="00736324" w:rsidRDefault="00820201" w:rsidP="00820201">
      <w:pPr>
        <w:pStyle w:val="Tekstwiodcy"/>
        <w:numPr>
          <w:ilvl w:val="0"/>
          <w:numId w:val="36"/>
        </w:numPr>
      </w:pPr>
      <w:r w:rsidRPr="00736324">
        <w:t>Dodanie nowego przedmiotu</w:t>
      </w:r>
    </w:p>
    <w:p w14:paraId="5325C4C3" w14:textId="25E42A37" w:rsidR="00820201" w:rsidRPr="00736324" w:rsidRDefault="00820201" w:rsidP="00820201">
      <w:pPr>
        <w:pStyle w:val="Tekstwiodcy"/>
        <w:numPr>
          <w:ilvl w:val="0"/>
          <w:numId w:val="36"/>
        </w:numPr>
      </w:pPr>
      <w:r w:rsidRPr="00736324">
        <w:t>Edycja egzemplarza</w:t>
      </w:r>
    </w:p>
    <w:p w14:paraId="3D3458C5" w14:textId="13CE8897" w:rsidR="00820201" w:rsidRPr="00736324" w:rsidRDefault="00820201" w:rsidP="00820201">
      <w:pPr>
        <w:pStyle w:val="Tekstwiodcy"/>
        <w:numPr>
          <w:ilvl w:val="0"/>
          <w:numId w:val="36"/>
        </w:numPr>
      </w:pPr>
      <w:r w:rsidRPr="00736324">
        <w:t>Anulowanie zamówienia</w:t>
      </w:r>
    </w:p>
    <w:p w14:paraId="755AB9C8" w14:textId="7AFC6160" w:rsidR="00820201" w:rsidRPr="00736324" w:rsidRDefault="00820201" w:rsidP="00820201">
      <w:pPr>
        <w:pStyle w:val="Tekstwiodcy"/>
        <w:ind w:firstLine="0"/>
      </w:pPr>
      <w:r w:rsidRPr="00736324">
        <w:t>Każdy z przypadków użycia został przebadany za pomocą metryk JMeter, a także za pomocą pomiarów czasu. Dzięki takiemu podejściu możliwe było sprawdzenie jak system radzi sobie z obciążeniem, jak efektywny jest JMS, a także jak szybko system wykonuje polecenia użytkownika.</w:t>
      </w:r>
    </w:p>
    <w:p w14:paraId="62D0D15B" w14:textId="6E57178D" w:rsidR="00C22988" w:rsidRDefault="00820201" w:rsidP="00C22988">
      <w:pPr>
        <w:pStyle w:val="NrNagwek2"/>
      </w:pPr>
      <w:r>
        <w:t>JMeter</w:t>
      </w:r>
    </w:p>
    <w:p w14:paraId="565B8945" w14:textId="69FBF24A" w:rsidR="00CF138D" w:rsidRPr="00736324" w:rsidRDefault="00736324" w:rsidP="00CF138D">
      <w:pPr>
        <w:pStyle w:val="Tekstwiodcy"/>
      </w:pPr>
      <w:r w:rsidRPr="00736324">
        <w:t>Apache JMeter to otwartoźródłowa aplikacja zaprojektowana do przeprowadzania testów wydajnościowych i funkcyjnych. JMeter pozwala na testowanie takich technologii jak:</w:t>
      </w:r>
    </w:p>
    <w:p w14:paraId="018AF061" w14:textId="66794B0E" w:rsidR="00736324" w:rsidRPr="00736324" w:rsidRDefault="00736324" w:rsidP="00736324">
      <w:pPr>
        <w:pStyle w:val="Tekstwiodcy"/>
        <w:numPr>
          <w:ilvl w:val="0"/>
          <w:numId w:val="37"/>
        </w:numPr>
      </w:pPr>
      <w:r w:rsidRPr="00736324">
        <w:t>Technologie sieciowe (HTTP, Java, NodeJS itp.)</w:t>
      </w:r>
    </w:p>
    <w:p w14:paraId="56413CCA" w14:textId="1B2CC8E2" w:rsidR="00736324" w:rsidRPr="00736324" w:rsidRDefault="00736324" w:rsidP="00736324">
      <w:pPr>
        <w:pStyle w:val="Tekstwiodcy"/>
        <w:numPr>
          <w:ilvl w:val="0"/>
          <w:numId w:val="37"/>
        </w:numPr>
      </w:pPr>
      <w:r w:rsidRPr="00736324">
        <w:t>Serwisy sieciowe (SOAP, REST)</w:t>
      </w:r>
    </w:p>
    <w:p w14:paraId="202350CF" w14:textId="6D9F2E9E" w:rsidR="00736324" w:rsidRPr="00736324" w:rsidRDefault="00736324" w:rsidP="00736324">
      <w:pPr>
        <w:pStyle w:val="Tekstwiodcy"/>
        <w:numPr>
          <w:ilvl w:val="0"/>
          <w:numId w:val="37"/>
        </w:numPr>
      </w:pPr>
      <w:r w:rsidRPr="00736324">
        <w:t>Bazy danych (za pomocą JDBC)</w:t>
      </w:r>
    </w:p>
    <w:p w14:paraId="0ECC57B1" w14:textId="23373E4C" w:rsidR="00736324" w:rsidRPr="00736324" w:rsidRDefault="00736324" w:rsidP="00736324">
      <w:pPr>
        <w:pStyle w:val="Tekstwiodcy"/>
        <w:numPr>
          <w:ilvl w:val="0"/>
          <w:numId w:val="37"/>
        </w:numPr>
      </w:pPr>
      <w:r w:rsidRPr="00736324">
        <w:t>JMS</w:t>
      </w:r>
    </w:p>
    <w:p w14:paraId="195DAF98" w14:textId="0CB3BF40" w:rsidR="00736324" w:rsidRPr="00736324" w:rsidRDefault="00736324" w:rsidP="00736324">
      <w:pPr>
        <w:pStyle w:val="Tekstwiodcy"/>
        <w:numPr>
          <w:ilvl w:val="0"/>
          <w:numId w:val="37"/>
        </w:numPr>
      </w:pPr>
      <w:r w:rsidRPr="00736324">
        <w:t>Obiekty Java</w:t>
      </w:r>
    </w:p>
    <w:p w14:paraId="66BCA0E9" w14:textId="534AACE5" w:rsidR="00736324" w:rsidRPr="00736324" w:rsidRDefault="00736324" w:rsidP="00736324">
      <w:pPr>
        <w:pStyle w:val="Tekstwiodcy"/>
        <w:numPr>
          <w:ilvl w:val="0"/>
          <w:numId w:val="37"/>
        </w:numPr>
      </w:pPr>
      <w:r w:rsidRPr="00736324">
        <w:t>Inne (TCP, poczta, FTP)</w:t>
      </w:r>
    </w:p>
    <w:p w14:paraId="72D79F03" w14:textId="1CEE81C6" w:rsidR="00736324" w:rsidRPr="00736324" w:rsidRDefault="00736324" w:rsidP="00736324">
      <w:pPr>
        <w:pStyle w:val="Tekstwiodcy"/>
        <w:ind w:firstLine="0"/>
      </w:pPr>
      <w:r w:rsidRPr="00736324">
        <w:t>Lista obsługiwanych funkcjonalności sprawia, że jest to dobre rozwiązanie do testowania wielowarstwowych rozproszonych aplikacji internetowych, takich jak opisywana w tej pracy aplikacja do obsługi sklepu z multimediami. Co ważne, JMeter pozwala na szybkie przygotowywanie Test Planów, a także potrafi wczytywać dane z najpopularniejszych formatów (HTML, JSON, XML), dzięki czemu dobrze współpracuje z komponentami sieciowymi JSF.</w:t>
      </w:r>
    </w:p>
    <w:p w14:paraId="7FFC8192" w14:textId="02898BE1" w:rsidR="00C22988" w:rsidRDefault="00C22988" w:rsidP="00C22988">
      <w:pPr>
        <w:pStyle w:val="NrNagwek2"/>
      </w:pPr>
      <w:bookmarkStart w:id="81" w:name="_Toc519150550"/>
      <w:r>
        <w:lastRenderedPageBreak/>
        <w:t>Środowiska testowe</w:t>
      </w:r>
      <w:bookmarkEnd w:id="81"/>
    </w:p>
    <w:p w14:paraId="71C7F394" w14:textId="2BC03DDC" w:rsidR="00CF138D" w:rsidRPr="00736324" w:rsidRDefault="00736324" w:rsidP="00CF138D">
      <w:pPr>
        <w:pStyle w:val="Tekstwiodcy"/>
      </w:pPr>
      <w:r w:rsidRPr="00736324">
        <w:t>Do przeprowadzenia testów użyto dwóch konfiguracji – z i bez użycia JMS. Konfiguracja pierwsza to konfiguracja opisywana we wcześniejszej pracy. Jej schemat przedstawia się następująco:</w:t>
      </w:r>
    </w:p>
    <w:p w14:paraId="0911FA2A" w14:textId="06FD4228" w:rsidR="00736324" w:rsidRDefault="00736324" w:rsidP="00CF138D">
      <w:pPr>
        <w:pStyle w:val="Tekstwiodcy"/>
        <w:rPr>
          <w:color w:val="FF0000"/>
        </w:rPr>
      </w:pPr>
    </w:p>
    <w:p w14:paraId="692B457E" w14:textId="77777777" w:rsidR="00736324" w:rsidRDefault="00736324" w:rsidP="00736324">
      <w:pPr>
        <w:pStyle w:val="Tekstwiodcy"/>
        <w:keepNext/>
      </w:pPr>
      <w:r w:rsidRPr="00736324">
        <w:rPr>
          <w:color w:val="FF0000"/>
        </w:rPr>
        <w:drawing>
          <wp:inline distT="0" distB="0" distL="0" distR="0" wp14:anchorId="305EBD60" wp14:editId="55E84604">
            <wp:extent cx="5760720" cy="284607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846070"/>
                    </a:xfrm>
                    <a:prstGeom prst="rect">
                      <a:avLst/>
                    </a:prstGeom>
                  </pic:spPr>
                </pic:pic>
              </a:graphicData>
            </a:graphic>
          </wp:inline>
        </w:drawing>
      </w:r>
    </w:p>
    <w:p w14:paraId="3CDFBB38" w14:textId="1DD6F795" w:rsidR="00736324" w:rsidRDefault="00736324" w:rsidP="00736324">
      <w:pPr>
        <w:pStyle w:val="Legenda"/>
      </w:pPr>
      <w:r>
        <w:t xml:space="preserve">Rys. </w:t>
      </w:r>
      <w:r>
        <w:fldChar w:fldCharType="begin"/>
      </w:r>
      <w:r>
        <w:instrText xml:space="preserve"> SEQ Rys. \* ARABIC </w:instrText>
      </w:r>
      <w:r>
        <w:fldChar w:fldCharType="separate"/>
      </w:r>
      <w:r>
        <w:rPr>
          <w:noProof/>
        </w:rPr>
        <w:t>32</w:t>
      </w:r>
      <w:r>
        <w:fldChar w:fldCharType="end"/>
      </w:r>
      <w:r>
        <w:t>. Konfiguracja testowa 1.</w:t>
      </w:r>
    </w:p>
    <w:p w14:paraId="594ECFFB" w14:textId="728727EA" w:rsidR="00736324" w:rsidRDefault="00736324" w:rsidP="00736324"/>
    <w:p w14:paraId="1F6D2CDD" w14:textId="7ABF13CF" w:rsidR="00736324" w:rsidRDefault="00736324" w:rsidP="00736324">
      <w:r>
        <w:t>W tym przypadku zbadane zostały czasy wykonania przypadku użycia, a także przepustowość serwera JMS. Testy przeprowadzono dla wspomnianych wcześniej przypadków.</w:t>
      </w:r>
    </w:p>
    <w:p w14:paraId="0F67D421" w14:textId="77777777" w:rsidR="00300A12" w:rsidRDefault="00300A12" w:rsidP="00736324"/>
    <w:p w14:paraId="6CC6D163" w14:textId="514228F0" w:rsidR="00736324" w:rsidRDefault="00736324" w:rsidP="00300A12">
      <w:pPr>
        <w:pStyle w:val="Tekstwiodcy"/>
      </w:pPr>
      <w:r>
        <w:t>Druga konfiguracja testowa, to konfiguracja nie korzystająca z synchronizacji baz danych za pomocą JMS. W tej konfiguracji baza danych jest jedna scentralizowana, a wszystkie oddziały sklepu odwołują się do niej bezpośrednio.</w:t>
      </w:r>
    </w:p>
    <w:p w14:paraId="722950A2" w14:textId="3C6F5AC3" w:rsidR="00736324" w:rsidRDefault="00736324" w:rsidP="00736324"/>
    <w:p w14:paraId="31280F1C" w14:textId="77777777" w:rsidR="00736324" w:rsidRDefault="00736324" w:rsidP="00736324">
      <w:pPr>
        <w:keepNext/>
      </w:pPr>
      <w:r w:rsidRPr="00736324">
        <w:lastRenderedPageBreak/>
        <w:drawing>
          <wp:inline distT="0" distB="0" distL="0" distR="0" wp14:anchorId="794F8321" wp14:editId="5939270A">
            <wp:extent cx="5760720" cy="3866515"/>
            <wp:effectExtent l="0" t="0" r="0" b="63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866515"/>
                    </a:xfrm>
                    <a:prstGeom prst="rect">
                      <a:avLst/>
                    </a:prstGeom>
                  </pic:spPr>
                </pic:pic>
              </a:graphicData>
            </a:graphic>
          </wp:inline>
        </w:drawing>
      </w:r>
    </w:p>
    <w:p w14:paraId="16F9B9AB" w14:textId="46D2CC6D" w:rsidR="00736324" w:rsidRPr="00736324" w:rsidRDefault="00736324" w:rsidP="00736324">
      <w:pPr>
        <w:pStyle w:val="Legenda"/>
      </w:pPr>
      <w:r>
        <w:t xml:space="preserve">Rys. </w:t>
      </w:r>
      <w:r>
        <w:fldChar w:fldCharType="begin"/>
      </w:r>
      <w:r>
        <w:instrText xml:space="preserve"> SEQ Rys. \* ARABIC </w:instrText>
      </w:r>
      <w:r>
        <w:fldChar w:fldCharType="separate"/>
      </w:r>
      <w:r>
        <w:rPr>
          <w:noProof/>
        </w:rPr>
        <w:t>33</w:t>
      </w:r>
      <w:r>
        <w:fldChar w:fldCharType="end"/>
      </w:r>
      <w:r>
        <w:t>. Konfiguracja testowa 2.</w:t>
      </w:r>
    </w:p>
    <w:p w14:paraId="1503C55D" w14:textId="2FA22916" w:rsidR="00C22988" w:rsidRDefault="00C22988" w:rsidP="00C22988">
      <w:pPr>
        <w:pStyle w:val="NrNagwek2"/>
      </w:pPr>
      <w:bookmarkStart w:id="82" w:name="_Toc519150551"/>
      <w:r>
        <w:t>Otrzymane wyniki</w:t>
      </w:r>
      <w:bookmarkEnd w:id="82"/>
    </w:p>
    <w:p w14:paraId="7B0EFBD8" w14:textId="4A7ADC60" w:rsidR="00CF138D" w:rsidRPr="00CF138D" w:rsidRDefault="00CF138D" w:rsidP="00CF138D">
      <w:pPr>
        <w:pStyle w:val="Tekstwiodcy"/>
        <w:rPr>
          <w:color w:val="FF0000"/>
        </w:rPr>
      </w:pPr>
      <w:r>
        <w:rPr>
          <w:color w:val="FF0000"/>
        </w:rPr>
        <w:t>TODO</w:t>
      </w:r>
      <w:r w:rsidRPr="00CF138D">
        <w:rPr>
          <w:color w:val="FF0000"/>
        </w:rPr>
        <w:t>:</w:t>
      </w:r>
    </w:p>
    <w:p w14:paraId="4CB7360F" w14:textId="16A9B3E3" w:rsidR="00C22988" w:rsidRDefault="00C22988" w:rsidP="00C22988">
      <w:pPr>
        <w:pStyle w:val="NrNagwek2"/>
      </w:pPr>
      <w:bookmarkStart w:id="83" w:name="_Toc519150552"/>
      <w:r>
        <w:t>Analiza wyników</w:t>
      </w:r>
      <w:bookmarkEnd w:id="83"/>
    </w:p>
    <w:p w14:paraId="76D8F9DA" w14:textId="73FC7626" w:rsidR="00D53EC3" w:rsidRDefault="00CF138D" w:rsidP="00CF138D">
      <w:pPr>
        <w:pStyle w:val="Tekstwiodcy"/>
        <w:rPr>
          <w:color w:val="FF0000"/>
        </w:rPr>
      </w:pPr>
      <w:r>
        <w:rPr>
          <w:color w:val="FF0000"/>
        </w:rPr>
        <w:t>TODO</w:t>
      </w:r>
      <w:r w:rsidRPr="00CF138D">
        <w:rPr>
          <w:color w:val="FF0000"/>
        </w:rPr>
        <w:t>:</w:t>
      </w:r>
    </w:p>
    <w:p w14:paraId="374D7AA7" w14:textId="7ABEEAD1" w:rsidR="007F3682" w:rsidRDefault="007F3682" w:rsidP="007F3682">
      <w:pPr>
        <w:pStyle w:val="Tekstwiodcy"/>
        <w:ind w:firstLine="0"/>
        <w:rPr>
          <w:color w:val="FF0000"/>
        </w:rPr>
      </w:pPr>
    </w:p>
    <w:p w14:paraId="09433D94" w14:textId="6FC0F391" w:rsidR="007F3682" w:rsidRDefault="007F3682" w:rsidP="007F3682">
      <w:pPr>
        <w:pStyle w:val="Tekstwiodcy"/>
        <w:ind w:firstLine="0"/>
        <w:rPr>
          <w:color w:val="FF0000"/>
        </w:rPr>
      </w:pPr>
    </w:p>
    <w:p w14:paraId="584D03C0" w14:textId="79C52F5E" w:rsidR="007F3682" w:rsidRDefault="007F3682" w:rsidP="007F3682">
      <w:pPr>
        <w:pStyle w:val="Tekstwiodcy"/>
        <w:ind w:firstLine="0"/>
        <w:rPr>
          <w:color w:val="FF0000"/>
        </w:rPr>
      </w:pPr>
    </w:p>
    <w:p w14:paraId="1CB72C6D" w14:textId="409BAFD9" w:rsidR="007F3682" w:rsidRDefault="007F3682" w:rsidP="007F3682">
      <w:pPr>
        <w:pStyle w:val="Tekstwiodcy"/>
        <w:ind w:firstLine="0"/>
        <w:rPr>
          <w:color w:val="FF0000"/>
        </w:rPr>
      </w:pPr>
    </w:p>
    <w:p w14:paraId="2FB60155" w14:textId="37A448FE" w:rsidR="007F3682" w:rsidRDefault="007F3682" w:rsidP="007F3682">
      <w:pPr>
        <w:pStyle w:val="Tekstwiodcy"/>
        <w:ind w:firstLine="0"/>
        <w:rPr>
          <w:color w:val="FF0000"/>
        </w:rPr>
      </w:pPr>
    </w:p>
    <w:p w14:paraId="34911170" w14:textId="0AFA34B6" w:rsidR="004E26C0" w:rsidRDefault="004E26C0" w:rsidP="007F3682">
      <w:pPr>
        <w:pStyle w:val="Tekstwiodcy"/>
        <w:ind w:firstLine="0"/>
        <w:rPr>
          <w:color w:val="FF0000"/>
        </w:rPr>
      </w:pPr>
    </w:p>
    <w:p w14:paraId="3BC4DE6B" w14:textId="5ACD70FE" w:rsidR="004E26C0" w:rsidRDefault="004E26C0" w:rsidP="007F3682">
      <w:pPr>
        <w:pStyle w:val="Tekstwiodcy"/>
        <w:ind w:firstLine="0"/>
        <w:rPr>
          <w:color w:val="FF0000"/>
        </w:rPr>
      </w:pPr>
    </w:p>
    <w:p w14:paraId="1674B324" w14:textId="641F196F" w:rsidR="004E26C0" w:rsidRDefault="004E26C0" w:rsidP="007F3682">
      <w:pPr>
        <w:pStyle w:val="Tekstwiodcy"/>
        <w:ind w:firstLine="0"/>
        <w:rPr>
          <w:color w:val="FF0000"/>
        </w:rPr>
      </w:pPr>
    </w:p>
    <w:p w14:paraId="5312A70F" w14:textId="4A589899" w:rsidR="007F3682" w:rsidRPr="00CF138D" w:rsidRDefault="007F3682" w:rsidP="007F3682">
      <w:pPr>
        <w:pStyle w:val="Tekstwiodcy"/>
        <w:ind w:firstLine="0"/>
        <w:rPr>
          <w:color w:val="FF0000"/>
        </w:rPr>
      </w:pPr>
    </w:p>
    <w:p w14:paraId="7CF61DC6" w14:textId="77777777" w:rsidR="00F4267A" w:rsidRDefault="00F4267A" w:rsidP="00F4267A">
      <w:pPr>
        <w:pStyle w:val="NrNagwek1"/>
      </w:pPr>
      <w:bookmarkStart w:id="84" w:name="_Toc519150553"/>
      <w:r w:rsidRPr="00F4267A">
        <w:lastRenderedPageBreak/>
        <w:t>Podsumowanie i wnioski</w:t>
      </w:r>
      <w:bookmarkEnd w:id="84"/>
    </w:p>
    <w:p w14:paraId="08E11F42" w14:textId="5F58B333" w:rsidR="000E0EA4" w:rsidRPr="00F4267A" w:rsidRDefault="00CF138D" w:rsidP="00F4267A">
      <w:pPr>
        <w:pStyle w:val="Tekstwiodcy"/>
        <w:rPr>
          <w:lang w:val="pt-PT"/>
        </w:rPr>
      </w:pPr>
      <w:r w:rsidRPr="00BD53C4">
        <w:rPr>
          <w:color w:val="FF0000"/>
        </w:rPr>
        <w:t>TODO:</w:t>
      </w:r>
      <w:r w:rsidR="000E0EA4" w:rsidRPr="00F4267A">
        <w:rPr>
          <w:lang w:val="pt-PT"/>
        </w:rPr>
        <w:br w:type="page"/>
      </w:r>
      <w:bookmarkStart w:id="85" w:name="_GoBack"/>
      <w:bookmarkEnd w:id="85"/>
    </w:p>
    <w:p w14:paraId="3F78D0DD" w14:textId="77777777" w:rsidR="00821E45" w:rsidRPr="00427D5A" w:rsidRDefault="000E0EA4" w:rsidP="000E0EA4">
      <w:pPr>
        <w:pStyle w:val="Nagwek1"/>
        <w:rPr>
          <w:lang w:val="sv-SE"/>
        </w:rPr>
      </w:pPr>
      <w:bookmarkStart w:id="86" w:name="_Toc519150554"/>
      <w:r w:rsidRPr="00427D5A">
        <w:rPr>
          <w:lang w:val="sv-SE"/>
        </w:rPr>
        <w:lastRenderedPageBreak/>
        <w:t>Literatura</w:t>
      </w:r>
      <w:bookmarkEnd w:id="86"/>
    </w:p>
    <w:p w14:paraId="18F1765E" w14:textId="2F40CC2D" w:rsidR="000230C9"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BD53C4">
        <w:t xml:space="preserve">A MySQL-based data archiver: preliminary results. </w:t>
      </w:r>
      <w:r w:rsidRPr="00D17FC3">
        <w:t>Proceedings of ICALEPCS07, Paz. 2007. http://www.osti.gov/scitech/servlets/purl/922267 [dostęp dnia 20 czerwca 2015].</w:t>
      </w:r>
    </w:p>
    <w:p w14:paraId="542ABA8F" w14:textId="1B5FF7F3" w:rsidR="00004694" w:rsidRDefault="00004694" w:rsidP="00004694">
      <w:r>
        <w:t xml:space="preserve">[2] </w:t>
      </w:r>
      <w:hyperlink r:id="rId42" w:history="1">
        <w:r w:rsidRPr="0051741F">
          <w:rPr>
            <w:rStyle w:val="Hipercze"/>
          </w:rPr>
          <w:t>http://www.oracle.com/technetwork/java/javaee/overview-140548.html</w:t>
        </w:r>
      </w:hyperlink>
    </w:p>
    <w:p w14:paraId="4BB7E890" w14:textId="6F155204" w:rsidR="00EC4991" w:rsidRDefault="00EC4991" w:rsidP="00004694">
      <w:r>
        <w:t xml:space="preserve">[3] </w:t>
      </w:r>
      <w:hyperlink r:id="rId43" w:history="1">
        <w:r w:rsidRPr="0051741F">
          <w:rPr>
            <w:rStyle w:val="Hipercze"/>
          </w:rPr>
          <w:t>https://en.wikipedia.org/wiki/Model%E2%80%93view%E2%80%93controller</w:t>
        </w:r>
      </w:hyperlink>
    </w:p>
    <w:p w14:paraId="0256C3F3" w14:textId="4A249044" w:rsidR="00443E6F" w:rsidRDefault="000230C9" w:rsidP="00004694">
      <w:r w:rsidRPr="00D17FC3">
        <w:t>[</w:t>
      </w:r>
      <w:r w:rsidR="00004694">
        <w:t>3</w:t>
      </w:r>
      <w:r w:rsidRPr="00D17FC3">
        <w:t>] J. Jędrzejczyk, B. Sródka. Segmentacja obrazów metodą drzew decyzyjnych. Raport instytutowy, Politechnika Wrocławska, Wydział Elektroniki, 2007.</w:t>
      </w:r>
    </w:p>
    <w:p w14:paraId="64E69BB2" w14:textId="346B7172" w:rsidR="00137CA4" w:rsidRDefault="003F082D" w:rsidP="00004694">
      <w:hyperlink r:id="rId44" w:history="1">
        <w:r w:rsidR="00137CA4" w:rsidRPr="007B24DB">
          <w:rPr>
            <w:rStyle w:val="Hipercze"/>
          </w:rPr>
          <w:t>http://wazniak.mimuw.edu.pl/images/1/1e/ZAWWW-2st1.2-w04.tresc-1.0czb.pdf</w:t>
        </w:r>
      </w:hyperlink>
    </w:p>
    <w:p w14:paraId="55A805E9" w14:textId="640B4977" w:rsidR="004C1CC1" w:rsidRDefault="004C1CC1" w:rsidP="004C1CC1">
      <w:pPr>
        <w:rPr>
          <w:rStyle w:val="Hipercze"/>
        </w:rPr>
      </w:pPr>
      <w:r w:rsidRPr="004C1CC1">
        <w:t>[</w:t>
      </w:r>
      <w:r w:rsidR="00004694">
        <w:t>4</w:t>
      </w:r>
      <w:r w:rsidRPr="004C1CC1">
        <w:t xml:space="preserve">] </w:t>
      </w:r>
      <w:hyperlink r:id="rId45" w:history="1">
        <w:r w:rsidRPr="004C1CC1">
          <w:rPr>
            <w:rStyle w:val="Hipercze"/>
          </w:rPr>
          <w:t>https://docs.oracle.com/javaee/7/index.html</w:t>
        </w:r>
      </w:hyperlink>
    </w:p>
    <w:p w14:paraId="200E4707" w14:textId="1A6ED1A8" w:rsidR="00145754" w:rsidRDefault="00145754" w:rsidP="004C1CC1">
      <w:pPr>
        <w:rPr>
          <w:rStyle w:val="Hipercze"/>
        </w:rPr>
      </w:pPr>
    </w:p>
    <w:p w14:paraId="286DDDC5" w14:textId="4939ACB8" w:rsidR="00145754" w:rsidRPr="00145754" w:rsidRDefault="00145754" w:rsidP="004C1CC1">
      <w:pPr>
        <w:rPr>
          <w:color w:val="FF0000"/>
        </w:rPr>
      </w:pPr>
      <w:r w:rsidRPr="00145754">
        <w:rPr>
          <w:rStyle w:val="Hipercze"/>
          <w:color w:val="FF0000"/>
          <w:u w:val="none"/>
        </w:rPr>
        <w:t>TODO: AKTUALIZACJA LITERATURY, OZNACZENIE ŹRÓDEŁ W TEKSCIE</w:t>
      </w:r>
    </w:p>
    <w:p w14:paraId="29F7A42C" w14:textId="77777777" w:rsidR="004C1CC1" w:rsidRPr="004C1CC1" w:rsidRDefault="004C1CC1" w:rsidP="004C1CC1"/>
    <w:p w14:paraId="5EDE6B32" w14:textId="00D3054A" w:rsidR="00443E6F" w:rsidRPr="000A1D41" w:rsidRDefault="00443E6F" w:rsidP="00443E6F">
      <w:pPr>
        <w:rPr>
          <w:sz w:val="22"/>
          <w:szCs w:val="18"/>
        </w:rPr>
      </w:pPr>
    </w:p>
    <w:sectPr w:rsidR="00443E6F" w:rsidRPr="000A1D41" w:rsidSect="002162E7">
      <w:footerReference w:type="default" r:id="rId4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E771" w14:textId="77777777" w:rsidR="00E43B8E" w:rsidRDefault="00E43B8E" w:rsidP="00257721">
      <w:pPr>
        <w:spacing w:line="240" w:lineRule="auto"/>
      </w:pPr>
      <w:r>
        <w:separator/>
      </w:r>
    </w:p>
  </w:endnote>
  <w:endnote w:type="continuationSeparator" w:id="0">
    <w:p w14:paraId="168B0AEF" w14:textId="77777777" w:rsidR="00E43B8E" w:rsidRDefault="00E43B8E"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A00002EF" w:usb1="4000004B"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145754" w:rsidRDefault="00145754" w:rsidP="002162E7">
    <w:pPr>
      <w:pStyle w:val="Stopka"/>
      <w:jc w:val="right"/>
    </w:pPr>
  </w:p>
  <w:p w14:paraId="73CA0CED" w14:textId="77777777" w:rsidR="00145754" w:rsidRDefault="0014575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565AF7A4" w:rsidR="00145754" w:rsidRDefault="00145754">
        <w:pPr>
          <w:pStyle w:val="Stopka"/>
          <w:jc w:val="right"/>
        </w:pPr>
        <w:r>
          <w:fldChar w:fldCharType="begin"/>
        </w:r>
        <w:r>
          <w:instrText xml:space="preserve"> PAGE   \* MERGEFORMAT </w:instrText>
        </w:r>
        <w:r>
          <w:fldChar w:fldCharType="separate"/>
        </w:r>
        <w:r w:rsidR="00300A12">
          <w:rPr>
            <w:noProof/>
          </w:rPr>
          <w:t>51</w:t>
        </w:r>
        <w:r>
          <w:rPr>
            <w:noProof/>
          </w:rPr>
          <w:fldChar w:fldCharType="end"/>
        </w:r>
      </w:p>
    </w:sdtContent>
  </w:sdt>
  <w:p w14:paraId="41604AF3" w14:textId="77777777" w:rsidR="00145754" w:rsidRDefault="0014575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96200" w14:textId="77777777" w:rsidR="00E43B8E" w:rsidRDefault="00E43B8E" w:rsidP="00257721">
      <w:pPr>
        <w:spacing w:line="240" w:lineRule="auto"/>
      </w:pPr>
      <w:r>
        <w:separator/>
      </w:r>
    </w:p>
  </w:footnote>
  <w:footnote w:type="continuationSeparator" w:id="0">
    <w:p w14:paraId="0EE49BF6" w14:textId="77777777" w:rsidR="00E43B8E" w:rsidRDefault="00E43B8E"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02071A"/>
    <w:multiLevelType w:val="hybridMultilevel"/>
    <w:tmpl w:val="511CEE5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088C1F8F"/>
    <w:multiLevelType w:val="hybridMultilevel"/>
    <w:tmpl w:val="E7FC683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5" w15:restartNumberingAfterBreak="0">
    <w:nsid w:val="0DBC23A6"/>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25430D"/>
    <w:multiLevelType w:val="hybridMultilevel"/>
    <w:tmpl w:val="18085B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1DF920F4"/>
    <w:multiLevelType w:val="hybridMultilevel"/>
    <w:tmpl w:val="EFE6C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863D2F"/>
    <w:multiLevelType w:val="hybridMultilevel"/>
    <w:tmpl w:val="D1203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DA2343"/>
    <w:multiLevelType w:val="hybridMultilevel"/>
    <w:tmpl w:val="F3280E6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2" w15:restartNumberingAfterBreak="0">
    <w:nsid w:val="27511278"/>
    <w:multiLevelType w:val="hybridMultilevel"/>
    <w:tmpl w:val="E014F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D15423"/>
    <w:multiLevelType w:val="hybridMultilevel"/>
    <w:tmpl w:val="D1203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0315224"/>
    <w:multiLevelType w:val="multilevel"/>
    <w:tmpl w:val="B5EEFBC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15:restartNumberingAfterBreak="0">
    <w:nsid w:val="51601B25"/>
    <w:multiLevelType w:val="hybridMultilevel"/>
    <w:tmpl w:val="00DA15D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0"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2" w15:restartNumberingAfterBreak="0">
    <w:nsid w:val="59A31AB9"/>
    <w:multiLevelType w:val="hybridMultilevel"/>
    <w:tmpl w:val="CCA2D91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3" w15:restartNumberingAfterBreak="0">
    <w:nsid w:val="5AD039FA"/>
    <w:multiLevelType w:val="hybridMultilevel"/>
    <w:tmpl w:val="BDE6C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BD2464C"/>
    <w:multiLevelType w:val="hybridMultilevel"/>
    <w:tmpl w:val="04047C5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5" w15:restartNumberingAfterBreak="0">
    <w:nsid w:val="5FD53B6B"/>
    <w:multiLevelType w:val="hybridMultilevel"/>
    <w:tmpl w:val="66CAEA3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AF6723"/>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D67B41"/>
    <w:multiLevelType w:val="hybridMultilevel"/>
    <w:tmpl w:val="7B306A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8" w15:restartNumberingAfterBreak="0">
    <w:nsid w:val="6ED95757"/>
    <w:multiLevelType w:val="hybridMultilevel"/>
    <w:tmpl w:val="BC663D1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9" w15:restartNumberingAfterBreak="0">
    <w:nsid w:val="714B1D30"/>
    <w:multiLevelType w:val="hybridMultilevel"/>
    <w:tmpl w:val="0992AB7E"/>
    <w:lvl w:ilvl="0" w:tplc="9C3AE7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72EE5A9F"/>
    <w:multiLevelType w:val="hybridMultilevel"/>
    <w:tmpl w:val="15F6CB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2D59E0"/>
    <w:multiLevelType w:val="hybridMultilevel"/>
    <w:tmpl w:val="E014F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1F51D5"/>
    <w:multiLevelType w:val="hybridMultilevel"/>
    <w:tmpl w:val="2C58A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816E2B"/>
    <w:multiLevelType w:val="multilevel"/>
    <w:tmpl w:val="391897A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7"/>
  </w:num>
  <w:num w:numId="2">
    <w:abstractNumId w:val="17"/>
  </w:num>
  <w:num w:numId="3">
    <w:abstractNumId w:val="4"/>
  </w:num>
  <w:num w:numId="4">
    <w:abstractNumId w:val="14"/>
  </w:num>
  <w:num w:numId="5">
    <w:abstractNumId w:val="20"/>
  </w:num>
  <w:num w:numId="6">
    <w:abstractNumId w:val="21"/>
  </w:num>
  <w:num w:numId="7">
    <w:abstractNumId w:val="1"/>
  </w:num>
  <w:num w:numId="8">
    <w:abstractNumId w:val="18"/>
  </w:num>
  <w:num w:numId="9">
    <w:abstractNumId w:val="34"/>
  </w:num>
  <w:num w:numId="10">
    <w:abstractNumId w:val="0"/>
  </w:num>
  <w:num w:numId="11">
    <w:abstractNumId w:val="6"/>
  </w:num>
  <w:num w:numId="12">
    <w:abstractNumId w:val="15"/>
  </w:num>
  <w:num w:numId="13">
    <w:abstractNumId w:val="24"/>
  </w:num>
  <w:num w:numId="14">
    <w:abstractNumId w:val="19"/>
  </w:num>
  <w:num w:numId="15">
    <w:abstractNumId w:val="8"/>
  </w:num>
  <w:num w:numId="16">
    <w:abstractNumId w:val="27"/>
  </w:num>
  <w:num w:numId="17">
    <w:abstractNumId w:val="2"/>
  </w:num>
  <w:num w:numId="18">
    <w:abstractNumId w:val="22"/>
  </w:num>
  <w:num w:numId="19">
    <w:abstractNumId w:val="11"/>
  </w:num>
  <w:num w:numId="20">
    <w:abstractNumId w:val="9"/>
  </w:num>
  <w:num w:numId="21">
    <w:abstractNumId w:val="32"/>
  </w:num>
  <w:num w:numId="22">
    <w:abstractNumId w:val="26"/>
  </w:num>
  <w:num w:numId="23">
    <w:abstractNumId w:val="5"/>
  </w:num>
  <w:num w:numId="24">
    <w:abstractNumId w:val="29"/>
  </w:num>
  <w:num w:numId="25">
    <w:abstractNumId w:val="25"/>
  </w:num>
  <w:num w:numId="26">
    <w:abstractNumId w:val="33"/>
  </w:num>
  <w:num w:numId="27">
    <w:abstractNumId w:val="16"/>
  </w:num>
  <w:num w:numId="28">
    <w:abstractNumId w:val="23"/>
  </w:num>
  <w:num w:numId="29">
    <w:abstractNumId w:val="30"/>
  </w:num>
  <w:num w:numId="30">
    <w:abstractNumId w:val="13"/>
  </w:num>
  <w:num w:numId="31">
    <w:abstractNumId w:val="7"/>
    <w:lvlOverride w:ilvl="0">
      <w:startOverride w:val="1"/>
    </w:lvlOverride>
  </w:num>
  <w:num w:numId="32">
    <w:abstractNumId w:val="7"/>
    <w:lvlOverride w:ilvl="0">
      <w:startOverride w:val="1"/>
    </w:lvlOverride>
  </w:num>
  <w:num w:numId="33">
    <w:abstractNumId w:val="10"/>
  </w:num>
  <w:num w:numId="34">
    <w:abstractNumId w:val="12"/>
  </w:num>
  <w:num w:numId="35">
    <w:abstractNumId w:val="31"/>
  </w:num>
  <w:num w:numId="36">
    <w:abstractNumId w:val="3"/>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7F"/>
    <w:rsid w:val="00000AD3"/>
    <w:rsid w:val="00004694"/>
    <w:rsid w:val="000061F6"/>
    <w:rsid w:val="000230C9"/>
    <w:rsid w:val="00043ABE"/>
    <w:rsid w:val="00064B28"/>
    <w:rsid w:val="00065504"/>
    <w:rsid w:val="00086B55"/>
    <w:rsid w:val="00092421"/>
    <w:rsid w:val="00092639"/>
    <w:rsid w:val="00092C06"/>
    <w:rsid w:val="000948D1"/>
    <w:rsid w:val="000A1D41"/>
    <w:rsid w:val="000C2321"/>
    <w:rsid w:val="000D639A"/>
    <w:rsid w:val="000E0EA4"/>
    <w:rsid w:val="000E2C04"/>
    <w:rsid w:val="000E59D4"/>
    <w:rsid w:val="000F4032"/>
    <w:rsid w:val="000F50E5"/>
    <w:rsid w:val="00110326"/>
    <w:rsid w:val="00116632"/>
    <w:rsid w:val="00120018"/>
    <w:rsid w:val="001257F7"/>
    <w:rsid w:val="00130139"/>
    <w:rsid w:val="00134FBA"/>
    <w:rsid w:val="001362FE"/>
    <w:rsid w:val="00137CA4"/>
    <w:rsid w:val="00142D25"/>
    <w:rsid w:val="00145754"/>
    <w:rsid w:val="00161734"/>
    <w:rsid w:val="00172728"/>
    <w:rsid w:val="0017308B"/>
    <w:rsid w:val="00180374"/>
    <w:rsid w:val="001876F7"/>
    <w:rsid w:val="00192E7F"/>
    <w:rsid w:val="001B4A87"/>
    <w:rsid w:val="001B7436"/>
    <w:rsid w:val="001D32F0"/>
    <w:rsid w:val="001D735E"/>
    <w:rsid w:val="001F001E"/>
    <w:rsid w:val="001F1833"/>
    <w:rsid w:val="00204E92"/>
    <w:rsid w:val="002162E7"/>
    <w:rsid w:val="002243D6"/>
    <w:rsid w:val="002373E9"/>
    <w:rsid w:val="002511B9"/>
    <w:rsid w:val="00252408"/>
    <w:rsid w:val="00255CBE"/>
    <w:rsid w:val="002574AE"/>
    <w:rsid w:val="00257721"/>
    <w:rsid w:val="002834A1"/>
    <w:rsid w:val="002A06B3"/>
    <w:rsid w:val="002B724E"/>
    <w:rsid w:val="002C3A57"/>
    <w:rsid w:val="002D00FC"/>
    <w:rsid w:val="002F3DD1"/>
    <w:rsid w:val="002F57B3"/>
    <w:rsid w:val="00300A12"/>
    <w:rsid w:val="003066C6"/>
    <w:rsid w:val="00317E87"/>
    <w:rsid w:val="00321175"/>
    <w:rsid w:val="0035422A"/>
    <w:rsid w:val="00354F08"/>
    <w:rsid w:val="00373AF0"/>
    <w:rsid w:val="00385802"/>
    <w:rsid w:val="003870AC"/>
    <w:rsid w:val="003C7653"/>
    <w:rsid w:val="003D0276"/>
    <w:rsid w:val="003D03A5"/>
    <w:rsid w:val="003E2730"/>
    <w:rsid w:val="003F082D"/>
    <w:rsid w:val="004144B9"/>
    <w:rsid w:val="00414668"/>
    <w:rsid w:val="00416B5D"/>
    <w:rsid w:val="0042780B"/>
    <w:rsid w:val="00427D5A"/>
    <w:rsid w:val="00436674"/>
    <w:rsid w:val="00443E6F"/>
    <w:rsid w:val="0044570B"/>
    <w:rsid w:val="004475B5"/>
    <w:rsid w:val="0045373E"/>
    <w:rsid w:val="00461E99"/>
    <w:rsid w:val="00477058"/>
    <w:rsid w:val="004A0EA5"/>
    <w:rsid w:val="004A1E55"/>
    <w:rsid w:val="004C1CC1"/>
    <w:rsid w:val="004C2148"/>
    <w:rsid w:val="004C46FD"/>
    <w:rsid w:val="004D68E8"/>
    <w:rsid w:val="004D7B37"/>
    <w:rsid w:val="004E26C0"/>
    <w:rsid w:val="004E29DE"/>
    <w:rsid w:val="005139EB"/>
    <w:rsid w:val="00537894"/>
    <w:rsid w:val="00545059"/>
    <w:rsid w:val="00556687"/>
    <w:rsid w:val="00557965"/>
    <w:rsid w:val="005632A1"/>
    <w:rsid w:val="0059203F"/>
    <w:rsid w:val="005A429D"/>
    <w:rsid w:val="005E24AA"/>
    <w:rsid w:val="00604188"/>
    <w:rsid w:val="00621BA2"/>
    <w:rsid w:val="00623B9B"/>
    <w:rsid w:val="006317DB"/>
    <w:rsid w:val="0065629E"/>
    <w:rsid w:val="0066041F"/>
    <w:rsid w:val="00670110"/>
    <w:rsid w:val="00675DF6"/>
    <w:rsid w:val="00676BB4"/>
    <w:rsid w:val="006A6C69"/>
    <w:rsid w:val="006A746E"/>
    <w:rsid w:val="006A75F7"/>
    <w:rsid w:val="006C4B96"/>
    <w:rsid w:val="006D7836"/>
    <w:rsid w:val="006F24A2"/>
    <w:rsid w:val="00700A91"/>
    <w:rsid w:val="00700CE5"/>
    <w:rsid w:val="0071052B"/>
    <w:rsid w:val="0071372B"/>
    <w:rsid w:val="00715B0F"/>
    <w:rsid w:val="00734CDB"/>
    <w:rsid w:val="007353D6"/>
    <w:rsid w:val="00736324"/>
    <w:rsid w:val="00754149"/>
    <w:rsid w:val="007721CF"/>
    <w:rsid w:val="00776FD5"/>
    <w:rsid w:val="007A000A"/>
    <w:rsid w:val="007A0D68"/>
    <w:rsid w:val="007A366B"/>
    <w:rsid w:val="007B4824"/>
    <w:rsid w:val="007C067B"/>
    <w:rsid w:val="007D217A"/>
    <w:rsid w:val="007D3A93"/>
    <w:rsid w:val="007D5387"/>
    <w:rsid w:val="007D6A09"/>
    <w:rsid w:val="007E2170"/>
    <w:rsid w:val="007E33B1"/>
    <w:rsid w:val="007E47D7"/>
    <w:rsid w:val="007E5AD3"/>
    <w:rsid w:val="007F3682"/>
    <w:rsid w:val="0080220E"/>
    <w:rsid w:val="00817821"/>
    <w:rsid w:val="00820201"/>
    <w:rsid w:val="00820A22"/>
    <w:rsid w:val="00821E45"/>
    <w:rsid w:val="0085464F"/>
    <w:rsid w:val="00861EC8"/>
    <w:rsid w:val="008D6C98"/>
    <w:rsid w:val="008F23EF"/>
    <w:rsid w:val="008F348B"/>
    <w:rsid w:val="009032D3"/>
    <w:rsid w:val="00905EA1"/>
    <w:rsid w:val="0091097E"/>
    <w:rsid w:val="0093199D"/>
    <w:rsid w:val="009479CA"/>
    <w:rsid w:val="00947ECB"/>
    <w:rsid w:val="00954FFF"/>
    <w:rsid w:val="00962143"/>
    <w:rsid w:val="00970B61"/>
    <w:rsid w:val="00973E04"/>
    <w:rsid w:val="00980F8B"/>
    <w:rsid w:val="00985319"/>
    <w:rsid w:val="009A35F2"/>
    <w:rsid w:val="009A4152"/>
    <w:rsid w:val="009A4A4D"/>
    <w:rsid w:val="009B7B32"/>
    <w:rsid w:val="009C1520"/>
    <w:rsid w:val="009F5CEF"/>
    <w:rsid w:val="009F7A9B"/>
    <w:rsid w:val="00A04F4A"/>
    <w:rsid w:val="00A167F6"/>
    <w:rsid w:val="00A41C52"/>
    <w:rsid w:val="00A53D00"/>
    <w:rsid w:val="00AB4353"/>
    <w:rsid w:val="00AD0EBC"/>
    <w:rsid w:val="00AE7A20"/>
    <w:rsid w:val="00AF1A70"/>
    <w:rsid w:val="00AF4844"/>
    <w:rsid w:val="00B0368E"/>
    <w:rsid w:val="00B038A4"/>
    <w:rsid w:val="00B054CA"/>
    <w:rsid w:val="00B11B40"/>
    <w:rsid w:val="00B50738"/>
    <w:rsid w:val="00B56211"/>
    <w:rsid w:val="00B65922"/>
    <w:rsid w:val="00B65CEA"/>
    <w:rsid w:val="00B8300E"/>
    <w:rsid w:val="00B86491"/>
    <w:rsid w:val="00B951BE"/>
    <w:rsid w:val="00BD53C4"/>
    <w:rsid w:val="00BF052C"/>
    <w:rsid w:val="00BF074C"/>
    <w:rsid w:val="00BF5037"/>
    <w:rsid w:val="00C032E5"/>
    <w:rsid w:val="00C1602B"/>
    <w:rsid w:val="00C22988"/>
    <w:rsid w:val="00C23C22"/>
    <w:rsid w:val="00C76955"/>
    <w:rsid w:val="00C77AD5"/>
    <w:rsid w:val="00C91F0C"/>
    <w:rsid w:val="00C92CF8"/>
    <w:rsid w:val="00CA215F"/>
    <w:rsid w:val="00CB1B0A"/>
    <w:rsid w:val="00CB5594"/>
    <w:rsid w:val="00CF138D"/>
    <w:rsid w:val="00D05340"/>
    <w:rsid w:val="00D17FC3"/>
    <w:rsid w:val="00D36B1A"/>
    <w:rsid w:val="00D41CC6"/>
    <w:rsid w:val="00D42FEE"/>
    <w:rsid w:val="00D528FB"/>
    <w:rsid w:val="00D53EC3"/>
    <w:rsid w:val="00D772D1"/>
    <w:rsid w:val="00D80C19"/>
    <w:rsid w:val="00DB6710"/>
    <w:rsid w:val="00DC02D0"/>
    <w:rsid w:val="00DC20C3"/>
    <w:rsid w:val="00DD052A"/>
    <w:rsid w:val="00DD0A7B"/>
    <w:rsid w:val="00DD6160"/>
    <w:rsid w:val="00E06644"/>
    <w:rsid w:val="00E17263"/>
    <w:rsid w:val="00E27E94"/>
    <w:rsid w:val="00E35B02"/>
    <w:rsid w:val="00E40A02"/>
    <w:rsid w:val="00E43B8E"/>
    <w:rsid w:val="00EA1811"/>
    <w:rsid w:val="00EB6C4D"/>
    <w:rsid w:val="00EC4991"/>
    <w:rsid w:val="00F154A1"/>
    <w:rsid w:val="00F36E49"/>
    <w:rsid w:val="00F403A5"/>
    <w:rsid w:val="00F4267A"/>
    <w:rsid w:val="00F44384"/>
    <w:rsid w:val="00F57089"/>
    <w:rsid w:val="00F90EC0"/>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Siatkatabeli">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omylnaczcionkaakapitu"/>
    <w:uiPriority w:val="99"/>
    <w:semiHidden/>
    <w:unhideWhenUsed/>
    <w:rsid w:val="004C1CC1"/>
    <w:rPr>
      <w:color w:val="808080"/>
      <w:shd w:val="clear" w:color="auto" w:fill="E6E6E6"/>
    </w:rPr>
  </w:style>
  <w:style w:type="paragraph" w:styleId="Tekstprzypisukocowego">
    <w:name w:val="endnote text"/>
    <w:basedOn w:val="Normalny"/>
    <w:link w:val="TekstprzypisukocowegoZnak"/>
    <w:uiPriority w:val="99"/>
    <w:semiHidden/>
    <w:unhideWhenUsed/>
    <w:rsid w:val="00D36B1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36B1A"/>
    <w:rPr>
      <w:rFonts w:ascii="Times New Roman" w:hAnsi="Times New Roman"/>
      <w:sz w:val="20"/>
      <w:szCs w:val="20"/>
    </w:rPr>
  </w:style>
  <w:style w:type="character" w:styleId="Odwoanieprzypisukocowego">
    <w:name w:val="endnote reference"/>
    <w:basedOn w:val="Domylnaczcionkaakapitu"/>
    <w:uiPriority w:val="99"/>
    <w:semiHidden/>
    <w:unhideWhenUsed/>
    <w:rsid w:val="00D36B1A"/>
    <w:rPr>
      <w:vertAlign w:val="superscript"/>
    </w:rPr>
  </w:style>
  <w:style w:type="paragraph" w:styleId="Akapitzlist">
    <w:name w:val="List Paragraph"/>
    <w:basedOn w:val="Normalny"/>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Nierozpoznanawzmianka">
    <w:name w:val="Unresolved Mention"/>
    <w:basedOn w:val="Domylnaczcionkaakapitu"/>
    <w:uiPriority w:val="99"/>
    <w:semiHidden/>
    <w:unhideWhenUsed/>
    <w:rsid w:val="00004694"/>
    <w:rPr>
      <w:color w:val="808080"/>
      <w:shd w:val="clear" w:color="auto" w:fill="E6E6E6"/>
    </w:rPr>
  </w:style>
  <w:style w:type="character" w:styleId="UyteHipercze">
    <w:name w:val="FollowedHyperlink"/>
    <w:basedOn w:val="Domylnaczcionkaakapitu"/>
    <w:uiPriority w:val="99"/>
    <w:semiHidden/>
    <w:unhideWhenUsed/>
    <w:rsid w:val="004A0EA5"/>
    <w:rPr>
      <w:color w:val="800080" w:themeColor="followedHyperlink"/>
      <w:u w:val="single"/>
    </w:rPr>
  </w:style>
  <w:style w:type="character" w:styleId="Odwoaniedokomentarza">
    <w:name w:val="annotation reference"/>
    <w:basedOn w:val="Domylnaczcionkaakapitu"/>
    <w:uiPriority w:val="99"/>
    <w:semiHidden/>
    <w:unhideWhenUsed/>
    <w:rsid w:val="00970B61"/>
    <w:rPr>
      <w:sz w:val="16"/>
      <w:szCs w:val="16"/>
    </w:rPr>
  </w:style>
  <w:style w:type="paragraph" w:styleId="Tekstkomentarza">
    <w:name w:val="annotation text"/>
    <w:basedOn w:val="Normalny"/>
    <w:link w:val="TekstkomentarzaZnak"/>
    <w:uiPriority w:val="99"/>
    <w:semiHidden/>
    <w:unhideWhenUsed/>
    <w:rsid w:val="00970B6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0B61"/>
    <w:rPr>
      <w:rFonts w:ascii="Times New Roman" w:hAnsi="Times New Roman"/>
      <w:sz w:val="20"/>
      <w:szCs w:val="20"/>
    </w:rPr>
  </w:style>
  <w:style w:type="paragraph" w:styleId="NormalnyWeb">
    <w:name w:val="Normal (Web)"/>
    <w:basedOn w:val="Normalny"/>
    <w:uiPriority w:val="99"/>
    <w:unhideWhenUsed/>
    <w:rsid w:val="002F3DD1"/>
    <w:pPr>
      <w:spacing w:before="100" w:beforeAutospacing="1" w:after="100" w:afterAutospacing="1" w:line="240" w:lineRule="auto"/>
      <w:jc w:val="left"/>
    </w:pPr>
    <w:rPr>
      <w:rFonts w:eastAsia="Times New Roman" w:cs="Times New Roman"/>
      <w:szCs w:val="24"/>
      <w:lang w:val="de-DE" w:eastAsia="de-DE"/>
    </w:rPr>
  </w:style>
  <w:style w:type="paragraph" w:styleId="HTML-wstpniesformatowany">
    <w:name w:val="HTML Preformatted"/>
    <w:basedOn w:val="Normalny"/>
    <w:link w:val="HTML-wstpniesformatowanyZnak"/>
    <w:uiPriority w:val="99"/>
    <w:semiHidden/>
    <w:unhideWhenUsed/>
    <w:rsid w:val="0047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de-DE" w:eastAsia="de-DE"/>
    </w:rPr>
  </w:style>
  <w:style w:type="character" w:customStyle="1" w:styleId="HTML-wstpniesformatowanyZnak">
    <w:name w:val="HTML - wstępnie sformatowany Znak"/>
    <w:basedOn w:val="Domylnaczcionkaakapitu"/>
    <w:link w:val="HTML-wstpniesformatowany"/>
    <w:uiPriority w:val="99"/>
    <w:semiHidden/>
    <w:rsid w:val="00477058"/>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6437">
      <w:bodyDiv w:val="1"/>
      <w:marLeft w:val="0"/>
      <w:marRight w:val="0"/>
      <w:marTop w:val="0"/>
      <w:marBottom w:val="0"/>
      <w:divBdr>
        <w:top w:val="none" w:sz="0" w:space="0" w:color="auto"/>
        <w:left w:val="none" w:sz="0" w:space="0" w:color="auto"/>
        <w:bottom w:val="none" w:sz="0" w:space="0" w:color="auto"/>
        <w:right w:val="none" w:sz="0" w:space="0" w:color="auto"/>
      </w:divBdr>
    </w:div>
    <w:div w:id="477383938">
      <w:bodyDiv w:val="1"/>
      <w:marLeft w:val="0"/>
      <w:marRight w:val="0"/>
      <w:marTop w:val="0"/>
      <w:marBottom w:val="0"/>
      <w:divBdr>
        <w:top w:val="none" w:sz="0" w:space="0" w:color="auto"/>
        <w:left w:val="none" w:sz="0" w:space="0" w:color="auto"/>
        <w:bottom w:val="none" w:sz="0" w:space="0" w:color="auto"/>
        <w:right w:val="none" w:sz="0" w:space="0" w:color="auto"/>
      </w:divBdr>
    </w:div>
    <w:div w:id="542063131">
      <w:bodyDiv w:val="1"/>
      <w:marLeft w:val="0"/>
      <w:marRight w:val="0"/>
      <w:marTop w:val="0"/>
      <w:marBottom w:val="0"/>
      <w:divBdr>
        <w:top w:val="none" w:sz="0" w:space="0" w:color="auto"/>
        <w:left w:val="none" w:sz="0" w:space="0" w:color="auto"/>
        <w:bottom w:val="none" w:sz="0" w:space="0" w:color="auto"/>
        <w:right w:val="none" w:sz="0" w:space="0" w:color="auto"/>
      </w:divBdr>
    </w:div>
    <w:div w:id="543756997">
      <w:bodyDiv w:val="1"/>
      <w:marLeft w:val="0"/>
      <w:marRight w:val="0"/>
      <w:marTop w:val="0"/>
      <w:marBottom w:val="0"/>
      <w:divBdr>
        <w:top w:val="none" w:sz="0" w:space="0" w:color="auto"/>
        <w:left w:val="none" w:sz="0" w:space="0" w:color="auto"/>
        <w:bottom w:val="none" w:sz="0" w:space="0" w:color="auto"/>
        <w:right w:val="none" w:sz="0" w:space="0" w:color="auto"/>
      </w:divBdr>
    </w:div>
    <w:div w:id="1653485599">
      <w:bodyDiv w:val="1"/>
      <w:marLeft w:val="0"/>
      <w:marRight w:val="0"/>
      <w:marTop w:val="0"/>
      <w:marBottom w:val="0"/>
      <w:divBdr>
        <w:top w:val="none" w:sz="0" w:space="0" w:color="auto"/>
        <w:left w:val="none" w:sz="0" w:space="0" w:color="auto"/>
        <w:bottom w:val="none" w:sz="0" w:space="0" w:color="auto"/>
        <w:right w:val="none" w:sz="0" w:space="0" w:color="auto"/>
      </w:divBdr>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904901349">
      <w:bodyDiv w:val="1"/>
      <w:marLeft w:val="0"/>
      <w:marRight w:val="0"/>
      <w:marTop w:val="0"/>
      <w:marBottom w:val="0"/>
      <w:divBdr>
        <w:top w:val="none" w:sz="0" w:space="0" w:color="auto"/>
        <w:left w:val="none" w:sz="0" w:space="0" w:color="auto"/>
        <w:bottom w:val="none" w:sz="0" w:space="0" w:color="auto"/>
        <w:right w:val="none" w:sz="0" w:space="0" w:color="auto"/>
      </w:divBdr>
    </w:div>
    <w:div w:id="1925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image" Target="media/image26.png"/><Relationship Id="rId42" Type="http://schemas.openxmlformats.org/officeDocument/2006/relationships/hyperlink" Target="http://www.oracle.com/technetwork/java/javaee/overview-140548.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ocs.oracle.com/javaee/7/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azniak.mimuw.edu.pl/images/1/1e/ZAWWW-2st1.2-w04.tresc-1.0czb.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n.wikipedia.org/wiki/Model%E2%80%93view%E2%80%93controlle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16D4F-AB3F-47BA-A2C4-5CDC49C2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261</TotalTime>
  <Pages>51</Pages>
  <Words>7919</Words>
  <Characters>47516</Characters>
  <Application>Microsoft Office Word</Application>
  <DocSecurity>0</DocSecurity>
  <Lines>395</Lines>
  <Paragraphs>110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Michal Hawelka</cp:lastModifiedBy>
  <cp:revision>34</cp:revision>
  <cp:lastPrinted>2016-12-09T18:40:00Z</cp:lastPrinted>
  <dcterms:created xsi:type="dcterms:W3CDTF">2018-06-27T12:18:00Z</dcterms:created>
  <dcterms:modified xsi:type="dcterms:W3CDTF">2018-07-12T09:02:00Z</dcterms:modified>
</cp:coreProperties>
</file>