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1"/>
      </w:tblGrid>
      <w:tr w:rsidR="00B82D99" w:rsidTr="002B2DCD">
        <w:trPr>
          <w:trHeight w:val="12805"/>
          <w:jc w:val="center"/>
        </w:trPr>
        <w:tc>
          <w:tcPr>
            <w:tcW w:w="10461" w:type="dxa"/>
            <w:tcBorders>
              <w:top w:val="nil"/>
              <w:left w:val="nil"/>
              <w:bottom w:val="nil"/>
              <w:right w:val="nil"/>
            </w:tcBorders>
            <w:shd w:val="clear" w:color="auto" w:fill="FFFFFF"/>
          </w:tcPr>
          <w:p w:rsidR="00B82D99" w:rsidRDefault="00B82D99" w:rsidP="00BB6D34">
            <w:pPr>
              <w:pStyle w:val="a4"/>
              <w:spacing w:line="360" w:lineRule="atLeast"/>
              <w:ind w:firstLineChars="0" w:firstLine="0"/>
              <w:rPr>
                <w:b/>
                <w:color w:val="000000"/>
              </w:rPr>
            </w:pPr>
          </w:p>
          <w:p w:rsidR="00B82D99" w:rsidRDefault="004E0DC9">
            <w:pPr>
              <w:pStyle w:val="a4"/>
              <w:spacing w:line="360" w:lineRule="atLeast"/>
              <w:ind w:firstLineChars="100" w:firstLine="520"/>
              <w:jc w:val="center"/>
              <w:rPr>
                <w:rFonts w:ascii="黑体" w:eastAsia="黑体" w:hAnsi="黑体" w:cs="黑体"/>
                <w:color w:val="000000"/>
                <w:sz w:val="52"/>
                <w:szCs w:val="52"/>
              </w:rPr>
            </w:pPr>
            <w:r>
              <w:rPr>
                <w:rFonts w:ascii="黑体" w:eastAsia="黑体" w:hAnsi="黑体" w:cs="黑体" w:hint="eastAsia"/>
                <w:color w:val="000000"/>
                <w:sz w:val="52"/>
                <w:szCs w:val="52"/>
              </w:rPr>
              <w:t>个人化数据传输线路故障应急预案</w:t>
            </w:r>
          </w:p>
          <w:p w:rsidR="002B2DCD" w:rsidRPr="002B2DCD" w:rsidRDefault="002B2DCD">
            <w:pPr>
              <w:pStyle w:val="a4"/>
              <w:spacing w:line="360" w:lineRule="atLeast"/>
              <w:ind w:firstLineChars="100" w:firstLine="360"/>
              <w:jc w:val="center"/>
              <w:rPr>
                <w:rFonts w:ascii="Times New Roman" w:hAnsi="Times New Roman"/>
                <w:sz w:val="36"/>
                <w:szCs w:val="36"/>
              </w:rPr>
            </w:pPr>
            <w:r w:rsidRPr="002B2DCD">
              <w:rPr>
                <w:rFonts w:ascii="Times New Roman" w:hAnsi="Times New Roman"/>
                <w:sz w:val="36"/>
                <w:szCs w:val="36"/>
              </w:rPr>
              <w:t>Personal</w:t>
            </w:r>
            <w:r w:rsidR="006B2849">
              <w:rPr>
                <w:rFonts w:ascii="Times New Roman" w:hAnsi="Times New Roman"/>
                <w:sz w:val="36"/>
                <w:szCs w:val="36"/>
              </w:rPr>
              <w:t>ization</w:t>
            </w:r>
            <w:r w:rsidRPr="002B2DCD">
              <w:rPr>
                <w:rFonts w:ascii="Times New Roman" w:hAnsi="Times New Roman"/>
                <w:sz w:val="36"/>
                <w:szCs w:val="36"/>
              </w:rPr>
              <w:t xml:space="preserve"> Data Transmission Line Fault Emergency Plan</w:t>
            </w:r>
          </w:p>
          <w:p w:rsidR="00BB6D34" w:rsidRPr="000776B9" w:rsidRDefault="00BB6D34" w:rsidP="00BB6D34">
            <w:pPr>
              <w:spacing w:before="156" w:after="156" w:line="240" w:lineRule="auto"/>
              <w:ind w:firstLineChars="600" w:firstLine="1687"/>
              <w:rPr>
                <w:b/>
                <w:sz w:val="28"/>
                <w:szCs w:val="44"/>
              </w:rPr>
            </w:pPr>
            <w:r w:rsidRPr="000776B9">
              <w:rPr>
                <w:b/>
                <w:sz w:val="28"/>
                <w:szCs w:val="44"/>
              </w:rPr>
              <w:t>文</w:t>
            </w:r>
            <w:r w:rsidRPr="000776B9">
              <w:rPr>
                <w:b/>
                <w:sz w:val="28"/>
                <w:szCs w:val="44"/>
              </w:rPr>
              <w:t xml:space="preserve">  </w:t>
            </w:r>
            <w:r w:rsidRPr="000776B9">
              <w:rPr>
                <w:b/>
                <w:sz w:val="28"/>
                <w:szCs w:val="44"/>
              </w:rPr>
              <w:t>件</w:t>
            </w: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号</w:t>
            </w:r>
            <w:r w:rsidRPr="000776B9">
              <w:rPr>
                <w:b/>
                <w:sz w:val="28"/>
                <w:szCs w:val="44"/>
              </w:rPr>
              <w:t xml:space="preserve">: </w:t>
            </w:r>
            <w:r>
              <w:rPr>
                <w:rFonts w:hint="eastAsia"/>
                <w:b/>
                <w:sz w:val="28"/>
                <w:szCs w:val="44"/>
              </w:rPr>
              <w:t>KD-</w:t>
            </w:r>
            <w:r>
              <w:rPr>
                <w:b/>
                <w:sz w:val="28"/>
                <w:szCs w:val="44"/>
              </w:rPr>
              <w:t>CX01-005</w:t>
            </w:r>
          </w:p>
          <w:p w:rsidR="00BB6D34" w:rsidRPr="000776B9" w:rsidRDefault="00BB6D34" w:rsidP="00BB6D34">
            <w:pPr>
              <w:spacing w:before="156" w:after="156" w:line="240" w:lineRule="auto"/>
              <w:ind w:firstLineChars="600" w:firstLine="1687"/>
              <w:rPr>
                <w:b/>
                <w:sz w:val="30"/>
                <w:szCs w:val="30"/>
              </w:rPr>
            </w:pPr>
            <w:r w:rsidRPr="000776B9">
              <w:rPr>
                <w:b/>
                <w:sz w:val="28"/>
                <w:szCs w:val="44"/>
              </w:rPr>
              <w:t>Doc. No.:</w:t>
            </w:r>
          </w:p>
          <w:p w:rsidR="00BB6D34" w:rsidRPr="000776B9" w:rsidRDefault="00BB6D34" w:rsidP="00BB6D34">
            <w:pPr>
              <w:spacing w:before="156" w:after="156" w:line="240" w:lineRule="auto"/>
              <w:ind w:firstLineChars="0" w:firstLine="0"/>
              <w:rPr>
                <w:b/>
                <w:sz w:val="28"/>
                <w:szCs w:val="44"/>
              </w:rPr>
            </w:pP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制</w:t>
            </w:r>
            <w:r w:rsidRPr="000776B9">
              <w:rPr>
                <w:b/>
                <w:sz w:val="28"/>
                <w:szCs w:val="44"/>
              </w:rPr>
              <w:t xml:space="preserve">: </w:t>
            </w:r>
          </w:p>
          <w:p w:rsidR="00BB6D34" w:rsidRPr="000776B9" w:rsidRDefault="00BB6D34" w:rsidP="00BB6D34">
            <w:pPr>
              <w:spacing w:before="156" w:after="156" w:line="240" w:lineRule="auto"/>
              <w:ind w:left="1260" w:firstLineChars="0" w:firstLine="420"/>
              <w:rPr>
                <w:rFonts w:eastAsia="仿宋_GB2312"/>
                <w:bCs/>
                <w:kern w:val="44"/>
                <w:sz w:val="32"/>
                <w:szCs w:val="44"/>
                <w:u w:val="single"/>
              </w:rPr>
            </w:pPr>
            <w:r w:rsidRPr="000776B9">
              <w:rPr>
                <w:b/>
                <w:sz w:val="28"/>
                <w:szCs w:val="44"/>
              </w:rPr>
              <w:t>Prepared by:</w:t>
            </w:r>
          </w:p>
          <w:p w:rsidR="00BB6D34" w:rsidRPr="000776B9" w:rsidRDefault="00BB6D34" w:rsidP="00BB6D34">
            <w:pPr>
              <w:spacing w:before="156" w:after="156" w:line="240" w:lineRule="auto"/>
              <w:ind w:firstLineChars="599" w:firstLine="1684"/>
              <w:rPr>
                <w:b/>
                <w:sz w:val="28"/>
                <w:szCs w:val="44"/>
              </w:rPr>
            </w:pPr>
            <w:r w:rsidRPr="000776B9">
              <w:rPr>
                <w:b/>
                <w:sz w:val="28"/>
                <w:szCs w:val="44"/>
              </w:rPr>
              <w:t>审</w:t>
            </w:r>
            <w:r w:rsidRPr="000776B9">
              <w:rPr>
                <w:b/>
                <w:sz w:val="28"/>
                <w:szCs w:val="44"/>
              </w:rPr>
              <w:t xml:space="preserve">          </w:t>
            </w:r>
            <w:r w:rsidRPr="000776B9">
              <w:rPr>
                <w:b/>
                <w:sz w:val="28"/>
                <w:szCs w:val="44"/>
              </w:rPr>
              <w:t>核</w:t>
            </w:r>
            <w:r w:rsidRPr="000776B9">
              <w:rPr>
                <w:b/>
                <w:sz w:val="28"/>
                <w:szCs w:val="44"/>
              </w:rPr>
              <w:t xml:space="preserve">: </w:t>
            </w:r>
          </w:p>
          <w:p w:rsidR="00BB6D34" w:rsidRPr="000776B9" w:rsidRDefault="00BB6D34" w:rsidP="00BB6D34">
            <w:pPr>
              <w:spacing w:before="156" w:after="156" w:line="240" w:lineRule="auto"/>
              <w:ind w:firstLineChars="599" w:firstLine="1684"/>
              <w:rPr>
                <w:rFonts w:eastAsia="仿宋_GB2312"/>
                <w:b/>
                <w:kern w:val="44"/>
                <w:sz w:val="28"/>
                <w:szCs w:val="44"/>
                <w:u w:val="single"/>
              </w:rPr>
            </w:pPr>
            <w:r w:rsidRPr="000776B9">
              <w:rPr>
                <w:b/>
                <w:sz w:val="28"/>
                <w:szCs w:val="44"/>
              </w:rPr>
              <w:t>Reviewed by:</w:t>
            </w:r>
          </w:p>
          <w:p w:rsidR="00BB6D34" w:rsidRPr="000776B9" w:rsidRDefault="00BB6D34" w:rsidP="00BB6D34">
            <w:pPr>
              <w:spacing w:before="156" w:after="156" w:line="240" w:lineRule="auto"/>
              <w:ind w:firstLineChars="0" w:firstLine="0"/>
              <w:rPr>
                <w:b/>
                <w:sz w:val="28"/>
                <w:szCs w:val="44"/>
              </w:rPr>
            </w:pPr>
            <w:r w:rsidRPr="000776B9">
              <w:rPr>
                <w:b/>
                <w:sz w:val="28"/>
                <w:szCs w:val="44"/>
              </w:rPr>
              <w:t xml:space="preserve">            </w:t>
            </w:r>
            <w:r w:rsidRPr="000776B9">
              <w:rPr>
                <w:b/>
                <w:sz w:val="28"/>
                <w:szCs w:val="44"/>
              </w:rPr>
              <w:t>批</w:t>
            </w:r>
            <w:r w:rsidRPr="000776B9">
              <w:rPr>
                <w:b/>
                <w:sz w:val="28"/>
                <w:szCs w:val="44"/>
              </w:rPr>
              <w:t xml:space="preserve">          </w:t>
            </w:r>
            <w:r w:rsidRPr="000776B9">
              <w:rPr>
                <w:b/>
                <w:sz w:val="28"/>
                <w:szCs w:val="44"/>
              </w:rPr>
              <w:t>准</w:t>
            </w:r>
            <w:r w:rsidRPr="000776B9">
              <w:rPr>
                <w:b/>
                <w:sz w:val="28"/>
                <w:szCs w:val="44"/>
              </w:rPr>
              <w:t xml:space="preserve">: </w:t>
            </w:r>
          </w:p>
          <w:p w:rsidR="00BB6D34" w:rsidRPr="000776B9" w:rsidRDefault="00BB6D34" w:rsidP="00BB6D34">
            <w:pPr>
              <w:spacing w:before="156" w:after="156" w:line="240" w:lineRule="auto"/>
              <w:ind w:left="1260" w:firstLineChars="0" w:firstLine="420"/>
              <w:rPr>
                <w:rFonts w:eastAsia="仿宋_GB2312"/>
                <w:b/>
                <w:kern w:val="44"/>
                <w:sz w:val="28"/>
                <w:szCs w:val="44"/>
              </w:rPr>
            </w:pPr>
            <w:r w:rsidRPr="000776B9">
              <w:rPr>
                <w:b/>
                <w:sz w:val="28"/>
                <w:szCs w:val="44"/>
              </w:rPr>
              <w:t>Approved by:</w:t>
            </w:r>
          </w:p>
          <w:p w:rsidR="00BB6D34" w:rsidRPr="000776B9" w:rsidRDefault="00BB6D34" w:rsidP="00BB6D34">
            <w:pPr>
              <w:spacing w:before="156" w:after="156" w:line="240" w:lineRule="auto"/>
              <w:ind w:firstLineChars="600" w:firstLine="1687"/>
              <w:rPr>
                <w:b/>
                <w:sz w:val="28"/>
                <w:szCs w:val="44"/>
              </w:rPr>
            </w:pPr>
            <w:r w:rsidRPr="000776B9">
              <w:rPr>
                <w:b/>
                <w:sz w:val="28"/>
                <w:szCs w:val="44"/>
              </w:rPr>
              <w:t>版本</w:t>
            </w:r>
            <w:r w:rsidRPr="000776B9">
              <w:rPr>
                <w:b/>
                <w:sz w:val="28"/>
                <w:szCs w:val="44"/>
              </w:rPr>
              <w:t xml:space="preserve"> /</w:t>
            </w:r>
            <w:r w:rsidRPr="000776B9">
              <w:rPr>
                <w:b/>
                <w:sz w:val="28"/>
                <w:szCs w:val="44"/>
              </w:rPr>
              <w:t>修订状态</w:t>
            </w:r>
            <w:r w:rsidRPr="000776B9">
              <w:rPr>
                <w:b/>
                <w:sz w:val="28"/>
                <w:szCs w:val="44"/>
              </w:rPr>
              <w:t xml:space="preserve">: </w:t>
            </w:r>
            <w:r w:rsidR="004C4E61">
              <w:rPr>
                <w:b/>
                <w:sz w:val="28"/>
                <w:szCs w:val="44"/>
              </w:rPr>
              <w:t>A1</w:t>
            </w:r>
          </w:p>
          <w:p w:rsidR="00BB6D34" w:rsidRPr="000776B9" w:rsidRDefault="00BB6D34" w:rsidP="00BB6D34">
            <w:pPr>
              <w:spacing w:before="156" w:after="156" w:line="240" w:lineRule="auto"/>
              <w:ind w:firstLineChars="600" w:firstLine="1687"/>
              <w:rPr>
                <w:rFonts w:eastAsia="仿宋_GB2312"/>
                <w:b/>
                <w:kern w:val="44"/>
                <w:sz w:val="28"/>
                <w:szCs w:val="44"/>
                <w:u w:val="single"/>
              </w:rPr>
            </w:pPr>
            <w:r w:rsidRPr="000776B9">
              <w:rPr>
                <w:b/>
                <w:sz w:val="28"/>
                <w:szCs w:val="44"/>
              </w:rPr>
              <w:t>Rev./Revision status:</w:t>
            </w:r>
          </w:p>
          <w:p w:rsidR="00BB6D34" w:rsidRPr="000776B9" w:rsidRDefault="00BB6D34" w:rsidP="00BB6D34">
            <w:pPr>
              <w:spacing w:before="156" w:after="156" w:line="240" w:lineRule="auto"/>
              <w:ind w:firstLineChars="0" w:firstLine="0"/>
              <w:rPr>
                <w:b/>
                <w:sz w:val="28"/>
                <w:szCs w:val="44"/>
              </w:rPr>
            </w:pPr>
            <w:r w:rsidRPr="000776B9">
              <w:rPr>
                <w:b/>
                <w:sz w:val="28"/>
                <w:szCs w:val="44"/>
              </w:rPr>
              <w:t xml:space="preserve">            </w:t>
            </w:r>
            <w:r w:rsidRPr="000776B9">
              <w:rPr>
                <w:b/>
                <w:sz w:val="28"/>
                <w:szCs w:val="44"/>
              </w:rPr>
              <w:t>受</w:t>
            </w:r>
            <w:r w:rsidRPr="000776B9">
              <w:rPr>
                <w:b/>
                <w:sz w:val="28"/>
                <w:szCs w:val="44"/>
              </w:rPr>
              <w:t xml:space="preserve">  </w:t>
            </w:r>
            <w:r w:rsidRPr="000776B9">
              <w:rPr>
                <w:b/>
                <w:sz w:val="28"/>
                <w:szCs w:val="44"/>
              </w:rPr>
              <w:t>控</w:t>
            </w:r>
            <w:r w:rsidRPr="000776B9">
              <w:rPr>
                <w:b/>
                <w:sz w:val="28"/>
                <w:szCs w:val="44"/>
              </w:rPr>
              <w:t xml:space="preserve">  </w:t>
            </w:r>
            <w:r w:rsidRPr="000776B9">
              <w:rPr>
                <w:b/>
                <w:sz w:val="28"/>
                <w:szCs w:val="44"/>
              </w:rPr>
              <w:t>状</w:t>
            </w:r>
            <w:r w:rsidRPr="000776B9">
              <w:rPr>
                <w:b/>
                <w:sz w:val="28"/>
                <w:szCs w:val="44"/>
              </w:rPr>
              <w:t xml:space="preserve">  </w:t>
            </w:r>
            <w:r w:rsidRPr="000776B9">
              <w:rPr>
                <w:b/>
                <w:sz w:val="28"/>
                <w:szCs w:val="44"/>
              </w:rPr>
              <w:t>态</w:t>
            </w:r>
            <w:r w:rsidRPr="000776B9">
              <w:rPr>
                <w:b/>
                <w:sz w:val="28"/>
                <w:szCs w:val="44"/>
              </w:rPr>
              <w:t xml:space="preserve">: </w:t>
            </w:r>
          </w:p>
          <w:p w:rsidR="00BB6D34" w:rsidRPr="000776B9" w:rsidRDefault="00BB6D34" w:rsidP="00BB6D34">
            <w:pPr>
              <w:spacing w:before="156" w:after="156" w:line="240" w:lineRule="auto"/>
              <w:ind w:left="840" w:firstLineChars="0" w:firstLine="420"/>
              <w:rPr>
                <w:rFonts w:eastAsia="仿宋_GB2312"/>
                <w:b/>
                <w:kern w:val="44"/>
                <w:sz w:val="28"/>
                <w:szCs w:val="44"/>
              </w:rPr>
            </w:pPr>
            <w:r w:rsidRPr="000776B9">
              <w:rPr>
                <w:b/>
                <w:sz w:val="28"/>
                <w:szCs w:val="44"/>
              </w:rPr>
              <w:t>Controlled status:</w:t>
            </w:r>
          </w:p>
          <w:p w:rsidR="00BB6D34" w:rsidRPr="000776B9" w:rsidRDefault="00BB6D34" w:rsidP="00BB6D34">
            <w:pPr>
              <w:tabs>
                <w:tab w:val="left" w:pos="3405"/>
              </w:tabs>
              <w:spacing w:line="240" w:lineRule="auto"/>
              <w:ind w:leftChars="-200" w:left="-480" w:firstLineChars="0" w:firstLine="0"/>
              <w:rPr>
                <w:rFonts w:eastAsia="仿宋_GB2312"/>
                <w:b/>
                <w:sz w:val="28"/>
              </w:rPr>
            </w:pPr>
            <w:r w:rsidRPr="000776B9">
              <w:rPr>
                <w:b/>
                <w:sz w:val="28"/>
              </w:rPr>
              <w:t xml:space="preserve"> </w:t>
            </w:r>
          </w:p>
          <w:p w:rsidR="00BB6D34" w:rsidRDefault="00BB6D34" w:rsidP="00BB6D34">
            <w:pPr>
              <w:spacing w:before="156" w:after="156" w:line="240" w:lineRule="auto"/>
              <w:ind w:firstLine="562"/>
              <w:jc w:val="center"/>
              <w:rPr>
                <w:b/>
                <w:sz w:val="28"/>
                <w:szCs w:val="44"/>
              </w:rPr>
            </w:pPr>
          </w:p>
          <w:p w:rsidR="00C6074A" w:rsidRPr="00C6074A" w:rsidRDefault="00C6074A" w:rsidP="00C6074A">
            <w:pPr>
              <w:spacing w:before="156" w:after="156" w:line="240" w:lineRule="auto"/>
              <w:ind w:firstLine="562"/>
              <w:jc w:val="center"/>
              <w:rPr>
                <w:rFonts w:cs="@黑体"/>
                <w:b/>
                <w:sz w:val="28"/>
                <w:szCs w:val="44"/>
              </w:rPr>
            </w:pPr>
            <w:r w:rsidRPr="00C6074A">
              <w:rPr>
                <w:rFonts w:cs="@黑体"/>
                <w:b/>
                <w:sz w:val="28"/>
                <w:szCs w:val="44"/>
              </w:rPr>
              <w:t>2020</w:t>
            </w:r>
            <w:r w:rsidRPr="00C6074A">
              <w:rPr>
                <w:rFonts w:cs="@黑体"/>
                <w:b/>
                <w:sz w:val="28"/>
                <w:szCs w:val="44"/>
              </w:rPr>
              <w:t>年</w:t>
            </w:r>
            <w:r w:rsidRPr="00C6074A">
              <w:rPr>
                <w:rFonts w:cs="@黑体" w:hint="eastAsia"/>
                <w:b/>
                <w:sz w:val="28"/>
                <w:szCs w:val="44"/>
              </w:rPr>
              <w:t>1</w:t>
            </w:r>
            <w:r w:rsidRPr="00C6074A">
              <w:rPr>
                <w:rFonts w:cs="@黑体"/>
                <w:b/>
                <w:sz w:val="28"/>
                <w:szCs w:val="44"/>
              </w:rPr>
              <w:t xml:space="preserve"> </w:t>
            </w:r>
            <w:r w:rsidRPr="00C6074A">
              <w:rPr>
                <w:rFonts w:cs="@黑体"/>
                <w:b/>
                <w:sz w:val="28"/>
                <w:szCs w:val="44"/>
              </w:rPr>
              <w:t>月</w:t>
            </w:r>
            <w:r w:rsidRPr="00C6074A">
              <w:rPr>
                <w:rFonts w:cs="@黑体"/>
                <w:b/>
                <w:sz w:val="28"/>
                <w:szCs w:val="44"/>
              </w:rPr>
              <w:t xml:space="preserve"> 1 </w:t>
            </w:r>
            <w:r w:rsidRPr="00C6074A">
              <w:rPr>
                <w:rFonts w:cs="@黑体"/>
                <w:b/>
                <w:sz w:val="28"/>
                <w:szCs w:val="44"/>
              </w:rPr>
              <w:t>日发布</w:t>
            </w:r>
            <w:r w:rsidRPr="00C6074A">
              <w:rPr>
                <w:rFonts w:cs="@黑体"/>
                <w:b/>
                <w:sz w:val="28"/>
                <w:szCs w:val="44"/>
              </w:rPr>
              <w:t xml:space="preserve">              2020</w:t>
            </w:r>
            <w:r w:rsidRPr="00C6074A">
              <w:rPr>
                <w:rFonts w:cs="@黑体"/>
                <w:b/>
                <w:sz w:val="28"/>
                <w:szCs w:val="44"/>
              </w:rPr>
              <w:t>年</w:t>
            </w:r>
            <w:r w:rsidRPr="00C6074A">
              <w:rPr>
                <w:rFonts w:cs="@黑体"/>
                <w:b/>
                <w:sz w:val="28"/>
                <w:szCs w:val="44"/>
              </w:rPr>
              <w:t xml:space="preserve"> 1 </w:t>
            </w:r>
            <w:r w:rsidRPr="00C6074A">
              <w:rPr>
                <w:rFonts w:cs="@黑体"/>
                <w:b/>
                <w:sz w:val="28"/>
                <w:szCs w:val="44"/>
              </w:rPr>
              <w:t>月</w:t>
            </w:r>
            <w:r w:rsidRPr="00C6074A">
              <w:rPr>
                <w:rFonts w:cs="@黑体"/>
                <w:b/>
                <w:sz w:val="28"/>
                <w:szCs w:val="44"/>
              </w:rPr>
              <w:t xml:space="preserve"> 1 </w:t>
            </w:r>
            <w:r w:rsidRPr="00C6074A">
              <w:rPr>
                <w:rFonts w:cs="@黑体"/>
                <w:b/>
                <w:sz w:val="28"/>
                <w:szCs w:val="44"/>
              </w:rPr>
              <w:t>日实施</w:t>
            </w:r>
            <w:r w:rsidRPr="00C6074A">
              <w:rPr>
                <w:rFonts w:cs="@黑体"/>
                <w:b/>
                <w:sz w:val="28"/>
                <w:szCs w:val="44"/>
              </w:rPr>
              <w:t xml:space="preserve"> </w:t>
            </w:r>
          </w:p>
          <w:p w:rsidR="00B82D99" w:rsidRPr="005A5FC7" w:rsidRDefault="00C6074A" w:rsidP="00C6074A">
            <w:pPr>
              <w:pStyle w:val="a4"/>
              <w:spacing w:line="360" w:lineRule="atLeast"/>
              <w:ind w:firstLineChars="750" w:firstLine="2108"/>
              <w:rPr>
                <w:rFonts w:ascii="Times New Roman" w:hAnsi="Times New Roman"/>
                <w:color w:val="000000"/>
                <w:sz w:val="44"/>
                <w:szCs w:val="44"/>
              </w:rPr>
            </w:pPr>
            <w:r w:rsidRPr="00C6074A">
              <w:rPr>
                <w:rFonts w:ascii="Times New Roman" w:hAnsi="Times New Roman" w:cs="@黑体"/>
                <w:b/>
                <w:sz w:val="28"/>
                <w:szCs w:val="44"/>
              </w:rPr>
              <w:t>Issued on 1 / 1 /2020</w:t>
            </w:r>
            <w:r w:rsidRPr="00C6074A">
              <w:rPr>
                <w:rFonts w:ascii="Times New Roman" w:hAnsi="Times New Roman" w:cs="@黑体"/>
                <w:b/>
                <w:sz w:val="28"/>
                <w:szCs w:val="44"/>
              </w:rPr>
              <w:tab/>
            </w:r>
            <w:r w:rsidRPr="00C6074A">
              <w:rPr>
                <w:rFonts w:ascii="Times New Roman" w:hAnsi="Times New Roman" w:cs="@黑体"/>
                <w:b/>
                <w:sz w:val="28"/>
                <w:szCs w:val="44"/>
              </w:rPr>
              <w:tab/>
            </w:r>
            <w:r>
              <w:rPr>
                <w:rFonts w:ascii="Times New Roman" w:hAnsi="Times New Roman" w:cs="@黑体"/>
                <w:b/>
                <w:sz w:val="28"/>
                <w:szCs w:val="44"/>
              </w:rPr>
              <w:t xml:space="preserve">    </w:t>
            </w:r>
            <w:r w:rsidRPr="00C6074A">
              <w:rPr>
                <w:rFonts w:ascii="Times New Roman" w:hAnsi="Times New Roman" w:cs="@黑体"/>
                <w:b/>
                <w:sz w:val="28"/>
                <w:szCs w:val="44"/>
              </w:rPr>
              <w:tab/>
              <w:t>Implemented on  1 / 1 /2020</w:t>
            </w:r>
          </w:p>
          <w:p w:rsidR="00B82D99" w:rsidRPr="005A5FC7" w:rsidRDefault="00B82D99" w:rsidP="00D62A61">
            <w:pPr>
              <w:pStyle w:val="a4"/>
              <w:spacing w:line="360" w:lineRule="atLeast"/>
              <w:ind w:firstLine="880"/>
              <w:rPr>
                <w:rFonts w:ascii="Times New Roman" w:hAnsi="Times New Roman"/>
                <w:color w:val="000000"/>
                <w:sz w:val="44"/>
                <w:szCs w:val="44"/>
              </w:rPr>
            </w:pPr>
          </w:p>
          <w:p w:rsidR="00BB6D34" w:rsidRPr="0096369D" w:rsidRDefault="00BB6D34" w:rsidP="00BB6D34">
            <w:pPr>
              <w:spacing w:before="220" w:after="210" w:line="240" w:lineRule="auto"/>
              <w:ind w:firstLineChars="0" w:firstLine="0"/>
              <w:jc w:val="center"/>
              <w:rPr>
                <w:b/>
                <w:sz w:val="32"/>
                <w:szCs w:val="32"/>
              </w:rPr>
            </w:pPr>
            <w:r w:rsidRPr="0096369D">
              <w:rPr>
                <w:rFonts w:eastAsia="隶书" w:hint="eastAsia"/>
                <w:b/>
                <w:sz w:val="32"/>
              </w:rPr>
              <w:lastRenderedPageBreak/>
              <w:t>修订历史记录</w:t>
            </w:r>
            <w:r w:rsidRPr="0096369D">
              <w:rPr>
                <w:rFonts w:eastAsia="隶书"/>
                <w:b/>
                <w:sz w:val="32"/>
              </w:rPr>
              <w:t>Document Changes</w:t>
            </w:r>
          </w:p>
          <w:tbl>
            <w:tblPr>
              <w:tblW w:w="90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31"/>
              <w:gridCol w:w="1654"/>
              <w:gridCol w:w="2530"/>
              <w:gridCol w:w="948"/>
              <w:gridCol w:w="1009"/>
              <w:gridCol w:w="993"/>
              <w:gridCol w:w="1114"/>
            </w:tblGrid>
            <w:tr w:rsidR="00BB6D34" w:rsidRPr="000776B9" w:rsidTr="00E10EC2">
              <w:trPr>
                <w:trHeight w:val="1176"/>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序号</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S/N</w:t>
                  </w:r>
                </w:p>
              </w:tc>
              <w:tc>
                <w:tcPr>
                  <w:tcW w:w="1654"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日期</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Date</w:t>
                  </w:r>
                </w:p>
              </w:tc>
              <w:tc>
                <w:tcPr>
                  <w:tcW w:w="2530"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修订内容</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Revision contents</w:t>
                  </w:r>
                </w:p>
              </w:tc>
              <w:tc>
                <w:tcPr>
                  <w:tcW w:w="948"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版本</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Rev.</w:t>
                  </w:r>
                </w:p>
              </w:tc>
              <w:tc>
                <w:tcPr>
                  <w:tcW w:w="1009"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编制</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Prepared by:</w:t>
                  </w:r>
                </w:p>
              </w:tc>
              <w:tc>
                <w:tcPr>
                  <w:tcW w:w="993" w:type="dxa"/>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审核</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Reviewed by:</w:t>
                  </w:r>
                </w:p>
              </w:tc>
              <w:tc>
                <w:tcPr>
                  <w:tcW w:w="1114"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批准</w:t>
                  </w:r>
                  <w:r w:rsidRPr="000776B9">
                    <w:rPr>
                      <w:szCs w:val="21"/>
                    </w:rPr>
                    <w:t xml:space="preserve"> </w:t>
                  </w:r>
                </w:p>
                <w:p w:rsidR="00BB6D34" w:rsidRPr="000776B9" w:rsidRDefault="00BB6D34" w:rsidP="00BB6D34">
                  <w:pPr>
                    <w:autoSpaceDN w:val="0"/>
                    <w:spacing w:line="240" w:lineRule="auto"/>
                    <w:ind w:firstLineChars="0" w:firstLine="0"/>
                    <w:jc w:val="center"/>
                    <w:textAlignment w:val="center"/>
                    <w:rPr>
                      <w:szCs w:val="21"/>
                    </w:rPr>
                  </w:pPr>
                  <w:r w:rsidRPr="000776B9">
                    <w:rPr>
                      <w:szCs w:val="21"/>
                    </w:rPr>
                    <w:t>Approved by:</w:t>
                  </w:r>
                </w:p>
              </w:tc>
            </w:tr>
            <w:tr w:rsidR="00BB6D34" w:rsidRPr="000776B9" w:rsidTr="00E10EC2">
              <w:trPr>
                <w:trHeight w:val="874"/>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01</w:t>
                  </w:r>
                </w:p>
              </w:tc>
              <w:tc>
                <w:tcPr>
                  <w:tcW w:w="1654" w:type="dxa"/>
                </w:tcPr>
                <w:p w:rsidR="00BB6D34" w:rsidRPr="000776B9" w:rsidRDefault="004C4E61" w:rsidP="00BB6D34">
                  <w:pPr>
                    <w:autoSpaceDN w:val="0"/>
                    <w:spacing w:line="240" w:lineRule="auto"/>
                    <w:ind w:firstLineChars="0" w:firstLine="0"/>
                    <w:jc w:val="center"/>
                    <w:textAlignment w:val="center"/>
                    <w:rPr>
                      <w:szCs w:val="21"/>
                    </w:rPr>
                  </w:pPr>
                  <w:r>
                    <w:rPr>
                      <w:rFonts w:hint="eastAsia"/>
                      <w:szCs w:val="21"/>
                    </w:rPr>
                    <w:t>2019.9.2</w:t>
                  </w:r>
                </w:p>
              </w:tc>
              <w:tc>
                <w:tcPr>
                  <w:tcW w:w="2530" w:type="dxa"/>
                  <w:vAlign w:val="center"/>
                </w:tcPr>
                <w:p w:rsidR="00BB6D34" w:rsidRPr="00F444E1" w:rsidRDefault="00BB6D34" w:rsidP="00BB6D34">
                  <w:pPr>
                    <w:spacing w:before="120" w:after="120" w:line="240" w:lineRule="auto"/>
                    <w:ind w:firstLineChars="0" w:firstLine="0"/>
                    <w:jc w:val="center"/>
                    <w:rPr>
                      <w:rFonts w:eastAsiaTheme="minorEastAsia"/>
                      <w:szCs w:val="21"/>
                    </w:rPr>
                  </w:pPr>
                  <w:r w:rsidRPr="00F444E1">
                    <w:rPr>
                      <w:rFonts w:eastAsiaTheme="minorEastAsia" w:hint="eastAsia"/>
                      <w:szCs w:val="21"/>
                    </w:rPr>
                    <w:t>初版制定</w:t>
                  </w:r>
                </w:p>
                <w:p w:rsidR="00BB6D34" w:rsidRPr="009B5882" w:rsidRDefault="00BB6D34" w:rsidP="00BB6D34">
                  <w:pPr>
                    <w:spacing w:before="120" w:after="120" w:line="240" w:lineRule="auto"/>
                    <w:ind w:firstLineChars="0" w:firstLine="0"/>
                    <w:jc w:val="center"/>
                    <w:rPr>
                      <w:rFonts w:eastAsiaTheme="minorEastAsia"/>
                      <w:szCs w:val="21"/>
                    </w:rPr>
                  </w:pPr>
                  <w:r w:rsidRPr="00F444E1">
                    <w:rPr>
                      <w:rFonts w:eastAsiaTheme="minorEastAsia"/>
                      <w:szCs w:val="21"/>
                    </w:rPr>
                    <w:t>First edition</w:t>
                  </w:r>
                </w:p>
              </w:tc>
              <w:tc>
                <w:tcPr>
                  <w:tcW w:w="948" w:type="dxa"/>
                  <w:vAlign w:val="center"/>
                </w:tcPr>
                <w:p w:rsidR="00BB6D34" w:rsidRPr="009B5882" w:rsidRDefault="00BB6D34" w:rsidP="00BB6D34">
                  <w:pPr>
                    <w:spacing w:before="120" w:after="120" w:line="240" w:lineRule="auto"/>
                    <w:ind w:firstLineChars="0" w:firstLine="0"/>
                    <w:jc w:val="center"/>
                    <w:rPr>
                      <w:rFonts w:eastAsiaTheme="minorEastAsia"/>
                      <w:szCs w:val="21"/>
                    </w:rPr>
                  </w:pPr>
                  <w:r>
                    <w:rPr>
                      <w:rFonts w:eastAsiaTheme="minorEastAsia" w:hint="eastAsia"/>
                      <w:szCs w:val="21"/>
                    </w:rPr>
                    <w:t>A0</w:t>
                  </w:r>
                </w:p>
              </w:tc>
              <w:tc>
                <w:tcPr>
                  <w:tcW w:w="1009" w:type="dxa"/>
                  <w:vAlign w:val="center"/>
                </w:tcPr>
                <w:p w:rsidR="00BB6D34" w:rsidRPr="000776B9" w:rsidRDefault="00C6074A" w:rsidP="00BB6D34">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tcPr>
                <w:p w:rsidR="00BB6D34" w:rsidRPr="000776B9" w:rsidRDefault="00C6074A" w:rsidP="00BB6D34">
                  <w:pPr>
                    <w:autoSpaceDN w:val="0"/>
                    <w:spacing w:line="240" w:lineRule="auto"/>
                    <w:ind w:firstLineChars="0" w:firstLine="0"/>
                    <w:jc w:val="center"/>
                    <w:textAlignment w:val="center"/>
                    <w:rPr>
                      <w:szCs w:val="21"/>
                    </w:rPr>
                  </w:pPr>
                  <w:r>
                    <w:rPr>
                      <w:rFonts w:hint="eastAsia"/>
                      <w:szCs w:val="21"/>
                    </w:rPr>
                    <w:t>刘劲松</w:t>
                  </w:r>
                </w:p>
              </w:tc>
              <w:tc>
                <w:tcPr>
                  <w:tcW w:w="1114" w:type="dxa"/>
                  <w:vAlign w:val="center"/>
                </w:tcPr>
                <w:p w:rsidR="00BB6D34" w:rsidRPr="000776B9" w:rsidRDefault="00C6074A" w:rsidP="00BB6D34">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p>
              </w:tc>
            </w:tr>
            <w:tr w:rsidR="00BB6D34" w:rsidRPr="000776B9" w:rsidTr="00E10EC2">
              <w:trPr>
                <w:trHeight w:val="841"/>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02</w:t>
                  </w:r>
                </w:p>
              </w:tc>
              <w:tc>
                <w:tcPr>
                  <w:tcW w:w="1654" w:type="dxa"/>
                  <w:vAlign w:val="center"/>
                </w:tcPr>
                <w:p w:rsidR="00BB6D34" w:rsidRPr="000776B9" w:rsidRDefault="00C6074A" w:rsidP="00BB6D34">
                  <w:pPr>
                    <w:autoSpaceDN w:val="0"/>
                    <w:spacing w:line="240" w:lineRule="auto"/>
                    <w:ind w:firstLineChars="0" w:firstLine="0"/>
                    <w:jc w:val="center"/>
                    <w:textAlignment w:val="center"/>
                    <w:rPr>
                      <w:szCs w:val="21"/>
                    </w:rPr>
                  </w:pPr>
                  <w:r>
                    <w:rPr>
                      <w:rFonts w:hint="eastAsia"/>
                      <w:szCs w:val="21"/>
                    </w:rPr>
                    <w:t>2019.12.30</w:t>
                  </w:r>
                </w:p>
              </w:tc>
              <w:tc>
                <w:tcPr>
                  <w:tcW w:w="2530" w:type="dxa"/>
                  <w:vAlign w:val="center"/>
                </w:tcPr>
                <w:p w:rsidR="00BB6D34" w:rsidRPr="000776B9" w:rsidRDefault="004C4E61" w:rsidP="00BB6D34">
                  <w:pPr>
                    <w:tabs>
                      <w:tab w:val="left" w:pos="420"/>
                    </w:tabs>
                    <w:spacing w:line="240" w:lineRule="auto"/>
                    <w:ind w:firstLineChars="0" w:firstLine="0"/>
                    <w:jc w:val="left"/>
                    <w:rPr>
                      <w:szCs w:val="21"/>
                    </w:rPr>
                  </w:pPr>
                  <w:r>
                    <w:rPr>
                      <w:rFonts w:hint="eastAsia"/>
                      <w:szCs w:val="21"/>
                    </w:rPr>
                    <w:t>更改</w:t>
                  </w:r>
                  <w:r>
                    <w:rPr>
                      <w:szCs w:val="21"/>
                    </w:rPr>
                    <w:t>文件格式</w:t>
                  </w:r>
                </w:p>
              </w:tc>
              <w:tc>
                <w:tcPr>
                  <w:tcW w:w="948" w:type="dxa"/>
                  <w:vAlign w:val="center"/>
                </w:tcPr>
                <w:p w:rsidR="00BB6D34" w:rsidRPr="000776B9" w:rsidRDefault="004C4E61" w:rsidP="00BB6D34">
                  <w:pPr>
                    <w:autoSpaceDN w:val="0"/>
                    <w:spacing w:line="240" w:lineRule="auto"/>
                    <w:ind w:firstLineChars="0" w:firstLine="0"/>
                    <w:jc w:val="center"/>
                    <w:textAlignment w:val="center"/>
                    <w:rPr>
                      <w:szCs w:val="21"/>
                    </w:rPr>
                  </w:pPr>
                  <w:r>
                    <w:rPr>
                      <w:rFonts w:hint="eastAsia"/>
                      <w:szCs w:val="21"/>
                    </w:rPr>
                    <w:t>A1</w:t>
                  </w:r>
                </w:p>
              </w:tc>
              <w:tc>
                <w:tcPr>
                  <w:tcW w:w="1009" w:type="dxa"/>
                  <w:vAlign w:val="center"/>
                </w:tcPr>
                <w:p w:rsidR="00BB6D34" w:rsidRPr="000776B9" w:rsidRDefault="00C6074A" w:rsidP="00BB6D34">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vAlign w:val="center"/>
                </w:tcPr>
                <w:p w:rsidR="00BB6D34" w:rsidRPr="000776B9" w:rsidRDefault="00C6074A" w:rsidP="00C6074A">
                  <w:pPr>
                    <w:autoSpaceDN w:val="0"/>
                    <w:spacing w:line="240" w:lineRule="auto"/>
                    <w:ind w:firstLineChars="0" w:firstLine="0"/>
                    <w:textAlignment w:val="center"/>
                    <w:rPr>
                      <w:rFonts w:hint="eastAsia"/>
                      <w:szCs w:val="21"/>
                    </w:rPr>
                  </w:pPr>
                  <w:r>
                    <w:rPr>
                      <w:rFonts w:hint="eastAsia"/>
                      <w:szCs w:val="21"/>
                    </w:rPr>
                    <w:t>刘劲松</w:t>
                  </w:r>
                </w:p>
              </w:tc>
              <w:tc>
                <w:tcPr>
                  <w:tcW w:w="1114" w:type="dxa"/>
                  <w:vAlign w:val="center"/>
                </w:tcPr>
                <w:p w:rsidR="00BB6D34" w:rsidRPr="000776B9" w:rsidRDefault="00C6074A" w:rsidP="00BB6D34">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bookmarkStart w:id="0" w:name="_GoBack"/>
                  <w:bookmarkEnd w:id="0"/>
                </w:p>
              </w:tc>
            </w:tr>
            <w:tr w:rsidR="00BB6D34" w:rsidRPr="000776B9" w:rsidTr="00E10EC2">
              <w:trPr>
                <w:trHeight w:val="874"/>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03</w:t>
                  </w:r>
                </w:p>
              </w:tc>
              <w:tc>
                <w:tcPr>
                  <w:tcW w:w="1654"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2530" w:type="dxa"/>
                  <w:vAlign w:val="center"/>
                </w:tcPr>
                <w:p w:rsidR="00BB6D34" w:rsidRPr="000776B9" w:rsidRDefault="00BB6D34" w:rsidP="00BB6D34">
                  <w:pPr>
                    <w:tabs>
                      <w:tab w:val="left" w:pos="420"/>
                    </w:tabs>
                    <w:spacing w:line="240" w:lineRule="auto"/>
                    <w:ind w:firstLineChars="0" w:firstLine="0"/>
                    <w:jc w:val="left"/>
                    <w:rPr>
                      <w:szCs w:val="21"/>
                    </w:rPr>
                  </w:pPr>
                </w:p>
              </w:tc>
              <w:tc>
                <w:tcPr>
                  <w:tcW w:w="948"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009"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993"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114" w:type="dxa"/>
                  <w:vAlign w:val="center"/>
                </w:tcPr>
                <w:p w:rsidR="00BB6D34" w:rsidRPr="000776B9" w:rsidRDefault="00BB6D34" w:rsidP="00BB6D34">
                  <w:pPr>
                    <w:autoSpaceDN w:val="0"/>
                    <w:spacing w:line="240" w:lineRule="auto"/>
                    <w:ind w:firstLineChars="0" w:firstLine="0"/>
                    <w:jc w:val="center"/>
                    <w:textAlignment w:val="center"/>
                    <w:rPr>
                      <w:szCs w:val="21"/>
                    </w:rPr>
                  </w:pPr>
                </w:p>
              </w:tc>
            </w:tr>
            <w:tr w:rsidR="00BB6D34" w:rsidRPr="000776B9" w:rsidTr="00E10EC2">
              <w:trPr>
                <w:trHeight w:val="874"/>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04</w:t>
                  </w:r>
                </w:p>
              </w:tc>
              <w:tc>
                <w:tcPr>
                  <w:tcW w:w="1654"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2530" w:type="dxa"/>
                  <w:vAlign w:val="center"/>
                </w:tcPr>
                <w:p w:rsidR="00BB6D34" w:rsidRPr="000776B9" w:rsidRDefault="00BB6D34" w:rsidP="00BB6D34">
                  <w:pPr>
                    <w:autoSpaceDN w:val="0"/>
                    <w:spacing w:line="240" w:lineRule="auto"/>
                    <w:ind w:firstLineChars="0" w:firstLine="0"/>
                    <w:jc w:val="left"/>
                    <w:textAlignment w:val="center"/>
                    <w:rPr>
                      <w:szCs w:val="21"/>
                    </w:rPr>
                  </w:pPr>
                </w:p>
              </w:tc>
              <w:tc>
                <w:tcPr>
                  <w:tcW w:w="948"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009"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993"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114" w:type="dxa"/>
                  <w:vAlign w:val="center"/>
                </w:tcPr>
                <w:p w:rsidR="00BB6D34" w:rsidRPr="000776B9" w:rsidRDefault="00BB6D34" w:rsidP="00BB6D34">
                  <w:pPr>
                    <w:autoSpaceDN w:val="0"/>
                    <w:spacing w:line="240" w:lineRule="auto"/>
                    <w:ind w:firstLineChars="0" w:firstLine="0"/>
                    <w:jc w:val="center"/>
                    <w:textAlignment w:val="center"/>
                    <w:rPr>
                      <w:szCs w:val="21"/>
                    </w:rPr>
                  </w:pPr>
                </w:p>
              </w:tc>
            </w:tr>
            <w:tr w:rsidR="00BB6D34" w:rsidRPr="000776B9" w:rsidTr="00E10EC2">
              <w:trPr>
                <w:trHeight w:val="874"/>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r w:rsidRPr="000776B9">
                    <w:rPr>
                      <w:szCs w:val="21"/>
                    </w:rPr>
                    <w:t>05</w:t>
                  </w:r>
                </w:p>
              </w:tc>
              <w:tc>
                <w:tcPr>
                  <w:tcW w:w="1654"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2530" w:type="dxa"/>
                  <w:vAlign w:val="center"/>
                </w:tcPr>
                <w:p w:rsidR="00BB6D34" w:rsidRPr="000776B9" w:rsidRDefault="00BB6D34" w:rsidP="00BB6D34">
                  <w:pPr>
                    <w:tabs>
                      <w:tab w:val="left" w:pos="420"/>
                    </w:tabs>
                    <w:spacing w:line="240" w:lineRule="auto"/>
                    <w:ind w:firstLineChars="0" w:firstLine="0"/>
                    <w:jc w:val="left"/>
                    <w:rPr>
                      <w:szCs w:val="21"/>
                    </w:rPr>
                  </w:pPr>
                </w:p>
              </w:tc>
              <w:tc>
                <w:tcPr>
                  <w:tcW w:w="948"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009"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993"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114" w:type="dxa"/>
                  <w:vAlign w:val="center"/>
                </w:tcPr>
                <w:p w:rsidR="00BB6D34" w:rsidRPr="000776B9" w:rsidRDefault="00BB6D34" w:rsidP="00BB6D34">
                  <w:pPr>
                    <w:autoSpaceDN w:val="0"/>
                    <w:spacing w:line="240" w:lineRule="auto"/>
                    <w:ind w:firstLineChars="0" w:firstLine="0"/>
                    <w:jc w:val="center"/>
                    <w:textAlignment w:val="center"/>
                    <w:rPr>
                      <w:szCs w:val="21"/>
                    </w:rPr>
                  </w:pPr>
                </w:p>
              </w:tc>
            </w:tr>
            <w:tr w:rsidR="00BB6D34" w:rsidRPr="000776B9" w:rsidTr="00E10EC2">
              <w:trPr>
                <w:trHeight w:val="874"/>
                <w:jc w:val="center"/>
              </w:trPr>
              <w:tc>
                <w:tcPr>
                  <w:tcW w:w="831"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654"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2530" w:type="dxa"/>
                  <w:vAlign w:val="center"/>
                </w:tcPr>
                <w:p w:rsidR="00BB6D34" w:rsidRPr="000776B9" w:rsidRDefault="00BB6D34" w:rsidP="00BB6D34">
                  <w:pPr>
                    <w:tabs>
                      <w:tab w:val="left" w:pos="420"/>
                    </w:tabs>
                    <w:spacing w:line="240" w:lineRule="auto"/>
                    <w:ind w:firstLineChars="0" w:firstLine="0"/>
                    <w:jc w:val="left"/>
                    <w:rPr>
                      <w:szCs w:val="21"/>
                    </w:rPr>
                  </w:pPr>
                </w:p>
              </w:tc>
              <w:tc>
                <w:tcPr>
                  <w:tcW w:w="948"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009"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993" w:type="dxa"/>
                  <w:vAlign w:val="center"/>
                </w:tcPr>
                <w:p w:rsidR="00BB6D34" w:rsidRPr="000776B9" w:rsidRDefault="00BB6D34" w:rsidP="00BB6D34">
                  <w:pPr>
                    <w:autoSpaceDN w:val="0"/>
                    <w:spacing w:line="240" w:lineRule="auto"/>
                    <w:ind w:firstLineChars="0" w:firstLine="0"/>
                    <w:jc w:val="center"/>
                    <w:textAlignment w:val="center"/>
                    <w:rPr>
                      <w:szCs w:val="21"/>
                    </w:rPr>
                  </w:pPr>
                </w:p>
              </w:tc>
              <w:tc>
                <w:tcPr>
                  <w:tcW w:w="1114" w:type="dxa"/>
                  <w:vAlign w:val="center"/>
                </w:tcPr>
                <w:p w:rsidR="00BB6D34" w:rsidRPr="000776B9" w:rsidRDefault="00BB6D34" w:rsidP="00BB6D34">
                  <w:pPr>
                    <w:autoSpaceDN w:val="0"/>
                    <w:spacing w:line="240" w:lineRule="auto"/>
                    <w:ind w:firstLineChars="0" w:firstLine="0"/>
                    <w:jc w:val="center"/>
                    <w:textAlignment w:val="center"/>
                    <w:rPr>
                      <w:szCs w:val="21"/>
                    </w:rPr>
                  </w:pPr>
                </w:p>
              </w:tc>
            </w:tr>
            <w:tr w:rsidR="00BB6D34" w:rsidRPr="000776B9" w:rsidTr="00E10EC2">
              <w:trPr>
                <w:trHeight w:val="672"/>
                <w:jc w:val="center"/>
              </w:trPr>
              <w:tc>
                <w:tcPr>
                  <w:tcW w:w="831" w:type="dxa"/>
                  <w:vAlign w:val="center"/>
                </w:tcPr>
                <w:p w:rsidR="00BB6D34" w:rsidRPr="000776B9" w:rsidRDefault="00BB6D34" w:rsidP="00BB6D34">
                  <w:pPr>
                    <w:spacing w:line="240" w:lineRule="auto"/>
                    <w:ind w:firstLineChars="0" w:firstLine="0"/>
                    <w:jc w:val="center"/>
                    <w:rPr>
                      <w:szCs w:val="21"/>
                    </w:rPr>
                  </w:pPr>
                </w:p>
              </w:tc>
              <w:tc>
                <w:tcPr>
                  <w:tcW w:w="1654" w:type="dxa"/>
                  <w:vAlign w:val="center"/>
                </w:tcPr>
                <w:p w:rsidR="00BB6D34" w:rsidRPr="000776B9" w:rsidRDefault="00BB6D34" w:rsidP="00BB6D34">
                  <w:pPr>
                    <w:spacing w:line="240" w:lineRule="auto"/>
                    <w:ind w:firstLineChars="0" w:firstLine="0"/>
                    <w:jc w:val="center"/>
                    <w:rPr>
                      <w:szCs w:val="21"/>
                    </w:rPr>
                  </w:pPr>
                </w:p>
              </w:tc>
              <w:tc>
                <w:tcPr>
                  <w:tcW w:w="2530" w:type="dxa"/>
                  <w:vAlign w:val="center"/>
                </w:tcPr>
                <w:p w:rsidR="00BB6D34" w:rsidRPr="000776B9" w:rsidRDefault="00BB6D34" w:rsidP="00BB6D34">
                  <w:pPr>
                    <w:spacing w:line="240" w:lineRule="auto"/>
                    <w:ind w:firstLineChars="0" w:firstLine="0"/>
                    <w:jc w:val="left"/>
                    <w:rPr>
                      <w:szCs w:val="21"/>
                    </w:rPr>
                  </w:pPr>
                </w:p>
              </w:tc>
              <w:tc>
                <w:tcPr>
                  <w:tcW w:w="948" w:type="dxa"/>
                  <w:vAlign w:val="center"/>
                </w:tcPr>
                <w:p w:rsidR="00BB6D34" w:rsidRPr="000776B9" w:rsidRDefault="00BB6D34" w:rsidP="00BB6D34">
                  <w:pPr>
                    <w:spacing w:line="240" w:lineRule="auto"/>
                    <w:ind w:firstLineChars="0" w:firstLine="0"/>
                    <w:jc w:val="center"/>
                    <w:rPr>
                      <w:szCs w:val="21"/>
                    </w:rPr>
                  </w:pPr>
                </w:p>
              </w:tc>
              <w:tc>
                <w:tcPr>
                  <w:tcW w:w="1009" w:type="dxa"/>
                  <w:vAlign w:val="center"/>
                </w:tcPr>
                <w:p w:rsidR="00BB6D34" w:rsidRPr="000776B9" w:rsidRDefault="00BB6D34" w:rsidP="00BB6D34">
                  <w:pPr>
                    <w:spacing w:line="240" w:lineRule="auto"/>
                    <w:ind w:firstLineChars="0" w:firstLine="0"/>
                    <w:jc w:val="center"/>
                    <w:rPr>
                      <w:szCs w:val="21"/>
                    </w:rPr>
                  </w:pPr>
                </w:p>
              </w:tc>
              <w:tc>
                <w:tcPr>
                  <w:tcW w:w="993" w:type="dxa"/>
                  <w:vAlign w:val="center"/>
                </w:tcPr>
                <w:p w:rsidR="00BB6D34" w:rsidRPr="000776B9" w:rsidRDefault="00BB6D34" w:rsidP="00BB6D34">
                  <w:pPr>
                    <w:spacing w:line="240" w:lineRule="auto"/>
                    <w:ind w:firstLineChars="0" w:firstLine="0"/>
                    <w:jc w:val="center"/>
                    <w:rPr>
                      <w:szCs w:val="21"/>
                    </w:rPr>
                  </w:pPr>
                </w:p>
              </w:tc>
              <w:tc>
                <w:tcPr>
                  <w:tcW w:w="1114" w:type="dxa"/>
                  <w:vAlign w:val="center"/>
                </w:tcPr>
                <w:p w:rsidR="00BB6D34" w:rsidRPr="000776B9" w:rsidRDefault="00BB6D34" w:rsidP="00BB6D34">
                  <w:pPr>
                    <w:spacing w:line="240" w:lineRule="auto"/>
                    <w:ind w:firstLineChars="0" w:firstLine="0"/>
                    <w:jc w:val="center"/>
                    <w:rPr>
                      <w:szCs w:val="21"/>
                    </w:rPr>
                  </w:pPr>
                </w:p>
              </w:tc>
            </w:tr>
            <w:tr w:rsidR="00BB6D34" w:rsidRPr="000776B9" w:rsidTr="00E10EC2">
              <w:trPr>
                <w:trHeight w:val="672"/>
                <w:jc w:val="center"/>
              </w:trPr>
              <w:tc>
                <w:tcPr>
                  <w:tcW w:w="831" w:type="dxa"/>
                  <w:vAlign w:val="center"/>
                </w:tcPr>
                <w:p w:rsidR="00BB6D34" w:rsidRPr="000776B9" w:rsidRDefault="00BB6D34" w:rsidP="00BB6D34">
                  <w:pPr>
                    <w:spacing w:line="240" w:lineRule="auto"/>
                    <w:ind w:firstLineChars="0" w:firstLine="0"/>
                    <w:jc w:val="center"/>
                    <w:rPr>
                      <w:szCs w:val="21"/>
                    </w:rPr>
                  </w:pPr>
                </w:p>
              </w:tc>
              <w:tc>
                <w:tcPr>
                  <w:tcW w:w="1654" w:type="dxa"/>
                  <w:vAlign w:val="center"/>
                </w:tcPr>
                <w:p w:rsidR="00BB6D34" w:rsidRPr="000776B9" w:rsidRDefault="00BB6D34" w:rsidP="00BB6D34">
                  <w:pPr>
                    <w:spacing w:line="240" w:lineRule="auto"/>
                    <w:ind w:firstLineChars="0" w:firstLine="0"/>
                    <w:jc w:val="center"/>
                    <w:rPr>
                      <w:szCs w:val="21"/>
                    </w:rPr>
                  </w:pPr>
                </w:p>
              </w:tc>
              <w:tc>
                <w:tcPr>
                  <w:tcW w:w="2530" w:type="dxa"/>
                  <w:vAlign w:val="center"/>
                </w:tcPr>
                <w:p w:rsidR="00BB6D34" w:rsidRPr="000776B9" w:rsidRDefault="00BB6D34" w:rsidP="00BB6D34">
                  <w:pPr>
                    <w:spacing w:line="240" w:lineRule="auto"/>
                    <w:ind w:firstLineChars="0" w:firstLine="0"/>
                    <w:jc w:val="left"/>
                    <w:rPr>
                      <w:szCs w:val="21"/>
                    </w:rPr>
                  </w:pPr>
                </w:p>
              </w:tc>
              <w:tc>
                <w:tcPr>
                  <w:tcW w:w="948" w:type="dxa"/>
                  <w:vAlign w:val="center"/>
                </w:tcPr>
                <w:p w:rsidR="00BB6D34" w:rsidRPr="000776B9" w:rsidRDefault="00BB6D34" w:rsidP="00BB6D34">
                  <w:pPr>
                    <w:spacing w:line="240" w:lineRule="auto"/>
                    <w:ind w:firstLineChars="0" w:firstLine="0"/>
                    <w:jc w:val="center"/>
                    <w:rPr>
                      <w:szCs w:val="21"/>
                    </w:rPr>
                  </w:pPr>
                </w:p>
              </w:tc>
              <w:tc>
                <w:tcPr>
                  <w:tcW w:w="1009" w:type="dxa"/>
                  <w:vAlign w:val="center"/>
                </w:tcPr>
                <w:p w:rsidR="00BB6D34" w:rsidRPr="000776B9" w:rsidRDefault="00BB6D34" w:rsidP="00BB6D34">
                  <w:pPr>
                    <w:spacing w:line="240" w:lineRule="auto"/>
                    <w:ind w:firstLineChars="0" w:firstLine="0"/>
                    <w:jc w:val="center"/>
                    <w:rPr>
                      <w:szCs w:val="21"/>
                    </w:rPr>
                  </w:pPr>
                </w:p>
              </w:tc>
              <w:tc>
                <w:tcPr>
                  <w:tcW w:w="993" w:type="dxa"/>
                  <w:vAlign w:val="center"/>
                </w:tcPr>
                <w:p w:rsidR="00BB6D34" w:rsidRPr="000776B9" w:rsidRDefault="00BB6D34" w:rsidP="00BB6D34">
                  <w:pPr>
                    <w:spacing w:line="240" w:lineRule="auto"/>
                    <w:ind w:firstLineChars="0" w:firstLine="0"/>
                    <w:jc w:val="center"/>
                    <w:rPr>
                      <w:szCs w:val="21"/>
                    </w:rPr>
                  </w:pPr>
                </w:p>
              </w:tc>
              <w:tc>
                <w:tcPr>
                  <w:tcW w:w="1114" w:type="dxa"/>
                  <w:vAlign w:val="center"/>
                </w:tcPr>
                <w:p w:rsidR="00BB6D34" w:rsidRPr="000776B9" w:rsidRDefault="00BB6D34" w:rsidP="00BB6D34">
                  <w:pPr>
                    <w:spacing w:line="240" w:lineRule="auto"/>
                    <w:ind w:firstLineChars="0" w:firstLine="0"/>
                    <w:jc w:val="center"/>
                    <w:rPr>
                      <w:szCs w:val="21"/>
                    </w:rPr>
                  </w:pPr>
                </w:p>
              </w:tc>
            </w:tr>
            <w:tr w:rsidR="00BB6D34" w:rsidRPr="000776B9" w:rsidTr="00E10EC2">
              <w:trPr>
                <w:trHeight w:val="672"/>
                <w:jc w:val="center"/>
              </w:trPr>
              <w:tc>
                <w:tcPr>
                  <w:tcW w:w="831" w:type="dxa"/>
                  <w:vAlign w:val="center"/>
                </w:tcPr>
                <w:p w:rsidR="00BB6D34" w:rsidRPr="000776B9" w:rsidRDefault="00BB6D34" w:rsidP="00BB6D34">
                  <w:pPr>
                    <w:spacing w:line="240" w:lineRule="auto"/>
                    <w:ind w:firstLineChars="0" w:firstLine="0"/>
                    <w:jc w:val="center"/>
                    <w:rPr>
                      <w:szCs w:val="21"/>
                    </w:rPr>
                  </w:pPr>
                </w:p>
              </w:tc>
              <w:tc>
                <w:tcPr>
                  <w:tcW w:w="1654" w:type="dxa"/>
                  <w:vAlign w:val="center"/>
                </w:tcPr>
                <w:p w:rsidR="00BB6D34" w:rsidRPr="000776B9" w:rsidRDefault="00BB6D34" w:rsidP="00BB6D34">
                  <w:pPr>
                    <w:spacing w:line="240" w:lineRule="auto"/>
                    <w:ind w:firstLineChars="0" w:firstLine="0"/>
                    <w:jc w:val="center"/>
                    <w:rPr>
                      <w:szCs w:val="21"/>
                    </w:rPr>
                  </w:pPr>
                </w:p>
              </w:tc>
              <w:tc>
                <w:tcPr>
                  <w:tcW w:w="2530" w:type="dxa"/>
                  <w:vAlign w:val="center"/>
                </w:tcPr>
                <w:p w:rsidR="00BB6D34" w:rsidRPr="000776B9" w:rsidRDefault="00BB6D34" w:rsidP="00BB6D34">
                  <w:pPr>
                    <w:spacing w:line="240" w:lineRule="auto"/>
                    <w:ind w:firstLineChars="0" w:firstLine="0"/>
                    <w:jc w:val="left"/>
                    <w:rPr>
                      <w:szCs w:val="21"/>
                    </w:rPr>
                  </w:pPr>
                </w:p>
              </w:tc>
              <w:tc>
                <w:tcPr>
                  <w:tcW w:w="948" w:type="dxa"/>
                  <w:vAlign w:val="center"/>
                </w:tcPr>
                <w:p w:rsidR="00BB6D34" w:rsidRPr="000776B9" w:rsidRDefault="00BB6D34" w:rsidP="00BB6D34">
                  <w:pPr>
                    <w:spacing w:line="240" w:lineRule="auto"/>
                    <w:ind w:firstLineChars="0" w:firstLine="0"/>
                    <w:jc w:val="center"/>
                    <w:rPr>
                      <w:szCs w:val="21"/>
                    </w:rPr>
                  </w:pPr>
                </w:p>
              </w:tc>
              <w:tc>
                <w:tcPr>
                  <w:tcW w:w="1009" w:type="dxa"/>
                  <w:vAlign w:val="center"/>
                </w:tcPr>
                <w:p w:rsidR="00BB6D34" w:rsidRPr="000776B9" w:rsidRDefault="00BB6D34" w:rsidP="00BB6D34">
                  <w:pPr>
                    <w:spacing w:line="240" w:lineRule="auto"/>
                    <w:ind w:firstLineChars="0" w:firstLine="0"/>
                    <w:jc w:val="center"/>
                    <w:rPr>
                      <w:szCs w:val="21"/>
                    </w:rPr>
                  </w:pPr>
                </w:p>
              </w:tc>
              <w:tc>
                <w:tcPr>
                  <w:tcW w:w="993" w:type="dxa"/>
                  <w:vAlign w:val="center"/>
                </w:tcPr>
                <w:p w:rsidR="00BB6D34" w:rsidRPr="000776B9" w:rsidRDefault="00BB6D34" w:rsidP="00BB6D34">
                  <w:pPr>
                    <w:spacing w:line="240" w:lineRule="auto"/>
                    <w:ind w:firstLineChars="0" w:firstLine="0"/>
                    <w:jc w:val="center"/>
                    <w:rPr>
                      <w:szCs w:val="21"/>
                    </w:rPr>
                  </w:pPr>
                </w:p>
              </w:tc>
              <w:tc>
                <w:tcPr>
                  <w:tcW w:w="1114" w:type="dxa"/>
                  <w:vAlign w:val="center"/>
                </w:tcPr>
                <w:p w:rsidR="00BB6D34" w:rsidRPr="000776B9" w:rsidRDefault="00BB6D34" w:rsidP="00BB6D34">
                  <w:pPr>
                    <w:spacing w:line="240" w:lineRule="auto"/>
                    <w:ind w:firstLineChars="0" w:firstLine="0"/>
                    <w:jc w:val="center"/>
                    <w:rPr>
                      <w:szCs w:val="21"/>
                    </w:rPr>
                  </w:pPr>
                </w:p>
              </w:tc>
            </w:tr>
            <w:tr w:rsidR="00BB6D34" w:rsidRPr="000776B9" w:rsidTr="00E10EC2">
              <w:trPr>
                <w:trHeight w:val="672"/>
                <w:jc w:val="center"/>
              </w:trPr>
              <w:tc>
                <w:tcPr>
                  <w:tcW w:w="831" w:type="dxa"/>
                  <w:vAlign w:val="center"/>
                </w:tcPr>
                <w:p w:rsidR="00BB6D34" w:rsidRPr="000776B9" w:rsidRDefault="00BB6D34" w:rsidP="00BB6D34">
                  <w:pPr>
                    <w:spacing w:line="240" w:lineRule="auto"/>
                    <w:ind w:firstLineChars="0" w:firstLine="0"/>
                    <w:jc w:val="center"/>
                    <w:rPr>
                      <w:szCs w:val="21"/>
                    </w:rPr>
                  </w:pPr>
                </w:p>
              </w:tc>
              <w:tc>
                <w:tcPr>
                  <w:tcW w:w="1654" w:type="dxa"/>
                  <w:vAlign w:val="center"/>
                </w:tcPr>
                <w:p w:rsidR="00BB6D34" w:rsidRPr="000776B9" w:rsidRDefault="00BB6D34" w:rsidP="00BB6D34">
                  <w:pPr>
                    <w:spacing w:line="240" w:lineRule="auto"/>
                    <w:ind w:firstLineChars="0" w:firstLine="0"/>
                    <w:jc w:val="center"/>
                    <w:rPr>
                      <w:szCs w:val="21"/>
                    </w:rPr>
                  </w:pPr>
                </w:p>
              </w:tc>
              <w:tc>
                <w:tcPr>
                  <w:tcW w:w="2530" w:type="dxa"/>
                  <w:vAlign w:val="center"/>
                </w:tcPr>
                <w:p w:rsidR="00BB6D34" w:rsidRPr="000776B9" w:rsidRDefault="00BB6D34" w:rsidP="00BB6D34">
                  <w:pPr>
                    <w:spacing w:line="240" w:lineRule="auto"/>
                    <w:ind w:firstLineChars="0" w:firstLine="0"/>
                    <w:jc w:val="left"/>
                    <w:rPr>
                      <w:szCs w:val="21"/>
                    </w:rPr>
                  </w:pPr>
                </w:p>
              </w:tc>
              <w:tc>
                <w:tcPr>
                  <w:tcW w:w="948" w:type="dxa"/>
                  <w:vAlign w:val="center"/>
                </w:tcPr>
                <w:p w:rsidR="00BB6D34" w:rsidRPr="000776B9" w:rsidRDefault="00BB6D34" w:rsidP="00BB6D34">
                  <w:pPr>
                    <w:spacing w:line="240" w:lineRule="auto"/>
                    <w:ind w:firstLineChars="0" w:firstLine="0"/>
                    <w:jc w:val="center"/>
                    <w:rPr>
                      <w:szCs w:val="21"/>
                    </w:rPr>
                  </w:pPr>
                </w:p>
              </w:tc>
              <w:tc>
                <w:tcPr>
                  <w:tcW w:w="1009" w:type="dxa"/>
                  <w:vAlign w:val="center"/>
                </w:tcPr>
                <w:p w:rsidR="00BB6D34" w:rsidRPr="000776B9" w:rsidRDefault="00BB6D34" w:rsidP="00BB6D34">
                  <w:pPr>
                    <w:spacing w:line="240" w:lineRule="auto"/>
                    <w:ind w:firstLineChars="0" w:firstLine="0"/>
                    <w:jc w:val="center"/>
                    <w:rPr>
                      <w:szCs w:val="21"/>
                    </w:rPr>
                  </w:pPr>
                </w:p>
              </w:tc>
              <w:tc>
                <w:tcPr>
                  <w:tcW w:w="993" w:type="dxa"/>
                  <w:vAlign w:val="center"/>
                </w:tcPr>
                <w:p w:rsidR="00BB6D34" w:rsidRPr="000776B9" w:rsidRDefault="00BB6D34" w:rsidP="00BB6D34">
                  <w:pPr>
                    <w:spacing w:line="240" w:lineRule="auto"/>
                    <w:ind w:firstLineChars="0" w:firstLine="0"/>
                    <w:jc w:val="center"/>
                    <w:rPr>
                      <w:szCs w:val="21"/>
                    </w:rPr>
                  </w:pPr>
                </w:p>
              </w:tc>
              <w:tc>
                <w:tcPr>
                  <w:tcW w:w="1114" w:type="dxa"/>
                  <w:vAlign w:val="center"/>
                </w:tcPr>
                <w:p w:rsidR="00BB6D34" w:rsidRPr="000776B9" w:rsidRDefault="00BB6D34" w:rsidP="00BB6D34">
                  <w:pPr>
                    <w:spacing w:line="240" w:lineRule="auto"/>
                    <w:ind w:firstLineChars="0" w:firstLine="0"/>
                    <w:jc w:val="center"/>
                    <w:rPr>
                      <w:szCs w:val="21"/>
                    </w:rPr>
                  </w:pPr>
                </w:p>
              </w:tc>
            </w:tr>
          </w:tbl>
          <w:p w:rsidR="00B82D99" w:rsidRDefault="00B82D99" w:rsidP="00D62A61">
            <w:pPr>
              <w:pStyle w:val="a4"/>
              <w:spacing w:line="360" w:lineRule="atLeast"/>
              <w:ind w:firstLine="880"/>
              <w:rPr>
                <w:color w:val="000000"/>
                <w:sz w:val="44"/>
                <w:szCs w:val="44"/>
              </w:rPr>
            </w:pPr>
          </w:p>
          <w:p w:rsidR="00B82D99" w:rsidRDefault="00B82D99" w:rsidP="00D62A61">
            <w:pPr>
              <w:pStyle w:val="a4"/>
              <w:spacing w:line="360" w:lineRule="atLeast"/>
              <w:ind w:firstLine="1440"/>
              <w:rPr>
                <w:color w:val="000000"/>
                <w:sz w:val="72"/>
                <w:szCs w:val="72"/>
              </w:rPr>
            </w:pPr>
          </w:p>
          <w:p w:rsidR="002B2DCD" w:rsidRDefault="002B2DCD" w:rsidP="00BB6D34">
            <w:pPr>
              <w:spacing w:beforeLines="50" w:before="163" w:afterLines="50" w:after="163"/>
              <w:ind w:firstLineChars="0" w:firstLine="0"/>
              <w:rPr>
                <w:b/>
                <w:sz w:val="36"/>
                <w:szCs w:val="36"/>
              </w:rPr>
            </w:pPr>
            <w:bookmarkStart w:id="1" w:name="_Toc266972069"/>
          </w:p>
          <w:p w:rsidR="00B82D99" w:rsidRPr="008C2C54" w:rsidRDefault="004E0DC9" w:rsidP="008C2C54">
            <w:pPr>
              <w:spacing w:beforeLines="50" w:before="163" w:afterLines="50" w:after="163"/>
              <w:ind w:firstLine="723"/>
              <w:jc w:val="center"/>
              <w:rPr>
                <w:b/>
                <w:sz w:val="36"/>
                <w:szCs w:val="36"/>
              </w:rPr>
            </w:pPr>
            <w:r w:rsidRPr="008C2C54">
              <w:rPr>
                <w:rFonts w:hint="eastAsia"/>
                <w:b/>
                <w:sz w:val="36"/>
                <w:szCs w:val="36"/>
              </w:rPr>
              <w:lastRenderedPageBreak/>
              <w:t>目</w:t>
            </w:r>
            <w:r w:rsidRPr="008C2C54">
              <w:rPr>
                <w:rFonts w:hint="eastAsia"/>
                <w:b/>
                <w:sz w:val="36"/>
                <w:szCs w:val="36"/>
              </w:rPr>
              <w:t xml:space="preserve"> </w:t>
            </w:r>
            <w:r w:rsidRPr="008C2C54">
              <w:rPr>
                <w:rFonts w:hint="eastAsia"/>
                <w:b/>
                <w:sz w:val="36"/>
                <w:szCs w:val="36"/>
              </w:rPr>
              <w:t>录</w:t>
            </w:r>
          </w:p>
          <w:p w:rsidR="009548FD" w:rsidRDefault="00875C38">
            <w:pPr>
              <w:pStyle w:val="10"/>
              <w:tabs>
                <w:tab w:val="right" w:leader="dot" w:pos="9628"/>
              </w:tabs>
              <w:ind w:firstLine="480"/>
              <w:rPr>
                <w:rFonts w:asciiTheme="minorHAnsi" w:eastAsiaTheme="minorEastAsia" w:hAnsiTheme="minorHAnsi" w:cstheme="minorBidi"/>
                <w:noProof/>
                <w:sz w:val="21"/>
                <w:szCs w:val="22"/>
              </w:rPr>
            </w:pPr>
            <w:r>
              <w:rPr>
                <w:rFonts w:hint="eastAsia"/>
                <w:lang w:val="en-GB"/>
              </w:rPr>
              <w:fldChar w:fldCharType="begin"/>
            </w:r>
            <w:r w:rsidR="004E0DC9">
              <w:rPr>
                <w:rFonts w:hint="eastAsia"/>
                <w:lang w:val="en-GB"/>
              </w:rPr>
              <w:instrText xml:space="preserve">TOC \o "1-3" \h \u </w:instrText>
            </w:r>
            <w:r>
              <w:rPr>
                <w:rFonts w:hint="eastAsia"/>
                <w:lang w:val="en-GB"/>
              </w:rPr>
              <w:fldChar w:fldCharType="separate"/>
            </w:r>
            <w:hyperlink w:anchor="_Toc28182202" w:history="1">
              <w:r w:rsidR="009548FD" w:rsidRPr="004F00B7">
                <w:rPr>
                  <w:rStyle w:val="ac"/>
                  <w:noProof/>
                  <w:lang w:val="en-GB"/>
                </w:rPr>
                <w:t>1</w:t>
              </w:r>
              <w:r w:rsidR="009548FD" w:rsidRPr="004F00B7">
                <w:rPr>
                  <w:rStyle w:val="ac"/>
                  <w:noProof/>
                </w:rPr>
                <w:t xml:space="preserve">  </w:t>
              </w:r>
              <w:r w:rsidR="009548FD" w:rsidRPr="004F00B7">
                <w:rPr>
                  <w:rStyle w:val="ac"/>
                  <w:rFonts w:hint="eastAsia"/>
                  <w:noProof/>
                  <w:lang w:val="en-GB"/>
                </w:rPr>
                <w:t>目的</w:t>
              </w:r>
              <w:r w:rsidR="009548FD">
                <w:rPr>
                  <w:noProof/>
                </w:rPr>
                <w:tab/>
              </w:r>
              <w:r w:rsidR="009548FD">
                <w:rPr>
                  <w:noProof/>
                </w:rPr>
                <w:fldChar w:fldCharType="begin"/>
              </w:r>
              <w:r w:rsidR="009548FD">
                <w:rPr>
                  <w:noProof/>
                </w:rPr>
                <w:instrText xml:space="preserve"> PAGEREF _Toc28182202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10"/>
              <w:tabs>
                <w:tab w:val="right" w:leader="dot" w:pos="9628"/>
              </w:tabs>
              <w:ind w:firstLine="480"/>
              <w:rPr>
                <w:rFonts w:asciiTheme="minorHAnsi" w:eastAsiaTheme="minorEastAsia" w:hAnsiTheme="minorHAnsi" w:cstheme="minorBidi"/>
                <w:noProof/>
                <w:sz w:val="21"/>
                <w:szCs w:val="22"/>
              </w:rPr>
            </w:pPr>
            <w:hyperlink w:anchor="_Toc28182203" w:history="1">
              <w:r w:rsidR="009548FD" w:rsidRPr="004F00B7">
                <w:rPr>
                  <w:rStyle w:val="ac"/>
                  <w:noProof/>
                  <w:lang w:val="en-GB"/>
                </w:rPr>
                <w:t xml:space="preserve">2  </w:t>
              </w:r>
              <w:r w:rsidR="009548FD" w:rsidRPr="004F00B7">
                <w:rPr>
                  <w:rStyle w:val="ac"/>
                  <w:rFonts w:hint="eastAsia"/>
                  <w:noProof/>
                  <w:lang w:val="en-GB"/>
                </w:rPr>
                <w:t>范围</w:t>
              </w:r>
              <w:r w:rsidR="009548FD">
                <w:rPr>
                  <w:noProof/>
                </w:rPr>
                <w:tab/>
              </w:r>
              <w:r w:rsidR="009548FD">
                <w:rPr>
                  <w:noProof/>
                </w:rPr>
                <w:fldChar w:fldCharType="begin"/>
              </w:r>
              <w:r w:rsidR="009548FD">
                <w:rPr>
                  <w:noProof/>
                </w:rPr>
                <w:instrText xml:space="preserve"> PAGEREF _Toc28182203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10"/>
              <w:tabs>
                <w:tab w:val="right" w:leader="dot" w:pos="9628"/>
              </w:tabs>
              <w:ind w:firstLine="480"/>
              <w:rPr>
                <w:rFonts w:asciiTheme="minorHAnsi" w:eastAsiaTheme="minorEastAsia" w:hAnsiTheme="minorHAnsi" w:cstheme="minorBidi"/>
                <w:noProof/>
                <w:sz w:val="21"/>
                <w:szCs w:val="22"/>
              </w:rPr>
            </w:pPr>
            <w:hyperlink w:anchor="_Toc28182204" w:history="1">
              <w:r w:rsidR="009548FD" w:rsidRPr="004F00B7">
                <w:rPr>
                  <w:rStyle w:val="ac"/>
                  <w:noProof/>
                  <w:lang w:val="en-GB"/>
                </w:rPr>
                <w:t xml:space="preserve">3  </w:t>
              </w:r>
              <w:r w:rsidR="009548FD" w:rsidRPr="004F00B7">
                <w:rPr>
                  <w:rStyle w:val="ac"/>
                  <w:rFonts w:hint="eastAsia"/>
                  <w:noProof/>
                  <w:lang w:val="en-GB"/>
                </w:rPr>
                <w:t>引用文件</w:t>
              </w:r>
              <w:r w:rsidR="009548FD">
                <w:rPr>
                  <w:noProof/>
                </w:rPr>
                <w:tab/>
              </w:r>
              <w:r w:rsidR="009548FD">
                <w:rPr>
                  <w:noProof/>
                </w:rPr>
                <w:fldChar w:fldCharType="begin"/>
              </w:r>
              <w:r w:rsidR="009548FD">
                <w:rPr>
                  <w:noProof/>
                </w:rPr>
                <w:instrText xml:space="preserve"> PAGEREF _Toc28182204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10"/>
              <w:tabs>
                <w:tab w:val="right" w:leader="dot" w:pos="9628"/>
              </w:tabs>
              <w:ind w:firstLine="480"/>
              <w:rPr>
                <w:rFonts w:asciiTheme="minorHAnsi" w:eastAsiaTheme="minorEastAsia" w:hAnsiTheme="minorHAnsi" w:cstheme="minorBidi"/>
                <w:noProof/>
                <w:sz w:val="21"/>
                <w:szCs w:val="22"/>
              </w:rPr>
            </w:pPr>
            <w:hyperlink w:anchor="_Toc28182205" w:history="1">
              <w:r w:rsidR="009548FD" w:rsidRPr="004F00B7">
                <w:rPr>
                  <w:rStyle w:val="ac"/>
                  <w:noProof/>
                  <w:lang w:val="en-GB"/>
                </w:rPr>
                <w:t xml:space="preserve">4  </w:t>
              </w:r>
              <w:r w:rsidR="009548FD" w:rsidRPr="004F00B7">
                <w:rPr>
                  <w:rStyle w:val="ac"/>
                  <w:rFonts w:hint="eastAsia"/>
                  <w:noProof/>
                  <w:lang w:val="en-GB"/>
                </w:rPr>
                <w:t>定义</w:t>
              </w:r>
              <w:r w:rsidR="009548FD">
                <w:rPr>
                  <w:noProof/>
                </w:rPr>
                <w:tab/>
              </w:r>
              <w:r w:rsidR="009548FD">
                <w:rPr>
                  <w:noProof/>
                </w:rPr>
                <w:fldChar w:fldCharType="begin"/>
              </w:r>
              <w:r w:rsidR="009548FD">
                <w:rPr>
                  <w:noProof/>
                </w:rPr>
                <w:instrText xml:space="preserve"> PAGEREF _Toc28182205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10"/>
              <w:tabs>
                <w:tab w:val="right" w:leader="dot" w:pos="9628"/>
              </w:tabs>
              <w:ind w:firstLine="480"/>
              <w:rPr>
                <w:rFonts w:asciiTheme="minorHAnsi" w:eastAsiaTheme="minorEastAsia" w:hAnsiTheme="minorHAnsi" w:cstheme="minorBidi"/>
                <w:noProof/>
                <w:sz w:val="21"/>
                <w:szCs w:val="22"/>
              </w:rPr>
            </w:pPr>
            <w:hyperlink w:anchor="_Toc28182206" w:history="1">
              <w:r w:rsidR="009548FD" w:rsidRPr="004F00B7">
                <w:rPr>
                  <w:rStyle w:val="ac"/>
                  <w:noProof/>
                  <w:lang w:val="en-GB"/>
                </w:rPr>
                <w:t xml:space="preserve">5  </w:t>
              </w:r>
              <w:r w:rsidR="009548FD" w:rsidRPr="004F00B7">
                <w:rPr>
                  <w:rStyle w:val="ac"/>
                  <w:rFonts w:hint="eastAsia"/>
                  <w:noProof/>
                  <w:lang w:val="en-GB"/>
                </w:rPr>
                <w:t>组织机构及成员</w:t>
              </w:r>
              <w:r w:rsidR="009548FD">
                <w:rPr>
                  <w:noProof/>
                </w:rPr>
                <w:tab/>
              </w:r>
              <w:r w:rsidR="009548FD">
                <w:rPr>
                  <w:noProof/>
                </w:rPr>
                <w:fldChar w:fldCharType="begin"/>
              </w:r>
              <w:r w:rsidR="009548FD">
                <w:rPr>
                  <w:noProof/>
                </w:rPr>
                <w:instrText xml:space="preserve"> PAGEREF _Toc28182206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07" w:history="1">
              <w:r w:rsidR="009548FD" w:rsidRPr="004F00B7">
                <w:rPr>
                  <w:rStyle w:val="ac"/>
                  <w:noProof/>
                </w:rPr>
                <w:t>5.1 “</w:t>
              </w:r>
              <w:r w:rsidR="009548FD" w:rsidRPr="004F00B7">
                <w:rPr>
                  <w:rStyle w:val="ac"/>
                  <w:rFonts w:hint="eastAsia"/>
                  <w:noProof/>
                </w:rPr>
                <w:t>应急小组</w:t>
              </w:r>
              <w:r w:rsidR="009548FD" w:rsidRPr="004F00B7">
                <w:rPr>
                  <w:rStyle w:val="ac"/>
                  <w:noProof/>
                </w:rPr>
                <w:t>”</w:t>
              </w:r>
              <w:r w:rsidR="009548FD">
                <w:rPr>
                  <w:noProof/>
                </w:rPr>
                <w:tab/>
              </w:r>
              <w:r w:rsidR="009548FD">
                <w:rPr>
                  <w:noProof/>
                </w:rPr>
                <w:fldChar w:fldCharType="begin"/>
              </w:r>
              <w:r w:rsidR="009548FD">
                <w:rPr>
                  <w:noProof/>
                </w:rPr>
                <w:instrText xml:space="preserve"> PAGEREF _Toc28182207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08" w:history="1">
              <w:r w:rsidR="009548FD" w:rsidRPr="004F00B7">
                <w:rPr>
                  <w:rStyle w:val="ac"/>
                  <w:noProof/>
                </w:rPr>
                <w:t xml:space="preserve">5.2 </w:t>
              </w:r>
              <w:r w:rsidR="009548FD" w:rsidRPr="004F00B7">
                <w:rPr>
                  <w:rStyle w:val="ac"/>
                  <w:rFonts w:hint="eastAsia"/>
                  <w:noProof/>
                </w:rPr>
                <w:t>个人化数据传输线路故障应急工作组成员</w:t>
              </w:r>
              <w:r w:rsidR="009548FD">
                <w:rPr>
                  <w:noProof/>
                </w:rPr>
                <w:tab/>
              </w:r>
              <w:r w:rsidR="009548FD">
                <w:rPr>
                  <w:noProof/>
                </w:rPr>
                <w:fldChar w:fldCharType="begin"/>
              </w:r>
              <w:r w:rsidR="009548FD">
                <w:rPr>
                  <w:noProof/>
                </w:rPr>
                <w:instrText xml:space="preserve"> PAGEREF _Toc28182208 \h </w:instrText>
              </w:r>
              <w:r w:rsidR="009548FD">
                <w:rPr>
                  <w:noProof/>
                </w:rPr>
              </w:r>
              <w:r w:rsidR="009548FD">
                <w:rPr>
                  <w:noProof/>
                </w:rPr>
                <w:fldChar w:fldCharType="separate"/>
              </w:r>
              <w:r w:rsidR="009548FD">
                <w:rPr>
                  <w:noProof/>
                </w:rPr>
                <w:t>4</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09" w:history="1">
              <w:r w:rsidR="009548FD" w:rsidRPr="004F00B7">
                <w:rPr>
                  <w:rStyle w:val="ac"/>
                  <w:noProof/>
                </w:rPr>
                <w:t xml:space="preserve">5.3 </w:t>
              </w:r>
              <w:r w:rsidR="009548FD" w:rsidRPr="004F00B7">
                <w:rPr>
                  <w:rStyle w:val="ac"/>
                  <w:rFonts w:hint="eastAsia"/>
                  <w:noProof/>
                </w:rPr>
                <w:t>外部相关方成员</w:t>
              </w:r>
              <w:r w:rsidR="009548FD">
                <w:rPr>
                  <w:noProof/>
                </w:rPr>
                <w:tab/>
              </w:r>
              <w:r w:rsidR="009548FD">
                <w:rPr>
                  <w:noProof/>
                </w:rPr>
                <w:fldChar w:fldCharType="begin"/>
              </w:r>
              <w:r w:rsidR="009548FD">
                <w:rPr>
                  <w:noProof/>
                </w:rPr>
                <w:instrText xml:space="preserve"> PAGEREF _Toc28182209 \h </w:instrText>
              </w:r>
              <w:r w:rsidR="009548FD">
                <w:rPr>
                  <w:noProof/>
                </w:rPr>
              </w:r>
              <w:r w:rsidR="009548FD">
                <w:rPr>
                  <w:noProof/>
                </w:rPr>
                <w:fldChar w:fldCharType="separate"/>
              </w:r>
              <w:r w:rsidR="009548FD">
                <w:rPr>
                  <w:noProof/>
                </w:rPr>
                <w:t>5</w:t>
              </w:r>
              <w:r w:rsidR="009548FD">
                <w:rPr>
                  <w:noProof/>
                </w:rPr>
                <w:fldChar w:fldCharType="end"/>
              </w:r>
            </w:hyperlink>
          </w:p>
          <w:p w:rsidR="009548FD" w:rsidRDefault="00C6074A">
            <w:pPr>
              <w:pStyle w:val="10"/>
              <w:tabs>
                <w:tab w:val="right" w:leader="dot" w:pos="9628"/>
              </w:tabs>
              <w:ind w:firstLine="480"/>
              <w:rPr>
                <w:rFonts w:asciiTheme="minorHAnsi" w:eastAsiaTheme="minorEastAsia" w:hAnsiTheme="minorHAnsi" w:cstheme="minorBidi"/>
                <w:noProof/>
                <w:sz w:val="21"/>
                <w:szCs w:val="22"/>
              </w:rPr>
            </w:pPr>
            <w:hyperlink w:anchor="_Toc28182210" w:history="1">
              <w:r w:rsidR="009548FD" w:rsidRPr="004F00B7">
                <w:rPr>
                  <w:rStyle w:val="ac"/>
                  <w:noProof/>
                  <w:lang w:val="en-GB"/>
                </w:rPr>
                <w:t xml:space="preserve">6  </w:t>
              </w:r>
              <w:r w:rsidR="009548FD" w:rsidRPr="004F00B7">
                <w:rPr>
                  <w:rStyle w:val="ac"/>
                  <w:rFonts w:hint="eastAsia"/>
                  <w:noProof/>
                  <w:lang w:val="en-GB"/>
                </w:rPr>
                <w:t>应急程序及要求</w:t>
              </w:r>
              <w:r w:rsidR="009548FD">
                <w:rPr>
                  <w:noProof/>
                </w:rPr>
                <w:tab/>
              </w:r>
              <w:r w:rsidR="009548FD">
                <w:rPr>
                  <w:noProof/>
                </w:rPr>
                <w:fldChar w:fldCharType="begin"/>
              </w:r>
              <w:r w:rsidR="009548FD">
                <w:rPr>
                  <w:noProof/>
                </w:rPr>
                <w:instrText xml:space="preserve"> PAGEREF _Toc28182210 \h </w:instrText>
              </w:r>
              <w:r w:rsidR="009548FD">
                <w:rPr>
                  <w:noProof/>
                </w:rPr>
              </w:r>
              <w:r w:rsidR="009548FD">
                <w:rPr>
                  <w:noProof/>
                </w:rPr>
                <w:fldChar w:fldCharType="separate"/>
              </w:r>
              <w:r w:rsidR="009548FD">
                <w:rPr>
                  <w:noProof/>
                </w:rPr>
                <w:t>6</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11" w:history="1">
              <w:r w:rsidR="009548FD" w:rsidRPr="004F00B7">
                <w:rPr>
                  <w:rStyle w:val="ac"/>
                  <w:noProof/>
                </w:rPr>
                <w:t xml:space="preserve">6.1 </w:t>
              </w:r>
              <w:r w:rsidR="009548FD" w:rsidRPr="004F00B7">
                <w:rPr>
                  <w:rStyle w:val="ac"/>
                  <w:rFonts w:hint="eastAsia"/>
                  <w:noProof/>
                </w:rPr>
                <w:t>启动组织运转</w:t>
              </w:r>
              <w:r w:rsidR="009548FD">
                <w:rPr>
                  <w:noProof/>
                </w:rPr>
                <w:tab/>
              </w:r>
              <w:r w:rsidR="009548FD">
                <w:rPr>
                  <w:noProof/>
                </w:rPr>
                <w:fldChar w:fldCharType="begin"/>
              </w:r>
              <w:r w:rsidR="009548FD">
                <w:rPr>
                  <w:noProof/>
                </w:rPr>
                <w:instrText xml:space="preserve"> PAGEREF _Toc28182211 \h </w:instrText>
              </w:r>
              <w:r w:rsidR="009548FD">
                <w:rPr>
                  <w:noProof/>
                </w:rPr>
              </w:r>
              <w:r w:rsidR="009548FD">
                <w:rPr>
                  <w:noProof/>
                </w:rPr>
                <w:fldChar w:fldCharType="separate"/>
              </w:r>
              <w:r w:rsidR="009548FD">
                <w:rPr>
                  <w:noProof/>
                </w:rPr>
                <w:t>6</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12" w:history="1">
              <w:r w:rsidR="009548FD" w:rsidRPr="004F00B7">
                <w:rPr>
                  <w:rStyle w:val="ac"/>
                  <w:noProof/>
                </w:rPr>
                <w:t xml:space="preserve">6.2 </w:t>
              </w:r>
              <w:r w:rsidR="009548FD" w:rsidRPr="004F00B7">
                <w:rPr>
                  <w:rStyle w:val="ac"/>
                  <w:rFonts w:hint="eastAsia"/>
                  <w:noProof/>
                </w:rPr>
                <w:t>应急程序</w:t>
              </w:r>
              <w:r w:rsidR="009548FD">
                <w:rPr>
                  <w:noProof/>
                </w:rPr>
                <w:tab/>
              </w:r>
              <w:r w:rsidR="009548FD">
                <w:rPr>
                  <w:noProof/>
                </w:rPr>
                <w:fldChar w:fldCharType="begin"/>
              </w:r>
              <w:r w:rsidR="009548FD">
                <w:rPr>
                  <w:noProof/>
                </w:rPr>
                <w:instrText xml:space="preserve"> PAGEREF _Toc28182212 \h </w:instrText>
              </w:r>
              <w:r w:rsidR="009548FD">
                <w:rPr>
                  <w:noProof/>
                </w:rPr>
              </w:r>
              <w:r w:rsidR="009548FD">
                <w:rPr>
                  <w:noProof/>
                </w:rPr>
                <w:fldChar w:fldCharType="separate"/>
              </w:r>
              <w:r w:rsidR="009548FD">
                <w:rPr>
                  <w:noProof/>
                </w:rPr>
                <w:t>7</w:t>
              </w:r>
              <w:r w:rsidR="009548FD">
                <w:rPr>
                  <w:noProof/>
                </w:rPr>
                <w:fldChar w:fldCharType="end"/>
              </w:r>
            </w:hyperlink>
          </w:p>
          <w:p w:rsidR="009548FD" w:rsidRDefault="00C6074A">
            <w:pPr>
              <w:pStyle w:val="21"/>
              <w:tabs>
                <w:tab w:val="right" w:leader="dot" w:pos="9628"/>
              </w:tabs>
              <w:ind w:left="480" w:firstLine="480"/>
              <w:rPr>
                <w:rFonts w:asciiTheme="minorHAnsi" w:eastAsiaTheme="minorEastAsia" w:hAnsiTheme="minorHAnsi" w:cstheme="minorBidi"/>
                <w:noProof/>
                <w:sz w:val="21"/>
                <w:szCs w:val="22"/>
              </w:rPr>
            </w:pPr>
            <w:hyperlink w:anchor="_Toc28182213" w:history="1">
              <w:r w:rsidR="009548FD" w:rsidRPr="004F00B7">
                <w:rPr>
                  <w:rStyle w:val="ac"/>
                  <w:noProof/>
                </w:rPr>
                <w:t xml:space="preserve">6.3 </w:t>
              </w:r>
              <w:r w:rsidR="009548FD" w:rsidRPr="004F00B7">
                <w:rPr>
                  <w:rStyle w:val="ac"/>
                  <w:rFonts w:hint="eastAsia"/>
                  <w:noProof/>
                </w:rPr>
                <w:t>演练测试与程序更新</w:t>
              </w:r>
              <w:r w:rsidR="009548FD">
                <w:rPr>
                  <w:noProof/>
                </w:rPr>
                <w:tab/>
              </w:r>
              <w:r w:rsidR="009548FD">
                <w:rPr>
                  <w:noProof/>
                </w:rPr>
                <w:fldChar w:fldCharType="begin"/>
              </w:r>
              <w:r w:rsidR="009548FD">
                <w:rPr>
                  <w:noProof/>
                </w:rPr>
                <w:instrText xml:space="preserve"> PAGEREF _Toc28182213 \h </w:instrText>
              </w:r>
              <w:r w:rsidR="009548FD">
                <w:rPr>
                  <w:noProof/>
                </w:rPr>
              </w:r>
              <w:r w:rsidR="009548FD">
                <w:rPr>
                  <w:noProof/>
                </w:rPr>
                <w:fldChar w:fldCharType="separate"/>
              </w:r>
              <w:r w:rsidR="009548FD">
                <w:rPr>
                  <w:noProof/>
                </w:rPr>
                <w:t>8</w:t>
              </w:r>
              <w:r w:rsidR="009548FD">
                <w:rPr>
                  <w:noProof/>
                </w:rPr>
                <w:fldChar w:fldCharType="end"/>
              </w:r>
            </w:hyperlink>
          </w:p>
          <w:p w:rsidR="009548FD" w:rsidRDefault="00C6074A">
            <w:pPr>
              <w:pStyle w:val="30"/>
              <w:tabs>
                <w:tab w:val="right" w:leader="dot" w:pos="9628"/>
              </w:tabs>
              <w:ind w:left="960" w:firstLine="480"/>
              <w:rPr>
                <w:rFonts w:asciiTheme="minorHAnsi" w:eastAsiaTheme="minorEastAsia" w:hAnsiTheme="minorHAnsi" w:cstheme="minorBidi"/>
                <w:noProof/>
                <w:sz w:val="21"/>
                <w:szCs w:val="22"/>
              </w:rPr>
            </w:pPr>
            <w:hyperlink w:anchor="_Toc28182214" w:history="1">
              <w:r w:rsidR="009548FD" w:rsidRPr="004F00B7">
                <w:rPr>
                  <w:rStyle w:val="ac"/>
                  <w:noProof/>
                </w:rPr>
                <w:t>6.3.1</w:t>
              </w:r>
              <w:r w:rsidR="009548FD" w:rsidRPr="004F00B7">
                <w:rPr>
                  <w:rStyle w:val="ac"/>
                  <w:rFonts w:hint="eastAsia"/>
                  <w:noProof/>
                </w:rPr>
                <w:t>演练测试</w:t>
              </w:r>
              <w:r w:rsidR="009548FD">
                <w:rPr>
                  <w:noProof/>
                </w:rPr>
                <w:tab/>
              </w:r>
              <w:r w:rsidR="009548FD">
                <w:rPr>
                  <w:noProof/>
                </w:rPr>
                <w:fldChar w:fldCharType="begin"/>
              </w:r>
              <w:r w:rsidR="009548FD">
                <w:rPr>
                  <w:noProof/>
                </w:rPr>
                <w:instrText xml:space="preserve"> PAGEREF _Toc28182214 \h </w:instrText>
              </w:r>
              <w:r w:rsidR="009548FD">
                <w:rPr>
                  <w:noProof/>
                </w:rPr>
              </w:r>
              <w:r w:rsidR="009548FD">
                <w:rPr>
                  <w:noProof/>
                </w:rPr>
                <w:fldChar w:fldCharType="separate"/>
              </w:r>
              <w:r w:rsidR="009548FD">
                <w:rPr>
                  <w:noProof/>
                </w:rPr>
                <w:t>8</w:t>
              </w:r>
              <w:r w:rsidR="009548FD">
                <w:rPr>
                  <w:noProof/>
                </w:rPr>
                <w:fldChar w:fldCharType="end"/>
              </w:r>
            </w:hyperlink>
          </w:p>
          <w:p w:rsidR="009548FD" w:rsidRDefault="00C6074A">
            <w:pPr>
              <w:pStyle w:val="30"/>
              <w:tabs>
                <w:tab w:val="right" w:leader="dot" w:pos="9628"/>
              </w:tabs>
              <w:ind w:left="960" w:firstLine="480"/>
              <w:rPr>
                <w:rFonts w:asciiTheme="minorHAnsi" w:eastAsiaTheme="minorEastAsia" w:hAnsiTheme="minorHAnsi" w:cstheme="minorBidi"/>
                <w:noProof/>
                <w:sz w:val="21"/>
                <w:szCs w:val="22"/>
              </w:rPr>
            </w:pPr>
            <w:hyperlink w:anchor="_Toc28182215" w:history="1">
              <w:r w:rsidR="009548FD" w:rsidRPr="004F00B7">
                <w:rPr>
                  <w:rStyle w:val="ac"/>
                  <w:noProof/>
                </w:rPr>
                <w:t>6.3.2</w:t>
              </w:r>
              <w:r w:rsidR="009548FD" w:rsidRPr="004F00B7">
                <w:rPr>
                  <w:rStyle w:val="ac"/>
                  <w:rFonts w:hint="eastAsia"/>
                  <w:noProof/>
                </w:rPr>
                <w:t>文件更新</w:t>
              </w:r>
              <w:r w:rsidR="009548FD">
                <w:rPr>
                  <w:noProof/>
                </w:rPr>
                <w:tab/>
              </w:r>
              <w:r w:rsidR="009548FD">
                <w:rPr>
                  <w:noProof/>
                </w:rPr>
                <w:fldChar w:fldCharType="begin"/>
              </w:r>
              <w:r w:rsidR="009548FD">
                <w:rPr>
                  <w:noProof/>
                </w:rPr>
                <w:instrText xml:space="preserve"> PAGEREF _Toc28182215 \h </w:instrText>
              </w:r>
              <w:r w:rsidR="009548FD">
                <w:rPr>
                  <w:noProof/>
                </w:rPr>
              </w:r>
              <w:r w:rsidR="009548FD">
                <w:rPr>
                  <w:noProof/>
                </w:rPr>
                <w:fldChar w:fldCharType="separate"/>
              </w:r>
              <w:r w:rsidR="009548FD">
                <w:rPr>
                  <w:noProof/>
                </w:rPr>
                <w:t>8</w:t>
              </w:r>
              <w:r w:rsidR="009548FD">
                <w:rPr>
                  <w:noProof/>
                </w:rPr>
                <w:fldChar w:fldCharType="end"/>
              </w:r>
            </w:hyperlink>
          </w:p>
          <w:p w:rsidR="00B82D99" w:rsidRDefault="00875C38" w:rsidP="00D62A61">
            <w:pPr>
              <w:pStyle w:val="1"/>
              <w:spacing w:before="163" w:after="163"/>
              <w:rPr>
                <w:lang w:val="en-GB"/>
              </w:rPr>
            </w:pPr>
            <w:r>
              <w:rPr>
                <w:rFonts w:hint="eastAsia"/>
                <w:lang w:val="en-GB"/>
              </w:rPr>
              <w:fldChar w:fldCharType="end"/>
            </w: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B82D99" w:rsidRDefault="00B82D99" w:rsidP="00D62A61">
            <w:pPr>
              <w:pStyle w:val="1"/>
              <w:spacing w:before="163" w:after="163"/>
              <w:rPr>
                <w:lang w:val="en-GB"/>
              </w:rPr>
            </w:pPr>
          </w:p>
          <w:p w:rsidR="008C2C54" w:rsidRPr="008C2C54" w:rsidRDefault="008C2C54" w:rsidP="008C2C54">
            <w:pPr>
              <w:ind w:firstLine="480"/>
              <w:rPr>
                <w:lang w:val="en-GB"/>
              </w:rPr>
            </w:pPr>
          </w:p>
          <w:p w:rsidR="00B82D99" w:rsidRDefault="004E0DC9" w:rsidP="008C2C54">
            <w:pPr>
              <w:pStyle w:val="1"/>
              <w:spacing w:before="163" w:afterLines="0"/>
              <w:rPr>
                <w:lang w:val="en-GB"/>
              </w:rPr>
            </w:pPr>
            <w:bookmarkStart w:id="2" w:name="_Toc28182202"/>
            <w:r>
              <w:rPr>
                <w:rFonts w:hint="eastAsia"/>
                <w:lang w:val="en-GB"/>
              </w:rPr>
              <w:t>1</w:t>
            </w:r>
            <w:r>
              <w:rPr>
                <w:rFonts w:hint="eastAsia"/>
              </w:rPr>
              <w:t xml:space="preserve">  </w:t>
            </w:r>
            <w:r>
              <w:rPr>
                <w:rFonts w:hint="eastAsia"/>
                <w:lang w:val="en-GB"/>
              </w:rPr>
              <w:t>目的</w:t>
            </w:r>
            <w:bookmarkEnd w:id="1"/>
            <w:bookmarkEnd w:id="2"/>
          </w:p>
          <w:p w:rsidR="00B82D99" w:rsidRDefault="004E0DC9" w:rsidP="00D62A61">
            <w:pPr>
              <w:ind w:firstLine="480"/>
            </w:pPr>
            <w:r>
              <w:rPr>
                <w:rFonts w:hint="eastAsia"/>
              </w:rPr>
              <w:t>为了做好个人化数据传输线路出现故障导致数据传输中断时的应对工作，确保个人化业务正常持续进行，特制定本应急</w:t>
            </w:r>
            <w:r w:rsidR="008606FF">
              <w:rPr>
                <w:rFonts w:hint="eastAsia"/>
              </w:rPr>
              <w:t>文件</w:t>
            </w:r>
            <w:r>
              <w:rPr>
                <w:rFonts w:hint="eastAsia"/>
              </w:rPr>
              <w:t>。</w:t>
            </w:r>
          </w:p>
          <w:p w:rsidR="00B82D99" w:rsidRDefault="004E0DC9" w:rsidP="008C2C54">
            <w:pPr>
              <w:pStyle w:val="1"/>
              <w:spacing w:before="163" w:afterLines="0"/>
              <w:rPr>
                <w:lang w:val="en-GB"/>
              </w:rPr>
            </w:pPr>
            <w:bookmarkStart w:id="3" w:name="_Toc266972070"/>
            <w:bookmarkStart w:id="4" w:name="_Toc28182203"/>
            <w:r>
              <w:rPr>
                <w:rFonts w:hint="eastAsia"/>
                <w:lang w:val="en-GB"/>
              </w:rPr>
              <w:t>2</w:t>
            </w:r>
            <w:r w:rsidRPr="008C2C54">
              <w:rPr>
                <w:rFonts w:hint="eastAsia"/>
                <w:lang w:val="en-GB"/>
              </w:rPr>
              <w:t xml:space="preserve">  </w:t>
            </w:r>
            <w:r>
              <w:rPr>
                <w:rFonts w:hint="eastAsia"/>
                <w:lang w:val="en-GB"/>
              </w:rPr>
              <w:t>范围</w:t>
            </w:r>
            <w:bookmarkEnd w:id="3"/>
            <w:bookmarkEnd w:id="4"/>
          </w:p>
          <w:p w:rsidR="00B82D99" w:rsidRDefault="004E0DC9" w:rsidP="00D62A61">
            <w:pPr>
              <w:ind w:firstLine="480"/>
              <w:rPr>
                <w:lang w:val="en-GB"/>
              </w:rPr>
            </w:pPr>
            <w:r>
              <w:rPr>
                <w:rFonts w:hint="eastAsia"/>
                <w:lang w:val="en-GB"/>
              </w:rPr>
              <w:t>本</w:t>
            </w:r>
            <w:r w:rsidR="008606FF">
              <w:rPr>
                <w:rFonts w:hint="eastAsia"/>
                <w:lang w:val="en-GB"/>
              </w:rPr>
              <w:t>文件</w:t>
            </w:r>
            <w:r>
              <w:rPr>
                <w:rFonts w:hint="eastAsia"/>
                <w:lang w:val="en-GB"/>
              </w:rPr>
              <w:t>规定了个人化数据传输线路出现故障的应急管理职责、内容和要求；</w:t>
            </w:r>
          </w:p>
          <w:p w:rsidR="00B82D99" w:rsidRDefault="004E0DC9" w:rsidP="00D62A61">
            <w:pPr>
              <w:ind w:firstLine="480"/>
              <w:rPr>
                <w:color w:val="000000"/>
                <w:lang w:val="en-GB"/>
              </w:rPr>
            </w:pPr>
            <w:r>
              <w:rPr>
                <w:rFonts w:hint="eastAsia"/>
                <w:lang w:val="en-GB"/>
              </w:rPr>
              <w:t>本</w:t>
            </w:r>
            <w:r w:rsidR="00095BBE">
              <w:rPr>
                <w:rFonts w:hint="eastAsia"/>
                <w:lang w:val="en-GB"/>
              </w:rPr>
              <w:t>文件适用于四川科道芯国</w:t>
            </w:r>
            <w:r w:rsidR="00095BBE">
              <w:rPr>
                <w:lang w:val="en-GB"/>
              </w:rPr>
              <w:t>智能技术股份</w:t>
            </w:r>
            <w:r>
              <w:rPr>
                <w:rFonts w:hint="eastAsia"/>
                <w:lang w:val="en-GB"/>
              </w:rPr>
              <w:t>有限公司。</w:t>
            </w:r>
            <w:r>
              <w:rPr>
                <w:rFonts w:hint="eastAsia"/>
                <w:lang w:val="en-GB"/>
              </w:rPr>
              <w:t xml:space="preserve"> </w:t>
            </w:r>
            <w:r>
              <w:rPr>
                <w:rFonts w:hint="eastAsia"/>
                <w:color w:val="000000"/>
                <w:lang w:val="en-GB"/>
              </w:rPr>
              <w:t xml:space="preserve">       </w:t>
            </w:r>
          </w:p>
          <w:p w:rsidR="00B82D99" w:rsidRDefault="004E0DC9" w:rsidP="008C2C54">
            <w:pPr>
              <w:pStyle w:val="1"/>
              <w:spacing w:before="163" w:afterLines="0"/>
              <w:rPr>
                <w:lang w:val="en-GB"/>
              </w:rPr>
            </w:pPr>
            <w:bookmarkStart w:id="5" w:name="_Toc266972071"/>
            <w:bookmarkStart w:id="6" w:name="_Toc28182204"/>
            <w:r>
              <w:rPr>
                <w:rFonts w:hint="eastAsia"/>
                <w:lang w:val="en-GB"/>
              </w:rPr>
              <w:t>3</w:t>
            </w:r>
            <w:r w:rsidRPr="008C2C54">
              <w:rPr>
                <w:rFonts w:hint="eastAsia"/>
                <w:lang w:val="en-GB"/>
              </w:rPr>
              <w:t xml:space="preserve">  </w:t>
            </w:r>
            <w:r>
              <w:rPr>
                <w:rFonts w:hint="eastAsia"/>
                <w:lang w:val="en-GB"/>
              </w:rPr>
              <w:t>引用文件</w:t>
            </w:r>
            <w:bookmarkEnd w:id="5"/>
            <w:bookmarkEnd w:id="6"/>
          </w:p>
          <w:p w:rsidR="00B82D99" w:rsidRDefault="004E0DC9" w:rsidP="00D62A61">
            <w:pPr>
              <w:ind w:firstLine="480"/>
              <w:rPr>
                <w:lang w:val="en-GB"/>
              </w:rPr>
            </w:pPr>
            <w:r>
              <w:rPr>
                <w:rFonts w:hint="eastAsia"/>
                <w:lang w:val="en-GB"/>
              </w:rPr>
              <w:t>《</w:t>
            </w:r>
            <w:r w:rsidR="00DC576C">
              <w:rPr>
                <w:rFonts w:hint="eastAsia"/>
                <w:lang w:val="en-GB"/>
              </w:rPr>
              <w:t>业务连续</w:t>
            </w:r>
            <w:r w:rsidR="00DC576C">
              <w:rPr>
                <w:lang w:val="en-GB"/>
              </w:rPr>
              <w:t>性</w:t>
            </w:r>
            <w:r>
              <w:rPr>
                <w:rFonts w:hint="eastAsia"/>
                <w:lang w:val="en-GB"/>
              </w:rPr>
              <w:t>管理标准》</w:t>
            </w:r>
          </w:p>
          <w:p w:rsidR="00B82D99" w:rsidRDefault="004E0DC9" w:rsidP="008C2C54">
            <w:pPr>
              <w:pStyle w:val="1"/>
              <w:spacing w:before="163" w:afterLines="0"/>
              <w:rPr>
                <w:lang w:val="en-GB"/>
              </w:rPr>
            </w:pPr>
            <w:bookmarkStart w:id="7" w:name="_Toc266972072"/>
            <w:bookmarkStart w:id="8" w:name="_Toc28182205"/>
            <w:r>
              <w:rPr>
                <w:rFonts w:hint="eastAsia"/>
                <w:lang w:val="en-GB"/>
              </w:rPr>
              <w:t>4</w:t>
            </w:r>
            <w:r w:rsidRPr="008C2C54">
              <w:rPr>
                <w:rFonts w:hint="eastAsia"/>
                <w:lang w:val="en-GB"/>
              </w:rPr>
              <w:t xml:space="preserve">  </w:t>
            </w:r>
            <w:r>
              <w:rPr>
                <w:rFonts w:hint="eastAsia"/>
                <w:lang w:val="en-GB"/>
              </w:rPr>
              <w:t>定义</w:t>
            </w:r>
            <w:bookmarkEnd w:id="7"/>
            <w:bookmarkEnd w:id="8"/>
          </w:p>
          <w:p w:rsidR="00B82D99" w:rsidRDefault="004E0DC9" w:rsidP="00D62A61">
            <w:pPr>
              <w:pStyle w:val="12"/>
              <w:ind w:left="324" w:firstLine="480"/>
              <w:rPr>
                <w:color w:val="000000"/>
                <w:lang w:val="en-GB"/>
              </w:rPr>
            </w:pPr>
            <w:r>
              <w:rPr>
                <w:rFonts w:hint="eastAsia"/>
                <w:color w:val="000000"/>
                <w:lang w:val="en-GB"/>
              </w:rPr>
              <w:t>无</w:t>
            </w:r>
          </w:p>
          <w:p w:rsidR="00B82D99" w:rsidRDefault="004E0DC9" w:rsidP="008C2C54">
            <w:pPr>
              <w:pStyle w:val="1"/>
              <w:spacing w:before="163" w:afterLines="0"/>
              <w:rPr>
                <w:lang w:val="en-GB"/>
              </w:rPr>
            </w:pPr>
            <w:bookmarkStart w:id="9" w:name="_Toc266972073"/>
            <w:bookmarkStart w:id="10" w:name="_Toc28182206"/>
            <w:r>
              <w:rPr>
                <w:rFonts w:hint="eastAsia"/>
                <w:lang w:val="en-GB"/>
              </w:rPr>
              <w:t>5</w:t>
            </w:r>
            <w:r w:rsidRPr="008C2C54">
              <w:rPr>
                <w:rFonts w:hint="eastAsia"/>
                <w:lang w:val="en-GB"/>
              </w:rPr>
              <w:t xml:space="preserve">  </w:t>
            </w:r>
            <w:r>
              <w:rPr>
                <w:rFonts w:hint="eastAsia"/>
                <w:lang w:val="en-GB"/>
              </w:rPr>
              <w:t>组织机构及成员</w:t>
            </w:r>
            <w:bookmarkEnd w:id="9"/>
            <w:bookmarkEnd w:id="10"/>
          </w:p>
          <w:p w:rsidR="00A37D46" w:rsidRPr="008E6427" w:rsidRDefault="004E0DC9" w:rsidP="00A37D46">
            <w:pPr>
              <w:pStyle w:val="2"/>
              <w:spacing w:after="163"/>
              <w:rPr>
                <w:color w:val="FF0000"/>
              </w:rPr>
            </w:pPr>
            <w:bookmarkStart w:id="11" w:name="_Toc266972074"/>
            <w:bookmarkStart w:id="12" w:name="_Toc28182207"/>
            <w:r>
              <w:rPr>
                <w:rFonts w:hint="eastAsia"/>
              </w:rPr>
              <w:t xml:space="preserve">5.1 </w:t>
            </w:r>
            <w:r w:rsidRPr="00383065">
              <w:rPr>
                <w:rFonts w:hint="eastAsia"/>
                <w:color w:val="FF0000"/>
              </w:rPr>
              <w:t>“</w:t>
            </w:r>
            <w:bookmarkEnd w:id="11"/>
            <w:r w:rsidR="00A37D46">
              <w:rPr>
                <w:rFonts w:hint="eastAsia"/>
                <w:color w:val="FF0000"/>
              </w:rPr>
              <w:t>应急小组</w:t>
            </w:r>
            <w:r w:rsidR="00A37D46" w:rsidRPr="008E6427">
              <w:rPr>
                <w:rFonts w:hint="eastAsia"/>
                <w:color w:val="FF0000"/>
              </w:rPr>
              <w:t>”</w:t>
            </w:r>
            <w:bookmarkEnd w:id="12"/>
            <w:r w:rsidR="00A37D46" w:rsidRPr="008E6427">
              <w:rPr>
                <w:rFonts w:hint="eastAsia"/>
                <w:color w:val="FF0000"/>
              </w:rPr>
              <w:t xml:space="preserve"> </w:t>
            </w:r>
          </w:p>
          <w:p w:rsidR="00A37D46" w:rsidRPr="008E6427" w:rsidRDefault="00A37D46" w:rsidP="00A37D46">
            <w:pPr>
              <w:ind w:firstLine="480"/>
              <w:rPr>
                <w:color w:val="FF0000"/>
                <w:lang w:val="en-GB"/>
              </w:rPr>
            </w:pPr>
            <w:r w:rsidRPr="008E6427">
              <w:rPr>
                <w:rFonts w:hint="eastAsia"/>
                <w:color w:val="FF0000"/>
                <w:lang w:val="en-GB"/>
              </w:rPr>
              <w:t>成员清单详见《</w:t>
            </w:r>
            <w:r>
              <w:rPr>
                <w:rFonts w:hint="eastAsia"/>
                <w:color w:val="FF0000"/>
                <w:lang w:val="en-GB"/>
              </w:rPr>
              <w:t>安全事故类应急</w:t>
            </w:r>
            <w:r>
              <w:rPr>
                <w:color w:val="FF0000"/>
                <w:lang w:val="en-GB"/>
              </w:rPr>
              <w:t>预案</w:t>
            </w:r>
            <w:r w:rsidRPr="008E6427">
              <w:rPr>
                <w:rFonts w:hint="eastAsia"/>
                <w:color w:val="FF0000"/>
                <w:lang w:val="en-GB"/>
              </w:rPr>
              <w:t>》</w:t>
            </w:r>
          </w:p>
          <w:p w:rsidR="00B82D99" w:rsidRDefault="004E0DC9" w:rsidP="008C2C54">
            <w:pPr>
              <w:pStyle w:val="2"/>
              <w:spacing w:afterLines="0"/>
            </w:pPr>
            <w:bookmarkStart w:id="13" w:name="_Toc266972075"/>
            <w:bookmarkStart w:id="14" w:name="_Toc28182208"/>
            <w:r>
              <w:rPr>
                <w:rFonts w:hint="eastAsia"/>
              </w:rPr>
              <w:t xml:space="preserve">5.2 </w:t>
            </w:r>
            <w:r>
              <w:rPr>
                <w:rFonts w:hint="eastAsia"/>
              </w:rPr>
              <w:t>个人化数据传输线路故障应急工作组成员</w:t>
            </w:r>
            <w:bookmarkEnd w:id="13"/>
            <w:bookmarkEnd w:id="14"/>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992"/>
              <w:gridCol w:w="3119"/>
              <w:gridCol w:w="3118"/>
              <w:gridCol w:w="1843"/>
            </w:tblGrid>
            <w:tr w:rsidR="00B82D99" w:rsidTr="008C2C54">
              <w:trPr>
                <w:cantSplit/>
                <w:trHeight w:val="517"/>
                <w:jc w:val="center"/>
              </w:trPr>
              <w:tc>
                <w:tcPr>
                  <w:tcW w:w="682" w:type="dxa"/>
                  <w:vAlign w:val="center"/>
                </w:tcPr>
                <w:p w:rsidR="00B82D99" w:rsidRDefault="004E0DC9">
                  <w:pPr>
                    <w:pStyle w:val="12"/>
                    <w:spacing w:line="240" w:lineRule="auto"/>
                    <w:ind w:leftChars="0" w:left="0" w:firstLineChars="0" w:firstLine="0"/>
                    <w:jc w:val="center"/>
                    <w:rPr>
                      <w:b/>
                      <w:bCs/>
                      <w:color w:val="000000"/>
                      <w:sz w:val="21"/>
                      <w:szCs w:val="21"/>
                      <w:lang w:val="en-GB"/>
                    </w:rPr>
                  </w:pPr>
                  <w:r>
                    <w:rPr>
                      <w:rFonts w:hint="eastAsia"/>
                      <w:b/>
                      <w:bCs/>
                      <w:color w:val="000000"/>
                      <w:sz w:val="21"/>
                      <w:szCs w:val="21"/>
                      <w:lang w:val="en-GB"/>
                    </w:rPr>
                    <w:t>序号</w:t>
                  </w:r>
                </w:p>
              </w:tc>
              <w:tc>
                <w:tcPr>
                  <w:tcW w:w="992" w:type="dxa"/>
                  <w:vAlign w:val="center"/>
                </w:tcPr>
                <w:p w:rsidR="00B82D99" w:rsidRDefault="004E0DC9">
                  <w:pPr>
                    <w:pStyle w:val="12"/>
                    <w:spacing w:line="240" w:lineRule="auto"/>
                    <w:ind w:leftChars="0" w:left="0" w:firstLineChars="0" w:firstLine="0"/>
                    <w:jc w:val="center"/>
                    <w:rPr>
                      <w:b/>
                      <w:bCs/>
                      <w:color w:val="000000"/>
                      <w:sz w:val="21"/>
                      <w:szCs w:val="21"/>
                      <w:lang w:val="en-GB"/>
                    </w:rPr>
                  </w:pPr>
                  <w:r>
                    <w:rPr>
                      <w:rFonts w:hint="eastAsia"/>
                      <w:b/>
                      <w:bCs/>
                      <w:color w:val="000000"/>
                      <w:sz w:val="21"/>
                      <w:szCs w:val="21"/>
                      <w:lang w:val="en-GB"/>
                    </w:rPr>
                    <w:t>角色</w:t>
                  </w:r>
                </w:p>
              </w:tc>
              <w:tc>
                <w:tcPr>
                  <w:tcW w:w="3119" w:type="dxa"/>
                  <w:vAlign w:val="center"/>
                </w:tcPr>
                <w:p w:rsidR="00B82D99" w:rsidRDefault="004E0DC9">
                  <w:pPr>
                    <w:pStyle w:val="12"/>
                    <w:spacing w:line="240" w:lineRule="auto"/>
                    <w:ind w:leftChars="0" w:left="0" w:firstLineChars="0" w:firstLine="0"/>
                    <w:jc w:val="center"/>
                    <w:rPr>
                      <w:b/>
                      <w:bCs/>
                      <w:color w:val="000000"/>
                      <w:sz w:val="21"/>
                      <w:szCs w:val="21"/>
                      <w:lang w:val="en-GB"/>
                    </w:rPr>
                  </w:pPr>
                  <w:r>
                    <w:rPr>
                      <w:rFonts w:hint="eastAsia"/>
                      <w:b/>
                      <w:bCs/>
                      <w:color w:val="000000"/>
                      <w:sz w:val="21"/>
                      <w:szCs w:val="21"/>
                      <w:lang w:val="en-GB"/>
                    </w:rPr>
                    <w:t>第一责任人</w:t>
                  </w:r>
                </w:p>
              </w:tc>
              <w:tc>
                <w:tcPr>
                  <w:tcW w:w="3118" w:type="dxa"/>
                  <w:vAlign w:val="center"/>
                </w:tcPr>
                <w:p w:rsidR="00B82D99" w:rsidRDefault="004E0DC9">
                  <w:pPr>
                    <w:pStyle w:val="12"/>
                    <w:spacing w:line="240" w:lineRule="auto"/>
                    <w:ind w:leftChars="0" w:left="0" w:firstLineChars="0" w:firstLine="0"/>
                    <w:jc w:val="center"/>
                    <w:rPr>
                      <w:b/>
                      <w:bCs/>
                      <w:color w:val="000000"/>
                      <w:sz w:val="21"/>
                      <w:szCs w:val="21"/>
                      <w:lang w:val="en-GB"/>
                    </w:rPr>
                  </w:pPr>
                  <w:r>
                    <w:rPr>
                      <w:rFonts w:hint="eastAsia"/>
                      <w:b/>
                      <w:bCs/>
                      <w:color w:val="000000"/>
                      <w:sz w:val="21"/>
                      <w:szCs w:val="21"/>
                      <w:lang w:val="en-GB"/>
                    </w:rPr>
                    <w:t>备份责任人</w:t>
                  </w:r>
                </w:p>
              </w:tc>
              <w:tc>
                <w:tcPr>
                  <w:tcW w:w="1843" w:type="dxa"/>
                  <w:vAlign w:val="center"/>
                </w:tcPr>
                <w:p w:rsidR="00B82D99" w:rsidRDefault="004E0DC9">
                  <w:pPr>
                    <w:pStyle w:val="12"/>
                    <w:spacing w:line="240" w:lineRule="auto"/>
                    <w:ind w:leftChars="0" w:left="0" w:firstLineChars="0" w:firstLine="0"/>
                    <w:jc w:val="center"/>
                    <w:rPr>
                      <w:b/>
                      <w:bCs/>
                      <w:color w:val="000000"/>
                      <w:sz w:val="21"/>
                      <w:szCs w:val="21"/>
                      <w:lang w:val="en-GB"/>
                    </w:rPr>
                  </w:pPr>
                  <w:r>
                    <w:rPr>
                      <w:rFonts w:hint="eastAsia"/>
                      <w:b/>
                      <w:bCs/>
                      <w:color w:val="000000"/>
                      <w:sz w:val="21"/>
                      <w:szCs w:val="21"/>
                      <w:lang w:val="en-GB"/>
                    </w:rPr>
                    <w:t>主要职责</w:t>
                  </w:r>
                </w:p>
              </w:tc>
            </w:tr>
            <w:tr w:rsidR="00B82D99" w:rsidTr="008C2C54">
              <w:trPr>
                <w:cantSplit/>
                <w:jc w:val="center"/>
              </w:trPr>
              <w:tc>
                <w:tcPr>
                  <w:tcW w:w="682"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1</w:t>
                  </w:r>
                </w:p>
              </w:tc>
              <w:tc>
                <w:tcPr>
                  <w:tcW w:w="992"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组长</w:t>
                  </w:r>
                </w:p>
              </w:tc>
              <w:tc>
                <w:tcPr>
                  <w:tcW w:w="3119" w:type="dxa"/>
                  <w:vAlign w:val="center"/>
                </w:tcPr>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sidR="006C7A0D">
                    <w:rPr>
                      <w:rFonts w:hint="eastAsia"/>
                      <w:color w:val="000000"/>
                      <w:sz w:val="21"/>
                      <w:szCs w:val="21"/>
                      <w:lang w:val="en-GB"/>
                    </w:rPr>
                    <w:t>陈为</w:t>
                  </w:r>
                  <w:r w:rsidR="006C7A0D">
                    <w:rPr>
                      <w:color w:val="000000"/>
                      <w:sz w:val="21"/>
                      <w:szCs w:val="21"/>
                      <w:lang w:val="en-GB"/>
                    </w:rPr>
                    <w:t>明</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职务：总经理</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手机：</w:t>
                  </w:r>
                  <w:r w:rsidR="006C7A0D">
                    <w:rPr>
                      <w:color w:val="000000"/>
                      <w:sz w:val="21"/>
                      <w:szCs w:val="21"/>
                      <w:lang w:val="en-GB"/>
                    </w:rPr>
                    <w:t>13971752835</w:t>
                  </w:r>
                </w:p>
                <w:p w:rsidR="00B82D99" w:rsidRDefault="004E0DC9" w:rsidP="006C7A0D">
                  <w:pPr>
                    <w:pStyle w:val="12"/>
                    <w:spacing w:line="240" w:lineRule="auto"/>
                    <w:ind w:leftChars="0" w:left="0" w:firstLineChars="0" w:firstLine="0"/>
                    <w:rPr>
                      <w:color w:val="000000"/>
                      <w:sz w:val="21"/>
                      <w:szCs w:val="21"/>
                      <w:lang w:val="en-GB"/>
                    </w:rPr>
                  </w:pPr>
                  <w:r>
                    <w:rPr>
                      <w:rFonts w:hint="eastAsia"/>
                      <w:color w:val="000000"/>
                      <w:sz w:val="21"/>
                      <w:szCs w:val="21"/>
                      <w:lang w:val="en-GB"/>
                    </w:rPr>
                    <w:t>固话：</w:t>
                  </w:r>
                  <w:r>
                    <w:rPr>
                      <w:rFonts w:hint="eastAsia"/>
                      <w:color w:val="000000"/>
                      <w:sz w:val="21"/>
                      <w:szCs w:val="21"/>
                    </w:rPr>
                    <w:t>80</w:t>
                  </w:r>
                  <w:r w:rsidR="006C7A0D">
                    <w:rPr>
                      <w:color w:val="000000"/>
                      <w:sz w:val="21"/>
                      <w:szCs w:val="21"/>
                    </w:rPr>
                    <w:t>29</w:t>
                  </w:r>
                </w:p>
              </w:tc>
              <w:tc>
                <w:tcPr>
                  <w:tcW w:w="3118" w:type="dxa"/>
                  <w:vAlign w:val="center"/>
                </w:tcPr>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sidR="006C7A0D">
                    <w:rPr>
                      <w:rFonts w:hint="eastAsia"/>
                      <w:color w:val="000000"/>
                      <w:sz w:val="21"/>
                      <w:szCs w:val="21"/>
                      <w:lang w:val="en-GB"/>
                    </w:rPr>
                    <w:t>唐联</w:t>
                  </w:r>
                  <w:r w:rsidR="006C7A0D">
                    <w:rPr>
                      <w:color w:val="000000"/>
                      <w:sz w:val="21"/>
                      <w:szCs w:val="21"/>
                      <w:lang w:val="en-GB"/>
                    </w:rPr>
                    <w:t>果</w:t>
                  </w:r>
                  <w:r>
                    <w:rPr>
                      <w:rFonts w:hint="eastAsia"/>
                      <w:color w:val="000000"/>
                      <w:sz w:val="21"/>
                      <w:szCs w:val="21"/>
                      <w:lang w:val="en-GB"/>
                    </w:rPr>
                    <w:t xml:space="preserve"> </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职务：</w:t>
                  </w:r>
                  <w:r w:rsidR="00A37D46">
                    <w:rPr>
                      <w:rFonts w:hint="eastAsia"/>
                      <w:color w:val="000000"/>
                      <w:sz w:val="21"/>
                      <w:szCs w:val="21"/>
                      <w:lang w:val="en-GB"/>
                    </w:rPr>
                    <w:t>总经理助理</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手机：</w:t>
                  </w:r>
                  <w:r w:rsidR="006C7A0D">
                    <w:rPr>
                      <w:color w:val="000000"/>
                      <w:sz w:val="21"/>
                      <w:szCs w:val="21"/>
                      <w:lang w:val="en-GB"/>
                    </w:rPr>
                    <w:t>18927462885</w:t>
                  </w:r>
                </w:p>
                <w:p w:rsidR="00B82D99" w:rsidRDefault="004E0DC9" w:rsidP="006C7A0D">
                  <w:pPr>
                    <w:tabs>
                      <w:tab w:val="left" w:pos="384"/>
                    </w:tabs>
                    <w:spacing w:line="240" w:lineRule="auto"/>
                    <w:ind w:firstLineChars="0" w:firstLine="0"/>
                    <w:rPr>
                      <w:color w:val="000000"/>
                      <w:sz w:val="21"/>
                      <w:szCs w:val="21"/>
                      <w:lang w:val="en-GB"/>
                    </w:rPr>
                  </w:pPr>
                  <w:r>
                    <w:rPr>
                      <w:rFonts w:hint="eastAsia"/>
                      <w:color w:val="000000"/>
                      <w:sz w:val="21"/>
                      <w:szCs w:val="21"/>
                      <w:lang w:val="en-GB"/>
                    </w:rPr>
                    <w:t>固话：</w:t>
                  </w:r>
                  <w:r>
                    <w:rPr>
                      <w:rFonts w:hint="eastAsia"/>
                      <w:color w:val="000000"/>
                      <w:sz w:val="21"/>
                      <w:szCs w:val="21"/>
                    </w:rPr>
                    <w:t>80</w:t>
                  </w:r>
                  <w:r w:rsidR="006C7A0D">
                    <w:rPr>
                      <w:color w:val="000000"/>
                      <w:sz w:val="21"/>
                      <w:szCs w:val="21"/>
                    </w:rPr>
                    <w:t>42</w:t>
                  </w:r>
                </w:p>
              </w:tc>
              <w:tc>
                <w:tcPr>
                  <w:tcW w:w="1843"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color w:val="000000"/>
                      <w:sz w:val="21"/>
                      <w:szCs w:val="21"/>
                    </w:rPr>
                    <w:t>全面负责</w:t>
                  </w:r>
                </w:p>
              </w:tc>
            </w:tr>
            <w:tr w:rsidR="00B82D99" w:rsidTr="008C2C54">
              <w:trPr>
                <w:cantSplit/>
                <w:jc w:val="center"/>
              </w:trPr>
              <w:tc>
                <w:tcPr>
                  <w:tcW w:w="682"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2</w:t>
                  </w:r>
                </w:p>
              </w:tc>
              <w:tc>
                <w:tcPr>
                  <w:tcW w:w="992"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副组长</w:t>
                  </w:r>
                </w:p>
              </w:tc>
              <w:tc>
                <w:tcPr>
                  <w:tcW w:w="3119" w:type="dxa"/>
                  <w:vAlign w:val="center"/>
                </w:tcPr>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sidR="006F5C9F">
                    <w:rPr>
                      <w:rFonts w:hint="eastAsia"/>
                      <w:color w:val="000000"/>
                      <w:sz w:val="21"/>
                      <w:szCs w:val="21"/>
                    </w:rPr>
                    <w:t>刘劲</w:t>
                  </w:r>
                  <w:r w:rsidR="006F5C9F">
                    <w:rPr>
                      <w:color w:val="000000"/>
                      <w:sz w:val="21"/>
                      <w:szCs w:val="21"/>
                    </w:rPr>
                    <w:t>松</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职务：</w:t>
                  </w:r>
                  <w:r w:rsidR="00A37D46">
                    <w:rPr>
                      <w:rFonts w:hint="eastAsia"/>
                      <w:color w:val="000000"/>
                      <w:sz w:val="21"/>
                      <w:szCs w:val="21"/>
                    </w:rPr>
                    <w:t>质量安全总监</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B82D99" w:rsidRDefault="004E0DC9">
                  <w:pPr>
                    <w:pStyle w:val="12"/>
                    <w:spacing w:line="240" w:lineRule="auto"/>
                    <w:ind w:leftChars="0" w:left="0" w:firstLineChars="0" w:firstLine="0"/>
                    <w:jc w:val="left"/>
                    <w:rPr>
                      <w:color w:val="000000"/>
                      <w:sz w:val="21"/>
                      <w:szCs w:val="21"/>
                      <w:lang w:val="en-GB"/>
                    </w:rPr>
                  </w:pPr>
                  <w:r>
                    <w:rPr>
                      <w:rFonts w:hint="eastAsia"/>
                      <w:color w:val="000000"/>
                      <w:sz w:val="21"/>
                      <w:szCs w:val="21"/>
                      <w:lang w:val="en-GB"/>
                    </w:rPr>
                    <w:t>手机：</w:t>
                  </w:r>
                  <w:r w:rsidR="006F5C9F">
                    <w:rPr>
                      <w:color w:val="000000"/>
                      <w:sz w:val="21"/>
                      <w:szCs w:val="21"/>
                      <w:lang w:val="en-GB"/>
                    </w:rPr>
                    <w:t>18980072233</w:t>
                  </w:r>
                </w:p>
                <w:p w:rsidR="00B82D99" w:rsidRDefault="004E0DC9" w:rsidP="006F5C9F">
                  <w:pPr>
                    <w:pStyle w:val="12"/>
                    <w:spacing w:line="240" w:lineRule="auto"/>
                    <w:ind w:leftChars="0" w:left="0" w:firstLineChars="0" w:firstLine="0"/>
                    <w:rPr>
                      <w:color w:val="000000"/>
                      <w:sz w:val="21"/>
                      <w:szCs w:val="21"/>
                    </w:rPr>
                  </w:pPr>
                  <w:r>
                    <w:rPr>
                      <w:rFonts w:hint="eastAsia"/>
                      <w:color w:val="000000"/>
                      <w:sz w:val="21"/>
                      <w:szCs w:val="21"/>
                      <w:lang w:val="en-GB"/>
                    </w:rPr>
                    <w:t>固话：</w:t>
                  </w:r>
                  <w:r>
                    <w:rPr>
                      <w:rFonts w:hint="eastAsia"/>
                      <w:color w:val="000000"/>
                      <w:sz w:val="21"/>
                      <w:szCs w:val="21"/>
                    </w:rPr>
                    <w:t>80</w:t>
                  </w:r>
                  <w:r w:rsidR="006F5C9F">
                    <w:rPr>
                      <w:color w:val="000000"/>
                      <w:sz w:val="21"/>
                      <w:szCs w:val="21"/>
                    </w:rPr>
                    <w:t>22</w:t>
                  </w:r>
                </w:p>
              </w:tc>
              <w:tc>
                <w:tcPr>
                  <w:tcW w:w="3118" w:type="dxa"/>
                  <w:vAlign w:val="center"/>
                </w:tcPr>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姓名：</w:t>
                  </w:r>
                  <w:r w:rsidR="006F5C9F">
                    <w:rPr>
                      <w:rFonts w:hint="eastAsia"/>
                      <w:color w:val="000000"/>
                      <w:sz w:val="21"/>
                      <w:szCs w:val="21"/>
                    </w:rPr>
                    <w:t>秦川</w:t>
                  </w:r>
                  <w:r>
                    <w:rPr>
                      <w:rFonts w:hint="eastAsia"/>
                      <w:color w:val="000000"/>
                      <w:sz w:val="21"/>
                      <w:szCs w:val="21"/>
                      <w:lang w:val="en-GB"/>
                    </w:rPr>
                    <w:t xml:space="preserve"> </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职务：</w:t>
                  </w:r>
                  <w:r w:rsidR="00A37D46">
                    <w:rPr>
                      <w:rFonts w:hint="eastAsia"/>
                      <w:color w:val="000000"/>
                      <w:sz w:val="21"/>
                      <w:szCs w:val="21"/>
                      <w:lang w:val="en-GB"/>
                    </w:rPr>
                    <w:t>人力行政</w:t>
                  </w:r>
                  <w:r w:rsidR="00A37D46">
                    <w:rPr>
                      <w:color w:val="000000"/>
                      <w:sz w:val="21"/>
                      <w:szCs w:val="21"/>
                      <w:lang w:val="en-GB"/>
                    </w:rPr>
                    <w:t>总监</w:t>
                  </w:r>
                  <w:r>
                    <w:rPr>
                      <w:rFonts w:hint="eastAsia"/>
                      <w:color w:val="000000"/>
                      <w:sz w:val="21"/>
                      <w:szCs w:val="21"/>
                      <w:lang w:val="en-GB"/>
                    </w:rPr>
                    <w:t xml:space="preserve"> </w:t>
                  </w:r>
                </w:p>
                <w:p w:rsidR="00B82D99" w:rsidRDefault="004E0DC9">
                  <w:pPr>
                    <w:pStyle w:val="12"/>
                    <w:spacing w:line="240" w:lineRule="auto"/>
                    <w:ind w:leftChars="0" w:left="0" w:firstLineChars="0" w:firstLine="0"/>
                    <w:rPr>
                      <w:color w:val="000000"/>
                      <w:sz w:val="21"/>
                      <w:szCs w:val="21"/>
                      <w:lang w:val="en-GB"/>
                    </w:rPr>
                  </w:pPr>
                  <w:r>
                    <w:rPr>
                      <w:rFonts w:hint="eastAsia"/>
                      <w:color w:val="000000"/>
                      <w:sz w:val="21"/>
                      <w:szCs w:val="21"/>
                      <w:lang w:val="en-GB"/>
                    </w:rPr>
                    <w:t>通信方式：</w:t>
                  </w:r>
                </w:p>
                <w:p w:rsidR="00B82D99" w:rsidRDefault="004E0DC9">
                  <w:pPr>
                    <w:pStyle w:val="12"/>
                    <w:spacing w:line="240" w:lineRule="auto"/>
                    <w:ind w:leftChars="0" w:left="0" w:firstLineChars="0" w:firstLine="0"/>
                    <w:jc w:val="left"/>
                    <w:rPr>
                      <w:color w:val="000000"/>
                      <w:sz w:val="21"/>
                      <w:szCs w:val="21"/>
                    </w:rPr>
                  </w:pPr>
                  <w:r>
                    <w:rPr>
                      <w:rFonts w:hint="eastAsia"/>
                      <w:color w:val="000000"/>
                      <w:sz w:val="21"/>
                      <w:szCs w:val="21"/>
                      <w:lang w:val="en-GB"/>
                    </w:rPr>
                    <w:t>手机：</w:t>
                  </w:r>
                  <w:r w:rsidR="006F5C9F">
                    <w:rPr>
                      <w:color w:val="000000"/>
                      <w:sz w:val="21"/>
                      <w:szCs w:val="21"/>
                      <w:lang w:val="en-GB"/>
                    </w:rPr>
                    <w:t>18011533592</w:t>
                  </w:r>
                </w:p>
                <w:p w:rsidR="00B82D99" w:rsidRDefault="004E0DC9" w:rsidP="006F5C9F">
                  <w:pPr>
                    <w:pStyle w:val="12"/>
                    <w:spacing w:line="240" w:lineRule="auto"/>
                    <w:ind w:leftChars="0" w:left="0" w:firstLineChars="0" w:firstLine="0"/>
                    <w:rPr>
                      <w:color w:val="000000"/>
                      <w:sz w:val="21"/>
                      <w:szCs w:val="21"/>
                    </w:rPr>
                  </w:pPr>
                  <w:r>
                    <w:rPr>
                      <w:rFonts w:hint="eastAsia"/>
                      <w:color w:val="000000"/>
                      <w:sz w:val="21"/>
                      <w:szCs w:val="21"/>
                      <w:lang w:val="en-GB"/>
                    </w:rPr>
                    <w:t>固话：</w:t>
                  </w:r>
                  <w:r>
                    <w:rPr>
                      <w:rFonts w:hint="eastAsia"/>
                      <w:color w:val="000000"/>
                      <w:sz w:val="21"/>
                      <w:szCs w:val="21"/>
                    </w:rPr>
                    <w:t>8</w:t>
                  </w:r>
                  <w:r w:rsidR="006F5C9F">
                    <w:rPr>
                      <w:color w:val="000000"/>
                      <w:sz w:val="21"/>
                      <w:szCs w:val="21"/>
                    </w:rPr>
                    <w:t>019</w:t>
                  </w:r>
                  <w:r>
                    <w:rPr>
                      <w:rFonts w:hint="eastAsia"/>
                      <w:color w:val="000000"/>
                      <w:sz w:val="21"/>
                      <w:szCs w:val="21"/>
                      <w:lang w:val="en-GB"/>
                    </w:rPr>
                    <w:t xml:space="preserve">   </w:t>
                  </w:r>
                </w:p>
              </w:tc>
              <w:tc>
                <w:tcPr>
                  <w:tcW w:w="1843" w:type="dxa"/>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协助组长</w:t>
                  </w:r>
                </w:p>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工作</w:t>
                  </w:r>
                </w:p>
              </w:tc>
            </w:tr>
            <w:tr w:rsidR="00B82D99" w:rsidTr="008C2C54">
              <w:trPr>
                <w:cantSplit/>
                <w:jc w:val="center"/>
              </w:trPr>
              <w:tc>
                <w:tcPr>
                  <w:tcW w:w="682" w:type="dxa"/>
                  <w:vMerge w:val="restart"/>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3</w:t>
                  </w:r>
                </w:p>
              </w:tc>
              <w:tc>
                <w:tcPr>
                  <w:tcW w:w="992" w:type="dxa"/>
                  <w:vMerge w:val="restart"/>
                  <w:vAlign w:val="center"/>
                </w:tcPr>
                <w:p w:rsidR="00B82D99" w:rsidRDefault="004E0DC9">
                  <w:pPr>
                    <w:tabs>
                      <w:tab w:val="left" w:pos="384"/>
                    </w:tabs>
                    <w:spacing w:line="240" w:lineRule="auto"/>
                    <w:ind w:firstLineChars="0" w:firstLine="0"/>
                    <w:jc w:val="center"/>
                    <w:rPr>
                      <w:bCs/>
                      <w:color w:val="000000"/>
                      <w:sz w:val="21"/>
                      <w:szCs w:val="21"/>
                    </w:rPr>
                  </w:pPr>
                  <w:r>
                    <w:rPr>
                      <w:rFonts w:hint="eastAsia"/>
                      <w:bCs/>
                      <w:color w:val="000000"/>
                      <w:sz w:val="21"/>
                      <w:szCs w:val="21"/>
                    </w:rPr>
                    <w:t>组员</w:t>
                  </w: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855464">
                    <w:rPr>
                      <w:rFonts w:hint="eastAsia"/>
                      <w:color w:val="000000"/>
                      <w:sz w:val="21"/>
                      <w:szCs w:val="21"/>
                    </w:rPr>
                    <w:t>李朝霞</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职务：客户服务主管</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855464">
                    <w:rPr>
                      <w:color w:val="000000"/>
                      <w:sz w:val="21"/>
                      <w:szCs w:val="21"/>
                    </w:rPr>
                    <w:t>13320779665</w:t>
                  </w:r>
                </w:p>
                <w:p w:rsidR="00B82D99" w:rsidRDefault="004E0DC9" w:rsidP="00855464">
                  <w:pPr>
                    <w:tabs>
                      <w:tab w:val="left" w:pos="384"/>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80</w:t>
                  </w:r>
                  <w:r w:rsidR="00855464">
                    <w:rPr>
                      <w:color w:val="000000"/>
                      <w:sz w:val="21"/>
                      <w:szCs w:val="21"/>
                    </w:rPr>
                    <w:t>47</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855464">
                    <w:rPr>
                      <w:rFonts w:hint="eastAsia"/>
                      <w:bCs/>
                      <w:color w:val="000000"/>
                      <w:sz w:val="21"/>
                      <w:szCs w:val="21"/>
                    </w:rPr>
                    <w:t>周继萱</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职务：客户服务人员</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手机：</w:t>
                  </w:r>
                  <w:r w:rsidR="00855464">
                    <w:rPr>
                      <w:bCs/>
                      <w:color w:val="000000"/>
                      <w:sz w:val="21"/>
                      <w:szCs w:val="21"/>
                    </w:rPr>
                    <w:t>18227641836</w:t>
                  </w:r>
                </w:p>
                <w:p w:rsidR="00B82D99" w:rsidRDefault="004E0DC9" w:rsidP="00855464">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sidR="00855464">
                    <w:rPr>
                      <w:bCs/>
                      <w:color w:val="000000"/>
                      <w:sz w:val="21"/>
                      <w:szCs w:val="21"/>
                    </w:rPr>
                    <w:t>47</w:t>
                  </w:r>
                </w:p>
              </w:tc>
              <w:tc>
                <w:tcPr>
                  <w:tcW w:w="1843" w:type="dxa"/>
                </w:tcPr>
                <w:p w:rsidR="00B82D99" w:rsidRDefault="004E0DC9">
                  <w:pPr>
                    <w:tabs>
                      <w:tab w:val="left" w:pos="384"/>
                    </w:tabs>
                    <w:spacing w:line="240" w:lineRule="auto"/>
                    <w:ind w:firstLineChars="0" w:firstLine="0"/>
                    <w:rPr>
                      <w:bCs/>
                      <w:color w:val="000000"/>
                      <w:sz w:val="21"/>
                      <w:szCs w:val="21"/>
                    </w:rPr>
                  </w:pPr>
                  <w:r>
                    <w:rPr>
                      <w:rFonts w:hint="eastAsia"/>
                      <w:color w:val="000000"/>
                      <w:sz w:val="21"/>
                      <w:szCs w:val="21"/>
                    </w:rPr>
                    <w:t>负责安排客户服务员与客户进行沟通协调</w:t>
                  </w: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855464">
                    <w:rPr>
                      <w:rFonts w:hint="eastAsia"/>
                      <w:color w:val="000000"/>
                      <w:sz w:val="21"/>
                      <w:szCs w:val="21"/>
                    </w:rPr>
                    <w:t>胡廷</w:t>
                  </w:r>
                  <w:r w:rsidR="009548FD">
                    <w:rPr>
                      <w:rFonts w:hint="eastAsia"/>
                      <w:color w:val="000000"/>
                      <w:sz w:val="21"/>
                      <w:szCs w:val="21"/>
                    </w:rPr>
                    <w:t>军</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职务：计划部经理</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855464">
                    <w:rPr>
                      <w:color w:val="000000"/>
                      <w:sz w:val="21"/>
                      <w:szCs w:val="21"/>
                    </w:rPr>
                    <w:t>19949484833</w:t>
                  </w:r>
                </w:p>
                <w:p w:rsidR="00B82D99" w:rsidRDefault="004E0DC9" w:rsidP="00855464">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855464">
                    <w:rPr>
                      <w:color w:val="000000"/>
                      <w:sz w:val="21"/>
                      <w:szCs w:val="21"/>
                    </w:rPr>
                    <w:t>27</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855464">
                    <w:rPr>
                      <w:rFonts w:hint="eastAsia"/>
                      <w:bCs/>
                      <w:color w:val="000000"/>
                      <w:sz w:val="21"/>
                      <w:szCs w:val="21"/>
                    </w:rPr>
                    <w:t>杨小</w:t>
                  </w:r>
                  <w:r w:rsidR="00855464">
                    <w:rPr>
                      <w:bCs/>
                      <w:color w:val="000000"/>
                      <w:sz w:val="21"/>
                      <w:szCs w:val="21"/>
                    </w:rPr>
                    <w:t>莉</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职务：计划员</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855464">
                    <w:rPr>
                      <w:color w:val="000000"/>
                      <w:sz w:val="21"/>
                      <w:szCs w:val="21"/>
                    </w:rPr>
                    <w:t>15922517862</w:t>
                  </w:r>
                </w:p>
                <w:p w:rsidR="00B82D99" w:rsidRDefault="004E0DC9" w:rsidP="00855464">
                  <w:pPr>
                    <w:tabs>
                      <w:tab w:val="left" w:pos="384"/>
                      <w:tab w:val="center" w:pos="1389"/>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80</w:t>
                  </w:r>
                  <w:r w:rsidR="00855464">
                    <w:rPr>
                      <w:color w:val="000000"/>
                      <w:sz w:val="21"/>
                      <w:szCs w:val="21"/>
                    </w:rPr>
                    <w:t>25</w:t>
                  </w:r>
                </w:p>
              </w:tc>
              <w:tc>
                <w:tcPr>
                  <w:tcW w:w="1843" w:type="dxa"/>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负责收集整理产品交货期要求</w:t>
                  </w: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姓名：刘玄</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职务：工艺</w:t>
                  </w:r>
                  <w:r w:rsidR="00A37D46">
                    <w:rPr>
                      <w:rFonts w:hint="eastAsia"/>
                      <w:color w:val="000000"/>
                      <w:sz w:val="21"/>
                      <w:szCs w:val="21"/>
                    </w:rPr>
                    <w:t>经理</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18672340170</w:t>
                  </w:r>
                </w:p>
                <w:p w:rsidR="00B82D99" w:rsidRDefault="004E0DC9" w:rsidP="002E2625">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2E2625">
                    <w:rPr>
                      <w:color w:val="000000"/>
                      <w:sz w:val="21"/>
                      <w:szCs w:val="21"/>
                    </w:rPr>
                    <w:t>13</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2E2625">
                    <w:rPr>
                      <w:rFonts w:hint="eastAsia"/>
                      <w:bCs/>
                      <w:color w:val="000000"/>
                      <w:sz w:val="21"/>
                      <w:szCs w:val="21"/>
                    </w:rPr>
                    <w:t>王涛</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w:t>
                  </w:r>
                  <w:r w:rsidR="00A37D46">
                    <w:rPr>
                      <w:rFonts w:hint="eastAsia"/>
                      <w:bCs/>
                      <w:color w:val="000000"/>
                      <w:sz w:val="21"/>
                      <w:szCs w:val="21"/>
                    </w:rPr>
                    <w:t>图文设计</w:t>
                  </w:r>
                  <w:r w:rsidR="00A37D46">
                    <w:rPr>
                      <w:bCs/>
                      <w:color w:val="000000"/>
                      <w:sz w:val="21"/>
                      <w:szCs w:val="21"/>
                    </w:rPr>
                    <w:t>员</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2E2625">
                    <w:rPr>
                      <w:color w:val="000000"/>
                      <w:sz w:val="21"/>
                      <w:szCs w:val="21"/>
                    </w:rPr>
                    <w:t>13438973451</w:t>
                  </w:r>
                </w:p>
                <w:p w:rsidR="00B82D99" w:rsidRDefault="004E0DC9" w:rsidP="002E2625">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sidR="002E2625">
                    <w:rPr>
                      <w:bCs/>
                      <w:color w:val="000000"/>
                      <w:sz w:val="21"/>
                      <w:szCs w:val="21"/>
                    </w:rPr>
                    <w:t>13</w:t>
                  </w:r>
                </w:p>
              </w:tc>
              <w:tc>
                <w:tcPr>
                  <w:tcW w:w="1843" w:type="dxa"/>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负责提供备份厂家生产工艺文件</w:t>
                  </w: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FA30CB">
                    <w:rPr>
                      <w:rFonts w:hint="eastAsia"/>
                      <w:color w:val="000000"/>
                      <w:sz w:val="21"/>
                      <w:szCs w:val="21"/>
                    </w:rPr>
                    <w:t>郑培</w:t>
                  </w:r>
                  <w:r w:rsidR="00FA30CB">
                    <w:rPr>
                      <w:color w:val="000000"/>
                      <w:sz w:val="21"/>
                      <w:szCs w:val="21"/>
                    </w:rPr>
                    <w:t>丽</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w:t>
                  </w:r>
                  <w:r>
                    <w:rPr>
                      <w:rFonts w:hint="eastAsia"/>
                      <w:color w:val="000000"/>
                      <w:sz w:val="21"/>
                      <w:szCs w:val="21"/>
                      <w:lang w:val="en-GB"/>
                    </w:rPr>
                    <w:t>质量部</w:t>
                  </w:r>
                  <w:r w:rsidR="00A37D46">
                    <w:rPr>
                      <w:rFonts w:hint="eastAsia"/>
                      <w:color w:val="000000"/>
                      <w:sz w:val="21"/>
                      <w:szCs w:val="21"/>
                      <w:lang w:val="en-GB"/>
                    </w:rPr>
                    <w:t>主管</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FA30CB">
                    <w:rPr>
                      <w:color w:val="000000"/>
                      <w:sz w:val="21"/>
                      <w:szCs w:val="21"/>
                    </w:rPr>
                    <w:t>15982844995</w:t>
                  </w:r>
                </w:p>
                <w:p w:rsidR="00B82D99" w:rsidRDefault="004E0DC9" w:rsidP="00FA30CB">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FA30CB">
                    <w:rPr>
                      <w:color w:val="000000"/>
                      <w:sz w:val="21"/>
                      <w:szCs w:val="21"/>
                    </w:rPr>
                    <w:t>11</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FA30CB">
                    <w:rPr>
                      <w:rFonts w:hint="eastAsia"/>
                      <w:bCs/>
                      <w:color w:val="000000"/>
                      <w:sz w:val="21"/>
                      <w:szCs w:val="21"/>
                    </w:rPr>
                    <w:t>张莎</w:t>
                  </w:r>
                  <w:r w:rsidR="00FA30CB">
                    <w:rPr>
                      <w:bCs/>
                      <w:color w:val="000000"/>
                      <w:sz w:val="21"/>
                      <w:szCs w:val="21"/>
                    </w:rPr>
                    <w:t>莎</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w:t>
                  </w:r>
                  <w:r w:rsidR="00A37D46">
                    <w:rPr>
                      <w:rFonts w:hint="eastAsia"/>
                      <w:bCs/>
                      <w:color w:val="000000"/>
                      <w:sz w:val="21"/>
                      <w:szCs w:val="21"/>
                    </w:rPr>
                    <w:t>质检员</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手机：</w:t>
                  </w:r>
                  <w:r w:rsidR="00FA30CB">
                    <w:rPr>
                      <w:color w:val="000000"/>
                      <w:sz w:val="21"/>
                      <w:szCs w:val="21"/>
                    </w:rPr>
                    <w:t>13438482460</w:t>
                  </w:r>
                </w:p>
                <w:p w:rsidR="00B82D99" w:rsidRDefault="004E0DC9" w:rsidP="00FA30CB">
                  <w:pPr>
                    <w:tabs>
                      <w:tab w:val="left" w:pos="384"/>
                    </w:tabs>
                    <w:spacing w:line="240" w:lineRule="auto"/>
                    <w:ind w:firstLineChars="0" w:firstLine="0"/>
                    <w:rPr>
                      <w:bCs/>
                      <w:color w:val="000000"/>
                      <w:sz w:val="21"/>
                      <w:szCs w:val="21"/>
                    </w:rPr>
                  </w:pPr>
                  <w:r>
                    <w:rPr>
                      <w:rFonts w:hint="eastAsia"/>
                      <w:color w:val="000000"/>
                      <w:sz w:val="21"/>
                      <w:szCs w:val="21"/>
                    </w:rPr>
                    <w:t>固话：</w:t>
                  </w:r>
                  <w:r>
                    <w:rPr>
                      <w:rFonts w:hint="eastAsia"/>
                      <w:color w:val="000000"/>
                      <w:sz w:val="21"/>
                      <w:szCs w:val="21"/>
                    </w:rPr>
                    <w:t>8</w:t>
                  </w:r>
                  <w:r w:rsidR="00FA30CB">
                    <w:rPr>
                      <w:color w:val="000000"/>
                      <w:sz w:val="21"/>
                      <w:szCs w:val="21"/>
                    </w:rPr>
                    <w:t>011</w:t>
                  </w:r>
                </w:p>
              </w:tc>
              <w:tc>
                <w:tcPr>
                  <w:tcW w:w="1843" w:type="dxa"/>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负责提供备份厂家生产质量控制文件</w:t>
                  </w:r>
                </w:p>
              </w:tc>
            </w:tr>
            <w:tr w:rsidR="00B82D99" w:rsidTr="009548FD">
              <w:trPr>
                <w:cantSplit/>
                <w:trHeight w:val="1375"/>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520F7F">
                    <w:rPr>
                      <w:rFonts w:hint="eastAsia"/>
                      <w:color w:val="000000"/>
                      <w:sz w:val="21"/>
                      <w:szCs w:val="21"/>
                    </w:rPr>
                    <w:t>王建</w:t>
                  </w:r>
                  <w:r w:rsidR="00520F7F">
                    <w:rPr>
                      <w:color w:val="000000"/>
                      <w:sz w:val="21"/>
                      <w:szCs w:val="21"/>
                    </w:rPr>
                    <w:t>勋</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w:t>
                  </w:r>
                  <w:r w:rsidR="00A37D46">
                    <w:rPr>
                      <w:rFonts w:hint="eastAsia"/>
                      <w:color w:val="000000"/>
                      <w:sz w:val="21"/>
                      <w:szCs w:val="21"/>
                    </w:rPr>
                    <w:t>逻辑安全组长</w:t>
                  </w:r>
                </w:p>
                <w:p w:rsidR="009548FD" w:rsidRDefault="009548FD">
                  <w:pPr>
                    <w:tabs>
                      <w:tab w:val="left" w:pos="384"/>
                    </w:tabs>
                    <w:spacing w:line="240" w:lineRule="auto"/>
                    <w:ind w:firstLineChars="0" w:firstLine="0"/>
                    <w:rPr>
                      <w:color w:val="000000"/>
                      <w:sz w:val="21"/>
                      <w:szCs w:val="21"/>
                    </w:rPr>
                  </w:pPr>
                  <w:r>
                    <w:rPr>
                      <w:rFonts w:hint="eastAsia"/>
                      <w:color w:val="000000"/>
                      <w:sz w:val="21"/>
                      <w:szCs w:val="21"/>
                    </w:rPr>
                    <w:t>手机：</w:t>
                  </w:r>
                  <w:r>
                    <w:rPr>
                      <w:rFonts w:hint="eastAsia"/>
                      <w:color w:val="000000"/>
                      <w:sz w:val="21"/>
                      <w:szCs w:val="21"/>
                    </w:rPr>
                    <w:t>180</w:t>
                  </w:r>
                  <w:r w:rsidR="00C454B7">
                    <w:rPr>
                      <w:color w:val="000000"/>
                      <w:sz w:val="21"/>
                      <w:szCs w:val="21"/>
                    </w:rPr>
                    <w:t>80448813</w:t>
                  </w:r>
                </w:p>
                <w:p w:rsidR="00B82D99" w:rsidRDefault="004E0DC9" w:rsidP="00520F7F">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520F7F">
                    <w:rPr>
                      <w:color w:val="000000"/>
                      <w:sz w:val="21"/>
                      <w:szCs w:val="21"/>
                    </w:rPr>
                    <w:t>16</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520F7F">
                    <w:rPr>
                      <w:rFonts w:hint="eastAsia"/>
                      <w:bCs/>
                      <w:color w:val="000000"/>
                      <w:sz w:val="21"/>
                      <w:szCs w:val="21"/>
                    </w:rPr>
                    <w:t>黄伟</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w:t>
                  </w:r>
                  <w:r>
                    <w:rPr>
                      <w:rFonts w:hint="eastAsia"/>
                      <w:bCs/>
                      <w:color w:val="000000"/>
                      <w:sz w:val="21"/>
                      <w:szCs w:val="21"/>
                    </w:rPr>
                    <w:t>IT</w:t>
                  </w:r>
                  <w:r w:rsidR="00A37D46">
                    <w:rPr>
                      <w:rFonts w:hint="eastAsia"/>
                      <w:bCs/>
                      <w:color w:val="000000"/>
                      <w:sz w:val="21"/>
                      <w:szCs w:val="21"/>
                    </w:rPr>
                    <w:t>经理</w:t>
                  </w:r>
                </w:p>
                <w:p w:rsidR="009548FD" w:rsidRDefault="009548FD">
                  <w:pPr>
                    <w:tabs>
                      <w:tab w:val="left" w:pos="384"/>
                    </w:tabs>
                    <w:spacing w:line="240" w:lineRule="auto"/>
                    <w:ind w:firstLineChars="0" w:firstLine="0"/>
                    <w:rPr>
                      <w:bCs/>
                      <w:color w:val="000000"/>
                      <w:sz w:val="21"/>
                      <w:szCs w:val="21"/>
                    </w:rPr>
                  </w:pPr>
                  <w:r>
                    <w:rPr>
                      <w:rFonts w:hint="eastAsia"/>
                      <w:color w:val="000000"/>
                      <w:sz w:val="21"/>
                      <w:szCs w:val="21"/>
                    </w:rPr>
                    <w:t>手机：</w:t>
                  </w:r>
                  <w:r w:rsidR="00C454B7">
                    <w:rPr>
                      <w:rFonts w:hint="eastAsia"/>
                      <w:color w:val="000000"/>
                      <w:sz w:val="21"/>
                      <w:szCs w:val="21"/>
                    </w:rPr>
                    <w:t>19940801701</w:t>
                  </w:r>
                </w:p>
                <w:p w:rsidR="00B82D99" w:rsidRDefault="004E0DC9" w:rsidP="00520F7F">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80</w:t>
                  </w:r>
                  <w:r w:rsidR="00520F7F">
                    <w:rPr>
                      <w:bCs/>
                      <w:color w:val="000000"/>
                      <w:sz w:val="21"/>
                      <w:szCs w:val="21"/>
                    </w:rPr>
                    <w:t>16</w:t>
                  </w:r>
                </w:p>
              </w:tc>
              <w:tc>
                <w:tcPr>
                  <w:tcW w:w="1843" w:type="dxa"/>
                  <w:vAlign w:val="center"/>
                </w:tcPr>
                <w:p w:rsidR="00B82D99" w:rsidRDefault="004E0DC9">
                  <w:pPr>
                    <w:tabs>
                      <w:tab w:val="left" w:pos="384"/>
                    </w:tabs>
                    <w:spacing w:line="240" w:lineRule="auto"/>
                    <w:ind w:firstLineChars="0" w:firstLine="0"/>
                    <w:jc w:val="center"/>
                    <w:rPr>
                      <w:color w:val="000000"/>
                      <w:sz w:val="21"/>
                      <w:szCs w:val="21"/>
                    </w:rPr>
                  </w:pPr>
                  <w:r>
                    <w:rPr>
                      <w:rFonts w:hint="eastAsia"/>
                      <w:color w:val="000000"/>
                      <w:sz w:val="21"/>
                      <w:szCs w:val="21"/>
                    </w:rPr>
                    <w:t>负责与客户沟通数据传输及处理方式</w:t>
                  </w: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520F7F">
                    <w:rPr>
                      <w:rFonts w:hint="eastAsia"/>
                      <w:color w:val="000000"/>
                      <w:sz w:val="21"/>
                      <w:szCs w:val="21"/>
                    </w:rPr>
                    <w:t>熊磊</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职务：数据中心组长</w:t>
                  </w:r>
                </w:p>
                <w:p w:rsidR="009548FD" w:rsidRDefault="009548FD">
                  <w:pPr>
                    <w:tabs>
                      <w:tab w:val="left" w:pos="384"/>
                    </w:tabs>
                    <w:spacing w:line="240" w:lineRule="auto"/>
                    <w:ind w:firstLineChars="0" w:firstLine="0"/>
                    <w:rPr>
                      <w:color w:val="000000"/>
                      <w:sz w:val="21"/>
                      <w:szCs w:val="21"/>
                    </w:rPr>
                  </w:pPr>
                  <w:r>
                    <w:rPr>
                      <w:rFonts w:hint="eastAsia"/>
                      <w:color w:val="000000"/>
                      <w:sz w:val="21"/>
                      <w:szCs w:val="21"/>
                    </w:rPr>
                    <w:t>手机：</w:t>
                  </w:r>
                  <w:r w:rsidR="00C454B7">
                    <w:rPr>
                      <w:rFonts w:hint="eastAsia"/>
                      <w:color w:val="000000"/>
                      <w:sz w:val="21"/>
                      <w:szCs w:val="21"/>
                    </w:rPr>
                    <w:t>18980597964</w:t>
                  </w:r>
                </w:p>
                <w:p w:rsidR="00B82D99" w:rsidRDefault="004E0DC9" w:rsidP="00520F7F">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520F7F">
                    <w:rPr>
                      <w:color w:val="000000"/>
                      <w:sz w:val="21"/>
                      <w:szCs w:val="21"/>
                    </w:rPr>
                    <w:t>39</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520F7F">
                    <w:rPr>
                      <w:rFonts w:hint="eastAsia"/>
                      <w:bCs/>
                      <w:color w:val="000000"/>
                      <w:sz w:val="21"/>
                      <w:szCs w:val="21"/>
                    </w:rPr>
                    <w:t>郑倩</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职务：数据处理人员</w:t>
                  </w:r>
                </w:p>
                <w:p w:rsidR="009548FD" w:rsidRDefault="009548FD">
                  <w:pPr>
                    <w:tabs>
                      <w:tab w:val="left" w:pos="384"/>
                    </w:tabs>
                    <w:spacing w:line="240" w:lineRule="auto"/>
                    <w:ind w:firstLineChars="0" w:firstLine="0"/>
                    <w:rPr>
                      <w:bCs/>
                      <w:color w:val="000000"/>
                      <w:sz w:val="21"/>
                      <w:szCs w:val="21"/>
                    </w:rPr>
                  </w:pPr>
                  <w:r>
                    <w:rPr>
                      <w:rFonts w:hint="eastAsia"/>
                      <w:color w:val="000000"/>
                      <w:sz w:val="21"/>
                      <w:szCs w:val="21"/>
                    </w:rPr>
                    <w:t>手机：</w:t>
                  </w:r>
                  <w:r w:rsidR="00C454B7">
                    <w:rPr>
                      <w:rFonts w:hint="eastAsia"/>
                      <w:color w:val="000000"/>
                      <w:sz w:val="21"/>
                      <w:szCs w:val="21"/>
                    </w:rPr>
                    <w:t>18180985406</w:t>
                  </w:r>
                </w:p>
                <w:p w:rsidR="00B82D99" w:rsidRDefault="004E0DC9" w:rsidP="00520F7F">
                  <w:pPr>
                    <w:tabs>
                      <w:tab w:val="left" w:pos="384"/>
                    </w:tabs>
                    <w:spacing w:line="240" w:lineRule="auto"/>
                    <w:ind w:firstLineChars="0" w:firstLine="0"/>
                    <w:rPr>
                      <w:bCs/>
                      <w:color w:val="000000"/>
                      <w:sz w:val="21"/>
                      <w:szCs w:val="21"/>
                    </w:rPr>
                  </w:pPr>
                  <w:r>
                    <w:rPr>
                      <w:rFonts w:hint="eastAsia"/>
                      <w:bCs/>
                      <w:color w:val="000000"/>
                      <w:sz w:val="21"/>
                      <w:szCs w:val="21"/>
                    </w:rPr>
                    <w:t>固话：</w:t>
                  </w:r>
                  <w:r w:rsidR="00520F7F">
                    <w:rPr>
                      <w:rFonts w:hint="eastAsia"/>
                      <w:bCs/>
                      <w:color w:val="000000"/>
                      <w:sz w:val="21"/>
                      <w:szCs w:val="21"/>
                    </w:rPr>
                    <w:t>80</w:t>
                  </w:r>
                  <w:r w:rsidR="00520F7F">
                    <w:rPr>
                      <w:bCs/>
                      <w:color w:val="000000"/>
                      <w:sz w:val="21"/>
                      <w:szCs w:val="21"/>
                    </w:rPr>
                    <w:t>39</w:t>
                  </w:r>
                </w:p>
              </w:tc>
              <w:tc>
                <w:tcPr>
                  <w:tcW w:w="1843" w:type="dxa"/>
                  <w:vAlign w:val="center"/>
                </w:tcPr>
                <w:p w:rsidR="00B82D99" w:rsidRDefault="004E0DC9">
                  <w:pPr>
                    <w:tabs>
                      <w:tab w:val="left" w:pos="384"/>
                    </w:tabs>
                    <w:spacing w:line="240" w:lineRule="auto"/>
                    <w:ind w:firstLineChars="0" w:firstLine="0"/>
                    <w:jc w:val="center"/>
                    <w:rPr>
                      <w:color w:val="000000"/>
                      <w:sz w:val="21"/>
                      <w:szCs w:val="21"/>
                    </w:rPr>
                  </w:pPr>
                  <w:r>
                    <w:rPr>
                      <w:rFonts w:hint="eastAsia"/>
                      <w:color w:val="000000"/>
                      <w:sz w:val="21"/>
                      <w:szCs w:val="21"/>
                    </w:rPr>
                    <w:t>负责安排数据处理员与客户就数据处理进行沟通</w:t>
                  </w:r>
                </w:p>
              </w:tc>
            </w:tr>
            <w:tr w:rsidR="00B82D99" w:rsidTr="008C2C54">
              <w:trPr>
                <w:cantSplit/>
                <w:trHeight w:val="326"/>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Merge w:val="restart"/>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520F7F">
                    <w:rPr>
                      <w:rFonts w:hint="eastAsia"/>
                      <w:bCs/>
                      <w:color w:val="000000"/>
                      <w:sz w:val="21"/>
                      <w:szCs w:val="21"/>
                    </w:rPr>
                    <w:t>屈红</w:t>
                  </w:r>
                  <w:r w:rsidR="00520F7F">
                    <w:rPr>
                      <w:bCs/>
                      <w:color w:val="000000"/>
                      <w:sz w:val="21"/>
                      <w:szCs w:val="21"/>
                    </w:rPr>
                    <w:t>波</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w:t>
                  </w:r>
                  <w:r w:rsidR="00A37D46">
                    <w:rPr>
                      <w:rFonts w:hint="eastAsia"/>
                      <w:color w:val="000000"/>
                      <w:sz w:val="21"/>
                      <w:szCs w:val="21"/>
                    </w:rPr>
                    <w:t>物控主管</w:t>
                  </w:r>
                </w:p>
                <w:p w:rsidR="009548FD" w:rsidRDefault="009548FD">
                  <w:pPr>
                    <w:tabs>
                      <w:tab w:val="left" w:pos="384"/>
                    </w:tabs>
                    <w:spacing w:line="240" w:lineRule="auto"/>
                    <w:ind w:firstLineChars="0" w:firstLine="0"/>
                    <w:rPr>
                      <w:color w:val="000000"/>
                      <w:sz w:val="21"/>
                      <w:szCs w:val="21"/>
                    </w:rPr>
                  </w:pPr>
                  <w:r>
                    <w:rPr>
                      <w:rFonts w:hint="eastAsia"/>
                      <w:color w:val="000000"/>
                      <w:sz w:val="21"/>
                      <w:szCs w:val="21"/>
                    </w:rPr>
                    <w:t>手机：</w:t>
                  </w:r>
                  <w:r w:rsidR="00C454B7">
                    <w:rPr>
                      <w:rFonts w:hint="eastAsia"/>
                      <w:color w:val="000000"/>
                      <w:sz w:val="21"/>
                      <w:szCs w:val="21"/>
                    </w:rPr>
                    <w:t>13408565693</w:t>
                  </w:r>
                </w:p>
                <w:p w:rsidR="00B82D99" w:rsidRDefault="004E0DC9" w:rsidP="00520F7F">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w:t>
                  </w:r>
                  <w:r w:rsidR="00520F7F">
                    <w:rPr>
                      <w:color w:val="000000"/>
                      <w:sz w:val="21"/>
                      <w:szCs w:val="21"/>
                    </w:rPr>
                    <w:t>003</w:t>
                  </w:r>
                </w:p>
              </w:tc>
              <w:tc>
                <w:tcPr>
                  <w:tcW w:w="3118" w:type="dxa"/>
                  <w:vMerge w:val="restart"/>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520F7F">
                    <w:rPr>
                      <w:rFonts w:hint="eastAsia"/>
                      <w:bCs/>
                      <w:color w:val="000000"/>
                      <w:sz w:val="21"/>
                      <w:szCs w:val="21"/>
                    </w:rPr>
                    <w:t>杨</w:t>
                  </w:r>
                  <w:r w:rsidR="00520F7F">
                    <w:rPr>
                      <w:bCs/>
                      <w:color w:val="000000"/>
                      <w:sz w:val="21"/>
                      <w:szCs w:val="21"/>
                    </w:rPr>
                    <w:t>俊森</w:t>
                  </w:r>
                  <w:r w:rsidR="00520F7F">
                    <w:rPr>
                      <w:rFonts w:hint="eastAsia"/>
                      <w:bCs/>
                      <w:color w:val="000000"/>
                      <w:sz w:val="21"/>
                      <w:szCs w:val="21"/>
                    </w:rPr>
                    <w:t xml:space="preserve"> </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w:t>
                  </w:r>
                  <w:r w:rsidR="00A37D46">
                    <w:rPr>
                      <w:rFonts w:hint="eastAsia"/>
                      <w:bCs/>
                      <w:color w:val="000000"/>
                      <w:sz w:val="21"/>
                      <w:szCs w:val="21"/>
                    </w:rPr>
                    <w:t>物控员</w:t>
                  </w:r>
                </w:p>
                <w:p w:rsidR="009548FD" w:rsidRDefault="009548FD">
                  <w:pPr>
                    <w:tabs>
                      <w:tab w:val="left" w:pos="384"/>
                    </w:tabs>
                    <w:spacing w:line="240" w:lineRule="auto"/>
                    <w:ind w:firstLineChars="0" w:firstLine="0"/>
                    <w:rPr>
                      <w:bCs/>
                      <w:color w:val="000000"/>
                      <w:sz w:val="21"/>
                      <w:szCs w:val="21"/>
                    </w:rPr>
                  </w:pPr>
                  <w:r>
                    <w:rPr>
                      <w:rFonts w:hint="eastAsia"/>
                      <w:color w:val="000000"/>
                      <w:sz w:val="21"/>
                      <w:szCs w:val="21"/>
                    </w:rPr>
                    <w:t>手机：</w:t>
                  </w:r>
                  <w:r w:rsidR="00C454B7">
                    <w:rPr>
                      <w:rFonts w:hint="eastAsia"/>
                      <w:color w:val="000000"/>
                      <w:sz w:val="21"/>
                      <w:szCs w:val="21"/>
                    </w:rPr>
                    <w:t>15928065659</w:t>
                  </w:r>
                </w:p>
                <w:p w:rsidR="00B82D99" w:rsidRDefault="004E0DC9" w:rsidP="00520F7F">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w:t>
                  </w:r>
                  <w:r w:rsidR="00520F7F">
                    <w:rPr>
                      <w:bCs/>
                      <w:color w:val="000000"/>
                      <w:sz w:val="21"/>
                      <w:szCs w:val="21"/>
                    </w:rPr>
                    <w:t>003</w:t>
                  </w:r>
                </w:p>
              </w:tc>
              <w:tc>
                <w:tcPr>
                  <w:tcW w:w="1843" w:type="dxa"/>
                  <w:vMerge w:val="restart"/>
                  <w:vAlign w:val="center"/>
                </w:tcPr>
                <w:p w:rsidR="00B82D99" w:rsidRDefault="004E0DC9">
                  <w:pPr>
                    <w:tabs>
                      <w:tab w:val="left" w:pos="384"/>
                    </w:tabs>
                    <w:spacing w:line="240" w:lineRule="auto"/>
                    <w:ind w:firstLineChars="0" w:firstLine="0"/>
                    <w:jc w:val="center"/>
                    <w:rPr>
                      <w:color w:val="000000"/>
                      <w:sz w:val="21"/>
                      <w:szCs w:val="21"/>
                    </w:rPr>
                  </w:pPr>
                  <w:r>
                    <w:rPr>
                      <w:rFonts w:hint="eastAsia"/>
                      <w:color w:val="000000"/>
                      <w:sz w:val="21"/>
                      <w:szCs w:val="21"/>
                    </w:rPr>
                    <w:t>负责安排准备制卡材料及交接核对</w:t>
                  </w:r>
                </w:p>
              </w:tc>
            </w:tr>
            <w:tr w:rsidR="00B82D99" w:rsidTr="008C2C54">
              <w:trPr>
                <w:cantSplit/>
                <w:trHeight w:val="326"/>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Merge/>
                  <w:vAlign w:val="center"/>
                </w:tcPr>
                <w:p w:rsidR="00B82D99" w:rsidRDefault="00B82D99">
                  <w:pPr>
                    <w:tabs>
                      <w:tab w:val="left" w:pos="384"/>
                    </w:tabs>
                    <w:spacing w:line="240" w:lineRule="auto"/>
                    <w:ind w:firstLineChars="0" w:firstLine="0"/>
                    <w:jc w:val="center"/>
                    <w:rPr>
                      <w:color w:val="000000"/>
                      <w:sz w:val="21"/>
                      <w:szCs w:val="21"/>
                    </w:rPr>
                  </w:pPr>
                </w:p>
              </w:tc>
              <w:tc>
                <w:tcPr>
                  <w:tcW w:w="3118"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1843" w:type="dxa"/>
                  <w:vMerge/>
                  <w:vAlign w:val="center"/>
                </w:tcPr>
                <w:p w:rsidR="00B82D99" w:rsidRDefault="00B82D99">
                  <w:pPr>
                    <w:tabs>
                      <w:tab w:val="left" w:pos="384"/>
                    </w:tabs>
                    <w:spacing w:line="240" w:lineRule="auto"/>
                    <w:ind w:firstLineChars="0" w:firstLine="0"/>
                    <w:jc w:val="center"/>
                    <w:rPr>
                      <w:color w:val="000000"/>
                      <w:sz w:val="21"/>
                      <w:szCs w:val="21"/>
                    </w:rPr>
                  </w:pP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520F7F">
                    <w:rPr>
                      <w:rFonts w:hint="eastAsia"/>
                      <w:color w:val="000000"/>
                      <w:sz w:val="21"/>
                      <w:szCs w:val="21"/>
                    </w:rPr>
                    <w:t>何杨</w:t>
                  </w:r>
                </w:p>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职务：个人化</w:t>
                  </w:r>
                  <w:r w:rsidR="00A37D46">
                    <w:rPr>
                      <w:rFonts w:hint="eastAsia"/>
                      <w:color w:val="000000"/>
                      <w:sz w:val="21"/>
                      <w:szCs w:val="21"/>
                    </w:rPr>
                    <w:t>主管</w:t>
                  </w:r>
                </w:p>
                <w:p w:rsidR="009548FD" w:rsidRDefault="009548FD">
                  <w:pPr>
                    <w:tabs>
                      <w:tab w:val="left" w:pos="384"/>
                    </w:tabs>
                    <w:spacing w:line="240" w:lineRule="auto"/>
                    <w:ind w:firstLineChars="0" w:firstLine="0"/>
                    <w:rPr>
                      <w:color w:val="000000"/>
                      <w:sz w:val="21"/>
                      <w:szCs w:val="21"/>
                    </w:rPr>
                  </w:pPr>
                  <w:r>
                    <w:rPr>
                      <w:rFonts w:hint="eastAsia"/>
                      <w:color w:val="000000"/>
                      <w:sz w:val="21"/>
                      <w:szCs w:val="21"/>
                    </w:rPr>
                    <w:t>手机：</w:t>
                  </w:r>
                  <w:r w:rsidR="00C454B7">
                    <w:rPr>
                      <w:rFonts w:hint="eastAsia"/>
                      <w:color w:val="000000"/>
                      <w:sz w:val="21"/>
                      <w:szCs w:val="21"/>
                    </w:rPr>
                    <w:t>158884485640</w:t>
                  </w:r>
                </w:p>
                <w:p w:rsidR="00B82D99" w:rsidRDefault="004E0DC9" w:rsidP="00520F7F">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80</w:t>
                  </w:r>
                  <w:r w:rsidR="00520F7F">
                    <w:rPr>
                      <w:color w:val="000000"/>
                      <w:sz w:val="21"/>
                      <w:szCs w:val="21"/>
                    </w:rPr>
                    <w:t>17</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520F7F">
                    <w:rPr>
                      <w:rFonts w:hint="eastAsia"/>
                      <w:bCs/>
                      <w:color w:val="000000"/>
                      <w:sz w:val="21"/>
                      <w:szCs w:val="21"/>
                    </w:rPr>
                    <w:t>邓晖</w:t>
                  </w:r>
                </w:p>
                <w:p w:rsidR="00B82D99" w:rsidRDefault="004E0DC9">
                  <w:pPr>
                    <w:tabs>
                      <w:tab w:val="left" w:pos="384"/>
                    </w:tabs>
                    <w:spacing w:line="240" w:lineRule="auto"/>
                    <w:ind w:firstLineChars="0" w:firstLine="0"/>
                    <w:rPr>
                      <w:color w:val="000000"/>
                      <w:sz w:val="21"/>
                      <w:szCs w:val="21"/>
                    </w:rPr>
                  </w:pPr>
                  <w:r>
                    <w:rPr>
                      <w:rFonts w:hint="eastAsia"/>
                      <w:bCs/>
                      <w:color w:val="000000"/>
                      <w:sz w:val="21"/>
                      <w:szCs w:val="21"/>
                    </w:rPr>
                    <w:t>职务：</w:t>
                  </w:r>
                  <w:r w:rsidR="00A37D46">
                    <w:rPr>
                      <w:rFonts w:hint="eastAsia"/>
                      <w:color w:val="000000"/>
                      <w:sz w:val="21"/>
                      <w:szCs w:val="21"/>
                    </w:rPr>
                    <w:t>个人化工艺员</w:t>
                  </w:r>
                </w:p>
                <w:p w:rsidR="009548FD" w:rsidRDefault="009548FD">
                  <w:pPr>
                    <w:tabs>
                      <w:tab w:val="left" w:pos="384"/>
                    </w:tabs>
                    <w:spacing w:line="240" w:lineRule="auto"/>
                    <w:ind w:firstLineChars="0" w:firstLine="0"/>
                    <w:rPr>
                      <w:bCs/>
                      <w:color w:val="000000"/>
                      <w:sz w:val="21"/>
                      <w:szCs w:val="21"/>
                    </w:rPr>
                  </w:pPr>
                  <w:r>
                    <w:rPr>
                      <w:rFonts w:hint="eastAsia"/>
                      <w:color w:val="000000"/>
                      <w:sz w:val="21"/>
                      <w:szCs w:val="21"/>
                    </w:rPr>
                    <w:t>手机：</w:t>
                  </w:r>
                  <w:r w:rsidR="00C454B7">
                    <w:rPr>
                      <w:rFonts w:hint="eastAsia"/>
                      <w:color w:val="000000"/>
                      <w:sz w:val="21"/>
                      <w:szCs w:val="21"/>
                    </w:rPr>
                    <w:t>18990796409</w:t>
                  </w:r>
                </w:p>
                <w:p w:rsidR="00B82D99" w:rsidRDefault="004E0DC9" w:rsidP="00520F7F">
                  <w:pPr>
                    <w:tabs>
                      <w:tab w:val="left" w:pos="384"/>
                    </w:tabs>
                    <w:spacing w:line="240" w:lineRule="auto"/>
                    <w:ind w:firstLineChars="0" w:firstLine="0"/>
                    <w:rPr>
                      <w:bCs/>
                      <w:color w:val="000000"/>
                      <w:sz w:val="21"/>
                      <w:szCs w:val="21"/>
                    </w:rPr>
                  </w:pPr>
                  <w:r>
                    <w:rPr>
                      <w:rFonts w:hint="eastAsia"/>
                      <w:bCs/>
                      <w:color w:val="000000"/>
                      <w:sz w:val="21"/>
                      <w:szCs w:val="21"/>
                    </w:rPr>
                    <w:t>固话：</w:t>
                  </w:r>
                  <w:r>
                    <w:rPr>
                      <w:rFonts w:hint="eastAsia"/>
                      <w:bCs/>
                      <w:color w:val="000000"/>
                      <w:sz w:val="21"/>
                      <w:szCs w:val="21"/>
                    </w:rPr>
                    <w:t>8</w:t>
                  </w:r>
                  <w:r w:rsidR="00520F7F">
                    <w:rPr>
                      <w:bCs/>
                      <w:color w:val="000000"/>
                      <w:sz w:val="21"/>
                      <w:szCs w:val="21"/>
                    </w:rPr>
                    <w:t>017</w:t>
                  </w:r>
                </w:p>
              </w:tc>
              <w:tc>
                <w:tcPr>
                  <w:tcW w:w="1843" w:type="dxa"/>
                  <w:vAlign w:val="center"/>
                </w:tcPr>
                <w:p w:rsidR="00B82D99" w:rsidRDefault="004E0DC9">
                  <w:pPr>
                    <w:tabs>
                      <w:tab w:val="left" w:pos="384"/>
                    </w:tabs>
                    <w:spacing w:line="240" w:lineRule="auto"/>
                    <w:ind w:firstLineChars="0" w:firstLine="0"/>
                    <w:jc w:val="center"/>
                    <w:rPr>
                      <w:color w:val="000000"/>
                      <w:sz w:val="21"/>
                      <w:szCs w:val="21"/>
                    </w:rPr>
                  </w:pPr>
                  <w:r>
                    <w:rPr>
                      <w:rFonts w:hint="eastAsia"/>
                      <w:color w:val="000000"/>
                      <w:sz w:val="21"/>
                      <w:szCs w:val="21"/>
                    </w:rPr>
                    <w:t>负责安排准备邮封材料及交接核对</w:t>
                  </w:r>
                </w:p>
              </w:tc>
            </w:tr>
            <w:tr w:rsidR="00B82D99" w:rsidTr="008C2C54">
              <w:trPr>
                <w:cantSplit/>
                <w:jc w:val="center"/>
              </w:trPr>
              <w:tc>
                <w:tcPr>
                  <w:tcW w:w="68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992" w:type="dxa"/>
                  <w:vMerge/>
                  <w:vAlign w:val="center"/>
                </w:tcPr>
                <w:p w:rsidR="00B82D99" w:rsidRDefault="00B82D99">
                  <w:pPr>
                    <w:tabs>
                      <w:tab w:val="left" w:pos="384"/>
                    </w:tabs>
                    <w:spacing w:line="240" w:lineRule="auto"/>
                    <w:ind w:firstLineChars="0" w:firstLine="0"/>
                    <w:jc w:val="center"/>
                    <w:rPr>
                      <w:bCs/>
                      <w:color w:val="000000"/>
                      <w:sz w:val="21"/>
                      <w:szCs w:val="21"/>
                    </w:rPr>
                  </w:pPr>
                </w:p>
              </w:tc>
              <w:tc>
                <w:tcPr>
                  <w:tcW w:w="3119" w:type="dxa"/>
                  <w:vAlign w:val="center"/>
                </w:tcPr>
                <w:p w:rsidR="00B82D99" w:rsidRDefault="004E0DC9">
                  <w:pPr>
                    <w:tabs>
                      <w:tab w:val="left" w:pos="384"/>
                    </w:tabs>
                    <w:spacing w:line="240" w:lineRule="auto"/>
                    <w:ind w:firstLineChars="0" w:firstLine="0"/>
                    <w:rPr>
                      <w:color w:val="000000"/>
                      <w:sz w:val="21"/>
                      <w:szCs w:val="21"/>
                    </w:rPr>
                  </w:pPr>
                  <w:r>
                    <w:rPr>
                      <w:rFonts w:hint="eastAsia"/>
                      <w:color w:val="000000"/>
                      <w:sz w:val="21"/>
                      <w:szCs w:val="21"/>
                    </w:rPr>
                    <w:t>姓名：</w:t>
                  </w:r>
                  <w:r w:rsidR="00520F7F">
                    <w:rPr>
                      <w:rFonts w:hint="eastAsia"/>
                      <w:color w:val="000000"/>
                      <w:sz w:val="21"/>
                      <w:szCs w:val="21"/>
                    </w:rPr>
                    <w:t>张锦</w:t>
                  </w:r>
                  <w:r w:rsidR="00520F7F">
                    <w:rPr>
                      <w:color w:val="000000"/>
                      <w:sz w:val="21"/>
                      <w:szCs w:val="21"/>
                    </w:rPr>
                    <w:t>文</w:t>
                  </w:r>
                </w:p>
                <w:p w:rsidR="00B82D99" w:rsidRDefault="004E0DC9">
                  <w:pPr>
                    <w:tabs>
                      <w:tab w:val="left" w:pos="384"/>
                    </w:tabs>
                    <w:spacing w:line="240" w:lineRule="auto"/>
                    <w:ind w:firstLineChars="0" w:firstLine="0"/>
                    <w:rPr>
                      <w:bCs/>
                      <w:color w:val="000000"/>
                      <w:sz w:val="21"/>
                      <w:szCs w:val="21"/>
                    </w:rPr>
                  </w:pPr>
                  <w:r>
                    <w:rPr>
                      <w:rFonts w:hint="eastAsia"/>
                      <w:color w:val="000000"/>
                      <w:sz w:val="21"/>
                      <w:szCs w:val="21"/>
                    </w:rPr>
                    <w:t>职务：</w:t>
                  </w:r>
                  <w:r w:rsidR="00A37D46">
                    <w:rPr>
                      <w:rFonts w:hint="eastAsia"/>
                      <w:bCs/>
                      <w:color w:val="000000"/>
                      <w:sz w:val="21"/>
                      <w:szCs w:val="21"/>
                    </w:rPr>
                    <w:t>物流专员</w:t>
                  </w:r>
                </w:p>
                <w:p w:rsidR="009548FD" w:rsidRDefault="009548FD">
                  <w:pPr>
                    <w:tabs>
                      <w:tab w:val="left" w:pos="384"/>
                    </w:tabs>
                    <w:spacing w:line="240" w:lineRule="auto"/>
                    <w:ind w:firstLineChars="0" w:firstLine="0"/>
                    <w:rPr>
                      <w:color w:val="000000"/>
                      <w:sz w:val="21"/>
                      <w:szCs w:val="21"/>
                    </w:rPr>
                  </w:pPr>
                  <w:r>
                    <w:rPr>
                      <w:rFonts w:hint="eastAsia"/>
                      <w:color w:val="000000"/>
                      <w:sz w:val="21"/>
                      <w:szCs w:val="21"/>
                    </w:rPr>
                    <w:t>手机：</w:t>
                  </w:r>
                  <w:r w:rsidR="00C454B7">
                    <w:rPr>
                      <w:rFonts w:hint="eastAsia"/>
                      <w:color w:val="000000"/>
                      <w:sz w:val="21"/>
                      <w:szCs w:val="21"/>
                    </w:rPr>
                    <w:t>15928060670</w:t>
                  </w:r>
                </w:p>
                <w:p w:rsidR="00B82D99" w:rsidRDefault="004E0DC9" w:rsidP="00520F7F">
                  <w:pPr>
                    <w:tabs>
                      <w:tab w:val="left" w:pos="384"/>
                    </w:tabs>
                    <w:spacing w:line="240" w:lineRule="auto"/>
                    <w:ind w:firstLineChars="0" w:firstLine="0"/>
                    <w:rPr>
                      <w:color w:val="000000"/>
                      <w:sz w:val="21"/>
                      <w:szCs w:val="21"/>
                    </w:rPr>
                  </w:pPr>
                  <w:r>
                    <w:rPr>
                      <w:rFonts w:hint="eastAsia"/>
                      <w:color w:val="000000"/>
                      <w:sz w:val="21"/>
                      <w:szCs w:val="21"/>
                    </w:rPr>
                    <w:t>固话：</w:t>
                  </w:r>
                  <w:r>
                    <w:rPr>
                      <w:rFonts w:hint="eastAsia"/>
                      <w:color w:val="000000"/>
                      <w:sz w:val="21"/>
                      <w:szCs w:val="21"/>
                    </w:rPr>
                    <w:t>8</w:t>
                  </w:r>
                  <w:r w:rsidR="00520F7F">
                    <w:rPr>
                      <w:color w:val="000000"/>
                      <w:sz w:val="21"/>
                      <w:szCs w:val="21"/>
                    </w:rPr>
                    <w:t>024</w:t>
                  </w:r>
                </w:p>
              </w:tc>
              <w:tc>
                <w:tcPr>
                  <w:tcW w:w="3118" w:type="dxa"/>
                  <w:vAlign w:val="center"/>
                </w:tcPr>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姓名：</w:t>
                  </w:r>
                  <w:r w:rsidR="00520F7F">
                    <w:rPr>
                      <w:rFonts w:hint="eastAsia"/>
                      <w:bCs/>
                      <w:color w:val="000000"/>
                      <w:sz w:val="21"/>
                      <w:szCs w:val="21"/>
                    </w:rPr>
                    <w:t>郭明</w:t>
                  </w:r>
                </w:p>
                <w:p w:rsidR="00B82D99" w:rsidRDefault="004E0DC9">
                  <w:pPr>
                    <w:tabs>
                      <w:tab w:val="left" w:pos="384"/>
                    </w:tabs>
                    <w:spacing w:line="240" w:lineRule="auto"/>
                    <w:ind w:firstLineChars="0" w:firstLine="0"/>
                    <w:rPr>
                      <w:bCs/>
                      <w:color w:val="000000"/>
                      <w:sz w:val="21"/>
                      <w:szCs w:val="21"/>
                    </w:rPr>
                  </w:pPr>
                  <w:r>
                    <w:rPr>
                      <w:rFonts w:hint="eastAsia"/>
                      <w:bCs/>
                      <w:color w:val="000000"/>
                      <w:sz w:val="21"/>
                      <w:szCs w:val="21"/>
                    </w:rPr>
                    <w:t>职务：</w:t>
                  </w:r>
                  <w:r w:rsidR="00A37D46">
                    <w:rPr>
                      <w:rFonts w:hint="eastAsia"/>
                      <w:bCs/>
                      <w:color w:val="000000"/>
                      <w:sz w:val="21"/>
                      <w:szCs w:val="21"/>
                    </w:rPr>
                    <w:t>安全经理</w:t>
                  </w:r>
                </w:p>
                <w:p w:rsidR="009548FD" w:rsidRDefault="009548FD">
                  <w:pPr>
                    <w:tabs>
                      <w:tab w:val="left" w:pos="384"/>
                    </w:tabs>
                    <w:spacing w:line="240" w:lineRule="auto"/>
                    <w:ind w:firstLineChars="0" w:firstLine="0"/>
                    <w:rPr>
                      <w:bCs/>
                      <w:color w:val="000000"/>
                      <w:sz w:val="21"/>
                      <w:szCs w:val="21"/>
                    </w:rPr>
                  </w:pPr>
                  <w:r>
                    <w:rPr>
                      <w:rFonts w:hint="eastAsia"/>
                      <w:color w:val="000000"/>
                      <w:sz w:val="21"/>
                      <w:szCs w:val="21"/>
                    </w:rPr>
                    <w:t>手机：</w:t>
                  </w:r>
                  <w:r w:rsidR="00C454B7">
                    <w:rPr>
                      <w:rFonts w:hint="eastAsia"/>
                      <w:color w:val="000000"/>
                      <w:sz w:val="21"/>
                      <w:szCs w:val="21"/>
                    </w:rPr>
                    <w:t>15828330286</w:t>
                  </w:r>
                </w:p>
                <w:p w:rsidR="00B82D99" w:rsidRDefault="004E0DC9" w:rsidP="00520F7F">
                  <w:pPr>
                    <w:tabs>
                      <w:tab w:val="left" w:pos="384"/>
                    </w:tabs>
                    <w:spacing w:line="240" w:lineRule="auto"/>
                    <w:ind w:firstLineChars="0" w:firstLine="0"/>
                    <w:rPr>
                      <w:bCs/>
                      <w:color w:val="000000"/>
                      <w:sz w:val="21"/>
                      <w:szCs w:val="21"/>
                    </w:rPr>
                  </w:pPr>
                  <w:r>
                    <w:rPr>
                      <w:rFonts w:hint="eastAsia"/>
                      <w:bCs/>
                      <w:color w:val="000000"/>
                      <w:sz w:val="21"/>
                      <w:szCs w:val="21"/>
                    </w:rPr>
                    <w:t>固话：</w:t>
                  </w:r>
                  <w:r w:rsidR="00520F7F">
                    <w:rPr>
                      <w:bCs/>
                      <w:color w:val="000000"/>
                      <w:sz w:val="21"/>
                      <w:szCs w:val="21"/>
                    </w:rPr>
                    <w:t>8045</w:t>
                  </w:r>
                </w:p>
              </w:tc>
              <w:tc>
                <w:tcPr>
                  <w:tcW w:w="1843" w:type="dxa"/>
                  <w:vAlign w:val="center"/>
                </w:tcPr>
                <w:p w:rsidR="00B82D99" w:rsidRDefault="004E0DC9">
                  <w:pPr>
                    <w:tabs>
                      <w:tab w:val="left" w:pos="384"/>
                    </w:tabs>
                    <w:spacing w:line="240" w:lineRule="auto"/>
                    <w:ind w:firstLineChars="0" w:firstLine="0"/>
                    <w:jc w:val="center"/>
                    <w:rPr>
                      <w:color w:val="000000"/>
                      <w:sz w:val="21"/>
                      <w:szCs w:val="21"/>
                    </w:rPr>
                  </w:pPr>
                  <w:r>
                    <w:rPr>
                      <w:rFonts w:hint="eastAsia"/>
                      <w:color w:val="000000"/>
                      <w:sz w:val="21"/>
                      <w:szCs w:val="21"/>
                    </w:rPr>
                    <w:t>负责安排准备空白卡体及交接核对，并负责安排产品发运</w:t>
                  </w:r>
                </w:p>
              </w:tc>
            </w:tr>
          </w:tbl>
          <w:p w:rsidR="00B82D99" w:rsidRDefault="004E0DC9" w:rsidP="008C2C54">
            <w:pPr>
              <w:pStyle w:val="2"/>
              <w:spacing w:afterLines="0"/>
            </w:pPr>
            <w:bookmarkStart w:id="15" w:name="_Toc266972076"/>
            <w:bookmarkStart w:id="16" w:name="_Toc28182209"/>
            <w:r>
              <w:rPr>
                <w:rFonts w:hint="eastAsia"/>
              </w:rPr>
              <w:t xml:space="preserve">5.3 </w:t>
            </w:r>
            <w:r>
              <w:rPr>
                <w:rFonts w:hint="eastAsia"/>
              </w:rPr>
              <w:t>外部相关方成员</w:t>
            </w:r>
            <w:bookmarkEnd w:id="15"/>
            <w:bookmarkEnd w:id="16"/>
          </w:p>
          <w:tbl>
            <w:tblPr>
              <w:tblW w:w="9237" w:type="dxa"/>
              <w:jc w:val="center"/>
              <w:tblLayout w:type="fixed"/>
              <w:tblLook w:val="04A0" w:firstRow="1" w:lastRow="0" w:firstColumn="1" w:lastColumn="0" w:noHBand="0" w:noVBand="1"/>
            </w:tblPr>
            <w:tblGrid>
              <w:gridCol w:w="728"/>
              <w:gridCol w:w="1559"/>
              <w:gridCol w:w="4228"/>
              <w:gridCol w:w="2722"/>
            </w:tblGrid>
            <w:tr w:rsidR="00B82D99" w:rsidTr="00E10EC2">
              <w:trPr>
                <w:trHeight w:val="450"/>
                <w:jc w:val="center"/>
              </w:trPr>
              <w:tc>
                <w:tcPr>
                  <w:tcW w:w="728" w:type="dxa"/>
                  <w:tcBorders>
                    <w:top w:val="single" w:sz="4" w:space="0" w:color="auto"/>
                    <w:left w:val="single" w:sz="4" w:space="0" w:color="auto"/>
                    <w:bottom w:val="single" w:sz="4" w:space="0" w:color="auto"/>
                    <w:right w:val="single" w:sz="4" w:space="0" w:color="auto"/>
                  </w:tcBorders>
                  <w:vAlign w:val="center"/>
                </w:tcPr>
                <w:p w:rsidR="00B82D99" w:rsidRPr="009548FD" w:rsidRDefault="004E0DC9">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序号</w:t>
                  </w:r>
                </w:p>
              </w:tc>
              <w:tc>
                <w:tcPr>
                  <w:tcW w:w="1559" w:type="dxa"/>
                  <w:tcBorders>
                    <w:top w:val="single" w:sz="4" w:space="0" w:color="auto"/>
                    <w:left w:val="nil"/>
                    <w:bottom w:val="single" w:sz="4" w:space="0" w:color="auto"/>
                    <w:right w:val="single" w:sz="4" w:space="0" w:color="auto"/>
                  </w:tcBorders>
                  <w:vAlign w:val="center"/>
                </w:tcPr>
                <w:p w:rsidR="00B82D99" w:rsidRPr="009548FD" w:rsidRDefault="004E0DC9">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组织名称</w:t>
                  </w:r>
                </w:p>
              </w:tc>
              <w:tc>
                <w:tcPr>
                  <w:tcW w:w="4228" w:type="dxa"/>
                  <w:tcBorders>
                    <w:top w:val="single" w:sz="4" w:space="0" w:color="auto"/>
                    <w:left w:val="nil"/>
                    <w:bottom w:val="single" w:sz="4" w:space="0" w:color="auto"/>
                    <w:right w:val="single" w:sz="4" w:space="0" w:color="auto"/>
                  </w:tcBorders>
                  <w:vAlign w:val="center"/>
                </w:tcPr>
                <w:p w:rsidR="00B82D99" w:rsidRPr="009548FD" w:rsidRDefault="004E0DC9">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第一联系人</w:t>
                  </w:r>
                </w:p>
              </w:tc>
              <w:tc>
                <w:tcPr>
                  <w:tcW w:w="2722" w:type="dxa"/>
                  <w:tcBorders>
                    <w:top w:val="single" w:sz="4" w:space="0" w:color="auto"/>
                    <w:left w:val="nil"/>
                    <w:bottom w:val="single" w:sz="4" w:space="0" w:color="auto"/>
                    <w:right w:val="single" w:sz="4" w:space="0" w:color="auto"/>
                  </w:tcBorders>
                  <w:vAlign w:val="center"/>
                </w:tcPr>
                <w:p w:rsidR="00B82D99" w:rsidRPr="009548FD" w:rsidRDefault="004E0DC9">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备份联系人</w:t>
                  </w:r>
                </w:p>
              </w:tc>
            </w:tr>
            <w:tr w:rsidR="00A37D46" w:rsidTr="00E10EC2">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1</w:t>
                  </w:r>
                </w:p>
              </w:tc>
              <w:tc>
                <w:tcPr>
                  <w:tcW w:w="1559"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天府通</w:t>
                  </w: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姓名：陈力</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姓名：曾小红</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职务：技术部</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职务：技术部</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18628192178</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028-85987867</w:t>
                  </w:r>
                </w:p>
              </w:tc>
            </w:tr>
            <w:tr w:rsidR="00A37D46" w:rsidTr="00E10EC2">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2</w:t>
                  </w:r>
                </w:p>
              </w:tc>
              <w:tc>
                <w:tcPr>
                  <w:tcW w:w="1559"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hint="eastAsia"/>
                      <w:sz w:val="21"/>
                      <w:szCs w:val="21"/>
                    </w:rPr>
                    <w:t>成都农商银行</w:t>
                  </w: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  刘凤</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Pr="009548FD">
                    <w:rPr>
                      <w:rFonts w:hint="eastAsia"/>
                      <w:sz w:val="21"/>
                      <w:szCs w:val="21"/>
                    </w:rPr>
                    <w:t>戴欢</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 卡部负责人</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 卡部职员</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r>
            <w:tr w:rsidR="00A37D46" w:rsidTr="00E10EC2">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13568900628</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00E10EC2" w:rsidRPr="009548FD">
                    <w:rPr>
                      <w:rFonts w:hint="eastAsia"/>
                      <w:sz w:val="21"/>
                      <w:szCs w:val="21"/>
                    </w:rPr>
                    <w:t>13880333680</w:t>
                  </w:r>
                </w:p>
              </w:tc>
            </w:tr>
            <w:tr w:rsidR="00A37D46" w:rsidTr="00E10EC2">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3</w:t>
                  </w:r>
                </w:p>
              </w:tc>
              <w:tc>
                <w:tcPr>
                  <w:tcW w:w="1559" w:type="dxa"/>
                  <w:vMerge w:val="restart"/>
                  <w:tcBorders>
                    <w:top w:val="nil"/>
                    <w:left w:val="single" w:sz="4" w:space="0" w:color="auto"/>
                    <w:bottom w:val="single" w:sz="4" w:space="0" w:color="auto"/>
                    <w:right w:val="single" w:sz="4" w:space="0" w:color="auto"/>
                  </w:tcBorders>
                  <w:vAlign w:val="center"/>
                </w:tcPr>
                <w:p w:rsidR="00A37D46" w:rsidRPr="009548FD" w:rsidRDefault="00E10EC2" w:rsidP="00A37D46">
                  <w:pPr>
                    <w:widowControl/>
                    <w:spacing w:line="240" w:lineRule="auto"/>
                    <w:ind w:firstLineChars="0" w:firstLine="0"/>
                    <w:jc w:val="center"/>
                    <w:rPr>
                      <w:rFonts w:ascii="宋体" w:hAnsi="宋体" w:cs="宋体"/>
                      <w:color w:val="000000"/>
                      <w:kern w:val="0"/>
                      <w:sz w:val="21"/>
                      <w:szCs w:val="21"/>
                    </w:rPr>
                  </w:pPr>
                  <w:r w:rsidRPr="009548FD">
                    <w:rPr>
                      <w:rFonts w:hint="eastAsia"/>
                      <w:sz w:val="21"/>
                      <w:szCs w:val="21"/>
                    </w:rPr>
                    <w:t>四川省农信</w:t>
                  </w: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 xml:space="preserve">姓名：  </w:t>
                  </w:r>
                  <w:r w:rsidR="00E10EC2" w:rsidRPr="009548FD">
                    <w:rPr>
                      <w:rFonts w:hint="eastAsia"/>
                      <w:sz w:val="21"/>
                      <w:szCs w:val="21"/>
                    </w:rPr>
                    <w:t>郑凯</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 客服</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00E10EC2" w:rsidRPr="009548FD">
                    <w:rPr>
                      <w:rFonts w:hint="eastAsia"/>
                      <w:sz w:val="21"/>
                      <w:szCs w:val="21"/>
                    </w:rPr>
                    <w:t>17740220603</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4</w:t>
                  </w:r>
                </w:p>
              </w:tc>
              <w:tc>
                <w:tcPr>
                  <w:tcW w:w="1559" w:type="dxa"/>
                  <w:vMerge w:val="restart"/>
                  <w:tcBorders>
                    <w:top w:val="nil"/>
                    <w:left w:val="single" w:sz="4" w:space="0" w:color="auto"/>
                    <w:bottom w:val="single" w:sz="4" w:space="0" w:color="auto"/>
                    <w:right w:val="single" w:sz="4" w:space="0" w:color="auto"/>
                  </w:tcBorders>
                  <w:vAlign w:val="center"/>
                </w:tcPr>
                <w:p w:rsidR="00A37D46" w:rsidRPr="009548FD" w:rsidRDefault="00E10EC2" w:rsidP="00A37D46">
                  <w:pPr>
                    <w:widowControl/>
                    <w:spacing w:line="240" w:lineRule="auto"/>
                    <w:ind w:firstLineChars="0" w:firstLine="0"/>
                    <w:jc w:val="center"/>
                    <w:rPr>
                      <w:rFonts w:ascii="宋体" w:hAnsi="宋体" w:cs="宋体"/>
                      <w:color w:val="000000"/>
                      <w:kern w:val="0"/>
                      <w:sz w:val="21"/>
                      <w:szCs w:val="21"/>
                    </w:rPr>
                  </w:pPr>
                  <w:r w:rsidRPr="009548FD">
                    <w:rPr>
                      <w:sz w:val="21"/>
                      <w:szCs w:val="21"/>
                    </w:rPr>
                    <w:t>胶州中成村镇银行</w:t>
                  </w: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00E10EC2" w:rsidRPr="009548FD">
                    <w:rPr>
                      <w:sz w:val="21"/>
                      <w:szCs w:val="21"/>
                    </w:rPr>
                    <w:t>田玉杰</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 运营</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00E10EC2" w:rsidRPr="009548FD">
                    <w:rPr>
                      <w:rFonts w:hint="eastAsia"/>
                      <w:sz w:val="21"/>
                      <w:szCs w:val="21"/>
                    </w:rPr>
                    <w:t>1</w:t>
                  </w:r>
                  <w:r w:rsidR="00E10EC2" w:rsidRPr="009548FD">
                    <w:rPr>
                      <w:sz w:val="21"/>
                      <w:szCs w:val="21"/>
                    </w:rPr>
                    <w:t>8653271126</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5</w:t>
                  </w:r>
                </w:p>
              </w:tc>
              <w:tc>
                <w:tcPr>
                  <w:tcW w:w="1559" w:type="dxa"/>
                  <w:vMerge w:val="restart"/>
                  <w:tcBorders>
                    <w:top w:val="nil"/>
                    <w:left w:val="single" w:sz="4" w:space="0" w:color="auto"/>
                    <w:bottom w:val="single" w:sz="4" w:space="0" w:color="auto"/>
                    <w:right w:val="single" w:sz="4" w:space="0" w:color="auto"/>
                  </w:tcBorders>
                  <w:vAlign w:val="center"/>
                </w:tcPr>
                <w:p w:rsidR="00A37D46" w:rsidRPr="009548FD" w:rsidRDefault="00E10EC2" w:rsidP="00A37D46">
                  <w:pPr>
                    <w:widowControl/>
                    <w:spacing w:line="240" w:lineRule="auto"/>
                    <w:ind w:firstLineChars="0" w:firstLine="0"/>
                    <w:jc w:val="center"/>
                    <w:rPr>
                      <w:rFonts w:ascii="宋体" w:hAnsi="宋体" w:cs="宋体"/>
                      <w:color w:val="000000"/>
                      <w:kern w:val="0"/>
                      <w:sz w:val="21"/>
                      <w:szCs w:val="21"/>
                    </w:rPr>
                  </w:pPr>
                  <w:r w:rsidRPr="009548FD">
                    <w:rPr>
                      <w:sz w:val="21"/>
                      <w:szCs w:val="21"/>
                    </w:rPr>
                    <w:t>德阳社保</w:t>
                  </w: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00E10EC2" w:rsidRPr="009548FD">
                    <w:rPr>
                      <w:sz w:val="21"/>
                      <w:szCs w:val="21"/>
                    </w:rPr>
                    <w:t>谭主任</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w:t>
                  </w:r>
                  <w:r w:rsidR="00E10EC2" w:rsidRPr="009548FD">
                    <w:rPr>
                      <w:rFonts w:ascii="宋体" w:hAnsi="宋体" w:cs="宋体" w:hint="eastAsia"/>
                      <w:color w:val="000000"/>
                      <w:kern w:val="0"/>
                      <w:sz w:val="21"/>
                      <w:szCs w:val="21"/>
                    </w:rPr>
                    <w:t>技术部主任</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A37D46" w:rsidTr="00E10EC2">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00E10EC2" w:rsidRPr="009548FD">
                    <w:rPr>
                      <w:rFonts w:hint="eastAsia"/>
                      <w:sz w:val="21"/>
                      <w:szCs w:val="21"/>
                    </w:rPr>
                    <w:t>1</w:t>
                  </w:r>
                  <w:r w:rsidR="00E10EC2" w:rsidRPr="009548FD">
                    <w:rPr>
                      <w:sz w:val="21"/>
                      <w:szCs w:val="21"/>
                    </w:rPr>
                    <w:t>3550638046</w:t>
                  </w:r>
                </w:p>
              </w:tc>
              <w:tc>
                <w:tcPr>
                  <w:tcW w:w="2722" w:type="dxa"/>
                  <w:tcBorders>
                    <w:top w:val="nil"/>
                    <w:left w:val="nil"/>
                    <w:bottom w:val="single" w:sz="4" w:space="0" w:color="auto"/>
                    <w:right w:val="single" w:sz="4" w:space="0" w:color="auto"/>
                  </w:tcBorders>
                  <w:vAlign w:val="center"/>
                </w:tcPr>
                <w:p w:rsidR="00A37D46" w:rsidRPr="009548FD" w:rsidRDefault="00A37D46" w:rsidP="00A37D46">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6</w:t>
                  </w:r>
                </w:p>
              </w:tc>
              <w:tc>
                <w:tcPr>
                  <w:tcW w:w="1559"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hint="eastAsia"/>
                      <w:sz w:val="21"/>
                      <w:szCs w:val="21"/>
                    </w:rPr>
                    <w:t>绵阳社保</w:t>
                  </w: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Pr="009548FD">
                    <w:rPr>
                      <w:rFonts w:hint="eastAsia"/>
                      <w:sz w:val="21"/>
                      <w:szCs w:val="21"/>
                    </w:rPr>
                    <w:t>蒲春辉</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13990170900</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7</w:t>
                  </w:r>
                </w:p>
              </w:tc>
              <w:tc>
                <w:tcPr>
                  <w:tcW w:w="1559"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hint="eastAsia"/>
                      <w:sz w:val="21"/>
                      <w:szCs w:val="21"/>
                    </w:rPr>
                    <w:t>达州人社</w:t>
                  </w: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Pr="009548FD">
                    <w:rPr>
                      <w:rFonts w:hint="eastAsia"/>
                      <w:sz w:val="21"/>
                      <w:szCs w:val="21"/>
                    </w:rPr>
                    <w:t>李鹏</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18096259575</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ascii="宋体" w:hAnsi="宋体" w:cs="宋体" w:hint="eastAsia"/>
                      <w:color w:val="000000"/>
                      <w:kern w:val="0"/>
                      <w:sz w:val="21"/>
                      <w:szCs w:val="21"/>
                    </w:rPr>
                    <w:t>8</w:t>
                  </w:r>
                </w:p>
              </w:tc>
              <w:tc>
                <w:tcPr>
                  <w:tcW w:w="1559" w:type="dxa"/>
                  <w:vMerge w:val="restart"/>
                  <w:tcBorders>
                    <w:top w:val="single" w:sz="4" w:space="0" w:color="auto"/>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center"/>
                    <w:rPr>
                      <w:rFonts w:ascii="宋体" w:hAnsi="宋体" w:cs="宋体"/>
                      <w:color w:val="000000"/>
                      <w:kern w:val="0"/>
                      <w:sz w:val="21"/>
                      <w:szCs w:val="21"/>
                    </w:rPr>
                  </w:pPr>
                  <w:r w:rsidRPr="009548FD">
                    <w:rPr>
                      <w:rFonts w:hint="eastAsia"/>
                      <w:sz w:val="21"/>
                      <w:szCs w:val="21"/>
                    </w:rPr>
                    <w:t>泸州人社</w:t>
                  </w: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姓名：</w:t>
                  </w:r>
                  <w:r w:rsidRPr="009548FD">
                    <w:rPr>
                      <w:rFonts w:hint="eastAsia"/>
                      <w:sz w:val="21"/>
                      <w:szCs w:val="21"/>
                    </w:rPr>
                    <w:t>张润生</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r w:rsidR="00E10EC2" w:rsidTr="00E10EC2">
              <w:trPr>
                <w:cantSplit/>
                <w:trHeight w:val="420"/>
                <w:jc w:val="center"/>
              </w:trPr>
              <w:tc>
                <w:tcPr>
                  <w:tcW w:w="728"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r w:rsidRPr="009548FD">
                    <w:rPr>
                      <w:rFonts w:ascii="宋体" w:hAnsi="宋体" w:cs="宋体" w:hint="eastAsia"/>
                      <w:color w:val="000000"/>
                      <w:kern w:val="0"/>
                      <w:sz w:val="21"/>
                      <w:szCs w:val="21"/>
                    </w:rPr>
                    <w:t>手机：</w:t>
                  </w:r>
                  <w:r w:rsidRPr="009548FD">
                    <w:rPr>
                      <w:rFonts w:hint="eastAsia"/>
                      <w:sz w:val="21"/>
                      <w:szCs w:val="21"/>
                    </w:rPr>
                    <w:t>18982766656</w:t>
                  </w:r>
                </w:p>
              </w:tc>
              <w:tc>
                <w:tcPr>
                  <w:tcW w:w="2722" w:type="dxa"/>
                  <w:tcBorders>
                    <w:top w:val="single" w:sz="4" w:space="0" w:color="auto"/>
                    <w:left w:val="nil"/>
                    <w:bottom w:val="single" w:sz="4" w:space="0" w:color="auto"/>
                    <w:right w:val="single" w:sz="4" w:space="0" w:color="auto"/>
                  </w:tcBorders>
                  <w:vAlign w:val="center"/>
                </w:tcPr>
                <w:p w:rsidR="00E10EC2" w:rsidRPr="009548FD" w:rsidRDefault="00E10EC2" w:rsidP="00E10EC2">
                  <w:pPr>
                    <w:widowControl/>
                    <w:spacing w:line="240" w:lineRule="auto"/>
                    <w:ind w:firstLineChars="0" w:firstLine="0"/>
                    <w:jc w:val="left"/>
                    <w:rPr>
                      <w:rFonts w:ascii="宋体" w:hAnsi="宋体" w:cs="宋体"/>
                      <w:color w:val="000000"/>
                      <w:kern w:val="0"/>
                      <w:sz w:val="21"/>
                      <w:szCs w:val="21"/>
                    </w:rPr>
                  </w:pPr>
                </w:p>
              </w:tc>
            </w:tr>
          </w:tbl>
          <w:p w:rsidR="00B82D99" w:rsidRPr="008C2C54" w:rsidRDefault="004E0DC9" w:rsidP="008C2C54">
            <w:pPr>
              <w:pStyle w:val="1"/>
              <w:spacing w:before="163" w:afterLines="0"/>
              <w:rPr>
                <w:lang w:val="en-GB"/>
              </w:rPr>
            </w:pPr>
            <w:bookmarkStart w:id="17" w:name="_Toc266972077"/>
            <w:bookmarkStart w:id="18" w:name="_Toc28182210"/>
            <w:r w:rsidRPr="008C2C54">
              <w:rPr>
                <w:rFonts w:hint="eastAsia"/>
                <w:lang w:val="en-GB"/>
              </w:rPr>
              <w:t>6</w:t>
            </w:r>
            <w:r w:rsidR="008C2C54">
              <w:rPr>
                <w:rFonts w:hint="eastAsia"/>
                <w:lang w:val="en-GB"/>
              </w:rPr>
              <w:t xml:space="preserve">  </w:t>
            </w:r>
            <w:r w:rsidRPr="008C2C54">
              <w:rPr>
                <w:rFonts w:hint="eastAsia"/>
                <w:lang w:val="en-GB"/>
              </w:rPr>
              <w:t>应急程序及要求</w:t>
            </w:r>
            <w:bookmarkEnd w:id="17"/>
            <w:bookmarkEnd w:id="18"/>
          </w:p>
          <w:p w:rsidR="00B82D99" w:rsidRDefault="004E0DC9" w:rsidP="008C2C54">
            <w:pPr>
              <w:pStyle w:val="2"/>
              <w:spacing w:afterLines="0"/>
            </w:pPr>
            <w:bookmarkStart w:id="19" w:name="_Toc266972078"/>
            <w:bookmarkStart w:id="20" w:name="_Toc28182211"/>
            <w:r>
              <w:rPr>
                <w:rFonts w:hint="eastAsia"/>
              </w:rPr>
              <w:t>6.1</w:t>
            </w:r>
            <w:r w:rsidR="008C2C54">
              <w:rPr>
                <w:rFonts w:hint="eastAsia"/>
              </w:rPr>
              <w:t xml:space="preserve"> </w:t>
            </w:r>
            <w:r>
              <w:rPr>
                <w:rFonts w:hint="eastAsia"/>
              </w:rPr>
              <w:t>启动组织运转</w:t>
            </w:r>
            <w:bookmarkEnd w:id="19"/>
            <w:bookmarkEnd w:id="20"/>
          </w:p>
          <w:p w:rsidR="00B82D99" w:rsidRDefault="004E0DC9" w:rsidP="00D62A61">
            <w:pPr>
              <w:ind w:firstLine="480"/>
            </w:pPr>
            <w:r>
              <w:rPr>
                <w:rFonts w:hint="eastAsia"/>
              </w:rPr>
              <w:t>应急小组组长在接到个人化传输线路出现故障导致传输中断的报告并确认</w:t>
            </w:r>
            <w:r>
              <w:rPr>
                <w:rFonts w:hint="eastAsia"/>
              </w:rPr>
              <w:t>24</w:t>
            </w:r>
            <w:r>
              <w:rPr>
                <w:rFonts w:hint="eastAsia"/>
              </w:rPr>
              <w:t>小时无法修复的情况下，</w:t>
            </w:r>
            <w:r>
              <w:rPr>
                <w:rFonts w:hint="eastAsia"/>
              </w:rPr>
              <w:t>1</w:t>
            </w:r>
            <w:r>
              <w:rPr>
                <w:rFonts w:hint="eastAsia"/>
              </w:rPr>
              <w:t>小时内召开应急小组会议，就以下事项做出决定：</w:t>
            </w:r>
            <w:r>
              <w:rPr>
                <w:rFonts w:hint="eastAsia"/>
              </w:rPr>
              <w:t xml:space="preserve"> </w:t>
            </w:r>
          </w:p>
          <w:p w:rsidR="00B82D99" w:rsidRDefault="004E0DC9" w:rsidP="00D62A61">
            <w:pPr>
              <w:ind w:firstLine="480"/>
            </w:pPr>
            <w:r>
              <w:rPr>
                <w:rFonts w:hint="eastAsia"/>
              </w:rPr>
              <w:t>--</w:t>
            </w:r>
            <w:r>
              <w:rPr>
                <w:rFonts w:hint="eastAsia"/>
              </w:rPr>
              <w:t>宣布启动灾害事故导致个人化停产应急程序；</w:t>
            </w:r>
          </w:p>
          <w:p w:rsidR="00B82D99" w:rsidRDefault="004E0DC9" w:rsidP="00D62A61">
            <w:pPr>
              <w:ind w:firstLine="480"/>
            </w:pPr>
            <w:r>
              <w:rPr>
                <w:rFonts w:hint="eastAsia"/>
              </w:rPr>
              <w:t>--</w:t>
            </w:r>
            <w:r>
              <w:rPr>
                <w:rFonts w:hint="eastAsia"/>
              </w:rPr>
              <w:t>及时向公司应急事务领导小组组长通报灾害及应急情况；</w:t>
            </w:r>
          </w:p>
          <w:p w:rsidR="00B82D99" w:rsidRDefault="004E0DC9" w:rsidP="00D62A61">
            <w:pPr>
              <w:ind w:firstLine="480"/>
            </w:pPr>
            <w:r>
              <w:rPr>
                <w:rFonts w:hint="eastAsia"/>
              </w:rPr>
              <w:t>--</w:t>
            </w:r>
            <w:r>
              <w:rPr>
                <w:rFonts w:hint="eastAsia"/>
              </w:rPr>
              <w:t>组织、调配好各类资源，确保应急事务的完成；</w:t>
            </w:r>
          </w:p>
          <w:p w:rsidR="00B82D99" w:rsidRDefault="004E0DC9" w:rsidP="00D62A61">
            <w:pPr>
              <w:ind w:firstLine="480"/>
            </w:pPr>
            <w:r>
              <w:rPr>
                <w:rFonts w:hint="eastAsia"/>
              </w:rPr>
              <w:t>--</w:t>
            </w:r>
            <w:r>
              <w:rPr>
                <w:rFonts w:hint="eastAsia"/>
              </w:rPr>
              <w:t>负责应急事情结束后的小结及程序更新工作。</w:t>
            </w:r>
          </w:p>
          <w:p w:rsidR="00B82D99" w:rsidRDefault="004E0DC9" w:rsidP="00D62A61">
            <w:pPr>
              <w:ind w:firstLine="480"/>
            </w:pPr>
            <w:r>
              <w:rPr>
                <w:rFonts w:hint="eastAsia"/>
              </w:rPr>
              <w:t>--</w:t>
            </w:r>
            <w:r>
              <w:rPr>
                <w:rFonts w:hint="eastAsia"/>
              </w:rPr>
              <w:t>负责日常时期的演练测试。</w:t>
            </w:r>
          </w:p>
          <w:p w:rsidR="00B82D99" w:rsidRDefault="004E0DC9" w:rsidP="008C2C54">
            <w:pPr>
              <w:pStyle w:val="2"/>
              <w:spacing w:afterLines="0"/>
            </w:pPr>
            <w:bookmarkStart w:id="21" w:name="_Toc266972079"/>
            <w:bookmarkStart w:id="22" w:name="_Toc28182212"/>
            <w:r>
              <w:rPr>
                <w:rFonts w:hint="eastAsia"/>
              </w:rPr>
              <w:t>6.2</w:t>
            </w:r>
            <w:r w:rsidR="008C2C54">
              <w:rPr>
                <w:rFonts w:hint="eastAsia"/>
              </w:rPr>
              <w:t xml:space="preserve"> </w:t>
            </w:r>
            <w:r>
              <w:rPr>
                <w:rFonts w:hint="eastAsia"/>
              </w:rPr>
              <w:t>应急程序</w:t>
            </w:r>
            <w:bookmarkEnd w:id="21"/>
            <w:bookmarkEnd w:id="22"/>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1491"/>
              <w:gridCol w:w="2556"/>
              <w:gridCol w:w="1917"/>
              <w:gridCol w:w="1491"/>
              <w:gridCol w:w="1499"/>
            </w:tblGrid>
            <w:tr w:rsidR="00B82D99">
              <w:trPr>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序号</w:t>
                  </w:r>
                </w:p>
              </w:tc>
              <w:tc>
                <w:tcPr>
                  <w:tcW w:w="1491"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工作流程</w:t>
                  </w:r>
                </w:p>
              </w:tc>
              <w:tc>
                <w:tcPr>
                  <w:tcW w:w="2556"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工作内容</w:t>
                  </w:r>
                </w:p>
              </w:tc>
              <w:tc>
                <w:tcPr>
                  <w:tcW w:w="191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实施部门</w:t>
                  </w:r>
                  <w:r>
                    <w:rPr>
                      <w:rFonts w:hint="eastAsia"/>
                      <w:b/>
                      <w:color w:val="000000"/>
                      <w:sz w:val="21"/>
                      <w:szCs w:val="21"/>
                    </w:rPr>
                    <w:t>/</w:t>
                  </w:r>
                  <w:r>
                    <w:rPr>
                      <w:rFonts w:hint="eastAsia"/>
                      <w:b/>
                      <w:color w:val="000000"/>
                      <w:sz w:val="21"/>
                      <w:szCs w:val="21"/>
                    </w:rPr>
                    <w:t>人</w:t>
                  </w:r>
                </w:p>
              </w:tc>
              <w:tc>
                <w:tcPr>
                  <w:tcW w:w="1491"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证明材料</w:t>
                  </w:r>
                </w:p>
              </w:tc>
              <w:tc>
                <w:tcPr>
                  <w:tcW w:w="1499"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完成时间</w:t>
                  </w:r>
                </w:p>
              </w:tc>
            </w:tr>
            <w:tr w:rsidR="00B82D99">
              <w:trPr>
                <w:cantSplit/>
                <w:trHeight w:val="840"/>
                <w:jc w:val="center"/>
              </w:trPr>
              <w:tc>
                <w:tcPr>
                  <w:tcW w:w="877" w:type="dxa"/>
                  <w:vMerge w:val="restart"/>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1</w:t>
                  </w:r>
                </w:p>
              </w:tc>
              <w:tc>
                <w:tcPr>
                  <w:tcW w:w="1491" w:type="dxa"/>
                  <w:vMerge w:val="restart"/>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事故报告</w:t>
                  </w:r>
                </w:p>
              </w:tc>
              <w:tc>
                <w:tcPr>
                  <w:tcW w:w="2556" w:type="dxa"/>
                  <w:vAlign w:val="center"/>
                </w:tcPr>
                <w:p w:rsidR="00B82D99" w:rsidRDefault="004E0DC9">
                  <w:pPr>
                    <w:numPr>
                      <w:ilvl w:val="0"/>
                      <w:numId w:val="2"/>
                    </w:numPr>
                    <w:spacing w:line="240" w:lineRule="auto"/>
                    <w:ind w:left="0" w:firstLineChars="0" w:firstLine="0"/>
                    <w:rPr>
                      <w:bCs/>
                      <w:color w:val="000000"/>
                      <w:sz w:val="21"/>
                      <w:szCs w:val="21"/>
                    </w:rPr>
                  </w:pPr>
                  <w:r>
                    <w:rPr>
                      <w:rFonts w:hint="eastAsia"/>
                      <w:bCs/>
                      <w:color w:val="000000"/>
                      <w:sz w:val="21"/>
                      <w:szCs w:val="21"/>
                    </w:rPr>
                    <w:t>个人化数据处理中心组长在数据传输线路发生故障</w:t>
                  </w:r>
                  <w:r>
                    <w:rPr>
                      <w:rFonts w:hint="eastAsia"/>
                      <w:bCs/>
                      <w:color w:val="000000"/>
                      <w:sz w:val="21"/>
                      <w:szCs w:val="21"/>
                    </w:rPr>
                    <w:t>2</w:t>
                  </w:r>
                  <w:r>
                    <w:rPr>
                      <w:rFonts w:hint="eastAsia"/>
                      <w:bCs/>
                      <w:color w:val="000000"/>
                      <w:sz w:val="21"/>
                      <w:szCs w:val="21"/>
                    </w:rPr>
                    <w:t>小时内且经个人化系统管理员维修没有修复导致数据传输中断时应及时报告部门经理。</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数据处理中心组长</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1499" w:type="dxa"/>
                  <w:vAlign w:val="center"/>
                </w:tcPr>
                <w:p w:rsidR="00B82D99" w:rsidRDefault="00E10EC2">
                  <w:pPr>
                    <w:spacing w:line="240" w:lineRule="auto"/>
                    <w:ind w:firstLineChars="0" w:firstLine="0"/>
                    <w:jc w:val="center"/>
                    <w:rPr>
                      <w:bCs/>
                      <w:color w:val="000000"/>
                      <w:sz w:val="21"/>
                      <w:szCs w:val="21"/>
                    </w:rPr>
                  </w:pPr>
                  <w:r>
                    <w:rPr>
                      <w:rFonts w:hint="eastAsia"/>
                      <w:bCs/>
                      <w:color w:val="000000"/>
                      <w:sz w:val="21"/>
                      <w:szCs w:val="21"/>
                    </w:rPr>
                    <w:t>0</w:t>
                  </w:r>
                  <w:r>
                    <w:rPr>
                      <w:bCs/>
                      <w:color w:val="000000"/>
                      <w:sz w:val="21"/>
                      <w:szCs w:val="21"/>
                    </w:rPr>
                    <w:t>.5</w:t>
                  </w:r>
                  <w:r>
                    <w:rPr>
                      <w:rFonts w:hint="eastAsia"/>
                      <w:bCs/>
                      <w:color w:val="000000"/>
                      <w:sz w:val="21"/>
                      <w:szCs w:val="21"/>
                    </w:rPr>
                    <w:t>小时</w:t>
                  </w:r>
                </w:p>
              </w:tc>
            </w:tr>
            <w:tr w:rsidR="00B82D99">
              <w:trPr>
                <w:cantSplit/>
                <w:trHeight w:val="840"/>
                <w:jc w:val="center"/>
              </w:trPr>
              <w:tc>
                <w:tcPr>
                  <w:tcW w:w="877" w:type="dxa"/>
                  <w:vMerge/>
                  <w:vAlign w:val="center"/>
                </w:tcPr>
                <w:p w:rsidR="00B82D99" w:rsidRDefault="00B82D99">
                  <w:pPr>
                    <w:spacing w:line="240" w:lineRule="auto"/>
                    <w:ind w:firstLineChars="0" w:firstLine="0"/>
                    <w:jc w:val="center"/>
                    <w:rPr>
                      <w:b/>
                      <w:color w:val="000000"/>
                      <w:sz w:val="21"/>
                      <w:szCs w:val="21"/>
                    </w:rPr>
                  </w:pPr>
                </w:p>
              </w:tc>
              <w:tc>
                <w:tcPr>
                  <w:tcW w:w="1491" w:type="dxa"/>
                  <w:vMerge/>
                  <w:vAlign w:val="center"/>
                </w:tcPr>
                <w:p w:rsidR="00B82D99" w:rsidRDefault="00B82D99">
                  <w:pPr>
                    <w:spacing w:line="240" w:lineRule="auto"/>
                    <w:ind w:firstLineChars="0" w:firstLine="0"/>
                    <w:jc w:val="center"/>
                    <w:rPr>
                      <w:bCs/>
                      <w:color w:val="000000"/>
                      <w:sz w:val="21"/>
                      <w:szCs w:val="21"/>
                    </w:rPr>
                  </w:pPr>
                </w:p>
              </w:tc>
              <w:tc>
                <w:tcPr>
                  <w:tcW w:w="2556" w:type="dxa"/>
                  <w:vAlign w:val="center"/>
                </w:tcPr>
                <w:p w:rsidR="00B82D99" w:rsidRDefault="004E0DC9">
                  <w:pPr>
                    <w:numPr>
                      <w:ilvl w:val="0"/>
                      <w:numId w:val="2"/>
                    </w:numPr>
                    <w:spacing w:line="240" w:lineRule="auto"/>
                    <w:ind w:left="0" w:firstLineChars="0" w:firstLine="0"/>
                    <w:rPr>
                      <w:bCs/>
                      <w:color w:val="000000"/>
                      <w:sz w:val="21"/>
                      <w:szCs w:val="21"/>
                    </w:rPr>
                  </w:pPr>
                  <w:r>
                    <w:rPr>
                      <w:rFonts w:hint="eastAsia"/>
                      <w:bCs/>
                      <w:color w:val="000000"/>
                      <w:sz w:val="21"/>
                      <w:szCs w:val="21"/>
                    </w:rPr>
                    <w:t>接到个人化数据传输线路故障导致数据传输中断报告一小时内，并经确认在</w:t>
                  </w:r>
                  <w:r>
                    <w:rPr>
                      <w:rFonts w:hint="eastAsia"/>
                      <w:bCs/>
                      <w:color w:val="000000"/>
                      <w:sz w:val="21"/>
                      <w:szCs w:val="21"/>
                    </w:rPr>
                    <w:t>24</w:t>
                  </w:r>
                  <w:r>
                    <w:rPr>
                      <w:rFonts w:hint="eastAsia"/>
                      <w:bCs/>
                      <w:color w:val="000000"/>
                      <w:sz w:val="21"/>
                      <w:szCs w:val="21"/>
                    </w:rPr>
                    <w:t>小时内无法修复，个人化应急小组召开小组会议，并向公司应急事务领导小组副组长报告事故情况。</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应急小组组长</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1499" w:type="dxa"/>
                  <w:vAlign w:val="center"/>
                </w:tcPr>
                <w:p w:rsidR="00B82D99" w:rsidRDefault="00E10EC2">
                  <w:pPr>
                    <w:spacing w:line="240" w:lineRule="auto"/>
                    <w:ind w:firstLineChars="0" w:firstLine="0"/>
                    <w:jc w:val="center"/>
                    <w:rPr>
                      <w:bCs/>
                      <w:color w:val="000000"/>
                      <w:sz w:val="21"/>
                      <w:szCs w:val="21"/>
                    </w:rPr>
                  </w:pPr>
                  <w:r>
                    <w:rPr>
                      <w:rFonts w:hint="eastAsia"/>
                      <w:bCs/>
                      <w:color w:val="000000"/>
                      <w:sz w:val="21"/>
                      <w:szCs w:val="21"/>
                    </w:rPr>
                    <w:t>1</w:t>
                  </w:r>
                  <w:r>
                    <w:rPr>
                      <w:rFonts w:hint="eastAsia"/>
                      <w:bCs/>
                      <w:color w:val="000000"/>
                      <w:sz w:val="21"/>
                      <w:szCs w:val="21"/>
                    </w:rPr>
                    <w:t>小时</w:t>
                  </w:r>
                </w:p>
              </w:tc>
            </w:tr>
            <w:tr w:rsidR="00B82D99">
              <w:trPr>
                <w:cantSplit/>
                <w:trHeight w:val="1335"/>
                <w:jc w:val="center"/>
              </w:trPr>
              <w:tc>
                <w:tcPr>
                  <w:tcW w:w="877" w:type="dxa"/>
                  <w:vMerge/>
                  <w:tcBorders>
                    <w:bottom w:val="single" w:sz="4" w:space="0" w:color="auto"/>
                  </w:tcBorders>
                  <w:vAlign w:val="center"/>
                </w:tcPr>
                <w:p w:rsidR="00B82D99" w:rsidRDefault="00B82D99">
                  <w:pPr>
                    <w:spacing w:line="240" w:lineRule="auto"/>
                    <w:ind w:firstLineChars="0" w:firstLine="0"/>
                    <w:jc w:val="center"/>
                    <w:rPr>
                      <w:b/>
                      <w:color w:val="000000"/>
                      <w:sz w:val="21"/>
                      <w:szCs w:val="21"/>
                    </w:rPr>
                  </w:pPr>
                </w:p>
              </w:tc>
              <w:tc>
                <w:tcPr>
                  <w:tcW w:w="1491" w:type="dxa"/>
                  <w:vMerge/>
                  <w:tcBorders>
                    <w:bottom w:val="single" w:sz="4" w:space="0" w:color="auto"/>
                  </w:tcBorders>
                  <w:vAlign w:val="center"/>
                </w:tcPr>
                <w:p w:rsidR="00B82D99" w:rsidRDefault="00B82D99">
                  <w:pPr>
                    <w:spacing w:line="240" w:lineRule="auto"/>
                    <w:ind w:firstLineChars="0" w:firstLine="0"/>
                    <w:jc w:val="center"/>
                    <w:rPr>
                      <w:bCs/>
                      <w:color w:val="000000"/>
                      <w:sz w:val="21"/>
                      <w:szCs w:val="21"/>
                    </w:rPr>
                  </w:pPr>
                </w:p>
              </w:tc>
              <w:tc>
                <w:tcPr>
                  <w:tcW w:w="2556" w:type="dxa"/>
                  <w:tcBorders>
                    <w:bottom w:val="single" w:sz="4" w:space="0" w:color="auto"/>
                  </w:tcBorders>
                  <w:vAlign w:val="center"/>
                </w:tcPr>
                <w:p w:rsidR="00B82D99" w:rsidRDefault="004E0DC9">
                  <w:pPr>
                    <w:numPr>
                      <w:ilvl w:val="0"/>
                      <w:numId w:val="2"/>
                    </w:numPr>
                    <w:spacing w:line="240" w:lineRule="auto"/>
                    <w:ind w:left="0" w:firstLineChars="0" w:firstLine="0"/>
                    <w:jc w:val="center"/>
                    <w:rPr>
                      <w:bCs/>
                      <w:color w:val="000000"/>
                      <w:sz w:val="21"/>
                      <w:szCs w:val="21"/>
                    </w:rPr>
                  </w:pPr>
                  <w:r>
                    <w:rPr>
                      <w:rFonts w:hint="eastAsia"/>
                      <w:bCs/>
                      <w:color w:val="000000"/>
                      <w:sz w:val="21"/>
                      <w:szCs w:val="21"/>
                    </w:rPr>
                    <w:t>公司应急事务领导小组副组长根据事故程度和订单交货期情况，决定是否启动应急程序。</w:t>
                  </w:r>
                </w:p>
              </w:tc>
              <w:tc>
                <w:tcPr>
                  <w:tcW w:w="1917"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公司应急事务领导小组副组长</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电话</w:t>
                  </w:r>
                </w:p>
              </w:tc>
              <w:tc>
                <w:tcPr>
                  <w:tcW w:w="1499" w:type="dxa"/>
                  <w:tcBorders>
                    <w:bottom w:val="single" w:sz="4" w:space="0" w:color="auto"/>
                  </w:tcBorders>
                  <w:vAlign w:val="center"/>
                </w:tcPr>
                <w:p w:rsidR="00B82D99" w:rsidRDefault="00E10EC2">
                  <w:pPr>
                    <w:spacing w:line="240" w:lineRule="auto"/>
                    <w:ind w:firstLineChars="0" w:firstLine="0"/>
                    <w:jc w:val="center"/>
                    <w:rPr>
                      <w:bCs/>
                      <w:color w:val="000000"/>
                      <w:sz w:val="21"/>
                      <w:szCs w:val="21"/>
                    </w:rPr>
                  </w:pPr>
                  <w:r>
                    <w:rPr>
                      <w:rFonts w:hint="eastAsia"/>
                      <w:bCs/>
                      <w:color w:val="000000"/>
                      <w:sz w:val="21"/>
                      <w:szCs w:val="21"/>
                    </w:rPr>
                    <w:t>0</w:t>
                  </w:r>
                  <w:r>
                    <w:rPr>
                      <w:bCs/>
                      <w:color w:val="000000"/>
                      <w:sz w:val="21"/>
                      <w:szCs w:val="21"/>
                    </w:rPr>
                    <w:t>.5</w:t>
                  </w:r>
                  <w:r>
                    <w:rPr>
                      <w:rFonts w:hint="eastAsia"/>
                      <w:bCs/>
                      <w:color w:val="000000"/>
                      <w:sz w:val="21"/>
                      <w:szCs w:val="21"/>
                    </w:rPr>
                    <w:t>小时</w:t>
                  </w:r>
                </w:p>
              </w:tc>
            </w:tr>
            <w:tr w:rsidR="00B82D99">
              <w:trPr>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2</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启动应急程序</w:t>
                  </w:r>
                </w:p>
              </w:tc>
              <w:tc>
                <w:tcPr>
                  <w:tcW w:w="2556"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根据公司应急事务领导小组副组长的要求：如果不启动应急程序，个人化安排人员做好数据传输线路抢修工作；如果公司决定启动应急程序，个人化应急小组宣布启动个人化数据传输线露故障导致数据传输中断应急程序。</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应急小组组长</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传真</w:t>
                  </w:r>
                </w:p>
              </w:tc>
              <w:tc>
                <w:tcPr>
                  <w:tcW w:w="1499" w:type="dxa"/>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1</w:t>
                  </w:r>
                  <w:r>
                    <w:rPr>
                      <w:rFonts w:hint="eastAsia"/>
                      <w:bCs/>
                      <w:color w:val="000000"/>
                      <w:sz w:val="21"/>
                      <w:szCs w:val="21"/>
                    </w:rPr>
                    <w:t>小时</w:t>
                  </w:r>
                </w:p>
              </w:tc>
            </w:tr>
            <w:tr w:rsidR="00B82D99">
              <w:trPr>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3</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与客户沟通</w:t>
                  </w:r>
                </w:p>
              </w:tc>
              <w:tc>
                <w:tcPr>
                  <w:tcW w:w="2556"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个人化客户服务主管安排各客户服务员将数据传输故障情况反馈给各银行客户，与客户就下一步方案进行沟通，并确认解决方案。</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工作联系函</w:t>
                  </w:r>
                </w:p>
              </w:tc>
              <w:tc>
                <w:tcPr>
                  <w:tcW w:w="1499" w:type="dxa"/>
                  <w:vAlign w:val="center"/>
                </w:tcPr>
                <w:p w:rsidR="00B82D99" w:rsidRDefault="00DF2C5B">
                  <w:pPr>
                    <w:spacing w:line="240" w:lineRule="auto"/>
                    <w:ind w:firstLineChars="0" w:firstLine="0"/>
                    <w:jc w:val="center"/>
                    <w:rPr>
                      <w:bCs/>
                      <w:color w:val="000000"/>
                      <w:sz w:val="21"/>
                      <w:szCs w:val="21"/>
                    </w:rPr>
                  </w:pPr>
                  <w:r>
                    <w:rPr>
                      <w:bCs/>
                      <w:color w:val="000000"/>
                      <w:sz w:val="21"/>
                      <w:szCs w:val="21"/>
                    </w:rPr>
                    <w:t>2</w:t>
                  </w:r>
                  <w:r>
                    <w:rPr>
                      <w:rFonts w:hint="eastAsia"/>
                      <w:bCs/>
                      <w:color w:val="000000"/>
                      <w:sz w:val="21"/>
                      <w:szCs w:val="21"/>
                    </w:rPr>
                    <w:t>小时</w:t>
                  </w:r>
                </w:p>
              </w:tc>
            </w:tr>
            <w:tr w:rsidR="00B82D99">
              <w:trPr>
                <w:cantSplit/>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4</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反馈客户意见</w:t>
                  </w:r>
                </w:p>
              </w:tc>
              <w:tc>
                <w:tcPr>
                  <w:tcW w:w="2556"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客户服务主管负责收集整理各银行客户的意见并通过个人化应急小组反馈给公司应急领导小组副组长。</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客户服务主管、应急小组组长</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p>
              </w:tc>
              <w:tc>
                <w:tcPr>
                  <w:tcW w:w="1499" w:type="dxa"/>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1</w:t>
                  </w:r>
                  <w:r>
                    <w:rPr>
                      <w:rFonts w:hint="eastAsia"/>
                      <w:bCs/>
                      <w:color w:val="000000"/>
                      <w:sz w:val="21"/>
                      <w:szCs w:val="21"/>
                    </w:rPr>
                    <w:t>小时</w:t>
                  </w:r>
                </w:p>
              </w:tc>
            </w:tr>
            <w:tr w:rsidR="00B82D99">
              <w:trPr>
                <w:cantSplit/>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5</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召开个人化应急小组会议</w:t>
                  </w:r>
                </w:p>
              </w:tc>
              <w:tc>
                <w:tcPr>
                  <w:tcW w:w="2556"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传达各客户关于数据传输的要求，并布置应急工作任务</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会议纪要</w:t>
                  </w:r>
                </w:p>
              </w:tc>
              <w:tc>
                <w:tcPr>
                  <w:tcW w:w="1499" w:type="dxa"/>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1</w:t>
                  </w:r>
                  <w:r>
                    <w:rPr>
                      <w:rFonts w:hint="eastAsia"/>
                      <w:bCs/>
                      <w:color w:val="000000"/>
                      <w:sz w:val="21"/>
                      <w:szCs w:val="21"/>
                    </w:rPr>
                    <w:t>小时</w:t>
                  </w:r>
                </w:p>
              </w:tc>
            </w:tr>
            <w:tr w:rsidR="00B82D99">
              <w:trPr>
                <w:cantSplit/>
                <w:trHeight w:val="2085"/>
                <w:jc w:val="center"/>
              </w:trPr>
              <w:tc>
                <w:tcPr>
                  <w:tcW w:w="877" w:type="dxa"/>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6</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与客户沟通确定数据传输及处理方式</w:t>
                  </w:r>
                </w:p>
              </w:tc>
              <w:tc>
                <w:tcPr>
                  <w:tcW w:w="2556" w:type="dxa"/>
                  <w:vAlign w:val="center"/>
                </w:tcPr>
                <w:p w:rsidR="00B82D99" w:rsidRDefault="004E0DC9">
                  <w:pPr>
                    <w:spacing w:line="240" w:lineRule="auto"/>
                    <w:ind w:firstLineChars="0" w:firstLine="0"/>
                    <w:rPr>
                      <w:bCs/>
                      <w:color w:val="000000"/>
                      <w:sz w:val="21"/>
                      <w:szCs w:val="21"/>
                    </w:rPr>
                  </w:pPr>
                  <w:r>
                    <w:rPr>
                      <w:rFonts w:hint="eastAsia"/>
                      <w:bCs/>
                      <w:color w:val="000000"/>
                      <w:sz w:val="21"/>
                      <w:szCs w:val="21"/>
                    </w:rPr>
                    <w:t>个人化开发主管和数据处理中心组长负责指挥各数据处理员与各客户就数据传输及处理方式达成一致意见。</w:t>
                  </w:r>
                </w:p>
              </w:tc>
              <w:tc>
                <w:tcPr>
                  <w:tcW w:w="1917"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开发主管、数据处理中心组长</w:t>
                  </w:r>
                </w:p>
              </w:tc>
              <w:tc>
                <w:tcPr>
                  <w:tcW w:w="1491" w:type="dxa"/>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邮件</w:t>
                  </w:r>
                  <w:r>
                    <w:rPr>
                      <w:rFonts w:hint="eastAsia"/>
                      <w:bCs/>
                      <w:color w:val="000000"/>
                      <w:sz w:val="21"/>
                      <w:szCs w:val="21"/>
                    </w:rPr>
                    <w:t>/</w:t>
                  </w:r>
                  <w:r>
                    <w:rPr>
                      <w:rFonts w:hint="eastAsia"/>
                      <w:bCs/>
                      <w:color w:val="000000"/>
                      <w:sz w:val="21"/>
                      <w:szCs w:val="21"/>
                    </w:rPr>
                    <w:t>传真</w:t>
                  </w:r>
                </w:p>
              </w:tc>
              <w:tc>
                <w:tcPr>
                  <w:tcW w:w="1499" w:type="dxa"/>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2</w:t>
                  </w:r>
                  <w:r>
                    <w:rPr>
                      <w:rFonts w:hint="eastAsia"/>
                      <w:bCs/>
                      <w:color w:val="000000"/>
                      <w:sz w:val="21"/>
                      <w:szCs w:val="21"/>
                    </w:rPr>
                    <w:t>小时</w:t>
                  </w:r>
                </w:p>
              </w:tc>
            </w:tr>
            <w:tr w:rsidR="00B82D99">
              <w:trPr>
                <w:cantSplit/>
                <w:trHeight w:val="640"/>
                <w:jc w:val="center"/>
              </w:trPr>
              <w:tc>
                <w:tcPr>
                  <w:tcW w:w="877" w:type="dxa"/>
                  <w:tcBorders>
                    <w:bottom w:val="single" w:sz="4" w:space="0" w:color="auto"/>
                  </w:tcBorders>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7</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个人化数据传输线路恢复</w:t>
                  </w:r>
                </w:p>
              </w:tc>
              <w:tc>
                <w:tcPr>
                  <w:tcW w:w="2556"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个人化应急小组在做好上述应急生产工作的同时，根据公司应急事务领导小组安排配合做好个人化生产数据传输线路维修工作。</w:t>
                  </w:r>
                </w:p>
              </w:tc>
              <w:tc>
                <w:tcPr>
                  <w:tcW w:w="1917"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工作记录</w:t>
                  </w:r>
                </w:p>
              </w:tc>
              <w:tc>
                <w:tcPr>
                  <w:tcW w:w="1499" w:type="dxa"/>
                  <w:tcBorders>
                    <w:bottom w:val="single" w:sz="4" w:space="0" w:color="auto"/>
                  </w:tcBorders>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4</w:t>
                  </w:r>
                  <w:r>
                    <w:rPr>
                      <w:rFonts w:hint="eastAsia"/>
                      <w:bCs/>
                      <w:color w:val="000000"/>
                      <w:sz w:val="21"/>
                      <w:szCs w:val="21"/>
                    </w:rPr>
                    <w:t>小时</w:t>
                  </w:r>
                </w:p>
              </w:tc>
            </w:tr>
            <w:tr w:rsidR="00B82D99">
              <w:trPr>
                <w:cantSplit/>
                <w:trHeight w:val="640"/>
                <w:jc w:val="center"/>
              </w:trPr>
              <w:tc>
                <w:tcPr>
                  <w:tcW w:w="877" w:type="dxa"/>
                  <w:tcBorders>
                    <w:bottom w:val="single" w:sz="4" w:space="0" w:color="auto"/>
                  </w:tcBorders>
                  <w:vAlign w:val="center"/>
                </w:tcPr>
                <w:p w:rsidR="00B82D99" w:rsidRDefault="004E0DC9">
                  <w:pPr>
                    <w:spacing w:line="240" w:lineRule="auto"/>
                    <w:ind w:firstLineChars="0" w:firstLine="0"/>
                    <w:jc w:val="center"/>
                    <w:rPr>
                      <w:b/>
                      <w:color w:val="000000"/>
                      <w:sz w:val="21"/>
                      <w:szCs w:val="21"/>
                    </w:rPr>
                  </w:pPr>
                  <w:r>
                    <w:rPr>
                      <w:rFonts w:hint="eastAsia"/>
                      <w:b/>
                      <w:color w:val="000000"/>
                      <w:sz w:val="21"/>
                      <w:szCs w:val="21"/>
                    </w:rPr>
                    <w:t>8</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向客户通报公司个人化数据传输线路恢复</w:t>
                  </w:r>
                </w:p>
              </w:tc>
              <w:tc>
                <w:tcPr>
                  <w:tcW w:w="2556"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公司个人化数据传输线路恢复正常后，个人化客户服务主管负责安排各客户服务员向客户通报公司个人化数据传输线路恢复正常。</w:t>
                  </w:r>
                </w:p>
              </w:tc>
              <w:tc>
                <w:tcPr>
                  <w:tcW w:w="1917"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w:t>
                  </w:r>
                  <w:r>
                    <w:rPr>
                      <w:rFonts w:hint="eastAsia"/>
                      <w:bCs/>
                      <w:color w:val="000000"/>
                      <w:sz w:val="21"/>
                      <w:szCs w:val="21"/>
                    </w:rPr>
                    <w:t>/</w:t>
                  </w:r>
                  <w:r>
                    <w:rPr>
                      <w:rFonts w:hint="eastAsia"/>
                      <w:bCs/>
                      <w:color w:val="000000"/>
                      <w:sz w:val="21"/>
                      <w:szCs w:val="21"/>
                    </w:rPr>
                    <w:t>客户服务主管</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工作联系函</w:t>
                  </w:r>
                </w:p>
              </w:tc>
              <w:tc>
                <w:tcPr>
                  <w:tcW w:w="1499" w:type="dxa"/>
                  <w:tcBorders>
                    <w:bottom w:val="single" w:sz="4" w:space="0" w:color="auto"/>
                  </w:tcBorders>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1</w:t>
                  </w:r>
                  <w:r>
                    <w:rPr>
                      <w:rFonts w:hint="eastAsia"/>
                      <w:bCs/>
                      <w:color w:val="000000"/>
                      <w:sz w:val="21"/>
                      <w:szCs w:val="21"/>
                    </w:rPr>
                    <w:t>小时</w:t>
                  </w:r>
                </w:p>
              </w:tc>
            </w:tr>
            <w:tr w:rsidR="00B82D99">
              <w:trPr>
                <w:cantSplit/>
                <w:trHeight w:val="1134"/>
                <w:jc w:val="center"/>
              </w:trPr>
              <w:tc>
                <w:tcPr>
                  <w:tcW w:w="877" w:type="dxa"/>
                  <w:tcBorders>
                    <w:bottom w:val="single" w:sz="4" w:space="0" w:color="auto"/>
                  </w:tcBorders>
                  <w:vAlign w:val="center"/>
                </w:tcPr>
                <w:p w:rsidR="00B82D99" w:rsidRDefault="00B82D99">
                  <w:pPr>
                    <w:snapToGrid w:val="0"/>
                    <w:spacing w:line="240" w:lineRule="auto"/>
                    <w:ind w:firstLineChars="0" w:firstLine="0"/>
                    <w:jc w:val="center"/>
                    <w:rPr>
                      <w:b/>
                      <w:color w:val="000000"/>
                      <w:sz w:val="21"/>
                      <w:szCs w:val="21"/>
                    </w:rPr>
                  </w:pPr>
                </w:p>
                <w:p w:rsidR="00B82D99" w:rsidRDefault="00B82D99">
                  <w:pPr>
                    <w:snapToGrid w:val="0"/>
                    <w:spacing w:line="240" w:lineRule="auto"/>
                    <w:ind w:firstLineChars="0" w:firstLine="0"/>
                    <w:jc w:val="center"/>
                    <w:rPr>
                      <w:b/>
                      <w:color w:val="000000"/>
                      <w:sz w:val="21"/>
                      <w:szCs w:val="21"/>
                    </w:rPr>
                  </w:pPr>
                </w:p>
                <w:p w:rsidR="00B82D99" w:rsidRDefault="004E0DC9">
                  <w:pPr>
                    <w:snapToGrid w:val="0"/>
                    <w:spacing w:line="240" w:lineRule="auto"/>
                    <w:ind w:firstLineChars="0" w:firstLine="0"/>
                    <w:jc w:val="center"/>
                    <w:rPr>
                      <w:b/>
                      <w:color w:val="000000"/>
                      <w:sz w:val="21"/>
                      <w:szCs w:val="21"/>
                    </w:rPr>
                  </w:pPr>
                  <w:r>
                    <w:rPr>
                      <w:rFonts w:hint="eastAsia"/>
                      <w:b/>
                      <w:color w:val="000000"/>
                      <w:sz w:val="21"/>
                      <w:szCs w:val="21"/>
                    </w:rPr>
                    <w:t>9</w:t>
                  </w:r>
                </w:p>
                <w:p w:rsidR="00B82D99" w:rsidRDefault="00B82D99">
                  <w:pPr>
                    <w:spacing w:line="240" w:lineRule="auto"/>
                    <w:ind w:firstLineChars="0" w:firstLine="0"/>
                    <w:jc w:val="center"/>
                    <w:rPr>
                      <w:b/>
                      <w:color w:val="000000"/>
                      <w:sz w:val="21"/>
                      <w:szCs w:val="21"/>
                    </w:rPr>
                  </w:pP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个人化应急总结会</w:t>
                  </w:r>
                </w:p>
              </w:tc>
              <w:tc>
                <w:tcPr>
                  <w:tcW w:w="2556"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公司个人化数据传输线路恢复正常后，个人化应急小组组长负责召集总结会，并宣布应急程序结束。</w:t>
                  </w:r>
                </w:p>
              </w:tc>
              <w:tc>
                <w:tcPr>
                  <w:tcW w:w="1917"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个人化应急小组</w:t>
                  </w:r>
                </w:p>
              </w:tc>
              <w:tc>
                <w:tcPr>
                  <w:tcW w:w="1491" w:type="dxa"/>
                  <w:tcBorders>
                    <w:bottom w:val="single" w:sz="4" w:space="0" w:color="auto"/>
                  </w:tcBorders>
                  <w:vAlign w:val="center"/>
                </w:tcPr>
                <w:p w:rsidR="00B82D99" w:rsidRDefault="004E0DC9">
                  <w:pPr>
                    <w:spacing w:line="240" w:lineRule="auto"/>
                    <w:ind w:firstLineChars="0" w:firstLine="0"/>
                    <w:jc w:val="center"/>
                    <w:rPr>
                      <w:bCs/>
                      <w:color w:val="000000"/>
                      <w:sz w:val="21"/>
                      <w:szCs w:val="21"/>
                    </w:rPr>
                  </w:pPr>
                  <w:r>
                    <w:rPr>
                      <w:rFonts w:hint="eastAsia"/>
                      <w:bCs/>
                      <w:color w:val="000000"/>
                      <w:sz w:val="21"/>
                      <w:szCs w:val="21"/>
                    </w:rPr>
                    <w:t>会议纪要</w:t>
                  </w:r>
                </w:p>
              </w:tc>
              <w:tc>
                <w:tcPr>
                  <w:tcW w:w="1499" w:type="dxa"/>
                  <w:tcBorders>
                    <w:bottom w:val="single" w:sz="4" w:space="0" w:color="auto"/>
                  </w:tcBorders>
                  <w:vAlign w:val="center"/>
                </w:tcPr>
                <w:p w:rsidR="00B82D99" w:rsidRDefault="00DF2C5B">
                  <w:pPr>
                    <w:spacing w:line="240" w:lineRule="auto"/>
                    <w:ind w:firstLineChars="0" w:firstLine="0"/>
                    <w:jc w:val="center"/>
                    <w:rPr>
                      <w:bCs/>
                      <w:color w:val="000000"/>
                      <w:sz w:val="21"/>
                      <w:szCs w:val="21"/>
                    </w:rPr>
                  </w:pPr>
                  <w:r>
                    <w:rPr>
                      <w:rFonts w:hint="eastAsia"/>
                      <w:bCs/>
                      <w:color w:val="000000"/>
                      <w:sz w:val="21"/>
                      <w:szCs w:val="21"/>
                    </w:rPr>
                    <w:t>0</w:t>
                  </w:r>
                  <w:r>
                    <w:rPr>
                      <w:bCs/>
                      <w:color w:val="000000"/>
                      <w:sz w:val="21"/>
                      <w:szCs w:val="21"/>
                    </w:rPr>
                    <w:t>.5</w:t>
                  </w:r>
                  <w:r>
                    <w:rPr>
                      <w:rFonts w:hint="eastAsia"/>
                      <w:bCs/>
                      <w:color w:val="000000"/>
                      <w:sz w:val="21"/>
                      <w:szCs w:val="21"/>
                    </w:rPr>
                    <w:t>小时</w:t>
                  </w:r>
                </w:p>
              </w:tc>
            </w:tr>
          </w:tbl>
          <w:p w:rsidR="00B82D99" w:rsidRDefault="004E0DC9" w:rsidP="008C2C54">
            <w:pPr>
              <w:pStyle w:val="2"/>
              <w:spacing w:afterLines="0"/>
            </w:pPr>
            <w:bookmarkStart w:id="23" w:name="_Toc266972080"/>
            <w:bookmarkStart w:id="24" w:name="_Toc28182213"/>
            <w:r>
              <w:rPr>
                <w:rFonts w:hint="eastAsia"/>
              </w:rPr>
              <w:t>6.3</w:t>
            </w:r>
            <w:r w:rsidR="008C2C54">
              <w:rPr>
                <w:rFonts w:hint="eastAsia"/>
              </w:rPr>
              <w:t xml:space="preserve"> </w:t>
            </w:r>
            <w:r>
              <w:rPr>
                <w:rFonts w:hint="eastAsia"/>
              </w:rPr>
              <w:t>演练测试与程序更新</w:t>
            </w:r>
            <w:bookmarkEnd w:id="23"/>
            <w:bookmarkEnd w:id="24"/>
          </w:p>
          <w:p w:rsidR="00B82D99" w:rsidRDefault="004E0DC9">
            <w:pPr>
              <w:pStyle w:val="3"/>
              <w:rPr>
                <w:color w:val="000000"/>
              </w:rPr>
            </w:pPr>
            <w:bookmarkStart w:id="25" w:name="_Toc28182214"/>
            <w:r>
              <w:rPr>
                <w:rFonts w:hint="eastAsia"/>
                <w:color w:val="000000"/>
              </w:rPr>
              <w:t>6.3.1</w:t>
            </w:r>
            <w:r>
              <w:rPr>
                <w:rFonts w:hint="eastAsia"/>
                <w:color w:val="000000"/>
              </w:rPr>
              <w:t>演练测试</w:t>
            </w:r>
            <w:bookmarkEnd w:id="25"/>
            <w:r>
              <w:rPr>
                <w:rFonts w:hint="eastAsia"/>
                <w:color w:val="000000"/>
              </w:rPr>
              <w:t xml:space="preserve">   </w:t>
            </w:r>
          </w:p>
          <w:p w:rsidR="00B82D99" w:rsidRDefault="004E0DC9" w:rsidP="00D62A61">
            <w:pPr>
              <w:ind w:firstLine="480"/>
            </w:pPr>
            <w:r>
              <w:rPr>
                <w:rFonts w:hint="eastAsia"/>
              </w:rPr>
              <w:t>个人化应急小组组长每年组织相关人员对程序进行一次演练测试，在演练完成后，组织演练人员对程序进行总结，整理演练活动中的文件资料并存档。</w:t>
            </w:r>
          </w:p>
          <w:p w:rsidR="00B82D99" w:rsidRDefault="004E0DC9">
            <w:pPr>
              <w:pStyle w:val="3"/>
            </w:pPr>
            <w:bookmarkStart w:id="26" w:name="_Toc28182215"/>
            <w:r>
              <w:rPr>
                <w:rFonts w:hint="eastAsia"/>
              </w:rPr>
              <w:t>6.3.2</w:t>
            </w:r>
            <w:r w:rsidR="008606FF">
              <w:rPr>
                <w:rFonts w:hint="eastAsia"/>
              </w:rPr>
              <w:t>文件</w:t>
            </w:r>
            <w:r>
              <w:rPr>
                <w:rFonts w:hint="eastAsia"/>
              </w:rPr>
              <w:t>更新</w:t>
            </w:r>
            <w:bookmarkEnd w:id="26"/>
          </w:p>
          <w:p w:rsidR="008C2C54" w:rsidRPr="00BB6D34" w:rsidRDefault="004E0DC9" w:rsidP="008606FF">
            <w:pPr>
              <w:ind w:firstLine="480"/>
            </w:pPr>
            <w:r>
              <w:rPr>
                <w:rFonts w:hint="eastAsia"/>
              </w:rPr>
              <w:t>为了保证该</w:t>
            </w:r>
            <w:r w:rsidR="008606FF">
              <w:rPr>
                <w:rFonts w:hint="eastAsia"/>
              </w:rPr>
              <w:t>文件</w:t>
            </w:r>
            <w:r>
              <w:rPr>
                <w:rFonts w:hint="eastAsia"/>
              </w:rPr>
              <w:t>的实效性，个人化应急小组组长在演练测试后对</w:t>
            </w:r>
            <w:r w:rsidR="008606FF">
              <w:rPr>
                <w:rFonts w:hint="eastAsia"/>
              </w:rPr>
              <w:t>文件</w:t>
            </w:r>
            <w:r>
              <w:rPr>
                <w:rFonts w:hint="eastAsia"/>
              </w:rPr>
              <w:t>进行一次更新，组织有关人员培训。</w:t>
            </w:r>
          </w:p>
        </w:tc>
      </w:tr>
    </w:tbl>
    <w:p w:rsidR="00BB6D34" w:rsidRPr="00BB6D34" w:rsidRDefault="00BB6D34" w:rsidP="009548FD">
      <w:pPr>
        <w:spacing w:line="440" w:lineRule="exact"/>
        <w:ind w:firstLineChars="0" w:firstLine="0"/>
        <w:rPr>
          <w:rFonts w:ascii="宋体" w:hAnsi="宋体"/>
          <w:szCs w:val="21"/>
        </w:rPr>
      </w:pPr>
    </w:p>
    <w:sectPr w:rsidR="00BB6D34" w:rsidRPr="00BB6D34" w:rsidSect="00B82D99">
      <w:headerReference w:type="even" r:id="rId9"/>
      <w:headerReference w:type="default" r:id="rId10"/>
      <w:footerReference w:type="even" r:id="rId11"/>
      <w:footerReference w:type="default" r:id="rId12"/>
      <w:headerReference w:type="first" r:id="rId13"/>
      <w:footerReference w:type="first" r:id="rId14"/>
      <w:pgSz w:w="11906" w:h="16838"/>
      <w:pgMar w:top="737" w:right="1134" w:bottom="737" w:left="1134" w:header="1134" w:footer="992" w:gutter="0"/>
      <w:cols w:space="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FD" w:rsidRDefault="009548FD" w:rsidP="00D62A61">
      <w:pPr>
        <w:spacing w:line="240" w:lineRule="auto"/>
        <w:ind w:firstLine="480"/>
      </w:pPr>
      <w:r>
        <w:separator/>
      </w:r>
    </w:p>
  </w:endnote>
  <w:endnote w:type="continuationSeparator" w:id="0">
    <w:p w:rsidR="009548FD" w:rsidRDefault="009548FD" w:rsidP="00D62A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FD" w:rsidRDefault="009548FD" w:rsidP="00D62A6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FD" w:rsidRPr="00BB6D34" w:rsidRDefault="009548FD" w:rsidP="00BB6D34">
    <w:pPr>
      <w:spacing w:line="360" w:lineRule="auto"/>
      <w:ind w:firstLineChars="0" w:firstLine="0"/>
      <w:rPr>
        <w:rFonts w:ascii="宋体" w:hAnsi="宋体" w:cs="Arial"/>
        <w:sz w:val="13"/>
        <w:szCs w:val="13"/>
      </w:rPr>
    </w:pPr>
    <w:r w:rsidRPr="00BB6D34">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9548FD" w:rsidRPr="00BB6D34" w:rsidRDefault="009548FD" w:rsidP="00BB6D34">
    <w:pPr>
      <w:spacing w:line="360" w:lineRule="auto"/>
      <w:ind w:firstLineChars="0" w:firstLine="320"/>
      <w:rPr>
        <w:rFonts w:ascii="宋体" w:hAnsi="宋体" w:cs="Arial"/>
        <w:sz w:val="13"/>
        <w:szCs w:val="13"/>
      </w:rPr>
    </w:pPr>
    <w:r w:rsidRPr="00BB6D34">
      <w:rPr>
        <w:sz w:val="13"/>
        <w:szCs w:val="13"/>
      </w:rPr>
      <w:t xml:space="preserve">All ownership included in this article belongs to &lt;Sichuan </w:t>
    </w:r>
    <w:proofErr w:type="spellStart"/>
    <w:r w:rsidRPr="00BB6D34">
      <w:rPr>
        <w:sz w:val="13"/>
        <w:szCs w:val="13"/>
      </w:rPr>
      <w:t>Keydom</w:t>
    </w:r>
    <w:proofErr w:type="spellEnd"/>
    <w:r w:rsidRPr="00BB6D34">
      <w:rPr>
        <w:sz w:val="13"/>
        <w:szCs w:val="13"/>
      </w:rPr>
      <w:t xml:space="preserve"> Smart Technology Co., Ltd &gt;. No part of this confidential document may be copied, published or used by third parties without the written permission of &lt;Sichuan </w:t>
    </w:r>
    <w:proofErr w:type="spellStart"/>
    <w:r w:rsidRPr="00BB6D34">
      <w:rPr>
        <w:sz w:val="13"/>
        <w:szCs w:val="13"/>
      </w:rPr>
      <w:t>Keydom</w:t>
    </w:r>
    <w:proofErr w:type="spellEnd"/>
    <w:r w:rsidRPr="00BB6D34">
      <w:rPr>
        <w:sz w:val="13"/>
        <w:szCs w:val="13"/>
      </w:rPr>
      <w:t xml:space="preserve"> Smart Technology Co., Ltd&gt;.</w:t>
    </w:r>
  </w:p>
  <w:p w:rsidR="009548FD" w:rsidRDefault="009548FD" w:rsidP="00BB6D34">
    <w:pPr>
      <w:tabs>
        <w:tab w:val="center" w:pos="4153"/>
        <w:tab w:val="right" w:pos="8306"/>
      </w:tabs>
      <w:snapToGrid w:val="0"/>
      <w:spacing w:line="360" w:lineRule="auto"/>
      <w:ind w:firstLineChars="0" w:firstLine="0"/>
      <w:jc w:val="left"/>
      <w:rPr>
        <w:sz w:val="13"/>
        <w:szCs w:val="13"/>
      </w:rPr>
    </w:pPr>
    <w:r w:rsidRPr="00BB6D34">
      <w:rPr>
        <w:rFonts w:ascii="宋体" w:hAnsi="宋体" w:cs="Arial" w:hint="eastAsia"/>
        <w:sz w:val="13"/>
        <w:szCs w:val="13"/>
      </w:rPr>
      <w:t xml:space="preserve">文件种类：管制文件 </w:t>
    </w:r>
    <w:r w:rsidRPr="00BB6D34">
      <w:rPr>
        <w:sz w:val="13"/>
        <w:szCs w:val="13"/>
      </w:rPr>
      <w:t>File Type: controlled document</w:t>
    </w:r>
    <w:r w:rsidR="00C6074A">
      <w:pict>
        <v:shapetype id="_x0000_t202" coordsize="21600,21600" o:spt="202" path="m,l,21600r21600,l21600,xe">
          <v:stroke joinstyle="miter"/>
          <v:path gradientshapeok="t" o:connecttype="rect"/>
        </v:shapetype>
        <v:shape id="文本框 1025" o:spid="_x0000_s2050" type="#_x0000_t202" style="position:absolute;margin-left:0;margin-top:0;width:2in;height:2in;z-index:251658240;mso-wrap-style:none;mso-position-horizontal:center;mso-position-horizontal-relative:margin;mso-position-vertical-relative:text"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Cv+30TwAEAAG8DAAAOAAAAAAAAAAEAIAAAAB4BAABkcnMvZTJvRG9jLnhtbFBLBQYA&#10;AAAABgAGAFkBAABQBQAAAAA=&#10;" filled="f" stroked="f">
          <v:textbox style="mso-fit-shape-to-text:t" inset="0,0,0,0">
            <w:txbxContent>
              <w:p w:rsidR="009548FD" w:rsidRDefault="009548FD" w:rsidP="00BB6D34">
                <w:pPr>
                  <w:snapToGrid w:val="0"/>
                  <w:ind w:firstLineChars="0" w:firstLine="0"/>
                  <w:rPr>
                    <w:sz w:val="18"/>
                  </w:rPr>
                </w:pPr>
              </w:p>
            </w:txbxContent>
          </v:textbox>
          <w10:wrap anchorx="margin"/>
        </v:shape>
      </w:pict>
    </w:r>
    <w:r>
      <w:rPr>
        <w:sz w:val="13"/>
        <w:szCs w:val="13"/>
      </w:rPr>
      <w:t xml:space="preserve">                                                                                           </w:t>
    </w:r>
    <w:r w:rsidRPr="00C50BCF">
      <w:rPr>
        <w:sz w:val="13"/>
        <w:szCs w:val="13"/>
      </w:rPr>
      <w:fldChar w:fldCharType="begin"/>
    </w:r>
    <w:r w:rsidRPr="00C50BCF">
      <w:rPr>
        <w:sz w:val="13"/>
        <w:szCs w:val="13"/>
      </w:rPr>
      <w:instrText>PAGE   \* MERGEFORMAT</w:instrText>
    </w:r>
    <w:r w:rsidRPr="00C50BCF">
      <w:rPr>
        <w:sz w:val="13"/>
        <w:szCs w:val="13"/>
      </w:rPr>
      <w:fldChar w:fldCharType="separate"/>
    </w:r>
    <w:r w:rsidR="00C6074A" w:rsidRPr="00C6074A">
      <w:rPr>
        <w:noProof/>
        <w:sz w:val="13"/>
        <w:szCs w:val="13"/>
        <w:lang w:val="zh-CN"/>
      </w:rPr>
      <w:t>3</w:t>
    </w:r>
    <w:r w:rsidRPr="00C50BCF">
      <w:rPr>
        <w:sz w:val="13"/>
        <w:szCs w:val="13"/>
      </w:rPr>
      <w:fldChar w:fldCharType="end"/>
    </w:r>
  </w:p>
  <w:p w:rsidR="009548FD" w:rsidRPr="00BB6D34" w:rsidRDefault="009548FD" w:rsidP="00BB6D34">
    <w:pPr>
      <w:tabs>
        <w:tab w:val="center" w:pos="4153"/>
        <w:tab w:val="right" w:pos="8306"/>
      </w:tabs>
      <w:snapToGrid w:val="0"/>
      <w:spacing w:line="360" w:lineRule="auto"/>
      <w:ind w:firstLineChars="0" w:firstLine="0"/>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FD" w:rsidRDefault="009548FD" w:rsidP="00D62A6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FD" w:rsidRDefault="009548FD" w:rsidP="00D62A61">
      <w:pPr>
        <w:spacing w:line="240" w:lineRule="auto"/>
        <w:ind w:firstLine="480"/>
      </w:pPr>
      <w:r>
        <w:separator/>
      </w:r>
    </w:p>
  </w:footnote>
  <w:footnote w:type="continuationSeparator" w:id="0">
    <w:p w:rsidR="009548FD" w:rsidRDefault="009548FD" w:rsidP="00D62A6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FD" w:rsidRDefault="009548FD" w:rsidP="00D62A6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9548FD" w:rsidRPr="0096369D" w:rsidTr="00E10EC2">
      <w:trPr>
        <w:cantSplit/>
        <w:trHeight w:val="415"/>
      </w:trPr>
      <w:tc>
        <w:tcPr>
          <w:tcW w:w="6062" w:type="dxa"/>
          <w:vAlign w:val="center"/>
        </w:tcPr>
        <w:p w:rsidR="009548FD" w:rsidRPr="0096369D" w:rsidRDefault="009548FD" w:rsidP="002B2DCD">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60288" behindDoc="1" locked="0" layoutInCell="1" allowOverlap="1" wp14:anchorId="33CD6E0F" wp14:editId="6B03F908">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9548FD" w:rsidRPr="0096369D" w:rsidRDefault="009548FD" w:rsidP="002B2DCD">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bCs/>
              <w:sz w:val="15"/>
              <w:szCs w:val="15"/>
            </w:rPr>
          </w:pPr>
          <w:r w:rsidRPr="0096369D">
            <w:rPr>
              <w:b/>
              <w:sz w:val="15"/>
              <w:szCs w:val="15"/>
            </w:rPr>
            <w:t xml:space="preserve">Sichuan </w:t>
          </w:r>
          <w:proofErr w:type="spellStart"/>
          <w:r w:rsidRPr="0096369D">
            <w:rPr>
              <w:b/>
              <w:sz w:val="15"/>
              <w:szCs w:val="15"/>
            </w:rPr>
            <w:t>Keydom</w:t>
          </w:r>
          <w:proofErr w:type="spellEnd"/>
          <w:r w:rsidRPr="0096369D">
            <w:rPr>
              <w:b/>
              <w:sz w:val="15"/>
              <w:szCs w:val="15"/>
            </w:rPr>
            <w:t xml:space="preserve"> Smart Technology Co., Ltd</w:t>
          </w:r>
        </w:p>
      </w:tc>
      <w:tc>
        <w:tcPr>
          <w:tcW w:w="1395" w:type="dxa"/>
          <w:vAlign w:val="center"/>
        </w:tcPr>
        <w:p w:rsidR="009548FD" w:rsidRPr="0096369D" w:rsidRDefault="009548FD" w:rsidP="002B2DCD">
          <w:pPr>
            <w:spacing w:line="160" w:lineRule="exact"/>
            <w:ind w:firstLineChars="0" w:firstLine="0"/>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9548FD" w:rsidRPr="0096369D" w:rsidRDefault="009548FD" w:rsidP="002B2DCD">
          <w:pPr>
            <w:spacing w:line="160" w:lineRule="exact"/>
            <w:ind w:firstLineChars="0" w:firstLine="0"/>
            <w:jc w:val="left"/>
            <w:rPr>
              <w:rFonts w:ascii="黑体" w:eastAsia="黑体" w:hAnsi="宋体"/>
              <w:sz w:val="15"/>
              <w:szCs w:val="15"/>
            </w:rPr>
          </w:pPr>
          <w:r>
            <w:rPr>
              <w:rFonts w:ascii="黑体" w:eastAsia="黑体" w:hAnsi="宋体"/>
              <w:sz w:val="15"/>
              <w:szCs w:val="15"/>
            </w:rPr>
            <w:t>KD-CX01-005</w:t>
          </w:r>
        </w:p>
      </w:tc>
    </w:tr>
    <w:tr w:rsidR="009548FD" w:rsidRPr="0096369D" w:rsidTr="00E10EC2">
      <w:trPr>
        <w:cantSplit/>
        <w:trHeight w:val="391"/>
      </w:trPr>
      <w:tc>
        <w:tcPr>
          <w:tcW w:w="6062" w:type="dxa"/>
          <w:vAlign w:val="center"/>
        </w:tcPr>
        <w:p w:rsidR="009548FD" w:rsidRPr="0096369D" w:rsidRDefault="009548FD" w:rsidP="002B2DCD">
          <w:pPr>
            <w:tabs>
              <w:tab w:val="center" w:pos="4153"/>
              <w:tab w:val="right" w:pos="8306"/>
            </w:tabs>
            <w:wordWrap w:val="0"/>
            <w:spacing w:line="160" w:lineRule="exact"/>
            <w:ind w:firstLineChars="0" w:firstLine="0"/>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sidRPr="002B2DCD">
            <w:rPr>
              <w:rFonts w:ascii="宋体" w:hAnsi="宋体" w:cs="宋体" w:hint="eastAsia"/>
              <w:b/>
              <w:sz w:val="15"/>
              <w:szCs w:val="15"/>
            </w:rPr>
            <w:t>个人化数据传输线路故障应急预案</w:t>
          </w:r>
        </w:p>
        <w:p w:rsidR="009548FD" w:rsidRPr="0096369D" w:rsidRDefault="009548FD" w:rsidP="002B2DCD">
          <w:pPr>
            <w:tabs>
              <w:tab w:val="center" w:pos="4153"/>
              <w:tab w:val="right" w:pos="8306"/>
            </w:tabs>
            <w:spacing w:line="160" w:lineRule="exact"/>
            <w:ind w:firstLineChars="0" w:firstLine="0"/>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t xml:space="preserve"> </w:t>
          </w:r>
          <w:r>
            <w:t xml:space="preserve">   </w:t>
          </w:r>
          <w:r w:rsidRPr="006B2849">
            <w:rPr>
              <w:rFonts w:ascii="宋体" w:hAnsi="宋体"/>
              <w:b/>
              <w:sz w:val="13"/>
              <w:szCs w:val="13"/>
            </w:rPr>
            <w:t>Personalization  Data Transmission Line Fault Emergency Plan</w:t>
          </w:r>
        </w:p>
      </w:tc>
      <w:tc>
        <w:tcPr>
          <w:tcW w:w="1395" w:type="dxa"/>
          <w:vAlign w:val="center"/>
        </w:tcPr>
        <w:p w:rsidR="009548FD" w:rsidRPr="0096369D" w:rsidRDefault="009548FD" w:rsidP="002B2DCD">
          <w:pPr>
            <w:spacing w:line="160" w:lineRule="exact"/>
            <w:ind w:firstLineChars="0" w:firstLine="0"/>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9548FD" w:rsidRPr="0096369D" w:rsidRDefault="009548FD" w:rsidP="002B2DCD">
          <w:pPr>
            <w:spacing w:line="160" w:lineRule="exact"/>
            <w:ind w:firstLineChars="0" w:firstLine="0"/>
            <w:jc w:val="left"/>
            <w:rPr>
              <w:rFonts w:ascii="黑体" w:eastAsia="黑体" w:hAnsi="宋体"/>
              <w:sz w:val="15"/>
              <w:szCs w:val="15"/>
            </w:rPr>
          </w:pPr>
          <w:r>
            <w:rPr>
              <w:rFonts w:ascii="黑体" w:eastAsia="黑体" w:hAnsi="宋体" w:hint="eastAsia"/>
              <w:sz w:val="15"/>
              <w:szCs w:val="15"/>
            </w:rPr>
            <w:t>A/</w:t>
          </w:r>
          <w:r w:rsidR="004C4E61">
            <w:rPr>
              <w:rFonts w:ascii="黑体" w:eastAsia="黑体" w:hAnsi="宋体"/>
              <w:sz w:val="15"/>
              <w:szCs w:val="15"/>
            </w:rPr>
            <w:t>1</w:t>
          </w:r>
        </w:p>
      </w:tc>
    </w:tr>
  </w:tbl>
  <w:p w:rsidR="009548FD" w:rsidRDefault="009548FD" w:rsidP="00D62A61">
    <w:pPr>
      <w:pStyle w:val="a7"/>
      <w:pBdr>
        <w:bottom w:val="none" w:sz="0" w:space="0" w:color="auto"/>
      </w:pBdr>
      <w:ind w:firstLine="480"/>
      <w:jc w:val="both"/>
      <w:rPr>
        <w:rFonts w:ascii="方正姚体" w:eastAsia="方正姚体"/>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FD" w:rsidRDefault="009548FD" w:rsidP="00D62A61">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233"/>
    <w:multiLevelType w:val="multilevel"/>
    <w:tmpl w:val="13DD32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EFC4C29"/>
    <w:multiLevelType w:val="multilevel"/>
    <w:tmpl w:val="7EFC4C29"/>
    <w:lvl w:ilvl="0">
      <w:start w:val="1"/>
      <w:numFmt w:val="decimal"/>
      <w:lvlText w:val="%1"/>
      <w:lvlJc w:val="left"/>
      <w:pPr>
        <w:tabs>
          <w:tab w:val="left" w:pos="360"/>
        </w:tabs>
        <w:ind w:left="0" w:firstLine="0"/>
      </w:pPr>
      <w:rPr>
        <w:rFonts w:ascii="Times New Roman" w:eastAsia="宋体" w:hAnsi="Times New Roman" w:hint="default"/>
        <w:b/>
        <w:i w:val="0"/>
        <w:sz w:val="24"/>
      </w:rPr>
    </w:lvl>
    <w:lvl w:ilvl="1">
      <w:start w:val="1"/>
      <w:numFmt w:val="decimal"/>
      <w:lvlText w:val="%1.%2"/>
      <w:lvlJc w:val="left"/>
      <w:pPr>
        <w:tabs>
          <w:tab w:val="left" w:pos="360"/>
        </w:tabs>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lvlText w:val="%1.%2.%3.%4"/>
      <w:lvlJc w:val="left"/>
      <w:pPr>
        <w:tabs>
          <w:tab w:val="left" w:pos="720"/>
        </w:tabs>
        <w:ind w:left="0" w:firstLine="0"/>
      </w:pPr>
      <w:rPr>
        <w:rFonts w:ascii="Times New Roman" w:eastAsia="宋体" w:hAnsi="Times New Roman" w:hint="default"/>
        <w:b/>
        <w:i w:val="0"/>
        <w:caps w:val="0"/>
        <w:strike w:val="0"/>
        <w:dstrike w:val="0"/>
        <w:vanish w:val="0"/>
        <w:sz w:val="24"/>
        <w:vertAlign w:val="baseline"/>
      </w:rPr>
    </w:lvl>
    <w:lvl w:ilvl="4">
      <w:start w:val="1"/>
      <w:numFmt w:val="lowerLetter"/>
      <w:pStyle w:val="5"/>
      <w:suff w:val="space"/>
      <w:lvlText w:val="%5)"/>
      <w:lvlJc w:val="left"/>
      <w:pPr>
        <w:ind w:left="624" w:hanging="227"/>
      </w:pPr>
      <w:rPr>
        <w:rFonts w:ascii="Times New Roman" w:eastAsia="宋体" w:hAnsi="Times New Roman" w:hint="default"/>
        <w:b w:val="0"/>
        <w:i w:val="0"/>
        <w:caps w:val="0"/>
        <w:strike w:val="0"/>
        <w:dstrike w:val="0"/>
        <w:vanish w:val="0"/>
        <w:sz w:val="24"/>
        <w:vertAlign w:val="baseline"/>
      </w:rPr>
    </w:lvl>
    <w:lvl w:ilvl="5">
      <w:start w:val="1"/>
      <w:numFmt w:val="none"/>
      <w:lvlRestart w:val="0"/>
      <w:suff w:val="nothing"/>
      <w:lvlText w:val="— "/>
      <w:lvlJc w:val="left"/>
      <w:pPr>
        <w:ind w:left="1077" w:hanging="453"/>
      </w:pPr>
      <w:rPr>
        <w:rFonts w:hint="eastAsia"/>
      </w:rPr>
    </w:lvl>
    <w:lvl w:ilvl="6">
      <w:start w:val="1"/>
      <w:numFmt w:val="decimal"/>
      <w:lvlText w:val="%1.%2.%3.%4.%5.%6.%7."/>
      <w:lvlJc w:val="left"/>
      <w:pPr>
        <w:tabs>
          <w:tab w:val="left" w:pos="1377"/>
        </w:tabs>
        <w:ind w:left="1377" w:hanging="1276"/>
      </w:pPr>
      <w:rPr>
        <w:rFonts w:hint="eastAsia"/>
      </w:rPr>
    </w:lvl>
    <w:lvl w:ilvl="7">
      <w:start w:val="1"/>
      <w:numFmt w:val="decimal"/>
      <w:lvlText w:val="%1.%2.%3.%4.%5.%6.%7.%8."/>
      <w:lvlJc w:val="left"/>
      <w:pPr>
        <w:tabs>
          <w:tab w:val="left" w:pos="1519"/>
        </w:tabs>
        <w:ind w:left="1519" w:hanging="1418"/>
      </w:pPr>
      <w:rPr>
        <w:rFonts w:hint="eastAsia"/>
      </w:rPr>
    </w:lvl>
    <w:lvl w:ilvl="8">
      <w:start w:val="1"/>
      <w:numFmt w:val="decimal"/>
      <w:lvlText w:val="%1.%2.%3.%4.%5.%6.%7.%8.%9."/>
      <w:lvlJc w:val="left"/>
      <w:pPr>
        <w:tabs>
          <w:tab w:val="left" w:pos="1660"/>
        </w:tabs>
        <w:ind w:left="1660"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0B28"/>
    <w:rsid w:val="00012A81"/>
    <w:rsid w:val="0002124A"/>
    <w:rsid w:val="00033964"/>
    <w:rsid w:val="00043F31"/>
    <w:rsid w:val="000658CA"/>
    <w:rsid w:val="00073175"/>
    <w:rsid w:val="00073B96"/>
    <w:rsid w:val="00081E95"/>
    <w:rsid w:val="0008757A"/>
    <w:rsid w:val="0009276F"/>
    <w:rsid w:val="00095BBE"/>
    <w:rsid w:val="000B276C"/>
    <w:rsid w:val="000C3263"/>
    <w:rsid w:val="000C5C23"/>
    <w:rsid w:val="000D02E5"/>
    <w:rsid w:val="000D0E08"/>
    <w:rsid w:val="000D61BF"/>
    <w:rsid w:val="00114BF6"/>
    <w:rsid w:val="00124A8B"/>
    <w:rsid w:val="00124B7E"/>
    <w:rsid w:val="00124D0A"/>
    <w:rsid w:val="00147CAB"/>
    <w:rsid w:val="00152689"/>
    <w:rsid w:val="001574C8"/>
    <w:rsid w:val="00194DCE"/>
    <w:rsid w:val="001A1BC8"/>
    <w:rsid w:val="001B7BA2"/>
    <w:rsid w:val="001C6BF2"/>
    <w:rsid w:val="002027C3"/>
    <w:rsid w:val="00203B0A"/>
    <w:rsid w:val="002056B3"/>
    <w:rsid w:val="00211172"/>
    <w:rsid w:val="00214A3A"/>
    <w:rsid w:val="00217B5A"/>
    <w:rsid w:val="00221E4E"/>
    <w:rsid w:val="00233937"/>
    <w:rsid w:val="00234C23"/>
    <w:rsid w:val="00246F34"/>
    <w:rsid w:val="00257041"/>
    <w:rsid w:val="00265FB4"/>
    <w:rsid w:val="00272216"/>
    <w:rsid w:val="002742DD"/>
    <w:rsid w:val="002927D2"/>
    <w:rsid w:val="002B2DCD"/>
    <w:rsid w:val="002B462D"/>
    <w:rsid w:val="002D19D5"/>
    <w:rsid w:val="002E2625"/>
    <w:rsid w:val="002E4DCB"/>
    <w:rsid w:val="00336740"/>
    <w:rsid w:val="003646F0"/>
    <w:rsid w:val="00364AEE"/>
    <w:rsid w:val="00383065"/>
    <w:rsid w:val="003B2D7A"/>
    <w:rsid w:val="003B54FC"/>
    <w:rsid w:val="003C082C"/>
    <w:rsid w:val="003C314D"/>
    <w:rsid w:val="004000FD"/>
    <w:rsid w:val="0042530C"/>
    <w:rsid w:val="00450B28"/>
    <w:rsid w:val="00476D63"/>
    <w:rsid w:val="00480769"/>
    <w:rsid w:val="00482B70"/>
    <w:rsid w:val="00486819"/>
    <w:rsid w:val="00487C18"/>
    <w:rsid w:val="004B0073"/>
    <w:rsid w:val="004B1997"/>
    <w:rsid w:val="004B7528"/>
    <w:rsid w:val="004C4E61"/>
    <w:rsid w:val="004E0DC9"/>
    <w:rsid w:val="004E2691"/>
    <w:rsid w:val="004F253F"/>
    <w:rsid w:val="004F2C41"/>
    <w:rsid w:val="004F7DF4"/>
    <w:rsid w:val="00504B94"/>
    <w:rsid w:val="00505483"/>
    <w:rsid w:val="00505C35"/>
    <w:rsid w:val="00520F7F"/>
    <w:rsid w:val="005223D1"/>
    <w:rsid w:val="00527468"/>
    <w:rsid w:val="00527A8F"/>
    <w:rsid w:val="00531232"/>
    <w:rsid w:val="00531DB8"/>
    <w:rsid w:val="00532FFF"/>
    <w:rsid w:val="00540949"/>
    <w:rsid w:val="00550F1E"/>
    <w:rsid w:val="005519DE"/>
    <w:rsid w:val="0059074C"/>
    <w:rsid w:val="005A5FC7"/>
    <w:rsid w:val="005C1A0D"/>
    <w:rsid w:val="005D43DB"/>
    <w:rsid w:val="005E492F"/>
    <w:rsid w:val="005F13FA"/>
    <w:rsid w:val="005F20FF"/>
    <w:rsid w:val="005F2E71"/>
    <w:rsid w:val="00627157"/>
    <w:rsid w:val="00634C60"/>
    <w:rsid w:val="00646DB7"/>
    <w:rsid w:val="006544C2"/>
    <w:rsid w:val="00657F36"/>
    <w:rsid w:val="0066583C"/>
    <w:rsid w:val="0067067A"/>
    <w:rsid w:val="00697AE1"/>
    <w:rsid w:val="006A3964"/>
    <w:rsid w:val="006A4F01"/>
    <w:rsid w:val="006B2849"/>
    <w:rsid w:val="006B37D6"/>
    <w:rsid w:val="006B5C56"/>
    <w:rsid w:val="006B7A04"/>
    <w:rsid w:val="006C1AD1"/>
    <w:rsid w:val="006C7A0D"/>
    <w:rsid w:val="006F5C9F"/>
    <w:rsid w:val="006F5F51"/>
    <w:rsid w:val="0071108D"/>
    <w:rsid w:val="00712C63"/>
    <w:rsid w:val="00740ADA"/>
    <w:rsid w:val="007414E5"/>
    <w:rsid w:val="00742224"/>
    <w:rsid w:val="00762A10"/>
    <w:rsid w:val="00767B12"/>
    <w:rsid w:val="00775C4B"/>
    <w:rsid w:val="007912EF"/>
    <w:rsid w:val="00791AF3"/>
    <w:rsid w:val="007C1FFC"/>
    <w:rsid w:val="007D20FB"/>
    <w:rsid w:val="007D2773"/>
    <w:rsid w:val="007D5A6D"/>
    <w:rsid w:val="007D6ABB"/>
    <w:rsid w:val="007E1214"/>
    <w:rsid w:val="007E658B"/>
    <w:rsid w:val="007F082A"/>
    <w:rsid w:val="0080164E"/>
    <w:rsid w:val="00802B93"/>
    <w:rsid w:val="00806645"/>
    <w:rsid w:val="00825C6D"/>
    <w:rsid w:val="00855464"/>
    <w:rsid w:val="008606FF"/>
    <w:rsid w:val="00871AF7"/>
    <w:rsid w:val="00872077"/>
    <w:rsid w:val="00875C38"/>
    <w:rsid w:val="00890B2A"/>
    <w:rsid w:val="008C2C54"/>
    <w:rsid w:val="008F367F"/>
    <w:rsid w:val="0090049A"/>
    <w:rsid w:val="00901876"/>
    <w:rsid w:val="00916381"/>
    <w:rsid w:val="00925A23"/>
    <w:rsid w:val="00933D5D"/>
    <w:rsid w:val="0095000A"/>
    <w:rsid w:val="009548FD"/>
    <w:rsid w:val="00955578"/>
    <w:rsid w:val="00957F60"/>
    <w:rsid w:val="00977FE8"/>
    <w:rsid w:val="009825EF"/>
    <w:rsid w:val="0098346F"/>
    <w:rsid w:val="009D6ACC"/>
    <w:rsid w:val="009E69A4"/>
    <w:rsid w:val="00A0027E"/>
    <w:rsid w:val="00A37D46"/>
    <w:rsid w:val="00A567CE"/>
    <w:rsid w:val="00A66877"/>
    <w:rsid w:val="00A80820"/>
    <w:rsid w:val="00AA389A"/>
    <w:rsid w:val="00AA75C5"/>
    <w:rsid w:val="00AB6DF8"/>
    <w:rsid w:val="00AC0299"/>
    <w:rsid w:val="00AC4511"/>
    <w:rsid w:val="00AE0076"/>
    <w:rsid w:val="00B0148F"/>
    <w:rsid w:val="00B3265F"/>
    <w:rsid w:val="00B47A88"/>
    <w:rsid w:val="00B514EE"/>
    <w:rsid w:val="00B61236"/>
    <w:rsid w:val="00B75D3E"/>
    <w:rsid w:val="00B82D99"/>
    <w:rsid w:val="00B86A2B"/>
    <w:rsid w:val="00B97430"/>
    <w:rsid w:val="00BA075F"/>
    <w:rsid w:val="00BA3A58"/>
    <w:rsid w:val="00BA6814"/>
    <w:rsid w:val="00BB040D"/>
    <w:rsid w:val="00BB1A3F"/>
    <w:rsid w:val="00BB6D34"/>
    <w:rsid w:val="00BC1730"/>
    <w:rsid w:val="00BD113F"/>
    <w:rsid w:val="00BD7ECC"/>
    <w:rsid w:val="00BE516C"/>
    <w:rsid w:val="00BE7562"/>
    <w:rsid w:val="00BF5731"/>
    <w:rsid w:val="00C04B86"/>
    <w:rsid w:val="00C05851"/>
    <w:rsid w:val="00C13F08"/>
    <w:rsid w:val="00C4255E"/>
    <w:rsid w:val="00C454B7"/>
    <w:rsid w:val="00C50BCF"/>
    <w:rsid w:val="00C6074A"/>
    <w:rsid w:val="00C61415"/>
    <w:rsid w:val="00C67BEB"/>
    <w:rsid w:val="00C86E41"/>
    <w:rsid w:val="00CB4909"/>
    <w:rsid w:val="00CB49FF"/>
    <w:rsid w:val="00CC08CB"/>
    <w:rsid w:val="00CD7287"/>
    <w:rsid w:val="00CF350B"/>
    <w:rsid w:val="00CF4467"/>
    <w:rsid w:val="00CF5BEB"/>
    <w:rsid w:val="00D14A79"/>
    <w:rsid w:val="00D17BB6"/>
    <w:rsid w:val="00D217E1"/>
    <w:rsid w:val="00D32E2B"/>
    <w:rsid w:val="00D4463E"/>
    <w:rsid w:val="00D5351D"/>
    <w:rsid w:val="00D62A61"/>
    <w:rsid w:val="00D769FB"/>
    <w:rsid w:val="00D84ACE"/>
    <w:rsid w:val="00D93716"/>
    <w:rsid w:val="00DB5CD5"/>
    <w:rsid w:val="00DB754D"/>
    <w:rsid w:val="00DC576C"/>
    <w:rsid w:val="00DD1A41"/>
    <w:rsid w:val="00DE4BBE"/>
    <w:rsid w:val="00DF2C5B"/>
    <w:rsid w:val="00DF39CA"/>
    <w:rsid w:val="00DF5A51"/>
    <w:rsid w:val="00E10EC2"/>
    <w:rsid w:val="00E269CB"/>
    <w:rsid w:val="00E52127"/>
    <w:rsid w:val="00E655BC"/>
    <w:rsid w:val="00E852DF"/>
    <w:rsid w:val="00EC58A0"/>
    <w:rsid w:val="00EC7850"/>
    <w:rsid w:val="00EE0CEA"/>
    <w:rsid w:val="00EE1A2A"/>
    <w:rsid w:val="00EE2DAF"/>
    <w:rsid w:val="00EF2D3B"/>
    <w:rsid w:val="00F013A9"/>
    <w:rsid w:val="00F0531E"/>
    <w:rsid w:val="00F55520"/>
    <w:rsid w:val="00F9353A"/>
    <w:rsid w:val="00FA30CB"/>
    <w:rsid w:val="00FB3CC0"/>
    <w:rsid w:val="00FC3340"/>
    <w:rsid w:val="00FD0B6C"/>
    <w:rsid w:val="00FD13C5"/>
    <w:rsid w:val="00FD213E"/>
    <w:rsid w:val="00FD7A5A"/>
    <w:rsid w:val="00FF6C0A"/>
    <w:rsid w:val="00FF6F8A"/>
    <w:rsid w:val="01071EBF"/>
    <w:rsid w:val="01312D03"/>
    <w:rsid w:val="015D216E"/>
    <w:rsid w:val="01DD3EC1"/>
    <w:rsid w:val="023D55FF"/>
    <w:rsid w:val="0317189E"/>
    <w:rsid w:val="04AF3F3E"/>
    <w:rsid w:val="04B15084"/>
    <w:rsid w:val="04BF7562"/>
    <w:rsid w:val="04CA5EE5"/>
    <w:rsid w:val="05215B13"/>
    <w:rsid w:val="059B7E72"/>
    <w:rsid w:val="05C24D00"/>
    <w:rsid w:val="05F973D8"/>
    <w:rsid w:val="06BB6DFC"/>
    <w:rsid w:val="06EA2ACB"/>
    <w:rsid w:val="079A2388"/>
    <w:rsid w:val="07A40FD2"/>
    <w:rsid w:val="07CF735F"/>
    <w:rsid w:val="07E35FFF"/>
    <w:rsid w:val="0820119B"/>
    <w:rsid w:val="082C76F8"/>
    <w:rsid w:val="08600E4C"/>
    <w:rsid w:val="08B10A79"/>
    <w:rsid w:val="08F17480"/>
    <w:rsid w:val="095429DE"/>
    <w:rsid w:val="09A54D5D"/>
    <w:rsid w:val="09CF2327"/>
    <w:rsid w:val="09E71453"/>
    <w:rsid w:val="0A110812"/>
    <w:rsid w:val="0A537458"/>
    <w:rsid w:val="0ABB79A6"/>
    <w:rsid w:val="0AC515BB"/>
    <w:rsid w:val="0BD41778"/>
    <w:rsid w:val="0C691D50"/>
    <w:rsid w:val="0CC14878"/>
    <w:rsid w:val="0D044068"/>
    <w:rsid w:val="0D2A2979"/>
    <w:rsid w:val="0D9E0DA5"/>
    <w:rsid w:val="0E7269EC"/>
    <w:rsid w:val="0E8E5A3C"/>
    <w:rsid w:val="0EAB349F"/>
    <w:rsid w:val="0F195CD1"/>
    <w:rsid w:val="0F737665"/>
    <w:rsid w:val="0F924FCA"/>
    <w:rsid w:val="0FCA38F7"/>
    <w:rsid w:val="0FF86233"/>
    <w:rsid w:val="101C7E7E"/>
    <w:rsid w:val="1028753B"/>
    <w:rsid w:val="10BE3E04"/>
    <w:rsid w:val="10D95CB2"/>
    <w:rsid w:val="10EC69BE"/>
    <w:rsid w:val="11214B7D"/>
    <w:rsid w:val="11273833"/>
    <w:rsid w:val="112A31AF"/>
    <w:rsid w:val="114D3A73"/>
    <w:rsid w:val="11520C35"/>
    <w:rsid w:val="116D6526"/>
    <w:rsid w:val="11793460"/>
    <w:rsid w:val="118D6A5B"/>
    <w:rsid w:val="11C2683E"/>
    <w:rsid w:val="11DC205D"/>
    <w:rsid w:val="12E22A33"/>
    <w:rsid w:val="12FD27D2"/>
    <w:rsid w:val="130E5C52"/>
    <w:rsid w:val="133F6D9B"/>
    <w:rsid w:val="13C26A67"/>
    <w:rsid w:val="13E41230"/>
    <w:rsid w:val="13E46BAF"/>
    <w:rsid w:val="145720C3"/>
    <w:rsid w:val="14C5206C"/>
    <w:rsid w:val="1563323F"/>
    <w:rsid w:val="15C44EC6"/>
    <w:rsid w:val="15F32E54"/>
    <w:rsid w:val="166B4063"/>
    <w:rsid w:val="16914543"/>
    <w:rsid w:val="16BC6358"/>
    <w:rsid w:val="16F12DD1"/>
    <w:rsid w:val="1710156F"/>
    <w:rsid w:val="171112E5"/>
    <w:rsid w:val="17703C62"/>
    <w:rsid w:val="17B4329B"/>
    <w:rsid w:val="182722F2"/>
    <w:rsid w:val="188F5D2E"/>
    <w:rsid w:val="190318E1"/>
    <w:rsid w:val="190C23A4"/>
    <w:rsid w:val="196562B6"/>
    <w:rsid w:val="19A10699"/>
    <w:rsid w:val="19AE233B"/>
    <w:rsid w:val="19D828E9"/>
    <w:rsid w:val="19E90ABA"/>
    <w:rsid w:val="1A0E0CCD"/>
    <w:rsid w:val="1A3B0898"/>
    <w:rsid w:val="1BC8736F"/>
    <w:rsid w:val="1C363B56"/>
    <w:rsid w:val="1C5D6216"/>
    <w:rsid w:val="1C7D7B4D"/>
    <w:rsid w:val="1C9E0082"/>
    <w:rsid w:val="1CB42226"/>
    <w:rsid w:val="1CF52C8F"/>
    <w:rsid w:val="1D570C04"/>
    <w:rsid w:val="1D982492"/>
    <w:rsid w:val="1E5164B7"/>
    <w:rsid w:val="1E5A5DD9"/>
    <w:rsid w:val="1EA85B59"/>
    <w:rsid w:val="1F217FA6"/>
    <w:rsid w:val="1F4B362C"/>
    <w:rsid w:val="209059F9"/>
    <w:rsid w:val="210459B8"/>
    <w:rsid w:val="21E63DAC"/>
    <w:rsid w:val="223109A8"/>
    <w:rsid w:val="224337DD"/>
    <w:rsid w:val="22900415"/>
    <w:rsid w:val="22AC2870"/>
    <w:rsid w:val="22BA6BF0"/>
    <w:rsid w:val="235A5E8C"/>
    <w:rsid w:val="24717C5E"/>
    <w:rsid w:val="24747D38"/>
    <w:rsid w:val="247A2C8F"/>
    <w:rsid w:val="24E40951"/>
    <w:rsid w:val="26A149EF"/>
    <w:rsid w:val="26A93DED"/>
    <w:rsid w:val="26AE6283"/>
    <w:rsid w:val="27451C7A"/>
    <w:rsid w:val="27743A28"/>
    <w:rsid w:val="28C71AC2"/>
    <w:rsid w:val="29182E7A"/>
    <w:rsid w:val="2A4435E6"/>
    <w:rsid w:val="2ADC1861"/>
    <w:rsid w:val="2B5214A0"/>
    <w:rsid w:val="2B8F1305"/>
    <w:rsid w:val="2BBE4040"/>
    <w:rsid w:val="2C4677AE"/>
    <w:rsid w:val="2D0D069F"/>
    <w:rsid w:val="2D3E57C8"/>
    <w:rsid w:val="2E853384"/>
    <w:rsid w:val="2EE347EE"/>
    <w:rsid w:val="2F0518B0"/>
    <w:rsid w:val="2F134449"/>
    <w:rsid w:val="2F5E57C2"/>
    <w:rsid w:val="2F7D3B84"/>
    <w:rsid w:val="302C18C3"/>
    <w:rsid w:val="30542857"/>
    <w:rsid w:val="305E0BE8"/>
    <w:rsid w:val="30802422"/>
    <w:rsid w:val="3133421F"/>
    <w:rsid w:val="31594303"/>
    <w:rsid w:val="315C7647"/>
    <w:rsid w:val="31673619"/>
    <w:rsid w:val="31A46D01"/>
    <w:rsid w:val="327F40E6"/>
    <w:rsid w:val="33AD7101"/>
    <w:rsid w:val="346519AC"/>
    <w:rsid w:val="352630BF"/>
    <w:rsid w:val="355A1B36"/>
    <w:rsid w:val="368404D0"/>
    <w:rsid w:val="378A4CD6"/>
    <w:rsid w:val="37B855F7"/>
    <w:rsid w:val="384719E3"/>
    <w:rsid w:val="38F06979"/>
    <w:rsid w:val="38F17ABE"/>
    <w:rsid w:val="39BF3A8D"/>
    <w:rsid w:val="3A476F2A"/>
    <w:rsid w:val="3AB03A73"/>
    <w:rsid w:val="3B832A6A"/>
    <w:rsid w:val="3BA66047"/>
    <w:rsid w:val="3BAB6244"/>
    <w:rsid w:val="3BD763BC"/>
    <w:rsid w:val="3BDC2844"/>
    <w:rsid w:val="3C236907"/>
    <w:rsid w:val="3D153A9B"/>
    <w:rsid w:val="3DC271E1"/>
    <w:rsid w:val="3E3A5BA6"/>
    <w:rsid w:val="3EA97804"/>
    <w:rsid w:val="3ED8097A"/>
    <w:rsid w:val="3EFE1167"/>
    <w:rsid w:val="3F2A0D32"/>
    <w:rsid w:val="3FED0FEB"/>
    <w:rsid w:val="4007741B"/>
    <w:rsid w:val="402E72DA"/>
    <w:rsid w:val="403A4CBE"/>
    <w:rsid w:val="404C4EE6"/>
    <w:rsid w:val="40C766B9"/>
    <w:rsid w:val="41053ABB"/>
    <w:rsid w:val="412D1D98"/>
    <w:rsid w:val="41C660F7"/>
    <w:rsid w:val="41D11F0A"/>
    <w:rsid w:val="422567AE"/>
    <w:rsid w:val="423157A6"/>
    <w:rsid w:val="42415A41"/>
    <w:rsid w:val="42646EFA"/>
    <w:rsid w:val="42A47CE4"/>
    <w:rsid w:val="43474D91"/>
    <w:rsid w:val="438B3FE3"/>
    <w:rsid w:val="43F15809"/>
    <w:rsid w:val="43FA2813"/>
    <w:rsid w:val="4457518A"/>
    <w:rsid w:val="44593EB2"/>
    <w:rsid w:val="44740B04"/>
    <w:rsid w:val="456058E6"/>
    <w:rsid w:val="457E3C81"/>
    <w:rsid w:val="45B00A21"/>
    <w:rsid w:val="45B375E6"/>
    <w:rsid w:val="45CD3A13"/>
    <w:rsid w:val="45D762C7"/>
    <w:rsid w:val="460A3878"/>
    <w:rsid w:val="46130905"/>
    <w:rsid w:val="464B6E2C"/>
    <w:rsid w:val="46C9712E"/>
    <w:rsid w:val="46E3355B"/>
    <w:rsid w:val="46E60E0B"/>
    <w:rsid w:val="47573407"/>
    <w:rsid w:val="47844D36"/>
    <w:rsid w:val="47A564ED"/>
    <w:rsid w:val="48034076"/>
    <w:rsid w:val="48547F3A"/>
    <w:rsid w:val="48C14CEB"/>
    <w:rsid w:val="49115D6F"/>
    <w:rsid w:val="496038EF"/>
    <w:rsid w:val="49F85AAA"/>
    <w:rsid w:val="4A013479"/>
    <w:rsid w:val="4AC31A2E"/>
    <w:rsid w:val="4B650456"/>
    <w:rsid w:val="4BBA244A"/>
    <w:rsid w:val="4C2A365C"/>
    <w:rsid w:val="4C773E82"/>
    <w:rsid w:val="4CA94AA6"/>
    <w:rsid w:val="4CE66820"/>
    <w:rsid w:val="4D9F1366"/>
    <w:rsid w:val="4DC7152D"/>
    <w:rsid w:val="4DEB0B29"/>
    <w:rsid w:val="4F33177C"/>
    <w:rsid w:val="4FA04D00"/>
    <w:rsid w:val="50280D8F"/>
    <w:rsid w:val="51086802"/>
    <w:rsid w:val="51C1782C"/>
    <w:rsid w:val="522762D7"/>
    <w:rsid w:val="524359FD"/>
    <w:rsid w:val="528D14FE"/>
    <w:rsid w:val="52A25C20"/>
    <w:rsid w:val="53B931EA"/>
    <w:rsid w:val="545576C9"/>
    <w:rsid w:val="545B29F3"/>
    <w:rsid w:val="54CA5EC9"/>
    <w:rsid w:val="551321A2"/>
    <w:rsid w:val="55CA644D"/>
    <w:rsid w:val="56492761"/>
    <w:rsid w:val="574F27A1"/>
    <w:rsid w:val="5791383A"/>
    <w:rsid w:val="57991F5B"/>
    <w:rsid w:val="57BB0DFB"/>
    <w:rsid w:val="583E3F1F"/>
    <w:rsid w:val="58A15BF6"/>
    <w:rsid w:val="58B62318"/>
    <w:rsid w:val="58EB19D2"/>
    <w:rsid w:val="5955699E"/>
    <w:rsid w:val="597359A1"/>
    <w:rsid w:val="59F34E23"/>
    <w:rsid w:val="5A152773"/>
    <w:rsid w:val="5A5343E2"/>
    <w:rsid w:val="5A6A0A65"/>
    <w:rsid w:val="5A88307E"/>
    <w:rsid w:val="5AC558FB"/>
    <w:rsid w:val="5B0E3771"/>
    <w:rsid w:val="5BF76296"/>
    <w:rsid w:val="5CA85A91"/>
    <w:rsid w:val="5CEA77FF"/>
    <w:rsid w:val="5DA930B5"/>
    <w:rsid w:val="5DAF0841"/>
    <w:rsid w:val="5EC9253F"/>
    <w:rsid w:val="5F2E275E"/>
    <w:rsid w:val="5F9E133B"/>
    <w:rsid w:val="60076417"/>
    <w:rsid w:val="60320EFD"/>
    <w:rsid w:val="614B322B"/>
    <w:rsid w:val="61502F36"/>
    <w:rsid w:val="61EE0D44"/>
    <w:rsid w:val="6204045B"/>
    <w:rsid w:val="621B5E82"/>
    <w:rsid w:val="62B1767B"/>
    <w:rsid w:val="63364050"/>
    <w:rsid w:val="63394FD5"/>
    <w:rsid w:val="63420B05"/>
    <w:rsid w:val="647911E5"/>
    <w:rsid w:val="64D427F8"/>
    <w:rsid w:val="65017897"/>
    <w:rsid w:val="65966139"/>
    <w:rsid w:val="65A4764D"/>
    <w:rsid w:val="65B221E6"/>
    <w:rsid w:val="661D1895"/>
    <w:rsid w:val="66A14639"/>
    <w:rsid w:val="66DC2ED5"/>
    <w:rsid w:val="67366331"/>
    <w:rsid w:val="674A54A0"/>
    <w:rsid w:val="67631BAC"/>
    <w:rsid w:val="680B53F8"/>
    <w:rsid w:val="68652E5F"/>
    <w:rsid w:val="6876296E"/>
    <w:rsid w:val="68820D08"/>
    <w:rsid w:val="6888694F"/>
    <w:rsid w:val="68BB26C5"/>
    <w:rsid w:val="69541286"/>
    <w:rsid w:val="695413A0"/>
    <w:rsid w:val="6A18591D"/>
    <w:rsid w:val="6AB841A2"/>
    <w:rsid w:val="6B30450B"/>
    <w:rsid w:val="6B47360E"/>
    <w:rsid w:val="6B957237"/>
    <w:rsid w:val="6BB62FEE"/>
    <w:rsid w:val="6C460268"/>
    <w:rsid w:val="6C6B7373"/>
    <w:rsid w:val="6C6C4AED"/>
    <w:rsid w:val="6CF65F17"/>
    <w:rsid w:val="6CFF101F"/>
    <w:rsid w:val="6D193D0C"/>
    <w:rsid w:val="6E552250"/>
    <w:rsid w:val="6EC07540"/>
    <w:rsid w:val="6ECB4246"/>
    <w:rsid w:val="6F165D50"/>
    <w:rsid w:val="6F640F8F"/>
    <w:rsid w:val="6FBB316B"/>
    <w:rsid w:val="702411C6"/>
    <w:rsid w:val="703C24E4"/>
    <w:rsid w:val="7071736A"/>
    <w:rsid w:val="717F1642"/>
    <w:rsid w:val="71FD7D12"/>
    <w:rsid w:val="732D48BD"/>
    <w:rsid w:val="73DB5019"/>
    <w:rsid w:val="74106478"/>
    <w:rsid w:val="74857835"/>
    <w:rsid w:val="74C33682"/>
    <w:rsid w:val="74C62CD7"/>
    <w:rsid w:val="74D01333"/>
    <w:rsid w:val="7503633B"/>
    <w:rsid w:val="7507318D"/>
    <w:rsid w:val="751D76CC"/>
    <w:rsid w:val="76381300"/>
    <w:rsid w:val="76417A12"/>
    <w:rsid w:val="76C07F60"/>
    <w:rsid w:val="76E13D18"/>
    <w:rsid w:val="77640A6E"/>
    <w:rsid w:val="778B2930"/>
    <w:rsid w:val="77E4483F"/>
    <w:rsid w:val="78242494"/>
    <w:rsid w:val="7842045C"/>
    <w:rsid w:val="78482365"/>
    <w:rsid w:val="78667397"/>
    <w:rsid w:val="78EB018D"/>
    <w:rsid w:val="79065C1B"/>
    <w:rsid w:val="791529B3"/>
    <w:rsid w:val="793918EE"/>
    <w:rsid w:val="795E7CF9"/>
    <w:rsid w:val="79967A89"/>
    <w:rsid w:val="79CC5D02"/>
    <w:rsid w:val="7A3A16BF"/>
    <w:rsid w:val="7A4840D8"/>
    <w:rsid w:val="7AD83918"/>
    <w:rsid w:val="7B863181"/>
    <w:rsid w:val="7BDC3CF3"/>
    <w:rsid w:val="7BF84EB5"/>
    <w:rsid w:val="7C082421"/>
    <w:rsid w:val="7D0D1257"/>
    <w:rsid w:val="7E2B5F1D"/>
    <w:rsid w:val="7E5C6DE8"/>
    <w:rsid w:val="7E6802F1"/>
    <w:rsid w:val="7EBD79FB"/>
    <w:rsid w:val="7F0171EB"/>
    <w:rsid w:val="7F1C5816"/>
    <w:rsid w:val="7F59567B"/>
    <w:rsid w:val="7F66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B4C0B03B-DC3C-4FDA-9464-837E2018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D99"/>
    <w:pPr>
      <w:widowControl w:val="0"/>
      <w:spacing w:line="276" w:lineRule="auto"/>
      <w:ind w:firstLineChars="200" w:firstLine="482"/>
      <w:jc w:val="both"/>
    </w:pPr>
    <w:rPr>
      <w:kern w:val="2"/>
      <w:sz w:val="24"/>
      <w:szCs w:val="24"/>
    </w:rPr>
  </w:style>
  <w:style w:type="paragraph" w:styleId="1">
    <w:name w:val="heading 1"/>
    <w:basedOn w:val="a"/>
    <w:next w:val="a"/>
    <w:link w:val="1Char"/>
    <w:qFormat/>
    <w:rsid w:val="00B82D99"/>
    <w:pPr>
      <w:keepNext/>
      <w:keepLines/>
      <w:spacing w:beforeLines="50" w:afterLines="50"/>
      <w:ind w:firstLineChars="0" w:firstLine="0"/>
      <w:outlineLvl w:val="0"/>
    </w:pPr>
    <w:rPr>
      <w:b/>
      <w:kern w:val="44"/>
    </w:rPr>
  </w:style>
  <w:style w:type="paragraph" w:styleId="2">
    <w:name w:val="heading 2"/>
    <w:basedOn w:val="a"/>
    <w:next w:val="a"/>
    <w:link w:val="2Char"/>
    <w:qFormat/>
    <w:rsid w:val="00B82D99"/>
    <w:pPr>
      <w:keepNext/>
      <w:keepLines/>
      <w:spacing w:afterLines="50"/>
      <w:ind w:firstLineChars="0" w:firstLine="0"/>
      <w:outlineLvl w:val="1"/>
    </w:pPr>
    <w:rPr>
      <w:b/>
    </w:rPr>
  </w:style>
  <w:style w:type="paragraph" w:styleId="3">
    <w:name w:val="heading 3"/>
    <w:basedOn w:val="a"/>
    <w:next w:val="a"/>
    <w:link w:val="3Char"/>
    <w:qFormat/>
    <w:rsid w:val="00B82D99"/>
    <w:pPr>
      <w:keepNext/>
      <w:keepLines/>
      <w:ind w:firstLineChars="0" w:firstLine="0"/>
      <w:outlineLvl w:val="2"/>
    </w:pPr>
  </w:style>
  <w:style w:type="paragraph" w:styleId="4">
    <w:name w:val="heading 4"/>
    <w:basedOn w:val="a"/>
    <w:next w:val="a"/>
    <w:unhideWhenUsed/>
    <w:qFormat/>
    <w:rsid w:val="00B82D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rsid w:val="00B82D99"/>
    <w:pPr>
      <w:numPr>
        <w:ilvl w:val="4"/>
        <w:numId w:val="1"/>
      </w:numPr>
      <w:suppressLineNumbers/>
      <w:adjustRightInd w:val="0"/>
      <w:snapToGrid w:val="0"/>
      <w:spacing w:line="288" w:lineRule="auto"/>
      <w:jc w:val="left"/>
      <w:outlineLvl w:val="4"/>
    </w:pPr>
    <w:rPr>
      <w:bCs/>
      <w:iCs/>
      <w:kern w:val="0"/>
      <w:szCs w:val="20"/>
      <w:lang w:val="en-GB" w:eastAsia="en-US"/>
    </w:rPr>
  </w:style>
  <w:style w:type="paragraph" w:styleId="6">
    <w:name w:val="heading 6"/>
    <w:basedOn w:val="a"/>
    <w:next w:val="a"/>
    <w:link w:val="6Char"/>
    <w:unhideWhenUsed/>
    <w:qFormat/>
    <w:rsid w:val="00B82D9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B82D99"/>
    <w:pPr>
      <w:ind w:leftChars="1200" w:left="2520"/>
    </w:pPr>
  </w:style>
  <w:style w:type="paragraph" w:styleId="a3">
    <w:name w:val="Body Text Indent"/>
    <w:basedOn w:val="a"/>
    <w:link w:val="Char"/>
    <w:qFormat/>
    <w:rsid w:val="00B82D99"/>
    <w:pPr>
      <w:ind w:leftChars="184" w:left="386" w:firstLineChars="150" w:firstLine="315"/>
    </w:pPr>
    <w:rPr>
      <w:rFonts w:ascii="宋体" w:hAnsi="宋体"/>
    </w:rPr>
  </w:style>
  <w:style w:type="paragraph" w:styleId="50">
    <w:name w:val="toc 5"/>
    <w:basedOn w:val="a"/>
    <w:next w:val="a"/>
    <w:qFormat/>
    <w:rsid w:val="00B82D99"/>
    <w:pPr>
      <w:ind w:leftChars="800" w:left="1680"/>
    </w:pPr>
  </w:style>
  <w:style w:type="paragraph" w:styleId="30">
    <w:name w:val="toc 3"/>
    <w:basedOn w:val="a"/>
    <w:next w:val="a"/>
    <w:uiPriority w:val="39"/>
    <w:qFormat/>
    <w:rsid w:val="00B82D99"/>
    <w:pPr>
      <w:ind w:leftChars="400" w:left="840"/>
    </w:pPr>
  </w:style>
  <w:style w:type="paragraph" w:styleId="a4">
    <w:name w:val="Plain Text"/>
    <w:basedOn w:val="a"/>
    <w:link w:val="Char0"/>
    <w:qFormat/>
    <w:rsid w:val="00B82D99"/>
    <w:rPr>
      <w:rFonts w:ascii="宋体" w:hAnsi="Courier New"/>
      <w:szCs w:val="20"/>
    </w:rPr>
  </w:style>
  <w:style w:type="paragraph" w:styleId="8">
    <w:name w:val="toc 8"/>
    <w:basedOn w:val="a"/>
    <w:next w:val="a"/>
    <w:qFormat/>
    <w:rsid w:val="00B82D99"/>
    <w:pPr>
      <w:ind w:leftChars="1400" w:left="2940"/>
    </w:pPr>
  </w:style>
  <w:style w:type="paragraph" w:styleId="20">
    <w:name w:val="Body Text Indent 2"/>
    <w:basedOn w:val="a"/>
    <w:qFormat/>
    <w:rsid w:val="00B82D99"/>
    <w:pPr>
      <w:ind w:leftChars="284" w:left="596"/>
    </w:pPr>
  </w:style>
  <w:style w:type="paragraph" w:styleId="a5">
    <w:name w:val="Balloon Text"/>
    <w:basedOn w:val="a"/>
    <w:link w:val="Char1"/>
    <w:qFormat/>
    <w:rsid w:val="00B82D99"/>
    <w:rPr>
      <w:sz w:val="18"/>
      <w:szCs w:val="18"/>
    </w:rPr>
  </w:style>
  <w:style w:type="paragraph" w:styleId="a6">
    <w:name w:val="footer"/>
    <w:basedOn w:val="a"/>
    <w:qFormat/>
    <w:rsid w:val="00B82D99"/>
    <w:pPr>
      <w:tabs>
        <w:tab w:val="center" w:pos="4153"/>
        <w:tab w:val="right" w:pos="8306"/>
      </w:tabs>
      <w:snapToGrid w:val="0"/>
      <w:jc w:val="left"/>
    </w:pPr>
    <w:rPr>
      <w:sz w:val="18"/>
      <w:szCs w:val="18"/>
    </w:rPr>
  </w:style>
  <w:style w:type="paragraph" w:styleId="a7">
    <w:name w:val="header"/>
    <w:basedOn w:val="a"/>
    <w:qFormat/>
    <w:rsid w:val="00B82D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B82D99"/>
  </w:style>
  <w:style w:type="paragraph" w:styleId="40">
    <w:name w:val="toc 4"/>
    <w:basedOn w:val="a"/>
    <w:next w:val="a"/>
    <w:qFormat/>
    <w:rsid w:val="00B82D99"/>
    <w:pPr>
      <w:ind w:leftChars="600" w:left="1260"/>
    </w:pPr>
  </w:style>
  <w:style w:type="paragraph" w:styleId="a8">
    <w:name w:val="footnote text"/>
    <w:basedOn w:val="a"/>
    <w:qFormat/>
    <w:rsid w:val="00B82D99"/>
    <w:pPr>
      <w:snapToGrid w:val="0"/>
      <w:jc w:val="left"/>
    </w:pPr>
    <w:rPr>
      <w:sz w:val="18"/>
    </w:rPr>
  </w:style>
  <w:style w:type="paragraph" w:styleId="60">
    <w:name w:val="toc 6"/>
    <w:basedOn w:val="a"/>
    <w:next w:val="a"/>
    <w:qFormat/>
    <w:rsid w:val="00B82D99"/>
    <w:pPr>
      <w:ind w:leftChars="1000" w:left="2100"/>
    </w:pPr>
  </w:style>
  <w:style w:type="paragraph" w:styleId="31">
    <w:name w:val="Body Text Indent 3"/>
    <w:basedOn w:val="a"/>
    <w:qFormat/>
    <w:rsid w:val="00B82D99"/>
    <w:pPr>
      <w:widowControl/>
      <w:spacing w:before="100" w:beforeAutospacing="1" w:after="100" w:afterAutospacing="1"/>
      <w:jc w:val="left"/>
    </w:pPr>
    <w:rPr>
      <w:rFonts w:ascii="宋体" w:hAnsi="宋体"/>
      <w:kern w:val="0"/>
    </w:rPr>
  </w:style>
  <w:style w:type="paragraph" w:styleId="21">
    <w:name w:val="toc 2"/>
    <w:basedOn w:val="a"/>
    <w:next w:val="a"/>
    <w:uiPriority w:val="39"/>
    <w:qFormat/>
    <w:rsid w:val="00B82D99"/>
    <w:pPr>
      <w:ind w:leftChars="200" w:left="420"/>
    </w:pPr>
  </w:style>
  <w:style w:type="paragraph" w:styleId="9">
    <w:name w:val="toc 9"/>
    <w:basedOn w:val="a"/>
    <w:next w:val="a"/>
    <w:qFormat/>
    <w:rsid w:val="00B82D99"/>
    <w:pPr>
      <w:ind w:leftChars="1600" w:left="3360"/>
    </w:pPr>
  </w:style>
  <w:style w:type="paragraph" w:styleId="a9">
    <w:name w:val="Normal (Web)"/>
    <w:basedOn w:val="a"/>
    <w:qFormat/>
    <w:rsid w:val="00B82D99"/>
    <w:pPr>
      <w:widowControl/>
      <w:spacing w:before="100" w:beforeAutospacing="1" w:after="100" w:afterAutospacing="1"/>
      <w:jc w:val="left"/>
    </w:pPr>
    <w:rPr>
      <w:rFonts w:ascii="宋体" w:hAnsi="宋体"/>
      <w:color w:val="000000"/>
      <w:kern w:val="0"/>
    </w:rPr>
  </w:style>
  <w:style w:type="character" w:styleId="aa">
    <w:name w:val="Strong"/>
    <w:basedOn w:val="a0"/>
    <w:qFormat/>
    <w:rsid w:val="00B82D99"/>
    <w:rPr>
      <w:b/>
      <w:bCs/>
    </w:rPr>
  </w:style>
  <w:style w:type="character" w:styleId="ab">
    <w:name w:val="page number"/>
    <w:basedOn w:val="a0"/>
    <w:qFormat/>
    <w:rsid w:val="00B82D99"/>
  </w:style>
  <w:style w:type="character" w:styleId="ac">
    <w:name w:val="Hyperlink"/>
    <w:basedOn w:val="a0"/>
    <w:uiPriority w:val="99"/>
    <w:unhideWhenUsed/>
    <w:qFormat/>
    <w:rsid w:val="00B82D99"/>
    <w:rPr>
      <w:color w:val="0000FF" w:themeColor="hyperlink"/>
      <w:u w:val="single"/>
    </w:rPr>
  </w:style>
  <w:style w:type="character" w:styleId="ad">
    <w:name w:val="footnote reference"/>
    <w:basedOn w:val="a0"/>
    <w:qFormat/>
    <w:rsid w:val="00B82D99"/>
    <w:rPr>
      <w:vertAlign w:val="superscript"/>
    </w:rPr>
  </w:style>
  <w:style w:type="table" w:styleId="ae">
    <w:name w:val="Table Grid"/>
    <w:basedOn w:val="a1"/>
    <w:qFormat/>
    <w:rsid w:val="00B82D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sid w:val="00B82D99"/>
    <w:rPr>
      <w:rFonts w:ascii="Times New Roman" w:eastAsia="宋体" w:hAnsi="Times New Roman"/>
      <w:b/>
      <w:kern w:val="44"/>
      <w:sz w:val="24"/>
    </w:rPr>
  </w:style>
  <w:style w:type="character" w:customStyle="1" w:styleId="2Char">
    <w:name w:val="标题 2 Char"/>
    <w:link w:val="2"/>
    <w:qFormat/>
    <w:rsid w:val="00B82D99"/>
    <w:rPr>
      <w:rFonts w:ascii="Times New Roman" w:eastAsia="宋体" w:hAnsi="Times New Roman"/>
      <w:b/>
      <w:sz w:val="24"/>
    </w:rPr>
  </w:style>
  <w:style w:type="character" w:customStyle="1" w:styleId="3Char">
    <w:name w:val="标题 3 Char"/>
    <w:link w:val="3"/>
    <w:qFormat/>
    <w:rsid w:val="00B82D99"/>
    <w:rPr>
      <w:rFonts w:eastAsia="宋体"/>
      <w:sz w:val="24"/>
    </w:rPr>
  </w:style>
  <w:style w:type="character" w:customStyle="1" w:styleId="Char">
    <w:name w:val="正文文本缩进 Char"/>
    <w:link w:val="a3"/>
    <w:qFormat/>
    <w:rsid w:val="00B82D99"/>
    <w:rPr>
      <w:rFonts w:ascii="宋体" w:hAnsi="宋体"/>
    </w:rPr>
  </w:style>
  <w:style w:type="character" w:customStyle="1" w:styleId="Char0">
    <w:name w:val="纯文本 Char"/>
    <w:link w:val="a4"/>
    <w:qFormat/>
    <w:rsid w:val="00B82D99"/>
    <w:rPr>
      <w:rFonts w:ascii="宋体" w:hAnsi="Courier New"/>
      <w:szCs w:val="20"/>
    </w:rPr>
  </w:style>
  <w:style w:type="character" w:customStyle="1" w:styleId="Char1">
    <w:name w:val="批注框文本 Char"/>
    <w:basedOn w:val="a0"/>
    <w:link w:val="a5"/>
    <w:qFormat/>
    <w:rsid w:val="00B82D99"/>
    <w:rPr>
      <w:kern w:val="2"/>
      <w:sz w:val="18"/>
      <w:szCs w:val="18"/>
    </w:rPr>
  </w:style>
  <w:style w:type="paragraph" w:customStyle="1" w:styleId="af">
    <w:name w:val="标准正文"/>
    <w:basedOn w:val="a"/>
    <w:qFormat/>
    <w:rsid w:val="00B82D99"/>
    <w:pPr>
      <w:adjustRightInd w:val="0"/>
      <w:snapToGrid w:val="0"/>
      <w:spacing w:line="288" w:lineRule="auto"/>
      <w:ind w:firstLine="200"/>
    </w:pPr>
  </w:style>
  <w:style w:type="paragraph" w:customStyle="1" w:styleId="11">
    <w:name w:val="列出段落1"/>
    <w:basedOn w:val="a"/>
    <w:uiPriority w:val="34"/>
    <w:qFormat/>
    <w:rsid w:val="00B82D99"/>
    <w:pPr>
      <w:ind w:firstLine="420"/>
    </w:pPr>
  </w:style>
  <w:style w:type="paragraph" w:customStyle="1" w:styleId="22">
    <w:name w:val="列出段落2"/>
    <w:basedOn w:val="a"/>
    <w:uiPriority w:val="34"/>
    <w:qFormat/>
    <w:rsid w:val="00B82D99"/>
    <w:pPr>
      <w:ind w:firstLine="420"/>
    </w:pPr>
    <w:rPr>
      <w:rFonts w:ascii="Calibri" w:hAnsi="Calibri"/>
      <w:sz w:val="21"/>
      <w:szCs w:val="22"/>
    </w:rPr>
  </w:style>
  <w:style w:type="paragraph" w:customStyle="1" w:styleId="12">
    <w:name w:val="标准正文1"/>
    <w:basedOn w:val="a"/>
    <w:qFormat/>
    <w:rsid w:val="00B82D99"/>
    <w:pPr>
      <w:tabs>
        <w:tab w:val="left" w:pos="709"/>
      </w:tabs>
      <w:adjustRightInd w:val="0"/>
      <w:snapToGrid w:val="0"/>
      <w:spacing w:line="264" w:lineRule="auto"/>
      <w:ind w:leftChars="135" w:left="283"/>
    </w:pPr>
  </w:style>
  <w:style w:type="character" w:customStyle="1" w:styleId="6Char">
    <w:name w:val="标题 6 Char"/>
    <w:basedOn w:val="a0"/>
    <w:link w:val="6"/>
    <w:semiHidden/>
    <w:qFormat/>
    <w:rsid w:val="00B82D99"/>
    <w:rPr>
      <w:rFonts w:asciiTheme="majorHAnsi" w:eastAsiaTheme="majorEastAsia" w:hAnsiTheme="majorHAnsi" w:cstheme="majorBidi"/>
      <w:b/>
      <w:bCs/>
      <w:kern w:val="2"/>
      <w:sz w:val="24"/>
      <w:szCs w:val="24"/>
    </w:rPr>
  </w:style>
  <w:style w:type="paragraph" w:customStyle="1" w:styleId="32">
    <w:name w:val="标准正文3"/>
    <w:basedOn w:val="12"/>
    <w:qFormat/>
    <w:rsid w:val="00B82D99"/>
    <w:pPr>
      <w:tabs>
        <w:tab w:val="clear" w:pos="709"/>
        <w:tab w:val="left" w:pos="1134"/>
      </w:tabs>
      <w:ind w:leftChars="337" w:left="708"/>
    </w:pPr>
  </w:style>
  <w:style w:type="character" w:styleId="af0">
    <w:name w:val="annotation reference"/>
    <w:rsid w:val="00BB6D34"/>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225884-46F0-4A9E-A5A4-D7F558BD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756</Words>
  <Characters>4314</Characters>
  <Application>Microsoft Office Word</Application>
  <DocSecurity>0</DocSecurity>
  <Lines>35</Lines>
  <Paragraphs>10</Paragraphs>
  <ScaleCrop>false</ScaleCrop>
  <Company>Microsoft</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creator>zbx</dc:creator>
  <cp:lastModifiedBy>郑倩</cp:lastModifiedBy>
  <cp:revision>49</cp:revision>
  <cp:lastPrinted>2017-03-06T01:43:00Z</cp:lastPrinted>
  <dcterms:created xsi:type="dcterms:W3CDTF">2016-04-18T08:03:00Z</dcterms:created>
  <dcterms:modified xsi:type="dcterms:W3CDTF">2019-12-31T02:56:00Z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