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3C6" w:rsidRDefault="00B873C6" w:rsidP="00DA0FF8">
      <w:pPr>
        <w:rPr>
          <w:sz w:val="28"/>
          <w:szCs w:val="28"/>
        </w:rPr>
      </w:pPr>
      <w:r>
        <w:rPr>
          <w:sz w:val="28"/>
          <w:szCs w:val="28"/>
        </w:rPr>
        <w:t>Marek Żurawski</w:t>
      </w:r>
    </w:p>
    <w:p w:rsidR="00B873C6" w:rsidRDefault="00B873C6" w:rsidP="00DA0FF8">
      <w:pPr>
        <w:rPr>
          <w:sz w:val="28"/>
          <w:szCs w:val="28"/>
        </w:rPr>
      </w:pPr>
      <w:r>
        <w:rPr>
          <w:sz w:val="28"/>
          <w:szCs w:val="28"/>
        </w:rPr>
        <w:t>Bartosz Zalewski</w:t>
      </w:r>
    </w:p>
    <w:p w:rsidR="00B873C6" w:rsidRDefault="00B873C6" w:rsidP="00DA0FF8">
      <w:pPr>
        <w:rPr>
          <w:sz w:val="28"/>
          <w:szCs w:val="28"/>
        </w:rPr>
      </w:pPr>
    </w:p>
    <w:p w:rsidR="00B873C6" w:rsidRDefault="00B873C6" w:rsidP="00DA0FF8">
      <w:pPr>
        <w:rPr>
          <w:sz w:val="28"/>
          <w:szCs w:val="28"/>
        </w:rPr>
      </w:pPr>
    </w:p>
    <w:p w:rsidR="00B873C6" w:rsidRPr="00B873C6" w:rsidRDefault="00B873C6" w:rsidP="00B873C6">
      <w:pPr>
        <w:jc w:val="center"/>
        <w:rPr>
          <w:sz w:val="96"/>
          <w:szCs w:val="96"/>
        </w:rPr>
      </w:pPr>
      <w:r w:rsidRPr="00B873C6">
        <w:rPr>
          <w:sz w:val="96"/>
          <w:szCs w:val="96"/>
        </w:rPr>
        <w:t>Projekt</w:t>
      </w:r>
    </w:p>
    <w:p w:rsidR="00B873C6" w:rsidRDefault="00B873C6" w:rsidP="00B873C6">
      <w:pPr>
        <w:jc w:val="center"/>
        <w:rPr>
          <w:sz w:val="56"/>
          <w:szCs w:val="56"/>
        </w:rPr>
      </w:pPr>
      <w:r w:rsidRPr="00B873C6">
        <w:rPr>
          <w:sz w:val="56"/>
          <w:szCs w:val="56"/>
        </w:rPr>
        <w:t>Współczesne metody heurystyczne</w:t>
      </w:r>
    </w:p>
    <w:p w:rsidR="00B873C6" w:rsidRDefault="00B873C6" w:rsidP="00B873C6">
      <w:pPr>
        <w:jc w:val="center"/>
        <w:rPr>
          <w:sz w:val="56"/>
          <w:szCs w:val="56"/>
        </w:rPr>
      </w:pPr>
    </w:p>
    <w:p w:rsidR="00B873C6" w:rsidRPr="00B873C6" w:rsidRDefault="00B873C6" w:rsidP="00B873C6">
      <w:pPr>
        <w:jc w:val="center"/>
        <w:rPr>
          <w:sz w:val="56"/>
          <w:szCs w:val="56"/>
        </w:rPr>
      </w:pPr>
    </w:p>
    <w:p w:rsidR="00B873C6" w:rsidRPr="00B873C6" w:rsidRDefault="00B873C6" w:rsidP="00B873C6">
      <w:pPr>
        <w:jc w:val="center"/>
        <w:rPr>
          <w:i/>
          <w:sz w:val="40"/>
          <w:szCs w:val="40"/>
        </w:rPr>
      </w:pPr>
      <w:r w:rsidRPr="00B873C6">
        <w:rPr>
          <w:sz w:val="40"/>
          <w:szCs w:val="40"/>
        </w:rPr>
        <w:t>Temat:</w:t>
      </w:r>
      <w:r w:rsidRPr="00B873C6">
        <w:rPr>
          <w:i/>
          <w:sz w:val="40"/>
          <w:szCs w:val="40"/>
        </w:rPr>
        <w:t xml:space="preserve"> Wizualizacja Algorytmu Mrówkowego</w:t>
      </w:r>
    </w:p>
    <w:p w:rsidR="00B873C6" w:rsidRDefault="00B873C6" w:rsidP="00DA0FF8">
      <w:pPr>
        <w:rPr>
          <w:sz w:val="28"/>
          <w:szCs w:val="28"/>
        </w:rPr>
      </w:pPr>
    </w:p>
    <w:p w:rsidR="00B873C6" w:rsidRDefault="00B873C6" w:rsidP="00DA0FF8">
      <w:pPr>
        <w:rPr>
          <w:sz w:val="28"/>
          <w:szCs w:val="28"/>
        </w:rPr>
      </w:pPr>
    </w:p>
    <w:p w:rsidR="00B873C6" w:rsidRDefault="00B873C6" w:rsidP="00DA0FF8">
      <w:pPr>
        <w:rPr>
          <w:sz w:val="28"/>
          <w:szCs w:val="28"/>
        </w:rPr>
      </w:pPr>
    </w:p>
    <w:p w:rsidR="00B873C6" w:rsidRDefault="00B873C6" w:rsidP="00DA0FF8">
      <w:pPr>
        <w:rPr>
          <w:sz w:val="28"/>
          <w:szCs w:val="28"/>
        </w:rPr>
      </w:pPr>
    </w:p>
    <w:p w:rsidR="00B873C6" w:rsidRDefault="00B873C6" w:rsidP="00DA0FF8">
      <w:pPr>
        <w:rPr>
          <w:sz w:val="28"/>
          <w:szCs w:val="28"/>
        </w:rPr>
      </w:pPr>
    </w:p>
    <w:p w:rsidR="00B873C6" w:rsidRDefault="00B873C6" w:rsidP="00DA0FF8">
      <w:pPr>
        <w:rPr>
          <w:sz w:val="28"/>
          <w:szCs w:val="28"/>
        </w:rPr>
      </w:pPr>
    </w:p>
    <w:p w:rsidR="00B873C6" w:rsidRDefault="00B873C6" w:rsidP="00DA0FF8">
      <w:pPr>
        <w:rPr>
          <w:sz w:val="28"/>
          <w:szCs w:val="28"/>
        </w:rPr>
      </w:pPr>
    </w:p>
    <w:p w:rsidR="00B873C6" w:rsidRDefault="00B873C6" w:rsidP="00DA0FF8">
      <w:pPr>
        <w:rPr>
          <w:sz w:val="28"/>
          <w:szCs w:val="28"/>
        </w:rPr>
      </w:pPr>
    </w:p>
    <w:p w:rsidR="00B873C6" w:rsidRPr="00B873C6" w:rsidRDefault="00B873C6" w:rsidP="00B873C6">
      <w:pPr>
        <w:jc w:val="right"/>
        <w:rPr>
          <w:sz w:val="28"/>
          <w:szCs w:val="28"/>
        </w:rPr>
      </w:pPr>
      <w:r>
        <w:rPr>
          <w:sz w:val="28"/>
          <w:szCs w:val="28"/>
        </w:rPr>
        <w:t>Prowadzący: dr inż. Sebastian Kozłowski</w:t>
      </w:r>
    </w:p>
    <w:p w:rsidR="00B873C6" w:rsidRDefault="00B873C6" w:rsidP="00DA0FF8">
      <w:pPr>
        <w:rPr>
          <w:sz w:val="36"/>
          <w:szCs w:val="36"/>
        </w:rPr>
      </w:pPr>
    </w:p>
    <w:p w:rsidR="00A85AB7" w:rsidRPr="00C0637E" w:rsidRDefault="00DA0FF8" w:rsidP="00403EB5">
      <w:pPr>
        <w:pStyle w:val="Heading1"/>
        <w:numPr>
          <w:ilvl w:val="0"/>
          <w:numId w:val="12"/>
        </w:numPr>
      </w:pPr>
      <w:r w:rsidRPr="00C0637E">
        <w:lastRenderedPageBreak/>
        <w:t>Opis algorytmu</w:t>
      </w:r>
    </w:p>
    <w:p w:rsidR="00DA0FF8" w:rsidRPr="00403EB5" w:rsidRDefault="00403EB5" w:rsidP="00403EB5">
      <w:pPr>
        <w:pStyle w:val="Heading2"/>
      </w:pPr>
      <w:r>
        <w:t xml:space="preserve">1.1 </w:t>
      </w:r>
      <w:r w:rsidR="00DA0FF8" w:rsidRPr="00403EB5">
        <w:t>Idea</w:t>
      </w:r>
    </w:p>
    <w:p w:rsidR="00DA0FF8" w:rsidRDefault="00DA0FF8" w:rsidP="00403EB5">
      <w:pPr>
        <w:spacing w:after="0"/>
        <w:ind w:firstLine="339"/>
        <w:jc w:val="both"/>
      </w:pPr>
      <w:r>
        <w:t>Inspiracją do stworzenia algorytmu była obserwacja zachowania społeczności mrówek i pytanie jak, prawie ślepe zwierzęta odnajdują najlepszą drogę pomiędzy mrowiskiem i pożywieniem, w jaki sposób się między sobą komunikują i co sp</w:t>
      </w:r>
      <w:r w:rsidR="00753E9A">
        <w:t>rawia, że podążają jedna za drugą. Odpowiedzialne za to wszystko są feromony, czyli substancje chemiczne wydzielane i rozpoznawane przez większość gatunków mrówek. Mrówki jako jednostki, nie są stworzeniami obdarzonymi inteligencją , zatem ich działania nie wynikają z wcześniejszych umów, czy nawet doświadczeń. Ich „mądrość” jest wynikiem pośredniej „komunikacji” opartej na prostej reakcji na feromony. Mrówki wędrując pozostawiają na podłożu tzw. Ślad feromonowy. Ten ślad jest swego rodzaju informacją dla towarzyszek, ale również dla siebie. Mrówki, mając do dyspozycji wiele dróg, wybierają raczej te, które wcześniej zostały oznakowane feromonami. Im większe ich stężenie, tym chętniej , ta właśnie ścieżka będzie wybierana. Oczywiście, jeśli kolejne mrówki, powędrują tą samą drogą, to ślad fermonowy nie będzie zanikał lecz zostanie wzmocniony. Jeżeli mrówka nie odnajduje żadnego znaku fermonowego, to wybiera drogę w sposób zupełnie przypadkowy lub o jej wyborze zdecydują inne względy (np. brak przeszkód)</w:t>
      </w:r>
      <w:r w:rsidR="00C0637E">
        <w:t xml:space="preserve">. Jak widać, ślad feromonowy umożliwia mrówkom zarówno znalezienie drogi powrotnej do mrowiska, jak i dotarcie do źródeł pożywienia znalezionych wcześniej przez innych członków społeczności. </w:t>
      </w:r>
    </w:p>
    <w:p w:rsidR="00C0637E" w:rsidRDefault="00C0637E" w:rsidP="00403EB5">
      <w:pPr>
        <w:spacing w:after="0"/>
        <w:jc w:val="both"/>
      </w:pPr>
      <w:r>
        <w:tab/>
        <w:t xml:space="preserve">Bardzo interesującym zachowaniem kolonii jest jej umiejętność przystosowania się do zmian w środowisku np. znalezienie alternatywnej drogi w sytuacji, gdy stara przestaje spełniać swoje zadanie. Równocześnie okazuje się, że </w:t>
      </w:r>
      <w:r w:rsidR="005E3268">
        <w:t>podążając</w:t>
      </w:r>
      <w:r>
        <w:t xml:space="preserve"> raz odnalezioną, skuteczną drogą, mrówki nie zmieniają jej nawet wtedy, gdy z pewnych podwodów pojawi się możliwość skorzystania z lepszej, krótszej drogi.</w:t>
      </w:r>
    </w:p>
    <w:p w:rsidR="00C0637E" w:rsidRDefault="00C0637E" w:rsidP="00C0637E">
      <w:pPr>
        <w:spacing w:after="0"/>
        <w:ind w:left="1077"/>
        <w:jc w:val="both"/>
      </w:pPr>
    </w:p>
    <w:p w:rsidR="00DA0FF8" w:rsidRPr="00403EB5" w:rsidRDefault="00403EB5" w:rsidP="00403EB5">
      <w:pPr>
        <w:pStyle w:val="Heading2"/>
      </w:pPr>
      <w:r>
        <w:t xml:space="preserve">1.2  </w:t>
      </w:r>
      <w:r w:rsidR="00DA0FF8" w:rsidRPr="00403EB5">
        <w:t>Założenia</w:t>
      </w:r>
    </w:p>
    <w:p w:rsidR="00DA0FF8" w:rsidRDefault="006247C4" w:rsidP="00403EB5">
      <w:pPr>
        <w:pStyle w:val="ListParagraph"/>
        <w:numPr>
          <w:ilvl w:val="0"/>
          <w:numId w:val="17"/>
        </w:numPr>
      </w:pPr>
      <w:r>
        <w:t>Tworzona jest populacja mrówek. Jej rozmiar jest jednym z parametrów algorytmu</w:t>
      </w:r>
    </w:p>
    <w:p w:rsidR="006247C4" w:rsidRDefault="006247C4" w:rsidP="00403EB5">
      <w:pPr>
        <w:pStyle w:val="ListParagraph"/>
        <w:numPr>
          <w:ilvl w:val="0"/>
          <w:numId w:val="17"/>
        </w:numPr>
      </w:pPr>
      <w:r>
        <w:t>Pojedyncza mrówka generuje swoją ścieżkę niezależnie od swoich towarzyszek</w:t>
      </w:r>
    </w:p>
    <w:p w:rsidR="006247C4" w:rsidRDefault="006247C4" w:rsidP="00403EB5">
      <w:pPr>
        <w:pStyle w:val="ListParagraph"/>
        <w:numPr>
          <w:ilvl w:val="0"/>
          <w:numId w:val="17"/>
        </w:numPr>
      </w:pPr>
      <w:r>
        <w:t>Mrówka porusza się po grafie, szukając sekwencji wierzchołków grafu tworzącej najkrótszą drogę od wierzchołka startowego do końcowego</w:t>
      </w:r>
    </w:p>
    <w:p w:rsidR="006247C4" w:rsidRDefault="006247C4" w:rsidP="00403EB5">
      <w:pPr>
        <w:pStyle w:val="ListParagraph"/>
        <w:numPr>
          <w:ilvl w:val="0"/>
          <w:numId w:val="17"/>
        </w:numPr>
      </w:pPr>
      <w:r>
        <w:t>Mrówka jest wyposażona w pamięć w której przechowuje listę odwiedzonych wierzchołków. Na starcie na liście znajduje się wierzchołek z którego mrówka startuje.</w:t>
      </w:r>
    </w:p>
    <w:p w:rsidR="006247C4" w:rsidRDefault="008020B8" w:rsidP="00403EB5">
      <w:pPr>
        <w:pStyle w:val="ListParagraph"/>
        <w:numPr>
          <w:ilvl w:val="0"/>
          <w:numId w:val="17"/>
        </w:numPr>
      </w:pPr>
      <w:r>
        <w:t>Mrówka zostawia feromon na krawędziach dopiero w momencie, gdy zbuduje cała drogę.</w:t>
      </w:r>
    </w:p>
    <w:p w:rsidR="00EB4FDD" w:rsidRDefault="001E4BBC" w:rsidP="00403EB5">
      <w:pPr>
        <w:pStyle w:val="ListParagraph"/>
        <w:numPr>
          <w:ilvl w:val="0"/>
          <w:numId w:val="17"/>
        </w:numPr>
      </w:pPr>
      <w:r>
        <w:t>Decyzja, do którego z wierzchołków się udać w kolejnym kroku jest podejmowana w sposób probabilistyczny, na podstawie funkcji i zależy od koncentracji śladu feromonowego na dostępnych drogach.</w:t>
      </w:r>
    </w:p>
    <w:p w:rsidR="000878F5" w:rsidRPr="0043758C" w:rsidRDefault="00D50830" w:rsidP="00215D5C">
      <w:pPr>
        <w:pStyle w:val="Heading1"/>
        <w:numPr>
          <w:ilvl w:val="0"/>
          <w:numId w:val="12"/>
        </w:numPr>
      </w:pPr>
      <w:r>
        <w:t>Działanie algorytmu</w:t>
      </w:r>
    </w:p>
    <w:p w:rsidR="00215D5C" w:rsidRDefault="00215D5C" w:rsidP="0043758C">
      <w:pPr>
        <w:rPr>
          <w:sz w:val="24"/>
          <w:szCs w:val="24"/>
        </w:rPr>
      </w:pPr>
      <w:r>
        <w:rPr>
          <w:sz w:val="24"/>
          <w:szCs w:val="24"/>
        </w:rPr>
        <w:t xml:space="preserve">Poniżej przedstawiono pseudokod, </w:t>
      </w:r>
      <w:r w:rsidR="0043758C">
        <w:rPr>
          <w:sz w:val="24"/>
          <w:szCs w:val="24"/>
        </w:rPr>
        <w:t>określający ogólne działanie algorytmu.</w:t>
      </w:r>
    </w:p>
    <w:p w:rsidR="00DB09FB" w:rsidRPr="00215D5C" w:rsidRDefault="00DB09FB" w:rsidP="00DB09FB">
      <w:pPr>
        <w:spacing w:after="0"/>
        <w:rPr>
          <w:sz w:val="24"/>
          <w:szCs w:val="24"/>
        </w:rPr>
      </w:pPr>
      <w:r>
        <w:rPr>
          <w:rFonts w:ascii="Courier New" w:eastAsia="Times New Roman" w:hAnsi="Courier New" w:cs="Courier New"/>
          <w:color w:val="222222"/>
          <w:sz w:val="20"/>
          <w:szCs w:val="20"/>
          <w:shd w:val="clear" w:color="auto" w:fill="FFFFFF"/>
          <w:lang w:val="en-US" w:eastAsia="pl-PL"/>
        </w:rPr>
        <w:t xml:space="preserve">DO WHILE </w:t>
      </w:r>
      <w:proofErr w:type="spellStart"/>
      <w:r>
        <w:rPr>
          <w:rFonts w:ascii="Courier New" w:eastAsia="Times New Roman" w:hAnsi="Courier New" w:cs="Courier New"/>
          <w:color w:val="222222"/>
          <w:sz w:val="20"/>
          <w:szCs w:val="20"/>
          <w:shd w:val="clear" w:color="auto" w:fill="FFFFFF"/>
          <w:lang w:val="en-US" w:eastAsia="pl-PL"/>
        </w:rPr>
        <w:t>iteracja</w:t>
      </w:r>
      <w:proofErr w:type="spellEnd"/>
      <w:r>
        <w:rPr>
          <w:rFonts w:ascii="Courier New" w:eastAsia="Times New Roman" w:hAnsi="Courier New" w:cs="Courier New"/>
          <w:color w:val="222222"/>
          <w:sz w:val="20"/>
          <w:szCs w:val="20"/>
          <w:shd w:val="clear" w:color="auto" w:fill="FFFFFF"/>
          <w:lang w:val="en-US" w:eastAsia="pl-PL"/>
        </w:rPr>
        <w:t>&lt;</w:t>
      </w:r>
      <w:proofErr w:type="spellStart"/>
      <w:r>
        <w:rPr>
          <w:rFonts w:ascii="Courier New" w:eastAsia="Times New Roman" w:hAnsi="Courier New" w:cs="Courier New"/>
          <w:color w:val="222222"/>
          <w:sz w:val="20"/>
          <w:szCs w:val="20"/>
          <w:shd w:val="clear" w:color="auto" w:fill="FFFFFF"/>
          <w:lang w:val="en-US" w:eastAsia="pl-PL"/>
        </w:rPr>
        <w:t>i</w:t>
      </w:r>
      <w:proofErr w:type="spellEnd"/>
    </w:p>
    <w:p w:rsidR="000878F5" w:rsidRPr="000878F5" w:rsidRDefault="000878F5" w:rsidP="000878F5">
      <w:pPr>
        <w:spacing w:after="0" w:line="240" w:lineRule="auto"/>
        <w:rPr>
          <w:rFonts w:ascii="Courier New" w:eastAsia="Times New Roman" w:hAnsi="Courier New" w:cs="Courier New"/>
          <w:sz w:val="24"/>
          <w:szCs w:val="24"/>
          <w:lang w:val="en-US" w:eastAsia="pl-PL"/>
        </w:rPr>
      </w:pPr>
      <w:r w:rsidRPr="000878F5">
        <w:rPr>
          <w:rFonts w:ascii="Courier New" w:eastAsia="Times New Roman" w:hAnsi="Courier New" w:cs="Courier New"/>
          <w:color w:val="222222"/>
          <w:sz w:val="20"/>
          <w:szCs w:val="20"/>
          <w:shd w:val="clear" w:color="auto" w:fill="FFFFFF"/>
          <w:lang w:val="en-US" w:eastAsia="pl-PL"/>
        </w:rPr>
        <w:t>FOR EACH ant DO</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     </w:t>
      </w:r>
      <w:proofErr w:type="gramStart"/>
      <w:r w:rsidRPr="000878F5">
        <w:rPr>
          <w:rFonts w:ascii="Courier New" w:eastAsia="Times New Roman" w:hAnsi="Courier New" w:cs="Courier New"/>
          <w:color w:val="222222"/>
          <w:sz w:val="20"/>
          <w:szCs w:val="20"/>
          <w:lang w:val="en-US" w:eastAsia="pl-PL"/>
        </w:rPr>
        <w:t>target=</w:t>
      </w:r>
      <w:proofErr w:type="spellStart"/>
      <w:proofErr w:type="gramEnd"/>
      <w:r w:rsidRPr="000878F5">
        <w:rPr>
          <w:rFonts w:ascii="Courier New" w:eastAsia="Times New Roman" w:hAnsi="Courier New" w:cs="Courier New"/>
          <w:color w:val="222222"/>
          <w:sz w:val="20"/>
          <w:szCs w:val="20"/>
          <w:lang w:val="en-US" w:eastAsia="pl-PL"/>
        </w:rPr>
        <w:t>ant.move</w:t>
      </w:r>
      <w:proofErr w:type="spellEnd"/>
      <w:r w:rsidRPr="000878F5">
        <w:rPr>
          <w:rFonts w:ascii="Courier New" w:eastAsia="Times New Roman" w:hAnsi="Courier New" w:cs="Courier New"/>
          <w:color w:val="222222"/>
          <w:sz w:val="20"/>
          <w:szCs w:val="20"/>
          <w:lang w:val="en-US" w:eastAsia="pl-PL"/>
        </w:rPr>
        <w:t>();</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     IF target==</w:t>
      </w:r>
      <w:proofErr w:type="spellStart"/>
      <w:r w:rsidRPr="000878F5">
        <w:rPr>
          <w:rFonts w:ascii="Courier New" w:eastAsia="Times New Roman" w:hAnsi="Courier New" w:cs="Courier New"/>
          <w:color w:val="222222"/>
          <w:sz w:val="20"/>
          <w:szCs w:val="20"/>
          <w:lang w:val="en-US" w:eastAsia="pl-PL"/>
        </w:rPr>
        <w:t>mrowisko</w:t>
      </w:r>
      <w:proofErr w:type="spellEnd"/>
      <w:r w:rsidRPr="000878F5">
        <w:rPr>
          <w:rFonts w:ascii="Courier New" w:eastAsia="Times New Roman" w:hAnsi="Courier New" w:cs="Courier New"/>
          <w:color w:val="222222"/>
          <w:sz w:val="20"/>
          <w:szCs w:val="20"/>
          <w:lang w:val="en-US" w:eastAsia="pl-PL"/>
        </w:rPr>
        <w:t xml:space="preserve"> THEN DO</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 xml:space="preserve">          </w:t>
      </w:r>
      <w:proofErr w:type="spellStart"/>
      <w:proofErr w:type="gramStart"/>
      <w:r w:rsidRPr="000878F5">
        <w:rPr>
          <w:rFonts w:ascii="Courier New" w:eastAsia="Times New Roman" w:hAnsi="Courier New" w:cs="Courier New"/>
          <w:color w:val="222222"/>
          <w:sz w:val="20"/>
          <w:szCs w:val="20"/>
          <w:lang w:val="en-US" w:eastAsia="pl-PL"/>
        </w:rPr>
        <w:t>updateFeromon</w:t>
      </w:r>
      <w:proofErr w:type="spellEnd"/>
      <w:r w:rsidRPr="000878F5">
        <w:rPr>
          <w:rFonts w:ascii="Courier New" w:eastAsia="Times New Roman" w:hAnsi="Courier New" w:cs="Courier New"/>
          <w:color w:val="222222"/>
          <w:sz w:val="20"/>
          <w:szCs w:val="20"/>
          <w:lang w:val="en-US" w:eastAsia="pl-PL"/>
        </w:rPr>
        <w:t>(</w:t>
      </w:r>
      <w:proofErr w:type="spellStart"/>
      <w:proofErr w:type="gramEnd"/>
      <w:r w:rsidR="00DB09FB">
        <w:rPr>
          <w:rFonts w:ascii="Courier New" w:eastAsia="Times New Roman" w:hAnsi="Courier New" w:cs="Courier New"/>
          <w:color w:val="222222"/>
          <w:sz w:val="20"/>
          <w:szCs w:val="20"/>
          <w:lang w:val="en-US" w:eastAsia="pl-PL"/>
        </w:rPr>
        <w:t>ant.</w:t>
      </w:r>
      <w:r w:rsidRPr="000878F5">
        <w:rPr>
          <w:rFonts w:ascii="Courier New" w:eastAsia="Times New Roman" w:hAnsi="Courier New" w:cs="Courier New"/>
          <w:color w:val="222222"/>
          <w:sz w:val="20"/>
          <w:szCs w:val="20"/>
          <w:lang w:val="en-US" w:eastAsia="pl-PL"/>
        </w:rPr>
        <w:t>scieżka</w:t>
      </w:r>
      <w:proofErr w:type="spellEnd"/>
      <w:r w:rsidRPr="000878F5">
        <w:rPr>
          <w:rFonts w:ascii="Courier New" w:eastAsia="Times New Roman" w:hAnsi="Courier New" w:cs="Courier New"/>
          <w:color w:val="222222"/>
          <w:sz w:val="20"/>
          <w:szCs w:val="20"/>
          <w:lang w:val="en-US" w:eastAsia="pl-PL"/>
        </w:rPr>
        <w:t>);</w:t>
      </w:r>
    </w:p>
    <w:p w:rsidR="00DB09FB" w:rsidRDefault="00DB09FB" w:rsidP="00DB09FB">
      <w:pPr>
        <w:shd w:val="clear" w:color="auto" w:fill="FFFFFF"/>
        <w:spacing w:after="0" w:line="240" w:lineRule="auto"/>
        <w:ind w:firstLine="708"/>
        <w:rPr>
          <w:rFonts w:ascii="Courier New" w:eastAsia="Times New Roman" w:hAnsi="Courier New" w:cs="Courier New"/>
          <w:color w:val="222222"/>
          <w:sz w:val="20"/>
          <w:szCs w:val="20"/>
          <w:lang w:val="en-US" w:eastAsia="pl-PL"/>
        </w:rPr>
      </w:pPr>
      <w:r>
        <w:rPr>
          <w:rFonts w:ascii="Courier New" w:eastAsia="Times New Roman" w:hAnsi="Courier New" w:cs="Courier New"/>
          <w:color w:val="222222"/>
          <w:sz w:val="20"/>
          <w:szCs w:val="20"/>
          <w:lang w:val="en-US" w:eastAsia="pl-PL"/>
        </w:rPr>
        <w:lastRenderedPageBreak/>
        <w:t>ELSE IF target==NULL THEN DO</w:t>
      </w:r>
    </w:p>
    <w:p w:rsidR="00DB09FB" w:rsidRDefault="00DB09FB" w:rsidP="00DB09FB">
      <w:pPr>
        <w:shd w:val="clear" w:color="auto" w:fill="FFFFFF"/>
        <w:spacing w:after="0" w:line="240" w:lineRule="auto"/>
        <w:ind w:firstLine="708"/>
        <w:rPr>
          <w:rFonts w:ascii="Courier New" w:eastAsia="Times New Roman" w:hAnsi="Courier New" w:cs="Courier New"/>
          <w:color w:val="222222"/>
          <w:sz w:val="20"/>
          <w:szCs w:val="20"/>
          <w:lang w:val="en-US" w:eastAsia="pl-PL"/>
        </w:rPr>
      </w:pPr>
      <w:r>
        <w:rPr>
          <w:rFonts w:ascii="Courier New" w:eastAsia="Times New Roman" w:hAnsi="Courier New" w:cs="Courier New"/>
          <w:color w:val="222222"/>
          <w:sz w:val="20"/>
          <w:szCs w:val="20"/>
          <w:lang w:val="en-US" w:eastAsia="pl-PL"/>
        </w:rPr>
        <w:tab/>
      </w:r>
      <w:proofErr w:type="spellStart"/>
      <w:proofErr w:type="gramStart"/>
      <w:r>
        <w:rPr>
          <w:rFonts w:ascii="Courier New" w:eastAsia="Times New Roman" w:hAnsi="Courier New" w:cs="Courier New"/>
          <w:color w:val="222222"/>
          <w:sz w:val="20"/>
          <w:szCs w:val="20"/>
          <w:lang w:val="en-US" w:eastAsia="pl-PL"/>
        </w:rPr>
        <w:t>ant.die</w:t>
      </w:r>
      <w:proofErr w:type="spellEnd"/>
      <w:r>
        <w:rPr>
          <w:rFonts w:ascii="Courier New" w:eastAsia="Times New Roman" w:hAnsi="Courier New" w:cs="Courier New"/>
          <w:color w:val="222222"/>
          <w:sz w:val="20"/>
          <w:szCs w:val="20"/>
          <w:lang w:val="en-US" w:eastAsia="pl-PL"/>
        </w:rPr>
        <w:t>(</w:t>
      </w:r>
      <w:proofErr w:type="gramEnd"/>
      <w:r>
        <w:rPr>
          <w:rFonts w:ascii="Courier New" w:eastAsia="Times New Roman" w:hAnsi="Courier New" w:cs="Courier New"/>
          <w:color w:val="222222"/>
          <w:sz w:val="20"/>
          <w:szCs w:val="20"/>
          <w:lang w:val="en-US" w:eastAsia="pl-PL"/>
        </w:rPr>
        <w:t>);</w:t>
      </w:r>
    </w:p>
    <w:p w:rsidR="000878F5" w:rsidRPr="000878F5" w:rsidRDefault="000878F5" w:rsidP="00DB09FB">
      <w:pPr>
        <w:shd w:val="clear" w:color="auto" w:fill="FFFFFF"/>
        <w:spacing w:after="0" w:line="240" w:lineRule="auto"/>
        <w:ind w:firstLine="708"/>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END</w:t>
      </w:r>
    </w:p>
    <w:p w:rsid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END</w:t>
      </w:r>
    </w:p>
    <w:p w:rsidR="00DB09FB" w:rsidRPr="000878F5" w:rsidRDefault="00DB09FB" w:rsidP="000878F5">
      <w:pPr>
        <w:shd w:val="clear" w:color="auto" w:fill="FFFFFF"/>
        <w:spacing w:after="0" w:line="240" w:lineRule="auto"/>
        <w:rPr>
          <w:rFonts w:ascii="Courier New" w:eastAsia="Times New Roman" w:hAnsi="Courier New" w:cs="Courier New"/>
          <w:color w:val="222222"/>
          <w:sz w:val="20"/>
          <w:szCs w:val="20"/>
          <w:lang w:val="en-US" w:eastAsia="pl-PL"/>
        </w:rPr>
      </w:pPr>
      <w:r>
        <w:rPr>
          <w:rFonts w:ascii="Courier New" w:eastAsia="Times New Roman" w:hAnsi="Courier New" w:cs="Courier New"/>
          <w:color w:val="222222"/>
          <w:sz w:val="20"/>
          <w:szCs w:val="20"/>
          <w:lang w:val="en-US" w:eastAsia="pl-PL"/>
        </w:rPr>
        <w:t>END WHILE</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proofErr w:type="spellStart"/>
      <w:proofErr w:type="gramStart"/>
      <w:r w:rsidRPr="000878F5">
        <w:rPr>
          <w:rFonts w:ascii="Courier New" w:eastAsia="Times New Roman" w:hAnsi="Courier New" w:cs="Courier New"/>
          <w:color w:val="222222"/>
          <w:sz w:val="20"/>
          <w:szCs w:val="20"/>
          <w:lang w:val="en-US" w:eastAsia="pl-PL"/>
        </w:rPr>
        <w:t>ant.move</w:t>
      </w:r>
      <w:proofErr w:type="spellEnd"/>
      <w:r w:rsidRPr="000878F5">
        <w:rPr>
          <w:rFonts w:ascii="Courier New" w:eastAsia="Times New Roman" w:hAnsi="Courier New" w:cs="Courier New"/>
          <w:color w:val="222222"/>
          <w:sz w:val="20"/>
          <w:szCs w:val="20"/>
          <w:lang w:val="en-US" w:eastAsia="pl-PL"/>
        </w:rPr>
        <w:t>(</w:t>
      </w:r>
      <w:proofErr w:type="gramEnd"/>
      <w:r w:rsidRPr="000878F5">
        <w:rPr>
          <w:rFonts w:ascii="Courier New" w:eastAsia="Times New Roman" w:hAnsi="Courier New" w:cs="Courier New"/>
          <w:color w:val="222222"/>
          <w:sz w:val="20"/>
          <w:szCs w:val="20"/>
          <w:lang w:val="en-US" w:eastAsia="pl-PL"/>
        </w:rPr>
        <w:t>):</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 xml:space="preserve">IF </w:t>
      </w:r>
      <w:proofErr w:type="spellStart"/>
      <w:proofErr w:type="gramStart"/>
      <w:r w:rsidRPr="000878F5">
        <w:rPr>
          <w:rFonts w:ascii="Courier New" w:eastAsia="Times New Roman" w:hAnsi="Courier New" w:cs="Courier New"/>
          <w:color w:val="222222"/>
          <w:sz w:val="20"/>
          <w:szCs w:val="20"/>
          <w:lang w:val="en-US" w:eastAsia="pl-PL"/>
        </w:rPr>
        <w:t>ant.hasFood</w:t>
      </w:r>
      <w:proofErr w:type="spellEnd"/>
      <w:r w:rsidRPr="000878F5">
        <w:rPr>
          <w:rFonts w:ascii="Courier New" w:eastAsia="Times New Roman" w:hAnsi="Courier New" w:cs="Courier New"/>
          <w:color w:val="222222"/>
          <w:sz w:val="20"/>
          <w:szCs w:val="20"/>
          <w:lang w:val="en-US" w:eastAsia="pl-PL"/>
        </w:rPr>
        <w:t>(</w:t>
      </w:r>
      <w:proofErr w:type="gramEnd"/>
      <w:r w:rsidRPr="000878F5">
        <w:rPr>
          <w:rFonts w:ascii="Courier New" w:eastAsia="Times New Roman" w:hAnsi="Courier New" w:cs="Courier New"/>
          <w:color w:val="222222"/>
          <w:sz w:val="20"/>
          <w:szCs w:val="20"/>
          <w:lang w:val="en-US" w:eastAsia="pl-PL"/>
        </w:rPr>
        <w:t>) THEN DO</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 xml:space="preserve">      </w:t>
      </w:r>
      <w:proofErr w:type="gramStart"/>
      <w:r w:rsidRPr="000878F5">
        <w:rPr>
          <w:rFonts w:ascii="Courier New" w:eastAsia="Times New Roman" w:hAnsi="Courier New" w:cs="Courier New"/>
          <w:color w:val="222222"/>
          <w:sz w:val="20"/>
          <w:szCs w:val="20"/>
          <w:lang w:val="en-US" w:eastAsia="pl-PL"/>
        </w:rPr>
        <w:t>target=</w:t>
      </w:r>
      <w:proofErr w:type="spellStart"/>
      <w:proofErr w:type="gramEnd"/>
      <w:r w:rsidRPr="000878F5">
        <w:rPr>
          <w:rFonts w:ascii="Courier New" w:eastAsia="Times New Roman" w:hAnsi="Courier New" w:cs="Courier New"/>
          <w:color w:val="222222"/>
          <w:sz w:val="20"/>
          <w:szCs w:val="20"/>
          <w:lang w:val="en-US" w:eastAsia="pl-PL"/>
        </w:rPr>
        <w:t>ant.sciezka.previesNode</w:t>
      </w:r>
      <w:proofErr w:type="spellEnd"/>
      <w:r w:rsidRPr="000878F5">
        <w:rPr>
          <w:rFonts w:ascii="Courier New" w:eastAsia="Times New Roman" w:hAnsi="Courier New" w:cs="Courier New"/>
          <w:color w:val="222222"/>
          <w:sz w:val="20"/>
          <w:szCs w:val="20"/>
          <w:lang w:val="en-US" w:eastAsia="pl-PL"/>
        </w:rPr>
        <w:t>(</w:t>
      </w:r>
      <w:proofErr w:type="spellStart"/>
      <w:r w:rsidRPr="000878F5">
        <w:rPr>
          <w:rFonts w:ascii="Courier New" w:eastAsia="Times New Roman" w:hAnsi="Courier New" w:cs="Courier New"/>
          <w:color w:val="222222"/>
          <w:sz w:val="20"/>
          <w:szCs w:val="20"/>
          <w:lang w:val="en-US" w:eastAsia="pl-PL"/>
        </w:rPr>
        <w:t>ant.position</w:t>
      </w:r>
      <w:proofErr w:type="spellEnd"/>
      <w:r w:rsidRPr="000878F5">
        <w:rPr>
          <w:rFonts w:ascii="Courier New" w:eastAsia="Times New Roman" w:hAnsi="Courier New" w:cs="Courier New"/>
          <w:color w:val="222222"/>
          <w:sz w:val="20"/>
          <w:szCs w:val="20"/>
          <w:lang w:val="en-US" w:eastAsia="pl-PL"/>
        </w:rPr>
        <w:t>);</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ELSE DO</w:t>
      </w:r>
    </w:p>
    <w:p w:rsid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 xml:space="preserve">      </w:t>
      </w:r>
      <w:proofErr w:type="gramStart"/>
      <w:r w:rsidRPr="000878F5">
        <w:rPr>
          <w:rFonts w:ascii="Courier New" w:eastAsia="Times New Roman" w:hAnsi="Courier New" w:cs="Courier New"/>
          <w:color w:val="222222"/>
          <w:sz w:val="20"/>
          <w:szCs w:val="20"/>
          <w:lang w:val="en-US" w:eastAsia="pl-PL"/>
        </w:rPr>
        <w:t>target=</w:t>
      </w:r>
      <w:proofErr w:type="spellStart"/>
      <w:proofErr w:type="gramEnd"/>
      <w:r w:rsidRPr="000878F5">
        <w:rPr>
          <w:rFonts w:ascii="Courier New" w:eastAsia="Times New Roman" w:hAnsi="Courier New" w:cs="Courier New"/>
          <w:color w:val="222222"/>
          <w:sz w:val="20"/>
          <w:szCs w:val="20"/>
          <w:lang w:val="en-US" w:eastAsia="pl-PL"/>
        </w:rPr>
        <w:t>ant.chooseNextNode</w:t>
      </w:r>
      <w:proofErr w:type="spellEnd"/>
      <w:r w:rsidRPr="000878F5">
        <w:rPr>
          <w:rFonts w:ascii="Courier New" w:eastAsia="Times New Roman" w:hAnsi="Courier New" w:cs="Courier New"/>
          <w:color w:val="222222"/>
          <w:sz w:val="20"/>
          <w:szCs w:val="20"/>
          <w:lang w:val="en-US" w:eastAsia="pl-PL"/>
        </w:rPr>
        <w:t>();</w:t>
      </w:r>
    </w:p>
    <w:p w:rsidR="00DB09FB" w:rsidRDefault="00DB09FB" w:rsidP="000878F5">
      <w:pPr>
        <w:shd w:val="clear" w:color="auto" w:fill="FFFFFF"/>
        <w:spacing w:after="0" w:line="240" w:lineRule="auto"/>
        <w:rPr>
          <w:rFonts w:ascii="Courier New" w:eastAsia="Times New Roman" w:hAnsi="Courier New" w:cs="Courier New"/>
          <w:color w:val="222222"/>
          <w:sz w:val="20"/>
          <w:szCs w:val="20"/>
          <w:lang w:val="en-US" w:eastAsia="pl-PL"/>
        </w:rPr>
      </w:pPr>
      <w:r>
        <w:rPr>
          <w:rFonts w:ascii="Courier New" w:eastAsia="Times New Roman" w:hAnsi="Courier New" w:cs="Courier New"/>
          <w:color w:val="222222"/>
          <w:sz w:val="20"/>
          <w:szCs w:val="20"/>
          <w:lang w:val="en-US" w:eastAsia="pl-PL"/>
        </w:rPr>
        <w:tab/>
        <w:t>IF target==NULL THEN DO</w:t>
      </w:r>
    </w:p>
    <w:p w:rsidR="00DB09FB" w:rsidRDefault="00DB09FB" w:rsidP="000878F5">
      <w:pPr>
        <w:shd w:val="clear" w:color="auto" w:fill="FFFFFF"/>
        <w:spacing w:after="0" w:line="240" w:lineRule="auto"/>
        <w:rPr>
          <w:rFonts w:ascii="Courier New" w:eastAsia="Times New Roman" w:hAnsi="Courier New" w:cs="Courier New"/>
          <w:color w:val="222222"/>
          <w:sz w:val="20"/>
          <w:szCs w:val="20"/>
          <w:lang w:val="en-US" w:eastAsia="pl-PL"/>
        </w:rPr>
      </w:pPr>
      <w:r>
        <w:rPr>
          <w:rFonts w:ascii="Courier New" w:eastAsia="Times New Roman" w:hAnsi="Courier New" w:cs="Courier New"/>
          <w:color w:val="222222"/>
          <w:sz w:val="20"/>
          <w:szCs w:val="20"/>
          <w:lang w:val="en-US" w:eastAsia="pl-PL"/>
        </w:rPr>
        <w:tab/>
      </w:r>
      <w:r>
        <w:rPr>
          <w:rFonts w:ascii="Courier New" w:eastAsia="Times New Roman" w:hAnsi="Courier New" w:cs="Courier New"/>
          <w:color w:val="222222"/>
          <w:sz w:val="20"/>
          <w:szCs w:val="20"/>
          <w:lang w:val="en-US" w:eastAsia="pl-PL"/>
        </w:rPr>
        <w:tab/>
        <w:t>RETURN NULL;</w:t>
      </w:r>
    </w:p>
    <w:p w:rsidR="00DB09FB" w:rsidRPr="000878F5" w:rsidRDefault="00DB09FB" w:rsidP="00DB09FB">
      <w:pPr>
        <w:shd w:val="clear" w:color="auto" w:fill="FFFFFF"/>
        <w:spacing w:after="0" w:line="240" w:lineRule="auto"/>
        <w:ind w:firstLine="708"/>
        <w:rPr>
          <w:rFonts w:ascii="Courier New" w:eastAsia="Times New Roman" w:hAnsi="Courier New" w:cs="Courier New"/>
          <w:color w:val="222222"/>
          <w:sz w:val="20"/>
          <w:szCs w:val="20"/>
          <w:lang w:val="en-US" w:eastAsia="pl-PL"/>
        </w:rPr>
      </w:pPr>
      <w:r>
        <w:rPr>
          <w:rFonts w:ascii="Courier New" w:eastAsia="Times New Roman" w:hAnsi="Courier New" w:cs="Courier New"/>
          <w:color w:val="222222"/>
          <w:sz w:val="20"/>
          <w:szCs w:val="20"/>
          <w:lang w:val="en-US" w:eastAsia="pl-PL"/>
        </w:rPr>
        <w:t>END</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 xml:space="preserve">      </w:t>
      </w:r>
      <w:proofErr w:type="spellStart"/>
      <w:proofErr w:type="gramStart"/>
      <w:r w:rsidRPr="000878F5">
        <w:rPr>
          <w:rFonts w:ascii="Courier New" w:eastAsia="Times New Roman" w:hAnsi="Courier New" w:cs="Courier New"/>
          <w:color w:val="222222"/>
          <w:sz w:val="20"/>
          <w:szCs w:val="20"/>
          <w:lang w:val="en-US" w:eastAsia="pl-PL"/>
        </w:rPr>
        <w:t>ant.sciezka.apend</w:t>
      </w:r>
      <w:proofErr w:type="spellEnd"/>
      <w:r w:rsidRPr="000878F5">
        <w:rPr>
          <w:rFonts w:ascii="Courier New" w:eastAsia="Times New Roman" w:hAnsi="Courier New" w:cs="Courier New"/>
          <w:color w:val="222222"/>
          <w:sz w:val="20"/>
          <w:szCs w:val="20"/>
          <w:lang w:val="en-US" w:eastAsia="pl-PL"/>
        </w:rPr>
        <w:t>(</w:t>
      </w:r>
      <w:proofErr w:type="gramEnd"/>
      <w:r w:rsidRPr="000878F5">
        <w:rPr>
          <w:rFonts w:ascii="Courier New" w:eastAsia="Times New Roman" w:hAnsi="Courier New" w:cs="Courier New"/>
          <w:color w:val="222222"/>
          <w:sz w:val="20"/>
          <w:szCs w:val="20"/>
          <w:lang w:val="en-US" w:eastAsia="pl-PL"/>
        </w:rPr>
        <w:t>target)</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END</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proofErr w:type="spellStart"/>
      <w:proofErr w:type="gramStart"/>
      <w:r w:rsidRPr="000878F5">
        <w:rPr>
          <w:rFonts w:ascii="Courier New" w:eastAsia="Times New Roman" w:hAnsi="Courier New" w:cs="Courier New"/>
          <w:color w:val="222222"/>
          <w:sz w:val="20"/>
          <w:szCs w:val="20"/>
          <w:lang w:val="en-US" w:eastAsia="pl-PL"/>
        </w:rPr>
        <w:t>ant.go</w:t>
      </w:r>
      <w:proofErr w:type="spellEnd"/>
      <w:r w:rsidRPr="000878F5">
        <w:rPr>
          <w:rFonts w:ascii="Courier New" w:eastAsia="Times New Roman" w:hAnsi="Courier New" w:cs="Courier New"/>
          <w:color w:val="222222"/>
          <w:sz w:val="20"/>
          <w:szCs w:val="20"/>
          <w:lang w:val="en-US" w:eastAsia="pl-PL"/>
        </w:rPr>
        <w:t>(</w:t>
      </w:r>
      <w:proofErr w:type="gramEnd"/>
      <w:r w:rsidRPr="000878F5">
        <w:rPr>
          <w:rFonts w:ascii="Courier New" w:eastAsia="Times New Roman" w:hAnsi="Courier New" w:cs="Courier New"/>
          <w:color w:val="222222"/>
          <w:sz w:val="20"/>
          <w:szCs w:val="20"/>
          <w:lang w:val="en-US" w:eastAsia="pl-PL"/>
        </w:rPr>
        <w:t>target);</w:t>
      </w:r>
    </w:p>
    <w:p w:rsidR="000878F5" w:rsidRPr="00DB09FB"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DB09FB">
        <w:rPr>
          <w:rFonts w:ascii="Courier New" w:eastAsia="Times New Roman" w:hAnsi="Courier New" w:cs="Courier New"/>
          <w:color w:val="222222"/>
          <w:sz w:val="20"/>
          <w:szCs w:val="20"/>
          <w:lang w:val="en-US" w:eastAsia="pl-PL"/>
        </w:rPr>
        <w:t>RETURN target</w:t>
      </w:r>
      <w:r w:rsidR="00DB09FB">
        <w:rPr>
          <w:rFonts w:ascii="Courier New" w:eastAsia="Times New Roman" w:hAnsi="Courier New" w:cs="Courier New"/>
          <w:color w:val="222222"/>
          <w:sz w:val="20"/>
          <w:szCs w:val="20"/>
          <w:lang w:val="en-US" w:eastAsia="pl-PL"/>
        </w:rPr>
        <w:t>;</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proofErr w:type="spellStart"/>
      <w:proofErr w:type="gramStart"/>
      <w:r w:rsidRPr="000878F5">
        <w:rPr>
          <w:rFonts w:ascii="Courier New" w:eastAsia="Times New Roman" w:hAnsi="Courier New" w:cs="Courier New"/>
          <w:color w:val="222222"/>
          <w:sz w:val="20"/>
          <w:szCs w:val="20"/>
          <w:lang w:val="en-US" w:eastAsia="pl-PL"/>
        </w:rPr>
        <w:t>updateFeromon</w:t>
      </w:r>
      <w:proofErr w:type="spellEnd"/>
      <w:r w:rsidRPr="000878F5">
        <w:rPr>
          <w:rFonts w:ascii="Courier New" w:eastAsia="Times New Roman" w:hAnsi="Courier New" w:cs="Courier New"/>
          <w:color w:val="222222"/>
          <w:sz w:val="20"/>
          <w:szCs w:val="20"/>
          <w:lang w:val="en-US" w:eastAsia="pl-PL"/>
        </w:rPr>
        <w:t>(</w:t>
      </w:r>
      <w:proofErr w:type="spellStart"/>
      <w:proofErr w:type="gramEnd"/>
      <w:r w:rsidRPr="000878F5">
        <w:rPr>
          <w:rFonts w:ascii="Courier New" w:eastAsia="Times New Roman" w:hAnsi="Courier New" w:cs="Courier New"/>
          <w:color w:val="222222"/>
          <w:sz w:val="20"/>
          <w:szCs w:val="20"/>
          <w:lang w:val="en-US" w:eastAsia="pl-PL"/>
        </w:rPr>
        <w:t>scieżka</w:t>
      </w:r>
      <w:proofErr w:type="spellEnd"/>
      <w:r w:rsidRPr="000878F5">
        <w:rPr>
          <w:rFonts w:ascii="Courier New" w:eastAsia="Times New Roman" w:hAnsi="Courier New" w:cs="Courier New"/>
          <w:color w:val="222222"/>
          <w:sz w:val="20"/>
          <w:szCs w:val="20"/>
          <w:lang w:val="en-US" w:eastAsia="pl-PL"/>
        </w:rPr>
        <w:t>):</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FOR EACH node DO</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 xml:space="preserve">      </w:t>
      </w:r>
      <w:proofErr w:type="spellStart"/>
      <w:r w:rsidRPr="000878F5">
        <w:rPr>
          <w:rFonts w:ascii="Courier New" w:eastAsia="Times New Roman" w:hAnsi="Courier New" w:cs="Courier New"/>
          <w:color w:val="222222"/>
          <w:sz w:val="20"/>
          <w:szCs w:val="20"/>
          <w:lang w:val="en-US" w:eastAsia="pl-PL"/>
        </w:rPr>
        <w:t>node.feromon</w:t>
      </w:r>
      <w:proofErr w:type="spellEnd"/>
      <w:r w:rsidRPr="000878F5">
        <w:rPr>
          <w:rFonts w:ascii="Courier New" w:eastAsia="Times New Roman" w:hAnsi="Courier New" w:cs="Courier New"/>
          <w:color w:val="222222"/>
          <w:sz w:val="20"/>
          <w:szCs w:val="20"/>
          <w:lang w:val="en-US" w:eastAsia="pl-PL"/>
        </w:rPr>
        <w:t>= (1-p)*</w:t>
      </w:r>
      <w:proofErr w:type="spellStart"/>
      <w:r w:rsidRPr="000878F5">
        <w:rPr>
          <w:rFonts w:ascii="Courier New" w:eastAsia="Times New Roman" w:hAnsi="Courier New" w:cs="Courier New"/>
          <w:color w:val="222222"/>
          <w:sz w:val="20"/>
          <w:szCs w:val="20"/>
          <w:lang w:val="en-US" w:eastAsia="pl-PL"/>
        </w:rPr>
        <w:t>node.feromon</w:t>
      </w:r>
      <w:proofErr w:type="spellEnd"/>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END</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 xml:space="preserve">FOR EACH node IN </w:t>
      </w:r>
      <w:proofErr w:type="spellStart"/>
      <w:r w:rsidRPr="000878F5">
        <w:rPr>
          <w:rFonts w:ascii="Courier New" w:eastAsia="Times New Roman" w:hAnsi="Courier New" w:cs="Courier New"/>
          <w:color w:val="222222"/>
          <w:sz w:val="20"/>
          <w:szCs w:val="20"/>
          <w:lang w:val="en-US" w:eastAsia="pl-PL"/>
        </w:rPr>
        <w:t>sciezka</w:t>
      </w:r>
      <w:proofErr w:type="spellEnd"/>
      <w:r w:rsidRPr="000878F5">
        <w:rPr>
          <w:rFonts w:ascii="Courier New" w:eastAsia="Times New Roman" w:hAnsi="Courier New" w:cs="Courier New"/>
          <w:color w:val="222222"/>
          <w:sz w:val="20"/>
          <w:szCs w:val="20"/>
          <w:lang w:val="en-US" w:eastAsia="pl-PL"/>
        </w:rPr>
        <w:t xml:space="preserve"> DO</w:t>
      </w:r>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val="en-US" w:eastAsia="pl-PL"/>
        </w:rPr>
      </w:pPr>
      <w:r w:rsidRPr="000878F5">
        <w:rPr>
          <w:rFonts w:ascii="Courier New" w:eastAsia="Times New Roman" w:hAnsi="Courier New" w:cs="Courier New"/>
          <w:color w:val="222222"/>
          <w:sz w:val="20"/>
          <w:szCs w:val="20"/>
          <w:lang w:val="en-US" w:eastAsia="pl-PL"/>
        </w:rPr>
        <w:t xml:space="preserve">      </w:t>
      </w:r>
      <w:proofErr w:type="spellStart"/>
      <w:r w:rsidRPr="000878F5">
        <w:rPr>
          <w:rFonts w:ascii="Courier New" w:eastAsia="Times New Roman" w:hAnsi="Courier New" w:cs="Courier New"/>
          <w:color w:val="222222"/>
          <w:sz w:val="20"/>
          <w:szCs w:val="20"/>
          <w:lang w:val="en-US" w:eastAsia="pl-PL"/>
        </w:rPr>
        <w:t>node.feromon</w:t>
      </w:r>
      <w:proofErr w:type="spellEnd"/>
      <w:r w:rsidRPr="000878F5">
        <w:rPr>
          <w:rFonts w:ascii="Courier New" w:eastAsia="Times New Roman" w:hAnsi="Courier New" w:cs="Courier New"/>
          <w:color w:val="222222"/>
          <w:sz w:val="20"/>
          <w:szCs w:val="20"/>
          <w:lang w:val="en-US" w:eastAsia="pl-PL"/>
        </w:rPr>
        <w:t>=</w:t>
      </w:r>
      <w:proofErr w:type="spellStart"/>
      <w:r w:rsidRPr="000878F5">
        <w:rPr>
          <w:rFonts w:ascii="Courier New" w:eastAsia="Times New Roman" w:hAnsi="Courier New" w:cs="Courier New"/>
          <w:color w:val="222222"/>
          <w:sz w:val="20"/>
          <w:szCs w:val="20"/>
          <w:lang w:val="en-US" w:eastAsia="pl-PL"/>
        </w:rPr>
        <w:t>node.feromon+q</w:t>
      </w:r>
      <w:proofErr w:type="spellEnd"/>
      <w:r w:rsidRPr="000878F5">
        <w:rPr>
          <w:rFonts w:ascii="Courier New" w:eastAsia="Times New Roman" w:hAnsi="Courier New" w:cs="Courier New"/>
          <w:color w:val="222222"/>
          <w:sz w:val="20"/>
          <w:szCs w:val="20"/>
          <w:lang w:val="en-US" w:eastAsia="pl-PL"/>
        </w:rPr>
        <w:t>/</w:t>
      </w:r>
      <w:proofErr w:type="spellStart"/>
      <w:r w:rsidRPr="000878F5">
        <w:rPr>
          <w:rFonts w:ascii="Courier New" w:eastAsia="Times New Roman" w:hAnsi="Courier New" w:cs="Courier New"/>
          <w:color w:val="222222"/>
          <w:sz w:val="20"/>
          <w:szCs w:val="20"/>
          <w:lang w:val="en-US" w:eastAsia="pl-PL"/>
        </w:rPr>
        <w:t>sciezka.lenght</w:t>
      </w:r>
      <w:proofErr w:type="spellEnd"/>
    </w:p>
    <w:p w:rsidR="000878F5" w:rsidRPr="000878F5" w:rsidRDefault="000878F5" w:rsidP="000878F5">
      <w:pPr>
        <w:shd w:val="clear" w:color="auto" w:fill="FFFFFF"/>
        <w:spacing w:after="0" w:line="240" w:lineRule="auto"/>
        <w:rPr>
          <w:rFonts w:ascii="Courier New" w:eastAsia="Times New Roman" w:hAnsi="Courier New" w:cs="Courier New"/>
          <w:color w:val="222222"/>
          <w:sz w:val="20"/>
          <w:szCs w:val="20"/>
          <w:lang w:eastAsia="pl-PL"/>
        </w:rPr>
      </w:pPr>
      <w:r w:rsidRPr="000878F5">
        <w:rPr>
          <w:rFonts w:ascii="Courier New" w:eastAsia="Times New Roman" w:hAnsi="Courier New" w:cs="Courier New"/>
          <w:color w:val="222222"/>
          <w:sz w:val="20"/>
          <w:szCs w:val="20"/>
          <w:lang w:eastAsia="pl-PL"/>
        </w:rPr>
        <w:t>END</w:t>
      </w:r>
    </w:p>
    <w:p w:rsidR="000878F5" w:rsidRDefault="000878F5" w:rsidP="000878F5">
      <w:pPr>
        <w:shd w:val="clear" w:color="auto" w:fill="FFFFFF"/>
        <w:spacing w:after="0" w:line="240" w:lineRule="auto"/>
        <w:rPr>
          <w:rFonts w:ascii="Arial" w:eastAsia="Times New Roman" w:hAnsi="Arial" w:cs="Arial"/>
          <w:color w:val="222222"/>
          <w:sz w:val="20"/>
          <w:szCs w:val="20"/>
          <w:lang w:eastAsia="pl-PL"/>
        </w:rPr>
      </w:pPr>
    </w:p>
    <w:p w:rsidR="00DB09FB" w:rsidRDefault="00DB09FB" w:rsidP="000878F5">
      <w:pPr>
        <w:shd w:val="clear" w:color="auto" w:fill="FFFFFF"/>
        <w:spacing w:after="0" w:line="240" w:lineRule="auto"/>
        <w:rPr>
          <w:rFonts w:ascii="Courier New" w:eastAsia="Times New Roman" w:hAnsi="Courier New" w:cs="Courier New"/>
          <w:color w:val="222222"/>
          <w:sz w:val="20"/>
          <w:szCs w:val="20"/>
          <w:lang w:val="en-US" w:eastAsia="pl-PL"/>
        </w:rPr>
      </w:pPr>
      <w:proofErr w:type="spellStart"/>
      <w:proofErr w:type="gramStart"/>
      <w:r w:rsidRPr="000878F5">
        <w:rPr>
          <w:rFonts w:ascii="Courier New" w:eastAsia="Times New Roman" w:hAnsi="Courier New" w:cs="Courier New"/>
          <w:color w:val="222222"/>
          <w:sz w:val="20"/>
          <w:szCs w:val="20"/>
          <w:lang w:val="en-US" w:eastAsia="pl-PL"/>
        </w:rPr>
        <w:t>ant.chooseNextNode</w:t>
      </w:r>
      <w:proofErr w:type="spellEnd"/>
      <w:r w:rsidRPr="000878F5">
        <w:rPr>
          <w:rFonts w:ascii="Courier New" w:eastAsia="Times New Roman" w:hAnsi="Courier New" w:cs="Courier New"/>
          <w:color w:val="222222"/>
          <w:sz w:val="20"/>
          <w:szCs w:val="20"/>
          <w:lang w:val="en-US" w:eastAsia="pl-PL"/>
        </w:rPr>
        <w:t>(</w:t>
      </w:r>
      <w:proofErr w:type="gramEnd"/>
      <w:r w:rsidRPr="000878F5">
        <w:rPr>
          <w:rFonts w:ascii="Courier New" w:eastAsia="Times New Roman" w:hAnsi="Courier New" w:cs="Courier New"/>
          <w:color w:val="222222"/>
          <w:sz w:val="20"/>
          <w:szCs w:val="20"/>
          <w:lang w:val="en-US" w:eastAsia="pl-PL"/>
        </w:rPr>
        <w:t>)</w:t>
      </w:r>
      <w:r>
        <w:rPr>
          <w:rFonts w:ascii="Courier New" w:eastAsia="Times New Roman" w:hAnsi="Courier New" w:cs="Courier New"/>
          <w:color w:val="222222"/>
          <w:sz w:val="20"/>
          <w:szCs w:val="20"/>
          <w:lang w:val="en-US" w:eastAsia="pl-PL"/>
        </w:rPr>
        <w:t>:</w:t>
      </w:r>
    </w:p>
    <w:p w:rsidR="00DB09FB" w:rsidRDefault="00DB09FB" w:rsidP="000878F5">
      <w:pPr>
        <w:shd w:val="clear" w:color="auto" w:fill="FFFFFF"/>
        <w:spacing w:after="0" w:line="240" w:lineRule="auto"/>
        <w:rPr>
          <w:rFonts w:ascii="Courier New" w:eastAsia="Times New Roman" w:hAnsi="Courier New" w:cs="Courier New"/>
          <w:color w:val="222222"/>
          <w:sz w:val="20"/>
          <w:szCs w:val="20"/>
          <w:lang w:val="en-US" w:eastAsia="pl-PL"/>
        </w:rPr>
      </w:pPr>
    </w:p>
    <w:p w:rsidR="00DB09FB" w:rsidRDefault="00DB09FB" w:rsidP="000F2A70">
      <w:pPr>
        <w:shd w:val="clear" w:color="auto" w:fill="FFFFFF"/>
        <w:spacing w:after="0" w:line="240" w:lineRule="auto"/>
        <w:ind w:firstLine="708"/>
        <w:jc w:val="both"/>
        <w:rPr>
          <w:rFonts w:ascii="Arial" w:eastAsia="Times New Roman" w:hAnsi="Arial" w:cs="Arial"/>
          <w:color w:val="222222"/>
          <w:sz w:val="20"/>
          <w:szCs w:val="20"/>
          <w:lang w:eastAsia="pl-PL"/>
        </w:rPr>
      </w:pPr>
      <w:r>
        <w:rPr>
          <w:rFonts w:ascii="Arial" w:eastAsia="Times New Roman" w:hAnsi="Arial" w:cs="Arial"/>
          <w:color w:val="222222"/>
          <w:sz w:val="20"/>
          <w:szCs w:val="20"/>
          <w:lang w:eastAsia="pl-PL"/>
        </w:rPr>
        <w:t>Funkcja realizująca wybór kolejnego węzła obliczanego zgodnie z podanym niżej wzorem. Prawdopodobieństwo obliczamy tylko dla węzłów, których mrówka jeszcze nie odwiedzała. Jeśli mrówka z danego punktu może przejść jedynie do punktu który już wcześniej znajdował się na jej  ścieżce</w:t>
      </w:r>
      <w:r w:rsidR="000F2A70">
        <w:rPr>
          <w:rFonts w:ascii="Arial" w:eastAsia="Times New Roman" w:hAnsi="Arial" w:cs="Arial"/>
          <w:color w:val="222222"/>
          <w:sz w:val="20"/>
          <w:szCs w:val="20"/>
          <w:lang w:eastAsia="pl-PL"/>
        </w:rPr>
        <w:t xml:space="preserve"> (mrówka wykonała pętle)</w:t>
      </w:r>
      <w:r>
        <w:rPr>
          <w:rFonts w:ascii="Arial" w:eastAsia="Times New Roman" w:hAnsi="Arial" w:cs="Arial"/>
          <w:color w:val="222222"/>
          <w:sz w:val="20"/>
          <w:szCs w:val="20"/>
          <w:lang w:eastAsia="pl-PL"/>
        </w:rPr>
        <w:t>, uśmiercamy taką mrówkę</w:t>
      </w:r>
      <w:r w:rsidR="000F2A70">
        <w:rPr>
          <w:rFonts w:ascii="Arial" w:eastAsia="Times New Roman" w:hAnsi="Arial" w:cs="Arial"/>
          <w:color w:val="222222"/>
          <w:sz w:val="20"/>
          <w:szCs w:val="20"/>
          <w:lang w:eastAsia="pl-PL"/>
        </w:rPr>
        <w:t>.</w:t>
      </w:r>
    </w:p>
    <w:p w:rsidR="00DB09FB" w:rsidRPr="000878F5" w:rsidRDefault="00DB09FB" w:rsidP="000878F5">
      <w:pPr>
        <w:shd w:val="clear" w:color="auto" w:fill="FFFFFF"/>
        <w:spacing w:after="0" w:line="240" w:lineRule="auto"/>
        <w:rPr>
          <w:rFonts w:ascii="Arial" w:eastAsia="Times New Roman" w:hAnsi="Arial" w:cs="Arial"/>
          <w:color w:val="222222"/>
          <w:sz w:val="20"/>
          <w:szCs w:val="20"/>
          <w:lang w:eastAsia="pl-PL"/>
        </w:rPr>
      </w:pPr>
    </w:p>
    <w:p w:rsidR="000878F5" w:rsidRPr="000878F5" w:rsidRDefault="00D50830" w:rsidP="000878F5">
      <w:pPr>
        <w:shd w:val="clear" w:color="auto" w:fill="FFFFFF"/>
        <w:spacing w:after="0" w:line="240" w:lineRule="auto"/>
        <w:rPr>
          <w:rFonts w:ascii="Arial" w:eastAsia="Times New Roman" w:hAnsi="Arial" w:cs="Arial"/>
          <w:color w:val="222222"/>
          <w:sz w:val="20"/>
          <w:szCs w:val="20"/>
          <w:lang w:eastAsia="pl-PL"/>
        </w:rPr>
      </w:pPr>
      <w:r>
        <w:rPr>
          <w:rFonts w:ascii="Arial" w:eastAsia="Times New Roman" w:hAnsi="Arial" w:cs="Arial"/>
          <w:color w:val="222222"/>
          <w:sz w:val="20"/>
          <w:szCs w:val="20"/>
          <w:lang w:eastAsia="pl-PL"/>
        </w:rPr>
        <w:t>p – współczynnik</w:t>
      </w:r>
      <w:r w:rsidR="000878F5" w:rsidRPr="000878F5">
        <w:rPr>
          <w:rFonts w:ascii="Arial" w:eastAsia="Times New Roman" w:hAnsi="Arial" w:cs="Arial"/>
          <w:color w:val="222222"/>
          <w:sz w:val="20"/>
          <w:szCs w:val="20"/>
          <w:lang w:eastAsia="pl-PL"/>
        </w:rPr>
        <w:t xml:space="preserve"> redukcji feromonu (0;1)</w:t>
      </w:r>
    </w:p>
    <w:p w:rsidR="000878F5" w:rsidRDefault="000878F5" w:rsidP="000878F5">
      <w:pPr>
        <w:shd w:val="clear" w:color="auto" w:fill="FFFFFF"/>
        <w:spacing w:after="0" w:line="240" w:lineRule="auto"/>
        <w:rPr>
          <w:rFonts w:ascii="Arial" w:eastAsia="Times New Roman" w:hAnsi="Arial" w:cs="Arial"/>
          <w:color w:val="222222"/>
          <w:sz w:val="20"/>
          <w:szCs w:val="20"/>
          <w:lang w:eastAsia="pl-PL"/>
        </w:rPr>
      </w:pPr>
      <w:r w:rsidRPr="000878F5">
        <w:rPr>
          <w:rFonts w:ascii="Arial" w:eastAsia="Times New Roman" w:hAnsi="Arial" w:cs="Arial"/>
          <w:color w:val="222222"/>
          <w:sz w:val="20"/>
          <w:szCs w:val="20"/>
          <w:lang w:eastAsia="pl-PL"/>
        </w:rPr>
        <w:t>q - ilo</w:t>
      </w:r>
      <w:r w:rsidR="00D50830">
        <w:rPr>
          <w:rFonts w:ascii="Arial" w:eastAsia="Times New Roman" w:hAnsi="Arial" w:cs="Arial"/>
          <w:color w:val="222222"/>
          <w:sz w:val="20"/>
          <w:szCs w:val="20"/>
          <w:lang w:eastAsia="pl-PL"/>
        </w:rPr>
        <w:t>ść</w:t>
      </w:r>
      <w:r w:rsidRPr="000878F5">
        <w:rPr>
          <w:rFonts w:ascii="Arial" w:eastAsia="Times New Roman" w:hAnsi="Arial" w:cs="Arial"/>
          <w:color w:val="222222"/>
          <w:sz w:val="20"/>
          <w:szCs w:val="20"/>
          <w:lang w:eastAsia="pl-PL"/>
        </w:rPr>
        <w:t xml:space="preserve"> </w:t>
      </w:r>
      <w:r w:rsidR="00D50830">
        <w:rPr>
          <w:rFonts w:ascii="Arial" w:eastAsia="Times New Roman" w:hAnsi="Arial" w:cs="Arial"/>
          <w:color w:val="222222"/>
          <w:sz w:val="20"/>
          <w:szCs w:val="20"/>
          <w:lang w:eastAsia="pl-PL"/>
        </w:rPr>
        <w:t>feromonu do pozostawienie na każdej poprawnej ścież</w:t>
      </w:r>
      <w:r w:rsidRPr="000878F5">
        <w:rPr>
          <w:rFonts w:ascii="Arial" w:eastAsia="Times New Roman" w:hAnsi="Arial" w:cs="Arial"/>
          <w:color w:val="222222"/>
          <w:sz w:val="20"/>
          <w:szCs w:val="20"/>
          <w:lang w:eastAsia="pl-PL"/>
        </w:rPr>
        <w:t>ce</w:t>
      </w:r>
    </w:p>
    <w:p w:rsidR="00DB09FB" w:rsidRDefault="00DB09FB" w:rsidP="000878F5">
      <w:pPr>
        <w:shd w:val="clear" w:color="auto" w:fill="FFFFFF"/>
        <w:spacing w:after="0" w:line="240" w:lineRule="auto"/>
        <w:rPr>
          <w:rFonts w:ascii="Arial" w:eastAsia="Times New Roman" w:hAnsi="Arial" w:cs="Arial"/>
          <w:color w:val="222222"/>
          <w:sz w:val="20"/>
          <w:szCs w:val="20"/>
          <w:lang w:eastAsia="pl-PL"/>
        </w:rPr>
      </w:pPr>
      <w:r>
        <w:rPr>
          <w:rFonts w:ascii="Arial" w:eastAsia="Times New Roman" w:hAnsi="Arial" w:cs="Arial"/>
          <w:color w:val="222222"/>
          <w:sz w:val="20"/>
          <w:szCs w:val="20"/>
          <w:lang w:eastAsia="pl-PL"/>
        </w:rPr>
        <w:t>i – liczba iteracji algorytmu</w:t>
      </w:r>
    </w:p>
    <w:p w:rsidR="000878F5" w:rsidRDefault="000878F5" w:rsidP="000878F5">
      <w:pPr>
        <w:shd w:val="clear" w:color="auto" w:fill="FFFFFF"/>
        <w:spacing w:after="0" w:line="240" w:lineRule="auto"/>
        <w:rPr>
          <w:rFonts w:ascii="Arial" w:eastAsia="Times New Roman" w:hAnsi="Arial" w:cs="Arial"/>
          <w:color w:val="222222"/>
          <w:sz w:val="20"/>
          <w:szCs w:val="20"/>
          <w:lang w:eastAsia="pl-PL"/>
        </w:rPr>
      </w:pPr>
    </w:p>
    <w:p w:rsidR="000878F5" w:rsidRDefault="000878F5" w:rsidP="000878F5">
      <w:pPr>
        <w:pStyle w:val="ListParagraph"/>
        <w:rPr>
          <w:sz w:val="36"/>
          <w:szCs w:val="36"/>
        </w:rPr>
      </w:pPr>
    </w:p>
    <w:p w:rsidR="009C12F4" w:rsidRPr="009C12F4" w:rsidRDefault="009C12F4" w:rsidP="009C12F4">
      <w:pPr>
        <w:pStyle w:val="ListParagraph"/>
        <w:ind w:left="0"/>
        <w:rPr>
          <w:sz w:val="24"/>
          <w:szCs w:val="24"/>
        </w:rPr>
      </w:pPr>
      <w:r>
        <w:rPr>
          <w:sz w:val="24"/>
          <w:szCs w:val="24"/>
        </w:rPr>
        <w:t xml:space="preserve">Równianie określające prawdopodbieństwo z jakim mrówka wybierze kolejny wierzchołek grafu. Ze względu na to, że odległości pomiędzy wierzchołkami są jednakowe, parametr </w:t>
      </w:r>
      <w:r>
        <w:rPr>
          <w:rFonts w:ascii="Cambria Math" w:hAnsi="Cambria Math"/>
          <w:sz w:val="24"/>
          <w:szCs w:val="24"/>
        </w:rPr>
        <w:t>β</w:t>
      </w:r>
      <w:r>
        <w:rPr>
          <w:sz w:val="24"/>
          <w:szCs w:val="24"/>
        </w:rPr>
        <w:t xml:space="preserve"> jest równy 0.</w:t>
      </w:r>
    </w:p>
    <w:p w:rsidR="00403EB5" w:rsidRDefault="00671390" w:rsidP="009C12F4">
      <w:pPr>
        <w:pStyle w:val="ListParagraph"/>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ij</m:t>
              </m:r>
            </m:sub>
            <m:sup>
              <m:r>
                <w:rPr>
                  <w:rFonts w:ascii="Cambria Math" w:hAnsi="Cambria Math"/>
                  <w:sz w:val="24"/>
                  <w:szCs w:val="24"/>
                </w:rPr>
                <m:t>k</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[τ(t)</m:t>
                      </m:r>
                    </m:e>
                    <m:sub>
                      <m:r>
                        <w:rPr>
                          <w:rFonts w:ascii="Cambria Math" w:hAnsi="Cambria Math"/>
                          <w:sz w:val="24"/>
                          <w:szCs w:val="24"/>
                        </w:rPr>
                        <m:t>ij</m:t>
                      </m:r>
                    </m:sub>
                  </m:sSub>
                  <m:r>
                    <w:rPr>
                      <w:rFonts w:ascii="Cambria Math" w:hAnsi="Cambria Math"/>
                      <w:sz w:val="24"/>
                      <w:szCs w:val="24"/>
                    </w:rPr>
                    <m:t>]</m:t>
                  </m:r>
                </m:e>
                <m:sup>
                  <m:r>
                    <w:rPr>
                      <w:rFonts w:ascii="Cambria Math" w:hAnsi="Cambria Math"/>
                      <w:sz w:val="24"/>
                      <w:szCs w:val="24"/>
                    </w:rPr>
                    <m:t>α</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η</m:t>
                      </m:r>
                      <m:d>
                        <m:dPr>
                          <m:ctrlPr>
                            <w:rPr>
                              <w:rFonts w:ascii="Cambria Math" w:hAnsi="Cambria Math"/>
                              <w:i/>
                              <w:sz w:val="24"/>
                              <w:szCs w:val="24"/>
                            </w:rPr>
                          </m:ctrlPr>
                        </m:dPr>
                        <m:e>
                          <m:r>
                            <w:rPr>
                              <w:rFonts w:ascii="Cambria Math" w:hAnsi="Cambria Math"/>
                              <w:sz w:val="24"/>
                              <w:szCs w:val="24"/>
                            </w:rPr>
                            <m:t>t</m:t>
                          </m:r>
                        </m:e>
                      </m:d>
                    </m:e>
                    <m:sub>
                      <m:r>
                        <w:rPr>
                          <w:rFonts w:ascii="Cambria Math" w:hAnsi="Cambria Math"/>
                          <w:sz w:val="24"/>
                          <w:szCs w:val="24"/>
                        </w:rPr>
                        <m:t>ij</m:t>
                      </m:r>
                    </m:sub>
                  </m:sSub>
                  <m:r>
                    <w:rPr>
                      <w:rFonts w:ascii="Cambria Math" w:hAnsi="Cambria Math"/>
                      <w:sz w:val="24"/>
                      <w:szCs w:val="24"/>
                    </w:rPr>
                    <m:t>]</m:t>
                  </m:r>
                </m:e>
                <m:sup>
                  <m:r>
                    <w:rPr>
                      <w:rFonts w:ascii="Cambria Math" w:hAnsi="Cambria Math"/>
                      <w:sz w:val="24"/>
                      <w:szCs w:val="24"/>
                    </w:rPr>
                    <m:t>β</m:t>
                  </m:r>
                </m:sup>
              </m:sSup>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l ∈</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 xml:space="preserve">  </m:t>
                  </m:r>
                </m:sub>
              </m:sSub>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ij</m:t>
                      </m:r>
                    </m:sub>
                  </m:sSub>
                  <m:r>
                    <w:rPr>
                      <w:rFonts w:ascii="Cambria Math" w:hAnsi="Cambria Math"/>
                      <w:sz w:val="24"/>
                      <w:szCs w:val="24"/>
                    </w:rPr>
                    <m:t>(t)]</m:t>
                  </m:r>
                </m:e>
                <m:sup>
                  <m:r>
                    <w:rPr>
                      <w:rFonts w:ascii="Cambria Math" w:hAnsi="Cambria Math"/>
                      <w:sz w:val="24"/>
                      <w:szCs w:val="24"/>
                    </w:rPr>
                    <m:t>α</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η</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e>
                <m:sup>
                  <m:r>
                    <w:rPr>
                      <w:rFonts w:ascii="Cambria Math" w:hAnsi="Cambria Math"/>
                      <w:sz w:val="24"/>
                      <w:szCs w:val="24"/>
                    </w:rPr>
                    <m:t>β</m:t>
                  </m:r>
                </m:sup>
              </m:sSup>
            </m:den>
          </m:f>
          <m:r>
            <w:rPr>
              <w:rFonts w:ascii="Cambria Math" w:hAnsi="Cambria Math"/>
              <w:sz w:val="24"/>
              <w:szCs w:val="24"/>
            </w:rPr>
            <m:t xml:space="preserve">    </m:t>
          </m:r>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β=0</m:t>
                  </m:r>
                </m:e>
              </m:groupChr>
              <m:r>
                <w:rPr>
                  <w:rFonts w:ascii="Cambria Math" w:hAnsi="Cambria Math"/>
                  <w:sz w:val="24"/>
                  <w:szCs w:val="24"/>
                </w:rPr>
                <m:t xml:space="preserve">    </m:t>
              </m:r>
            </m:e>
          </m:box>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ij</m:t>
              </m:r>
            </m:sub>
            <m:sup>
              <m:r>
                <w:rPr>
                  <w:rFonts w:ascii="Cambria Math" w:hAnsi="Cambria Math"/>
                  <w:sz w:val="24"/>
                  <w:szCs w:val="24"/>
                </w:rPr>
                <m:t>k</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[τ(t)</m:t>
                      </m:r>
                    </m:e>
                    <m:sub>
                      <m:r>
                        <w:rPr>
                          <w:rFonts w:ascii="Cambria Math" w:hAnsi="Cambria Math"/>
                          <w:sz w:val="24"/>
                          <w:szCs w:val="24"/>
                        </w:rPr>
                        <m:t>ij</m:t>
                      </m:r>
                    </m:sub>
                  </m:sSub>
                  <m:r>
                    <w:rPr>
                      <w:rFonts w:ascii="Cambria Math" w:hAnsi="Cambria Math"/>
                      <w:sz w:val="24"/>
                      <w:szCs w:val="24"/>
                    </w:rPr>
                    <m:t>]</m:t>
                  </m:r>
                </m:e>
                <m:sup>
                  <m:r>
                    <w:rPr>
                      <w:rFonts w:ascii="Cambria Math" w:hAnsi="Cambria Math"/>
                      <w:sz w:val="24"/>
                      <w:szCs w:val="24"/>
                    </w:rPr>
                    <m:t>α</m:t>
                  </m:r>
                </m:sup>
              </m:sSup>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l ∈</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 xml:space="preserve">  </m:t>
                  </m:r>
                </m:sub>
              </m:sSub>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ij</m:t>
                      </m:r>
                    </m:sub>
                  </m:sSub>
                  <m:r>
                    <w:rPr>
                      <w:rFonts w:ascii="Cambria Math" w:hAnsi="Cambria Math"/>
                      <w:sz w:val="24"/>
                      <w:szCs w:val="24"/>
                    </w:rPr>
                    <m:t>(t)]</m:t>
                  </m:r>
                </m:e>
                <m:sup>
                  <m:r>
                    <w:rPr>
                      <w:rFonts w:ascii="Cambria Math" w:hAnsi="Cambria Math"/>
                      <w:sz w:val="24"/>
                      <w:szCs w:val="24"/>
                    </w:rPr>
                    <m:t>α</m:t>
                  </m:r>
                </m:sup>
              </m:sSup>
            </m:den>
          </m:f>
        </m:oMath>
      </m:oMathPara>
    </w:p>
    <w:p w:rsidR="002643CB" w:rsidRDefault="002643CB" w:rsidP="000878F5">
      <w:pPr>
        <w:pStyle w:val="ListParagraph"/>
        <w:rPr>
          <w:sz w:val="24"/>
          <w:szCs w:val="24"/>
        </w:rPr>
      </w:pPr>
    </w:p>
    <w:p w:rsidR="009C12F4" w:rsidRDefault="009C12F4" w:rsidP="000878F5">
      <w:pPr>
        <w:pStyle w:val="ListParagraph"/>
        <w:rPr>
          <w:sz w:val="24"/>
          <w:szCs w:val="24"/>
        </w:rPr>
      </w:pPr>
      <w:r>
        <w:rPr>
          <w:sz w:val="24"/>
          <w:szCs w:val="24"/>
        </w:rPr>
        <w:t>gdzie,</w:t>
      </w:r>
    </w:p>
    <w:p w:rsidR="009C12F4" w:rsidRDefault="00215D5C" w:rsidP="000878F5">
      <w:pPr>
        <w:pStyle w:val="ListParagraph"/>
        <w:rPr>
          <w:sz w:val="24"/>
          <w:szCs w:val="24"/>
        </w:rPr>
      </w:pPr>
      <w:r>
        <w:rPr>
          <w:rFonts w:ascii="Cambria Math" w:hAnsi="Cambria Math"/>
          <w:sz w:val="24"/>
          <w:szCs w:val="24"/>
        </w:rPr>
        <w:t>τ</w:t>
      </w:r>
      <w:r w:rsidRPr="00215D5C">
        <w:rPr>
          <w:sz w:val="24"/>
          <w:szCs w:val="24"/>
          <w:vertAlign w:val="subscript"/>
        </w:rPr>
        <w:t>ij</w:t>
      </w:r>
      <w:r>
        <w:rPr>
          <w:sz w:val="24"/>
          <w:szCs w:val="24"/>
        </w:rPr>
        <w:t>(t) – ślad feromonowy w iteracji t pomiędzy wierzchołkami i oraz j,</w:t>
      </w:r>
    </w:p>
    <w:p w:rsidR="00215D5C" w:rsidRDefault="00215D5C" w:rsidP="00215D5C">
      <w:pPr>
        <w:pStyle w:val="ListParagraph"/>
        <w:rPr>
          <w:sz w:val="24"/>
          <w:szCs w:val="24"/>
        </w:rPr>
      </w:pPr>
      <w:r>
        <w:rPr>
          <w:rFonts w:ascii="Cambria Math" w:hAnsi="Cambria Math"/>
          <w:sz w:val="24"/>
          <w:szCs w:val="24"/>
        </w:rPr>
        <w:t>α</w:t>
      </w:r>
      <w:r>
        <w:rPr>
          <w:sz w:val="24"/>
          <w:szCs w:val="24"/>
        </w:rPr>
        <w:t xml:space="preserve"> – parametr określający wpływ feromonów na zachowanie mrówki,</w:t>
      </w:r>
    </w:p>
    <w:p w:rsidR="00215D5C" w:rsidRPr="00215D5C" w:rsidRDefault="00215D5C" w:rsidP="00215D5C">
      <w:pPr>
        <w:rPr>
          <w:sz w:val="24"/>
          <w:szCs w:val="24"/>
        </w:rPr>
      </w:pPr>
      <w:r>
        <w:rPr>
          <w:sz w:val="24"/>
          <w:szCs w:val="24"/>
        </w:rPr>
        <w:t>Kolejnym równaniem niezbędnym w algorytmie mrówkowym jest równanie określające aktualizację śladu feromonowego po każdej iteracji na całej długości trasy.</w:t>
      </w:r>
    </w:p>
    <w:p w:rsidR="002643CB" w:rsidRDefault="00671390" w:rsidP="000878F5">
      <w:pPr>
        <w:pStyle w:val="ListParagrap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1-ρ</m:t>
              </m:r>
            </m:e>
          </m:d>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(t)</m:t>
              </m:r>
            </m:e>
          </m:nary>
        </m:oMath>
      </m:oMathPara>
    </w:p>
    <w:p w:rsidR="00215D5C" w:rsidRDefault="00215D5C" w:rsidP="000878F5">
      <w:pPr>
        <w:pStyle w:val="ListParagraph"/>
        <w:rPr>
          <w:sz w:val="24"/>
          <w:szCs w:val="24"/>
        </w:rPr>
      </w:pPr>
      <w:r>
        <w:rPr>
          <w:sz w:val="24"/>
          <w:szCs w:val="24"/>
        </w:rPr>
        <w:t>Gdzie,</w:t>
      </w:r>
    </w:p>
    <w:p w:rsidR="00215D5C" w:rsidRDefault="00215D5C" w:rsidP="000878F5">
      <w:pPr>
        <w:pStyle w:val="ListParagraph"/>
        <w:rPr>
          <w:sz w:val="24"/>
          <w:szCs w:val="24"/>
        </w:rPr>
      </w:pPr>
      <w:r>
        <w:rPr>
          <w:sz w:val="24"/>
          <w:szCs w:val="24"/>
        </w:rPr>
        <w:t>m – liczba mrówek,</w:t>
      </w:r>
    </w:p>
    <w:p w:rsidR="00215D5C" w:rsidRDefault="00215D5C" w:rsidP="000878F5">
      <w:pPr>
        <w:pStyle w:val="ListParagraph"/>
        <w:rPr>
          <w:sz w:val="24"/>
          <w:szCs w:val="24"/>
        </w:rPr>
      </w:pPr>
      <w:r>
        <w:rPr>
          <w:rFonts w:ascii="Cambria Math" w:hAnsi="Cambria Math"/>
          <w:sz w:val="24"/>
          <w:szCs w:val="24"/>
        </w:rPr>
        <w:t>ρ</w:t>
      </w:r>
      <w:r>
        <w:rPr>
          <w:sz w:val="24"/>
          <w:szCs w:val="24"/>
        </w:rPr>
        <w:t xml:space="preserve"> -  współczynnik odpowiadający za utlenianie się feromonów ( 0 &lt; </w:t>
      </w:r>
      <w:r>
        <w:rPr>
          <w:rFonts w:ascii="Cambria Math" w:hAnsi="Cambria Math"/>
          <w:sz w:val="24"/>
          <w:szCs w:val="24"/>
        </w:rPr>
        <w:t>ρ</w:t>
      </w:r>
      <w:r>
        <w:rPr>
          <w:sz w:val="24"/>
          <w:szCs w:val="24"/>
        </w:rPr>
        <w:t>&lt;1),</w:t>
      </w:r>
    </w:p>
    <w:p w:rsidR="00215D5C" w:rsidRPr="00403EB5" w:rsidRDefault="00215D5C" w:rsidP="000878F5">
      <w:pPr>
        <w:pStyle w:val="ListParagraph"/>
        <w:rPr>
          <w:sz w:val="24"/>
          <w:szCs w:val="24"/>
        </w:rPr>
      </w:pPr>
    </w:p>
    <w:p w:rsidR="00403EB5" w:rsidRPr="00403EB5" w:rsidRDefault="000A076B" w:rsidP="00403EB5">
      <w:pPr>
        <w:pStyle w:val="Heading1"/>
        <w:numPr>
          <w:ilvl w:val="0"/>
          <w:numId w:val="12"/>
        </w:numPr>
        <w:ind w:left="357" w:hanging="357"/>
      </w:pPr>
      <w:r>
        <w:t>Manager Animacji</w:t>
      </w:r>
    </w:p>
    <w:p w:rsidR="000A076B" w:rsidRDefault="000A076B" w:rsidP="000A076B">
      <w:pPr>
        <w:ind w:firstLine="360"/>
        <w:jc w:val="both"/>
      </w:pPr>
      <w:r>
        <w:t>Manager animacji będzie modułem odpowiedzialnym za zbieranie kolejnych wyników pracy algorytmu i wydawanie poleceń wizualizacji zmian. Wyróżniliśmy następujące elementy podlegające animacji:</w:t>
      </w:r>
    </w:p>
    <w:p w:rsidR="000A076B" w:rsidRDefault="000A076B" w:rsidP="000A076B">
      <w:pPr>
        <w:numPr>
          <w:ilvl w:val="0"/>
          <w:numId w:val="9"/>
        </w:numPr>
        <w:spacing w:after="0"/>
        <w:jc w:val="both"/>
      </w:pPr>
      <w:r>
        <w:t>Ruch mrówki do kolejnego węzła</w:t>
      </w:r>
    </w:p>
    <w:p w:rsidR="000A076B" w:rsidRDefault="000A076B" w:rsidP="000A076B">
      <w:pPr>
        <w:numPr>
          <w:ilvl w:val="0"/>
          <w:numId w:val="9"/>
        </w:numPr>
        <w:jc w:val="both"/>
      </w:pPr>
      <w:r>
        <w:t>Zmianę stężenia feromonu w węzłach grafu</w:t>
      </w:r>
    </w:p>
    <w:p w:rsidR="000A076B" w:rsidRPr="000A076B" w:rsidRDefault="000A076B" w:rsidP="00215D5C">
      <w:pPr>
        <w:jc w:val="both"/>
        <w:rPr>
          <w:sz w:val="36"/>
          <w:szCs w:val="36"/>
        </w:rPr>
      </w:pPr>
      <w:r>
        <w:t xml:space="preserve">Wynikach prac menadżer animacji będzie informowany poprzez zmiany zachodzące w modelu danych w wyniku pracy algorytmu. Na podstawie otrzymanego zdarzenia menadżer stworzy odpowiedni obiekt/polecenie wykonania kolejnego kroku animacji i wstawi je </w:t>
      </w:r>
      <w:r w:rsidR="00403EB5">
        <w:t>do kolejki</w:t>
      </w:r>
      <w:r>
        <w:t xml:space="preserve"> oczekującej na wizualizacje. Puszczone zostanie odpowiednie </w:t>
      </w:r>
      <w:r w:rsidR="00403EB5">
        <w:t>zdarzenie</w:t>
      </w:r>
      <w:r>
        <w:t xml:space="preserve"> </w:t>
      </w:r>
      <w:r w:rsidR="00403EB5">
        <w:t>informujące</w:t>
      </w:r>
      <w:r>
        <w:t xml:space="preserve"> o tym że na animacje czeka nowy element. </w:t>
      </w:r>
      <w:r w:rsidRPr="009178D2">
        <w:rPr>
          <w:u w:val="single"/>
        </w:rPr>
        <w:t>Kolejne polecenia będą wizualizowane osobno, kolejno po sobie</w:t>
      </w:r>
      <w:r>
        <w:t xml:space="preserve">. Komponent odpowiedzialny za animacje, będzie pobierał polecenia z </w:t>
      </w:r>
      <w:r w:rsidR="00403EB5">
        <w:t>kolejki</w:t>
      </w:r>
      <w:r>
        <w:t xml:space="preserve"> i odtwarzał animacje.</w:t>
      </w:r>
    </w:p>
    <w:p w:rsidR="00403EB5" w:rsidRPr="00403EB5" w:rsidRDefault="000A076B" w:rsidP="00403EB5">
      <w:pPr>
        <w:pStyle w:val="Heading1"/>
        <w:numPr>
          <w:ilvl w:val="0"/>
          <w:numId w:val="12"/>
        </w:numPr>
        <w:ind w:left="357" w:hanging="357"/>
      </w:pPr>
      <w:r>
        <w:t>Interfejs aplikacji</w:t>
      </w:r>
    </w:p>
    <w:p w:rsidR="000A076B" w:rsidRDefault="000A076B" w:rsidP="000A076B">
      <w:pPr>
        <w:ind w:firstLine="360"/>
        <w:jc w:val="both"/>
      </w:pPr>
      <w:r>
        <w:t>Aplikacja będzie posiadała prosty interfejs graficzny umożliwiający:</w:t>
      </w:r>
    </w:p>
    <w:p w:rsidR="000A076B" w:rsidRDefault="000A076B" w:rsidP="00E85082">
      <w:pPr>
        <w:pStyle w:val="ListParagraph"/>
        <w:numPr>
          <w:ilvl w:val="0"/>
          <w:numId w:val="11"/>
        </w:numPr>
        <w:jc w:val="both"/>
      </w:pPr>
      <w:r>
        <w:t>Ładowanie plików z grafami wejściowymi</w:t>
      </w:r>
    </w:p>
    <w:p w:rsidR="000A076B" w:rsidRDefault="000A076B" w:rsidP="00E85082">
      <w:pPr>
        <w:pStyle w:val="ListParagraph"/>
        <w:numPr>
          <w:ilvl w:val="0"/>
          <w:numId w:val="11"/>
        </w:numPr>
        <w:jc w:val="both"/>
      </w:pPr>
      <w:r>
        <w:t>Panel pozwalający na określenie parametrów wejściowych dla algorytmu</w:t>
      </w:r>
    </w:p>
    <w:p w:rsidR="000A076B" w:rsidRDefault="000A076B" w:rsidP="00E85082">
      <w:pPr>
        <w:pStyle w:val="ListParagraph"/>
        <w:numPr>
          <w:ilvl w:val="0"/>
          <w:numId w:val="11"/>
        </w:numPr>
        <w:jc w:val="both"/>
      </w:pPr>
      <w:r>
        <w:t>Okno animacji, pozwalające na śledzenie wyników prac algorytmu</w:t>
      </w:r>
    </w:p>
    <w:p w:rsidR="000A076B" w:rsidRDefault="000A076B" w:rsidP="00E85082">
      <w:pPr>
        <w:pStyle w:val="ListParagraph"/>
        <w:numPr>
          <w:ilvl w:val="0"/>
          <w:numId w:val="11"/>
        </w:numPr>
        <w:jc w:val="both"/>
      </w:pPr>
      <w:r>
        <w:t>Okno podglądu grafu</w:t>
      </w:r>
    </w:p>
    <w:p w:rsidR="00E85082" w:rsidRPr="00E85082" w:rsidRDefault="00E85082" w:rsidP="00E85082">
      <w:pPr>
        <w:pStyle w:val="ListParagraph"/>
        <w:jc w:val="both"/>
      </w:pPr>
    </w:p>
    <w:p w:rsidR="00403EB5" w:rsidRDefault="000A076B" w:rsidP="0043758C">
      <w:pPr>
        <w:pStyle w:val="Heading2"/>
        <w:numPr>
          <w:ilvl w:val="1"/>
          <w:numId w:val="16"/>
        </w:numPr>
        <w:ind w:left="357" w:hanging="357"/>
      </w:pPr>
      <w:r w:rsidRPr="00766361">
        <w:t>Eksplorator grafów</w:t>
      </w:r>
    </w:p>
    <w:p w:rsidR="000A076B" w:rsidRDefault="000A076B" w:rsidP="00766361">
      <w:pPr>
        <w:ind w:firstLine="708"/>
        <w:jc w:val="both"/>
      </w:pPr>
      <w:r>
        <w:t>Eksplorator grafów będzie prostym komponentem pozwalającym na przeglądanie załadowanych przez użytkownika grafów i podejrzenie ich zanim uruchomiony zostanie algorytm.</w:t>
      </w:r>
    </w:p>
    <w:p w:rsidR="000A076B" w:rsidRDefault="000A076B" w:rsidP="00766361">
      <w:pPr>
        <w:pStyle w:val="ListParagraph"/>
        <w:jc w:val="center"/>
        <w:rPr>
          <w:sz w:val="36"/>
          <w:szCs w:val="36"/>
        </w:rPr>
      </w:pPr>
      <w:r>
        <w:rPr>
          <w:noProof/>
          <w:lang w:eastAsia="pl-PL"/>
        </w:rPr>
        <w:lastRenderedPageBreak/>
        <w:drawing>
          <wp:inline distT="0" distB="0" distL="0" distR="0">
            <wp:extent cx="4071860" cy="2562225"/>
            <wp:effectExtent l="19050" t="0" r="48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071860" cy="2562225"/>
                    </a:xfrm>
                    <a:prstGeom prst="rect">
                      <a:avLst/>
                    </a:prstGeom>
                    <a:noFill/>
                    <a:ln w="9525">
                      <a:noFill/>
                      <a:miter lim="800000"/>
                      <a:headEnd/>
                      <a:tailEnd/>
                    </a:ln>
                  </pic:spPr>
                </pic:pic>
              </a:graphicData>
            </a:graphic>
          </wp:inline>
        </w:drawing>
      </w:r>
    </w:p>
    <w:p w:rsidR="000A076B" w:rsidRPr="000A076B" w:rsidRDefault="000A076B" w:rsidP="000A076B">
      <w:pPr>
        <w:pStyle w:val="ListParagraph"/>
        <w:rPr>
          <w:sz w:val="36"/>
          <w:szCs w:val="36"/>
        </w:rPr>
      </w:pPr>
    </w:p>
    <w:p w:rsidR="000A076B" w:rsidRPr="00403EB5" w:rsidRDefault="00403EB5" w:rsidP="00403EB5">
      <w:pPr>
        <w:pStyle w:val="Heading2"/>
      </w:pPr>
      <w:r>
        <w:t xml:space="preserve"> 4.2 </w:t>
      </w:r>
      <w:r>
        <w:tab/>
      </w:r>
      <w:r w:rsidR="000A076B" w:rsidRPr="00403EB5">
        <w:t>Okno parametrów</w:t>
      </w:r>
    </w:p>
    <w:p w:rsidR="000A076B" w:rsidRPr="000A076B" w:rsidRDefault="000A076B" w:rsidP="00766361">
      <w:pPr>
        <w:ind w:firstLine="708"/>
        <w:jc w:val="both"/>
        <w:rPr>
          <w:sz w:val="36"/>
          <w:szCs w:val="36"/>
        </w:rPr>
      </w:pPr>
      <w:r>
        <w:t>Ten komponent będzie zbiorem prostych kontrolek pozwalających na określenie wszystkich parametrów wejściowych algorytmu. Z tego panelu będziemy również uruchamiać algorytm. W momencie uruchomienia algorytmu automatycznie otworzy się okno animacji.</w:t>
      </w:r>
    </w:p>
    <w:p w:rsidR="000A076B" w:rsidRPr="00403EB5" w:rsidRDefault="00403EB5" w:rsidP="00403EB5">
      <w:pPr>
        <w:pStyle w:val="Heading2"/>
      </w:pPr>
      <w:r>
        <w:t xml:space="preserve">4.3 </w:t>
      </w:r>
      <w:r>
        <w:tab/>
      </w:r>
      <w:r w:rsidR="000A076B" w:rsidRPr="00403EB5">
        <w:t>Okno animacji</w:t>
      </w:r>
    </w:p>
    <w:p w:rsidR="000A076B" w:rsidRPr="000A076B" w:rsidRDefault="000A076B" w:rsidP="00766361">
      <w:pPr>
        <w:jc w:val="both"/>
        <w:rPr>
          <w:sz w:val="36"/>
          <w:szCs w:val="36"/>
        </w:rPr>
      </w:pPr>
      <w:r>
        <w:t>Komponent będzie pozwalał na śledzenie przebiegu algorytmu.</w:t>
      </w:r>
    </w:p>
    <w:p w:rsidR="000A076B" w:rsidRPr="00403EB5" w:rsidRDefault="00403EB5" w:rsidP="00D50830">
      <w:pPr>
        <w:pStyle w:val="Heading2"/>
        <w:ind w:left="357" w:hanging="357"/>
      </w:pPr>
      <w:r>
        <w:t>4.4</w:t>
      </w:r>
      <w:r>
        <w:tab/>
        <w:t xml:space="preserve"> </w:t>
      </w:r>
      <w:r w:rsidR="000A076B" w:rsidRPr="00403EB5">
        <w:t>Okno podglądu</w:t>
      </w:r>
    </w:p>
    <w:p w:rsidR="000A076B" w:rsidRDefault="000A076B" w:rsidP="000A076B">
      <w:pPr>
        <w:jc w:val="both"/>
      </w:pPr>
      <w:r>
        <w:t xml:space="preserve">Ten komponent będzie pozwalał na </w:t>
      </w:r>
      <w:r w:rsidR="00403EB5">
        <w:t>dojrzenie</w:t>
      </w:r>
      <w:r>
        <w:t xml:space="preserve"> grafów, które zostały już wczytane. Będzie on dostępny z poziomu eksploratora.</w:t>
      </w:r>
    </w:p>
    <w:p w:rsidR="000A076B" w:rsidRPr="000A076B" w:rsidRDefault="000A076B" w:rsidP="00E85082">
      <w:pPr>
        <w:pStyle w:val="ListParagraph"/>
        <w:jc w:val="center"/>
        <w:rPr>
          <w:sz w:val="36"/>
          <w:szCs w:val="36"/>
        </w:rPr>
      </w:pPr>
      <w:r>
        <w:rPr>
          <w:noProof/>
          <w:lang w:eastAsia="pl-PL"/>
        </w:rPr>
        <w:drawing>
          <wp:inline distT="0" distB="0" distL="0" distR="0">
            <wp:extent cx="3457575" cy="245716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457575" cy="2457160"/>
                    </a:xfrm>
                    <a:prstGeom prst="rect">
                      <a:avLst/>
                    </a:prstGeom>
                    <a:noFill/>
                    <a:ln w="9525">
                      <a:noFill/>
                      <a:miter lim="800000"/>
                      <a:headEnd/>
                      <a:tailEnd/>
                    </a:ln>
                  </pic:spPr>
                </pic:pic>
              </a:graphicData>
            </a:graphic>
          </wp:inline>
        </w:drawing>
      </w:r>
    </w:p>
    <w:p w:rsidR="000A076B" w:rsidRPr="000A076B" w:rsidRDefault="000A076B" w:rsidP="000A076B">
      <w:pPr>
        <w:ind w:left="360"/>
        <w:rPr>
          <w:sz w:val="36"/>
          <w:szCs w:val="36"/>
        </w:rPr>
      </w:pPr>
    </w:p>
    <w:p w:rsidR="000A076B" w:rsidRDefault="000A076B" w:rsidP="00403EB5">
      <w:pPr>
        <w:pStyle w:val="Heading1"/>
        <w:numPr>
          <w:ilvl w:val="0"/>
          <w:numId w:val="12"/>
        </w:numPr>
        <w:ind w:left="357" w:hanging="357"/>
      </w:pPr>
      <w:r>
        <w:lastRenderedPageBreak/>
        <w:t>Ładowanie grafu z pliku</w:t>
      </w:r>
    </w:p>
    <w:p w:rsidR="000A076B" w:rsidRDefault="000A076B" w:rsidP="000A076B">
      <w:pPr>
        <w:ind w:left="360" w:firstLine="348"/>
        <w:jc w:val="both"/>
      </w:pPr>
      <w:r>
        <w:t>Grafy na których będzie można uruchamiać algorytm, będą ładowane z pliku xml. W pliku będą znajdowały się jedynie informacje o postaci grafu. Poprzez plik nie definiujemy żadnych parametrów dla algorytmu. Plik będzie zawierał jedynie informacje o węzłach i połączeniach w grafie. Jako pierwsze w pliku zdefiniowane są węzły, a następnie połączenia między nimi. W pliku definiujemy grafy nieskierowane o krawędziach bez wag. Węzły zawierają tylko jeden parametr, swoją nazwę, a krawędzie są definiowane poprzez podanie dwóch węzłów, które dana krawędź łączy. Kolejność podania węzłów niema znaczenia. Przykładowy plik definiujący graf ma następującą postać:</w:t>
      </w:r>
    </w:p>
    <w:p w:rsidR="000A076B" w:rsidRPr="000A076B" w:rsidRDefault="000A076B" w:rsidP="000A076B">
      <w:pPr>
        <w:pStyle w:val="ListParagraph"/>
        <w:spacing w:after="0"/>
        <w:rPr>
          <w:rFonts w:ascii="Courier New" w:hAnsi="Courier New" w:cs="Courier New"/>
          <w:sz w:val="20"/>
          <w:szCs w:val="20"/>
          <w:lang w:val="en-US"/>
        </w:rPr>
      </w:pPr>
      <w:proofErr w:type="gramStart"/>
      <w:r w:rsidRPr="000A076B">
        <w:rPr>
          <w:rFonts w:ascii="Courier New" w:hAnsi="Courier New" w:cs="Courier New"/>
          <w:sz w:val="20"/>
          <w:szCs w:val="20"/>
          <w:lang w:val="en-US"/>
        </w:rPr>
        <w:t>&lt;?xml</w:t>
      </w:r>
      <w:proofErr w:type="gramEnd"/>
      <w:r w:rsidRPr="000A076B">
        <w:rPr>
          <w:rFonts w:ascii="Courier New" w:hAnsi="Courier New" w:cs="Courier New"/>
          <w:sz w:val="20"/>
          <w:szCs w:val="20"/>
          <w:lang w:val="en-US"/>
        </w:rPr>
        <w:t xml:space="preserve"> version="1.0" encoding="UTF-8" standalone="no"?&gt;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w:t>
      </w:r>
      <w:proofErr w:type="gramStart"/>
      <w:r w:rsidRPr="000A076B">
        <w:rPr>
          <w:rFonts w:ascii="Courier New" w:hAnsi="Courier New" w:cs="Courier New"/>
          <w:sz w:val="20"/>
          <w:szCs w:val="20"/>
          <w:lang w:val="en-US"/>
        </w:rPr>
        <w:t>graph</w:t>
      </w:r>
      <w:proofErr w:type="gramEnd"/>
      <w:r w:rsidRPr="000A076B">
        <w:rPr>
          <w:rFonts w:ascii="Courier New" w:hAnsi="Courier New" w:cs="Courier New"/>
          <w:sz w:val="20"/>
          <w:szCs w:val="20"/>
          <w:lang w:val="en-US"/>
        </w:rPr>
        <w:t>&gt;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&lt;node label="A"/&gt;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&lt;node label="B"/&gt;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&lt;node label="C"/&gt;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&lt;node label="D"/&gt;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&lt;node label="E"/&gt;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&lt;node label="F"/&gt;</w:t>
      </w:r>
    </w:p>
    <w:p w:rsidR="000A076B" w:rsidRPr="000A076B" w:rsidRDefault="00D50830" w:rsidP="000A076B">
      <w:pPr>
        <w:pStyle w:val="ListParagraph"/>
        <w:spacing w:after="0"/>
        <w:rPr>
          <w:rFonts w:ascii="Courier New" w:hAnsi="Courier New" w:cs="Courier New"/>
          <w:sz w:val="20"/>
          <w:szCs w:val="20"/>
          <w:lang w:val="en-US"/>
        </w:rPr>
      </w:pPr>
      <w:r>
        <w:rPr>
          <w:rFonts w:ascii="Courier New" w:hAnsi="Courier New" w:cs="Courier New"/>
          <w:sz w:val="20"/>
          <w:szCs w:val="20"/>
          <w:lang w:val="en-US"/>
        </w:rPr>
        <w:t>&lt;re</w:t>
      </w:r>
      <w:r w:rsidR="000A076B" w:rsidRPr="000A076B">
        <w:rPr>
          <w:rFonts w:ascii="Courier New" w:hAnsi="Courier New" w:cs="Courier New"/>
          <w:sz w:val="20"/>
          <w:szCs w:val="20"/>
          <w:lang w:val="en-US"/>
        </w:rPr>
        <w:t>l</w:t>
      </w:r>
      <w:r>
        <w:rPr>
          <w:rFonts w:ascii="Courier New" w:hAnsi="Courier New" w:cs="Courier New"/>
          <w:sz w:val="20"/>
          <w:szCs w:val="20"/>
          <w:lang w:val="en-US"/>
        </w:rPr>
        <w:t>a</w:t>
      </w:r>
      <w:r w:rsidR="000A076B" w:rsidRPr="000A076B">
        <w:rPr>
          <w:rFonts w:ascii="Courier New" w:hAnsi="Courier New" w:cs="Courier New"/>
          <w:sz w:val="20"/>
          <w:szCs w:val="20"/>
          <w:lang w:val="en-US"/>
        </w:rPr>
        <w:t>tion node1="A" node2="B"/&gt;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w:t>
      </w:r>
      <w:r w:rsidR="00D50830">
        <w:rPr>
          <w:rFonts w:ascii="Courier New" w:hAnsi="Courier New" w:cs="Courier New"/>
          <w:sz w:val="20"/>
          <w:szCs w:val="20"/>
          <w:lang w:val="en-US"/>
        </w:rPr>
        <w:t>re</w:t>
      </w:r>
      <w:r w:rsidR="00D50830" w:rsidRPr="000A076B">
        <w:rPr>
          <w:rFonts w:ascii="Courier New" w:hAnsi="Courier New" w:cs="Courier New"/>
          <w:sz w:val="20"/>
          <w:szCs w:val="20"/>
          <w:lang w:val="en-US"/>
        </w:rPr>
        <w:t>l</w:t>
      </w:r>
      <w:r w:rsidR="00D50830">
        <w:rPr>
          <w:rFonts w:ascii="Courier New" w:hAnsi="Courier New" w:cs="Courier New"/>
          <w:sz w:val="20"/>
          <w:szCs w:val="20"/>
          <w:lang w:val="en-US"/>
        </w:rPr>
        <w:t>a</w:t>
      </w:r>
      <w:r w:rsidR="00D50830" w:rsidRPr="000A076B">
        <w:rPr>
          <w:rFonts w:ascii="Courier New" w:hAnsi="Courier New" w:cs="Courier New"/>
          <w:sz w:val="20"/>
          <w:szCs w:val="20"/>
          <w:lang w:val="en-US"/>
        </w:rPr>
        <w:t>tion</w:t>
      </w:r>
      <w:r w:rsidRPr="000A076B">
        <w:rPr>
          <w:rFonts w:ascii="Courier New" w:hAnsi="Courier New" w:cs="Courier New"/>
          <w:sz w:val="20"/>
          <w:szCs w:val="20"/>
          <w:lang w:val="en-US"/>
        </w:rPr>
        <w:t xml:space="preserve"> node1="A" node2="D"/&gt;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w:t>
      </w:r>
      <w:r w:rsidR="00D50830">
        <w:rPr>
          <w:rFonts w:ascii="Courier New" w:hAnsi="Courier New" w:cs="Courier New"/>
          <w:sz w:val="20"/>
          <w:szCs w:val="20"/>
          <w:lang w:val="en-US"/>
        </w:rPr>
        <w:t>re</w:t>
      </w:r>
      <w:r w:rsidR="00D50830" w:rsidRPr="000A076B">
        <w:rPr>
          <w:rFonts w:ascii="Courier New" w:hAnsi="Courier New" w:cs="Courier New"/>
          <w:sz w:val="20"/>
          <w:szCs w:val="20"/>
          <w:lang w:val="en-US"/>
        </w:rPr>
        <w:t>l</w:t>
      </w:r>
      <w:r w:rsidR="00D50830">
        <w:rPr>
          <w:rFonts w:ascii="Courier New" w:hAnsi="Courier New" w:cs="Courier New"/>
          <w:sz w:val="20"/>
          <w:szCs w:val="20"/>
          <w:lang w:val="en-US"/>
        </w:rPr>
        <w:t>a</w:t>
      </w:r>
      <w:r w:rsidR="00D50830" w:rsidRPr="000A076B">
        <w:rPr>
          <w:rFonts w:ascii="Courier New" w:hAnsi="Courier New" w:cs="Courier New"/>
          <w:sz w:val="20"/>
          <w:szCs w:val="20"/>
          <w:lang w:val="en-US"/>
        </w:rPr>
        <w:t>tion</w:t>
      </w:r>
      <w:r w:rsidRPr="000A076B">
        <w:rPr>
          <w:rFonts w:ascii="Courier New" w:hAnsi="Courier New" w:cs="Courier New"/>
          <w:sz w:val="20"/>
          <w:szCs w:val="20"/>
          <w:lang w:val="en-US"/>
        </w:rPr>
        <w:t xml:space="preserve"> node1="A" node2="C"/&gt;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w:t>
      </w:r>
      <w:r w:rsidR="00D50830">
        <w:rPr>
          <w:rFonts w:ascii="Courier New" w:hAnsi="Courier New" w:cs="Courier New"/>
          <w:sz w:val="20"/>
          <w:szCs w:val="20"/>
          <w:lang w:val="en-US"/>
        </w:rPr>
        <w:t>re</w:t>
      </w:r>
      <w:r w:rsidR="00D50830" w:rsidRPr="000A076B">
        <w:rPr>
          <w:rFonts w:ascii="Courier New" w:hAnsi="Courier New" w:cs="Courier New"/>
          <w:sz w:val="20"/>
          <w:szCs w:val="20"/>
          <w:lang w:val="en-US"/>
        </w:rPr>
        <w:t>l</w:t>
      </w:r>
      <w:r w:rsidR="00D50830">
        <w:rPr>
          <w:rFonts w:ascii="Courier New" w:hAnsi="Courier New" w:cs="Courier New"/>
          <w:sz w:val="20"/>
          <w:szCs w:val="20"/>
          <w:lang w:val="en-US"/>
        </w:rPr>
        <w:t>a</w:t>
      </w:r>
      <w:r w:rsidR="00D50830" w:rsidRPr="000A076B">
        <w:rPr>
          <w:rFonts w:ascii="Courier New" w:hAnsi="Courier New" w:cs="Courier New"/>
          <w:sz w:val="20"/>
          <w:szCs w:val="20"/>
          <w:lang w:val="en-US"/>
        </w:rPr>
        <w:t>tion</w:t>
      </w:r>
      <w:r w:rsidRPr="000A076B">
        <w:rPr>
          <w:rFonts w:ascii="Courier New" w:hAnsi="Courier New" w:cs="Courier New"/>
          <w:sz w:val="20"/>
          <w:szCs w:val="20"/>
          <w:lang w:val="en-US"/>
        </w:rPr>
        <w:t xml:space="preserve"> node1="D" node2="B"/&gt;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w:t>
      </w:r>
      <w:r w:rsidR="00D50830">
        <w:rPr>
          <w:rFonts w:ascii="Courier New" w:hAnsi="Courier New" w:cs="Courier New"/>
          <w:sz w:val="20"/>
          <w:szCs w:val="20"/>
          <w:lang w:val="en-US"/>
        </w:rPr>
        <w:t>re</w:t>
      </w:r>
      <w:r w:rsidR="00D50830" w:rsidRPr="000A076B">
        <w:rPr>
          <w:rFonts w:ascii="Courier New" w:hAnsi="Courier New" w:cs="Courier New"/>
          <w:sz w:val="20"/>
          <w:szCs w:val="20"/>
          <w:lang w:val="en-US"/>
        </w:rPr>
        <w:t>l</w:t>
      </w:r>
      <w:r w:rsidR="00D50830">
        <w:rPr>
          <w:rFonts w:ascii="Courier New" w:hAnsi="Courier New" w:cs="Courier New"/>
          <w:sz w:val="20"/>
          <w:szCs w:val="20"/>
          <w:lang w:val="en-US"/>
        </w:rPr>
        <w:t>a</w:t>
      </w:r>
      <w:r w:rsidR="00D50830" w:rsidRPr="000A076B">
        <w:rPr>
          <w:rFonts w:ascii="Courier New" w:hAnsi="Courier New" w:cs="Courier New"/>
          <w:sz w:val="20"/>
          <w:szCs w:val="20"/>
          <w:lang w:val="en-US"/>
        </w:rPr>
        <w:t>tion</w:t>
      </w:r>
      <w:r w:rsidRPr="000A076B">
        <w:rPr>
          <w:rFonts w:ascii="Courier New" w:hAnsi="Courier New" w:cs="Courier New"/>
          <w:sz w:val="20"/>
          <w:szCs w:val="20"/>
          <w:lang w:val="en-US"/>
        </w:rPr>
        <w:t xml:space="preserve"> node1="D" node2="E"/&gt;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w:t>
      </w:r>
      <w:r w:rsidR="00D50830">
        <w:rPr>
          <w:rFonts w:ascii="Courier New" w:hAnsi="Courier New" w:cs="Courier New"/>
          <w:sz w:val="20"/>
          <w:szCs w:val="20"/>
          <w:lang w:val="en-US"/>
        </w:rPr>
        <w:t>re</w:t>
      </w:r>
      <w:r w:rsidR="00D50830" w:rsidRPr="000A076B">
        <w:rPr>
          <w:rFonts w:ascii="Courier New" w:hAnsi="Courier New" w:cs="Courier New"/>
          <w:sz w:val="20"/>
          <w:szCs w:val="20"/>
          <w:lang w:val="en-US"/>
        </w:rPr>
        <w:t>l</w:t>
      </w:r>
      <w:r w:rsidR="00D50830">
        <w:rPr>
          <w:rFonts w:ascii="Courier New" w:hAnsi="Courier New" w:cs="Courier New"/>
          <w:sz w:val="20"/>
          <w:szCs w:val="20"/>
          <w:lang w:val="en-US"/>
        </w:rPr>
        <w:t>a</w:t>
      </w:r>
      <w:r w:rsidR="00D50830" w:rsidRPr="000A076B">
        <w:rPr>
          <w:rFonts w:ascii="Courier New" w:hAnsi="Courier New" w:cs="Courier New"/>
          <w:sz w:val="20"/>
          <w:szCs w:val="20"/>
          <w:lang w:val="en-US"/>
        </w:rPr>
        <w:t>tion</w:t>
      </w:r>
      <w:r w:rsidRPr="000A076B">
        <w:rPr>
          <w:rFonts w:ascii="Courier New" w:hAnsi="Courier New" w:cs="Courier New"/>
          <w:sz w:val="20"/>
          <w:szCs w:val="20"/>
          <w:lang w:val="en-US"/>
        </w:rPr>
        <w:t xml:space="preserve"> node1="B" node2="C"/&gt;</w:t>
      </w:r>
    </w:p>
    <w:p w:rsidR="000A076B" w:rsidRPr="000A076B" w:rsidRDefault="000A076B" w:rsidP="000A076B">
      <w:pPr>
        <w:pStyle w:val="ListParagraph"/>
        <w:spacing w:after="0"/>
        <w:rPr>
          <w:rFonts w:ascii="Courier New" w:hAnsi="Courier New" w:cs="Courier New"/>
          <w:sz w:val="20"/>
          <w:szCs w:val="20"/>
          <w:lang w:val="en-US"/>
        </w:rPr>
      </w:pPr>
      <w:r w:rsidRPr="000A076B">
        <w:rPr>
          <w:rFonts w:ascii="Courier New" w:hAnsi="Courier New" w:cs="Courier New"/>
          <w:sz w:val="20"/>
          <w:szCs w:val="20"/>
          <w:lang w:val="en-US"/>
        </w:rPr>
        <w:t>&lt;</w:t>
      </w:r>
      <w:r w:rsidR="00D50830">
        <w:rPr>
          <w:rFonts w:ascii="Courier New" w:hAnsi="Courier New" w:cs="Courier New"/>
          <w:sz w:val="20"/>
          <w:szCs w:val="20"/>
          <w:lang w:val="en-US"/>
        </w:rPr>
        <w:t>re</w:t>
      </w:r>
      <w:r w:rsidR="00D50830" w:rsidRPr="000A076B">
        <w:rPr>
          <w:rFonts w:ascii="Courier New" w:hAnsi="Courier New" w:cs="Courier New"/>
          <w:sz w:val="20"/>
          <w:szCs w:val="20"/>
          <w:lang w:val="en-US"/>
        </w:rPr>
        <w:t>l</w:t>
      </w:r>
      <w:r w:rsidR="00D50830">
        <w:rPr>
          <w:rFonts w:ascii="Courier New" w:hAnsi="Courier New" w:cs="Courier New"/>
          <w:sz w:val="20"/>
          <w:szCs w:val="20"/>
          <w:lang w:val="en-US"/>
        </w:rPr>
        <w:t>a</w:t>
      </w:r>
      <w:r w:rsidR="00D50830" w:rsidRPr="000A076B">
        <w:rPr>
          <w:rFonts w:ascii="Courier New" w:hAnsi="Courier New" w:cs="Courier New"/>
          <w:sz w:val="20"/>
          <w:szCs w:val="20"/>
          <w:lang w:val="en-US"/>
        </w:rPr>
        <w:t>tion</w:t>
      </w:r>
      <w:r w:rsidRPr="000A076B">
        <w:rPr>
          <w:rFonts w:ascii="Courier New" w:hAnsi="Courier New" w:cs="Courier New"/>
          <w:sz w:val="20"/>
          <w:szCs w:val="20"/>
          <w:lang w:val="en-US"/>
        </w:rPr>
        <w:t xml:space="preserve"> node1="C" node2="F"/&gt;</w:t>
      </w:r>
    </w:p>
    <w:p w:rsidR="000A076B" w:rsidRDefault="000A076B" w:rsidP="000A076B">
      <w:pPr>
        <w:pStyle w:val="ListParagraph"/>
        <w:rPr>
          <w:rFonts w:ascii="Courier New" w:hAnsi="Courier New" w:cs="Courier New"/>
          <w:sz w:val="20"/>
          <w:szCs w:val="20"/>
        </w:rPr>
      </w:pPr>
      <w:r w:rsidRPr="000A076B">
        <w:rPr>
          <w:rFonts w:ascii="Courier New" w:hAnsi="Courier New" w:cs="Courier New"/>
          <w:sz w:val="20"/>
          <w:szCs w:val="20"/>
        </w:rPr>
        <w:t>&lt;/graph&gt;</w:t>
      </w:r>
    </w:p>
    <w:p w:rsidR="00215D5C" w:rsidRPr="000A076B" w:rsidRDefault="00215D5C" w:rsidP="000A076B">
      <w:pPr>
        <w:pStyle w:val="ListParagraph"/>
        <w:rPr>
          <w:rFonts w:ascii="Courier New" w:hAnsi="Courier New" w:cs="Courier New"/>
          <w:sz w:val="20"/>
          <w:szCs w:val="20"/>
        </w:rPr>
      </w:pPr>
    </w:p>
    <w:p w:rsidR="000A076B" w:rsidRDefault="000A076B" w:rsidP="000A076B">
      <w:pPr>
        <w:pStyle w:val="ListParagraph"/>
        <w:jc w:val="both"/>
      </w:pPr>
      <w:r>
        <w:t>Po wczytaniu takiego pliku otrzymamy następujący graf:</w:t>
      </w:r>
    </w:p>
    <w:p w:rsidR="000A076B" w:rsidRPr="000A076B" w:rsidRDefault="000A076B" w:rsidP="000A076B">
      <w:pPr>
        <w:pStyle w:val="ListParagraph"/>
        <w:rPr>
          <w:rFonts w:ascii="Courier New" w:hAnsi="Courier New" w:cs="Courier New"/>
        </w:rPr>
      </w:pPr>
      <w:r>
        <w:rPr>
          <w:noProof/>
          <w:lang w:eastAsia="pl-PL"/>
        </w:rPr>
        <w:drawing>
          <wp:inline distT="0" distB="0" distL="0" distR="0">
            <wp:extent cx="4905375" cy="34099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05375" cy="3409950"/>
                    </a:xfrm>
                    <a:prstGeom prst="rect">
                      <a:avLst/>
                    </a:prstGeom>
                    <a:noFill/>
                    <a:ln w="9525">
                      <a:noFill/>
                      <a:miter lim="800000"/>
                      <a:headEnd/>
                      <a:tailEnd/>
                    </a:ln>
                  </pic:spPr>
                </pic:pic>
              </a:graphicData>
            </a:graphic>
          </wp:inline>
        </w:drawing>
      </w:r>
    </w:p>
    <w:p w:rsidR="000A076B" w:rsidRPr="000A076B" w:rsidRDefault="000A076B" w:rsidP="000A076B">
      <w:pPr>
        <w:rPr>
          <w:sz w:val="36"/>
          <w:szCs w:val="36"/>
        </w:rPr>
      </w:pPr>
    </w:p>
    <w:p w:rsidR="00EB4FDD" w:rsidRPr="00EB4FDD" w:rsidRDefault="00EB4FDD" w:rsidP="00403EB5">
      <w:pPr>
        <w:pStyle w:val="Heading1"/>
        <w:numPr>
          <w:ilvl w:val="0"/>
          <w:numId w:val="12"/>
        </w:numPr>
        <w:ind w:left="0"/>
      </w:pPr>
      <w:r w:rsidRPr="00EB4FDD">
        <w:lastRenderedPageBreak/>
        <w:t>Założenia programu</w:t>
      </w:r>
    </w:p>
    <w:p w:rsidR="00EB4FDD" w:rsidRDefault="00D50830" w:rsidP="00671390">
      <w:pPr>
        <w:pStyle w:val="Heading2"/>
        <w:jc w:val="both"/>
      </w:pPr>
      <w:r>
        <w:t xml:space="preserve">7.1 </w:t>
      </w:r>
      <w:r w:rsidR="00EB4FDD" w:rsidRPr="00D50830">
        <w:t>Złożoność obliczeniowa</w:t>
      </w:r>
    </w:p>
    <w:p w:rsidR="00EE01F8" w:rsidRPr="00EE01F8" w:rsidRDefault="00EE01F8" w:rsidP="00671390">
      <w:pPr>
        <w:jc w:val="both"/>
      </w:pPr>
      <w:r>
        <w:t>Złożoność dla jednej iteracji algorytmu</w:t>
      </w:r>
    </w:p>
    <w:p w:rsidR="00EE01F8" w:rsidRDefault="00EE01F8" w:rsidP="00671390">
      <w:pPr>
        <w:pStyle w:val="ListParagraph"/>
        <w:numPr>
          <w:ilvl w:val="0"/>
          <w:numId w:val="21"/>
        </w:numPr>
        <w:jc w:val="both"/>
      </w:pPr>
      <w:r>
        <w:t>O(n) - O(n*m) – Zależnie od tego czy graf jest postaci prostej ścieżki czy jest on grafem pełnym. Złożoność dotyczy obliczania możliwych ruchów dla każdej z mrówek gdzie:</w:t>
      </w:r>
    </w:p>
    <w:p w:rsidR="00EE01F8" w:rsidRDefault="00EE01F8" w:rsidP="00671390">
      <w:pPr>
        <w:pStyle w:val="ListParagraph"/>
        <w:numPr>
          <w:ilvl w:val="0"/>
          <w:numId w:val="22"/>
        </w:numPr>
        <w:jc w:val="both"/>
      </w:pPr>
      <w:r>
        <w:t>n – liczba mrówek</w:t>
      </w:r>
    </w:p>
    <w:p w:rsidR="00EE01F8" w:rsidRDefault="00EE01F8" w:rsidP="00671390">
      <w:pPr>
        <w:pStyle w:val="ListParagraph"/>
        <w:numPr>
          <w:ilvl w:val="0"/>
          <w:numId w:val="22"/>
        </w:numPr>
        <w:jc w:val="both"/>
      </w:pPr>
      <w:r>
        <w:t>m – liczba wierzchołków w grafie</w:t>
      </w:r>
    </w:p>
    <w:p w:rsidR="00EE01F8" w:rsidRPr="00EE01F8" w:rsidRDefault="00EE01F8" w:rsidP="00671390">
      <w:pPr>
        <w:pStyle w:val="ListParagraph"/>
        <w:numPr>
          <w:ilvl w:val="0"/>
          <w:numId w:val="21"/>
        </w:numPr>
        <w:jc w:val="both"/>
      </w:pPr>
      <w:r>
        <w:t>O(m) – Złożoność aktualizacji feromonu na każdej z krawędzi.</w:t>
      </w:r>
      <w:r w:rsidR="00671390">
        <w:t xml:space="preserve"> Gdzie m – liczba wierzchołków grafu</w:t>
      </w:r>
    </w:p>
    <w:p w:rsidR="00EB4FDD" w:rsidRPr="00D50830" w:rsidRDefault="00D50830" w:rsidP="00671390">
      <w:pPr>
        <w:pStyle w:val="Heading2"/>
        <w:jc w:val="both"/>
      </w:pPr>
      <w:r>
        <w:t xml:space="preserve">7.2 </w:t>
      </w:r>
      <w:r w:rsidR="00EB4FDD" w:rsidRPr="00D50830">
        <w:t>Parametry wejściowe algorytmu</w:t>
      </w:r>
    </w:p>
    <w:p w:rsidR="00EB4FDD" w:rsidRDefault="00EB4FDD" w:rsidP="00671390">
      <w:pPr>
        <w:pStyle w:val="ListParagraph"/>
        <w:numPr>
          <w:ilvl w:val="0"/>
          <w:numId w:val="19"/>
        </w:numPr>
        <w:jc w:val="both"/>
      </w:pPr>
      <w:r>
        <w:t>n – ilość mrówek w mrowisku,</w:t>
      </w:r>
      <w:bookmarkStart w:id="0" w:name="_GoBack"/>
      <w:bookmarkEnd w:id="0"/>
    </w:p>
    <w:p w:rsidR="00EB4FDD" w:rsidRDefault="00EB4FDD" w:rsidP="00671390">
      <w:pPr>
        <w:pStyle w:val="ListParagraph"/>
        <w:numPr>
          <w:ilvl w:val="0"/>
          <w:numId w:val="19"/>
        </w:numPr>
        <w:jc w:val="both"/>
      </w:pPr>
      <w:r>
        <w:t>p – współczynnik odparowania feromonu ( 0 &lt; p &lt; 1),</w:t>
      </w:r>
    </w:p>
    <w:p w:rsidR="00EB4FDD" w:rsidRDefault="00EB4FDD" w:rsidP="00671390">
      <w:pPr>
        <w:pStyle w:val="ListParagraph"/>
        <w:numPr>
          <w:ilvl w:val="0"/>
          <w:numId w:val="19"/>
        </w:numPr>
        <w:jc w:val="both"/>
      </w:pPr>
      <w:r>
        <w:t>q – ilość feromonu do pozostawienia na każdej poprawnej krawędzi,</w:t>
      </w:r>
    </w:p>
    <w:p w:rsidR="00EB4FDD" w:rsidRDefault="00EB4FDD" w:rsidP="00671390">
      <w:pPr>
        <w:pStyle w:val="ListParagraph"/>
        <w:numPr>
          <w:ilvl w:val="0"/>
          <w:numId w:val="19"/>
        </w:numPr>
        <w:jc w:val="both"/>
      </w:pPr>
      <w:r>
        <w:t>I – punkt wejściowy (mrowisko),</w:t>
      </w:r>
    </w:p>
    <w:p w:rsidR="00EB4FDD" w:rsidRDefault="00EB4FDD" w:rsidP="00671390">
      <w:pPr>
        <w:pStyle w:val="ListParagraph"/>
        <w:numPr>
          <w:ilvl w:val="0"/>
          <w:numId w:val="19"/>
        </w:numPr>
        <w:jc w:val="both"/>
      </w:pPr>
      <w:r>
        <w:t>O – punkt wyjściowy (jedzenie),</w:t>
      </w:r>
    </w:p>
    <w:p w:rsidR="00EB4FDD" w:rsidRDefault="00EB4FDD" w:rsidP="00671390">
      <w:pPr>
        <w:pStyle w:val="ListParagraph"/>
        <w:numPr>
          <w:ilvl w:val="0"/>
          <w:numId w:val="19"/>
        </w:numPr>
        <w:jc w:val="both"/>
      </w:pPr>
      <w:r>
        <w:t>f – początkowa wartość feromonu na każdej krawędzi grafu,</w:t>
      </w:r>
    </w:p>
    <w:p w:rsidR="00EB4FDD" w:rsidRPr="00EB4FDD" w:rsidRDefault="00EB4FDD" w:rsidP="00671390">
      <w:pPr>
        <w:pStyle w:val="ListParagraph"/>
        <w:numPr>
          <w:ilvl w:val="0"/>
          <w:numId w:val="19"/>
        </w:numPr>
        <w:jc w:val="both"/>
      </w:pPr>
      <w:r>
        <w:t>i – liczba iteracji,</w:t>
      </w:r>
    </w:p>
    <w:p w:rsidR="00EB4FDD" w:rsidRDefault="00D50830" w:rsidP="00671390">
      <w:pPr>
        <w:pStyle w:val="Heading2"/>
        <w:jc w:val="both"/>
      </w:pPr>
      <w:r>
        <w:t xml:space="preserve">7.3 </w:t>
      </w:r>
      <w:r w:rsidR="000878F5">
        <w:t>Kryteria stopu</w:t>
      </w:r>
    </w:p>
    <w:p w:rsidR="000878F5" w:rsidRPr="000878F5" w:rsidRDefault="000878F5" w:rsidP="00671390">
      <w:pPr>
        <w:pStyle w:val="ListParagraph"/>
        <w:numPr>
          <w:ilvl w:val="0"/>
          <w:numId w:val="20"/>
        </w:numPr>
        <w:jc w:val="both"/>
        <w:rPr>
          <w:sz w:val="24"/>
          <w:szCs w:val="24"/>
        </w:rPr>
      </w:pPr>
      <w:r w:rsidRPr="000878F5">
        <w:rPr>
          <w:sz w:val="24"/>
          <w:szCs w:val="24"/>
        </w:rPr>
        <w:t xml:space="preserve"> Liczba wykonanych iteracji,</w:t>
      </w:r>
    </w:p>
    <w:p w:rsidR="00EB4FDD" w:rsidRDefault="00D50830" w:rsidP="00671390">
      <w:pPr>
        <w:pStyle w:val="Heading2"/>
        <w:jc w:val="both"/>
      </w:pPr>
      <w:r>
        <w:t xml:space="preserve">7.4 </w:t>
      </w:r>
      <w:r w:rsidR="00EB4FDD" w:rsidRPr="00D50830">
        <w:t>Sytuacje awaryjne</w:t>
      </w:r>
    </w:p>
    <w:p w:rsidR="00EE01F8" w:rsidRPr="00EE01F8" w:rsidRDefault="00EE01F8" w:rsidP="00671390">
      <w:pPr>
        <w:pStyle w:val="ListParagraph"/>
        <w:numPr>
          <w:ilvl w:val="0"/>
          <w:numId w:val="20"/>
        </w:numPr>
        <w:jc w:val="both"/>
      </w:pPr>
      <w:r>
        <w:t>Mogą wystąpić przypadki w, których mrówka wykona pętle na swojej ścieżce. W takim wypadku będziemy uśmierać mrówkę a jej miejsce zastąpi nowa, która wyjdzie z mrowiska.</w:t>
      </w:r>
    </w:p>
    <w:p w:rsidR="000878F5" w:rsidRDefault="000878F5" w:rsidP="00671390">
      <w:pPr>
        <w:pStyle w:val="Heading1"/>
        <w:numPr>
          <w:ilvl w:val="0"/>
          <w:numId w:val="12"/>
        </w:numPr>
        <w:ind w:left="357" w:hanging="357"/>
        <w:jc w:val="both"/>
      </w:pPr>
      <w:r>
        <w:t>Technologia</w:t>
      </w:r>
    </w:p>
    <w:p w:rsidR="000A076B" w:rsidRPr="000A076B" w:rsidRDefault="000A076B" w:rsidP="00671390">
      <w:pPr>
        <w:ind w:left="360" w:firstLine="348"/>
        <w:jc w:val="both"/>
        <w:rPr>
          <w:sz w:val="36"/>
          <w:szCs w:val="36"/>
        </w:rPr>
      </w:pPr>
      <w:r>
        <w:t xml:space="preserve">Program zostanie napisany w języku </w:t>
      </w:r>
      <w:r w:rsidRPr="000A076B">
        <w:rPr>
          <w:i/>
        </w:rPr>
        <w:t>Java</w:t>
      </w:r>
      <w:r>
        <w:t xml:space="preserve"> z wykorzystaniem bibliotek zewnętrznych. Do wizualizacji wykorzystana zostanie biblioteka </w:t>
      </w:r>
      <w:r w:rsidRPr="000A076B">
        <w:rPr>
          <w:i/>
        </w:rPr>
        <w:t>Netbeans Visual API</w:t>
      </w:r>
      <w:r>
        <w:t xml:space="preserve">, która służy między innymi do wizualizacji grafów. Do testów wykorzystamy biblioteke </w:t>
      </w:r>
      <w:r w:rsidRPr="000A076B">
        <w:rPr>
          <w:i/>
        </w:rPr>
        <w:t>JUnit</w:t>
      </w:r>
      <w:r>
        <w:t>, która pozwoli na stworzenie odpowiednich testów automatycznych dla naszej aplikacji. Nie wykluczamy że w trakcie tworzenia aplikacji będziemy posiłkować się dodatkowymi bibliotekami.</w:t>
      </w:r>
    </w:p>
    <w:p w:rsidR="00EB4FDD" w:rsidRDefault="00EB4FDD" w:rsidP="00403EB5">
      <w:pPr>
        <w:pStyle w:val="Heading1"/>
        <w:numPr>
          <w:ilvl w:val="0"/>
          <w:numId w:val="12"/>
        </w:numPr>
        <w:ind w:left="357" w:hanging="357"/>
      </w:pPr>
      <w:r w:rsidRPr="00EB4FDD">
        <w:t>Wykaz literatury</w:t>
      </w:r>
    </w:p>
    <w:p w:rsidR="0055742E" w:rsidRDefault="00930DB4" w:rsidP="00930DB4">
      <w:pPr>
        <w:pStyle w:val="ListParagraph"/>
        <w:numPr>
          <w:ilvl w:val="0"/>
          <w:numId w:val="7"/>
        </w:numPr>
        <w:jc w:val="both"/>
      </w:pPr>
      <w:r>
        <w:t>R. Grzymkowski</w:t>
      </w:r>
      <w:r w:rsidR="0055742E" w:rsidRPr="00930DB4">
        <w:t>,</w:t>
      </w:r>
      <w:r>
        <w:t xml:space="preserve"> K. Kaczmarek, S. Kiełtyka, I. Nowak „Wykłady z modelowania matematycznego: Wybrane algorytmy optymalizacji, algorytmy genetyczne, algorytmy mrówkowe,</w:t>
      </w:r>
      <w:r w:rsidR="0055742E" w:rsidRPr="00930DB4">
        <w:t xml:space="preserve"> </w:t>
      </w:r>
      <w:r>
        <w:t>2008</w:t>
      </w:r>
    </w:p>
    <w:p w:rsidR="00930DB4" w:rsidRPr="00930DB4" w:rsidRDefault="00671390" w:rsidP="00930DB4">
      <w:pPr>
        <w:pStyle w:val="ListParagraph"/>
        <w:numPr>
          <w:ilvl w:val="0"/>
          <w:numId w:val="7"/>
        </w:numPr>
        <w:jc w:val="both"/>
      </w:pPr>
      <w:hyperlink r:id="rId10" w:history="1">
        <w:r w:rsidR="00930DB4">
          <w:rPr>
            <w:rStyle w:val="Hyperlink"/>
          </w:rPr>
          <w:t>http://www.cs.put.poznan.pl/mradom/resources/labs/OptKomb/CI_wyklad_ewoluc_4.pdf</w:t>
        </w:r>
      </w:hyperlink>
    </w:p>
    <w:p w:rsidR="00EB4FDD" w:rsidRPr="00930DB4" w:rsidRDefault="00EB4FDD" w:rsidP="00930DB4">
      <w:pPr>
        <w:rPr>
          <w:sz w:val="24"/>
          <w:szCs w:val="24"/>
        </w:rPr>
      </w:pPr>
    </w:p>
    <w:p w:rsidR="008020B8" w:rsidRPr="00930DB4" w:rsidRDefault="008020B8" w:rsidP="00E1337D"/>
    <w:sectPr w:rsidR="008020B8" w:rsidRPr="00930DB4" w:rsidSect="00E03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2E5"/>
    <w:multiLevelType w:val="hybridMultilevel"/>
    <w:tmpl w:val="8C32F54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0AC96B08"/>
    <w:multiLevelType w:val="hybridMultilevel"/>
    <w:tmpl w:val="D8A601C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172728A"/>
    <w:multiLevelType w:val="multilevel"/>
    <w:tmpl w:val="B4C69AB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6600C61"/>
    <w:multiLevelType w:val="multilevel"/>
    <w:tmpl w:val="0B7C14F6"/>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00A63BD"/>
    <w:multiLevelType w:val="multilevel"/>
    <w:tmpl w:val="1F74EBD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0E94C37"/>
    <w:multiLevelType w:val="hybridMultilevel"/>
    <w:tmpl w:val="23B42758"/>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rPr>
        <w:rFonts w:hint="default"/>
      </w:rPr>
    </w:lvl>
    <w:lvl w:ilvl="2" w:tplc="04150001">
      <w:start w:val="1"/>
      <w:numFmt w:val="bullet"/>
      <w:lvlText w:val=""/>
      <w:lvlJc w:val="left"/>
      <w:pPr>
        <w:ind w:left="1800" w:hanging="180"/>
      </w:pPr>
      <w:rPr>
        <w:rFonts w:ascii="Symbol" w:hAnsi="Symbol" w:hint="default"/>
      </w:r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229E45A4"/>
    <w:multiLevelType w:val="hybridMultilevel"/>
    <w:tmpl w:val="B9DEED50"/>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nsid w:val="2BD969E0"/>
    <w:multiLevelType w:val="hybridMultilevel"/>
    <w:tmpl w:val="F4121174"/>
    <w:lvl w:ilvl="0" w:tplc="0415000D">
      <w:start w:val="1"/>
      <w:numFmt w:val="bullet"/>
      <w:lvlText w:val=""/>
      <w:lvlJc w:val="left"/>
      <w:pPr>
        <w:ind w:left="360" w:hanging="360"/>
      </w:pPr>
      <w:rPr>
        <w:rFonts w:ascii="Wingdings" w:hAnsi="Wingdings" w:hint="default"/>
      </w:rPr>
    </w:lvl>
    <w:lvl w:ilvl="1" w:tplc="04150019">
      <w:start w:val="1"/>
      <w:numFmt w:val="lowerLetter"/>
      <w:lvlText w:val="%2."/>
      <w:lvlJc w:val="left"/>
      <w:pPr>
        <w:ind w:left="1080" w:hanging="360"/>
      </w:pPr>
      <w:rPr>
        <w:rFonts w:hint="default"/>
      </w:rPr>
    </w:lvl>
    <w:lvl w:ilvl="2" w:tplc="04150001">
      <w:start w:val="1"/>
      <w:numFmt w:val="bullet"/>
      <w:lvlText w:val=""/>
      <w:lvlJc w:val="left"/>
      <w:pPr>
        <w:ind w:left="1800" w:hanging="180"/>
      </w:pPr>
      <w:rPr>
        <w:rFonts w:ascii="Symbol" w:hAnsi="Symbol" w:hint="default"/>
      </w:r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nsid w:val="396B01B5"/>
    <w:multiLevelType w:val="hybridMultilevel"/>
    <w:tmpl w:val="77404C2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A7430F7"/>
    <w:multiLevelType w:val="hybridMultilevel"/>
    <w:tmpl w:val="7D84AA1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rPr>
        <w:rFonts w:hint="default"/>
      </w:rPr>
    </w:lvl>
    <w:lvl w:ilvl="2" w:tplc="0415000D">
      <w:start w:val="1"/>
      <w:numFmt w:val="bullet"/>
      <w:lvlText w:val=""/>
      <w:lvlJc w:val="left"/>
      <w:pPr>
        <w:ind w:left="2160" w:hanging="180"/>
      </w:pPr>
      <w:rPr>
        <w:rFonts w:ascii="Wingdings" w:hAnsi="Wingdings"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FC7799B"/>
    <w:multiLevelType w:val="hybridMultilevel"/>
    <w:tmpl w:val="07743D9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rPr>
        <w:rFonts w:hint="default"/>
      </w:rPr>
    </w:lvl>
    <w:lvl w:ilvl="2" w:tplc="0415000D">
      <w:start w:val="1"/>
      <w:numFmt w:val="bullet"/>
      <w:lvlText w:val=""/>
      <w:lvlJc w:val="left"/>
      <w:pPr>
        <w:ind w:left="2160" w:hanging="180"/>
      </w:pPr>
      <w:rPr>
        <w:rFonts w:ascii="Wingdings" w:hAnsi="Wingdings"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4245DF6"/>
    <w:multiLevelType w:val="hybridMultilevel"/>
    <w:tmpl w:val="DE9E0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B3A427E"/>
    <w:multiLevelType w:val="hybridMultilevel"/>
    <w:tmpl w:val="550C477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rPr>
        <w:rFonts w:hint="default"/>
      </w:rPr>
    </w:lvl>
    <w:lvl w:ilvl="2" w:tplc="0415000D">
      <w:start w:val="1"/>
      <w:numFmt w:val="bullet"/>
      <w:lvlText w:val=""/>
      <w:lvlJc w:val="left"/>
      <w:pPr>
        <w:ind w:left="2160" w:hanging="180"/>
      </w:pPr>
      <w:rPr>
        <w:rFonts w:ascii="Wingdings" w:hAnsi="Wingdings" w:hint="default"/>
      </w:rPr>
    </w:lvl>
    <w:lvl w:ilvl="3" w:tplc="0415000D">
      <w:start w:val="1"/>
      <w:numFmt w:val="bullet"/>
      <w:lvlText w:val=""/>
      <w:lvlJc w:val="left"/>
      <w:pPr>
        <w:ind w:left="2880" w:hanging="360"/>
      </w:pPr>
      <w:rPr>
        <w:rFonts w:ascii="Wingdings" w:hAnsi="Wingdings"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02567AC"/>
    <w:multiLevelType w:val="multilevel"/>
    <w:tmpl w:val="1212A16C"/>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51A314E8"/>
    <w:multiLevelType w:val="multilevel"/>
    <w:tmpl w:val="73261900"/>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639B088B"/>
    <w:multiLevelType w:val="hybridMultilevel"/>
    <w:tmpl w:val="A982728A"/>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01">
      <w:start w:val="1"/>
      <w:numFmt w:val="bullet"/>
      <w:lvlText w:val=""/>
      <w:lvlJc w:val="left"/>
      <w:pPr>
        <w:ind w:left="1800" w:hanging="180"/>
      </w:pPr>
      <w:rPr>
        <w:rFonts w:ascii="Symbol" w:hAnsi="Symbol" w:hint="default"/>
      </w:r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67446B05"/>
    <w:multiLevelType w:val="hybridMultilevel"/>
    <w:tmpl w:val="F1C00C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82C26CE"/>
    <w:multiLevelType w:val="hybridMultilevel"/>
    <w:tmpl w:val="DFAA222A"/>
    <w:lvl w:ilvl="0" w:tplc="0415000D">
      <w:start w:val="1"/>
      <w:numFmt w:val="bullet"/>
      <w:lvlText w:val=""/>
      <w:lvlJc w:val="left"/>
      <w:pPr>
        <w:ind w:left="720" w:hanging="360"/>
      </w:pPr>
      <w:rPr>
        <w:rFonts w:ascii="Wingdings" w:hAnsi="Wingdings" w:hint="default"/>
      </w:rPr>
    </w:lvl>
    <w:lvl w:ilvl="1" w:tplc="04150019">
      <w:start w:val="1"/>
      <w:numFmt w:val="lowerLetter"/>
      <w:lvlText w:val="%2."/>
      <w:lvlJc w:val="left"/>
      <w:pPr>
        <w:ind w:left="1440" w:hanging="360"/>
      </w:pPr>
      <w:rPr>
        <w:rFonts w:hint="default"/>
      </w:rPr>
    </w:lvl>
    <w:lvl w:ilvl="2" w:tplc="0415000D">
      <w:start w:val="1"/>
      <w:numFmt w:val="bullet"/>
      <w:lvlText w:val=""/>
      <w:lvlJc w:val="left"/>
      <w:pPr>
        <w:ind w:left="2160" w:hanging="180"/>
      </w:pPr>
      <w:rPr>
        <w:rFonts w:ascii="Wingdings" w:hAnsi="Wingdings"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6B0E4123"/>
    <w:multiLevelType w:val="hybridMultilevel"/>
    <w:tmpl w:val="27924E4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1BB5ABB"/>
    <w:multiLevelType w:val="hybridMultilevel"/>
    <w:tmpl w:val="038426E2"/>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nsid w:val="75CD7C6B"/>
    <w:multiLevelType w:val="hybridMultilevel"/>
    <w:tmpl w:val="B31607B4"/>
    <w:lvl w:ilvl="0" w:tplc="0415000D">
      <w:start w:val="1"/>
      <w:numFmt w:val="bullet"/>
      <w:lvlText w:val=""/>
      <w:lvlJc w:val="left"/>
      <w:pPr>
        <w:ind w:left="720" w:hanging="360"/>
      </w:pPr>
      <w:rPr>
        <w:rFonts w:ascii="Wingdings" w:hAnsi="Wingdings" w:hint="default"/>
      </w:rPr>
    </w:lvl>
    <w:lvl w:ilvl="1" w:tplc="04150019">
      <w:start w:val="1"/>
      <w:numFmt w:val="lowerLetter"/>
      <w:lvlText w:val="%2."/>
      <w:lvlJc w:val="left"/>
      <w:pPr>
        <w:ind w:left="1440" w:hanging="360"/>
      </w:pPr>
      <w:rPr>
        <w:rFonts w:hint="default"/>
      </w:rPr>
    </w:lvl>
    <w:lvl w:ilvl="2" w:tplc="0415000D">
      <w:start w:val="1"/>
      <w:numFmt w:val="bullet"/>
      <w:lvlText w:val=""/>
      <w:lvlJc w:val="left"/>
      <w:pPr>
        <w:ind w:left="2160" w:hanging="180"/>
      </w:pPr>
      <w:rPr>
        <w:rFonts w:ascii="Wingdings" w:hAnsi="Wingdings" w:hint="default"/>
      </w:rPr>
    </w:lvl>
    <w:lvl w:ilvl="3" w:tplc="0415000D">
      <w:start w:val="1"/>
      <w:numFmt w:val="bullet"/>
      <w:lvlText w:val=""/>
      <w:lvlJc w:val="left"/>
      <w:pPr>
        <w:ind w:left="2880" w:hanging="360"/>
      </w:pPr>
      <w:rPr>
        <w:rFonts w:ascii="Wingdings" w:hAnsi="Wingdings"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7DE874B4"/>
    <w:multiLevelType w:val="hybridMultilevel"/>
    <w:tmpl w:val="E25A517E"/>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01">
      <w:start w:val="1"/>
      <w:numFmt w:val="bullet"/>
      <w:lvlText w:val=""/>
      <w:lvlJc w:val="left"/>
      <w:pPr>
        <w:ind w:left="2160" w:hanging="180"/>
      </w:pPr>
      <w:rPr>
        <w:rFonts w:ascii="Symbol" w:hAnsi="Symbol"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5"/>
  </w:num>
  <w:num w:numId="2">
    <w:abstractNumId w:val="21"/>
  </w:num>
  <w:num w:numId="3">
    <w:abstractNumId w:val="5"/>
  </w:num>
  <w:num w:numId="4">
    <w:abstractNumId w:val="18"/>
  </w:num>
  <w:num w:numId="5">
    <w:abstractNumId w:val="10"/>
  </w:num>
  <w:num w:numId="6">
    <w:abstractNumId w:val="6"/>
  </w:num>
  <w:num w:numId="7">
    <w:abstractNumId w:val="19"/>
  </w:num>
  <w:num w:numId="8">
    <w:abstractNumId w:val="9"/>
  </w:num>
  <w:num w:numId="9">
    <w:abstractNumId w:val="11"/>
  </w:num>
  <w:num w:numId="10">
    <w:abstractNumId w:val="16"/>
  </w:num>
  <w:num w:numId="11">
    <w:abstractNumId w:val="8"/>
  </w:num>
  <w:num w:numId="12">
    <w:abstractNumId w:val="14"/>
  </w:num>
  <w:num w:numId="13">
    <w:abstractNumId w:val="13"/>
  </w:num>
  <w:num w:numId="14">
    <w:abstractNumId w:val="3"/>
  </w:num>
  <w:num w:numId="15">
    <w:abstractNumId w:val="4"/>
  </w:num>
  <w:num w:numId="16">
    <w:abstractNumId w:val="2"/>
  </w:num>
  <w:num w:numId="17">
    <w:abstractNumId w:val="7"/>
  </w:num>
  <w:num w:numId="18">
    <w:abstractNumId w:val="12"/>
  </w:num>
  <w:num w:numId="19">
    <w:abstractNumId w:val="20"/>
  </w:num>
  <w:num w:numId="20">
    <w:abstractNumId w:val="17"/>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A0FF8"/>
    <w:rsid w:val="000878F5"/>
    <w:rsid w:val="000A076B"/>
    <w:rsid w:val="000F2A70"/>
    <w:rsid w:val="001C3654"/>
    <w:rsid w:val="001E4BBC"/>
    <w:rsid w:val="001F1178"/>
    <w:rsid w:val="00215D5C"/>
    <w:rsid w:val="002643CB"/>
    <w:rsid w:val="00381D61"/>
    <w:rsid w:val="003F33CD"/>
    <w:rsid w:val="00403EB5"/>
    <w:rsid w:val="0043758C"/>
    <w:rsid w:val="00544143"/>
    <w:rsid w:val="0055742E"/>
    <w:rsid w:val="005E3268"/>
    <w:rsid w:val="006247C4"/>
    <w:rsid w:val="00671390"/>
    <w:rsid w:val="00753E9A"/>
    <w:rsid w:val="00766361"/>
    <w:rsid w:val="008020B8"/>
    <w:rsid w:val="00930DB4"/>
    <w:rsid w:val="009C12F4"/>
    <w:rsid w:val="009C1E45"/>
    <w:rsid w:val="00A47CA0"/>
    <w:rsid w:val="00B57759"/>
    <w:rsid w:val="00B873C6"/>
    <w:rsid w:val="00C0637E"/>
    <w:rsid w:val="00D50830"/>
    <w:rsid w:val="00DA0FF8"/>
    <w:rsid w:val="00DB09FB"/>
    <w:rsid w:val="00E036BB"/>
    <w:rsid w:val="00E1337D"/>
    <w:rsid w:val="00E85082"/>
    <w:rsid w:val="00EB4FDD"/>
    <w:rsid w:val="00EE01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6BB"/>
  </w:style>
  <w:style w:type="paragraph" w:styleId="Heading1">
    <w:name w:val="heading 1"/>
    <w:basedOn w:val="Normal"/>
    <w:next w:val="Normal"/>
    <w:link w:val="Heading1Char"/>
    <w:uiPriority w:val="9"/>
    <w:qFormat/>
    <w:rsid w:val="00403E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E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FF8"/>
    <w:pPr>
      <w:ind w:left="720"/>
      <w:contextualSpacing/>
    </w:pPr>
  </w:style>
  <w:style w:type="character" w:styleId="Hyperlink">
    <w:name w:val="Hyperlink"/>
    <w:basedOn w:val="DefaultParagraphFont"/>
    <w:uiPriority w:val="99"/>
    <w:semiHidden/>
    <w:unhideWhenUsed/>
    <w:rsid w:val="00930DB4"/>
    <w:rPr>
      <w:color w:val="0000FF"/>
      <w:u w:val="single"/>
    </w:rPr>
  </w:style>
  <w:style w:type="paragraph" w:styleId="BalloonText">
    <w:name w:val="Balloon Text"/>
    <w:basedOn w:val="Normal"/>
    <w:link w:val="BalloonTextChar"/>
    <w:uiPriority w:val="99"/>
    <w:semiHidden/>
    <w:unhideWhenUsed/>
    <w:rsid w:val="000A0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6B"/>
    <w:rPr>
      <w:rFonts w:ascii="Tahoma" w:hAnsi="Tahoma" w:cs="Tahoma"/>
      <w:sz w:val="16"/>
      <w:szCs w:val="16"/>
    </w:rPr>
  </w:style>
  <w:style w:type="character" w:customStyle="1" w:styleId="Heading1Char">
    <w:name w:val="Heading 1 Char"/>
    <w:basedOn w:val="DefaultParagraphFont"/>
    <w:link w:val="Heading1"/>
    <w:uiPriority w:val="9"/>
    <w:rsid w:val="00403E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3EB5"/>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5083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387362">
      <w:bodyDiv w:val="1"/>
      <w:marLeft w:val="0"/>
      <w:marRight w:val="0"/>
      <w:marTop w:val="0"/>
      <w:marBottom w:val="0"/>
      <w:divBdr>
        <w:top w:val="none" w:sz="0" w:space="0" w:color="auto"/>
        <w:left w:val="none" w:sz="0" w:space="0" w:color="auto"/>
        <w:bottom w:val="none" w:sz="0" w:space="0" w:color="auto"/>
        <w:right w:val="none" w:sz="0" w:space="0" w:color="auto"/>
      </w:divBdr>
      <w:divsChild>
        <w:div w:id="870998147">
          <w:marLeft w:val="0"/>
          <w:marRight w:val="0"/>
          <w:marTop w:val="0"/>
          <w:marBottom w:val="0"/>
          <w:divBdr>
            <w:top w:val="none" w:sz="0" w:space="0" w:color="auto"/>
            <w:left w:val="none" w:sz="0" w:space="0" w:color="auto"/>
            <w:bottom w:val="none" w:sz="0" w:space="0" w:color="auto"/>
            <w:right w:val="none" w:sz="0" w:space="0" w:color="auto"/>
          </w:divBdr>
        </w:div>
        <w:div w:id="797913666">
          <w:marLeft w:val="0"/>
          <w:marRight w:val="0"/>
          <w:marTop w:val="0"/>
          <w:marBottom w:val="0"/>
          <w:divBdr>
            <w:top w:val="none" w:sz="0" w:space="0" w:color="auto"/>
            <w:left w:val="none" w:sz="0" w:space="0" w:color="auto"/>
            <w:bottom w:val="none" w:sz="0" w:space="0" w:color="auto"/>
            <w:right w:val="none" w:sz="0" w:space="0" w:color="auto"/>
          </w:divBdr>
        </w:div>
        <w:div w:id="521745331">
          <w:marLeft w:val="0"/>
          <w:marRight w:val="0"/>
          <w:marTop w:val="0"/>
          <w:marBottom w:val="0"/>
          <w:divBdr>
            <w:top w:val="none" w:sz="0" w:space="0" w:color="auto"/>
            <w:left w:val="none" w:sz="0" w:space="0" w:color="auto"/>
            <w:bottom w:val="none" w:sz="0" w:space="0" w:color="auto"/>
            <w:right w:val="none" w:sz="0" w:space="0" w:color="auto"/>
          </w:divBdr>
        </w:div>
        <w:div w:id="1933706281">
          <w:marLeft w:val="0"/>
          <w:marRight w:val="0"/>
          <w:marTop w:val="0"/>
          <w:marBottom w:val="0"/>
          <w:divBdr>
            <w:top w:val="none" w:sz="0" w:space="0" w:color="auto"/>
            <w:left w:val="none" w:sz="0" w:space="0" w:color="auto"/>
            <w:bottom w:val="none" w:sz="0" w:space="0" w:color="auto"/>
            <w:right w:val="none" w:sz="0" w:space="0" w:color="auto"/>
          </w:divBdr>
        </w:div>
        <w:div w:id="714624654">
          <w:marLeft w:val="0"/>
          <w:marRight w:val="0"/>
          <w:marTop w:val="0"/>
          <w:marBottom w:val="0"/>
          <w:divBdr>
            <w:top w:val="none" w:sz="0" w:space="0" w:color="auto"/>
            <w:left w:val="none" w:sz="0" w:space="0" w:color="auto"/>
            <w:bottom w:val="none" w:sz="0" w:space="0" w:color="auto"/>
            <w:right w:val="none" w:sz="0" w:space="0" w:color="auto"/>
          </w:divBdr>
        </w:div>
        <w:div w:id="945843444">
          <w:marLeft w:val="0"/>
          <w:marRight w:val="0"/>
          <w:marTop w:val="0"/>
          <w:marBottom w:val="0"/>
          <w:divBdr>
            <w:top w:val="none" w:sz="0" w:space="0" w:color="auto"/>
            <w:left w:val="none" w:sz="0" w:space="0" w:color="auto"/>
            <w:bottom w:val="none" w:sz="0" w:space="0" w:color="auto"/>
            <w:right w:val="none" w:sz="0" w:space="0" w:color="auto"/>
          </w:divBdr>
        </w:div>
        <w:div w:id="1880238206">
          <w:marLeft w:val="0"/>
          <w:marRight w:val="0"/>
          <w:marTop w:val="0"/>
          <w:marBottom w:val="0"/>
          <w:divBdr>
            <w:top w:val="none" w:sz="0" w:space="0" w:color="auto"/>
            <w:left w:val="none" w:sz="0" w:space="0" w:color="auto"/>
            <w:bottom w:val="none" w:sz="0" w:space="0" w:color="auto"/>
            <w:right w:val="none" w:sz="0" w:space="0" w:color="auto"/>
          </w:divBdr>
        </w:div>
        <w:div w:id="192235343">
          <w:marLeft w:val="0"/>
          <w:marRight w:val="0"/>
          <w:marTop w:val="0"/>
          <w:marBottom w:val="0"/>
          <w:divBdr>
            <w:top w:val="none" w:sz="0" w:space="0" w:color="auto"/>
            <w:left w:val="none" w:sz="0" w:space="0" w:color="auto"/>
            <w:bottom w:val="none" w:sz="0" w:space="0" w:color="auto"/>
            <w:right w:val="none" w:sz="0" w:space="0" w:color="auto"/>
          </w:divBdr>
        </w:div>
      </w:divsChild>
    </w:div>
    <w:div w:id="1452360080">
      <w:bodyDiv w:val="1"/>
      <w:marLeft w:val="0"/>
      <w:marRight w:val="0"/>
      <w:marTop w:val="0"/>
      <w:marBottom w:val="0"/>
      <w:divBdr>
        <w:top w:val="none" w:sz="0" w:space="0" w:color="auto"/>
        <w:left w:val="none" w:sz="0" w:space="0" w:color="auto"/>
        <w:bottom w:val="none" w:sz="0" w:space="0" w:color="auto"/>
        <w:right w:val="none" w:sz="0" w:space="0" w:color="auto"/>
      </w:divBdr>
      <w:divsChild>
        <w:div w:id="119616454">
          <w:marLeft w:val="0"/>
          <w:marRight w:val="0"/>
          <w:marTop w:val="0"/>
          <w:marBottom w:val="0"/>
          <w:divBdr>
            <w:top w:val="none" w:sz="0" w:space="0" w:color="auto"/>
            <w:left w:val="none" w:sz="0" w:space="0" w:color="auto"/>
            <w:bottom w:val="none" w:sz="0" w:space="0" w:color="auto"/>
            <w:right w:val="none" w:sz="0" w:space="0" w:color="auto"/>
          </w:divBdr>
        </w:div>
        <w:div w:id="1057901219">
          <w:marLeft w:val="0"/>
          <w:marRight w:val="0"/>
          <w:marTop w:val="0"/>
          <w:marBottom w:val="0"/>
          <w:divBdr>
            <w:top w:val="none" w:sz="0" w:space="0" w:color="auto"/>
            <w:left w:val="none" w:sz="0" w:space="0" w:color="auto"/>
            <w:bottom w:val="none" w:sz="0" w:space="0" w:color="auto"/>
            <w:right w:val="none" w:sz="0" w:space="0" w:color="auto"/>
          </w:divBdr>
        </w:div>
        <w:div w:id="1830364791">
          <w:marLeft w:val="0"/>
          <w:marRight w:val="0"/>
          <w:marTop w:val="0"/>
          <w:marBottom w:val="0"/>
          <w:divBdr>
            <w:top w:val="none" w:sz="0" w:space="0" w:color="auto"/>
            <w:left w:val="none" w:sz="0" w:space="0" w:color="auto"/>
            <w:bottom w:val="none" w:sz="0" w:space="0" w:color="auto"/>
            <w:right w:val="none" w:sz="0" w:space="0" w:color="auto"/>
          </w:divBdr>
        </w:div>
        <w:div w:id="682782206">
          <w:marLeft w:val="0"/>
          <w:marRight w:val="0"/>
          <w:marTop w:val="0"/>
          <w:marBottom w:val="0"/>
          <w:divBdr>
            <w:top w:val="none" w:sz="0" w:space="0" w:color="auto"/>
            <w:left w:val="none" w:sz="0" w:space="0" w:color="auto"/>
            <w:bottom w:val="none" w:sz="0" w:space="0" w:color="auto"/>
            <w:right w:val="none" w:sz="0" w:space="0" w:color="auto"/>
          </w:divBdr>
          <w:divsChild>
            <w:div w:id="695346103">
              <w:marLeft w:val="0"/>
              <w:marRight w:val="0"/>
              <w:marTop w:val="0"/>
              <w:marBottom w:val="0"/>
              <w:divBdr>
                <w:top w:val="none" w:sz="0" w:space="0" w:color="auto"/>
                <w:left w:val="none" w:sz="0" w:space="0" w:color="auto"/>
                <w:bottom w:val="none" w:sz="0" w:space="0" w:color="auto"/>
                <w:right w:val="none" w:sz="0" w:space="0" w:color="auto"/>
              </w:divBdr>
            </w:div>
          </w:divsChild>
        </w:div>
        <w:div w:id="1348602577">
          <w:marLeft w:val="0"/>
          <w:marRight w:val="0"/>
          <w:marTop w:val="0"/>
          <w:marBottom w:val="0"/>
          <w:divBdr>
            <w:top w:val="none" w:sz="0" w:space="0" w:color="auto"/>
            <w:left w:val="none" w:sz="0" w:space="0" w:color="auto"/>
            <w:bottom w:val="none" w:sz="0" w:space="0" w:color="auto"/>
            <w:right w:val="none" w:sz="0" w:space="0" w:color="auto"/>
          </w:divBdr>
        </w:div>
        <w:div w:id="121730167">
          <w:marLeft w:val="0"/>
          <w:marRight w:val="0"/>
          <w:marTop w:val="0"/>
          <w:marBottom w:val="0"/>
          <w:divBdr>
            <w:top w:val="none" w:sz="0" w:space="0" w:color="auto"/>
            <w:left w:val="none" w:sz="0" w:space="0" w:color="auto"/>
            <w:bottom w:val="none" w:sz="0" w:space="0" w:color="auto"/>
            <w:right w:val="none" w:sz="0" w:space="0" w:color="auto"/>
          </w:divBdr>
        </w:div>
        <w:div w:id="838808228">
          <w:marLeft w:val="0"/>
          <w:marRight w:val="0"/>
          <w:marTop w:val="0"/>
          <w:marBottom w:val="0"/>
          <w:divBdr>
            <w:top w:val="none" w:sz="0" w:space="0" w:color="auto"/>
            <w:left w:val="none" w:sz="0" w:space="0" w:color="auto"/>
            <w:bottom w:val="none" w:sz="0" w:space="0" w:color="auto"/>
            <w:right w:val="none" w:sz="0" w:space="0" w:color="auto"/>
          </w:divBdr>
        </w:div>
        <w:div w:id="1129007543">
          <w:marLeft w:val="0"/>
          <w:marRight w:val="0"/>
          <w:marTop w:val="0"/>
          <w:marBottom w:val="0"/>
          <w:divBdr>
            <w:top w:val="none" w:sz="0" w:space="0" w:color="auto"/>
            <w:left w:val="none" w:sz="0" w:space="0" w:color="auto"/>
            <w:bottom w:val="none" w:sz="0" w:space="0" w:color="auto"/>
            <w:right w:val="none" w:sz="0" w:space="0" w:color="auto"/>
          </w:divBdr>
        </w:div>
        <w:div w:id="168840144">
          <w:marLeft w:val="0"/>
          <w:marRight w:val="0"/>
          <w:marTop w:val="0"/>
          <w:marBottom w:val="0"/>
          <w:divBdr>
            <w:top w:val="none" w:sz="0" w:space="0" w:color="auto"/>
            <w:left w:val="none" w:sz="0" w:space="0" w:color="auto"/>
            <w:bottom w:val="none" w:sz="0" w:space="0" w:color="auto"/>
            <w:right w:val="none" w:sz="0" w:space="0" w:color="auto"/>
          </w:divBdr>
        </w:div>
        <w:div w:id="399527699">
          <w:marLeft w:val="0"/>
          <w:marRight w:val="0"/>
          <w:marTop w:val="0"/>
          <w:marBottom w:val="0"/>
          <w:divBdr>
            <w:top w:val="none" w:sz="0" w:space="0" w:color="auto"/>
            <w:left w:val="none" w:sz="0" w:space="0" w:color="auto"/>
            <w:bottom w:val="none" w:sz="0" w:space="0" w:color="auto"/>
            <w:right w:val="none" w:sz="0" w:space="0" w:color="auto"/>
          </w:divBdr>
        </w:div>
        <w:div w:id="512185199">
          <w:marLeft w:val="0"/>
          <w:marRight w:val="0"/>
          <w:marTop w:val="0"/>
          <w:marBottom w:val="0"/>
          <w:divBdr>
            <w:top w:val="none" w:sz="0" w:space="0" w:color="auto"/>
            <w:left w:val="none" w:sz="0" w:space="0" w:color="auto"/>
            <w:bottom w:val="none" w:sz="0" w:space="0" w:color="auto"/>
            <w:right w:val="none" w:sz="0" w:space="0" w:color="auto"/>
          </w:divBdr>
        </w:div>
        <w:div w:id="1625847508">
          <w:marLeft w:val="0"/>
          <w:marRight w:val="0"/>
          <w:marTop w:val="0"/>
          <w:marBottom w:val="0"/>
          <w:divBdr>
            <w:top w:val="none" w:sz="0" w:space="0" w:color="auto"/>
            <w:left w:val="none" w:sz="0" w:space="0" w:color="auto"/>
            <w:bottom w:val="none" w:sz="0" w:space="0" w:color="auto"/>
            <w:right w:val="none" w:sz="0" w:space="0" w:color="auto"/>
          </w:divBdr>
        </w:div>
        <w:div w:id="1636445828">
          <w:marLeft w:val="0"/>
          <w:marRight w:val="0"/>
          <w:marTop w:val="0"/>
          <w:marBottom w:val="0"/>
          <w:divBdr>
            <w:top w:val="none" w:sz="0" w:space="0" w:color="auto"/>
            <w:left w:val="none" w:sz="0" w:space="0" w:color="auto"/>
            <w:bottom w:val="none" w:sz="0" w:space="0" w:color="auto"/>
            <w:right w:val="none" w:sz="0" w:space="0" w:color="auto"/>
          </w:divBdr>
        </w:div>
        <w:div w:id="361443789">
          <w:marLeft w:val="0"/>
          <w:marRight w:val="0"/>
          <w:marTop w:val="0"/>
          <w:marBottom w:val="0"/>
          <w:divBdr>
            <w:top w:val="none" w:sz="0" w:space="0" w:color="auto"/>
            <w:left w:val="none" w:sz="0" w:space="0" w:color="auto"/>
            <w:bottom w:val="none" w:sz="0" w:space="0" w:color="auto"/>
            <w:right w:val="none" w:sz="0" w:space="0" w:color="auto"/>
          </w:divBdr>
        </w:div>
        <w:div w:id="528613386">
          <w:marLeft w:val="0"/>
          <w:marRight w:val="0"/>
          <w:marTop w:val="0"/>
          <w:marBottom w:val="0"/>
          <w:divBdr>
            <w:top w:val="none" w:sz="0" w:space="0" w:color="auto"/>
            <w:left w:val="none" w:sz="0" w:space="0" w:color="auto"/>
            <w:bottom w:val="none" w:sz="0" w:space="0" w:color="auto"/>
            <w:right w:val="none" w:sz="0" w:space="0" w:color="auto"/>
          </w:divBdr>
        </w:div>
        <w:div w:id="1953323270">
          <w:marLeft w:val="0"/>
          <w:marRight w:val="0"/>
          <w:marTop w:val="0"/>
          <w:marBottom w:val="0"/>
          <w:divBdr>
            <w:top w:val="none" w:sz="0" w:space="0" w:color="auto"/>
            <w:left w:val="none" w:sz="0" w:space="0" w:color="auto"/>
            <w:bottom w:val="none" w:sz="0" w:space="0" w:color="auto"/>
            <w:right w:val="none" w:sz="0" w:space="0" w:color="auto"/>
          </w:divBdr>
        </w:div>
        <w:div w:id="1485121382">
          <w:marLeft w:val="0"/>
          <w:marRight w:val="0"/>
          <w:marTop w:val="0"/>
          <w:marBottom w:val="0"/>
          <w:divBdr>
            <w:top w:val="none" w:sz="0" w:space="0" w:color="auto"/>
            <w:left w:val="none" w:sz="0" w:space="0" w:color="auto"/>
            <w:bottom w:val="none" w:sz="0" w:space="0" w:color="auto"/>
            <w:right w:val="none" w:sz="0" w:space="0" w:color="auto"/>
          </w:divBdr>
        </w:div>
        <w:div w:id="2058821904">
          <w:marLeft w:val="0"/>
          <w:marRight w:val="0"/>
          <w:marTop w:val="0"/>
          <w:marBottom w:val="0"/>
          <w:divBdr>
            <w:top w:val="none" w:sz="0" w:space="0" w:color="auto"/>
            <w:left w:val="none" w:sz="0" w:space="0" w:color="auto"/>
            <w:bottom w:val="none" w:sz="0" w:space="0" w:color="auto"/>
            <w:right w:val="none" w:sz="0" w:space="0" w:color="auto"/>
          </w:divBdr>
        </w:div>
        <w:div w:id="2008710172">
          <w:marLeft w:val="0"/>
          <w:marRight w:val="0"/>
          <w:marTop w:val="0"/>
          <w:marBottom w:val="0"/>
          <w:divBdr>
            <w:top w:val="none" w:sz="0" w:space="0" w:color="auto"/>
            <w:left w:val="none" w:sz="0" w:space="0" w:color="auto"/>
            <w:bottom w:val="none" w:sz="0" w:space="0" w:color="auto"/>
            <w:right w:val="none" w:sz="0" w:space="0" w:color="auto"/>
          </w:divBdr>
        </w:div>
        <w:div w:id="1805851154">
          <w:marLeft w:val="0"/>
          <w:marRight w:val="0"/>
          <w:marTop w:val="0"/>
          <w:marBottom w:val="0"/>
          <w:divBdr>
            <w:top w:val="none" w:sz="0" w:space="0" w:color="auto"/>
            <w:left w:val="none" w:sz="0" w:space="0" w:color="auto"/>
            <w:bottom w:val="none" w:sz="0" w:space="0" w:color="auto"/>
            <w:right w:val="none" w:sz="0" w:space="0" w:color="auto"/>
          </w:divBdr>
        </w:div>
        <w:div w:id="1057509709">
          <w:marLeft w:val="0"/>
          <w:marRight w:val="0"/>
          <w:marTop w:val="0"/>
          <w:marBottom w:val="0"/>
          <w:divBdr>
            <w:top w:val="none" w:sz="0" w:space="0" w:color="auto"/>
            <w:left w:val="none" w:sz="0" w:space="0" w:color="auto"/>
            <w:bottom w:val="none" w:sz="0" w:space="0" w:color="auto"/>
            <w:right w:val="none" w:sz="0" w:space="0" w:color="auto"/>
          </w:divBdr>
        </w:div>
        <w:div w:id="286283200">
          <w:marLeft w:val="0"/>
          <w:marRight w:val="0"/>
          <w:marTop w:val="0"/>
          <w:marBottom w:val="0"/>
          <w:divBdr>
            <w:top w:val="none" w:sz="0" w:space="0" w:color="auto"/>
            <w:left w:val="none" w:sz="0" w:space="0" w:color="auto"/>
            <w:bottom w:val="none" w:sz="0" w:space="0" w:color="auto"/>
            <w:right w:val="none" w:sz="0" w:space="0" w:color="auto"/>
          </w:divBdr>
        </w:div>
        <w:div w:id="1208948811">
          <w:marLeft w:val="0"/>
          <w:marRight w:val="0"/>
          <w:marTop w:val="0"/>
          <w:marBottom w:val="0"/>
          <w:divBdr>
            <w:top w:val="none" w:sz="0" w:space="0" w:color="auto"/>
            <w:left w:val="none" w:sz="0" w:space="0" w:color="auto"/>
            <w:bottom w:val="none" w:sz="0" w:space="0" w:color="auto"/>
            <w:right w:val="none" w:sz="0" w:space="0" w:color="auto"/>
          </w:divBdr>
        </w:div>
        <w:div w:id="329985045">
          <w:marLeft w:val="0"/>
          <w:marRight w:val="0"/>
          <w:marTop w:val="0"/>
          <w:marBottom w:val="0"/>
          <w:divBdr>
            <w:top w:val="none" w:sz="0" w:space="0" w:color="auto"/>
            <w:left w:val="none" w:sz="0" w:space="0" w:color="auto"/>
            <w:bottom w:val="none" w:sz="0" w:space="0" w:color="auto"/>
            <w:right w:val="none" w:sz="0" w:space="0" w:color="auto"/>
          </w:divBdr>
        </w:div>
        <w:div w:id="942762767">
          <w:marLeft w:val="0"/>
          <w:marRight w:val="0"/>
          <w:marTop w:val="0"/>
          <w:marBottom w:val="0"/>
          <w:divBdr>
            <w:top w:val="none" w:sz="0" w:space="0" w:color="auto"/>
            <w:left w:val="none" w:sz="0" w:space="0" w:color="auto"/>
            <w:bottom w:val="none" w:sz="0" w:space="0" w:color="auto"/>
            <w:right w:val="none" w:sz="0" w:space="0" w:color="auto"/>
          </w:divBdr>
        </w:div>
        <w:div w:id="1178615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s.put.poznan.pl/mradom/resources/labs/OptKomb/CI_wyklad_ewoluc_4.pdf"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71FE2-28F2-428E-9CC0-696DEB28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1358</Words>
  <Characters>8149</Characters>
  <Application>Microsoft Office Word</Application>
  <DocSecurity>0</DocSecurity>
  <Lines>67</Lines>
  <Paragraphs>18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dc:creator>
  <cp:lastModifiedBy>MAREK</cp:lastModifiedBy>
  <cp:revision>6</cp:revision>
  <dcterms:created xsi:type="dcterms:W3CDTF">2013-12-16T18:06:00Z</dcterms:created>
  <dcterms:modified xsi:type="dcterms:W3CDTF">2013-12-16T20:11:00Z</dcterms:modified>
</cp:coreProperties>
</file>