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EF5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Paradigm - Rules, principles and concepts</w:t>
      </w:r>
    </w:p>
    <w:p w14:paraId="686D299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Imperative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programming</w:t>
      </w:r>
      <w:proofErr w:type="gramEnd"/>
      <w:r w:rsidRPr="00132A0A">
        <w:rPr>
          <w:rFonts w:ascii="Calibri" w:eastAsia="Times New Roman" w:hAnsi="Calibri" w:cs="Calibri"/>
          <w:lang w:eastAsia="en-IN"/>
        </w:rPr>
        <w:t xml:space="preserve"> we tell how to do</w:t>
      </w:r>
    </w:p>
    <w:p w14:paraId="3EE0F83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Object oriented programming</w:t>
      </w:r>
    </w:p>
    <w:p w14:paraId="579F53EF" w14:textId="77777777" w:rsidR="00132A0A" w:rsidRPr="00132A0A" w:rsidRDefault="00132A0A" w:rsidP="00132A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Encapsulation - Contract trade in NSE</w:t>
      </w:r>
    </w:p>
    <w:p w14:paraId="1663DEA1" w14:textId="77777777" w:rsidR="00132A0A" w:rsidRPr="00132A0A" w:rsidRDefault="00132A0A" w:rsidP="00132A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Abstraction - Trading system</w:t>
      </w:r>
    </w:p>
    <w:p w14:paraId="1060820F" w14:textId="77777777" w:rsidR="00132A0A" w:rsidRPr="00132A0A" w:rsidRDefault="00132A0A" w:rsidP="00132A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Inheritance - Future contract, Option contract all extends from Contract</w:t>
      </w:r>
    </w:p>
    <w:p w14:paraId="616A3C6F" w14:textId="77777777" w:rsidR="00132A0A" w:rsidRPr="00132A0A" w:rsidRDefault="00132A0A" w:rsidP="00132A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Polymorphism - Collateral</w:t>
      </w:r>
    </w:p>
    <w:p w14:paraId="439D570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Declarative programming - we till what do to without saying how to do it</w:t>
      </w:r>
    </w:p>
    <w:p w14:paraId="061F6B5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Functional programming - sub type of declarative programming</w:t>
      </w:r>
    </w:p>
    <w:p w14:paraId="7E651E3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8447C9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Relationships</w:t>
      </w:r>
    </w:p>
    <w:p w14:paraId="466BB233" w14:textId="77777777" w:rsidR="00132A0A" w:rsidRPr="00132A0A" w:rsidRDefault="00132A0A" w:rsidP="00132A0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Inheritance (IS-A)</w:t>
      </w:r>
    </w:p>
    <w:p w14:paraId="2CA01B1B" w14:textId="77777777" w:rsidR="00132A0A" w:rsidRPr="00132A0A" w:rsidRDefault="00132A0A" w:rsidP="00132A0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Generalization</w:t>
      </w:r>
    </w:p>
    <w:p w14:paraId="153CA6B7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When more than 1 class extends from the base class, the base class is called generalization of sub class</w:t>
      </w:r>
    </w:p>
    <w:p w14:paraId="52D46E08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and each sub class is specialization of base class</w:t>
      </w:r>
    </w:p>
    <w:p w14:paraId="3A8E018C" w14:textId="77777777" w:rsidR="00132A0A" w:rsidRPr="00132A0A" w:rsidRDefault="00132A0A" w:rsidP="00132A0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Realization</w:t>
      </w:r>
    </w:p>
    <w:p w14:paraId="74DE2D20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When an interface is implemented by a class</w:t>
      </w:r>
    </w:p>
    <w:p w14:paraId="0A761997" w14:textId="77777777" w:rsidR="00132A0A" w:rsidRPr="00132A0A" w:rsidRDefault="00132A0A" w:rsidP="00132A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Dependency (USES-A)</w:t>
      </w:r>
    </w:p>
    <w:p w14:paraId="6FC07E29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When a class is dependent on class but that class is not dependent, changes to dependant class will result change in other class (The dependant class is used as parameter in method)</w:t>
      </w:r>
    </w:p>
    <w:p w14:paraId="46B4CF99" w14:textId="77777777" w:rsidR="00132A0A" w:rsidRPr="00132A0A" w:rsidRDefault="00132A0A" w:rsidP="00132A0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Association</w:t>
      </w:r>
    </w:p>
    <w:p w14:paraId="218CFF38" w14:textId="77777777" w:rsidR="00132A0A" w:rsidRPr="00132A0A" w:rsidRDefault="00132A0A" w:rsidP="00132A0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Aggregation (HAS-A)</w:t>
      </w:r>
    </w:p>
    <w:p w14:paraId="3927CAA1" w14:textId="77777777" w:rsidR="00132A0A" w:rsidRPr="00132A0A" w:rsidRDefault="00132A0A" w:rsidP="00132A0A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Department has Teacher, but if Department does not exist Teacher can exist</w:t>
      </w:r>
    </w:p>
    <w:p w14:paraId="469560AC" w14:textId="77777777" w:rsidR="00132A0A" w:rsidRPr="00132A0A" w:rsidRDefault="00132A0A" w:rsidP="00132A0A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Dependant class is used as instance variable</w:t>
      </w:r>
    </w:p>
    <w:p w14:paraId="6BAA8CAF" w14:textId="77777777" w:rsidR="00132A0A" w:rsidRPr="00132A0A" w:rsidRDefault="00132A0A" w:rsidP="00132A0A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Composition (PART-OF)</w:t>
      </w:r>
    </w:p>
    <w:p w14:paraId="08E40C7D" w14:textId="77777777" w:rsidR="00132A0A" w:rsidRPr="00132A0A" w:rsidRDefault="00132A0A" w:rsidP="00132A0A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House has Rooms, but if House is destroyed Room also gets destroyed</w:t>
      </w:r>
    </w:p>
    <w:p w14:paraId="2FBFD514" w14:textId="77777777" w:rsidR="00132A0A" w:rsidRPr="00132A0A" w:rsidRDefault="00132A0A" w:rsidP="00132A0A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D5E268C" w14:textId="77777777" w:rsidR="00132A0A" w:rsidRPr="00132A0A" w:rsidRDefault="00132A0A" w:rsidP="00132A0A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4FF9B13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Template pattern</w:t>
      </w:r>
    </w:p>
    <w:p w14:paraId="391125B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Defines skeleton of algo in a method</w:t>
      </w:r>
    </w:p>
    <w:p w14:paraId="61DF911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Template pattern uses Inheritance</w:t>
      </w:r>
    </w:p>
    <w:p w14:paraId="58CD725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Forces subclasses to inherit template methods</w:t>
      </w:r>
    </w:p>
    <w:p w14:paraId="5CA7AD9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27BC93F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Template class is an abstract class with template method as final method</w:t>
      </w:r>
    </w:p>
    <w:p w14:paraId="08843C9A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54158E5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Example Report generation code with different output formats</w:t>
      </w:r>
    </w:p>
    <w:p w14:paraId="5A01F0B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Template method is final method that defines the order of invocation of methods, method implementation is specific to sub-classes and declared abstract</w:t>
      </w:r>
    </w:p>
    <w:p w14:paraId="177BE81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7842EED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Subclasses are different file formats (</w:t>
      </w:r>
      <w:proofErr w:type="gramStart"/>
      <w:r w:rsidRPr="00132A0A">
        <w:rPr>
          <w:rFonts w:ascii="Calibri" w:eastAsia="Times New Roman" w:hAnsi="Calibri" w:cs="Calibri"/>
          <w:lang w:eastAsia="en-IN"/>
        </w:rPr>
        <w:t>CSV,TXT</w:t>
      </w:r>
      <w:proofErr w:type="gramEnd"/>
      <w:r w:rsidRPr="00132A0A">
        <w:rPr>
          <w:rFonts w:ascii="Calibri" w:eastAsia="Times New Roman" w:hAnsi="Calibri" w:cs="Calibri"/>
          <w:lang w:eastAsia="en-IN"/>
        </w:rPr>
        <w:t>,HTML)</w:t>
      </w:r>
    </w:p>
    <w:p w14:paraId="7508E8C6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1D6FA59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Hooks - methods defined in template class with no or default implementation, they are used to control the algo</w:t>
      </w:r>
    </w:p>
    <w:p w14:paraId="5F4F237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Method to check if transfer required</w:t>
      </w:r>
    </w:p>
    <w:p w14:paraId="7A0F6A4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3C6E44B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Arrays.sort</w:t>
      </w:r>
      <w:proofErr w:type="gramStart"/>
      <w:r w:rsidRPr="00132A0A">
        <w:rPr>
          <w:rFonts w:ascii="Calibri" w:eastAsia="Times New Roman" w:hAnsi="Calibri" w:cs="Calibri"/>
          <w:lang w:eastAsia="en-IN"/>
        </w:rPr>
        <w:t>( uses</w:t>
      </w:r>
      <w:proofErr w:type="gramEnd"/>
      <w:r w:rsidRPr="00132A0A">
        <w:rPr>
          <w:rFonts w:ascii="Calibri" w:eastAsia="Times New Roman" w:hAnsi="Calibri" w:cs="Calibri"/>
          <w:lang w:eastAsia="en-IN"/>
        </w:rPr>
        <w:t xml:space="preserve"> compareTo() method which is abstract)</w:t>
      </w:r>
    </w:p>
    <w:p w14:paraId="6D502A8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JdbcTemplate in Spring</w:t>
      </w:r>
    </w:p>
    <w:p w14:paraId="377C6066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398AFD8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Pros</w:t>
      </w:r>
    </w:p>
    <w:p w14:paraId="242BE62D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Code reusability</w:t>
      </w:r>
    </w:p>
    <w:p w14:paraId="432A1B8C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lastRenderedPageBreak/>
        <w:t>No duplication of code</w:t>
      </w:r>
    </w:p>
    <w:p w14:paraId="416FA379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2DF3C16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Cons</w:t>
      </w:r>
    </w:p>
    <w:p w14:paraId="7910FDBE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If anything changes in template method, all subclasses needs to change</w:t>
      </w:r>
    </w:p>
    <w:p w14:paraId="1BE355A4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Possible scenarios when template methods are not enough to handle business case (JSON exporter)</w:t>
      </w:r>
    </w:p>
    <w:p w14:paraId="7B59328A" w14:textId="77777777" w:rsidR="00132A0A" w:rsidRPr="00132A0A" w:rsidRDefault="00132A0A" w:rsidP="00132A0A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Define interface with template method and template class extends this interface, so that subclass not wanting to use the template method can define its own way of invocation</w:t>
      </w:r>
    </w:p>
    <w:p w14:paraId="27F4E0A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85B3EB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5F81900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87E3FB9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Singleton pattern</w:t>
      </w:r>
    </w:p>
    <w:p w14:paraId="6E5F490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5880E9C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Runtime class</w:t>
      </w:r>
    </w:p>
    <w:p w14:paraId="6494801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Exceptions should be handled at the presentation layer</w:t>
      </w:r>
    </w:p>
    <w:p w14:paraId="30027FD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AEF4F9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Dependency inversion is the alternative to singleton</w:t>
      </w:r>
    </w:p>
    <w:p w14:paraId="79CE4B8B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A350A1B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Problems with singleton</w:t>
      </w:r>
    </w:p>
    <w:p w14:paraId="5FD19C5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767195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1. Difficult to mock singleton class so difficult to test</w:t>
      </w:r>
    </w:p>
    <w:p w14:paraId="1944A5E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1. Tight coupling</w:t>
      </w:r>
    </w:p>
    <w:p w14:paraId="799D73B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2. Violation of single responsibility principle, it is managing its lifecycle as well</w:t>
      </w:r>
    </w:p>
    <w:p w14:paraId="286C594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3. Violation of Open Close principle - closed for changes</w:t>
      </w:r>
    </w:p>
    <w:p w14:paraId="5FA96B3B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18394F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Making singleton objects thread safe</w:t>
      </w:r>
    </w:p>
    <w:p w14:paraId="2FF7B6F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1. using static synchronized methods //performance impact</w:t>
      </w:r>
    </w:p>
    <w:p w14:paraId="4D3290F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2. using eager initialization // cannot be used if object creation takes time</w:t>
      </w:r>
    </w:p>
    <w:p w14:paraId="27EF853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2AD77E4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public static volatile Singleton instance=new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Singleton(</w:t>
      </w:r>
      <w:proofErr w:type="gramEnd"/>
      <w:r w:rsidRPr="00132A0A">
        <w:rPr>
          <w:rFonts w:ascii="Calibri" w:eastAsia="Times New Roman" w:hAnsi="Calibri" w:cs="Calibri"/>
          <w:lang w:eastAsia="en-IN"/>
        </w:rPr>
        <w:t>)</w:t>
      </w:r>
    </w:p>
    <w:p w14:paraId="2814531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2EC394E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3. using double check locking with volatile and synchronized  </w:t>
      </w:r>
    </w:p>
    <w:p w14:paraId="2033768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157A78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public static volatile Singleton instance=null;</w:t>
      </w:r>
    </w:p>
    <w:p w14:paraId="4AC301F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362F60C9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if(instance==</w:t>
      </w:r>
      <w:proofErr w:type="gramStart"/>
      <w:r w:rsidRPr="00132A0A">
        <w:rPr>
          <w:rFonts w:ascii="Calibri" w:eastAsia="Times New Roman" w:hAnsi="Calibri" w:cs="Calibri"/>
          <w:lang w:eastAsia="en-IN"/>
        </w:rPr>
        <w:t>null){</w:t>
      </w:r>
      <w:proofErr w:type="gramEnd"/>
    </w:p>
    <w:p w14:paraId="52A0C2C1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proofErr w:type="gramStart"/>
      <w:r w:rsidRPr="00132A0A">
        <w:rPr>
          <w:rFonts w:ascii="Calibri" w:eastAsia="Times New Roman" w:hAnsi="Calibri" w:cs="Calibri"/>
          <w:lang w:eastAsia="en-IN"/>
        </w:rPr>
        <w:t>synchronized(</w:t>
      </w:r>
      <w:proofErr w:type="gramEnd"/>
      <w:r w:rsidRPr="00132A0A">
        <w:rPr>
          <w:rFonts w:ascii="Calibri" w:eastAsia="Times New Roman" w:hAnsi="Calibri" w:cs="Calibri"/>
          <w:lang w:eastAsia="en-IN"/>
        </w:rPr>
        <w:t>Singleton.class){</w:t>
      </w:r>
    </w:p>
    <w:p w14:paraId="7C5C47BE" w14:textId="77777777" w:rsidR="00132A0A" w:rsidRPr="00132A0A" w:rsidRDefault="00132A0A" w:rsidP="00132A0A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if(instance==</w:t>
      </w:r>
      <w:proofErr w:type="gramStart"/>
      <w:r w:rsidRPr="00132A0A">
        <w:rPr>
          <w:rFonts w:ascii="Calibri" w:eastAsia="Times New Roman" w:hAnsi="Calibri" w:cs="Calibri"/>
          <w:lang w:eastAsia="en-IN"/>
        </w:rPr>
        <w:t>null){</w:t>
      </w:r>
      <w:proofErr w:type="gramEnd"/>
    </w:p>
    <w:p w14:paraId="7B3937DC" w14:textId="77777777" w:rsidR="00132A0A" w:rsidRPr="00132A0A" w:rsidRDefault="00132A0A" w:rsidP="00132A0A">
      <w:pPr>
        <w:spacing w:after="0" w:line="240" w:lineRule="auto"/>
        <w:ind w:left="162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instance=new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Singleton(</w:t>
      </w:r>
      <w:proofErr w:type="gramEnd"/>
      <w:r w:rsidRPr="00132A0A">
        <w:rPr>
          <w:rFonts w:ascii="Calibri" w:eastAsia="Times New Roman" w:hAnsi="Calibri" w:cs="Calibri"/>
          <w:lang w:eastAsia="en-IN"/>
        </w:rPr>
        <w:t>);</w:t>
      </w:r>
    </w:p>
    <w:p w14:paraId="5D20EC3B" w14:textId="77777777" w:rsidR="00132A0A" w:rsidRPr="00132A0A" w:rsidRDefault="00132A0A" w:rsidP="00132A0A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}</w:t>
      </w:r>
    </w:p>
    <w:p w14:paraId="53137045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}</w:t>
      </w:r>
    </w:p>
    <w:p w14:paraId="2BC6E2E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}</w:t>
      </w:r>
    </w:p>
    <w:p w14:paraId="07FC927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F8B961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Strategy pattern</w:t>
      </w:r>
    </w:p>
    <w:p w14:paraId="2909559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625FB2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Uses composition</w:t>
      </w:r>
    </w:p>
    <w:p w14:paraId="5A207A2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2AFA2CF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Similarities with template pattern</w:t>
      </w:r>
    </w:p>
    <w:p w14:paraId="5A9BC590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Use of abstraction</w:t>
      </w:r>
    </w:p>
    <w:p w14:paraId="24F70A3E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Algorithm/strategy can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selected</w:t>
      </w:r>
      <w:proofErr w:type="gramEnd"/>
      <w:r w:rsidRPr="00132A0A">
        <w:rPr>
          <w:rFonts w:ascii="Calibri" w:eastAsia="Times New Roman" w:hAnsi="Calibri" w:cs="Calibri"/>
          <w:lang w:eastAsia="en-IN"/>
        </w:rPr>
        <w:t xml:space="preserve"> at runtime</w:t>
      </w:r>
    </w:p>
    <w:p w14:paraId="3450B9B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17F0E55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lastRenderedPageBreak/>
        <w:t>Differences</w:t>
      </w:r>
    </w:p>
    <w:p w14:paraId="0F9A0D60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Code reusability (steps are reused in template, common methods are put in template class), strategy no reusability</w:t>
      </w:r>
    </w:p>
    <w:p w14:paraId="23FFD12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28077E4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Factory pattern</w:t>
      </w:r>
    </w:p>
    <w:p w14:paraId="4283B9EA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Simple</w:t>
      </w:r>
    </w:p>
    <w:p w14:paraId="52801D39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private constructor</w:t>
      </w:r>
    </w:p>
    <w:p w14:paraId="17EDFE08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final class</w:t>
      </w:r>
    </w:p>
    <w:p w14:paraId="20374915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static factory methods</w:t>
      </w:r>
    </w:p>
    <w:p w14:paraId="03FB6BBF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Don't handle exceptions in factory method always propagate</w:t>
      </w:r>
    </w:p>
    <w:p w14:paraId="5F612BF1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ex: Executors</w:t>
      </w:r>
    </w:p>
    <w:p w14:paraId="2DDFA72D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81D2F0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12A21CE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Factory method</w:t>
      </w:r>
    </w:p>
    <w:p w14:paraId="703B790C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Defer object creation to subclasses, define factory method as abstract, client will get to see abstract not actual implementing class</w:t>
      </w:r>
    </w:p>
    <w:p w14:paraId="349FA4DD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abstract method is not necessary only required is object creation should be deferred to sub class</w:t>
      </w:r>
    </w:p>
    <w:p w14:paraId="6B849484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Uses inheritance</w:t>
      </w:r>
    </w:p>
    <w:p w14:paraId="58426AD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Abstract Factory</w:t>
      </w:r>
    </w:p>
    <w:p w14:paraId="070885E8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Uses composition</w:t>
      </w:r>
    </w:p>
    <w:p w14:paraId="6D05CEAD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 factory method is moved to another class with diff subclasses providing different implementation for factory method</w:t>
      </w:r>
    </w:p>
    <w:p w14:paraId="12D6A1EF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then use this abstract class with composition</w:t>
      </w:r>
    </w:p>
    <w:p w14:paraId="4F0F14A2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Dependency inversion</w:t>
      </w:r>
    </w:p>
    <w:p w14:paraId="10975748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Combine related factory classes to created single factory which provides multiple related objects</w:t>
      </w:r>
    </w:p>
    <w:p w14:paraId="18FC232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1BDC3E6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B5366C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Facade pattern</w:t>
      </w:r>
    </w:p>
    <w:p w14:paraId="799A2326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Facade is entry point to other classes</w:t>
      </w:r>
    </w:p>
    <w:p w14:paraId="2943609E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Clients classes use facade to access other classes</w:t>
      </w:r>
    </w:p>
    <w:p w14:paraId="18DE51F6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Reduces coupling</w:t>
      </w:r>
    </w:p>
    <w:p w14:paraId="23FB0590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Enables encapsulation</w:t>
      </w:r>
    </w:p>
    <w:p w14:paraId="70112BD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5DCAEE3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4D2135B4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Should not restrict the client from accessing systems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directly(</w:t>
      </w:r>
      <w:proofErr w:type="gramEnd"/>
      <w:r w:rsidRPr="00132A0A">
        <w:rPr>
          <w:rFonts w:ascii="Calibri" w:eastAsia="Times New Roman" w:hAnsi="Calibri" w:cs="Calibri"/>
          <w:lang w:eastAsia="en-IN"/>
        </w:rPr>
        <w:t>in case of complex operations this may be restricted)</w:t>
      </w:r>
    </w:p>
    <w:p w14:paraId="0E161B0D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Facade should not provide any functionality that is not provided by sub systems</w:t>
      </w:r>
    </w:p>
    <w:p w14:paraId="01188157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Client--Facade--Sub systems</w:t>
      </w:r>
    </w:p>
    <w:p w14:paraId="2426A24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92B3B3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A8B29F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Observer Pattern</w:t>
      </w:r>
    </w:p>
    <w:p w14:paraId="17D5084D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2AC2E3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Publisher manages the state and in case of state change updates the Subscribers</w:t>
      </w:r>
    </w:p>
    <w:p w14:paraId="0275CF5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C9F405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475769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Java's built in support</w:t>
      </w:r>
    </w:p>
    <w:p w14:paraId="2952ABC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Observable - Subject</w:t>
      </w:r>
    </w:p>
    <w:p w14:paraId="639420D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Observer</w:t>
      </w:r>
    </w:p>
    <w:p w14:paraId="44BBEEFB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8CBF31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lastRenderedPageBreak/>
        <w:t>The subject need not know about the implementations of observers, and code in suject need not be changed for new observers added</w:t>
      </w:r>
    </w:p>
    <w:p w14:paraId="4339A66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15B095C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Observable provides both push and pull mechanism</w:t>
      </w:r>
    </w:p>
    <w:p w14:paraId="326FCD0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32A0A">
        <w:rPr>
          <w:rFonts w:ascii="Calibri" w:eastAsia="Times New Roman" w:hAnsi="Calibri" w:cs="Calibri"/>
          <w:lang w:eastAsia="en-IN"/>
        </w:rPr>
        <w:t>setChanged(</w:t>
      </w:r>
      <w:proofErr w:type="gramEnd"/>
      <w:r w:rsidRPr="00132A0A">
        <w:rPr>
          <w:rFonts w:ascii="Calibri" w:eastAsia="Times New Roman" w:hAnsi="Calibri" w:cs="Calibri"/>
          <w:lang w:eastAsia="en-IN"/>
        </w:rPr>
        <w:t>) needs to be called before notifying observers</w:t>
      </w:r>
    </w:p>
    <w:p w14:paraId="0618C96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FF2472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132A0A">
        <w:rPr>
          <w:rFonts w:ascii="Calibri" w:eastAsia="Times New Roman" w:hAnsi="Calibri" w:cs="Calibri"/>
          <w:lang w:eastAsia="en-IN"/>
        </w:rPr>
        <w:t>notifyObservers(</w:t>
      </w:r>
      <w:proofErr w:type="gramEnd"/>
      <w:r w:rsidRPr="00132A0A">
        <w:rPr>
          <w:rFonts w:ascii="Calibri" w:eastAsia="Times New Roman" w:hAnsi="Calibri" w:cs="Calibri"/>
          <w:lang w:eastAsia="en-IN"/>
        </w:rPr>
        <w:t>) - pull            update(Observable o,Object arg) arg is null in case of pull</w:t>
      </w:r>
    </w:p>
    <w:p w14:paraId="0CA1B1B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notifyObservers(arg) - push </w:t>
      </w:r>
    </w:p>
    <w:p w14:paraId="322B72A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47DA3AD9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Decorator pattern</w:t>
      </w:r>
    </w:p>
    <w:p w14:paraId="1A1069E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2BC93CD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Decorator class extends the same class the object it decorates extends</w:t>
      </w:r>
    </w:p>
    <w:p w14:paraId="177EC5C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5759CB6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InputStream - Component</w:t>
      </w:r>
    </w:p>
    <w:p w14:paraId="3C09DEEA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1B986F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FileInputStream - concrete implementation of InputStream</w:t>
      </w:r>
    </w:p>
    <w:p w14:paraId="257B379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FilterInputStream - abstract decorator (needed if all decorators have some common code or for enforcing functionality to decorators)</w:t>
      </w:r>
    </w:p>
    <w:p w14:paraId="030FE2B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BufferedInputStream - Decorator</w:t>
      </w:r>
    </w:p>
    <w:p w14:paraId="13783D1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6CBD22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Large number of smaller classes</w:t>
      </w:r>
    </w:p>
    <w:p w14:paraId="544A014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361EE159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State pattern</w:t>
      </w:r>
    </w:p>
    <w:p w14:paraId="59B7D8CA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D04A5D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It provides different operations the context can do based on the state</w:t>
      </w:r>
    </w:p>
    <w:p w14:paraId="365ABE29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Each state class has reference to the context object</w:t>
      </w:r>
    </w:p>
    <w:p w14:paraId="523E066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 context object defines the different operations that can be done based on the state</w:t>
      </w:r>
    </w:p>
    <w:p w14:paraId="3087AF2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0562A1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Adapter pattern</w:t>
      </w:r>
    </w:p>
    <w:p w14:paraId="649917BB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030524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3 pin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socket</w:t>
      </w:r>
      <w:proofErr w:type="gramEnd"/>
      <w:r w:rsidRPr="00132A0A">
        <w:rPr>
          <w:rFonts w:ascii="Calibri" w:eastAsia="Times New Roman" w:hAnsi="Calibri" w:cs="Calibri"/>
          <w:lang w:eastAsia="en-IN"/>
        </w:rPr>
        <w:t xml:space="preserve"> is the Adaptee</w:t>
      </w:r>
    </w:p>
    <w:p w14:paraId="38D226F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2 pin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plug</w:t>
      </w:r>
      <w:proofErr w:type="gramEnd"/>
      <w:r w:rsidRPr="00132A0A">
        <w:rPr>
          <w:rFonts w:ascii="Calibri" w:eastAsia="Times New Roman" w:hAnsi="Calibri" w:cs="Calibri"/>
          <w:lang w:eastAsia="en-IN"/>
        </w:rPr>
        <w:t xml:space="preserve"> is the target interface</w:t>
      </w:r>
    </w:p>
    <w:p w14:paraId="712EC20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Adapter will implement the target interface and have instance of Adaptee interface</w:t>
      </w:r>
    </w:p>
    <w:p w14:paraId="29D5712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C621E5B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5B3396A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Types of Adapters</w:t>
      </w:r>
    </w:p>
    <w:p w14:paraId="65282A03" w14:textId="77777777" w:rsidR="00132A0A" w:rsidRPr="00132A0A" w:rsidRDefault="00132A0A" w:rsidP="00132A0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Object Adapters (default)</w:t>
      </w:r>
    </w:p>
    <w:p w14:paraId="50E093A6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 adapter class has a reference of Adaptee (composition)</w:t>
      </w:r>
    </w:p>
    <w:p w14:paraId="528D29FC" w14:textId="77777777" w:rsidR="00132A0A" w:rsidRPr="00132A0A" w:rsidRDefault="00132A0A" w:rsidP="00132A0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Class Adapters (requires multiple inheritance)</w:t>
      </w:r>
    </w:p>
    <w:p w14:paraId="0C908ADB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 adapter class extends both Adaptee(inheritance) and Target</w:t>
      </w:r>
    </w:p>
    <w:p w14:paraId="202BB306" w14:textId="77777777" w:rsidR="00132A0A" w:rsidRPr="00132A0A" w:rsidRDefault="00132A0A" w:rsidP="00132A0A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477FC14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In legacy application use of Enumerators in collections such as Vector for iteration</w:t>
      </w:r>
    </w:p>
    <w:p w14:paraId="0B25867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However new collection like ArrayList support Iterator, if legacy code iterates collection enumerator, to iterate through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a  ArrayList</w:t>
      </w:r>
      <w:proofErr w:type="gramEnd"/>
      <w:r w:rsidRPr="00132A0A">
        <w:rPr>
          <w:rFonts w:ascii="Calibri" w:eastAsia="Times New Roman" w:hAnsi="Calibri" w:cs="Calibri"/>
          <w:lang w:eastAsia="en-IN"/>
        </w:rPr>
        <w:t xml:space="preserve"> we need to have adapter which implements Enumerator(Target) and uses Iterator(Adaptee)</w:t>
      </w:r>
    </w:p>
    <w:p w14:paraId="39A3A73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5652E71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4578055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Façade pattern</w:t>
      </w:r>
    </w:p>
    <w:p w14:paraId="2872C0D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 difference between Adapter and Façade is their intent</w:t>
      </w:r>
    </w:p>
    <w:p w14:paraId="555CBBD7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Intent of adapter is to convert interface of class to an interface that client expects but façade provides simple interface to subsystem, client can directly access the subsystem</w:t>
      </w:r>
    </w:p>
    <w:p w14:paraId="619F08B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lastRenderedPageBreak/>
        <w:t>Both decouple client from the subsystem</w:t>
      </w:r>
    </w:p>
    <w:p w14:paraId="2D1F082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1A87F983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D7BE569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Command pattern</w:t>
      </w:r>
    </w:p>
    <w:p w14:paraId="451CF0A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Encapsulate request as object to decouple the client and receiver</w:t>
      </w:r>
    </w:p>
    <w:p w14:paraId="0248BB64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Client creates a command object which contains the reference of Receiver, it defines an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execute(</w:t>
      </w:r>
      <w:proofErr w:type="gramEnd"/>
      <w:r w:rsidRPr="00132A0A">
        <w:rPr>
          <w:rFonts w:ascii="Calibri" w:eastAsia="Times New Roman" w:hAnsi="Calibri" w:cs="Calibri"/>
          <w:lang w:eastAsia="en-IN"/>
        </w:rPr>
        <w:t>) methods in which receiver methods are called</w:t>
      </w:r>
    </w:p>
    <w:p w14:paraId="3B49AFD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 client then sets the command object on a invoke by calling the setCommand method.</w:t>
      </w:r>
    </w:p>
    <w:p w14:paraId="14EA992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 invoker may/may not then call the commands execute method</w:t>
      </w:r>
    </w:p>
    <w:p w14:paraId="07024EC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E95DBF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Example of command pattern is submitting tasks to thread</w:t>
      </w:r>
    </w:p>
    <w:p w14:paraId="5623CC12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Thread -&gt; Invoker</w:t>
      </w:r>
    </w:p>
    <w:p w14:paraId="3658C3C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Client -&gt; Code creating instance of Runnable or Callable</w:t>
      </w:r>
    </w:p>
    <w:p w14:paraId="065C739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Runnable/Callable -&gt; Command interface</w:t>
      </w:r>
    </w:p>
    <w:p w14:paraId="23CAC20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Task that implements Runnable/Callable - &gt; Command object (no receiver as runnable itself is doing that)</w:t>
      </w:r>
    </w:p>
    <w:p w14:paraId="3481F7B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908B5F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Meta command pattern - Invoking multiple receiver methods with single command object</w:t>
      </w:r>
    </w:p>
    <w:p w14:paraId="5E38BA9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415A024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Proxy Pattern</w:t>
      </w:r>
    </w:p>
    <w:p w14:paraId="35152638" w14:textId="0EAE0BA9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Creates </w:t>
      </w:r>
      <w:r w:rsidR="0029047C" w:rsidRPr="00132A0A">
        <w:rPr>
          <w:rFonts w:ascii="Calibri" w:eastAsia="Times New Roman" w:hAnsi="Calibri" w:cs="Calibri"/>
          <w:lang w:eastAsia="en-IN"/>
        </w:rPr>
        <w:t>another</w:t>
      </w:r>
      <w:r w:rsidRPr="00132A0A">
        <w:rPr>
          <w:rFonts w:ascii="Calibri" w:eastAsia="Times New Roman" w:hAnsi="Calibri" w:cs="Calibri"/>
          <w:lang w:eastAsia="en-IN"/>
        </w:rPr>
        <w:t xml:space="preserve"> object of the actual object thereby controlling access to actual object</w:t>
      </w:r>
    </w:p>
    <w:p w14:paraId="07680B7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3D8B7A0A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Types</w:t>
      </w:r>
    </w:p>
    <w:p w14:paraId="2AD5ADD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Remote proxy (RMI) - provide access to remote object</w:t>
      </w:r>
    </w:p>
    <w:p w14:paraId="627C0E7D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Virtual proxy - used for creating of resource heavy object</w:t>
      </w:r>
    </w:p>
    <w:p w14:paraId="4C44C06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Protection proxy - used to control access to object based on access rights (Runtime proxy)</w:t>
      </w:r>
    </w:p>
    <w:p w14:paraId="04952375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687DE74A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Both the proxy and actual object implement the same interface</w:t>
      </w:r>
    </w:p>
    <w:p w14:paraId="411EED0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In case of remote proxy call to proxy object is translated as call to remote object</w:t>
      </w:r>
    </w:p>
    <w:p w14:paraId="5A781C01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In case of virtual proxy, remote proxy method is used to create instance of actual object and after the object is created calls to proxy are delegated to actual object</w:t>
      </w:r>
    </w:p>
    <w:p w14:paraId="4CD732D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6C76D0D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Protection proxy</w:t>
      </w:r>
    </w:p>
    <w:p w14:paraId="5BAF75F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754D9AC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Subject - the object we want to control access to</w:t>
      </w:r>
    </w:p>
    <w:p w14:paraId="3D38F0BC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Proxy - created at runtime from Proxy.newProxyInstance() which accepts subject's classloaders, interfaces and an Invocation handler</w:t>
      </w:r>
    </w:p>
    <w:p w14:paraId="4C7827C0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Invocation handler - On calling methods on the proxy it delegates the call to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invoke(</w:t>
      </w:r>
      <w:proofErr w:type="gramEnd"/>
      <w:r w:rsidRPr="00132A0A">
        <w:rPr>
          <w:rFonts w:ascii="Calibri" w:eastAsia="Times New Roman" w:hAnsi="Calibri" w:cs="Calibri"/>
          <w:lang w:eastAsia="en-IN"/>
        </w:rPr>
        <w:t>) on the invocation handler</w:t>
      </w:r>
    </w:p>
    <w:p w14:paraId="3899C73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 xml:space="preserve">which in turns calls the method on the subject based on some </w:t>
      </w:r>
      <w:proofErr w:type="gramStart"/>
      <w:r w:rsidRPr="00132A0A">
        <w:rPr>
          <w:rFonts w:ascii="Calibri" w:eastAsia="Times New Roman" w:hAnsi="Calibri" w:cs="Calibri"/>
          <w:lang w:eastAsia="en-IN"/>
        </w:rPr>
        <w:t>condition ,</w:t>
      </w:r>
      <w:proofErr w:type="gramEnd"/>
      <w:r w:rsidRPr="00132A0A">
        <w:rPr>
          <w:rFonts w:ascii="Calibri" w:eastAsia="Times New Roman" w:hAnsi="Calibri" w:cs="Calibri"/>
          <w:lang w:eastAsia="en-IN"/>
        </w:rPr>
        <w:t xml:space="preserve"> it has reference to the subject</w:t>
      </w:r>
    </w:p>
    <w:p w14:paraId="7E7C7A58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 </w:t>
      </w:r>
    </w:p>
    <w:p w14:paraId="086E7B5B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b/>
          <w:bCs/>
          <w:lang w:eastAsia="en-IN"/>
        </w:rPr>
        <w:t>Iterator pattern</w:t>
      </w:r>
    </w:p>
    <w:p w14:paraId="117F0F6E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Used to access elements of collection without exposing underlying implementation</w:t>
      </w:r>
    </w:p>
    <w:p w14:paraId="527F995F" w14:textId="77777777" w:rsidR="00132A0A" w:rsidRPr="00132A0A" w:rsidRDefault="00132A0A" w:rsidP="00132A0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32A0A">
        <w:rPr>
          <w:rFonts w:ascii="Calibri" w:eastAsia="Times New Roman" w:hAnsi="Calibri" w:cs="Calibri"/>
          <w:lang w:eastAsia="en-IN"/>
        </w:rPr>
        <w:t>The logic for iterator is specified in the iterator implementation rather than the collection (Single responsiblity)</w:t>
      </w:r>
    </w:p>
    <w:p w14:paraId="273D868D" w14:textId="77777777" w:rsidR="00132A0A" w:rsidRDefault="00132A0A"/>
    <w:sectPr w:rsidR="0013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392"/>
    <w:multiLevelType w:val="multilevel"/>
    <w:tmpl w:val="C69C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6E27"/>
    <w:multiLevelType w:val="multilevel"/>
    <w:tmpl w:val="327885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872F4"/>
    <w:multiLevelType w:val="multilevel"/>
    <w:tmpl w:val="93E8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950A6"/>
    <w:multiLevelType w:val="multilevel"/>
    <w:tmpl w:val="8154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C0F58"/>
    <w:multiLevelType w:val="multilevel"/>
    <w:tmpl w:val="B762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16341"/>
    <w:multiLevelType w:val="multilevel"/>
    <w:tmpl w:val="1070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80AE6"/>
    <w:multiLevelType w:val="multilevel"/>
    <w:tmpl w:val="91AC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E1DB0"/>
    <w:multiLevelType w:val="multilevel"/>
    <w:tmpl w:val="4C68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3"/>
    </w:lvlOverride>
  </w:num>
  <w:num w:numId="4">
    <w:abstractNumId w:val="6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4"/>
    <w:lvlOverride w:ilvl="0"/>
    <w:lvlOverride w:ilvl="1">
      <w:startOverride w:val="1"/>
    </w:lvlOverride>
  </w:num>
  <w:num w:numId="7">
    <w:abstractNumId w:val="1"/>
    <w:lvlOverride w:ilvl="0">
      <w:startOverride w:val="2"/>
    </w:lvlOverride>
  </w:num>
  <w:num w:numId="8">
    <w:abstractNumId w:val="5"/>
    <w:lvlOverride w:ilvl="0">
      <w:startOverride w:val="1"/>
    </w:lvlOverride>
  </w:num>
  <w:num w:numId="9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0A"/>
    <w:rsid w:val="00132A0A"/>
    <w:rsid w:val="0029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679B"/>
  <w15:chartTrackingRefBased/>
  <w15:docId w15:val="{0375DBE6-E498-4372-B2CB-291D1367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2</cp:revision>
  <dcterms:created xsi:type="dcterms:W3CDTF">2020-09-01T08:12:00Z</dcterms:created>
  <dcterms:modified xsi:type="dcterms:W3CDTF">2020-09-01T08:13:00Z</dcterms:modified>
</cp:coreProperties>
</file>