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FD26A" w14:textId="276E38A7" w:rsidR="00117302" w:rsidRPr="00574CA7" w:rsidRDefault="00574CA7">
      <w:pPr>
        <w:rPr>
          <w:sz w:val="28"/>
          <w:szCs w:val="28"/>
        </w:rPr>
      </w:pPr>
      <w:r>
        <w:rPr>
          <w:sz w:val="28"/>
          <w:szCs w:val="28"/>
        </w:rPr>
        <w:t xml:space="preserve">Skip </w:t>
      </w:r>
      <w:r w:rsidRPr="00574CA7">
        <w:rPr>
          <w:sz w:val="28"/>
          <w:szCs w:val="28"/>
        </w:rPr>
        <w:t>Ready to Fly button manual update instruction</w:t>
      </w:r>
    </w:p>
    <w:p w14:paraId="56A348C8" w14:textId="7AFE89B8" w:rsidR="00574CA7" w:rsidRPr="00574CA7" w:rsidRDefault="00574CA7">
      <w:pPr>
        <w:rPr>
          <w:b/>
          <w:bCs/>
          <w:color w:val="FF0000"/>
        </w:rPr>
      </w:pPr>
      <w:r w:rsidRPr="00574CA7">
        <w:rPr>
          <w:b/>
          <w:bCs/>
          <w:color w:val="FF0000"/>
        </w:rPr>
        <w:t>*** PLEASE MAKE A BACKUP OF THE ORIGINAL GAME FILE BEFORE MAKING ANY MODIFICATION ***</w:t>
      </w:r>
    </w:p>
    <w:p w14:paraId="7F220320" w14:textId="41E277EE" w:rsidR="00574CA7" w:rsidRDefault="00574CA7">
      <w:r>
        <w:t>As of December 2024, the main UI of MSFS 2024 has been locked down by Microsoft/Asobo and any 3</w:t>
      </w:r>
      <w:r w:rsidRPr="00574CA7">
        <w:rPr>
          <w:vertAlign w:val="superscript"/>
        </w:rPr>
        <w:t>rd</w:t>
      </w:r>
      <w:r>
        <w:t xml:space="preserve"> party modification to existing game UI is not possible. There are potential changes by Microsoft/Asobo to the game code to allow UI to be modified at a later date. I’ll keep track of </w:t>
      </w:r>
      <w:r w:rsidR="000A49A8">
        <w:t xml:space="preserve">Microsoft </w:t>
      </w:r>
      <w:r>
        <w:t xml:space="preserve">/Asobo development </w:t>
      </w:r>
      <w:r w:rsidR="000A49A8">
        <w:t xml:space="preserve">status </w:t>
      </w:r>
      <w:r>
        <w:t xml:space="preserve">when </w:t>
      </w:r>
      <w:r w:rsidR="000A49A8">
        <w:t xml:space="preserve">code </w:t>
      </w:r>
      <w:r>
        <w:t>modification</w:t>
      </w:r>
      <w:r w:rsidR="000A49A8">
        <w:t>s</w:t>
      </w:r>
      <w:r>
        <w:t xml:space="preserve"> become possible. In the meantime, if you have access to the game file for either Steam or MS Store version of the game, you </w:t>
      </w:r>
      <w:r w:rsidR="000A49A8">
        <w:t>may</w:t>
      </w:r>
      <w:r>
        <w:t xml:space="preserve"> follow the instruction below to allow skipping of Ready to Fly button to allow MSFS Pop Out Panel Manager 2024 to work</w:t>
      </w:r>
      <w:r w:rsidR="000A49A8">
        <w:t>.</w:t>
      </w:r>
    </w:p>
    <w:p w14:paraId="3FF22EF2" w14:textId="3E271178" w:rsidR="00574CA7" w:rsidRPr="00574CA7" w:rsidRDefault="00574CA7">
      <w:pPr>
        <w:rPr>
          <w:b/>
          <w:bCs/>
          <w:i/>
          <w:iCs/>
        </w:rPr>
      </w:pPr>
      <w:r w:rsidRPr="00574CA7">
        <w:rPr>
          <w:b/>
          <w:bCs/>
          <w:i/>
          <w:iCs/>
        </w:rPr>
        <w:t>File to be modified under your XBOX</w:t>
      </w:r>
      <w:r w:rsidR="000A49A8">
        <w:rPr>
          <w:b/>
          <w:bCs/>
          <w:i/>
          <w:iCs/>
        </w:rPr>
        <w:t>G</w:t>
      </w:r>
      <w:r w:rsidRPr="00574CA7">
        <w:rPr>
          <w:b/>
          <w:bCs/>
          <w:i/>
          <w:iCs/>
        </w:rPr>
        <w:t>ame</w:t>
      </w:r>
      <w:r w:rsidR="000A49A8">
        <w:rPr>
          <w:b/>
          <w:bCs/>
          <w:i/>
          <w:iCs/>
        </w:rPr>
        <w:t>s</w:t>
      </w:r>
      <w:r w:rsidRPr="00574CA7">
        <w:rPr>
          <w:b/>
          <w:bCs/>
          <w:i/>
          <w:iCs/>
        </w:rPr>
        <w:t xml:space="preserve"> folder (similar for Steam version of the game). </w:t>
      </w:r>
    </w:p>
    <w:p w14:paraId="7FE571B1" w14:textId="74D595FD" w:rsidR="00574CA7" w:rsidRPr="000A49A8" w:rsidRDefault="000A49A8">
      <w:r>
        <w:t xml:space="preserve">Since </w:t>
      </w:r>
      <w:r w:rsidR="00574CA7">
        <w:t xml:space="preserve">I’ve MS Store version of the game installed </w:t>
      </w:r>
      <w:r w:rsidR="001C40B1">
        <w:t xml:space="preserve">in the following folder and yours maybe </w:t>
      </w:r>
      <w:r w:rsidR="00574CA7">
        <w:t>on a different location. You can try search</w:t>
      </w:r>
      <w:r w:rsidR="00FE3A59">
        <w:t>ing</w:t>
      </w:r>
      <w:r w:rsidR="00574CA7">
        <w:t xml:space="preserve"> for the file “base.bundle.js”</w:t>
      </w:r>
      <w:r w:rsidR="00FE3A59">
        <w:t xml:space="preserve"> on your PC</w:t>
      </w:r>
      <w:r>
        <w:t xml:space="preserve"> to find the folder path</w:t>
      </w:r>
      <w:r w:rsidR="00574CA7">
        <w:t xml:space="preserve">. </w:t>
      </w:r>
      <w:r w:rsidRPr="000A49A8">
        <w:rPr>
          <w:b/>
          <w:bCs/>
        </w:rPr>
        <w:t>Once again, p</w:t>
      </w:r>
      <w:r w:rsidR="00574CA7" w:rsidRPr="000A49A8">
        <w:rPr>
          <w:b/>
          <w:bCs/>
        </w:rPr>
        <w:t>lease make a copy of the file before making modification.</w:t>
      </w:r>
      <w:r>
        <w:t xml:space="preserve"> You may need admin access to modify the file.</w:t>
      </w:r>
    </w:p>
    <w:p w14:paraId="75EF823A" w14:textId="0D7AFB0C" w:rsidR="00574CA7" w:rsidRDefault="00574CA7">
      <w:pPr>
        <w:rPr>
          <w:color w:val="FF0000"/>
        </w:rPr>
      </w:pPr>
      <w:r>
        <w:t>C</w:t>
      </w:r>
      <w:r w:rsidRPr="00574CA7">
        <w:t>:\XBoxGames\Microsoft Flight Simulator 2024\Content\Packages\fs-base-ui\html_ui\Global\pkg</w:t>
      </w:r>
      <w:r>
        <w:t>\</w:t>
      </w:r>
      <w:r w:rsidRPr="00574CA7">
        <w:rPr>
          <w:color w:val="FF0000"/>
        </w:rPr>
        <w:t>base.bundle.js</w:t>
      </w:r>
    </w:p>
    <w:p w14:paraId="5A2EBAA6" w14:textId="3568AC6B" w:rsidR="00574CA7" w:rsidRDefault="000A49A8">
      <w:r>
        <w:t xml:space="preserve">Open </w:t>
      </w:r>
      <w:r w:rsidRPr="000A49A8">
        <w:rPr>
          <w:color w:val="FF0000"/>
        </w:rPr>
        <w:t xml:space="preserve">base.bundle.js </w:t>
      </w:r>
      <w:r>
        <w:t xml:space="preserve">text editor. </w:t>
      </w:r>
      <w:r w:rsidR="00574CA7">
        <w:t>Look for line 325</w:t>
      </w:r>
      <w:r w:rsidR="00CB4A69">
        <w:t>8</w:t>
      </w:r>
      <w:r w:rsidR="00574CA7">
        <w:t xml:space="preserve"> of the file, you should see code </w:t>
      </w:r>
      <w:r>
        <w:t>that looks</w:t>
      </w:r>
      <w:r w:rsidR="00574CA7">
        <w:t xml:space="preserve"> like </w:t>
      </w:r>
      <w:r>
        <w:t>below (or you can search for the text “</w:t>
      </w:r>
      <w:r w:rsidRPr="00574CA7">
        <w:t>this.m_cbOnReadyButton</w:t>
      </w:r>
      <w:r w:rsidR="0011264C">
        <w:t xml:space="preserve"> = callback;</w:t>
      </w:r>
      <w:r>
        <w:t>” in your text editor if your text editor does not have line numbers):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CA7" w14:paraId="4414A8C2" w14:textId="77777777" w:rsidTr="00574CA7">
        <w:tc>
          <w:tcPr>
            <w:tcW w:w="9350" w:type="dxa"/>
          </w:tcPr>
          <w:p w14:paraId="524B418E" w14:textId="4E17C77B" w:rsidR="00574CA7" w:rsidRPr="00574CA7" w:rsidRDefault="00574CA7" w:rsidP="00574CA7">
            <w:r w:rsidRPr="00574CA7">
              <w:t>    Ready(callback) {</w:t>
            </w:r>
          </w:p>
          <w:p w14:paraId="014B5497" w14:textId="77777777" w:rsidR="003608D7" w:rsidRDefault="00574CA7" w:rsidP="003608D7">
            <w:r w:rsidRPr="00574CA7">
              <w:t>        this.m_cbOnReadyButton = callback;</w:t>
            </w:r>
          </w:p>
          <w:p w14:paraId="47F6046D" w14:textId="596731BF" w:rsidR="00FE3A59" w:rsidRDefault="00574CA7" w:rsidP="000A49A8">
            <w:r w:rsidRPr="00574CA7">
              <w:t>    }</w:t>
            </w:r>
          </w:p>
        </w:tc>
      </w:tr>
    </w:tbl>
    <w:p w14:paraId="7B39CC98" w14:textId="77777777" w:rsidR="000A49A8" w:rsidRDefault="000A49A8"/>
    <w:p w14:paraId="70759AE9" w14:textId="6A027470" w:rsidR="003608D7" w:rsidRDefault="003608D7">
      <w:r>
        <w:t>Now change it to the following by adding an additional line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8D7" w14:paraId="13A08915" w14:textId="77777777" w:rsidTr="003608D7">
        <w:tc>
          <w:tcPr>
            <w:tcW w:w="9350" w:type="dxa"/>
          </w:tcPr>
          <w:p w14:paraId="2D2E09D1" w14:textId="3D7CFAC4" w:rsidR="003608D7" w:rsidRPr="003608D7" w:rsidRDefault="003608D7" w:rsidP="003608D7">
            <w:r w:rsidRPr="003608D7">
              <w:t>    Ready(callback) {</w:t>
            </w:r>
          </w:p>
          <w:p w14:paraId="5A3B5F28" w14:textId="77777777" w:rsidR="003608D7" w:rsidRPr="003608D7" w:rsidRDefault="003608D7" w:rsidP="003608D7">
            <w:r w:rsidRPr="003608D7">
              <w:t>        this.m_cbOnReadyButton = callback;</w:t>
            </w:r>
          </w:p>
          <w:p w14:paraId="32BE5F45" w14:textId="77777777" w:rsidR="003608D7" w:rsidRPr="003608D7" w:rsidRDefault="003608D7" w:rsidP="003608D7">
            <w:r w:rsidRPr="003608D7">
              <w:t>        this.m_cbOnReadyButton();  // Auto click ready to fly button</w:t>
            </w:r>
          </w:p>
          <w:p w14:paraId="6165A60F" w14:textId="66EC4C5E" w:rsidR="00FE3A59" w:rsidRDefault="003608D7" w:rsidP="000A49A8">
            <w:r w:rsidRPr="003608D7">
              <w:t>    }</w:t>
            </w:r>
          </w:p>
        </w:tc>
      </w:tr>
    </w:tbl>
    <w:p w14:paraId="2ACA8936" w14:textId="77777777" w:rsidR="003608D7" w:rsidRDefault="003608D7"/>
    <w:p w14:paraId="644523A5" w14:textId="618C2B54" w:rsidR="003608D7" w:rsidRDefault="003608D7">
      <w:r>
        <w:t>Now, save the file and</w:t>
      </w:r>
      <w:r w:rsidR="000A49A8">
        <w:t xml:space="preserve"> start a free flight.</w:t>
      </w:r>
      <w:r>
        <w:t xml:space="preserve"> </w:t>
      </w:r>
      <w:r w:rsidR="000A49A8">
        <w:t>R</w:t>
      </w:r>
      <w:r>
        <w:t>eady to fly button should get auto-click once pre-flight cut scene starts.</w:t>
      </w:r>
      <w:r w:rsidR="001C40B1">
        <w:t xml:space="preserve"> If the ready to fly failed to skip</w:t>
      </w:r>
      <w:r w:rsidR="000A49A8">
        <w:t xml:space="preserve"> the cut scene</w:t>
      </w:r>
      <w:r w:rsidR="001C40B1">
        <w:t>, the file may have been overwritten by MSFS with</w:t>
      </w:r>
      <w:r w:rsidR="000A49A8">
        <w:t xml:space="preserve"> new</w:t>
      </w:r>
      <w:r w:rsidR="001C40B1">
        <w:t xml:space="preserve"> game update.</w:t>
      </w:r>
      <w:r w:rsidR="000A49A8">
        <w:t xml:space="preserve"> Then just repeat the process above.</w:t>
      </w:r>
      <w:r w:rsidR="001C40B1">
        <w:t xml:space="preserve"> I hope this should happen infrequently since most MSFS 2024 assets</w:t>
      </w:r>
      <w:r w:rsidR="000A49A8">
        <w:t xml:space="preserve"> now</w:t>
      </w:r>
      <w:r w:rsidR="001C40B1">
        <w:t xml:space="preserve"> get stream during start of the game and this base UI file is part of the original install of the game.</w:t>
      </w:r>
    </w:p>
    <w:p w14:paraId="04E94A3D" w14:textId="05D700CD" w:rsidR="001C40B1" w:rsidRPr="001C40B1" w:rsidRDefault="001C40B1">
      <w:pPr>
        <w:rPr>
          <w:i/>
          <w:iCs/>
        </w:rPr>
      </w:pPr>
      <w:r w:rsidRPr="001C40B1">
        <w:rPr>
          <w:i/>
          <w:iCs/>
        </w:rPr>
        <w:t xml:space="preserve">* </w:t>
      </w:r>
      <w:r>
        <w:rPr>
          <w:i/>
          <w:iCs/>
        </w:rPr>
        <w:t>Information f</w:t>
      </w:r>
      <w:r w:rsidRPr="001C40B1">
        <w:rPr>
          <w:i/>
          <w:iCs/>
        </w:rPr>
        <w:t>or technical geeks</w:t>
      </w:r>
      <w:r>
        <w:rPr>
          <w:i/>
          <w:iCs/>
        </w:rPr>
        <w:t>.</w:t>
      </w:r>
      <w:r w:rsidRPr="001C40B1">
        <w:rPr>
          <w:i/>
          <w:iCs/>
        </w:rPr>
        <w:t xml:space="preserve"> </w:t>
      </w:r>
      <w:r>
        <w:rPr>
          <w:i/>
          <w:iCs/>
        </w:rPr>
        <w:t>T</w:t>
      </w:r>
      <w:r w:rsidRPr="001C40B1">
        <w:rPr>
          <w:i/>
          <w:iCs/>
        </w:rPr>
        <w:t xml:space="preserve">he ready to fly button is now part of </w:t>
      </w:r>
      <w:r>
        <w:rPr>
          <w:i/>
          <w:iCs/>
        </w:rPr>
        <w:t xml:space="preserve">the </w:t>
      </w:r>
      <w:r w:rsidRPr="001C40B1">
        <w:rPr>
          <w:i/>
          <w:iCs/>
        </w:rPr>
        <w:t xml:space="preserve">base global UI that gets loaded as soon as the game starts and cannot be overridden. The button is shared with another part of the game </w:t>
      </w:r>
      <w:r>
        <w:rPr>
          <w:i/>
          <w:iCs/>
        </w:rPr>
        <w:t>for</w:t>
      </w:r>
      <w:r w:rsidRPr="001C40B1">
        <w:rPr>
          <w:i/>
          <w:iCs/>
        </w:rPr>
        <w:t xml:space="preserve"> career mode as well as free flight mode </w:t>
      </w:r>
      <w:r>
        <w:rPr>
          <w:i/>
          <w:iCs/>
        </w:rPr>
        <w:t xml:space="preserve">and is </w:t>
      </w:r>
      <w:r w:rsidRPr="001C40B1">
        <w:rPr>
          <w:i/>
          <w:iCs/>
        </w:rPr>
        <w:t xml:space="preserve">dynamically generated </w:t>
      </w:r>
      <w:r>
        <w:rPr>
          <w:i/>
          <w:iCs/>
        </w:rPr>
        <w:t xml:space="preserve">injected into mainUI.html as </w:t>
      </w:r>
      <w:r w:rsidRPr="001C40B1">
        <w:rPr>
          <w:i/>
          <w:iCs/>
        </w:rPr>
        <w:t>CoherentGT scene</w:t>
      </w:r>
      <w:r>
        <w:rPr>
          <w:i/>
          <w:iCs/>
        </w:rPr>
        <w:t xml:space="preserve"> -</w:t>
      </w:r>
      <w:r w:rsidRPr="001C40B1">
        <w:rPr>
          <w:i/>
          <w:iCs/>
        </w:rPr>
        <w:t xml:space="preserve"> CareerConfirmationPage (CareerConfirmationPageManipulator class).</w:t>
      </w:r>
    </w:p>
    <w:sectPr w:rsidR="001C40B1" w:rsidRPr="001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7"/>
    <w:rsid w:val="000219E3"/>
    <w:rsid w:val="000A49A8"/>
    <w:rsid w:val="0011264C"/>
    <w:rsid w:val="00117302"/>
    <w:rsid w:val="001843D4"/>
    <w:rsid w:val="001C40B1"/>
    <w:rsid w:val="003608D7"/>
    <w:rsid w:val="00574CA7"/>
    <w:rsid w:val="00CB06B4"/>
    <w:rsid w:val="00CB4A69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93CC"/>
  <w15:chartTrackingRefBased/>
  <w15:docId w15:val="{AE2C6EFA-12EC-4CBB-98AE-2DC81EDC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K</dc:creator>
  <cp:keywords/>
  <dc:description/>
  <cp:lastModifiedBy>Stan K</cp:lastModifiedBy>
  <cp:revision>5</cp:revision>
  <dcterms:created xsi:type="dcterms:W3CDTF">2024-12-10T14:28:00Z</dcterms:created>
  <dcterms:modified xsi:type="dcterms:W3CDTF">2024-12-11T19:14:00Z</dcterms:modified>
</cp:coreProperties>
</file>