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46" w:rsidRDefault="00730FEC" w:rsidP="00384D3B">
      <w:pPr>
        <w:spacing w:after="0"/>
      </w:pPr>
      <w:r>
        <w:t xml:space="preserve">Program Name: </w:t>
      </w:r>
      <w:proofErr w:type="spellStart"/>
      <w:r>
        <w:t>IR_Minesweeper</w:t>
      </w:r>
      <w:proofErr w:type="spellEnd"/>
    </w:p>
    <w:p w:rsidR="00730FEC" w:rsidRDefault="00730FEC" w:rsidP="00384D3B">
      <w:pPr>
        <w:spacing w:after="0"/>
      </w:pPr>
      <w:r>
        <w:t xml:space="preserve">Author: </w:t>
      </w:r>
      <w:proofErr w:type="spellStart"/>
      <w:r>
        <w:t>Jesmigel</w:t>
      </w:r>
      <w:proofErr w:type="spellEnd"/>
      <w:r>
        <w:t xml:space="preserve"> Cantos</w:t>
      </w:r>
    </w:p>
    <w:p w:rsidR="00730FEC" w:rsidRDefault="00730FEC" w:rsidP="00384D3B">
      <w:pPr>
        <w:spacing w:after="0"/>
      </w:pPr>
      <w:r>
        <w:t>Programming language used: Python</w:t>
      </w:r>
    </w:p>
    <w:p w:rsidR="00730FEC" w:rsidRDefault="00730FEC" w:rsidP="00384D3B">
      <w:pPr>
        <w:spacing w:after="0"/>
      </w:pPr>
    </w:p>
    <w:p w:rsidR="00730FEC" w:rsidRDefault="00730FEC" w:rsidP="00384D3B">
      <w:pPr>
        <w:spacing w:after="0"/>
      </w:pPr>
      <w:r>
        <w:t>Prerequisites:</w:t>
      </w:r>
    </w:p>
    <w:p w:rsidR="00730FEC" w:rsidRDefault="00730FEC" w:rsidP="00384D3B">
      <w:pPr>
        <w:pStyle w:val="ListParagraph"/>
        <w:numPr>
          <w:ilvl w:val="0"/>
          <w:numId w:val="1"/>
        </w:numPr>
        <w:spacing w:after="0"/>
      </w:pPr>
      <w:r>
        <w:t>Python interpreter</w:t>
      </w:r>
    </w:p>
    <w:p w:rsidR="00730FEC" w:rsidRDefault="00730FEC" w:rsidP="00384D3B">
      <w:pPr>
        <w:pStyle w:val="ListParagraph"/>
        <w:numPr>
          <w:ilvl w:val="1"/>
          <w:numId w:val="1"/>
        </w:numPr>
        <w:spacing w:after="0"/>
      </w:pPr>
      <w:r>
        <w:t>Compatible with both versions 2.* and 3.*</w:t>
      </w:r>
    </w:p>
    <w:p w:rsidR="00730FEC" w:rsidRDefault="00730FEC" w:rsidP="00384D3B">
      <w:pPr>
        <w:pStyle w:val="ListParagraph"/>
        <w:numPr>
          <w:ilvl w:val="0"/>
          <w:numId w:val="1"/>
        </w:numPr>
        <w:spacing w:after="0"/>
      </w:pPr>
      <w:r>
        <w:t>Text editor</w:t>
      </w:r>
    </w:p>
    <w:p w:rsidR="00730FEC" w:rsidRDefault="00730FEC" w:rsidP="00384D3B">
      <w:pPr>
        <w:pStyle w:val="ListParagraph"/>
        <w:numPr>
          <w:ilvl w:val="1"/>
          <w:numId w:val="1"/>
        </w:numPr>
        <w:spacing w:after="0"/>
      </w:pPr>
      <w:r>
        <w:t>To be used for evaluating quality of work</w:t>
      </w:r>
    </w:p>
    <w:p w:rsidR="00730FEC" w:rsidRDefault="00730FEC" w:rsidP="00384D3B">
      <w:pPr>
        <w:pStyle w:val="ListParagraph"/>
        <w:numPr>
          <w:ilvl w:val="0"/>
          <w:numId w:val="1"/>
        </w:numPr>
        <w:spacing w:after="0"/>
      </w:pPr>
      <w:r>
        <w:t>Command prompt for Windows, terminal for both Mac and Linux</w:t>
      </w:r>
    </w:p>
    <w:p w:rsidR="00730FEC" w:rsidRDefault="00730FEC" w:rsidP="00384D3B">
      <w:pPr>
        <w:spacing w:after="0"/>
      </w:pPr>
    </w:p>
    <w:p w:rsidR="00730FEC" w:rsidRDefault="00730FEC" w:rsidP="00384D3B">
      <w:pPr>
        <w:spacing w:after="0"/>
      </w:pPr>
      <w:r>
        <w:t>Usage Guidelines</w:t>
      </w:r>
    </w:p>
    <w:p w:rsidR="00730FEC" w:rsidRDefault="00730FEC" w:rsidP="00384D3B">
      <w:pPr>
        <w:pStyle w:val="ListParagraph"/>
        <w:numPr>
          <w:ilvl w:val="0"/>
          <w:numId w:val="1"/>
        </w:numPr>
        <w:spacing w:after="0"/>
      </w:pPr>
      <w:r>
        <w:t>Assuming that a Python interpreter is implemented under a standard install</w:t>
      </w:r>
      <w:r w:rsidR="004F0AD7">
        <w:t>,</w:t>
      </w:r>
      <w:r>
        <w:t xml:space="preserve"> the program can be called upon as follows:</w:t>
      </w:r>
    </w:p>
    <w:p w:rsidR="00730FEC" w:rsidRDefault="00730FEC" w:rsidP="00384D3B">
      <w:pPr>
        <w:pStyle w:val="ListParagraph"/>
        <w:numPr>
          <w:ilvl w:val="1"/>
          <w:numId w:val="1"/>
        </w:numPr>
        <w:spacing w:after="0"/>
      </w:pPr>
      <w:proofErr w:type="gramStart"/>
      <w:r>
        <w:t>python</w:t>
      </w:r>
      <w:proofErr w:type="gramEnd"/>
      <w:r>
        <w:t xml:space="preserve"> IR_Minesweeper.py – default python interpreter, usually python 2.*</w:t>
      </w:r>
    </w:p>
    <w:p w:rsidR="00730FEC" w:rsidRDefault="00730FEC" w:rsidP="00384D3B">
      <w:pPr>
        <w:pStyle w:val="ListParagraph"/>
        <w:numPr>
          <w:ilvl w:val="1"/>
          <w:numId w:val="1"/>
        </w:numPr>
        <w:spacing w:after="0"/>
      </w:pPr>
      <w:r>
        <w:t>python3 IR_</w:t>
      </w:r>
      <w:r w:rsidRPr="00730FEC">
        <w:t xml:space="preserve"> </w:t>
      </w:r>
      <w:r>
        <w:t>Minesweeper.py – forcefully invoke python 3.* interpreter</w:t>
      </w:r>
    </w:p>
    <w:p w:rsidR="00384D3B" w:rsidRDefault="00384D3B" w:rsidP="00384D3B">
      <w:pPr>
        <w:pStyle w:val="ListParagraph"/>
        <w:spacing w:after="0"/>
        <w:ind w:left="1125"/>
      </w:pPr>
    </w:p>
    <w:p w:rsidR="00730FEC" w:rsidRDefault="00730FEC" w:rsidP="00384D3B">
      <w:pPr>
        <w:pStyle w:val="ListParagraph"/>
        <w:numPr>
          <w:ilvl w:val="0"/>
          <w:numId w:val="1"/>
        </w:numPr>
        <w:spacing w:after="0"/>
      </w:pPr>
      <w:r>
        <w:t>If python 2.* is used, corresponding input should be enclosed within  single quote ‘</w:t>
      </w:r>
    </w:p>
    <w:p w:rsidR="00730FEC" w:rsidRDefault="00384D3B" w:rsidP="00384D3B">
      <w:pPr>
        <w:pStyle w:val="ListParagraph"/>
        <w:numPr>
          <w:ilvl w:val="1"/>
          <w:numId w:val="1"/>
        </w:numPr>
        <w:spacing w:after="0"/>
      </w:pPr>
      <w:r>
        <w:t>The program is written with the intent of execution under a python 3.* interpreter</w:t>
      </w:r>
    </w:p>
    <w:p w:rsidR="00384D3B" w:rsidRDefault="00384D3B" w:rsidP="00384D3B">
      <w:pPr>
        <w:pStyle w:val="ListParagraph"/>
        <w:numPr>
          <w:ilvl w:val="1"/>
          <w:numId w:val="1"/>
        </w:numPr>
        <w:spacing w:after="0"/>
      </w:pPr>
      <w:r>
        <w:t xml:space="preserve">Cause of the </w:t>
      </w:r>
      <w:proofErr w:type="gramStart"/>
      <w:r>
        <w:t>‘ enclosure</w:t>
      </w:r>
      <w:proofErr w:type="gramEnd"/>
      <w:r>
        <w:t xml:space="preserve"> requirement involves the function input().</w:t>
      </w:r>
    </w:p>
    <w:p w:rsidR="00384D3B" w:rsidRDefault="00384D3B" w:rsidP="00384D3B">
      <w:pPr>
        <w:pStyle w:val="ListParagraph"/>
        <w:numPr>
          <w:ilvl w:val="2"/>
          <w:numId w:val="1"/>
        </w:numPr>
        <w:spacing w:after="0"/>
      </w:pPr>
      <w:r>
        <w:t xml:space="preserve">Under python 2.* interpreters, input is processed under underlying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 wherein input is treated as commands. ‘’ enclosure ensures that input will be treated as String.</w:t>
      </w:r>
      <w:bookmarkStart w:id="0" w:name="_GoBack"/>
      <w:bookmarkEnd w:id="0"/>
    </w:p>
    <w:p w:rsidR="00384D3B" w:rsidRDefault="00384D3B" w:rsidP="00384D3B">
      <w:pPr>
        <w:pStyle w:val="ListParagraph"/>
        <w:numPr>
          <w:ilvl w:val="2"/>
          <w:numId w:val="1"/>
        </w:numPr>
        <w:spacing w:after="0"/>
      </w:pPr>
      <w:r>
        <w:t xml:space="preserve">Alternative would be the usage of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). However, this function is not compatible with python 3</w:t>
      </w:r>
    </w:p>
    <w:p w:rsidR="00384D3B" w:rsidRDefault="00384D3B" w:rsidP="00384D3B">
      <w:pPr>
        <w:pStyle w:val="ListParagraph"/>
        <w:spacing w:after="0"/>
        <w:ind w:left="1845"/>
      </w:pPr>
    </w:p>
    <w:p w:rsidR="00BF4455" w:rsidRPr="00BF4455" w:rsidRDefault="00384D3B" w:rsidP="00BF4455">
      <w:pPr>
        <w:pStyle w:val="ListParagraph"/>
        <w:numPr>
          <w:ilvl w:val="0"/>
          <w:numId w:val="1"/>
        </w:numPr>
        <w:spacing w:after="0"/>
      </w:pPr>
      <w:r>
        <w:t>If Python 3.* interpreter is used, input is treated as string  which would then can be casted into desired data types such as integers, floats or string.</w:t>
      </w:r>
    </w:p>
    <w:p w:rsidR="00384D3B" w:rsidRDefault="00384D3B" w:rsidP="00384D3B">
      <w:pPr>
        <w:spacing w:after="0"/>
        <w:ind w:left="45"/>
      </w:pPr>
    </w:p>
    <w:p w:rsidR="00BF4455" w:rsidRDefault="00BF4455">
      <w:r>
        <w:br w:type="page"/>
      </w:r>
    </w:p>
    <w:p w:rsidR="00384D3B" w:rsidRDefault="00384D3B" w:rsidP="00384D3B">
      <w:pPr>
        <w:spacing w:after="0"/>
        <w:ind w:left="45"/>
      </w:pPr>
      <w:r>
        <w:lastRenderedPageBreak/>
        <w:t xml:space="preserve">Sample Screenshot: </w:t>
      </w:r>
    </w:p>
    <w:p w:rsidR="00730FEC" w:rsidRDefault="00384D3B" w:rsidP="00384D3B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4495800" cy="2538638"/>
            <wp:effectExtent l="0" t="0" r="0" b="0"/>
            <wp:docPr id="1" name="Picture 1" descr="Z:\home\jes\prog_tests\review\python\IR\IR_Mineswee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jes\prog_tests\review\python\IR\IR_Mineswee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09" cy="253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55" w:rsidRDefault="00BF4455" w:rsidP="00384D3B">
      <w:pPr>
        <w:spacing w:after="0"/>
      </w:pPr>
    </w:p>
    <w:p w:rsidR="00BF4455" w:rsidRDefault="00BF4455">
      <w:r w:rsidRPr="00BF4455">
        <w:rPr>
          <w:b/>
        </w:rPr>
        <w:t>NOTE:</w:t>
      </w:r>
      <w:r>
        <w:t xml:space="preserve"> Output is undecorated and as per the above example, immediately displayed after the final input line. To capture large outputs, under a nix terminal &gt;&gt; may be used to redirect the standard output to an output file.</w:t>
      </w:r>
    </w:p>
    <w:p w:rsidR="00BF4455" w:rsidRDefault="00BF4455">
      <w:r>
        <w:rPr>
          <w:noProof/>
          <w:lang w:eastAsia="en-AU"/>
        </w:rPr>
        <w:drawing>
          <wp:inline distT="0" distB="0" distL="0" distR="0">
            <wp:extent cx="5162550" cy="1508490"/>
            <wp:effectExtent l="0" t="0" r="0" b="0"/>
            <wp:docPr id="2" name="Picture 2" descr="Z:\home\jes\prog_tests\review\python\IR\ST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jes\prog_tests\review\python\IR\STD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63" cy="15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55" w:rsidRDefault="00BF4455"/>
    <w:p w:rsidR="00BF4455" w:rsidRDefault="00BF4455">
      <w:r>
        <w:br w:type="page"/>
      </w:r>
    </w:p>
    <w:p w:rsidR="00BF4455" w:rsidRDefault="00BF4455" w:rsidP="00384D3B">
      <w:pPr>
        <w:spacing w:after="0"/>
      </w:pPr>
      <w:r>
        <w:lastRenderedPageBreak/>
        <w:t>Code structure</w:t>
      </w:r>
    </w:p>
    <w:p w:rsidR="00BF4455" w:rsidRDefault="00BF4455" w:rsidP="00BF4455">
      <w:pPr>
        <w:pStyle w:val="ListParagraph"/>
        <w:numPr>
          <w:ilvl w:val="0"/>
          <w:numId w:val="1"/>
        </w:numPr>
        <w:spacing w:after="0"/>
      </w:pPr>
      <w:r>
        <w:t xml:space="preserve">To show the level of comprehension regarding object oriented principles, </w:t>
      </w:r>
      <w:r w:rsidR="00285D33">
        <w:t xml:space="preserve">an emulation of the Model-View-Control framework is used. </w:t>
      </w:r>
    </w:p>
    <w:p w:rsidR="00285D33" w:rsidRDefault="00285D33" w:rsidP="00BF4455">
      <w:pPr>
        <w:pStyle w:val="ListParagraph"/>
        <w:numPr>
          <w:ilvl w:val="0"/>
          <w:numId w:val="1"/>
        </w:numPr>
        <w:spacing w:after="0"/>
      </w:pPr>
      <w:r>
        <w:t>In recent times, programming frameworks are commonly used due to its nature of being Agile.</w:t>
      </w:r>
    </w:p>
    <w:p w:rsidR="00285D33" w:rsidRDefault="00285D33" w:rsidP="00BF4455">
      <w:pPr>
        <w:pStyle w:val="ListParagraph"/>
        <w:numPr>
          <w:ilvl w:val="0"/>
          <w:numId w:val="1"/>
        </w:numPr>
        <w:spacing w:after="0"/>
      </w:pPr>
      <w:r>
        <w:t xml:space="preserve"> Implemented Classes are as follows:</w:t>
      </w:r>
    </w:p>
    <w:p w:rsidR="00285D33" w:rsidRDefault="00285D33" w:rsidP="00285D33">
      <w:pPr>
        <w:pStyle w:val="ListParagraph"/>
        <w:numPr>
          <w:ilvl w:val="1"/>
          <w:numId w:val="1"/>
        </w:numPr>
        <w:spacing w:after="0"/>
      </w:pPr>
      <w:r w:rsidRPr="00285D33">
        <w:t xml:space="preserve">Model Class: </w:t>
      </w:r>
      <w:proofErr w:type="spellStart"/>
      <w:r w:rsidRPr="00285D33">
        <w:t>model_MineField</w:t>
      </w:r>
      <w:proofErr w:type="spellEnd"/>
    </w:p>
    <w:p w:rsidR="00285D33" w:rsidRDefault="00285D33" w:rsidP="00285D33">
      <w:pPr>
        <w:pStyle w:val="ListParagraph"/>
        <w:numPr>
          <w:ilvl w:val="2"/>
          <w:numId w:val="1"/>
        </w:numPr>
        <w:spacing w:after="0"/>
      </w:pPr>
      <w:r w:rsidRPr="00285D33">
        <w:t>Define the structure of a minefield object</w:t>
      </w:r>
    </w:p>
    <w:p w:rsidR="00285D33" w:rsidRDefault="00285D33" w:rsidP="00285D33">
      <w:pPr>
        <w:pStyle w:val="ListParagraph"/>
        <w:numPr>
          <w:ilvl w:val="1"/>
          <w:numId w:val="1"/>
        </w:numPr>
        <w:spacing w:after="0"/>
      </w:pPr>
      <w:r w:rsidRPr="00285D33">
        <w:t xml:space="preserve">Controller Class: </w:t>
      </w:r>
      <w:proofErr w:type="spellStart"/>
      <w:r w:rsidRPr="00285D33">
        <w:t>controller_OperateData</w:t>
      </w:r>
      <w:proofErr w:type="spellEnd"/>
    </w:p>
    <w:p w:rsidR="00285D33" w:rsidRDefault="00285D33" w:rsidP="00285D33">
      <w:pPr>
        <w:pStyle w:val="ListParagraph"/>
        <w:numPr>
          <w:ilvl w:val="2"/>
          <w:numId w:val="1"/>
        </w:numPr>
        <w:spacing w:after="0"/>
      </w:pPr>
      <w:r>
        <w:t xml:space="preserve">This class is responsible for interrogating the standard input to promote quality assurance. </w:t>
      </w:r>
    </w:p>
    <w:p w:rsidR="00285D33" w:rsidRDefault="00285D33" w:rsidP="00285D33">
      <w:pPr>
        <w:pStyle w:val="ListParagraph"/>
        <w:numPr>
          <w:ilvl w:val="2"/>
          <w:numId w:val="1"/>
        </w:numPr>
        <w:spacing w:after="0"/>
      </w:pPr>
      <w:r>
        <w:t>After passing quality assurance, stored data will then be interrogated and analysed  in order to achieve desired output as stated by the assignment requirements</w:t>
      </w:r>
    </w:p>
    <w:p w:rsidR="00285D33" w:rsidRDefault="00285D33" w:rsidP="00285D33">
      <w:pPr>
        <w:pStyle w:val="ListParagraph"/>
        <w:numPr>
          <w:ilvl w:val="1"/>
          <w:numId w:val="1"/>
        </w:numPr>
        <w:spacing w:after="0"/>
      </w:pPr>
      <w:r w:rsidRPr="00285D33">
        <w:t xml:space="preserve">View Class: </w:t>
      </w:r>
      <w:proofErr w:type="spellStart"/>
      <w:r w:rsidRPr="00285D33">
        <w:t>view_initializeObjects</w:t>
      </w:r>
      <w:proofErr w:type="spellEnd"/>
    </w:p>
    <w:p w:rsidR="00285D33" w:rsidRDefault="00285D33" w:rsidP="00285D33">
      <w:pPr>
        <w:pStyle w:val="ListParagraph"/>
        <w:numPr>
          <w:ilvl w:val="2"/>
          <w:numId w:val="1"/>
        </w:numPr>
        <w:spacing w:after="0"/>
      </w:pPr>
      <w:r>
        <w:t>Normally the "Front end" for user interaction. With respect to the task at hand, This will call objects meant for input, storage, and processing of data</w:t>
      </w:r>
    </w:p>
    <w:p w:rsidR="00285D33" w:rsidRDefault="00285D33" w:rsidP="00285D33">
      <w:pPr>
        <w:pStyle w:val="ListParagraph"/>
        <w:numPr>
          <w:ilvl w:val="0"/>
          <w:numId w:val="1"/>
        </w:numPr>
        <w:spacing w:after="0"/>
      </w:pPr>
      <w:r>
        <w:t>Implemented “High level Function” are as follows</w:t>
      </w:r>
    </w:p>
    <w:p w:rsidR="00285D33" w:rsidRDefault="00285D33" w:rsidP="00285D33">
      <w:pPr>
        <w:pStyle w:val="ListParagraph"/>
        <w:numPr>
          <w:ilvl w:val="1"/>
          <w:numId w:val="1"/>
        </w:numPr>
        <w:spacing w:after="0"/>
      </w:pPr>
      <w:r>
        <w:t xml:space="preserve">Function: </w:t>
      </w:r>
      <w:r w:rsidRPr="00285D33">
        <w:t>Main</w:t>
      </w:r>
    </w:p>
    <w:p w:rsidR="00285D33" w:rsidRDefault="00285D33" w:rsidP="00285D33">
      <w:pPr>
        <w:pStyle w:val="ListParagraph"/>
        <w:numPr>
          <w:ilvl w:val="2"/>
          <w:numId w:val="1"/>
        </w:numPr>
        <w:spacing w:after="0"/>
      </w:pPr>
      <w:r>
        <w:t>Responsible for calling different type of "views"</w:t>
      </w:r>
    </w:p>
    <w:p w:rsidR="00285D33" w:rsidRDefault="00285D33" w:rsidP="00285D33">
      <w:pPr>
        <w:pStyle w:val="ListParagraph"/>
        <w:numPr>
          <w:ilvl w:val="2"/>
          <w:numId w:val="1"/>
        </w:numPr>
        <w:spacing w:after="0"/>
      </w:pPr>
      <w:r>
        <w:t xml:space="preserve">This acts as the singleton design pattern where in </w:t>
      </w:r>
      <w:proofErr w:type="gramStart"/>
      <w:r w:rsidR="00D843A1">
        <w:t>theory,</w:t>
      </w:r>
      <w:proofErr w:type="gramEnd"/>
      <w:r>
        <w:t xml:space="preserve"> other design views are going to be called upon based on the input. This can be combined with other design patterns such as either of the  following:</w:t>
      </w:r>
    </w:p>
    <w:p w:rsidR="00285D33" w:rsidRDefault="00285D33" w:rsidP="00D843A1">
      <w:pPr>
        <w:pStyle w:val="ListParagraph"/>
        <w:numPr>
          <w:ilvl w:val="3"/>
          <w:numId w:val="1"/>
        </w:numPr>
        <w:spacing w:after="0"/>
      </w:pPr>
      <w:r>
        <w:t>factory, abstract factory, and command handler</w:t>
      </w:r>
    </w:p>
    <w:p w:rsidR="00D843A1" w:rsidRDefault="00D843A1" w:rsidP="00D843A1">
      <w:pPr>
        <w:pStyle w:val="ListParagraph"/>
        <w:numPr>
          <w:ilvl w:val="1"/>
          <w:numId w:val="1"/>
        </w:numPr>
        <w:spacing w:after="0"/>
      </w:pPr>
      <w:r>
        <w:t xml:space="preserve">Function: </w:t>
      </w:r>
      <w:proofErr w:type="spellStart"/>
      <w:r w:rsidRPr="00D843A1">
        <w:t>testClass</w:t>
      </w:r>
      <w:proofErr w:type="spellEnd"/>
    </w:p>
    <w:p w:rsidR="00D843A1" w:rsidRDefault="00D843A1" w:rsidP="00D843A1">
      <w:pPr>
        <w:pStyle w:val="ListParagraph"/>
        <w:numPr>
          <w:ilvl w:val="2"/>
          <w:numId w:val="1"/>
        </w:numPr>
        <w:spacing w:after="0"/>
      </w:pPr>
      <w:r w:rsidRPr="00D843A1">
        <w:t>This will act as the "Test class"</w:t>
      </w:r>
      <w:r>
        <w:t xml:space="preserve"> where if required test methodologies can be implemented.</w:t>
      </w:r>
    </w:p>
    <w:p w:rsidR="00D843A1" w:rsidRDefault="00D843A1" w:rsidP="00D843A1">
      <w:pPr>
        <w:pStyle w:val="ListParagraph"/>
        <w:numPr>
          <w:ilvl w:val="2"/>
          <w:numId w:val="1"/>
        </w:numPr>
        <w:spacing w:after="0"/>
      </w:pPr>
      <w:r>
        <w:t>In theory, the minesweeper field can be analysed by means of regular expressions. If data is joined into a single string, 4 regex lines can be made for look ahead and look behind logic</w:t>
      </w:r>
    </w:p>
    <w:p w:rsidR="00D843A1" w:rsidRDefault="00D843A1" w:rsidP="00D843A1">
      <w:pPr>
        <w:pStyle w:val="ListParagraph"/>
        <w:numPr>
          <w:ilvl w:val="1"/>
          <w:numId w:val="1"/>
        </w:numPr>
        <w:spacing w:after="0"/>
      </w:pPr>
      <w:r>
        <w:t>Function: call</w:t>
      </w:r>
    </w:p>
    <w:p w:rsidR="00D843A1" w:rsidRDefault="000C393C" w:rsidP="000C393C">
      <w:pPr>
        <w:pStyle w:val="ListParagraph"/>
        <w:numPr>
          <w:ilvl w:val="2"/>
          <w:numId w:val="1"/>
        </w:numPr>
        <w:spacing w:after="0"/>
      </w:pPr>
      <w:r w:rsidRPr="000C393C">
        <w:t xml:space="preserve">Immediately invoke functions either Main(), </w:t>
      </w:r>
      <w:proofErr w:type="spellStart"/>
      <w:r w:rsidRPr="000C393C">
        <w:t>testClass</w:t>
      </w:r>
      <w:proofErr w:type="spellEnd"/>
      <w:r w:rsidRPr="000C393C">
        <w:t>() or both</w:t>
      </w:r>
    </w:p>
    <w:p w:rsidR="009C569B" w:rsidRDefault="009C569B" w:rsidP="009C569B">
      <w:pPr>
        <w:pStyle w:val="ListParagraph"/>
        <w:numPr>
          <w:ilvl w:val="0"/>
          <w:numId w:val="1"/>
        </w:numPr>
        <w:spacing w:after="0"/>
      </w:pPr>
      <w:r>
        <w:t>Appropriate input error handling has been applied as follows</w:t>
      </w:r>
    </w:p>
    <w:p w:rsidR="009C569B" w:rsidRDefault="009C569B" w:rsidP="009C569B">
      <w:pPr>
        <w:pStyle w:val="ListParagraph"/>
        <w:numPr>
          <w:ilvl w:val="1"/>
          <w:numId w:val="1"/>
        </w:numPr>
        <w:spacing w:after="0"/>
      </w:pPr>
      <w:r>
        <w:t>Try-except ladder is implemented to invoke clean exit with appropriate message if recognised error is identified</w:t>
      </w:r>
    </w:p>
    <w:p w:rsidR="009C569B" w:rsidRDefault="009C569B" w:rsidP="009C569B">
      <w:pPr>
        <w:pStyle w:val="ListParagraph"/>
        <w:numPr>
          <w:ilvl w:val="2"/>
          <w:numId w:val="1"/>
        </w:numPr>
        <w:spacing w:after="0"/>
      </w:pPr>
      <w:r>
        <w:t xml:space="preserve"> except(</w:t>
      </w:r>
      <w:r w:rsidRPr="009C569B">
        <w:rPr>
          <w:i/>
        </w:rPr>
        <w:t>error parameters</w:t>
      </w:r>
      <w:r>
        <w:t xml:space="preserve">) as </w:t>
      </w:r>
      <w:proofErr w:type="spellStart"/>
      <w:r>
        <w:rPr>
          <w:i/>
        </w:rPr>
        <w:t>error_variable</w:t>
      </w:r>
      <w:proofErr w:type="spellEnd"/>
    </w:p>
    <w:p w:rsidR="009C569B" w:rsidRDefault="009C569B" w:rsidP="009C569B">
      <w:pPr>
        <w:pStyle w:val="ListParagraph"/>
        <w:numPr>
          <w:ilvl w:val="3"/>
          <w:numId w:val="1"/>
        </w:numPr>
        <w:spacing w:after="0"/>
      </w:pPr>
      <w:proofErr w:type="spellStart"/>
      <w:r>
        <w:t>sys.exit</w:t>
      </w:r>
      <w:proofErr w:type="spellEnd"/>
      <w:r>
        <w:t>(“</w:t>
      </w:r>
      <w:r w:rsidRPr="009C569B">
        <w:rPr>
          <w:i/>
        </w:rPr>
        <w:t>error message</w:t>
      </w:r>
      <w:r>
        <w:t xml:space="preserve">” + </w:t>
      </w:r>
      <w:proofErr w:type="spellStart"/>
      <w:r>
        <w:t>str</w:t>
      </w:r>
      <w:proofErr w:type="spellEnd"/>
      <w:r>
        <w:t>(</w:t>
      </w:r>
      <w:proofErr w:type="spellStart"/>
      <w:r>
        <w:rPr>
          <w:i/>
        </w:rPr>
        <w:t>error_variable</w:t>
      </w:r>
      <w:proofErr w:type="spellEnd"/>
      <w:r>
        <w:t>))</w:t>
      </w:r>
    </w:p>
    <w:p w:rsidR="009C569B" w:rsidRDefault="009C569B" w:rsidP="009C569B">
      <w:pPr>
        <w:spacing w:after="0"/>
      </w:pPr>
    </w:p>
    <w:p w:rsidR="00DE34CB" w:rsidRDefault="009C569B" w:rsidP="009C569B">
      <w:pPr>
        <w:spacing w:after="0"/>
        <w:rPr>
          <w:b/>
        </w:rPr>
      </w:pPr>
      <w:r w:rsidRPr="009C569B">
        <w:rPr>
          <w:b/>
        </w:rPr>
        <w:t>NOTE:</w:t>
      </w:r>
      <w:r>
        <w:rPr>
          <w:b/>
        </w:rPr>
        <w:t xml:space="preserve"> </w:t>
      </w:r>
    </w:p>
    <w:p w:rsidR="00DE34CB" w:rsidRDefault="009C569B" w:rsidP="00DE34CB">
      <w:pPr>
        <w:pStyle w:val="ListParagraph"/>
        <w:numPr>
          <w:ilvl w:val="0"/>
          <w:numId w:val="1"/>
        </w:numPr>
        <w:spacing w:after="0"/>
      </w:pPr>
      <w:r>
        <w:t>As per the nature of this assignment, same result can be produced with the usage of a single loop and combination of 4 regular expression statements</w:t>
      </w:r>
      <w:r w:rsidR="00DE34CB">
        <w:t xml:space="preserve"> for look-ahead, look-behind, string replace, and perform operation logic</w:t>
      </w:r>
      <w:r>
        <w:t xml:space="preserve">. </w:t>
      </w:r>
    </w:p>
    <w:p w:rsidR="009C569B" w:rsidRPr="009C569B" w:rsidRDefault="009C569B" w:rsidP="00DE34CB">
      <w:pPr>
        <w:pStyle w:val="ListParagraph"/>
        <w:numPr>
          <w:ilvl w:val="0"/>
          <w:numId w:val="1"/>
        </w:numPr>
        <w:spacing w:after="0"/>
      </w:pPr>
      <w:r>
        <w:t>However, as per the</w:t>
      </w:r>
      <w:r w:rsidR="00DE34CB">
        <w:t xml:space="preserve"> assignment requirements, this method is avoided in order to show object-oriented concept comprehension</w:t>
      </w:r>
      <w:r>
        <w:t xml:space="preserve"> </w:t>
      </w:r>
    </w:p>
    <w:sectPr w:rsidR="009C569B" w:rsidRPr="009C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90BA0"/>
    <w:multiLevelType w:val="hybridMultilevel"/>
    <w:tmpl w:val="F3E42366"/>
    <w:lvl w:ilvl="0" w:tplc="7E0291C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EC"/>
    <w:rsid w:val="000C393C"/>
    <w:rsid w:val="00285D33"/>
    <w:rsid w:val="00384D3B"/>
    <w:rsid w:val="004F0AD7"/>
    <w:rsid w:val="00551B4A"/>
    <w:rsid w:val="00730FEC"/>
    <w:rsid w:val="009C569B"/>
    <w:rsid w:val="00BF4455"/>
    <w:rsid w:val="00D843A1"/>
    <w:rsid w:val="00DE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</dc:creator>
  <cp:keywords/>
  <dc:description/>
  <cp:lastModifiedBy>jes</cp:lastModifiedBy>
  <cp:revision>3</cp:revision>
  <dcterms:created xsi:type="dcterms:W3CDTF">2017-04-20T11:53:00Z</dcterms:created>
  <dcterms:modified xsi:type="dcterms:W3CDTF">2017-04-21T11:33:00Z</dcterms:modified>
</cp:coreProperties>
</file>