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9627FD" w:rsidP="001A62B6">
      <w:pPr>
        <w:pStyle w:val="Heading2"/>
        <w:contextualSpacing w:val="0"/>
      </w:pPr>
      <w:bookmarkStart w:id="0" w:name="_Toc479328535"/>
      <w:r>
        <w:t>3.2</w:t>
      </w:r>
      <w:r w:rsidR="001A62B6">
        <w:t xml:space="preserve"> </w:t>
      </w:r>
      <w:bookmarkEnd w:id="0"/>
      <w:r>
        <w:t>Import Registrar Dat</w:t>
      </w:r>
      <w:bookmarkStart w:id="1" w:name="_GoBack"/>
      <w:bookmarkEnd w:id="1"/>
      <w:r>
        <w:t>a</w:t>
      </w:r>
    </w:p>
    <w:p w:rsidR="001A62B6" w:rsidRDefault="001A62B6" w:rsidP="001A62B6">
      <w:r>
        <w:t>Upon creating a new semester, importing to an existing semester or editing an existing semester.</w:t>
      </w:r>
    </w:p>
    <w:p w:rsidR="001A62B6" w:rsidRDefault="001A62B6" w:rsidP="001A62B6">
      <w:pPr>
        <w:pStyle w:val="Heading3"/>
        <w:contextualSpacing w:val="0"/>
      </w:pPr>
      <w:bookmarkStart w:id="2" w:name="_Toc479328536"/>
      <w:r>
        <w:t>3.1.1 Description</w:t>
      </w:r>
      <w:bookmarkEnd w:id="2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store faculty information through importing a registrar’s file during the creation of a new semester or importing a registrar’s file to an existing semester, or modifying an existing semester’s data fields. </w:t>
      </w:r>
    </w:p>
    <w:p w:rsidR="001A62B6" w:rsidRDefault="001A62B6" w:rsidP="001A62B6">
      <w:pPr>
        <w:pStyle w:val="Heading3"/>
        <w:contextualSpacing w:val="0"/>
      </w:pPr>
      <w:bookmarkStart w:id="3" w:name="_Toc479328537"/>
      <w:r>
        <w:t>3.1.2 Functional requirements</w:t>
      </w:r>
      <w:bookmarkEnd w:id="3"/>
    </w:p>
    <w:p w:rsidR="001A62B6" w:rsidRDefault="001A62B6" w:rsidP="001A62B6">
      <w:pPr>
        <w:ind w:left="720"/>
      </w:pPr>
      <w:r>
        <w:t xml:space="preserve">Text </w:t>
      </w:r>
    </w:p>
    <w:p w:rsidR="00693E83" w:rsidRDefault="001A62B6" w:rsidP="001A62B6">
      <w:r>
        <w:t xml:space="preserve"> </w:t>
      </w:r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693E83"/>
    <w:rsid w:val="009627FD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3E68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3</cp:revision>
  <dcterms:created xsi:type="dcterms:W3CDTF">2017-04-09T23:19:00Z</dcterms:created>
  <dcterms:modified xsi:type="dcterms:W3CDTF">2017-04-21T20:49:00Z</dcterms:modified>
</cp:coreProperties>
</file>