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89" w:rsidRDefault="00C25C89" w:rsidP="00C25C89">
      <w:pPr>
        <w:pStyle w:val="Heading1"/>
        <w:contextualSpacing w:val="0"/>
      </w:pPr>
      <w:bookmarkStart w:id="0" w:name="_Toc479328569"/>
      <w:r>
        <w:t>8. Other requireme</w:t>
      </w:r>
      <w:bookmarkStart w:id="1" w:name="_GoBack"/>
      <w:bookmarkEnd w:id="1"/>
      <w:r>
        <w:t>nts</w:t>
      </w:r>
      <w:bookmarkEnd w:id="0"/>
    </w:p>
    <w:p w:rsidR="00C25C89" w:rsidRDefault="00006B4D" w:rsidP="00C25C89">
      <w:bookmarkStart w:id="2" w:name="_Hlk480359259"/>
      <w:r>
        <w:t>This area of the document is reserved for any requirements not captured in other sections. There are no other requirements at this time.</w:t>
      </w:r>
    </w:p>
    <w:bookmarkEnd w:id="2"/>
    <w:p w:rsidR="00693E83" w:rsidRDefault="00693E83"/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89"/>
    <w:rsid w:val="00006B4D"/>
    <w:rsid w:val="00693E83"/>
    <w:rsid w:val="00C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D51C"/>
  <w15:chartTrackingRefBased/>
  <w15:docId w15:val="{908CC7EC-69E2-445D-8D05-FF499952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C25C89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C25C8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5C89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2</cp:revision>
  <dcterms:created xsi:type="dcterms:W3CDTF">2017-04-09T23:22:00Z</dcterms:created>
  <dcterms:modified xsi:type="dcterms:W3CDTF">2017-04-19T16:58:00Z</dcterms:modified>
</cp:coreProperties>
</file>