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3A"/>
          <w:sz w:val="40"/>
        </w:rPr>
        <w:t>Labor Agent</w:t>
      </w:r>
    </w:p>
    <w:p>
      <w:pPr>
        <w:jc w:val="center"/>
      </w:pPr>
      <w:r>
        <w:rPr>
          <w:i/>
          <w:color w:val="505050"/>
          <w:sz w:val="22"/>
        </w:rPr>
        <w:t>AI Agent Handoff Document</w:t>
      </w:r>
    </w:p>
    <w:p/>
    <w:p>
      <w:pPr>
        <w:pStyle w:val="Heading1"/>
      </w:pPr>
      <w:r>
        <w:rPr>
          <w:color w:val="123524"/>
        </w:rPr>
        <w:t>Objective</w:t>
      </w:r>
    </w:p>
    <w:p>
      <w:r>
        <w:t>Own workers, attendance, wages, and labor summaries.</w:t>
      </w:r>
    </w:p>
    <w:p>
      <w:pPr>
        <w:pStyle w:val="Heading1"/>
      </w:pPr>
      <w:r>
        <w:rPr>
          <w:color w:val="123524"/>
        </w:rPr>
        <w:t>Assigned Tasks</w:t>
      </w:r>
    </w:p>
    <w:p>
      <w:pPr>
        <w:pStyle w:val="ListBullet"/>
      </w:pPr>
      <w:r>
        <w:t>Build worker list.</w:t>
      </w:r>
    </w:p>
    <w:p>
      <w:pPr>
        <w:pStyle w:val="ListBullet"/>
      </w:pPr>
      <w:r>
        <w:t>Build create/edit worker forms.</w:t>
      </w:r>
    </w:p>
    <w:p>
      <w:pPr>
        <w:pStyle w:val="ListBullet"/>
      </w:pPr>
      <w:r>
        <w:t>Build labor overview page.</w:t>
      </w:r>
    </w:p>
    <w:p>
      <w:pPr>
        <w:pStyle w:val="ListBullet"/>
      </w:pPr>
      <w:r>
        <w:t>Show attendance records.</w:t>
      </w:r>
    </w:p>
    <w:p>
      <w:pPr>
        <w:pStyle w:val="ListBullet"/>
      </w:pPr>
      <w:r>
        <w:t>Show wage totals and balances.</w:t>
      </w:r>
    </w:p>
    <w:p>
      <w:pPr>
        <w:pStyle w:val="ListBullet"/>
      </w:pPr>
      <w:r>
        <w:t>Connect attendance to daily reports.</w:t>
      </w:r>
    </w:p>
    <w:p>
      <w:pPr>
        <w:pStyle w:val="ListBullet"/>
      </w:pPr>
      <w:r>
        <w:t>Support worker types and status.</w:t>
      </w:r>
    </w:p>
    <w:p>
      <w:pPr>
        <w:pStyle w:val="Heading1"/>
      </w:pPr>
      <w:r>
        <w:rPr>
          <w:color w:val="123524"/>
        </w:rPr>
        <w:t>Expected Output Files</w:t>
      </w:r>
    </w:p>
    <w:p>
      <w:pPr>
        <w:pStyle w:val="ListBullet"/>
      </w:pPr>
      <w:r>
        <w:t>src/app/labor/*</w:t>
      </w:r>
    </w:p>
    <w:p>
      <w:pPr>
        <w:pStyle w:val="ListBullet"/>
      </w:pPr>
      <w:r>
        <w:t>src/server/actions/workers.actions.ts</w:t>
      </w:r>
    </w:p>
    <w:p>
      <w:pPr>
        <w:pStyle w:val="ListBullet"/>
      </w:pPr>
      <w:r>
        <w:t>src/server/queries/labor.queries.ts</w:t>
      </w:r>
    </w:p>
    <w:p>
      <w:pPr>
        <w:pStyle w:val="ListBullet"/>
      </w:pPr>
      <w:r>
        <w:t>src/server/validators/worker.schema.ts</w:t>
      </w:r>
    </w:p>
    <w:p>
      <w:pPr>
        <w:pStyle w:val="Heading1"/>
      </w:pPr>
      <w:r>
        <w:rPr>
          <w:color w:val="123524"/>
        </w:rPr>
        <w:t>Dependencies</w:t>
      </w:r>
    </w:p>
    <w:p>
      <w:pPr>
        <w:pStyle w:val="ListBullet"/>
      </w:pPr>
      <w:r>
        <w:t>Uses shared database schema from Database and Prisma Agent.</w:t>
      </w:r>
    </w:p>
    <w:p>
      <w:pPr>
        <w:pStyle w:val="ListBullet"/>
      </w:pPr>
      <w:r>
        <w:t>Uses authentication and permission helpers from Authentication Agent.</w:t>
      </w:r>
    </w:p>
    <w:p>
      <w:pPr>
        <w:pStyle w:val="ListBullet"/>
      </w:pPr>
      <w:r>
        <w:t>Uses shared UI components from UI Design System Agent.</w:t>
      </w:r>
    </w:p>
    <w:p>
      <w:pPr>
        <w:pStyle w:val="Heading1"/>
      </w:pPr>
      <w:r>
        <w:rPr>
          <w:color w:val="123524"/>
        </w:rPr>
        <w:t>Completion Criteria</w:t>
      </w:r>
    </w:p>
    <w:p>
      <w:pPr>
        <w:pStyle w:val="ListBullet"/>
      </w:pPr>
      <w:r>
        <w:t>Workers can be created and edited.</w:t>
      </w:r>
    </w:p>
    <w:p>
      <w:pPr>
        <w:pStyle w:val="ListBullet"/>
      </w:pPr>
      <w:r>
        <w:t>Attendance records from daily reports appear in labor module.</w:t>
      </w:r>
    </w:p>
    <w:p>
      <w:pPr>
        <w:pStyle w:val="ListBullet"/>
      </w:pPr>
      <w:r>
        <w:t>Wage totals and balances are accurate.</w:t>
      </w:r>
    </w:p>
    <w:p>
      <w:pPr>
        <w:pStyle w:val="Heading1"/>
      </w:pPr>
      <w:r>
        <w:rPr>
          <w:color w:val="123524"/>
        </w:rPr>
        <w:t>Implementation Notes</w:t>
      </w:r>
    </w:p>
    <w:p>
      <w:r>
        <w:t>Keep business logic out of page components. Use this structure: Page renders UI, Component handles reusable UI, Server Action handles form submission, Service handles business rules, Query handles database fetching, Validator handles Zod validation, and Prisma handles database access.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