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Inventory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inventory items, stock movements, input usage, and low-stock alerts.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inventory list.</w:t>
      </w:r>
    </w:p>
    <w:p>
      <w:pPr>
        <w:pStyle w:val="ListBullet"/>
      </w:pPr>
      <w:r>
        <w:t>Build create/edit item forms.</w:t>
      </w:r>
    </w:p>
    <w:p>
      <w:pPr>
        <w:pStyle w:val="ListBullet"/>
      </w:pPr>
      <w:r>
        <w:t>Build movement history.</w:t>
      </w:r>
    </w:p>
    <w:p>
      <w:pPr>
        <w:pStyle w:val="ListBullet"/>
      </w:pPr>
      <w:r>
        <w:t>Implement purchase, usage, adjustment, and wastage movements.</w:t>
      </w:r>
    </w:p>
    <w:p>
      <w:pPr>
        <w:pStyle w:val="ListBullet"/>
      </w:pPr>
      <w:r>
        <w:t>Prevent negative stock unless allowed.</w:t>
      </w:r>
    </w:p>
    <w:p>
      <w:pPr>
        <w:pStyle w:val="ListBullet"/>
      </w:pPr>
      <w:r>
        <w:t>Trigger low-stock alerts.</w:t>
      </w:r>
    </w:p>
    <w:p>
      <w:pPr>
        <w:pStyle w:val="ListBullet"/>
      </w:pPr>
      <w:r>
        <w:t>Connect daily report usage and input applications.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src/app/inventory/*</w:t>
      </w:r>
    </w:p>
    <w:p>
      <w:pPr>
        <w:pStyle w:val="ListBullet"/>
      </w:pPr>
      <w:r>
        <w:t>src/server/actions/inventory.actions.ts</w:t>
      </w:r>
    </w:p>
    <w:p>
      <w:pPr>
        <w:pStyle w:val="ListBullet"/>
      </w:pPr>
      <w:r>
        <w:t>src/server/services/inventory.service.ts</w:t>
      </w:r>
    </w:p>
    <w:p>
      <w:pPr>
        <w:pStyle w:val="ListBullet"/>
      </w:pPr>
      <w:r>
        <w:t>src/server/queries/inventory.queries.ts</w:t>
      </w:r>
    </w:p>
    <w:p>
      <w:pPr>
        <w:pStyle w:val="ListBullet"/>
      </w:pPr>
      <w:r>
        <w:t>src/server/validators/inventory.schema.ts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Stock increases on purchase.</w:t>
      </w:r>
    </w:p>
    <w:p>
      <w:pPr>
        <w:pStyle w:val="ListBullet"/>
      </w:pPr>
      <w:r>
        <w:t>Stock decreases on usage.</w:t>
      </w:r>
    </w:p>
    <w:p>
      <w:pPr>
        <w:pStyle w:val="ListBullet"/>
      </w:pPr>
      <w:r>
        <w:t>Low stock alerts work.</w:t>
      </w:r>
    </w:p>
    <w:p>
      <w:pPr>
        <w:pStyle w:val="ListBullet"/>
      </w:pPr>
      <w:r>
        <w:t>Daily report usage updates inventory automatically.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