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File Upload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receipt/photo uploads and file attachment handling.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upload API route.</w:t>
      </w:r>
    </w:p>
    <w:p>
      <w:pPr>
        <w:pStyle w:val="ListBullet"/>
      </w:pPr>
      <w:r>
        <w:t>Build FileUpload component.</w:t>
      </w:r>
    </w:p>
    <w:p>
      <w:pPr>
        <w:pStyle w:val="ListBullet"/>
      </w:pPr>
      <w:r>
        <w:t>Validate file type and file size.</w:t>
      </w:r>
    </w:p>
    <w:p>
      <w:pPr>
        <w:pStyle w:val="ListBullet"/>
      </w:pPr>
      <w:r>
        <w:t>Store MVP files under public/uploads.</w:t>
      </w:r>
    </w:p>
    <w:p>
      <w:pPr>
        <w:pStyle w:val="ListBullet"/>
      </w:pPr>
      <w:r>
        <w:t>Link uploaded files to daily reports and expenses.</w:t>
      </w:r>
    </w:p>
    <w:p>
      <w:pPr>
        <w:pStyle w:val="ListBullet"/>
      </w:pPr>
      <w:r>
        <w:t>Support delete file option.</w:t>
      </w:r>
    </w:p>
    <w:p>
      <w:pPr>
        <w:pStyle w:val="ListBullet"/>
      </w:pPr>
      <w:r>
        <w:t>Document future migration to S3/R2.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src/app/api/uploads/route.ts</w:t>
      </w:r>
    </w:p>
    <w:p>
      <w:pPr>
        <w:pStyle w:val="ListBullet"/>
      </w:pPr>
      <w:r>
        <w:t>src/lib/upload.ts</w:t>
      </w:r>
    </w:p>
    <w:p>
      <w:pPr>
        <w:pStyle w:val="ListBullet"/>
      </w:pPr>
      <w:r>
        <w:t>src/components/ui/FileUpload.tsx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JPG, PNG, WEBP, and PDF uploads work.</w:t>
      </w:r>
    </w:p>
    <w:p>
      <w:pPr>
        <w:pStyle w:val="ListBullet"/>
      </w:pPr>
      <w:r>
        <w:t>Files are linked to correct records.</w:t>
      </w:r>
    </w:p>
    <w:p>
      <w:pPr>
        <w:pStyle w:val="ListBullet"/>
      </w:pPr>
      <w:r>
        <w:t>Invalid file types are rejected.</w:t>
      </w:r>
    </w:p>
    <w:p>
      <w:pPr>
        <w:pStyle w:val="ListBullet"/>
      </w:pPr>
      <w:r>
        <w:t>Uploads can be replaced or deleted.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