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1B" w:rsidRPr="00D63890" w:rsidRDefault="00D63890">
      <w:pP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D63890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Controls Cart Gear</w:t>
      </w:r>
    </w:p>
    <w:p w:rsidR="00FC3F1E" w:rsidRPr="00D63890" w:rsidRDefault="00FC3F1E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D63890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Project Members:</w:t>
      </w:r>
      <w:r w:rsidRPr="00D63890">
        <w:rPr>
          <w:b/>
        </w:rPr>
        <w:t xml:space="preserve"> </w:t>
      </w:r>
      <w:r w:rsidRPr="00D63890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  <w:r w:rsidR="00D63890" w:rsidRPr="00D63890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Rachael McFarland (</w:t>
      </w:r>
      <w:proofErr w:type="spellStart"/>
      <w:r w:rsidRPr="00D63890">
        <w:rPr>
          <w:rFonts w:ascii="Verdana" w:hAnsi="Verdana"/>
          <w:b/>
          <w:sz w:val="20"/>
          <w:szCs w:val="20"/>
          <w:shd w:val="clear" w:color="auto" w:fill="FFFFFF"/>
        </w:rPr>
        <w:t>Rnmcfarl</w:t>
      </w:r>
      <w:proofErr w:type="spellEnd"/>
      <w:r w:rsidR="00D63890" w:rsidRPr="00D63890">
        <w:rPr>
          <w:rFonts w:ascii="Verdana" w:hAnsi="Verdana"/>
          <w:b/>
          <w:sz w:val="20"/>
          <w:szCs w:val="20"/>
          <w:shd w:val="clear" w:color="auto" w:fill="FFFFFF"/>
        </w:rPr>
        <w:t>)</w:t>
      </w:r>
      <w:proofErr w:type="gramStart"/>
      <w:r w:rsidRPr="00D63890">
        <w:rPr>
          <w:b/>
        </w:rPr>
        <w:t>,</w:t>
      </w:r>
      <w:proofErr w:type="spellStart"/>
      <w:r w:rsidR="00D63890" w:rsidRPr="00D63890">
        <w:rPr>
          <w:b/>
        </w:rPr>
        <w:t>Soham</w:t>
      </w:r>
      <w:proofErr w:type="spellEnd"/>
      <w:proofErr w:type="gramEnd"/>
      <w:r w:rsidR="00D63890" w:rsidRPr="00D63890">
        <w:rPr>
          <w:b/>
        </w:rPr>
        <w:t xml:space="preserve"> </w:t>
      </w:r>
      <w:proofErr w:type="spellStart"/>
      <w:r w:rsidR="00D63890" w:rsidRPr="00D63890">
        <w:rPr>
          <w:b/>
        </w:rPr>
        <w:t>Sengupta</w:t>
      </w:r>
      <w:proofErr w:type="spellEnd"/>
      <w:r w:rsidR="00D63890" w:rsidRPr="00D63890">
        <w:rPr>
          <w:b/>
        </w:rPr>
        <w:t>(</w:t>
      </w:r>
      <w:proofErr w:type="spellStart"/>
      <w:r w:rsidRPr="00D63890">
        <w:rPr>
          <w:b/>
        </w:rPr>
        <w:t>Rivu</w:t>
      </w:r>
      <w:proofErr w:type="spellEnd"/>
      <w:r w:rsidR="00D63890" w:rsidRPr="00D63890">
        <w:rPr>
          <w:b/>
        </w:rPr>
        <w:t>)</w:t>
      </w:r>
      <w:r w:rsidRPr="00D63890">
        <w:rPr>
          <w:b/>
        </w:rPr>
        <w:t>,</w:t>
      </w:r>
      <w:r w:rsidR="00D63890" w:rsidRPr="00D63890">
        <w:rPr>
          <w:b/>
        </w:rPr>
        <w:t xml:space="preserve">Jaclyn </w:t>
      </w:r>
      <w:proofErr w:type="spellStart"/>
      <w:r w:rsidR="00D63890" w:rsidRPr="00D63890">
        <w:rPr>
          <w:b/>
        </w:rPr>
        <w:t>Mayros</w:t>
      </w:r>
      <w:r w:rsidR="006A4F8B">
        <w:rPr>
          <w:b/>
        </w:rPr>
        <w:t>e</w:t>
      </w:r>
      <w:proofErr w:type="spellEnd"/>
      <w:r w:rsidR="00D63890" w:rsidRPr="00D63890">
        <w:rPr>
          <w:b/>
        </w:rPr>
        <w:t xml:space="preserve"> (</w:t>
      </w:r>
      <w:proofErr w:type="spellStart"/>
      <w:r w:rsidRPr="00D63890">
        <w:rPr>
          <w:rFonts w:ascii="Verdana" w:hAnsi="Verdana"/>
          <w:b/>
          <w:sz w:val="20"/>
          <w:szCs w:val="20"/>
          <w:shd w:val="clear" w:color="auto" w:fill="FFFFFF"/>
        </w:rPr>
        <w:t>Jcmayros</w:t>
      </w:r>
      <w:proofErr w:type="spellEnd"/>
      <w:r w:rsidR="00D63890" w:rsidRPr="00D63890">
        <w:rPr>
          <w:rFonts w:ascii="Verdana" w:hAnsi="Verdana"/>
          <w:b/>
          <w:sz w:val="20"/>
          <w:szCs w:val="20"/>
          <w:shd w:val="clear" w:color="auto" w:fill="FFFFFF"/>
        </w:rPr>
        <w:t>)</w:t>
      </w:r>
      <w:r w:rsidRPr="00D63890">
        <w:rPr>
          <w:rFonts w:ascii="Verdana" w:hAnsi="Verdana"/>
          <w:b/>
          <w:sz w:val="20"/>
          <w:szCs w:val="20"/>
          <w:shd w:val="clear" w:color="auto" w:fill="FFFFFF"/>
        </w:rPr>
        <w:t>.</w:t>
      </w:r>
    </w:p>
    <w:p w:rsidR="00FC3F1E" w:rsidRDefault="00431F4C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The </w:t>
      </w:r>
      <w:r w:rsidR="008C35AC">
        <w:rPr>
          <w:rFonts w:ascii="Verdana" w:hAnsi="Verdana"/>
          <w:sz w:val="20"/>
          <w:szCs w:val="20"/>
          <w:shd w:val="clear" w:color="auto" w:fill="FFFFFF"/>
        </w:rPr>
        <w:t>Controls Lab on the 7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th floor of the EERC has almost 30 </w:t>
      </w:r>
      <w:r w:rsidR="008C35AC">
        <w:rPr>
          <w:rFonts w:ascii="Verdana" w:hAnsi="Verdana"/>
          <w:sz w:val="20"/>
          <w:szCs w:val="20"/>
          <w:shd w:val="clear" w:color="auto" w:fill="FFFFFF"/>
        </w:rPr>
        <w:t>c</w:t>
      </w:r>
      <w:r>
        <w:rPr>
          <w:rFonts w:ascii="Verdana" w:hAnsi="Verdana"/>
          <w:sz w:val="20"/>
          <w:szCs w:val="20"/>
          <w:shd w:val="clear" w:color="auto" w:fill="FFFFFF"/>
        </w:rPr>
        <w:t>ontrols cart</w:t>
      </w:r>
      <w:r w:rsidR="008A7B5D">
        <w:rPr>
          <w:rFonts w:ascii="Verdana" w:hAnsi="Verdana"/>
          <w:sz w:val="20"/>
          <w:szCs w:val="20"/>
          <w:shd w:val="clear" w:color="auto" w:fill="FFFFFF"/>
        </w:rPr>
        <w:t>s for educational purposes.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These carts include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 gears of various sizes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8C35AC">
        <w:rPr>
          <w:rFonts w:ascii="Verdana" w:hAnsi="Verdana"/>
          <w:sz w:val="20"/>
          <w:szCs w:val="20"/>
          <w:shd w:val="clear" w:color="auto" w:fill="FFFFFF"/>
        </w:rPr>
        <w:t>(</w:t>
      </w:r>
      <w:r w:rsidR="008C35AC">
        <w:rPr>
          <w:rFonts w:ascii="Verdana" w:hAnsi="Verdana"/>
          <w:sz w:val="20"/>
          <w:szCs w:val="20"/>
          <w:shd w:val="clear" w:color="auto" w:fill="FFFFFF"/>
        </w:rPr>
        <w:t xml:space="preserve">SDP/SI Part </w:t>
      </w:r>
      <w:bookmarkStart w:id="0" w:name="_GoBack"/>
      <w:bookmarkEnd w:id="0"/>
      <w:r w:rsidR="008C35AC" w:rsidRPr="008C35AC">
        <w:rPr>
          <w:rFonts w:ascii="Verdana" w:hAnsi="Verdana"/>
          <w:sz w:val="20"/>
          <w:szCs w:val="20"/>
          <w:shd w:val="clear" w:color="auto" w:fill="FFFFFF"/>
        </w:rPr>
        <w:t>A 1M 2MYZ05025A</w:t>
      </w:r>
      <w:r w:rsidR="008C35AC">
        <w:rPr>
          <w:rFonts w:ascii="Verdana" w:hAnsi="Verdana"/>
          <w:sz w:val="20"/>
          <w:szCs w:val="20"/>
          <w:shd w:val="clear" w:color="auto" w:fill="FFFFFF"/>
        </w:rPr>
        <w:t xml:space="preserve"> - </w:t>
      </w:r>
      <w:r w:rsidR="008C35AC" w:rsidRPr="008C35AC">
        <w:rPr>
          <w:rFonts w:ascii="Verdana" w:hAnsi="Verdana"/>
          <w:sz w:val="20"/>
          <w:szCs w:val="20"/>
          <w:shd w:val="clear" w:color="auto" w:fill="FFFFFF"/>
        </w:rPr>
        <w:t>25 teeth, 3mm face width, 20° pressure angle</w:t>
      </w:r>
      <w:r w:rsidR="008C35AC">
        <w:rPr>
          <w:rFonts w:ascii="Verdana" w:hAnsi="Verdana"/>
          <w:sz w:val="20"/>
          <w:szCs w:val="20"/>
          <w:shd w:val="clear" w:color="auto" w:fill="FFFFFF"/>
        </w:rPr>
        <w:t xml:space="preserve">, 13.5mm </w:t>
      </w:r>
      <w:proofErr w:type="spellStart"/>
      <w:r w:rsidR="008C35AC">
        <w:rPr>
          <w:rFonts w:ascii="Verdana" w:hAnsi="Verdana"/>
          <w:sz w:val="20"/>
          <w:szCs w:val="20"/>
          <w:shd w:val="clear" w:color="auto" w:fill="FFFFFF"/>
        </w:rPr>
        <w:t>O.D</w:t>
      </w:r>
      <w:proofErr w:type="spellEnd"/>
      <w:r w:rsidR="008C35AC">
        <w:rPr>
          <w:rFonts w:ascii="Verdana" w:hAnsi="Verdana"/>
          <w:sz w:val="20"/>
          <w:szCs w:val="20"/>
          <w:shd w:val="clear" w:color="auto" w:fill="FFFFFF"/>
        </w:rPr>
        <w:t>., 6mm bore diameter, 7mm hub projection</w:t>
      </w:r>
      <w:r w:rsidR="008C35AC" w:rsidRPr="008C35AC">
        <w:rPr>
          <w:rFonts w:ascii="Verdana" w:hAnsi="Verdana"/>
          <w:sz w:val="20"/>
          <w:szCs w:val="20"/>
          <w:shd w:val="clear" w:color="auto" w:fill="FFFFFF"/>
        </w:rPr>
        <w:t xml:space="preserve">) </w:t>
      </w:r>
      <w:r w:rsidR="008C35AC">
        <w:rPr>
          <w:rFonts w:ascii="Verdana" w:hAnsi="Verdana"/>
          <w:sz w:val="20"/>
          <w:szCs w:val="20"/>
          <w:shd w:val="clear" w:color="auto" w:fill="FFFFFF"/>
        </w:rPr>
        <w:t xml:space="preserve">and 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a rack and pinion, 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where 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the pinion gear is 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made of a nylon material and the 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rack is brass. The material selection is such that the smaller and less costly 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nylon gear will wear down instead of the rack 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when a student overshoots the system during a dynamic simulation.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While the control cart is for educational uses, overshooting the system is a common occurrence and can add up fairly </w:t>
      </w:r>
      <w:r w:rsidR="00F569F0">
        <w:rPr>
          <w:rFonts w:ascii="Verdana" w:hAnsi="Verdana"/>
          <w:sz w:val="20"/>
          <w:szCs w:val="20"/>
          <w:shd w:val="clear" w:color="auto" w:fill="FFFFFF"/>
        </w:rPr>
        <w:t>quickly when a single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 gear costs $2.19. </w:t>
      </w:r>
      <w:r w:rsidR="00F569F0">
        <w:rPr>
          <w:rFonts w:ascii="Verdana" w:hAnsi="Verdana"/>
          <w:sz w:val="20"/>
          <w:szCs w:val="20"/>
          <w:shd w:val="clear" w:color="auto" w:fill="FFFFFF"/>
        </w:rPr>
        <w:t>This gear also takes some time to install because it attaches to the motor shaft (</w:t>
      </w:r>
      <w:proofErr w:type="spellStart"/>
      <w:r w:rsidR="00F569F0">
        <w:rPr>
          <w:rFonts w:ascii="Verdana" w:hAnsi="Verdana"/>
          <w:sz w:val="20"/>
          <w:szCs w:val="20"/>
          <w:shd w:val="clear" w:color="auto" w:fill="FFFFFF"/>
        </w:rPr>
        <w:t>Micromo</w:t>
      </w:r>
      <w:proofErr w:type="spellEnd"/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Part # 3.71: K288) using a setscrew. 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Mark </w:t>
      </w:r>
      <w:proofErr w:type="spellStart"/>
      <w:r w:rsidR="008A7B5D">
        <w:rPr>
          <w:rFonts w:ascii="Verdana" w:hAnsi="Verdana"/>
          <w:sz w:val="20"/>
          <w:szCs w:val="20"/>
          <w:shd w:val="clear" w:color="auto" w:fill="FFFFFF"/>
        </w:rPr>
        <w:t>Sloat</w:t>
      </w:r>
      <w:proofErr w:type="spellEnd"/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 (EE lab coordinator)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8A7B5D">
        <w:rPr>
          <w:rFonts w:ascii="Verdana" w:hAnsi="Verdana"/>
          <w:sz w:val="20"/>
          <w:szCs w:val="20"/>
          <w:shd w:val="clear" w:color="auto" w:fill="FFFFFF"/>
        </w:rPr>
        <w:t>is looking for a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less costly option that is easier</w:t>
      </w:r>
      <w:r w:rsidR="008A7B5D">
        <w:rPr>
          <w:rFonts w:ascii="Verdana" w:hAnsi="Verdana"/>
          <w:sz w:val="20"/>
          <w:szCs w:val="20"/>
          <w:shd w:val="clear" w:color="auto" w:fill="FFFFFF"/>
        </w:rPr>
        <w:t xml:space="preserve"> to replace. He would also like it to last as many cycles as possible</w:t>
      </w:r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F569F0" w:rsidRDefault="00F96EBF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The </w:t>
      </w:r>
      <w:r w:rsidR="008C35AC">
        <w:rPr>
          <w:rFonts w:ascii="Verdana" w:hAnsi="Verdana"/>
          <w:sz w:val="20"/>
          <w:szCs w:val="20"/>
          <w:shd w:val="clear" w:color="auto" w:fill="FFFFFF"/>
        </w:rPr>
        <w:t>o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bjective of </w:t>
      </w:r>
      <w:r w:rsidR="00F569F0">
        <w:rPr>
          <w:rFonts w:ascii="Verdana" w:hAnsi="Verdana"/>
          <w:sz w:val="20"/>
          <w:szCs w:val="20"/>
          <w:shd w:val="clear" w:color="auto" w:fill="FFFFFF"/>
        </w:rPr>
        <w:t>the project was to decrease the cost and inst</w:t>
      </w:r>
      <w:r w:rsidR="008C35AC">
        <w:rPr>
          <w:rFonts w:ascii="Verdana" w:hAnsi="Verdana"/>
          <w:sz w:val="20"/>
          <w:szCs w:val="20"/>
          <w:shd w:val="clear" w:color="auto" w:fill="FFFFFF"/>
        </w:rPr>
        <w:t>a</w:t>
      </w:r>
      <w:r w:rsidR="00F569F0">
        <w:rPr>
          <w:rFonts w:ascii="Verdana" w:hAnsi="Verdana"/>
          <w:sz w:val="20"/>
          <w:szCs w:val="20"/>
          <w:shd w:val="clear" w:color="auto" w:fill="FFFFFF"/>
        </w:rPr>
        <w:t>llation time. The team was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successful 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in designing a gear that would take less time to install. This was done by changing the shape of the opening to match that of the shaft which was D-shaped. This caused the gear to </w:t>
      </w:r>
      <w:r w:rsidR="008C35AC">
        <w:rPr>
          <w:rFonts w:ascii="Verdana" w:hAnsi="Verdana"/>
          <w:sz w:val="20"/>
          <w:szCs w:val="20"/>
          <w:shd w:val="clear" w:color="auto" w:fill="FFFFFF"/>
        </w:rPr>
        <w:t>use a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slight press fit. With filament averaging $30.00/Kg the gear</w:t>
      </w:r>
      <w:r w:rsidR="008C35AC">
        <w:rPr>
          <w:rFonts w:ascii="Verdana" w:hAnsi="Verdana"/>
          <w:sz w:val="20"/>
          <w:szCs w:val="20"/>
          <w:shd w:val="clear" w:color="auto" w:fill="FFFFFF"/>
        </w:rPr>
        <w:t>s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would cost slightly less than $0.03 each. Even if the team was to pay someone $15.00/hour to watch the process</w:t>
      </w:r>
      <w:r w:rsidR="008C35AC">
        <w:rPr>
          <w:rFonts w:ascii="Verdana" w:hAnsi="Verdana"/>
          <w:sz w:val="20"/>
          <w:szCs w:val="20"/>
          <w:shd w:val="clear" w:color="auto" w:fill="FFFFFF"/>
        </w:rPr>
        <w:t>,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the total cost of the gear would work out to $0.15 each. While the PLA the teams printers are able to print cause the gears</w:t>
      </w:r>
      <w:r w:rsidR="008C35AC">
        <w:rPr>
          <w:rFonts w:ascii="Verdana" w:hAnsi="Verdana"/>
          <w:sz w:val="20"/>
          <w:szCs w:val="20"/>
          <w:shd w:val="clear" w:color="auto" w:fill="FFFFFF"/>
        </w:rPr>
        <w:t>’</w:t>
      </w:r>
      <w:r w:rsidR="00F569F0">
        <w:rPr>
          <w:rFonts w:ascii="Verdana" w:hAnsi="Verdana"/>
          <w:sz w:val="20"/>
          <w:szCs w:val="20"/>
          <w:shd w:val="clear" w:color="auto" w:fill="FFFFFF"/>
        </w:rPr>
        <w:t xml:space="preserve"> longevity to decrease, the ease of changing the gear and the greatly decreased cost justify changing to the newly printed gear. </w:t>
      </w:r>
    </w:p>
    <w:p w:rsidR="00D6227F" w:rsidRDefault="00F569F0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p w:rsidR="00D6227F" w:rsidRDefault="00D6227F">
      <w:pPr>
        <w:rPr>
          <w:rFonts w:ascii="Verdana" w:hAnsi="Verdana"/>
          <w:sz w:val="20"/>
          <w:szCs w:val="20"/>
          <w:shd w:val="clear" w:color="auto" w:fill="FFFFFF"/>
        </w:rPr>
      </w:pPr>
    </w:p>
    <w:p w:rsidR="00F96EBF" w:rsidRPr="00F96EBF" w:rsidRDefault="00F96EBF">
      <w:p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</w:p>
    <w:sectPr w:rsidR="00F96EBF" w:rsidRPr="00F96EBF" w:rsidSect="0027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3F1E"/>
    <w:rsid w:val="0027791B"/>
    <w:rsid w:val="00431F4C"/>
    <w:rsid w:val="005841FB"/>
    <w:rsid w:val="006A4F8B"/>
    <w:rsid w:val="008A7B5D"/>
    <w:rsid w:val="008C35AC"/>
    <w:rsid w:val="00D6227F"/>
    <w:rsid w:val="00D63890"/>
    <w:rsid w:val="00F569F0"/>
    <w:rsid w:val="00F96EBF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D020D-BF3E-4E74-B6F1-7CDA961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3F1E"/>
  </w:style>
  <w:style w:type="character" w:styleId="Hyperlink">
    <w:name w:val="Hyperlink"/>
    <w:basedOn w:val="DefaultParagraphFont"/>
    <w:uiPriority w:val="99"/>
    <w:semiHidden/>
    <w:unhideWhenUsed/>
    <w:rsid w:val="00FC3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rivu</dc:creator>
  <cp:lastModifiedBy>Jackie</cp:lastModifiedBy>
  <cp:revision>5</cp:revision>
  <dcterms:created xsi:type="dcterms:W3CDTF">2014-11-10T19:48:00Z</dcterms:created>
  <dcterms:modified xsi:type="dcterms:W3CDTF">2014-11-10T22:49:00Z</dcterms:modified>
</cp:coreProperties>
</file>