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D970" w14:textId="3F7021B1" w:rsidR="00C94FEE" w:rsidRDefault="00A97AB5">
      <w:pPr>
        <w:pStyle w:val="Title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</w:t>
      </w:r>
      <w:r w:rsidR="00043F5C">
        <w:t>21</w:t>
      </w:r>
    </w:p>
    <w:p w14:paraId="5E6D494B" w14:textId="77777777" w:rsidR="00C94FEE" w:rsidRDefault="000B3F15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Super-resolution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Suppose the settings of a </w:t>
      </w:r>
      <w:proofErr w:type="spellStart"/>
      <w:r>
        <w:t>SRCNN</w:t>
      </w:r>
      <w:proofErr w:type="spellEnd"/>
      <w:r>
        <w:t xml:space="preserve">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</w:t>
      </w:r>
      <w:proofErr w:type="spellStart"/>
      <w:r w:rsidR="00406B83">
        <w:t>SRCNN</w:t>
      </w:r>
      <w:proofErr w:type="spellEnd"/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3EB4A545" w:rsidR="006B610B" w:rsidRDefault="006B610B" w:rsidP="006B610B">
      <w:pPr>
        <w:pStyle w:val="ListParagraph"/>
        <w:spacing w:after="240" w:line="276" w:lineRule="auto"/>
        <w:ind w:left="420"/>
      </w:pPr>
    </w:p>
    <w:p w14:paraId="33351BFD" w14:textId="7B63F3EA" w:rsidR="001E7CE8" w:rsidRDefault="001E7CE8" w:rsidP="006B610B">
      <w:pPr>
        <w:pStyle w:val="ListParagraph"/>
        <w:spacing w:after="240" w:line="276" w:lineRule="auto"/>
        <w:ind w:left="420"/>
      </w:pPr>
      <w:r w:rsidRPr="001E7CE8">
        <w:rPr>
          <w:b/>
          <w:bCs/>
        </w:rPr>
        <w:t>ANSWER</w:t>
      </w:r>
      <w:r>
        <w:t>: There would be 225 pixels as it is 15x15</w:t>
      </w:r>
    </w:p>
    <w:p w14:paraId="2583223F" w14:textId="77777777" w:rsidR="001D41AE" w:rsidRDefault="001D41AE" w:rsidP="006B610B">
      <w:pPr>
        <w:pStyle w:val="ListParagraph"/>
        <w:spacing w:after="240" w:line="276" w:lineRule="auto"/>
        <w:ind w:left="420"/>
      </w:pPr>
    </w:p>
    <w:p w14:paraId="32C57FB6" w14:textId="65AE0C58" w:rsidR="006B610B" w:rsidRPr="00B164CC" w:rsidRDefault="000E687D" w:rsidP="00DD2C6B">
      <w:pPr>
        <w:pStyle w:val="ListParagraph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216EC77C" w14:textId="53734113" w:rsidR="00E74B28" w:rsidRDefault="008F7F86" w:rsidP="00E74B28">
      <w:pPr>
        <w:spacing w:after="240" w:line="276" w:lineRule="auto"/>
        <w:ind w:left="420"/>
      </w:pPr>
      <w:r w:rsidRPr="001E7CE8">
        <w:rPr>
          <w:b/>
          <w:bCs/>
        </w:rPr>
        <w:t>ANSWER</w:t>
      </w:r>
      <w:r>
        <w:t xml:space="preserve">: </w:t>
      </w:r>
      <w:r w:rsidR="00B164CC">
        <w:t xml:space="preserve">It is superior because it </w:t>
      </w:r>
      <w:r>
        <w:t>directly learns</w:t>
      </w:r>
      <w:r w:rsidR="00B164CC">
        <w:t xml:space="preserve"> </w:t>
      </w:r>
      <w:r>
        <w:t xml:space="preserve">an end-to-end mapping between low/high resolution image. </w:t>
      </w:r>
      <w:r w:rsidR="00E74B28">
        <w:t>The three convolutional layers</w:t>
      </w:r>
      <w:r>
        <w:t xml:space="preserve"> like path extraction, non-linear mapping</w:t>
      </w:r>
      <w:r w:rsidR="00E74B28">
        <w:t xml:space="preserve"> and reconstruction</w:t>
      </w:r>
      <w:r>
        <w:t xml:space="preserve"> are </w:t>
      </w:r>
      <w:r w:rsidR="00E74B28">
        <w:t>effects well on image reconstruction.</w:t>
      </w:r>
    </w:p>
    <w:p w14:paraId="5A85DEED" w14:textId="3D429FD2" w:rsidR="00C91224" w:rsidRPr="001E7CE8" w:rsidRDefault="00BC2E38" w:rsidP="000E687D">
      <w:pPr>
        <w:pStyle w:val="ListParagraph"/>
        <w:numPr>
          <w:ilvl w:val="0"/>
          <w:numId w:val="3"/>
        </w:numPr>
        <w:spacing w:after="240" w:line="276" w:lineRule="auto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</w:t>
      </w:r>
      <w:proofErr w:type="spellStart"/>
      <w:r w:rsidR="00FE3E53">
        <w:rPr>
          <w:color w:val="7030A0"/>
        </w:rPr>
        <w:t>PSNR</w:t>
      </w:r>
      <w:proofErr w:type="spellEnd"/>
      <w:r w:rsidR="00FE3E53">
        <w:rPr>
          <w:color w:val="7030A0"/>
        </w:rPr>
        <w:t>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</w:t>
      </w:r>
      <w:proofErr w:type="spellStart"/>
      <w:r w:rsidR="006A4257">
        <w:t>SCRNN</w:t>
      </w:r>
      <w:proofErr w:type="spellEnd"/>
      <w:r w:rsidR="00D6586C">
        <w:t xml:space="preserve"> (HR-</w:t>
      </w:r>
      <w:proofErr w:type="spellStart"/>
      <w:r w:rsidR="00D6586C">
        <w:t>SRCNN</w:t>
      </w:r>
      <w:proofErr w:type="spellEnd"/>
      <w:r w:rsidR="00D6586C">
        <w:t>)</w:t>
      </w:r>
      <w:r w:rsidR="006A4257">
        <w:t xml:space="preserve"> and bicubic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</w:t>
      </w:r>
      <w:proofErr w:type="spellStart"/>
      <w:r w:rsidR="00FE3E53">
        <w:t>PSNR</w:t>
      </w:r>
      <w:proofErr w:type="spellEnd"/>
      <w:r w:rsidR="00FE3E53">
        <w:t xml:space="preserve">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793A16F3" w14:textId="77777777" w:rsidR="001E7CE8" w:rsidRDefault="001E7CE8" w:rsidP="001E7CE8">
      <w:pPr>
        <w:pStyle w:val="ListParagraph"/>
      </w:pPr>
    </w:p>
    <w:p w14:paraId="789AC581" w14:textId="4C6212CA" w:rsidR="001E7CE8" w:rsidRDefault="001E7CE8" w:rsidP="001E7CE8">
      <w:pPr>
        <w:pStyle w:val="ListParagraph"/>
        <w:spacing w:after="240" w:line="276" w:lineRule="auto"/>
        <w:ind w:left="420"/>
      </w:pPr>
      <w:r w:rsidRPr="001E7CE8">
        <w:rPr>
          <w:b/>
          <w:bCs/>
        </w:rPr>
        <w:t>ANSWER</w:t>
      </w:r>
      <w:r>
        <w:t xml:space="preserve">: </w:t>
      </w:r>
      <w:r>
        <w:t xml:space="preserve">The </w:t>
      </w:r>
      <w:proofErr w:type="spellStart"/>
      <w:r>
        <w:t>PSNR</w:t>
      </w:r>
      <w:proofErr w:type="spellEnd"/>
      <w:r>
        <w:t xml:space="preserve"> in Super Resolution is the ration of maximum pixel value in the image to maximum </w:t>
      </w:r>
      <w:proofErr w:type="spellStart"/>
      <w:r>
        <w:t>MSE</w:t>
      </w:r>
      <w:proofErr w:type="spellEnd"/>
      <w:r>
        <w:t xml:space="preserve">. Larger </w:t>
      </w:r>
      <w:proofErr w:type="spellStart"/>
      <w:r>
        <w:t>PSNR</w:t>
      </w:r>
      <w:proofErr w:type="spellEnd"/>
      <w:r>
        <w:t xml:space="preserve"> value shows better </w:t>
      </w:r>
      <w:r w:rsidR="00B164CC">
        <w:t xml:space="preserve">image </w:t>
      </w:r>
      <w:r>
        <w:t xml:space="preserve">reconstruction. </w:t>
      </w:r>
    </w:p>
    <w:p w14:paraId="0AC24E26" w14:textId="5C13149B" w:rsidR="008F7F86" w:rsidRPr="00E74B28" w:rsidRDefault="00E74B28" w:rsidP="00E74B28">
      <w:pPr>
        <w:pStyle w:val="ListParagraph"/>
        <w:spacing w:after="240" w:line="276" w:lineRule="auto"/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94DD1" wp14:editId="08BE5C2B">
            <wp:simplePos x="0" y="0"/>
            <wp:positionH relativeFrom="column">
              <wp:posOffset>219075</wp:posOffset>
            </wp:positionH>
            <wp:positionV relativeFrom="paragraph">
              <wp:posOffset>535566</wp:posOffset>
            </wp:positionV>
            <wp:extent cx="5490845" cy="1597660"/>
            <wp:effectExtent l="0" t="0" r="0" b="0"/>
            <wp:wrapTopAndBottom/>
            <wp:docPr id="1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9084C" w14:textId="5A83D461" w:rsidR="008F7F86" w:rsidRDefault="008F7F86" w:rsidP="008F7F86">
      <w:pPr>
        <w:spacing w:after="240" w:line="276" w:lineRule="auto"/>
        <w:rPr>
          <w:sz w:val="16"/>
          <w:szCs w:val="16"/>
        </w:rPr>
      </w:pPr>
    </w:p>
    <w:p w14:paraId="42CFF5BA" w14:textId="630A69E7" w:rsidR="00B164CC" w:rsidRPr="00E74B28" w:rsidRDefault="00B164CC" w:rsidP="001E7CE8">
      <w:pPr>
        <w:spacing w:after="240" w:line="276" w:lineRule="auto"/>
        <w:rPr>
          <w:sz w:val="16"/>
          <w:szCs w:val="16"/>
        </w:rPr>
      </w:pPr>
      <w:r w:rsidRPr="008F7F86">
        <w:rPr>
          <w:sz w:val="16"/>
          <w:szCs w:val="16"/>
        </w:rPr>
        <w:t>https://medium.com/coinmonks/review-srcnn-super-resolution-3cb3a4f67a7c</w:t>
      </w:r>
    </w:p>
    <w:p w14:paraId="3FFA1D12" w14:textId="1C957202" w:rsidR="001E7CE8" w:rsidRPr="001E1381" w:rsidRDefault="001E7CE8" w:rsidP="001E7CE8">
      <w:pPr>
        <w:spacing w:after="24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E1381" w14:paraId="7E64F16A" w14:textId="77777777" w:rsidTr="00CA2CB7">
        <w:tc>
          <w:tcPr>
            <w:tcW w:w="4077" w:type="dxa"/>
          </w:tcPr>
          <w:p w14:paraId="5CC5FF11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GT</w:t>
            </w:r>
          </w:p>
          <w:p w14:paraId="32D70844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78F8E935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(</w:t>
            </w:r>
            <w:proofErr w:type="spellStart"/>
            <w:r w:rsidR="00CD3143">
              <w:rPr>
                <w:color w:val="0070C0"/>
              </w:rPr>
              <w:t>PSNR</w:t>
            </w:r>
            <w:proofErr w:type="spellEnd"/>
            <w:r w:rsidR="00CD3143">
              <w:rPr>
                <w:color w:val="0070C0"/>
              </w:rPr>
              <w:t>=</w:t>
            </w:r>
            <w:r w:rsidR="00B164CC">
              <w:rPr>
                <w:color w:val="0070C0"/>
              </w:rPr>
              <w:t>24.04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230A571E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</w:t>
            </w:r>
            <w:proofErr w:type="spellStart"/>
            <w:r w:rsidRPr="00F85F1C">
              <w:rPr>
                <w:color w:val="0070C0"/>
              </w:rPr>
              <w:t>SRCNN</w:t>
            </w:r>
            <w:proofErr w:type="spellEnd"/>
            <w:r w:rsidR="00CD3143">
              <w:rPr>
                <w:color w:val="0070C0"/>
              </w:rPr>
              <w:t xml:space="preserve"> (</w:t>
            </w:r>
            <w:proofErr w:type="spellStart"/>
            <w:r w:rsidR="00CD3143">
              <w:rPr>
                <w:color w:val="0070C0"/>
              </w:rPr>
              <w:t>PSNR</w:t>
            </w:r>
            <w:proofErr w:type="spellEnd"/>
            <w:r w:rsidR="00CD3143">
              <w:rPr>
                <w:color w:val="0070C0"/>
              </w:rPr>
              <w:t>=</w:t>
            </w:r>
            <w:r w:rsidR="00B164CC">
              <w:rPr>
                <w:color w:val="0070C0"/>
              </w:rPr>
              <w:t>27.58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77777777" w:rsidR="001E1381" w:rsidRDefault="001E1381" w:rsidP="001E1381">
            <w:pPr>
              <w:spacing w:after="240" w:line="276" w:lineRule="auto"/>
            </w:pP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Zen Hei Sharp">
    <w:altName w:val="Cambri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43F5C"/>
    <w:rsid w:val="000B0DEE"/>
    <w:rsid w:val="000B3F15"/>
    <w:rsid w:val="000C270A"/>
    <w:rsid w:val="000E687D"/>
    <w:rsid w:val="001D41AE"/>
    <w:rsid w:val="001E1381"/>
    <w:rsid w:val="001E7CE8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5E21A5"/>
    <w:rsid w:val="005F3069"/>
    <w:rsid w:val="005F429B"/>
    <w:rsid w:val="00631C02"/>
    <w:rsid w:val="00646644"/>
    <w:rsid w:val="006A4257"/>
    <w:rsid w:val="006B610B"/>
    <w:rsid w:val="006C5D3C"/>
    <w:rsid w:val="00763C72"/>
    <w:rsid w:val="007B7E30"/>
    <w:rsid w:val="007F1376"/>
    <w:rsid w:val="00837840"/>
    <w:rsid w:val="008F7F86"/>
    <w:rsid w:val="00A24276"/>
    <w:rsid w:val="00A31FF9"/>
    <w:rsid w:val="00A9494B"/>
    <w:rsid w:val="00A97AB5"/>
    <w:rsid w:val="00B164CC"/>
    <w:rsid w:val="00B2625E"/>
    <w:rsid w:val="00BB69AC"/>
    <w:rsid w:val="00BC2E38"/>
    <w:rsid w:val="00C91224"/>
    <w:rsid w:val="00C94FEE"/>
    <w:rsid w:val="00CA0650"/>
    <w:rsid w:val="00CA2CB7"/>
    <w:rsid w:val="00CD3143"/>
    <w:rsid w:val="00D26D78"/>
    <w:rsid w:val="00D6586C"/>
    <w:rsid w:val="00DA1BEB"/>
    <w:rsid w:val="00DD2C6B"/>
    <w:rsid w:val="00DF2597"/>
    <w:rsid w:val="00E74B28"/>
    <w:rsid w:val="00E77434"/>
    <w:rsid w:val="00F12E59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Matt Hawrot</cp:lastModifiedBy>
  <cp:revision>3</cp:revision>
  <cp:lastPrinted>2021-02-22T21:25:00Z</cp:lastPrinted>
  <dcterms:created xsi:type="dcterms:W3CDTF">2021-02-22T21:25:00Z</dcterms:created>
  <dcterms:modified xsi:type="dcterms:W3CDTF">2021-02-22T21:25:00Z</dcterms:modified>
  <dc:language>en-GB</dc:language>
</cp:coreProperties>
</file>