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0BD" w:rsidRDefault="00A91EFD" w:rsidP="00A91EFD">
      <w:pPr>
        <w:pStyle w:val="berschrift1"/>
        <w:jc w:val="center"/>
      </w:pPr>
      <w:r>
        <w:t xml:space="preserve">Versuchsprotokoll vom 16. Dezember 2011 </w:t>
      </w:r>
      <w:r>
        <w:br w:type="textWrapping" w:clear="all"/>
      </w:r>
      <w:proofErr w:type="spellStart"/>
      <w:r>
        <w:t>Kanban</w:t>
      </w:r>
      <w:proofErr w:type="spellEnd"/>
      <w:r>
        <w:t>-Simulation anhand einer Pizzabäckerei</w:t>
      </w:r>
    </w:p>
    <w:p w:rsidR="00A91EFD" w:rsidRPr="00A91EFD" w:rsidRDefault="00A91EFD" w:rsidP="00A91EFD"/>
    <w:p w:rsidR="00A91EFD" w:rsidRDefault="00A91EFD" w:rsidP="00A91EFD">
      <w:pPr>
        <w:sectPr w:rsidR="00A91EFD">
          <w:pgSz w:w="11906" w:h="16838"/>
          <w:pgMar w:top="1417" w:right="1417" w:bottom="1134" w:left="1417" w:header="708" w:footer="708" w:gutter="0"/>
          <w:cols w:space="708"/>
          <w:docGrid w:linePitch="360"/>
        </w:sectPr>
      </w:pPr>
    </w:p>
    <w:p w:rsidR="00A91EFD" w:rsidRPr="00A9016E" w:rsidRDefault="00A91EFD" w:rsidP="00A91EFD">
      <w:pPr>
        <w:jc w:val="center"/>
        <w:rPr>
          <w:spacing w:val="-4"/>
        </w:rPr>
      </w:pPr>
      <w:r w:rsidRPr="00A9016E">
        <w:rPr>
          <w:spacing w:val="-4"/>
        </w:rPr>
        <w:lastRenderedPageBreak/>
        <w:t>Steffen Flemming</w:t>
      </w:r>
    </w:p>
    <w:p w:rsidR="00A9016E" w:rsidRPr="00A9016E" w:rsidRDefault="00A91EFD" w:rsidP="00A9016E">
      <w:pPr>
        <w:jc w:val="center"/>
        <w:rPr>
          <w:spacing w:val="-4"/>
        </w:rPr>
      </w:pPr>
      <w:r w:rsidRPr="00A9016E">
        <w:rPr>
          <w:spacing w:val="-4"/>
        </w:rPr>
        <w:t>Studiengang Angewandte</w:t>
      </w:r>
      <w:r w:rsidR="00A9016E">
        <w:rPr>
          <w:spacing w:val="-4"/>
        </w:rPr>
        <w:t xml:space="preserve"> </w:t>
      </w:r>
      <w:r w:rsidRPr="00A9016E">
        <w:rPr>
          <w:spacing w:val="-4"/>
        </w:rPr>
        <w:t>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1726E2" w:rsidP="00A91EFD">
      <w:pPr>
        <w:jc w:val="center"/>
        <w:rPr>
          <w:spacing w:val="-4"/>
        </w:rPr>
      </w:pPr>
      <w:hyperlink r:id="rId6" w:history="1">
        <w:r w:rsidR="00A91EFD" w:rsidRPr="00A9016E">
          <w:rPr>
            <w:rStyle w:val="Hyperlink"/>
            <w:spacing w:val="-4"/>
          </w:rPr>
          <w:t>steffen.flemming@haw-hamburg.de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Till Kahlbrock</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1726E2" w:rsidP="00A91EFD">
      <w:pPr>
        <w:jc w:val="center"/>
        <w:rPr>
          <w:spacing w:val="-4"/>
        </w:rPr>
      </w:pPr>
      <w:hyperlink r:id="rId7" w:history="1">
        <w:r w:rsidR="00A91EFD" w:rsidRPr="00A9016E">
          <w:rPr>
            <w:rStyle w:val="Hyperlink"/>
            <w:spacing w:val="-4"/>
          </w:rPr>
          <w:t>till.kahlbrock@haw-hamburg.de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lastRenderedPageBreak/>
        <w:t>Sebastian Kuhrt</w:t>
      </w:r>
    </w:p>
    <w:p w:rsidR="00A91EFD" w:rsidRPr="00A9016E" w:rsidRDefault="00A91EFD" w:rsidP="00A91EFD">
      <w:pPr>
        <w:jc w:val="center"/>
        <w:rPr>
          <w:spacing w:val="-4"/>
        </w:rPr>
      </w:pPr>
      <w:r w:rsidRPr="00A9016E">
        <w:rPr>
          <w:spacing w:val="-4"/>
        </w:rPr>
        <w:t>Studiengang Technische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1726E2" w:rsidP="00A91EFD">
      <w:pPr>
        <w:jc w:val="center"/>
        <w:rPr>
          <w:spacing w:val="-4"/>
        </w:rPr>
      </w:pPr>
      <w:hyperlink r:id="rId8" w:history="1">
        <w:r w:rsidR="00A9016E" w:rsidRPr="0042117D">
          <w:rPr>
            <w:rStyle w:val="Hyperlink"/>
            <w:spacing w:val="-4"/>
          </w:rPr>
          <w:t>sebastian.kuhrt@haw-hamburg.de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 xml:space="preserve">Gregor </w:t>
      </w:r>
      <w:proofErr w:type="spellStart"/>
      <w:r w:rsidRPr="00A9016E">
        <w:rPr>
          <w:spacing w:val="-4"/>
        </w:rPr>
        <w:t>Swatek</w:t>
      </w:r>
      <w:proofErr w:type="spellEnd"/>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1726E2" w:rsidP="00A91EFD">
      <w:pPr>
        <w:jc w:val="center"/>
        <w:rPr>
          <w:spacing w:val="-4"/>
        </w:rPr>
      </w:pPr>
      <w:hyperlink r:id="rId9" w:history="1">
        <w:r w:rsidR="00A91EFD" w:rsidRPr="00A9016E">
          <w:rPr>
            <w:rStyle w:val="Hyperlink"/>
            <w:spacing w:val="-4"/>
          </w:rPr>
          <w:t>gregor.swatek@haw-hamburg.de</w:t>
        </w:r>
      </w:hyperlink>
    </w:p>
    <w:p w:rsidR="00A91EFD" w:rsidRPr="00A9016E" w:rsidRDefault="00A91EFD" w:rsidP="00A91EFD">
      <w:pPr>
        <w:jc w:val="center"/>
        <w:rPr>
          <w:spacing w:val="-4"/>
        </w:rPr>
      </w:pPr>
    </w:p>
    <w:p w:rsidR="00A9016E" w:rsidRDefault="00A9016E" w:rsidP="00A91EFD">
      <w:pPr>
        <w:jc w:val="center"/>
        <w:rPr>
          <w:spacing w:val="-4"/>
        </w:rPr>
      </w:pPr>
      <w:r>
        <w:rPr>
          <w:spacing w:val="-4"/>
        </w:rPr>
        <w:lastRenderedPageBreak/>
        <w:t>xx</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1726E2" w:rsidP="00A91EFD">
      <w:pPr>
        <w:jc w:val="center"/>
        <w:rPr>
          <w:spacing w:val="-4"/>
        </w:rPr>
      </w:pPr>
      <w:hyperlink r:id="rId10" w:history="1">
        <w:r w:rsidR="00A91EFD" w:rsidRPr="00A9016E">
          <w:rPr>
            <w:rStyle w:val="Hyperlink"/>
            <w:spacing w:val="-4"/>
          </w:rPr>
          <w:t>xx.xx@haw-hamburg.de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xx</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1726E2" w:rsidP="00A91EFD">
      <w:pPr>
        <w:jc w:val="center"/>
        <w:rPr>
          <w:spacing w:val="-4"/>
        </w:rPr>
      </w:pPr>
      <w:hyperlink r:id="rId11" w:history="1">
        <w:r w:rsidR="00A91EFD" w:rsidRPr="00A9016E">
          <w:rPr>
            <w:rStyle w:val="Hyperlink"/>
            <w:spacing w:val="-4"/>
          </w:rPr>
          <w:t>xx.xx@haw-hamburg.de</w:t>
        </w:r>
      </w:hyperlink>
    </w:p>
    <w:p w:rsidR="00A91EFD" w:rsidRDefault="00A91EFD" w:rsidP="00A91EFD">
      <w:pPr>
        <w:sectPr w:rsidR="00A91EFD" w:rsidSect="00DF47B7">
          <w:type w:val="continuous"/>
          <w:pgSz w:w="11906" w:h="16838"/>
          <w:pgMar w:top="1417" w:right="1133" w:bottom="1134" w:left="993" w:header="708" w:footer="708" w:gutter="0"/>
          <w:cols w:num="3" w:space="213"/>
          <w:docGrid w:linePitch="360"/>
        </w:sectPr>
      </w:pPr>
    </w:p>
    <w:p w:rsidR="00A91EFD" w:rsidRDefault="00A91EFD" w:rsidP="00A9016E">
      <w:pPr>
        <w:tabs>
          <w:tab w:val="left" w:pos="284"/>
        </w:tabs>
      </w:pPr>
    </w:p>
    <w:p w:rsidR="00452962" w:rsidRDefault="00452962" w:rsidP="004B7CD4">
      <w:pPr>
        <w:pStyle w:val="berschrift2"/>
        <w:jc w:val="both"/>
        <w:sectPr w:rsidR="00452962" w:rsidSect="00A9016E">
          <w:type w:val="continuous"/>
          <w:pgSz w:w="11906" w:h="16838"/>
          <w:pgMar w:top="1417" w:right="1133" w:bottom="1134" w:left="993" w:header="708" w:footer="708" w:gutter="0"/>
          <w:cols w:space="708"/>
          <w:docGrid w:linePitch="360"/>
        </w:sectPr>
      </w:pPr>
    </w:p>
    <w:p w:rsidR="00A9016E" w:rsidRDefault="00DF47B7" w:rsidP="004B7CD4">
      <w:pPr>
        <w:pStyle w:val="berschrift2"/>
        <w:jc w:val="both"/>
      </w:pPr>
      <w:r>
        <w:lastRenderedPageBreak/>
        <w:t>Beschreibung</w:t>
      </w:r>
    </w:p>
    <w:p w:rsidR="00DF47B7" w:rsidRDefault="00A9016E" w:rsidP="004B7CD4">
      <w:pPr>
        <w:jc w:val="both"/>
      </w:pPr>
      <w:r>
        <w:t xml:space="preserve">In diesem Praktikum ging es darum, </w:t>
      </w:r>
      <w:proofErr w:type="spellStart"/>
      <w:r>
        <w:t>Kanban</w:t>
      </w:r>
      <w:proofErr w:type="spellEnd"/>
      <w:r>
        <w:t xml:space="preserve"> live zu erleben und kennen zu lernen. Diese Übung haben wir anhand einer Simulation einer Pizzabäckerei durchgeführt</w:t>
      </w:r>
      <w:r w:rsidR="004B7CD4">
        <w:t>, in der Hawaii- und Rucola-Pizzen hergestellt werden</w:t>
      </w:r>
      <w:r>
        <w:t xml:space="preserve">. </w:t>
      </w:r>
      <w:r w:rsidR="00DF47B7">
        <w:t>Dabei ging es um die optimale bzw. eine effiziente Ausnutzung von Ressourcen (die Zutaten) und die optimale Auslastung der Mitarbeiter.</w:t>
      </w:r>
    </w:p>
    <w:p w:rsidR="00DF47B7" w:rsidRDefault="00DF47B7" w:rsidP="004B7CD4">
      <w:pPr>
        <w:jc w:val="both"/>
      </w:pPr>
    </w:p>
    <w:p w:rsidR="00DF47B7" w:rsidRDefault="00DF47B7" w:rsidP="004B7CD4">
      <w:pPr>
        <w:jc w:val="both"/>
      </w:pPr>
      <w:r>
        <w:t>Für die Simulationsvorbereitung gab es einen Backofen, der die Größe eines A4-Blattes umfasste. Der Backprozess dauerte 30 Sekunden, nach 45 Sekunden war eine Pizza verbrannt.</w:t>
      </w:r>
    </w:p>
    <w:p w:rsidR="00DF47B7" w:rsidRDefault="00DF47B7" w:rsidP="004B7CD4">
      <w:pPr>
        <w:pStyle w:val="berschrift2"/>
        <w:jc w:val="both"/>
      </w:pPr>
      <w:r>
        <w:t>Erster Durchlauf</w:t>
      </w:r>
    </w:p>
    <w:p w:rsidR="00DF47B7" w:rsidRDefault="00DF47B7" w:rsidP="004B7CD4">
      <w:pPr>
        <w:jc w:val="both"/>
      </w:pPr>
      <w:r>
        <w:t xml:space="preserve">Im ersten Durchlauf sollten wir ohne Vorgaben - und weitere Details zu der Simulation </w:t>
      </w:r>
      <w:r w:rsidR="004B7CD4">
        <w:t>–</w:t>
      </w:r>
      <w:r>
        <w:t xml:space="preserve"> </w:t>
      </w:r>
      <w:r w:rsidR="004B7CD4">
        <w:t>Hawaii-</w:t>
      </w:r>
      <w:r>
        <w:t>Pizzen backen. Dabei hatten wir eine unbestimmte Zeitvorgabe. Während dieser Zeit haben wir so viel wie möglich an Pizzen gebacken und an Zutaten vorbereitet, die für die weitere Verarbeitung bereit standen.</w:t>
      </w:r>
    </w:p>
    <w:p w:rsidR="00DF47B7" w:rsidRDefault="00DF47B7" w:rsidP="004B7CD4">
      <w:pPr>
        <w:jc w:val="both"/>
      </w:pPr>
    </w:p>
    <w:p w:rsidR="004B7CD4" w:rsidRDefault="00DF47B7" w:rsidP="004B7CD4">
      <w:pPr>
        <w:jc w:val="both"/>
      </w:pPr>
      <w:r>
        <w:t>Nach dem der ersten Durchlauf beendet wurde, wurde ein Punktesystem als Bewertungssystem eingeführt. Das Punktesystem hatte folgenden Aufbau:</w:t>
      </w:r>
    </w:p>
    <w:p w:rsidR="00DF47B7" w:rsidRDefault="00DF47B7" w:rsidP="004B7CD4">
      <w:pPr>
        <w:pStyle w:val="Listenabsatz"/>
        <w:numPr>
          <w:ilvl w:val="0"/>
          <w:numId w:val="1"/>
        </w:numPr>
        <w:jc w:val="both"/>
      </w:pPr>
      <w:r>
        <w:t>+5 Punkte für eine fertige Pizza</w:t>
      </w:r>
    </w:p>
    <w:p w:rsidR="00DF47B7" w:rsidRDefault="00DF47B7" w:rsidP="004B7CD4">
      <w:pPr>
        <w:pStyle w:val="Listenabsatz"/>
        <w:numPr>
          <w:ilvl w:val="0"/>
          <w:numId w:val="1"/>
        </w:numPr>
        <w:jc w:val="both"/>
      </w:pPr>
      <w:r>
        <w:t xml:space="preserve">-2 Punkte für einen </w:t>
      </w:r>
      <w:r w:rsidR="004B7CD4">
        <w:t xml:space="preserve">unbenutzten </w:t>
      </w:r>
      <w:r>
        <w:t>Boden</w:t>
      </w:r>
    </w:p>
    <w:p w:rsidR="00DF47B7" w:rsidRDefault="00DF47B7" w:rsidP="004B7CD4">
      <w:pPr>
        <w:pStyle w:val="Listenabsatz"/>
        <w:numPr>
          <w:ilvl w:val="0"/>
          <w:numId w:val="1"/>
        </w:numPr>
        <w:jc w:val="both"/>
      </w:pPr>
      <w:r>
        <w:t xml:space="preserve">-1 Punkt für je 3 </w:t>
      </w:r>
      <w:r w:rsidR="004B7CD4">
        <w:t xml:space="preserve">nichtverarbeitete </w:t>
      </w:r>
      <w:r>
        <w:t>Beläge</w:t>
      </w:r>
    </w:p>
    <w:p w:rsidR="004B7CD4" w:rsidRDefault="004B7CD4" w:rsidP="004B7CD4">
      <w:pPr>
        <w:jc w:val="both"/>
      </w:pPr>
    </w:p>
    <w:p w:rsidR="004B7CD4" w:rsidRDefault="004B7CD4" w:rsidP="004B7CD4">
      <w:pPr>
        <w:jc w:val="both"/>
      </w:pPr>
      <w:r>
        <w:t xml:space="preserve">Durch die Einführung des Punktesystems haben wir sehr schnell das erste Lernziel erfahren, das </w:t>
      </w:r>
      <w:proofErr w:type="spellStart"/>
      <w:r>
        <w:t>Kanban</w:t>
      </w:r>
      <w:proofErr w:type="spellEnd"/>
      <w:r>
        <w:t xml:space="preserve"> vermitteln soll: sparsam mit gebundenen Kapital umgehen. In diesem Fall ist jede ungenutzte Zutat ein Verlust gewesen, sodass wir am Ende auf -80 Punkte gekommen sind.</w:t>
      </w:r>
    </w:p>
    <w:p w:rsidR="004B7CD4" w:rsidRDefault="004B7CD4" w:rsidP="004B7CD4">
      <w:pPr>
        <w:pStyle w:val="berschrift2"/>
        <w:jc w:val="both"/>
      </w:pPr>
      <w:r>
        <w:t>Zweiter Durchlauf</w:t>
      </w:r>
    </w:p>
    <w:p w:rsidR="004B7CD4" w:rsidRDefault="004B7CD4" w:rsidP="00C82D01">
      <w:pPr>
        <w:jc w:val="both"/>
      </w:pPr>
      <w:r>
        <w:t>Im zweiten Durchlauf sollten zur Optimierung Arbeitsstationen definiert werden</w:t>
      </w:r>
      <w:r w:rsidR="00C82D01">
        <w:t xml:space="preserve"> und es wurde die Rucola-Pizza eingeführt</w:t>
      </w:r>
      <w:r>
        <w:t>. Vor Beginn des zweiten Durchlaufes haben wir uns überlegt, wie wir den Verlust reduzieren bzw. vermeiden können. Eine Verbesserungsmaßnahme war die Verringerung der Bodenproduktion als auch der Zutatenvorbereitung. Für jeden erstellen Boden wurden nun die Zutaten vorbereitet. Sobald mehr als vier Pizzen im Ofen waren, wurde die Produktion weiterer Böden wieder aufgenommen. Nach Ablauf des zweiten Durchganges konnten wir einen Punktestand von +85 aufweisen.</w:t>
      </w:r>
    </w:p>
    <w:p w:rsidR="004B7CD4" w:rsidRDefault="004B7CD4" w:rsidP="00C82D01">
      <w:pPr>
        <w:pStyle w:val="berschrift2"/>
        <w:jc w:val="both"/>
      </w:pPr>
      <w:r>
        <w:t>Fazit der ersten beiden Durchläufe</w:t>
      </w:r>
    </w:p>
    <w:p w:rsidR="004B7CD4" w:rsidRDefault="004B7CD4" w:rsidP="00C82D01">
      <w:pPr>
        <w:jc w:val="both"/>
      </w:pPr>
      <w:r>
        <w:t xml:space="preserve">Aus den ersten beiden Durchläufen haben wir zum einen den gezielten Einsatz von Ressourcen kennengelernt. Auf der anderen Seite haben wir festgestellt, dass nach kurzer Zeit einzelnen Arbeitsstationen zeitweise nichts mehr zu tun hatten und somit unproduktiv waren. </w:t>
      </w:r>
    </w:p>
    <w:p w:rsidR="004B7CD4" w:rsidRDefault="004B7CD4" w:rsidP="00C82D01">
      <w:pPr>
        <w:pStyle w:val="berschrift2"/>
        <w:jc w:val="both"/>
      </w:pPr>
      <w:r>
        <w:lastRenderedPageBreak/>
        <w:t>Dritter Durchlauf</w:t>
      </w:r>
    </w:p>
    <w:p w:rsidR="004B7CD4" w:rsidRDefault="004B7CD4" w:rsidP="00C82D01">
      <w:pPr>
        <w:jc w:val="both"/>
      </w:pPr>
      <w:r>
        <w:t xml:space="preserve">Im dritten Durchlauf </w:t>
      </w:r>
      <w:r w:rsidR="00C82D01">
        <w:t>sollte die Produktion nur noch nach Bestellungen erfolgen. Nachdem wir im zweiten Durchlauf unseren Prozess schon optimiert hatten, sank bei uns lediglich die Anzahl an fertigen Pizzen, da wir nur wenige Bestellungen annahmen. Zwischenzeitlich herrschte etwas Chaos in der Übersicht, welche Bestellungen wir angenommen hatten und welche davon in Produktion und ausgeliefert worden sind. Als Ergebnis hatten wir +15 Punkte.</w:t>
      </w:r>
    </w:p>
    <w:p w:rsidR="00C82D01" w:rsidRPr="004B7CD4" w:rsidRDefault="00C82D01" w:rsidP="00C82D01">
      <w:pPr>
        <w:pStyle w:val="berschrift2"/>
        <w:jc w:val="both"/>
      </w:pPr>
      <w:r>
        <w:t>Letzter Durchlauf</w:t>
      </w:r>
    </w:p>
    <w:p w:rsidR="004B7CD4" w:rsidRDefault="00C82D01" w:rsidP="00C82D01">
      <w:pPr>
        <w:jc w:val="both"/>
      </w:pPr>
      <w:r>
        <w:t xml:space="preserve">Vor dem letzten Durchlauf haben wir die Aufgaben der Personen genauer definiert und bspw. die </w:t>
      </w:r>
      <w:r>
        <w:lastRenderedPageBreak/>
        <w:t xml:space="preserve">Bestellannahme auf eine Person reduziert, die dann auch die Überwachung der in Produktion befindlichen Pizzen als auch der Zutaten überwachte. Für die einzelnen Arbeitsstationen haben wir weiterhin maximale Mengen definiert, die eine Arbeitsstation fassen kann. Dies stellte den Work-In-Progress (WIP) dar. Unser Ergebnis nach </w:t>
      </w:r>
      <w:proofErr w:type="gramStart"/>
      <w:r>
        <w:t>dieser</w:t>
      </w:r>
      <w:proofErr w:type="gramEnd"/>
      <w:r>
        <w:t xml:space="preserve"> Runden lag bei +118 Punkten.</w:t>
      </w:r>
    </w:p>
    <w:p w:rsidR="00C82D01" w:rsidRDefault="00C82D01" w:rsidP="00C82D01">
      <w:pPr>
        <w:pStyle w:val="berschrift2"/>
      </w:pPr>
      <w:r>
        <w:t>Fazit</w:t>
      </w:r>
      <w:r w:rsidR="00452962">
        <w:t xml:space="preserve"> der Simulation</w:t>
      </w:r>
    </w:p>
    <w:p w:rsidR="00C82D01" w:rsidRDefault="00C82D01" w:rsidP="00C82D01">
      <w:pPr>
        <w:jc w:val="both"/>
      </w:pPr>
      <w:r>
        <w:t xml:space="preserve">Durch die Einführung der Bestellannahme wurde der Pull-Mechanismus von </w:t>
      </w:r>
      <w:proofErr w:type="spellStart"/>
      <w:r>
        <w:t>Kanban</w:t>
      </w:r>
      <w:proofErr w:type="spellEnd"/>
      <w:r>
        <w:t xml:space="preserve"> deutlich sichtbar. Die Bestellliste repräsentierte das </w:t>
      </w:r>
      <w:proofErr w:type="spellStart"/>
      <w:r>
        <w:t>Backlog</w:t>
      </w:r>
      <w:proofErr w:type="spellEnd"/>
      <w:r>
        <w:t xml:space="preserve">. </w:t>
      </w:r>
      <w:r w:rsidR="00452962">
        <w:t>Die Limitierung der Arbeitsstationen hinsichtlich der maximalen Bearbeitungsmenge führte zu einem stetigen Wachstum der Ergebnisse.</w:t>
      </w:r>
    </w:p>
    <w:p w:rsidR="00452962" w:rsidRDefault="00452962" w:rsidP="00C82D01">
      <w:pPr>
        <w:jc w:val="both"/>
        <w:sectPr w:rsidR="00452962" w:rsidSect="00452962">
          <w:type w:val="continuous"/>
          <w:pgSz w:w="11906" w:h="16838"/>
          <w:pgMar w:top="1417" w:right="1133" w:bottom="1134" w:left="993" w:header="708" w:footer="708" w:gutter="0"/>
          <w:cols w:num="2" w:space="426"/>
          <w:docGrid w:linePitch="360"/>
        </w:sectPr>
      </w:pPr>
    </w:p>
    <w:p w:rsidR="00452962" w:rsidRDefault="00452962" w:rsidP="00C82D01">
      <w:pPr>
        <w:jc w:val="both"/>
      </w:pPr>
    </w:p>
    <w:p w:rsidR="00452962" w:rsidRDefault="00452962" w:rsidP="00452962">
      <w:pPr>
        <w:pStyle w:val="berschrift1"/>
      </w:pPr>
      <w:proofErr w:type="spellStart"/>
      <w:r>
        <w:t>Kanban</w:t>
      </w:r>
      <w:proofErr w:type="spellEnd"/>
      <w:r>
        <w:t>-Board</w:t>
      </w:r>
    </w:p>
    <w:p w:rsidR="00452962" w:rsidRDefault="00452962" w:rsidP="00452962">
      <w:r>
        <w:t>Nach Durchführung der Simulation haben wir unseren Prozess auf einem Flipchart visualisiert. Die dort enthalten Visualisierungen stellen den aktuellen Bearbeitungsstand einer Pizza da.</w:t>
      </w:r>
    </w:p>
    <w:p w:rsidR="00452962" w:rsidRDefault="00452962" w:rsidP="00452962"/>
    <w:p w:rsidR="00452962" w:rsidRDefault="00452962" w:rsidP="00452962">
      <w:r>
        <w:rPr>
          <w:noProof/>
          <w:lang w:eastAsia="de-DE"/>
        </w:rPr>
        <w:drawing>
          <wp:inline distT="0" distB="0" distL="0" distR="0">
            <wp:extent cx="6241774" cy="4662184"/>
            <wp:effectExtent l="0" t="0" r="698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_vor_Optimierung.JPG"/>
                    <pic:cNvPicPr/>
                  </pic:nvPicPr>
                  <pic:blipFill>
                    <a:blip r:embed="rId12">
                      <a:extLst>
                        <a:ext uri="{28A0092B-C50C-407E-A947-70E740481C1C}">
                          <a14:useLocalDpi xmlns:a14="http://schemas.microsoft.com/office/drawing/2010/main" val="0"/>
                        </a:ext>
                      </a:extLst>
                    </a:blip>
                    <a:stretch>
                      <a:fillRect/>
                    </a:stretch>
                  </pic:blipFill>
                  <pic:spPr>
                    <a:xfrm>
                      <a:off x="0" y="0"/>
                      <a:ext cx="6242106" cy="4662432"/>
                    </a:xfrm>
                    <a:prstGeom prst="rect">
                      <a:avLst/>
                    </a:prstGeom>
                  </pic:spPr>
                </pic:pic>
              </a:graphicData>
            </a:graphic>
          </wp:inline>
        </w:drawing>
      </w:r>
    </w:p>
    <w:p w:rsidR="003F3A13" w:rsidRDefault="003F3A13" w:rsidP="00452962"/>
    <w:p w:rsidR="00452962" w:rsidRDefault="00452962" w:rsidP="00452962">
      <w:r>
        <w:lastRenderedPageBreak/>
        <w:t xml:space="preserve">Nach Auswertung unseres ersten Entwurfes haben wir das Board optimiert. Dabei haben wir uns an den Kriterien von Henrik </w:t>
      </w:r>
      <w:proofErr w:type="spellStart"/>
      <w:r>
        <w:t>Kniberg</w:t>
      </w:r>
      <w:proofErr w:type="spellEnd"/>
      <w:r>
        <w:t xml:space="preserve"> gerichtet, der in seinem Blog </w:t>
      </w:r>
      <w:r w:rsidRPr="00A8564D">
        <w:rPr>
          <w:i/>
        </w:rPr>
        <w:t>blog.crisp.se</w:t>
      </w:r>
      <w:r>
        <w:t xml:space="preserve"> zehn verschiedene </w:t>
      </w:r>
      <w:proofErr w:type="spellStart"/>
      <w:r>
        <w:t>Kanban</w:t>
      </w:r>
      <w:proofErr w:type="spellEnd"/>
      <w:r>
        <w:t xml:space="preserve">-Boards vorstellt. Wir haben uns für das Board </w:t>
      </w:r>
      <w:proofErr w:type="spellStart"/>
      <w:r w:rsidRPr="00A8564D">
        <w:rPr>
          <w:i/>
        </w:rPr>
        <w:t>development</w:t>
      </w:r>
      <w:proofErr w:type="spellEnd"/>
      <w:r w:rsidRPr="00A8564D">
        <w:rPr>
          <w:i/>
        </w:rPr>
        <w:t xml:space="preserve"> </w:t>
      </w:r>
      <w:proofErr w:type="spellStart"/>
      <w:r w:rsidRPr="00A8564D">
        <w:rPr>
          <w:i/>
        </w:rPr>
        <w:t>team</w:t>
      </w:r>
      <w:proofErr w:type="spellEnd"/>
      <w:r w:rsidRPr="00A8564D">
        <w:rPr>
          <w:i/>
        </w:rPr>
        <w:t xml:space="preserve"> </w:t>
      </w:r>
      <w:proofErr w:type="spellStart"/>
      <w:r w:rsidRPr="00A8564D">
        <w:rPr>
          <w:i/>
        </w:rPr>
        <w:t>using</w:t>
      </w:r>
      <w:proofErr w:type="spellEnd"/>
      <w:r w:rsidRPr="00A8564D">
        <w:rPr>
          <w:i/>
        </w:rPr>
        <w:t xml:space="preserve"> </w:t>
      </w:r>
      <w:proofErr w:type="spellStart"/>
      <w:r w:rsidRPr="00A8564D">
        <w:rPr>
          <w:i/>
        </w:rPr>
        <w:t>defined</w:t>
      </w:r>
      <w:proofErr w:type="spellEnd"/>
      <w:r w:rsidRPr="00A8564D">
        <w:rPr>
          <w:i/>
        </w:rPr>
        <w:t xml:space="preserve"> </w:t>
      </w:r>
      <w:proofErr w:type="spellStart"/>
      <w:r w:rsidRPr="00A8564D">
        <w:rPr>
          <w:i/>
        </w:rPr>
        <w:t>process</w:t>
      </w:r>
      <w:proofErr w:type="spellEnd"/>
      <w:r>
        <w:t xml:space="preserve"> entschieden, da diese für eine Arbeitsstation den Work-In-Progress und den </w:t>
      </w:r>
      <w:proofErr w:type="spellStart"/>
      <w:r>
        <w:t>Done</w:t>
      </w:r>
      <w:proofErr w:type="spellEnd"/>
      <w:r>
        <w:t xml:space="preserve">-Status </w:t>
      </w:r>
      <w:proofErr w:type="spellStart"/>
      <w:r>
        <w:t>definert</w:t>
      </w:r>
      <w:proofErr w:type="spellEnd"/>
      <w:r>
        <w:t>.</w:t>
      </w:r>
    </w:p>
    <w:p w:rsidR="00452962" w:rsidRDefault="00452962" w:rsidP="00452962"/>
    <w:p w:rsidR="00452962" w:rsidRPr="00452962" w:rsidRDefault="00452962" w:rsidP="00452962">
      <w:r>
        <w:rPr>
          <w:noProof/>
          <w:lang w:eastAsia="de-DE"/>
        </w:rPr>
        <w:drawing>
          <wp:inline distT="0" distB="0" distL="0" distR="0">
            <wp:extent cx="6210300" cy="46386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_nach_Optimierung.JPG"/>
                    <pic:cNvPicPr/>
                  </pic:nvPicPr>
                  <pic:blipFill>
                    <a:blip r:embed="rId13">
                      <a:extLst>
                        <a:ext uri="{28A0092B-C50C-407E-A947-70E740481C1C}">
                          <a14:useLocalDpi xmlns:a14="http://schemas.microsoft.com/office/drawing/2010/main" val="0"/>
                        </a:ext>
                      </a:extLst>
                    </a:blip>
                    <a:stretch>
                      <a:fillRect/>
                    </a:stretch>
                  </pic:blipFill>
                  <pic:spPr>
                    <a:xfrm>
                      <a:off x="0" y="0"/>
                      <a:ext cx="6210300" cy="4638675"/>
                    </a:xfrm>
                    <a:prstGeom prst="rect">
                      <a:avLst/>
                    </a:prstGeom>
                  </pic:spPr>
                </pic:pic>
              </a:graphicData>
            </a:graphic>
          </wp:inline>
        </w:drawing>
      </w:r>
    </w:p>
    <w:p w:rsidR="004B7CD4" w:rsidRDefault="004B7CD4" w:rsidP="00C82D01">
      <w:pPr>
        <w:jc w:val="both"/>
      </w:pPr>
    </w:p>
    <w:p w:rsidR="00A8564D" w:rsidRDefault="00A8564D" w:rsidP="00C82D01">
      <w:pPr>
        <w:jc w:val="both"/>
      </w:pPr>
      <w:r>
        <w:t>Im Gegensatz zu unserem ersten Board geht nun besser hervor, was gerade an einer Arbeitsstation in Produktion ist bzw. wie viel eine Station noch an Arbeit aufnehmen kann. Dies hat den Vorteil, dass so ein Flaschenhals sichtbar werden kann, der die Produktion im Gesamten verzögern kann.</w:t>
      </w:r>
    </w:p>
    <w:p w:rsidR="00A8564D" w:rsidRDefault="00A8564D" w:rsidP="00C82D01">
      <w:pPr>
        <w:jc w:val="both"/>
      </w:pPr>
    </w:p>
    <w:p w:rsidR="00A8564D" w:rsidRDefault="00A8564D" w:rsidP="00C82D01">
      <w:pPr>
        <w:jc w:val="both"/>
      </w:pPr>
      <w:r>
        <w:t>Das Problem an unserem Board ist allerdings immer noch die erschwerte Nachverfolgung, zu welcher Bestellung eine Pizza gehört. Eine Lösung wäre, eine horizontale Ebene einzufügen, die jeweils eine Bestellung repräsentiert.</w:t>
      </w:r>
    </w:p>
    <w:p w:rsidR="0031382C" w:rsidRDefault="0031382C" w:rsidP="00C82D01">
      <w:pPr>
        <w:jc w:val="both"/>
      </w:pPr>
    </w:p>
    <w:p w:rsidR="001726E2" w:rsidRDefault="001726E2">
      <w:pPr>
        <w:spacing w:after="200"/>
        <w:rPr>
          <w:rFonts w:eastAsiaTheme="majorEastAsia" w:cstheme="majorBidi"/>
          <w:b/>
          <w:bCs/>
          <w:color w:val="000000" w:themeColor="text1"/>
          <w:sz w:val="28"/>
          <w:szCs w:val="28"/>
        </w:rPr>
      </w:pPr>
      <w:r>
        <w:br w:type="page"/>
      </w:r>
    </w:p>
    <w:p w:rsidR="0031382C" w:rsidRDefault="0031382C" w:rsidP="0031382C">
      <w:pPr>
        <w:pStyle w:val="berschrift1"/>
      </w:pPr>
      <w:proofErr w:type="spellStart"/>
      <w:r>
        <w:lastRenderedPageBreak/>
        <w:t>Leankit</w:t>
      </w:r>
      <w:proofErr w:type="spellEnd"/>
      <w:r>
        <w:t xml:space="preserve"> </w:t>
      </w:r>
      <w:proofErr w:type="spellStart"/>
      <w:r>
        <w:t>Kanban</w:t>
      </w:r>
      <w:proofErr w:type="spellEnd"/>
    </w:p>
    <w:p w:rsidR="0031382C" w:rsidRDefault="0031382C" w:rsidP="0031382C">
      <w:r>
        <w:t xml:space="preserve">Für eine praktische Umsetzung des Boards haben wir dieses in </w:t>
      </w:r>
      <w:proofErr w:type="spellStart"/>
      <w:r w:rsidRPr="0031382C">
        <w:rPr>
          <w:i/>
        </w:rPr>
        <w:t>Leankit</w:t>
      </w:r>
      <w:proofErr w:type="spellEnd"/>
      <w:r w:rsidRPr="0031382C">
        <w:rPr>
          <w:i/>
        </w:rPr>
        <w:t xml:space="preserve"> </w:t>
      </w:r>
      <w:proofErr w:type="spellStart"/>
      <w:r w:rsidRPr="0031382C">
        <w:rPr>
          <w:i/>
        </w:rPr>
        <w:t>Kanban</w:t>
      </w:r>
      <w:proofErr w:type="spellEnd"/>
      <w:r>
        <w:t xml:space="preserve"> unter </w:t>
      </w:r>
      <w:hyperlink r:id="rId14" w:history="1">
        <w:r w:rsidRPr="00A94E38">
          <w:rPr>
            <w:rStyle w:val="Hyperlink"/>
          </w:rPr>
          <w:t>www.leankitk</w:t>
        </w:r>
        <w:bookmarkStart w:id="0" w:name="_GoBack"/>
        <w:bookmarkEnd w:id="0"/>
        <w:r w:rsidRPr="00A94E38">
          <w:rPr>
            <w:rStyle w:val="Hyperlink"/>
          </w:rPr>
          <w:t>a</w:t>
        </w:r>
        <w:r w:rsidRPr="00A94E38">
          <w:rPr>
            <w:rStyle w:val="Hyperlink"/>
          </w:rPr>
          <w:t>nban.com</w:t>
        </w:r>
      </w:hyperlink>
      <w:r>
        <w:t xml:space="preserve"> erstellt. Die dort dargestellten Karten im Board repräsentieren eine Pizza im jeweiligen Produktionsstadium.</w:t>
      </w:r>
    </w:p>
    <w:p w:rsidR="0031382C" w:rsidRDefault="0031382C" w:rsidP="0031382C"/>
    <w:p w:rsidR="0031382C" w:rsidRPr="0031382C" w:rsidRDefault="0031382C" w:rsidP="0031382C">
      <w:r>
        <w:rPr>
          <w:noProof/>
          <w:lang w:eastAsia="de-DE"/>
        </w:rPr>
        <w:drawing>
          <wp:inline distT="0" distB="0" distL="0" distR="0">
            <wp:extent cx="6210300" cy="32359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0300" cy="3235960"/>
                    </a:xfrm>
                    <a:prstGeom prst="rect">
                      <a:avLst/>
                    </a:prstGeom>
                  </pic:spPr>
                </pic:pic>
              </a:graphicData>
            </a:graphic>
          </wp:inline>
        </w:drawing>
      </w:r>
    </w:p>
    <w:sectPr w:rsidR="0031382C" w:rsidRPr="0031382C" w:rsidSect="00A9016E">
      <w:type w:val="continuous"/>
      <w:pgSz w:w="11906" w:h="16838"/>
      <w:pgMar w:top="1417" w:right="1133"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7926"/>
    <w:multiLevelType w:val="hybridMultilevel"/>
    <w:tmpl w:val="0B480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FD"/>
    <w:rsid w:val="001726E2"/>
    <w:rsid w:val="0031382C"/>
    <w:rsid w:val="003F3A13"/>
    <w:rsid w:val="00452962"/>
    <w:rsid w:val="004B7CD4"/>
    <w:rsid w:val="005E50BD"/>
    <w:rsid w:val="00A8564D"/>
    <w:rsid w:val="00A9016E"/>
    <w:rsid w:val="00A91EFD"/>
    <w:rsid w:val="00C82D01"/>
    <w:rsid w:val="00DF4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EFD"/>
    <w:pPr>
      <w:spacing w:after="0"/>
    </w:pPr>
    <w:rPr>
      <w:rFonts w:ascii="Arial" w:hAnsi="Arial"/>
      <w:sz w:val="20"/>
    </w:rPr>
  </w:style>
  <w:style w:type="paragraph" w:styleId="berschrift1">
    <w:name w:val="heading 1"/>
    <w:basedOn w:val="Standard"/>
    <w:next w:val="Standard"/>
    <w:link w:val="berschrift1Zchn"/>
    <w:uiPriority w:val="9"/>
    <w:qFormat/>
    <w:rsid w:val="00A9016E"/>
    <w:pPr>
      <w:keepNext/>
      <w:keepLines/>
      <w:spacing w:after="36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91EFD"/>
    <w:pPr>
      <w:keepNext/>
      <w:keepLines/>
      <w:spacing w:before="240" w:after="24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16E"/>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A91EFD"/>
    <w:rPr>
      <w:rFonts w:ascii="Arial" w:eastAsiaTheme="majorEastAsia" w:hAnsi="Arial" w:cstheme="majorBidi"/>
      <w:b/>
      <w:bCs/>
      <w:color w:val="000000" w:themeColor="text1"/>
      <w:sz w:val="26"/>
      <w:szCs w:val="26"/>
    </w:rPr>
  </w:style>
  <w:style w:type="character" w:styleId="Hyperlink">
    <w:name w:val="Hyperlink"/>
    <w:basedOn w:val="Absatz-Standardschriftart"/>
    <w:uiPriority w:val="99"/>
    <w:unhideWhenUsed/>
    <w:rsid w:val="00A91EFD"/>
    <w:rPr>
      <w:color w:val="0000FF" w:themeColor="hyperlink"/>
      <w:u w:val="single"/>
    </w:rPr>
  </w:style>
  <w:style w:type="paragraph" w:styleId="Listenabsatz">
    <w:name w:val="List Paragraph"/>
    <w:basedOn w:val="Standard"/>
    <w:uiPriority w:val="34"/>
    <w:qFormat/>
    <w:rsid w:val="00DF47B7"/>
    <w:pPr>
      <w:ind w:left="720"/>
      <w:contextualSpacing/>
    </w:pPr>
  </w:style>
  <w:style w:type="paragraph" w:styleId="Sprechblasentext">
    <w:name w:val="Balloon Text"/>
    <w:basedOn w:val="Standard"/>
    <w:link w:val="SprechblasentextZchn"/>
    <w:uiPriority w:val="99"/>
    <w:semiHidden/>
    <w:unhideWhenUsed/>
    <w:rsid w:val="004529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2962"/>
    <w:rPr>
      <w:rFonts w:ascii="Tahoma" w:hAnsi="Tahoma" w:cs="Tahoma"/>
      <w:sz w:val="16"/>
      <w:szCs w:val="16"/>
    </w:rPr>
  </w:style>
  <w:style w:type="character" w:styleId="BesuchterHyperlink">
    <w:name w:val="FollowedHyperlink"/>
    <w:basedOn w:val="Absatz-Standardschriftart"/>
    <w:uiPriority w:val="99"/>
    <w:semiHidden/>
    <w:unhideWhenUsed/>
    <w:rsid w:val="001726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EFD"/>
    <w:pPr>
      <w:spacing w:after="0"/>
    </w:pPr>
    <w:rPr>
      <w:rFonts w:ascii="Arial" w:hAnsi="Arial"/>
      <w:sz w:val="20"/>
    </w:rPr>
  </w:style>
  <w:style w:type="paragraph" w:styleId="berschrift1">
    <w:name w:val="heading 1"/>
    <w:basedOn w:val="Standard"/>
    <w:next w:val="Standard"/>
    <w:link w:val="berschrift1Zchn"/>
    <w:uiPriority w:val="9"/>
    <w:qFormat/>
    <w:rsid w:val="00A9016E"/>
    <w:pPr>
      <w:keepNext/>
      <w:keepLines/>
      <w:spacing w:after="36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91EFD"/>
    <w:pPr>
      <w:keepNext/>
      <w:keepLines/>
      <w:spacing w:before="240" w:after="24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16E"/>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A91EFD"/>
    <w:rPr>
      <w:rFonts w:ascii="Arial" w:eastAsiaTheme="majorEastAsia" w:hAnsi="Arial" w:cstheme="majorBidi"/>
      <w:b/>
      <w:bCs/>
      <w:color w:val="000000" w:themeColor="text1"/>
      <w:sz w:val="26"/>
      <w:szCs w:val="26"/>
    </w:rPr>
  </w:style>
  <w:style w:type="character" w:styleId="Hyperlink">
    <w:name w:val="Hyperlink"/>
    <w:basedOn w:val="Absatz-Standardschriftart"/>
    <w:uiPriority w:val="99"/>
    <w:unhideWhenUsed/>
    <w:rsid w:val="00A91EFD"/>
    <w:rPr>
      <w:color w:val="0000FF" w:themeColor="hyperlink"/>
      <w:u w:val="single"/>
    </w:rPr>
  </w:style>
  <w:style w:type="paragraph" w:styleId="Listenabsatz">
    <w:name w:val="List Paragraph"/>
    <w:basedOn w:val="Standard"/>
    <w:uiPriority w:val="34"/>
    <w:qFormat/>
    <w:rsid w:val="00DF47B7"/>
    <w:pPr>
      <w:ind w:left="720"/>
      <w:contextualSpacing/>
    </w:pPr>
  </w:style>
  <w:style w:type="paragraph" w:styleId="Sprechblasentext">
    <w:name w:val="Balloon Text"/>
    <w:basedOn w:val="Standard"/>
    <w:link w:val="SprechblasentextZchn"/>
    <w:uiPriority w:val="99"/>
    <w:semiHidden/>
    <w:unhideWhenUsed/>
    <w:rsid w:val="004529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2962"/>
    <w:rPr>
      <w:rFonts w:ascii="Tahoma" w:hAnsi="Tahoma" w:cs="Tahoma"/>
      <w:sz w:val="16"/>
      <w:szCs w:val="16"/>
    </w:rPr>
  </w:style>
  <w:style w:type="character" w:styleId="BesuchterHyperlink">
    <w:name w:val="FollowedHyperlink"/>
    <w:basedOn w:val="Absatz-Standardschriftart"/>
    <w:uiPriority w:val="99"/>
    <w:semiHidden/>
    <w:unhideWhenUsed/>
    <w:rsid w:val="001726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an.kuhrt@haw-hamburg.de" TargetMode="External"/><Relationship Id="rId13"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mailto:till.kahlbrock@haw-hamburg.de"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teffen.flemming@haw-hamburg.de" TargetMode="External"/><Relationship Id="rId11" Type="http://schemas.openxmlformats.org/officeDocument/2006/relationships/hyperlink" Target="mailto:xx.xx@haw-hamburg.d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xx.xx@haw-hamburg.de" TargetMode="External"/><Relationship Id="rId4" Type="http://schemas.openxmlformats.org/officeDocument/2006/relationships/settings" Target="settings.xml"/><Relationship Id="rId9" Type="http://schemas.openxmlformats.org/officeDocument/2006/relationships/hyperlink" Target="mailto:gregor.swatek@haw-hamburg.de" TargetMode="External"/><Relationship Id="rId14" Type="http://schemas.openxmlformats.org/officeDocument/2006/relationships/hyperlink" Target="http://www.leankitkanban.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dc:creator>
  <cp:lastModifiedBy>Steffen</cp:lastModifiedBy>
  <cp:revision>4</cp:revision>
  <dcterms:created xsi:type="dcterms:W3CDTF">2011-12-20T16:58:00Z</dcterms:created>
  <dcterms:modified xsi:type="dcterms:W3CDTF">2011-12-20T18:09:00Z</dcterms:modified>
</cp:coreProperties>
</file>