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80025">
      <w:pPr>
        <w:pStyle w:val="36"/>
      </w:pPr>
      <w:r>
        <w:t>Holy Cross</w:t>
      </w:r>
      <w:r>
        <w:rPr>
          <w:rFonts w:hint="default"/>
          <w:lang w:val="en-PH"/>
        </w:rPr>
        <w:t xml:space="preserve"> </w:t>
      </w:r>
      <w:r>
        <w:rPr>
          <w:rFonts w:hint="default"/>
          <w:b w:val="0"/>
          <w:bCs/>
        </w:rPr>
        <w:t>Academy of Digos</w:t>
      </w:r>
      <w:r>
        <w:t xml:space="preserve"> Alumni Election — Requirements Summary (from Doc Kish)</w:t>
      </w:r>
    </w:p>
    <w:p w14:paraId="20DF15E1">
      <w:pPr>
        <w:jc w:val="right"/>
      </w:pPr>
      <w:r>
        <w:t>Generated: 2025-11-29T06:27:56Z</w:t>
      </w:r>
    </w:p>
    <w:p w14:paraId="6E12F6FB">
      <w:pPr>
        <w:pStyle w:val="2"/>
      </w:pPr>
      <w:r>
        <w:t>1) Respondent</w:t>
      </w:r>
    </w:p>
    <w:p w14:paraId="33D2BB9C">
      <w:pPr>
        <w:rPr>
          <w:rFonts w:hint="default"/>
          <w:lang w:val="en-PH"/>
        </w:rPr>
      </w:pPr>
      <w:r>
        <w:rPr>
          <w:b/>
        </w:rPr>
        <w:t xml:space="preserve">Name: </w:t>
      </w:r>
      <w:r>
        <w:t>Giovanni Kish Basilgo</w:t>
      </w:r>
      <w:r>
        <w:rPr>
          <w:rFonts w:hint="default"/>
          <w:lang w:val="en-PH"/>
        </w:rPr>
        <w:t xml:space="preserve"> (will be the admin of the system)</w:t>
      </w:r>
    </w:p>
    <w:p w14:paraId="14F6BBF1">
      <w:r>
        <w:rPr>
          <w:b/>
        </w:rPr>
        <w:t xml:space="preserve">Role/Position: </w:t>
      </w:r>
      <w:r>
        <w:t>President HCAD ALUMNI 2023-2025</w:t>
      </w:r>
    </w:p>
    <w:p w14:paraId="04F5A58B">
      <w:pPr>
        <w:pStyle w:val="2"/>
      </w:pPr>
      <w:r>
        <w:t>2) Organization Profile</w:t>
      </w:r>
    </w:p>
    <w:p w14:paraId="446D31CF">
      <w:r>
        <w:rPr>
          <w:b/>
        </w:rPr>
        <w:t xml:space="preserve">Campus/Chapter: </w:t>
      </w:r>
      <w:r>
        <w:t>HCAD</w:t>
      </w:r>
    </w:p>
    <w:p w14:paraId="26BAD2E3">
      <w:r>
        <w:rPr>
          <w:b/>
        </w:rPr>
        <w:t xml:space="preserve">Official Name: </w:t>
      </w:r>
      <w:r>
        <w:rPr>
          <w:rFonts w:hint="default"/>
          <w:b w:val="0"/>
          <w:bCs/>
        </w:rPr>
        <w:t>Holy Cross Academy of Digos</w:t>
      </w:r>
      <w:r>
        <w:rPr>
          <w:rFonts w:hint="default"/>
          <w:b w:val="0"/>
          <w:bCs/>
          <w:lang w:val="en-PH"/>
        </w:rPr>
        <w:t xml:space="preserve"> (</w:t>
      </w:r>
      <w:r>
        <w:t>HCAD</w:t>
      </w:r>
      <w:r>
        <w:rPr>
          <w:rFonts w:hint="default"/>
          <w:lang w:val="en-PH"/>
        </w:rPr>
        <w:t>)</w:t>
      </w:r>
      <w:r>
        <w:t xml:space="preserve"> ALUMNI ASSOCIATION INC</w:t>
      </w:r>
    </w:p>
    <w:p w14:paraId="69683717">
      <w:r>
        <w:rPr>
          <w:b/>
        </w:rPr>
        <w:t xml:space="preserve">Location: </w:t>
      </w:r>
      <w:r>
        <w:t>Digos City</w:t>
      </w:r>
    </w:p>
    <w:p w14:paraId="5958FF0B">
      <w:r>
        <w:rPr>
          <w:b/>
        </w:rPr>
        <w:t xml:space="preserve">Active Members (approx.): </w:t>
      </w:r>
      <w:r>
        <w:t>50000</w:t>
      </w:r>
    </w:p>
    <w:p w14:paraId="5A3AD0F4">
      <w:r>
        <w:rPr>
          <w:b/>
        </w:rPr>
        <w:t xml:space="preserve">Key Officer/Contact: </w:t>
      </w:r>
      <w:r>
        <w:t>Kish Badilgo- President</w:t>
      </w:r>
    </w:p>
    <w:p w14:paraId="6A7BF272">
      <w:r>
        <w:rPr>
          <w:b/>
        </w:rPr>
        <w:t xml:space="preserve">Current Process: </w:t>
      </w:r>
      <w:r>
        <w:t>To Nominate for the HCADAA FYs 2025-2027Batch of Officers</w:t>
      </w:r>
    </w:p>
    <w:p w14:paraId="5E1F64C3">
      <w:r>
        <w:rPr>
          <w:b/>
        </w:rPr>
        <w:t xml:space="preserve">Issues: </w:t>
      </w:r>
      <w:r>
        <w:t>non automated</w:t>
      </w:r>
    </w:p>
    <w:p w14:paraId="490D8F6B">
      <w:r>
        <w:rPr>
          <w:b/>
        </w:rPr>
        <w:t xml:space="preserve">Expected Improvements: </w:t>
      </w:r>
      <w:r>
        <w:rPr>
          <w:b w:val="0"/>
          <w:bCs/>
          <w:lang w:val="en-PH"/>
        </w:rPr>
        <w:t>automated</w:t>
      </w:r>
      <w:r>
        <w:rPr>
          <w:b w:val="0"/>
          <w:bCs/>
        </w:rPr>
        <w:t xml:space="preserve"> </w:t>
      </w:r>
      <w:r>
        <w:t xml:space="preserve">and real time </w:t>
      </w:r>
    </w:p>
    <w:p w14:paraId="3F28DEF8">
      <w:pPr>
        <w:pStyle w:val="2"/>
      </w:pPr>
      <w:r>
        <w:t>3) Timeline</w:t>
      </w:r>
    </w:p>
    <w:p w14:paraId="61F6937D">
      <w:r>
        <w:rPr>
          <w:b/>
        </w:rPr>
        <w:t xml:space="preserve">Nomination: </w:t>
      </w:r>
      <w:r>
        <w:t>2025-12-01 → 2025-12-15</w:t>
      </w:r>
    </w:p>
    <w:p w14:paraId="61450A69">
      <w:r>
        <w:rPr>
          <w:b/>
        </w:rPr>
        <w:t xml:space="preserve">Voting: </w:t>
      </w:r>
      <w:r>
        <w:t>2025-12-16 → 2025-12-20</w:t>
      </w:r>
    </w:p>
    <w:p w14:paraId="2C99ECD5">
      <w:r>
        <w:rPr>
          <w:b/>
        </w:rPr>
        <w:t xml:space="preserve">Results Announcement: </w:t>
      </w:r>
      <w:r>
        <w:t>2025-12-21</w:t>
      </w:r>
    </w:p>
    <w:p w14:paraId="1970A5FB">
      <w:pPr>
        <w:pStyle w:val="2"/>
      </w:pPr>
      <w:r>
        <w:t>4) Eligibility &amp; Roster</w:t>
      </w:r>
    </w:p>
    <w:p w14:paraId="523E2A9D">
      <w:r>
        <w:rPr>
          <w:b/>
        </w:rPr>
        <w:t xml:space="preserve">Who can nominate: </w:t>
      </w:r>
      <w:r>
        <w:t>Alumni members</w:t>
      </w:r>
    </w:p>
    <w:p w14:paraId="1651406F">
      <w:r>
        <w:rPr>
          <w:b/>
        </w:rPr>
        <w:t xml:space="preserve">Who can vote: </w:t>
      </w:r>
      <w:r>
        <w:t>Alumni members</w:t>
      </w:r>
    </w:p>
    <w:p w14:paraId="1B16724C">
      <w:r>
        <w:rPr>
          <w:b/>
        </w:rPr>
        <w:t xml:space="preserve">Roster status: </w:t>
      </w:r>
      <w:r>
        <w:t>No — we will require voter registration first</w:t>
      </w:r>
    </w:p>
    <w:p w14:paraId="7490748E">
      <w:r>
        <w:rPr>
          <w:b/>
        </w:rPr>
        <w:t xml:space="preserve">Collect Batch/Year: </w:t>
      </w:r>
      <w:r>
        <w:t>Yes (Required field)</w:t>
      </w:r>
    </w:p>
    <w:p w14:paraId="47571265">
      <w:pPr>
        <w:pStyle w:val="2"/>
      </w:pPr>
      <w:r>
        <w:t>5) Nomination Rules</w:t>
      </w:r>
    </w:p>
    <w:p w14:paraId="3C84F805">
      <w:r>
        <w:rPr>
          <w:b/>
        </w:rPr>
        <w:t xml:space="preserve">Positions open for nomination: </w:t>
      </w:r>
      <w:r>
        <w:t>President, Vice President for Internal Affairs, Vice President for External Affairs, Secretary, Treasurer, Auditor, PRO</w:t>
      </w:r>
    </w:p>
    <w:p w14:paraId="365FEBB7">
      <w:r>
        <w:rPr>
          <w:b/>
        </w:rPr>
        <w:t xml:space="preserve">Nominees per person: </w:t>
      </w:r>
      <w:r>
        <w:t>Only One</w:t>
      </w:r>
    </w:p>
    <w:p w14:paraId="6BF83CCA">
      <w:r>
        <w:rPr>
          <w:b/>
        </w:rPr>
        <w:t xml:space="preserve">Nominee eligibility: </w:t>
      </w:r>
      <w:r>
        <w:t>good standing alumni</w:t>
      </w:r>
    </w:p>
    <w:p w14:paraId="4204D17A">
      <w:r>
        <w:rPr>
          <w:b/>
        </w:rPr>
        <w:t xml:space="preserve">Nominee confirmation required: </w:t>
      </w:r>
      <w:r>
        <w:t>No — auto‑include upon nomination</w:t>
      </w:r>
    </w:p>
    <w:p w14:paraId="47AEAFA0">
      <w:r>
        <w:rPr>
          <w:b/>
        </w:rPr>
        <w:t xml:space="preserve">Data to collect per nominee: </w:t>
      </w:r>
      <w:r>
        <w:t>Full name, Position nominated for, Batch/Year, Contact number / Email, Chapter/Campus, Reason for nomination (short paragraph), Photo upload</w:t>
      </w:r>
    </w:p>
    <w:p w14:paraId="090FD08F">
      <w:pPr>
        <w:pStyle w:val="2"/>
      </w:pPr>
      <w:r>
        <w:t>6) Voting Rules</w:t>
      </w:r>
    </w:p>
    <w:p w14:paraId="0FFECEF0">
      <w:r>
        <w:rPr>
          <w:b/>
        </w:rPr>
        <w:t xml:space="preserve">Positions to be elected: </w:t>
      </w:r>
      <w:r>
        <w:t>President, Vice President for Internal Affairs, Vice President for External Affairs, Secretary, Treasurer, Auditor, PRO</w:t>
      </w:r>
    </w:p>
    <w:p w14:paraId="67E4B610">
      <w:r>
        <w:rPr>
          <w:b/>
        </w:rPr>
        <w:t xml:space="preserve">Votes per position: </w:t>
      </w:r>
      <w:r>
        <w:t>Only One</w:t>
      </w:r>
    </w:p>
    <w:p w14:paraId="4467C17A">
      <w:r>
        <w:rPr>
          <w:b/>
        </w:rPr>
        <w:t xml:space="preserve">Voting identity: </w:t>
      </w:r>
      <w:r>
        <w:t>Identified (collect email/name)</w:t>
      </w:r>
    </w:p>
    <w:p w14:paraId="420E97A1">
      <w:r>
        <w:rPr>
          <w:b/>
        </w:rPr>
        <w:t xml:space="preserve">Allow editing until deadline: </w:t>
      </w:r>
      <w:r>
        <w:t>No (one‑time vote only)</w:t>
      </w:r>
    </w:p>
    <w:p w14:paraId="569C3D8B">
      <w:r>
        <w:rPr>
          <w:b/>
        </w:rPr>
        <w:t xml:space="preserve">Shuffle candidate order: </w:t>
      </w:r>
      <w:r>
        <w:t>nan</w:t>
      </w:r>
    </w:p>
    <w:p w14:paraId="4835B3BA">
      <w:pPr>
        <w:pStyle w:val="2"/>
      </w:pPr>
      <w:r>
        <w:t>7) Security, Privacy &amp; Anti‑abuse</w:t>
      </w:r>
    </w:p>
    <w:p w14:paraId="11686B31">
      <w:r>
        <w:rPr>
          <w:b/>
        </w:rPr>
        <w:t xml:space="preserve">Limit one response: </w:t>
      </w:r>
      <w:r>
        <w:t>Yes (collect email + limit to 1 response)</w:t>
      </w:r>
    </w:p>
    <w:p w14:paraId="2620C283">
      <w:r>
        <w:rPr>
          <w:b/>
        </w:rPr>
        <w:t xml:space="preserve">Additional verification: </w:t>
      </w:r>
      <w:r>
        <w:t>Manual verification by admins</w:t>
      </w:r>
    </w:p>
    <w:p w14:paraId="6AAFDF16">
      <w:r>
        <w:rPr>
          <w:b/>
        </w:rPr>
        <w:t xml:space="preserve">Privacy consent: </w:t>
      </w:r>
      <w:r>
        <w:t>“I agree to the processing of my personal data for the purpose of elections.”</w:t>
      </w:r>
    </w:p>
    <w:p w14:paraId="4D91656F">
      <w:pPr>
        <w:pStyle w:val="2"/>
      </w:pPr>
      <w:r>
        <w:t>8) Results &amp; Reporting</w:t>
      </w:r>
    </w:p>
    <w:p w14:paraId="0497D418">
      <w:r>
        <w:rPr>
          <w:b/>
        </w:rPr>
        <w:t xml:space="preserve">Visibility: </w:t>
      </w:r>
      <w:r>
        <w:t>Real‑time dashboard during voting</w:t>
      </w:r>
    </w:p>
    <w:p w14:paraId="2B2F2233">
      <w:r>
        <w:rPr>
          <w:b/>
        </w:rPr>
        <w:t xml:space="preserve">Preferred outputs: </w:t>
      </w:r>
      <w:r>
        <w:t>Automated tally</w:t>
      </w:r>
    </w:p>
    <w:p w14:paraId="1706823E">
      <w:r>
        <w:rPr>
          <w:b/>
        </w:rPr>
        <w:t xml:space="preserve">Access to results: </w:t>
      </w:r>
      <w:r>
        <w:t>Lyzle Mahinay Comelec Chairman</w:t>
      </w:r>
    </w:p>
    <w:p w14:paraId="51B0ECC5">
      <w:pPr>
        <w:pStyle w:val="2"/>
      </w:pPr>
      <w:r>
        <w:t>9) Communication</w:t>
      </w:r>
    </w:p>
    <w:p w14:paraId="6014A7F5">
      <w:r>
        <w:rPr>
          <w:b/>
        </w:rPr>
        <w:t xml:space="preserve">Sharing channels: </w:t>
      </w:r>
      <w:r>
        <w:t>Email, Facebook/Messenger, Alumni group chats, Chapter website/page</w:t>
      </w:r>
    </w:p>
    <w:p w14:paraId="490DC8EA">
      <w:r>
        <w:rPr>
          <w:b/>
        </w:rPr>
        <w:t xml:space="preserve">Reminder messages: </w:t>
      </w:r>
      <w:r>
        <w:t>Yes — custom schedule (specify)</w:t>
      </w:r>
    </w:p>
    <w:p w14:paraId="619FB468">
      <w:pPr>
        <w:pStyle w:val="2"/>
      </w:pPr>
      <w:r>
        <w:t>10) Additional Notes</w:t>
      </w:r>
    </w:p>
    <w:p w14:paraId="31FBDCE0">
      <w:r>
        <w:rPr>
          <w:b/>
        </w:rPr>
        <w:t xml:space="preserve">Notes: </w:t>
      </w:r>
      <w:r>
        <w:t>None</w:t>
      </w:r>
    </w:p>
    <w:p w14:paraId="6DA9323B">
      <w:pPr>
        <w:pStyle w:val="2"/>
      </w:pPr>
      <w:r>
        <w:t>11) Open Questions (to confirm</w:t>
      </w:r>
      <w:r>
        <w:rPr>
          <w:rFonts w:hint="default"/>
          <w:lang w:val="en-PH"/>
        </w:rPr>
        <w:t xml:space="preserve"> some are confirmed</w:t>
      </w:r>
      <w:r>
        <w:t>)</w:t>
      </w:r>
    </w:p>
    <w:p w14:paraId="45A625B6">
      <w:pPr>
        <w:rPr>
          <w:rFonts w:hint="default"/>
          <w:lang w:val="en-PH"/>
        </w:rPr>
      </w:pPr>
      <w:r>
        <w:t>• Confirm whether candidate order should be shuffled on ballots.</w:t>
      </w:r>
      <w:r>
        <w:rPr>
          <w:rFonts w:hint="default"/>
          <w:lang w:val="en-PH"/>
        </w:rPr>
        <w:t xml:space="preserve"> </w:t>
      </w:r>
      <w:r>
        <w:rPr>
          <w:rFonts w:hint="default"/>
          <w:b/>
          <w:bCs/>
          <w:lang w:val="en-PH"/>
        </w:rPr>
        <w:t>Shuffled</w:t>
      </w:r>
    </w:p>
    <w:p w14:paraId="323CE5B3">
      <w:pPr>
        <w:rPr>
          <w:rFonts w:hint="default"/>
          <w:lang w:val="en-PH"/>
        </w:rPr>
      </w:pPr>
      <w:r>
        <w:t>• Confirm if **exactly one vote per position** is required or if multi‑seat positions exist.</w:t>
      </w:r>
      <w:r>
        <w:rPr>
          <w:rFonts w:hint="default"/>
          <w:lang w:val="en-PH"/>
        </w:rPr>
        <w:t xml:space="preserve"> </w:t>
      </w:r>
      <w:r>
        <w:rPr>
          <w:rFonts w:hint="default"/>
          <w:b/>
          <w:bCs/>
          <w:lang w:val="en-PH"/>
        </w:rPr>
        <w:t>Only 1 vote per position</w:t>
      </w:r>
      <w:bookmarkStart w:id="0" w:name="_GoBack"/>
      <w:bookmarkEnd w:id="0"/>
    </w:p>
    <w:p w14:paraId="3E61FC34">
      <w:pPr>
        <w:rPr>
          <w:rFonts w:hint="default"/>
          <w:b/>
          <w:bCs/>
          <w:lang w:val="en-PH"/>
        </w:rPr>
      </w:pPr>
      <w:r>
        <w:t>• If results are visible in real time, specify whether totals are visible to public or admins only during voting.</w:t>
      </w:r>
      <w:r>
        <w:rPr>
          <w:rFonts w:hint="default"/>
          <w:lang w:val="en-PH"/>
        </w:rPr>
        <w:t xml:space="preserve">  </w:t>
      </w:r>
      <w:r>
        <w:rPr>
          <w:rFonts w:hint="default"/>
          <w:b/>
          <w:bCs/>
          <w:lang w:val="en-PH"/>
        </w:rPr>
        <w:t>Admins only</w:t>
      </w:r>
    </w:p>
    <w:p w14:paraId="01CF32B5">
      <w:pPr>
        <w:rPr>
          <w:rFonts w:hint="default"/>
          <w:lang w:val="en-PH"/>
        </w:rPr>
      </w:pPr>
      <w:r>
        <w:t>• Provide the exact reminder schedule</w:t>
      </w:r>
      <w:r>
        <w:rPr>
          <w:rFonts w:hint="default"/>
          <w:lang w:val="en-PH"/>
        </w:rPr>
        <w:t xml:space="preserve">: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Nov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PH"/>
        </w:rPr>
        <w:t xml:space="preserve"> 30,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2025</w:t>
      </w:r>
    </w:p>
    <w:p w14:paraId="54BD65CC">
      <w:pPr>
        <w:rPr>
          <w:rFonts w:hint="default"/>
          <w:lang w:val="en-PH"/>
        </w:rPr>
      </w:pPr>
      <w:r>
        <w:t>• Clarify how voter registration will work (fields, verification, approval).</w:t>
      </w:r>
      <w:r>
        <w:rPr>
          <w:rFonts w:hint="default"/>
          <w:lang w:val="en-PH"/>
        </w:rPr>
        <w:t xml:space="preserve">  </w:t>
      </w:r>
      <w:r>
        <w:rPr>
          <w:rFonts w:hint="default"/>
          <w:b/>
          <w:bCs/>
          <w:lang w:val="en-PH"/>
        </w:rPr>
        <w:t>Get verification personally from admin first, like if they have no account yet they will request for the admin to generate a Voter ID and Pin then they will log it in.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5100F"/>
    <w:rsid w:val="116C51EF"/>
    <w:rsid w:val="1EBF6957"/>
    <w:rsid w:val="52C8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Emerson Agan</cp:lastModifiedBy>
  <dcterms:modified xsi:type="dcterms:W3CDTF">2025-11-29T11:56:02Z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0FE7336C424448E6A8906D8417374024_12</vt:lpwstr>
  </property>
</Properties>
</file>