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576"/>
        <w:gridCol w:w="720"/>
        <w:gridCol w:w="1444"/>
      </w:tblGrid>
      <w:tr w:rsidR="000B6AC9" w:rsidRPr="00327E2C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327E2C" w:rsidP="00482CA0">
            <w:pPr>
              <w:rPr>
                <w:lang w:val="es-MX"/>
              </w:rPr>
            </w:pPr>
            <w:r>
              <w:rPr>
                <w:lang w:val="es-MX"/>
              </w:rPr>
              <w:t>Jorge A. Jiménez</w:t>
            </w:r>
          </w:p>
        </w:tc>
        <w:tc>
          <w:tcPr>
            <w:tcW w:w="1296" w:type="dxa"/>
            <w:gridSpan w:val="2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327E2C" w:rsidP="006C31D6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  <w:r w:rsidR="006C31D6">
              <w:rPr>
                <w:lang w:val="es-MX"/>
              </w:rPr>
              <w:t>9</w:t>
            </w:r>
            <w:r>
              <w:rPr>
                <w:lang w:val="es-MX"/>
              </w:rPr>
              <w:t>/08/2012</w:t>
            </w:r>
          </w:p>
        </w:tc>
      </w:tr>
      <w:tr w:rsidR="000B6AC9" w:rsidRPr="00327E2C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  <w:r w:rsidR="00871099">
              <w:rPr>
                <w:lang w:val="es-MX"/>
              </w:rPr>
              <w:t xml:space="preserve">   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6C31D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Rafael Salazar Chávez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5"/>
            <w:tcBorders>
              <w:bottom w:val="single" w:sz="6" w:space="0" w:color="auto"/>
            </w:tcBorders>
          </w:tcPr>
          <w:p w:rsidR="000B6AC9" w:rsidRPr="00D74729" w:rsidRDefault="006C31D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Infotec, Sala 1</w:t>
            </w:r>
          </w:p>
        </w:tc>
      </w:tr>
      <w:tr w:rsidR="000B6AC9" w:rsidRPr="00327E2C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  <w:r w:rsidR="00871099">
              <w:rPr>
                <w:lang w:val="es-MX"/>
              </w:rPr>
              <w:t xml:space="preserve">  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6C31D6" w:rsidP="006C31D6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9 de</w:t>
            </w:r>
            <w:r w:rsidR="00871099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a</w:t>
            </w:r>
            <w:r w:rsidR="00871099">
              <w:rPr>
                <w:b/>
                <w:lang w:val="es-MX"/>
              </w:rPr>
              <w:t>gosto</w:t>
            </w:r>
            <w:r>
              <w:rPr>
                <w:b/>
                <w:lang w:val="es-MX"/>
              </w:rPr>
              <w:t xml:space="preserve"> de</w:t>
            </w:r>
            <w:r w:rsidR="00871099">
              <w:rPr>
                <w:b/>
                <w:lang w:val="es-MX"/>
              </w:rPr>
              <w:t xml:space="preserve"> 2012 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3"/>
            <w:tcBorders>
              <w:bottom w:val="single" w:sz="6" w:space="0" w:color="auto"/>
            </w:tcBorders>
          </w:tcPr>
          <w:p w:rsidR="000B6AC9" w:rsidRPr="00D74729" w:rsidRDefault="006C31D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11:30 a.m.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6C31D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9:10 p.m.</w:t>
            </w:r>
          </w:p>
        </w:tc>
      </w:tr>
      <w:tr w:rsidR="000B6AC9" w:rsidRPr="00327E2C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0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327E2C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8"/>
            <w:tcBorders>
              <w:bottom w:val="single" w:sz="4" w:space="0" w:color="auto"/>
            </w:tcBorders>
          </w:tcPr>
          <w:p w:rsidR="000B6AC9" w:rsidRPr="00D74729" w:rsidRDefault="00871099" w:rsidP="006C31D6">
            <w:pPr>
              <w:rPr>
                <w:lang w:val="es-MX"/>
              </w:rPr>
            </w:pPr>
            <w:r>
              <w:rPr>
                <w:lang w:val="es-MX"/>
              </w:rPr>
              <w:t xml:space="preserve">Reunión </w:t>
            </w:r>
            <w:r w:rsidR="006C31D6">
              <w:rPr>
                <w:lang w:val="es-MX"/>
              </w:rPr>
              <w:t>de re-planeación de actividades</w:t>
            </w:r>
          </w:p>
        </w:tc>
      </w:tr>
      <w:tr w:rsidR="000B6AC9" w:rsidRPr="00327E2C" w:rsidTr="00482CA0">
        <w:trPr>
          <w:cantSplit/>
        </w:trPr>
        <w:tc>
          <w:tcPr>
            <w:tcW w:w="8928" w:type="dxa"/>
            <w:gridSpan w:val="13"/>
            <w:tcBorders>
              <w:bottom w:val="single" w:sz="4" w:space="0" w:color="auto"/>
            </w:tcBorders>
          </w:tcPr>
          <w:p w:rsidR="000B6AC9" w:rsidRPr="00871099" w:rsidRDefault="000B6AC9" w:rsidP="00E53FEA">
            <w:pPr>
              <w:rPr>
                <w:lang w:val="es-ES"/>
              </w:rPr>
            </w:pPr>
          </w:p>
        </w:tc>
      </w:tr>
      <w:tr w:rsidR="000B6AC9" w:rsidRPr="00327E2C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67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2A3C73">
        <w:trPr>
          <w:cantSplit/>
        </w:trPr>
        <w:tc>
          <w:tcPr>
            <w:tcW w:w="67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</w:t>
            </w:r>
            <w:r w:rsidR="009D2C3A">
              <w:rPr>
                <w:b/>
                <w:lang w:val="es-MX"/>
              </w:rPr>
              <w:t xml:space="preserve"> Elvia</w:t>
            </w:r>
            <w:r>
              <w:rPr>
                <w:b/>
                <w:lang w:val="es-MX"/>
              </w:rPr>
              <w:t xml:space="preserve"> Jiménez</w:t>
            </w:r>
            <w:r w:rsidR="009D2C3A">
              <w:rPr>
                <w:b/>
                <w:lang w:val="es-MX"/>
              </w:rPr>
              <w:t xml:space="preserve"> Salgado</w:t>
            </w:r>
            <w:r w:rsidR="005C03E2">
              <w:rPr>
                <w:b/>
                <w:lang w:val="es-MX"/>
              </w:rPr>
              <w:t xml:space="preserve"> (MEJS)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482CA0">
            <w:pPr>
              <w:jc w:val="center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Planning</w:t>
            </w:r>
            <w:proofErr w:type="spellEnd"/>
            <w:r w:rsidR="006C31D6">
              <w:rPr>
                <w:b/>
                <w:lang w:val="es-MX"/>
              </w:rPr>
              <w:t xml:space="preserve">, </w:t>
            </w:r>
            <w:proofErr w:type="spellStart"/>
            <w:r w:rsidR="006C31D6">
              <w:rPr>
                <w:b/>
                <w:lang w:val="es-MX"/>
              </w:rPr>
              <w:t>Support</w:t>
            </w:r>
            <w:proofErr w:type="spellEnd"/>
            <w:r>
              <w:rPr>
                <w:b/>
                <w:lang w:val="es-MX"/>
              </w:rPr>
              <w:t xml:space="preserve"> M</w:t>
            </w:r>
            <w:r w:rsidR="006C31D6">
              <w:rPr>
                <w:b/>
                <w:lang w:val="es-MX"/>
              </w:rPr>
              <w:t>ana</w:t>
            </w:r>
            <w:r>
              <w:rPr>
                <w:b/>
                <w:lang w:val="es-MX"/>
              </w:rPr>
              <w:t>g</w:t>
            </w:r>
            <w:r w:rsidR="006C31D6">
              <w:rPr>
                <w:b/>
                <w:lang w:val="es-MX"/>
              </w:rPr>
              <w:t>e</w:t>
            </w:r>
            <w:r>
              <w:rPr>
                <w:b/>
                <w:lang w:val="es-MX"/>
              </w:rPr>
              <w:t>r</w:t>
            </w:r>
          </w:p>
        </w:tc>
      </w:tr>
      <w:tr w:rsidR="000B6AC9" w:rsidRPr="00D74729" w:rsidTr="002A3C73">
        <w:trPr>
          <w:cantSplit/>
        </w:trPr>
        <w:tc>
          <w:tcPr>
            <w:tcW w:w="67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José </w:t>
            </w:r>
            <w:r w:rsidR="009D2C3A">
              <w:rPr>
                <w:b/>
                <w:lang w:val="es-MX"/>
              </w:rPr>
              <w:t xml:space="preserve">Redentor </w:t>
            </w:r>
            <w:r>
              <w:rPr>
                <w:b/>
                <w:lang w:val="es-MX"/>
              </w:rPr>
              <w:t>Jiménez</w:t>
            </w:r>
            <w:r w:rsidR="009D2C3A">
              <w:rPr>
                <w:b/>
                <w:lang w:val="es-MX"/>
              </w:rPr>
              <w:t xml:space="preserve"> Navarro</w:t>
            </w:r>
            <w:r w:rsidR="005C03E2">
              <w:rPr>
                <w:b/>
                <w:lang w:val="es-MX"/>
              </w:rPr>
              <w:t xml:space="preserve"> (JRJN)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6C31D6">
            <w:pPr>
              <w:jc w:val="center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Quality</w:t>
            </w:r>
            <w:proofErr w:type="spellEnd"/>
            <w:r>
              <w:rPr>
                <w:b/>
                <w:lang w:val="es-MX"/>
              </w:rPr>
              <w:t xml:space="preserve">, </w:t>
            </w:r>
            <w:proofErr w:type="spellStart"/>
            <w:r>
              <w:rPr>
                <w:b/>
                <w:lang w:val="es-MX"/>
              </w:rPr>
              <w:t>Process</w:t>
            </w:r>
            <w:proofErr w:type="spellEnd"/>
            <w:r>
              <w:rPr>
                <w:b/>
                <w:lang w:val="es-MX"/>
              </w:rPr>
              <w:t xml:space="preserve"> M</w:t>
            </w:r>
            <w:r w:rsidR="006C31D6">
              <w:rPr>
                <w:b/>
                <w:lang w:val="es-MX"/>
              </w:rPr>
              <w:t>anage</w:t>
            </w:r>
            <w:r>
              <w:rPr>
                <w:b/>
                <w:lang w:val="es-MX"/>
              </w:rPr>
              <w:t>r</w:t>
            </w:r>
          </w:p>
        </w:tc>
      </w:tr>
      <w:tr w:rsidR="000B6AC9" w:rsidRPr="00D74729" w:rsidTr="002A3C73">
        <w:trPr>
          <w:cantSplit/>
        </w:trPr>
        <w:tc>
          <w:tcPr>
            <w:tcW w:w="67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Carlos </w:t>
            </w:r>
            <w:r w:rsidR="009D2C3A">
              <w:rPr>
                <w:b/>
                <w:lang w:val="es-MX"/>
              </w:rPr>
              <w:t xml:space="preserve">Isaac </w:t>
            </w:r>
            <w:r>
              <w:rPr>
                <w:b/>
                <w:lang w:val="es-MX"/>
              </w:rPr>
              <w:t>Ramos</w:t>
            </w:r>
            <w:r w:rsidR="009D2C3A">
              <w:rPr>
                <w:b/>
                <w:lang w:val="es-MX"/>
              </w:rPr>
              <w:t xml:space="preserve"> </w:t>
            </w:r>
            <w:proofErr w:type="spellStart"/>
            <w:r w:rsidR="009D2C3A">
              <w:rPr>
                <w:b/>
                <w:lang w:val="es-MX"/>
              </w:rPr>
              <w:t>Incháustegui</w:t>
            </w:r>
            <w:proofErr w:type="spellEnd"/>
            <w:r w:rsidR="005C03E2">
              <w:rPr>
                <w:b/>
                <w:lang w:val="es-MX"/>
              </w:rPr>
              <w:t xml:space="preserve"> (CIRI)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482CA0">
            <w:pPr>
              <w:jc w:val="center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Implementation</w:t>
            </w:r>
            <w:proofErr w:type="spellEnd"/>
            <w:r w:rsidR="006C31D6">
              <w:rPr>
                <w:b/>
                <w:lang w:val="es-MX"/>
              </w:rPr>
              <w:t>, Test</w:t>
            </w:r>
            <w:r>
              <w:rPr>
                <w:b/>
                <w:lang w:val="es-MX"/>
              </w:rPr>
              <w:t xml:space="preserve"> M</w:t>
            </w:r>
            <w:r w:rsidR="006C31D6">
              <w:rPr>
                <w:b/>
                <w:lang w:val="es-MX"/>
              </w:rPr>
              <w:t>ana</w:t>
            </w:r>
            <w:r>
              <w:rPr>
                <w:b/>
                <w:lang w:val="es-MX"/>
              </w:rPr>
              <w:t>g</w:t>
            </w:r>
            <w:r w:rsidR="006C31D6">
              <w:rPr>
                <w:b/>
                <w:lang w:val="es-MX"/>
              </w:rPr>
              <w:t>e</w:t>
            </w:r>
            <w:r>
              <w:rPr>
                <w:b/>
                <w:lang w:val="es-MX"/>
              </w:rPr>
              <w:t>r</w:t>
            </w:r>
          </w:p>
        </w:tc>
      </w:tr>
      <w:tr w:rsidR="000B6AC9" w:rsidRPr="00D74729" w:rsidTr="002A3C73">
        <w:trPr>
          <w:cantSplit/>
        </w:trPr>
        <w:tc>
          <w:tcPr>
            <w:tcW w:w="67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Jorge </w:t>
            </w:r>
            <w:r w:rsidR="009D2C3A">
              <w:rPr>
                <w:b/>
                <w:lang w:val="es-MX"/>
              </w:rPr>
              <w:t xml:space="preserve">Alberto </w:t>
            </w:r>
            <w:r>
              <w:rPr>
                <w:b/>
                <w:lang w:val="es-MX"/>
              </w:rPr>
              <w:t>Jiménez</w:t>
            </w:r>
            <w:r w:rsidR="009D2C3A">
              <w:rPr>
                <w:b/>
                <w:lang w:val="es-MX"/>
              </w:rPr>
              <w:t xml:space="preserve"> Sandoval</w:t>
            </w:r>
            <w:r w:rsidR="005C03E2">
              <w:rPr>
                <w:b/>
                <w:lang w:val="es-MX"/>
              </w:rPr>
              <w:t xml:space="preserve"> (JAJS)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71099" w:rsidP="009D2C3A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Leader</w:t>
            </w:r>
            <w:r w:rsidR="009D2C3A">
              <w:rPr>
                <w:b/>
                <w:lang w:val="es-MX"/>
              </w:rPr>
              <w:t>;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Dessign</w:t>
            </w:r>
            <w:proofErr w:type="spellEnd"/>
            <w:r w:rsidR="006C31D6">
              <w:rPr>
                <w:b/>
                <w:lang w:val="es-MX"/>
              </w:rPr>
              <w:t xml:space="preserve">, </w:t>
            </w:r>
            <w:proofErr w:type="spellStart"/>
            <w:r w:rsidR="006C31D6">
              <w:rPr>
                <w:b/>
                <w:lang w:val="es-MX"/>
              </w:rPr>
              <w:t>Customer</w:t>
            </w:r>
            <w:proofErr w:type="spellEnd"/>
            <w:r w:rsidR="006C31D6">
              <w:rPr>
                <w:b/>
                <w:lang w:val="es-MX"/>
              </w:rPr>
              <w:t xml:space="preserve"> Interface</w:t>
            </w:r>
            <w:r>
              <w:rPr>
                <w:b/>
                <w:lang w:val="es-MX"/>
              </w:rPr>
              <w:t xml:space="preserve"> M</w:t>
            </w:r>
            <w:r w:rsidR="006C31D6">
              <w:rPr>
                <w:b/>
                <w:lang w:val="es-MX"/>
              </w:rPr>
              <w:t>ana</w:t>
            </w:r>
            <w:r>
              <w:rPr>
                <w:b/>
                <w:lang w:val="es-MX"/>
              </w:rPr>
              <w:t>g</w:t>
            </w:r>
            <w:r w:rsidR="006C31D6">
              <w:rPr>
                <w:b/>
                <w:lang w:val="es-MX"/>
              </w:rPr>
              <w:t>e</w:t>
            </w:r>
            <w:r>
              <w:rPr>
                <w:b/>
                <w:lang w:val="es-MX"/>
              </w:rPr>
              <w:t>r</w:t>
            </w:r>
          </w:p>
        </w:tc>
      </w:tr>
      <w:tr w:rsidR="000B6AC9" w:rsidRPr="00D74729" w:rsidTr="002A3C73">
        <w:trPr>
          <w:cantSplit/>
        </w:trPr>
        <w:tc>
          <w:tcPr>
            <w:tcW w:w="67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6C31D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Rafael Salazar Chávez</w:t>
            </w:r>
            <w:r w:rsidR="005C03E2">
              <w:rPr>
                <w:b/>
                <w:lang w:val="es-MX"/>
              </w:rPr>
              <w:t xml:space="preserve"> (RSC)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6C31D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TSP Coach</w:t>
            </w: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11:33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12:02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6D4732">
            <w:pPr>
              <w:rPr>
                <w:lang w:val="es-MX"/>
              </w:rPr>
            </w:pPr>
            <w:r>
              <w:rPr>
                <w:lang w:val="es-MX"/>
              </w:rPr>
              <w:t>Resultados del análisis de la información del Workbook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RSC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12:12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C03E2" w:rsidP="00517778">
            <w:pPr>
              <w:rPr>
                <w:lang w:val="es-MX"/>
              </w:rPr>
            </w:pPr>
            <w:r>
              <w:rPr>
                <w:lang w:val="es-MX"/>
              </w:rPr>
              <w:t>Re-planeación de actividades varias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RSC</w:t>
            </w: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12:12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12:42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45F0A" w:rsidP="00517778">
            <w:pPr>
              <w:rPr>
                <w:lang w:val="es-MX"/>
              </w:rPr>
            </w:pPr>
            <w:r>
              <w:rPr>
                <w:lang w:val="es-MX"/>
              </w:rPr>
              <w:t>Cancelación de tareas en el Workbook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RSC</w:t>
            </w: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12:42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14:02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45F0A" w:rsidP="00517778">
            <w:pPr>
              <w:rPr>
                <w:lang w:val="es-MX"/>
              </w:rPr>
            </w:pPr>
            <w:r>
              <w:rPr>
                <w:lang w:val="es-MX"/>
              </w:rPr>
              <w:t>Re-planeación de actividades varias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RSC</w:t>
            </w: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F95" w:rsidP="00704F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15:22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16:21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45F0A" w:rsidP="00545F0A">
            <w:pPr>
              <w:rPr>
                <w:lang w:val="es-MX"/>
              </w:rPr>
            </w:pPr>
            <w:r>
              <w:rPr>
                <w:lang w:val="es-MX"/>
              </w:rPr>
              <w:t>Modificaciones al proceso de investigación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16:21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17:32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517778">
            <w:pPr>
              <w:rPr>
                <w:lang w:val="es-MX"/>
              </w:rPr>
            </w:pPr>
            <w:r>
              <w:rPr>
                <w:lang w:val="es-MX"/>
              </w:rPr>
              <w:t>Planteamiento de la unificación de los procesos de desarrollo de código y de ontologías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17:32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704F95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21:01</w:t>
            </w:r>
          </w:p>
        </w:tc>
        <w:tc>
          <w:tcPr>
            <w:tcW w:w="41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482CA0">
            <w:pPr>
              <w:rPr>
                <w:lang w:val="es-MX"/>
              </w:rPr>
            </w:pPr>
            <w:r>
              <w:rPr>
                <w:lang w:val="es-MX"/>
              </w:rPr>
              <w:t>Captura de nuevos productos y tareas en el Workbook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RSC</w:t>
            </w:r>
          </w:p>
        </w:tc>
      </w:tr>
      <w:tr w:rsidR="000B6AC9" w:rsidRPr="00327E2C" w:rsidTr="002A3C73">
        <w:trPr>
          <w:gridAfter w:val="4"/>
          <w:wAfter w:w="3460" w:type="dxa"/>
          <w:cantSplit/>
        </w:trPr>
        <w:tc>
          <w:tcPr>
            <w:tcW w:w="5468" w:type="dxa"/>
            <w:gridSpan w:val="9"/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545F0A" w:rsidRDefault="00545F0A" w:rsidP="00482CA0">
            <w:pPr>
              <w:rPr>
                <w:lang w:val="es-MX"/>
              </w:rPr>
            </w:pPr>
            <w:r w:rsidRPr="00545F0A">
              <w:rPr>
                <w:lang w:val="es-MX"/>
              </w:rPr>
              <w:t xml:space="preserve">El relanzamiento será la primera semana de octubre (1 - 15), siempre que el curso de </w:t>
            </w:r>
            <w:proofErr w:type="spellStart"/>
            <w:r w:rsidRPr="00545F0A">
              <w:rPr>
                <w:lang w:val="es-MX"/>
              </w:rPr>
              <w:t>coaches</w:t>
            </w:r>
            <w:proofErr w:type="spellEnd"/>
            <w:r w:rsidRPr="00545F0A">
              <w:rPr>
                <w:lang w:val="es-MX"/>
              </w:rPr>
              <w:t xml:space="preserve"> se realice la semana del 24 de septiembre</w:t>
            </w:r>
            <w:r w:rsidRPr="00545F0A">
              <w:rPr>
                <w:lang w:val="es-MX"/>
              </w:rPr>
              <w:t>.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45F0A" w:rsidP="00482CA0">
            <w:pPr>
              <w:jc w:val="center"/>
              <w:rPr>
                <w:b/>
                <w:lang w:val="es-MX"/>
              </w:rPr>
            </w:pPr>
            <w:r>
              <w:rPr>
                <w:lang w:val="es-MX"/>
              </w:rPr>
              <w:t>RSC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3EA" w:rsidRPr="00D74729" w:rsidRDefault="00E42901" w:rsidP="00545F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01/10/12</w:t>
            </w:r>
            <w:bookmarkStart w:id="0" w:name="_GoBack"/>
            <w:bookmarkEnd w:id="0"/>
          </w:p>
        </w:tc>
      </w:tr>
      <w:tr w:rsidR="000B6AC9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545F0A" w:rsidRDefault="00545F0A" w:rsidP="00F96AB8">
            <w:pPr>
              <w:rPr>
                <w:lang w:val="es-MX"/>
              </w:rPr>
            </w:pPr>
            <w:r w:rsidRPr="00545F0A">
              <w:rPr>
                <w:lang w:val="es-MX"/>
              </w:rPr>
              <w:t xml:space="preserve">Entrevistas para mañana: </w:t>
            </w:r>
            <w:r w:rsidR="00F96AB8">
              <w:rPr>
                <w:lang w:val="es-MX"/>
              </w:rPr>
              <w:t xml:space="preserve">JRJN a las 11 </w:t>
            </w:r>
            <w:proofErr w:type="spellStart"/>
            <w:r w:rsidR="00F96AB8">
              <w:rPr>
                <w:lang w:val="es-MX"/>
              </w:rPr>
              <w:t>hrs</w:t>
            </w:r>
            <w:proofErr w:type="spellEnd"/>
            <w:r w:rsidR="00F96AB8">
              <w:rPr>
                <w:lang w:val="es-MX"/>
              </w:rPr>
              <w:t>., CIRI a las</w:t>
            </w:r>
            <w:r w:rsidRPr="00545F0A">
              <w:rPr>
                <w:lang w:val="es-MX"/>
              </w:rPr>
              <w:t xml:space="preserve"> 12 </w:t>
            </w:r>
            <w:proofErr w:type="spellStart"/>
            <w:r w:rsidRPr="00545F0A">
              <w:rPr>
                <w:lang w:val="es-MX"/>
              </w:rPr>
              <w:t>hrs</w:t>
            </w:r>
            <w:proofErr w:type="spellEnd"/>
            <w:r w:rsidR="00F96AB8">
              <w:rPr>
                <w:lang w:val="es-MX"/>
              </w:rPr>
              <w:t>. y JAJS a las</w:t>
            </w:r>
            <w:r w:rsidRPr="00545F0A">
              <w:rPr>
                <w:lang w:val="es-MX"/>
              </w:rPr>
              <w:t xml:space="preserve"> 13 </w:t>
            </w:r>
            <w:proofErr w:type="spellStart"/>
            <w:r w:rsidRPr="00545F0A">
              <w:rPr>
                <w:lang w:val="es-MX"/>
              </w:rPr>
              <w:t>hrs</w:t>
            </w:r>
            <w:proofErr w:type="spellEnd"/>
            <w:r w:rsidRPr="00545F0A">
              <w:rPr>
                <w:lang w:val="es-MX"/>
              </w:rPr>
              <w:t>.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74B56" w:rsidP="00482CA0">
            <w:pPr>
              <w:jc w:val="center"/>
              <w:rPr>
                <w:b/>
                <w:lang w:val="es-MX"/>
              </w:rPr>
            </w:pPr>
            <w:r>
              <w:rPr>
                <w:lang w:val="es-MX"/>
              </w:rPr>
              <w:t>RSC</w:t>
            </w:r>
            <w:r w:rsidR="00F96AB8">
              <w:rPr>
                <w:lang w:val="es-MX"/>
              </w:rPr>
              <w:t>, JRJN, CIRI y 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74B5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10/08/12</w:t>
            </w:r>
          </w:p>
        </w:tc>
      </w:tr>
      <w:tr w:rsidR="00975E00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545F0A" w:rsidRDefault="00545F0A" w:rsidP="00482CA0">
            <w:pPr>
              <w:rPr>
                <w:lang w:val="es-MX"/>
              </w:rPr>
            </w:pPr>
            <w:r w:rsidRPr="00545F0A">
              <w:rPr>
                <w:lang w:val="es-MX"/>
              </w:rPr>
              <w:t>Modificación del proceso de investigación para que contenga las fases: Planeación (obtener fuentes de información de los colegas), Análisis (de información),  Reporte, Revisión, Revisión por colega, Postmortem. Agregar los tipos de defectos a registrar en los procesos de investigación y de desarrollo de ontologías.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533EA" w:rsidRDefault="00A74B5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JRJN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42901" w:rsidP="00E429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Antes del re-lanzamiento</w:t>
            </w:r>
          </w:p>
        </w:tc>
      </w:tr>
      <w:tr w:rsidR="00975E00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545F0A" w:rsidRDefault="00545F0A" w:rsidP="00482CA0">
            <w:pPr>
              <w:rPr>
                <w:lang w:val="es-MX"/>
              </w:rPr>
            </w:pPr>
            <w:r w:rsidRPr="00545F0A">
              <w:rPr>
                <w:lang w:val="es-MX"/>
              </w:rPr>
              <w:t>Agregar una tarea para revisar el proceso de desarrollo de ontologías y definir el proceso de desarrollo de diseño de alto nivel.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533EA" w:rsidRDefault="00A74B5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42901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Antes del re-lanzamiento</w:t>
            </w:r>
          </w:p>
        </w:tc>
      </w:tr>
      <w:tr w:rsidR="00975E00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545F0A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545F0A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0B6AC9" w:rsidRPr="00D533EA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Pr="00D7472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sectPr w:rsidR="000B6AC9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46041"/>
    <w:rsid w:val="00073325"/>
    <w:rsid w:val="000A1B1F"/>
    <w:rsid w:val="000A68D8"/>
    <w:rsid w:val="000A73F8"/>
    <w:rsid w:val="000B6AC9"/>
    <w:rsid w:val="00173B49"/>
    <w:rsid w:val="001F087E"/>
    <w:rsid w:val="002979B9"/>
    <w:rsid w:val="002A3C73"/>
    <w:rsid w:val="002F1EBF"/>
    <w:rsid w:val="00327E2C"/>
    <w:rsid w:val="0033376E"/>
    <w:rsid w:val="00365220"/>
    <w:rsid w:val="00385EA9"/>
    <w:rsid w:val="003A7800"/>
    <w:rsid w:val="003B5DF2"/>
    <w:rsid w:val="00452175"/>
    <w:rsid w:val="00482CA0"/>
    <w:rsid w:val="004D634B"/>
    <w:rsid w:val="00517778"/>
    <w:rsid w:val="00545F0A"/>
    <w:rsid w:val="005A7682"/>
    <w:rsid w:val="005C03E2"/>
    <w:rsid w:val="005E77BF"/>
    <w:rsid w:val="0061342A"/>
    <w:rsid w:val="006A7536"/>
    <w:rsid w:val="006C31D6"/>
    <w:rsid w:val="006D4732"/>
    <w:rsid w:val="006F1910"/>
    <w:rsid w:val="00704F95"/>
    <w:rsid w:val="00783022"/>
    <w:rsid w:val="007D3D2E"/>
    <w:rsid w:val="00800422"/>
    <w:rsid w:val="00871099"/>
    <w:rsid w:val="008D1672"/>
    <w:rsid w:val="008E4691"/>
    <w:rsid w:val="008F055E"/>
    <w:rsid w:val="00921BC4"/>
    <w:rsid w:val="00975E00"/>
    <w:rsid w:val="009A0083"/>
    <w:rsid w:val="009B50C7"/>
    <w:rsid w:val="009D2C3A"/>
    <w:rsid w:val="009E61A0"/>
    <w:rsid w:val="00A40784"/>
    <w:rsid w:val="00A45138"/>
    <w:rsid w:val="00A74B56"/>
    <w:rsid w:val="00AB30F5"/>
    <w:rsid w:val="00B06C7B"/>
    <w:rsid w:val="00B14ECD"/>
    <w:rsid w:val="00B91D75"/>
    <w:rsid w:val="00BD3056"/>
    <w:rsid w:val="00BD49F4"/>
    <w:rsid w:val="00C40D93"/>
    <w:rsid w:val="00C4183A"/>
    <w:rsid w:val="00CF7312"/>
    <w:rsid w:val="00D432C9"/>
    <w:rsid w:val="00D533EA"/>
    <w:rsid w:val="00D55A73"/>
    <w:rsid w:val="00D63C85"/>
    <w:rsid w:val="00D74729"/>
    <w:rsid w:val="00E04E11"/>
    <w:rsid w:val="00E17F30"/>
    <w:rsid w:val="00E367C8"/>
    <w:rsid w:val="00E42901"/>
    <w:rsid w:val="00E51712"/>
    <w:rsid w:val="00E53FEA"/>
    <w:rsid w:val="00E712CF"/>
    <w:rsid w:val="00EA1D9A"/>
    <w:rsid w:val="00EB42D6"/>
    <w:rsid w:val="00EE2DD1"/>
    <w:rsid w:val="00F3313B"/>
    <w:rsid w:val="00F953CC"/>
    <w:rsid w:val="00F96AB8"/>
    <w:rsid w:val="00FB6D54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</dc:creator>
  <cp:lastModifiedBy>José Redentor Jimenez Navarro</cp:lastModifiedBy>
  <cp:revision>5</cp:revision>
  <dcterms:created xsi:type="dcterms:W3CDTF">2012-08-13T21:54:00Z</dcterms:created>
  <dcterms:modified xsi:type="dcterms:W3CDTF">2012-08-14T00:07:00Z</dcterms:modified>
</cp:coreProperties>
</file>