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421" w:rsidRDefault="0032188D" w:rsidP="00096651">
      <w:pPr>
        <w:jc w:val="center"/>
        <w:rPr>
          <w:i/>
          <w:lang w:val="en-US"/>
        </w:rPr>
      </w:pPr>
      <w:r>
        <w:rPr>
          <w:b/>
          <w:sz w:val="28"/>
        </w:rPr>
        <w:t>Isi Hati Seorang Wanita</w:t>
      </w:r>
      <w:r w:rsidR="00AA2E4D">
        <w:rPr>
          <w:b/>
        </w:rPr>
        <w:br/>
      </w:r>
      <w:r w:rsidR="00AA2E4D" w:rsidRPr="00AA2E4D">
        <w:rPr>
          <w:i/>
        </w:rPr>
        <w:t xml:space="preserve">Oleh : Hasnah Nur Ardita </w:t>
      </w:r>
      <w:r w:rsidR="00AA2E4D">
        <w:rPr>
          <w:i/>
        </w:rPr>
        <w:br/>
        <w:t>Tugas SKS “Morfologi</w:t>
      </w:r>
      <w:r w:rsidR="00BA74DC">
        <w:rPr>
          <w:i/>
        </w:rPr>
        <w:t xml:space="preserve"> Kehidupan”</w:t>
      </w:r>
      <w:r w:rsidR="00BA74DC">
        <w:rPr>
          <w:i/>
        </w:rPr>
        <w:br/>
        <w:t xml:space="preserve">Fakultas Filsafat – Universitas Sains Of Syams (Philipine) </w:t>
      </w:r>
      <w:r w:rsidR="00135421">
        <w:rPr>
          <w:i/>
        </w:rPr>
        <w:t>–</w:t>
      </w:r>
    </w:p>
    <w:p w:rsidR="007A7B0E" w:rsidRPr="007A7B0E" w:rsidRDefault="007A7B0E" w:rsidP="00096651">
      <w:pPr>
        <w:jc w:val="center"/>
        <w:rPr>
          <w:i/>
          <w:lang w:val="en-US"/>
        </w:rPr>
      </w:pPr>
    </w:p>
    <w:p w:rsidR="002D4EC2" w:rsidRPr="005E2A48" w:rsidRDefault="007A7B0E" w:rsidP="005E2A48">
      <w:pPr>
        <w:rPr>
          <w:lang w:val="en-US"/>
        </w:rPr>
      </w:pPr>
      <w:r>
        <w:rPr>
          <w:lang w:val="en-US"/>
        </w:rPr>
        <w:t>Tulisan ini mungkin bermanfaat bagi kamu-kamu yang ingin tahu isi hati wanita yang sebenarnya.</w:t>
      </w:r>
    </w:p>
    <w:p w:rsidR="0032188D" w:rsidRDefault="0032188D" w:rsidP="0032188D">
      <w:pPr>
        <w:spacing w:line="240" w:lineRule="auto"/>
        <w:jc w:val="both"/>
      </w:pPr>
      <w:r>
        <w:t>Bila seorang wanita mengatakan dia sedang bersedih,</w:t>
      </w:r>
      <w:r w:rsidR="00096651">
        <w:t xml:space="preserve"> </w:t>
      </w:r>
      <w:r>
        <w:t>tetapi dia tidak meneteskan airmata,</w:t>
      </w:r>
      <w:r w:rsidR="00096651">
        <w:t xml:space="preserve"> </w:t>
      </w:r>
      <w:r>
        <w:t>itu berarti dia sedang menangis di dalam hatinya.</w:t>
      </w:r>
      <w:r w:rsidR="00096651">
        <w:t xml:space="preserve"> </w:t>
      </w:r>
      <w:r>
        <w:t>Bila dia tidak menghiraukan kamu setelah kamu menyakiti hatinya,</w:t>
      </w:r>
      <w:r w:rsidR="00096651">
        <w:t xml:space="preserve"> </w:t>
      </w:r>
      <w:r>
        <w:t>lebih baik kamu beri dia waktu untuk menenangkan hatinya sebelum kamu menegur dengan ucapan maaf.</w:t>
      </w:r>
      <w:r w:rsidR="00096651">
        <w:t xml:space="preserve"> </w:t>
      </w:r>
      <w:r>
        <w:t>Wanita sulit untuk mencari sesuatu yang dia benci tentang orang yang paling dia sayang (karena itu banyak wanita yang patah hati bila hubungannya putus di tengah jalan).</w:t>
      </w:r>
      <w:r w:rsidR="00096651">
        <w:t xml:space="preserve"> </w:t>
      </w:r>
      <w:r>
        <w:t>Jika s</w:t>
      </w:r>
      <w:r w:rsidR="00096651">
        <w:t>e</w:t>
      </w:r>
      <w:r>
        <w:t>orang wanita jatuh cinta dengan seorang lelaki,</w:t>
      </w:r>
      <w:r w:rsidR="00F800FC">
        <w:rPr>
          <w:lang w:val="en-US"/>
        </w:rPr>
        <w:t xml:space="preserve"> </w:t>
      </w:r>
      <w:r>
        <w:t>lelaki itu akan sentiasa ada di pikirannya walaupun ketika dia sedang dengan lelaki lain.</w:t>
      </w:r>
      <w:r w:rsidR="00096651">
        <w:t xml:space="preserve"> </w:t>
      </w:r>
      <w:r>
        <w:t>Bila lelaki yang dia cintai merenung tajam ke dalam matanya,</w:t>
      </w:r>
      <w:r w:rsidR="003A777B">
        <w:t xml:space="preserve"> </w:t>
      </w:r>
      <w:r>
        <w:t>dia akan cair seperti coklat!! Wanita memang menyukai pujian tetapi selalu tidak tahu cara menerima pujian.</w:t>
      </w:r>
      <w:r w:rsidR="00096651">
        <w:t xml:space="preserve"> </w:t>
      </w:r>
      <w:r>
        <w:t>Jika kamu tidak suka dengan gadis yang menyukai kamu setengah mati,</w:t>
      </w:r>
      <w:r w:rsidR="003A777B">
        <w:t xml:space="preserve"> </w:t>
      </w:r>
      <w:r>
        <w:t>tolak cintanya dengan lembut,</w:t>
      </w:r>
      <w:r w:rsidR="007A7B0E">
        <w:rPr>
          <w:lang w:val="en-US"/>
        </w:rPr>
        <w:t xml:space="preserve"> </w:t>
      </w:r>
      <w:r>
        <w:t>jangan kasar karena ada satu semangat dalam diri wanita yang kamu tak akan tahu bila dia telah membuat keputusan,dia akan melakukan apa saja.</w:t>
      </w:r>
      <w:r w:rsidR="00096651">
        <w:t xml:space="preserve"> </w:t>
      </w:r>
      <w:r>
        <w:t>Jika seorang gadis sedang menjauhkan diri darimu setelah kamu tolak cintanya,biarkan dia untuk seketika.</w:t>
      </w:r>
      <w:r w:rsidR="00096651">
        <w:t xml:space="preserve"> </w:t>
      </w:r>
      <w:r>
        <w:t>Jika kamu masih ingin menganggap dia seorang kawan,</w:t>
      </w:r>
      <w:r w:rsidR="00096651">
        <w:t xml:space="preserve"> </w:t>
      </w:r>
      <w:r>
        <w:t>cobalah tegur dia perlahan-lahan. Wanita suka meluahkan apa yang mereka rasa.Musik,puisi,lukisan dan tulisan adalah cara termudah mereka meluahkan isi hati mereka.</w:t>
      </w:r>
      <w:r w:rsidR="00096651">
        <w:t xml:space="preserve"> </w:t>
      </w:r>
      <w:r>
        <w:t>Jangan sesekali beritahu kepada perempuan tentang apa yang membuat mereka langsung merasa tak berguna.</w:t>
      </w:r>
      <w:r w:rsidR="00096651">
        <w:t xml:space="preserve"> </w:t>
      </w:r>
      <w:r>
        <w:t>Bersikap terlalu serius bisa mematikan mood wanita.</w:t>
      </w:r>
      <w:r w:rsidR="00096651">
        <w:t xml:space="preserve"> </w:t>
      </w:r>
      <w:r>
        <w:t>Bila pertama kali lelaki yang dicintainya sedang diam memberikan respon positif,</w:t>
      </w:r>
      <w:r w:rsidR="00096651">
        <w:t xml:space="preserve"> </w:t>
      </w:r>
      <w:r>
        <w:t>misalnya menghubunginya melalui telepon,si gadis akan bersikap acuh tak acuh seolah-olah tidak berminat,</w:t>
      </w:r>
      <w:r w:rsidR="00096651">
        <w:t xml:space="preserve"> </w:t>
      </w:r>
      <w:r>
        <w:t>tetapi sebenarnya dia akan berteriak senang dan tak sampai sepuluh menit,semua teman-temannya akan tahu berita tersebut.</w:t>
      </w:r>
      <w:r w:rsidR="00096651">
        <w:t xml:space="preserve"> </w:t>
      </w:r>
      <w:r>
        <w:t>Sebuah senyuman memberi seribu arti bagi wanita.</w:t>
      </w:r>
      <w:r w:rsidR="005E2A48">
        <w:rPr>
          <w:lang w:val="en-US"/>
        </w:rPr>
        <w:t xml:space="preserve"> </w:t>
      </w:r>
      <w:r>
        <w:t>Jadi jangan senyum sembarangan kepada wanita.</w:t>
      </w:r>
      <w:r w:rsidR="00096651">
        <w:t xml:space="preserve"> </w:t>
      </w:r>
      <w:r>
        <w:t>Jika kamu menyukai sorang wanita, mulailah dengan persahabatan.</w:t>
      </w:r>
      <w:r w:rsidR="003A777B">
        <w:t xml:space="preserve"> </w:t>
      </w:r>
      <w:r>
        <w:t>Kemudian biarkan dia mengenalmu lebih dalam.</w:t>
      </w:r>
      <w:r w:rsidR="00096651">
        <w:t xml:space="preserve"> </w:t>
      </w:r>
      <w:r>
        <w:t>Jika sorang wanita memberi seribu satu alasan setiap kali kamu ajak keluar,</w:t>
      </w:r>
      <w:r w:rsidR="005E2A48">
        <w:rPr>
          <w:lang w:val="en-US"/>
        </w:rPr>
        <w:t xml:space="preserve"> </w:t>
      </w:r>
      <w:r>
        <w:t>tinggalkan dia karena dia memang tak berminat denganmu</w:t>
      </w:r>
      <w:r w:rsidR="00096651">
        <w:t xml:space="preserve"> </w:t>
      </w:r>
      <w:r>
        <w:t>Tetapi jika dalam waktu yang sama dia menghubungimu atau menunggu panggilan darimu,</w:t>
      </w:r>
      <w:r w:rsidR="003A777B">
        <w:t xml:space="preserve"> </w:t>
      </w:r>
      <w:r>
        <w:t>teruskan usahamu untuk memikatnya.</w:t>
      </w:r>
      <w:r w:rsidR="003A777B">
        <w:t xml:space="preserve"> </w:t>
      </w:r>
      <w:r>
        <w:t>Jangan sesekali menebak apa yang dirasakannya.</w:t>
      </w:r>
      <w:r w:rsidR="005E2A48">
        <w:rPr>
          <w:lang w:val="en-US"/>
        </w:rPr>
        <w:t xml:space="preserve"> </w:t>
      </w:r>
      <w:r>
        <w:t>Tanya dia</w:t>
      </w:r>
      <w:r w:rsidR="003A777B">
        <w:t xml:space="preserve"> sendiri!! </w:t>
      </w:r>
      <w:r>
        <w:t>Setelah sorang gadis jatuh cinta,</w:t>
      </w:r>
      <w:r w:rsidR="003A777B">
        <w:t xml:space="preserve"> </w:t>
      </w:r>
      <w:r>
        <w:t>dia akan sering bertanya-tanya mengapa aku tak bertemu lelaki ini lebih awal.</w:t>
      </w:r>
      <w:r w:rsidR="003A777B">
        <w:t xml:space="preserve"> </w:t>
      </w:r>
      <w:r>
        <w:t>Kalau kamu masih mencari-cari cara yang paling romantis untuk memikat hati sorang gadis,</w:t>
      </w:r>
      <w:r w:rsidR="003A777B">
        <w:t xml:space="preserve"> </w:t>
      </w:r>
      <w:r>
        <w:t>bacalah buku-buku cinta.</w:t>
      </w:r>
      <w:r w:rsidR="003A777B">
        <w:t xml:space="preserve"> </w:t>
      </w:r>
      <w:r>
        <w:t>Bila setiap kali melihat foto bersama,</w:t>
      </w:r>
      <w:r w:rsidR="003A777B">
        <w:t xml:space="preserve"> </w:t>
      </w:r>
      <w:r>
        <w:t>yang pertama dicari oleh wanita ialah siapa yang berdiri di sebelah buah hatinya,</w:t>
      </w:r>
      <w:r w:rsidR="003A777B">
        <w:t xml:space="preserve"> </w:t>
      </w:r>
      <w:r>
        <w:t>kemudian barulah dirinya sendiri.</w:t>
      </w:r>
      <w:r w:rsidR="003A777B">
        <w:t xml:space="preserve"> </w:t>
      </w:r>
      <w:r>
        <w:t>Mantan pacarnya akan selalu ada di pikirannya tetapi lelaki yang dicintainya sekarang akan berada di tempat teristimewa di hatinya!!</w:t>
      </w:r>
      <w:r w:rsidR="003A777B">
        <w:t xml:space="preserve"> </w:t>
      </w:r>
      <w:r>
        <w:t>Satu ucapan ‘Kamu baik-baik saja kan?’ saja sudah cukup menceriakan harinya.</w:t>
      </w:r>
      <w:r w:rsidR="003A777B">
        <w:t xml:space="preserve"> </w:t>
      </w:r>
      <w:r>
        <w:t>Teman baiknya saja yang tahu apa yang sedang dia rasa dan lalui.</w:t>
      </w:r>
      <w:r w:rsidR="003A777B">
        <w:t xml:space="preserve"> </w:t>
      </w:r>
      <w:r>
        <w:t>Wanita paling benci lelaki yang berbaik-baik dengan mereka semata-mata untuk menggaet kawan mereka yang paling cantik.</w:t>
      </w:r>
      <w:r w:rsidR="003A777B">
        <w:t xml:space="preserve"> </w:t>
      </w:r>
      <w:r>
        <w:t>Cinta berarti kesetiaan, jujur dan kebahagiaan tanpa syarat.</w:t>
      </w:r>
      <w:r w:rsidR="003A777B">
        <w:t xml:space="preserve"> </w:t>
      </w:r>
      <w:r>
        <w:t>Semua wanita menginginkan seorang lelaki yang dicintainya dengan sepenuh hati.</w:t>
      </w:r>
      <w:r w:rsidR="003A777B">
        <w:t xml:space="preserve"> </w:t>
      </w:r>
      <w:r>
        <w:t>Senjata wanita adalah airmata!!</w:t>
      </w:r>
      <w:r w:rsidR="003A777B">
        <w:t xml:space="preserve"> S</w:t>
      </w:r>
      <w:r>
        <w:t>uka jika sesekali orang yang disayanginya memberi surprise buatnya (hadiah, bunga atau sekadar kata-kata romantis).</w:t>
      </w:r>
      <w:r w:rsidR="003A777B">
        <w:t xml:space="preserve"> </w:t>
      </w:r>
      <w:r>
        <w:t>Mereka akan terharu dan merasakan bahwa dirinya dicintai setulus hati.Dengan ini dia tak akan ragu-ragu terhadapmu.</w:t>
      </w:r>
      <w:r w:rsidR="003A777B">
        <w:t xml:space="preserve"> </w:t>
      </w:r>
      <w:r>
        <w:t>Wanita mudah jatuh hati pada lelaki yang perhatian padanya dan baik terhadapnya. So,kalau mau memikat wanita pandai-pandailah.</w:t>
      </w:r>
      <w:r w:rsidR="003A777B">
        <w:t xml:space="preserve"> </w:t>
      </w:r>
      <w:r>
        <w:t>Sebenarnya mudah mengambil hati wanita kerena apa yang dia mau hanyalah perasaan dicintai dan disayangi sepenuh jiwa.</w:t>
      </w:r>
    </w:p>
    <w:p w:rsidR="0032188D" w:rsidRDefault="0032188D">
      <w:r>
        <w:br w:type="page"/>
      </w:r>
    </w:p>
    <w:p w:rsidR="0032188D" w:rsidRPr="005E2A48" w:rsidRDefault="00F800FC" w:rsidP="00F800FC">
      <w:pPr>
        <w:spacing w:line="240" w:lineRule="auto"/>
        <w:jc w:val="center"/>
        <w:rPr>
          <w:b/>
          <w:lang w:val="en-US"/>
        </w:rPr>
      </w:pPr>
      <w:r w:rsidRPr="005E2A48">
        <w:rPr>
          <w:b/>
          <w:lang w:val="en-US"/>
        </w:rPr>
        <w:lastRenderedPageBreak/>
        <w:t xml:space="preserve">Tentang Penulis </w:t>
      </w:r>
    </w:p>
    <w:tbl>
      <w:tblPr>
        <w:tblStyle w:val="TableGrid"/>
        <w:tblW w:w="0" w:type="auto"/>
        <w:tblInd w:w="19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700"/>
        <w:gridCol w:w="6345"/>
      </w:tblGrid>
      <w:tr w:rsidR="00F800FC" w:rsidRPr="005E2A48" w:rsidTr="00F800FC">
        <w:trPr>
          <w:trHeight w:val="4112"/>
        </w:trPr>
        <w:tc>
          <w:tcPr>
            <w:tcW w:w="2700" w:type="dxa"/>
          </w:tcPr>
          <w:p w:rsidR="00F800FC" w:rsidRPr="005E2A48" w:rsidRDefault="00885B76" w:rsidP="00F800FC">
            <w:pPr>
              <w:rPr>
                <w:b/>
                <w:lang w:val="en-US"/>
              </w:rPr>
            </w:pPr>
            <w:r>
              <w:rPr>
                <w:b/>
                <w:noProof/>
                <w:lang w:eastAsia="id-ID"/>
              </w:rPr>
              <w:drawing>
                <wp:inline distT="0" distB="0" distL="0" distR="0">
                  <wp:extent cx="1190625" cy="2381250"/>
                  <wp:effectExtent l="19050" t="0" r="9525" b="0"/>
                  <wp:docPr id="1" name="Picture 0" descr="403384_312976312116828_150441351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3384_312976312116828_1504413510_n.jpg"/>
                          <pic:cNvPicPr/>
                        </pic:nvPicPr>
                        <pic:blipFill>
                          <a:blip r:embed="rId7"/>
                          <a:stretch>
                            <a:fillRect/>
                          </a:stretch>
                        </pic:blipFill>
                        <pic:spPr>
                          <a:xfrm>
                            <a:off x="0" y="0"/>
                            <a:ext cx="1190625" cy="2381250"/>
                          </a:xfrm>
                          <a:prstGeom prst="rect">
                            <a:avLst/>
                          </a:prstGeom>
                        </pic:spPr>
                      </pic:pic>
                    </a:graphicData>
                  </a:graphic>
                </wp:inline>
              </w:drawing>
            </w:r>
          </w:p>
        </w:tc>
        <w:tc>
          <w:tcPr>
            <w:tcW w:w="6345" w:type="dxa"/>
          </w:tcPr>
          <w:p w:rsidR="004462F4" w:rsidRPr="005E2A48" w:rsidRDefault="00F800FC" w:rsidP="00F800FC">
            <w:pPr>
              <w:rPr>
                <w:b/>
                <w:lang w:val="en-US"/>
              </w:rPr>
            </w:pPr>
            <w:r w:rsidRPr="005E2A48">
              <w:rPr>
                <w:b/>
                <w:lang w:val="en-US"/>
              </w:rPr>
              <w:t>Nama             : Hasnah Nur Ardita Nasution</w:t>
            </w:r>
            <w:r w:rsidRPr="005E2A48">
              <w:rPr>
                <w:b/>
                <w:lang w:val="en-US"/>
              </w:rPr>
              <w:br/>
              <w:t xml:space="preserve">Alamat          : </w:t>
            </w:r>
            <w:r w:rsidR="004462F4" w:rsidRPr="005E2A48">
              <w:rPr>
                <w:b/>
                <w:lang w:val="en-US"/>
              </w:rPr>
              <w:t xml:space="preserve"> </w:t>
            </w:r>
            <w:r w:rsidRPr="005E2A48">
              <w:rPr>
                <w:b/>
                <w:lang w:val="en-US"/>
              </w:rPr>
              <w:t>Jorong Muara-Mais, Pasaman Barat, Sumatera Barat</w:t>
            </w:r>
            <w:r w:rsidRPr="005E2A48">
              <w:rPr>
                <w:b/>
                <w:lang w:val="en-US"/>
              </w:rPr>
              <w:br/>
              <w:t xml:space="preserve">Agama           : Islam </w:t>
            </w:r>
            <w:r w:rsidR="004462F4" w:rsidRPr="005E2A48">
              <w:rPr>
                <w:b/>
                <w:lang w:val="en-US"/>
              </w:rPr>
              <w:br/>
              <w:t>Aktivitas        : Kuliah</w:t>
            </w:r>
            <w:r w:rsidR="004462F4" w:rsidRPr="005E2A48">
              <w:rPr>
                <w:b/>
                <w:lang w:val="en-US"/>
              </w:rPr>
              <w:br/>
              <w:t xml:space="preserve">Kampus         : Universitas Sains Of Syams </w:t>
            </w:r>
            <w:r w:rsidR="005E2A48">
              <w:rPr>
                <w:b/>
                <w:lang w:val="en-US"/>
              </w:rPr>
              <w:t>(Philipine)</w:t>
            </w:r>
          </w:p>
          <w:p w:rsidR="007A7B0E" w:rsidRDefault="005E2A48" w:rsidP="007A7B0E">
            <w:pPr>
              <w:rPr>
                <w:b/>
                <w:lang w:val="en-US"/>
              </w:rPr>
            </w:pPr>
            <w:r>
              <w:rPr>
                <w:b/>
                <w:lang w:val="en-US"/>
              </w:rPr>
              <w:t>Hobi               : Berfilsafat, computer, renang.</w:t>
            </w:r>
            <w:r w:rsidR="007A7B0E">
              <w:rPr>
                <w:b/>
                <w:lang w:val="en-US"/>
              </w:rPr>
              <w:br/>
              <w:t>FB                   : veladofaardita@yahoo.co.id</w:t>
            </w:r>
            <w:r>
              <w:rPr>
                <w:b/>
                <w:lang w:val="en-US"/>
              </w:rPr>
              <w:br/>
            </w:r>
          </w:p>
          <w:p w:rsidR="00F800FC" w:rsidRPr="005E2A48" w:rsidRDefault="005E2A48" w:rsidP="007A7B0E">
            <w:pPr>
              <w:rPr>
                <w:b/>
                <w:lang w:val="en-US"/>
              </w:rPr>
            </w:pPr>
            <w:r>
              <w:rPr>
                <w:b/>
                <w:lang w:val="en-US"/>
              </w:rPr>
              <w:t xml:space="preserve">“Mungkin sebagian orang mengatakan filsafat itu tidak berguna, mereka menganggap filsafat adalah memikirkan hal-hal yang tidak perlu  di pikirkan, namun bagi saya sebaliknya, dengan filsafat saya bias melihat sisi lain dari kehidupa, mengubah cara hidup kita sebagai manusia, dengan filsafat pula’, saya dapat membuat suatu hal </w:t>
            </w:r>
            <w:r w:rsidR="007A7B0E">
              <w:rPr>
                <w:b/>
                <w:lang w:val="en-US"/>
              </w:rPr>
              <w:t>yang menjadi jalan pikiran mustahil manusia”.</w:t>
            </w:r>
            <w:r w:rsidR="00F800FC" w:rsidRPr="005E2A48">
              <w:rPr>
                <w:b/>
                <w:lang w:val="en-US"/>
              </w:rPr>
              <w:br/>
            </w:r>
          </w:p>
        </w:tc>
      </w:tr>
      <w:tr w:rsidR="00F800FC" w:rsidTr="00F800FC">
        <w:trPr>
          <w:trHeight w:val="4112"/>
        </w:trPr>
        <w:tc>
          <w:tcPr>
            <w:tcW w:w="2700" w:type="dxa"/>
          </w:tcPr>
          <w:p w:rsidR="00F800FC" w:rsidRDefault="00F800FC" w:rsidP="00F800FC">
            <w:pPr>
              <w:rPr>
                <w:lang w:val="en-US"/>
              </w:rPr>
            </w:pPr>
          </w:p>
        </w:tc>
        <w:tc>
          <w:tcPr>
            <w:tcW w:w="6345" w:type="dxa"/>
          </w:tcPr>
          <w:p w:rsidR="00F800FC" w:rsidRDefault="00F800FC" w:rsidP="00F800FC">
            <w:pPr>
              <w:tabs>
                <w:tab w:val="left" w:pos="1152"/>
              </w:tabs>
              <w:rPr>
                <w:lang w:val="en-US"/>
              </w:rPr>
            </w:pPr>
          </w:p>
        </w:tc>
      </w:tr>
    </w:tbl>
    <w:p w:rsidR="00F800FC" w:rsidRPr="00F800FC" w:rsidRDefault="00F800FC" w:rsidP="00F800FC">
      <w:pPr>
        <w:spacing w:line="240" w:lineRule="auto"/>
        <w:rPr>
          <w:lang w:val="en-US"/>
        </w:rPr>
      </w:pPr>
    </w:p>
    <w:p w:rsidR="002D4EC2" w:rsidRPr="002D4EC2" w:rsidRDefault="002D4EC2" w:rsidP="002D4EC2">
      <w:pPr>
        <w:jc w:val="both"/>
        <w:rPr>
          <w:i/>
        </w:rPr>
      </w:pPr>
    </w:p>
    <w:p w:rsidR="00135421" w:rsidRDefault="00135421" w:rsidP="00AA2E4D">
      <w:pPr>
        <w:jc w:val="center"/>
        <w:rPr>
          <w:i/>
        </w:rPr>
      </w:pPr>
    </w:p>
    <w:p w:rsidR="00AA2E4D" w:rsidRPr="00AA2E4D" w:rsidRDefault="00BA74DC" w:rsidP="00135421">
      <w:pPr>
        <w:jc w:val="both"/>
        <w:rPr>
          <w:i/>
        </w:rPr>
      </w:pPr>
      <w:r>
        <w:rPr>
          <w:i/>
        </w:rPr>
        <w:br/>
      </w:r>
      <w:r w:rsidR="00AA2E4D">
        <w:rPr>
          <w:i/>
        </w:rPr>
        <w:t xml:space="preserve"> </w:t>
      </w:r>
    </w:p>
    <w:sectPr w:rsidR="00AA2E4D" w:rsidRPr="00AA2E4D" w:rsidSect="00BF3AF7">
      <w:pgSz w:w="11907" w:h="16839" w:code="9"/>
      <w:pgMar w:top="108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71BE" w:rsidRDefault="000F71BE" w:rsidP="00AA2E4D">
      <w:pPr>
        <w:spacing w:after="0" w:line="240" w:lineRule="auto"/>
      </w:pPr>
      <w:r>
        <w:separator/>
      </w:r>
    </w:p>
  </w:endnote>
  <w:endnote w:type="continuationSeparator" w:id="1">
    <w:p w:rsidR="000F71BE" w:rsidRDefault="000F71BE" w:rsidP="00AA2E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71BE" w:rsidRDefault="000F71BE" w:rsidP="00AA2E4D">
      <w:pPr>
        <w:spacing w:after="0" w:line="240" w:lineRule="auto"/>
      </w:pPr>
      <w:r>
        <w:separator/>
      </w:r>
    </w:p>
  </w:footnote>
  <w:footnote w:type="continuationSeparator" w:id="1">
    <w:p w:rsidR="000F71BE" w:rsidRDefault="000F71BE" w:rsidP="00AA2E4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95CC3"/>
    <w:rsid w:val="00096651"/>
    <w:rsid w:val="000F71BE"/>
    <w:rsid w:val="00135421"/>
    <w:rsid w:val="002D4EC2"/>
    <w:rsid w:val="0032188D"/>
    <w:rsid w:val="003A777B"/>
    <w:rsid w:val="004462F4"/>
    <w:rsid w:val="005E2A48"/>
    <w:rsid w:val="007A7B0E"/>
    <w:rsid w:val="00885B76"/>
    <w:rsid w:val="00990F63"/>
    <w:rsid w:val="00995CC3"/>
    <w:rsid w:val="00AA2E4D"/>
    <w:rsid w:val="00BA74DC"/>
    <w:rsid w:val="00BF3AF7"/>
    <w:rsid w:val="00C40B47"/>
    <w:rsid w:val="00F800F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B47"/>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2E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2E4D"/>
  </w:style>
  <w:style w:type="paragraph" w:styleId="Footer">
    <w:name w:val="footer"/>
    <w:basedOn w:val="Normal"/>
    <w:link w:val="FooterChar"/>
    <w:uiPriority w:val="99"/>
    <w:semiHidden/>
    <w:unhideWhenUsed/>
    <w:rsid w:val="00AA2E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2E4D"/>
  </w:style>
  <w:style w:type="table" w:styleId="TableGrid">
    <w:name w:val="Table Grid"/>
    <w:basedOn w:val="TableNormal"/>
    <w:uiPriority w:val="59"/>
    <w:rsid w:val="00F800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5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B76"/>
    <w:rPr>
      <w:rFonts w:ascii="Tahoma"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4ACE0-7874-4FC8-A240-D384422E7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smk tkj</dc:creator>
  <cp:lastModifiedBy>smk tkj</cp:lastModifiedBy>
  <cp:revision>10</cp:revision>
  <dcterms:created xsi:type="dcterms:W3CDTF">2013-01-26T18:10:00Z</dcterms:created>
  <dcterms:modified xsi:type="dcterms:W3CDTF">2013-01-26T19:22:00Z</dcterms:modified>
</cp:coreProperties>
</file>