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Если вы это читаете - значит я подумал что вы -неплохой человек не только для встреч, но и для большего, прошу не бросайте чтение если я вам интересен, здесь многое обо-мне. Таким образом я не обману ваши ожидания. Спасибо!</w:t>
      </w:r>
    </w:p>
    <w:p w14:paraId="7FEA4E98" w14:textId="77777777" w:rsidR="00A26E01" w:rsidRDefault="00A26E01">
      <w:pPr>
        <w:jc w:val="center"/>
        <w:rPr>
          <w:sz w:val="24"/>
          <w:szCs w:val="24"/>
        </w:rPr>
      </w:pPr>
    </w:p>
    <w:p w14:paraId="5AD62237" w14:textId="77777777" w:rsidR="00C654CB" w:rsidRDefault="001253AF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«Чтобы не было мучительно больно после, </w:t>
      </w:r>
      <w:r>
        <w:rPr>
          <w:sz w:val="24"/>
          <w:szCs w:val="24"/>
        </w:rPr>
        <w:br/>
        <w:t xml:space="preserve">всегда читай технику безопасности перед» </w:t>
      </w:r>
      <w:r>
        <w:rPr>
          <w:rFonts w:cstheme="minorHAnsi"/>
          <w:sz w:val="24"/>
          <w:szCs w:val="24"/>
        </w:rPr>
        <w:t>©</w:t>
      </w:r>
    </w:p>
    <w:p w14:paraId="63EB81B4" w14:textId="77777777" w:rsidR="00C654CB" w:rsidRDefault="001253A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Список того, что я не смогу терпеть всю жизнь, или неопределённо долго. </w:t>
      </w:r>
    </w:p>
    <w:p w14:paraId="5CDBBB8B" w14:textId="77777777" w:rsidR="00C654CB" w:rsidRDefault="001253AF">
      <w:pPr>
        <w:rPr>
          <w:sz w:val="20"/>
          <w:szCs w:val="20"/>
        </w:rPr>
      </w:pPr>
      <w:r>
        <w:rPr>
          <w:sz w:val="20"/>
          <w:szCs w:val="20"/>
        </w:rPr>
        <w:t>Иными словами</w:t>
      </w:r>
      <w:r>
        <w:rPr>
          <w:sz w:val="20"/>
          <w:szCs w:val="20"/>
        </w:rPr>
        <w:t xml:space="preserve"> это то, что при любых обстоятельствах я не хочу наблюдать в человеке рядом с собой.</w:t>
      </w:r>
      <w:r>
        <w:br/>
      </w:r>
      <w:r>
        <w:rPr>
          <w:sz w:val="20"/>
          <w:szCs w:val="20"/>
        </w:rPr>
        <w:t xml:space="preserve"> </w:t>
      </w:r>
      <w:r>
        <w:br/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P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.: Эти правила нужны не потому, что я такой разборчивый, а просто для безопасности целостности семьи, так как судьба предоставила мне попытки преодолеть себя, измени</w:t>
      </w:r>
      <w:r>
        <w:rPr>
          <w:sz w:val="20"/>
          <w:szCs w:val="20"/>
        </w:rPr>
        <w:t xml:space="preserve">ть или переделать свои предпочтения, внутренние установки и психику…Но в результате я получил деградацию, нервные срывы, и хронические депрессивные состояния, что влекло за собой </w:t>
      </w:r>
      <w:r>
        <w:rPr>
          <w:sz w:val="20"/>
          <w:szCs w:val="20"/>
          <w:u w:val="single"/>
        </w:rPr>
        <w:t>всегда</w:t>
      </w:r>
      <w:r>
        <w:rPr>
          <w:sz w:val="20"/>
          <w:szCs w:val="20"/>
        </w:rPr>
        <w:t xml:space="preserve"> конец отношений</w:t>
      </w:r>
      <w:r>
        <w:br/>
      </w:r>
      <w:r>
        <w:br/>
      </w:r>
      <w:r>
        <w:rPr>
          <w:sz w:val="20"/>
          <w:szCs w:val="20"/>
          <w:lang w:val="en-US"/>
        </w:rPr>
        <w:t>P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P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 xml:space="preserve">.:некоторые из этих вещей и моментов объективно </w:t>
      </w:r>
      <w:r>
        <w:rPr>
          <w:sz w:val="20"/>
          <w:szCs w:val="20"/>
        </w:rPr>
        <w:t xml:space="preserve">присутствуют в череде событий жизни, и от них не уйти, их наверное  можно только пройти с наименьшими потерями, что невозможно без взаимного уважения и обязательного обсуждения проблемы  между собой ). </w:t>
      </w:r>
    </w:p>
    <w:p w14:paraId="74B6A593" w14:textId="77777777" w:rsidR="00C654CB" w:rsidRDefault="001253AF">
      <w:pPr>
        <w:jc w:val="center"/>
        <w:rPr>
          <w:i/>
          <w:iCs/>
          <w:color w:val="4A442A" w:themeColor="background2" w:themeShade="40"/>
          <w:sz w:val="24"/>
          <w:szCs w:val="24"/>
        </w:rPr>
      </w:pPr>
      <w:r>
        <w:rPr>
          <w:i/>
          <w:iCs/>
          <w:color w:val="4A442A" w:themeColor="background2" w:themeShade="40"/>
          <w:sz w:val="24"/>
          <w:szCs w:val="24"/>
        </w:rPr>
        <w:t>Физические привычки\зависимости:</w:t>
      </w:r>
    </w:p>
    <w:p w14:paraId="1DFAEFB1" w14:textId="77777777" w:rsidR="00C654CB" w:rsidRDefault="001253AF">
      <w:pPr>
        <w:pStyle w:val="afa"/>
        <w:numPr>
          <w:ilvl w:val="0"/>
          <w:numId w:val="4"/>
        </w:numPr>
        <w:tabs>
          <w:tab w:val="left" w:pos="426"/>
          <w:tab w:val="left" w:pos="709"/>
        </w:tabs>
        <w:ind w:left="851" w:hanging="425"/>
      </w:pPr>
      <w:r>
        <w:t>Мат в обычной жизни,</w:t>
      </w:r>
      <w:r>
        <w:t xml:space="preserve"> в обычных случаях (бранная речь для войны, ласковые слова для ласки).</w:t>
      </w:r>
    </w:p>
    <w:p w14:paraId="3ECA135F" w14:textId="77777777" w:rsidR="00C654CB" w:rsidRDefault="001253AF">
      <w:pPr>
        <w:pStyle w:val="afa"/>
        <w:numPr>
          <w:ilvl w:val="0"/>
          <w:numId w:val="4"/>
        </w:numPr>
        <w:tabs>
          <w:tab w:val="left" w:pos="709"/>
        </w:tabs>
        <w:ind w:left="851" w:hanging="425"/>
      </w:pPr>
      <w:r>
        <w:t>Употребление алкоголя чтобы нажраться (бесконтрольное поведение, движения), употребление алкоголя для ухода от решения проблем (личная нетерпимость симптомов алкоголизма).</w:t>
      </w:r>
    </w:p>
    <w:p w14:paraId="6955F495" w14:textId="77777777" w:rsidR="00C654CB" w:rsidRDefault="001253AF">
      <w:pPr>
        <w:pStyle w:val="afa"/>
        <w:numPr>
          <w:ilvl w:val="0"/>
          <w:numId w:val="4"/>
        </w:numPr>
        <w:tabs>
          <w:tab w:val="left" w:pos="709"/>
        </w:tabs>
        <w:ind w:left="851" w:hanging="425"/>
      </w:pPr>
      <w:r>
        <w:t>Курение, паре</w:t>
      </w:r>
      <w:r>
        <w:t>ние, самокрутки и т.д. … (я не смог принять это, я не хочу строить будущее с самоубийцами)</w:t>
      </w:r>
    </w:p>
    <w:p w14:paraId="2194E680" w14:textId="77777777" w:rsidR="00C654CB" w:rsidRDefault="001253AF">
      <w:pPr>
        <w:pStyle w:val="afa"/>
        <w:numPr>
          <w:ilvl w:val="0"/>
          <w:numId w:val="4"/>
        </w:numPr>
        <w:tabs>
          <w:tab w:val="left" w:pos="709"/>
        </w:tabs>
        <w:ind w:left="851" w:hanging="425"/>
      </w:pPr>
      <w:r>
        <w:t>Употребление любых наркотических веществ (я зависимый человек - от удовольствий, и я знаю что осознание типа «не могу остановиться» приходит слишком поздно).</w:t>
      </w:r>
    </w:p>
    <w:p w14:paraId="685B8554" w14:textId="77777777" w:rsidR="00C654CB" w:rsidRDefault="00C654CB">
      <w:pPr>
        <w:pStyle w:val="afa"/>
        <w:ind w:left="1114"/>
      </w:pPr>
    </w:p>
    <w:p w14:paraId="1A16D6A3" w14:textId="77777777" w:rsidR="00C654CB" w:rsidRDefault="001253AF">
      <w:pPr>
        <w:jc w:val="center"/>
        <w:rPr>
          <w:color w:val="4A442A" w:themeColor="background2" w:themeShade="40"/>
          <w:sz w:val="24"/>
          <w:szCs w:val="24"/>
        </w:rPr>
      </w:pPr>
      <w:r>
        <w:rPr>
          <w:i/>
          <w:iCs/>
          <w:color w:val="4A442A" w:themeColor="background2" w:themeShade="40"/>
          <w:sz w:val="24"/>
          <w:szCs w:val="24"/>
        </w:rPr>
        <w:t>Поведе</w:t>
      </w:r>
      <w:r>
        <w:rPr>
          <w:i/>
          <w:iCs/>
          <w:color w:val="4A442A" w:themeColor="background2" w:themeShade="40"/>
          <w:sz w:val="24"/>
          <w:szCs w:val="24"/>
        </w:rPr>
        <w:t>ние</w:t>
      </w:r>
      <w:r>
        <w:rPr>
          <w:color w:val="4A442A" w:themeColor="background2" w:themeShade="40"/>
          <w:sz w:val="24"/>
          <w:szCs w:val="24"/>
        </w:rPr>
        <w:t xml:space="preserve">, </w:t>
      </w:r>
      <w:r>
        <w:rPr>
          <w:i/>
          <w:iCs/>
          <w:color w:val="4A442A" w:themeColor="background2" w:themeShade="40"/>
          <w:sz w:val="24"/>
          <w:szCs w:val="24"/>
        </w:rPr>
        <w:t>характер, внутренние установки, моральные качества:</w:t>
      </w:r>
    </w:p>
    <w:p w14:paraId="7934ED00" w14:textId="77777777" w:rsidR="00C654CB" w:rsidRDefault="001253AF">
      <w:pPr>
        <w:pStyle w:val="afa"/>
        <w:numPr>
          <w:ilvl w:val="0"/>
          <w:numId w:val="6"/>
        </w:numPr>
        <w:tabs>
          <w:tab w:val="left" w:pos="567"/>
        </w:tabs>
      </w:pPr>
      <w:r>
        <w:t>Любое унижение меня, которое выражено:</w:t>
      </w:r>
    </w:p>
    <w:p w14:paraId="7E750545" w14:textId="77777777" w:rsidR="00C654CB" w:rsidRDefault="001253AF">
      <w:pPr>
        <w:pStyle w:val="afa"/>
        <w:numPr>
          <w:ilvl w:val="0"/>
          <w:numId w:val="7"/>
        </w:numPr>
        <w:ind w:hanging="218"/>
      </w:pPr>
      <w:r>
        <w:t>Поведением</w:t>
      </w:r>
    </w:p>
    <w:p w14:paraId="6A581409" w14:textId="77777777" w:rsidR="00C654CB" w:rsidRDefault="001253AF">
      <w:pPr>
        <w:pStyle w:val="afa"/>
        <w:numPr>
          <w:ilvl w:val="0"/>
          <w:numId w:val="7"/>
        </w:numPr>
        <w:ind w:hanging="218"/>
      </w:pPr>
      <w:r>
        <w:t>Интонацией-например приказной тон (у меня возникает сразу две проблемы: 1- я прогибаюсь и ухожу в депрессию, думая примерно так: я ей доверяю, она пл</w:t>
      </w:r>
      <w:r>
        <w:t>охо не сделает, и страдаю от мысли что мной понукают. 2- я злюсь и появляется протестное поведение, я становлюсь «бабой-Егой» которая против не объективно).</w:t>
      </w:r>
    </w:p>
    <w:p w14:paraId="500593BB" w14:textId="77777777" w:rsidR="00C654CB" w:rsidRDefault="001253AF">
      <w:pPr>
        <w:pStyle w:val="afa"/>
        <w:numPr>
          <w:ilvl w:val="0"/>
          <w:numId w:val="7"/>
        </w:numPr>
        <w:ind w:hanging="218"/>
      </w:pPr>
      <w:r>
        <w:t>Словами, порочащими то, что мне дорого- любимых мной: меня, людей, животных, вещи, занятия, жизненн</w:t>
      </w:r>
      <w:r>
        <w:t>ые позиции, культурные установки.</w:t>
      </w:r>
    </w:p>
    <w:p w14:paraId="01014D72" w14:textId="77777777" w:rsidR="00C654CB" w:rsidRDefault="001253AF">
      <w:pPr>
        <w:pStyle w:val="afa"/>
        <w:numPr>
          <w:ilvl w:val="0"/>
          <w:numId w:val="6"/>
        </w:numPr>
      </w:pPr>
      <w:r>
        <w:lastRenderedPageBreak/>
        <w:t>Оказание давления на меня, при желании получить моё согласие.(это просто бесчестно)</w:t>
      </w:r>
    </w:p>
    <w:p w14:paraId="2A04C018" w14:textId="77777777" w:rsidR="00C654CB" w:rsidRDefault="001253AF">
      <w:pPr>
        <w:pStyle w:val="afa"/>
        <w:numPr>
          <w:ilvl w:val="0"/>
          <w:numId w:val="6"/>
        </w:numPr>
      </w:pPr>
      <w:r>
        <w:t xml:space="preserve">Возвышение животных до уровня человека или выше. </w:t>
      </w:r>
      <w:r>
        <w:br/>
        <w:t>Например если для вас в пределах нормы взять за шкирку кошку с дивана, перенеся её по во</w:t>
      </w:r>
      <w:r>
        <w:t>здуху чтоб она оказалась над полом -отпустить в полуметровый полёт до пола. Или если вы к своим близким людям относитесь бережливей, уважительней чем к животным в доме – к вам этот пункт не имеет отношения.</w:t>
      </w:r>
    </w:p>
    <w:p w14:paraId="134A1C9C" w14:textId="77777777" w:rsidR="00C654CB" w:rsidRDefault="001253AF">
      <w:pPr>
        <w:jc w:val="center"/>
        <w:rPr>
          <w:i/>
          <w:iCs/>
          <w:color w:val="4A442A" w:themeColor="background2" w:themeShade="40"/>
          <w:sz w:val="24"/>
          <w:szCs w:val="24"/>
        </w:rPr>
      </w:pPr>
      <w:r>
        <w:rPr>
          <w:i/>
          <w:iCs/>
          <w:color w:val="4A442A" w:themeColor="background2" w:themeShade="40"/>
          <w:sz w:val="24"/>
          <w:szCs w:val="24"/>
        </w:rPr>
        <w:t>Построение</w:t>
      </w:r>
      <w:r>
        <w:rPr>
          <w:color w:val="4A442A" w:themeColor="background2" w:themeShade="40"/>
          <w:sz w:val="24"/>
          <w:szCs w:val="24"/>
        </w:rPr>
        <w:t xml:space="preserve"> </w:t>
      </w:r>
      <w:r>
        <w:rPr>
          <w:i/>
          <w:iCs/>
          <w:color w:val="4A442A" w:themeColor="background2" w:themeShade="40"/>
          <w:sz w:val="24"/>
          <w:szCs w:val="24"/>
        </w:rPr>
        <w:t>бытовой жизни:</w:t>
      </w:r>
    </w:p>
    <w:p w14:paraId="1D383B04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 xml:space="preserve">Отношение членов семьи </w:t>
      </w:r>
      <w:r>
        <w:t>словно как деловые партнёры, с преимуществом партнёрства перед «теплотой сердец» . И сквозящим посылом во всех диалогах «я терплю тебя только из-за того-то». Это уже не семья, это объединение людей, чтобы легче было жить. Зачем тогда и пытаться семью созда</w:t>
      </w:r>
      <w:r>
        <w:t xml:space="preserve">ть?. </w:t>
      </w:r>
    </w:p>
    <w:p w14:paraId="113CDC57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Ношение масок в семье. Я знаю что иногда нужно надеть маску, чтобы не обидеть ближнего, чтобы не причинить боль. Но семья-это</w:t>
      </w:r>
      <w:r>
        <w:t xml:space="preserve"> то место, где ОБЯЗАТЕЛЬНО нужно разбираться со своими тараканами, скелетами в шкафу и «двуликостью», это место где тебя поймут, и постараются помочь, значит и маску необходимо снять, чтобы тебя видели и могли понимать твои проблемы и мысли, движения души.</w:t>
      </w:r>
      <w:r>
        <w:t xml:space="preserve"> У всех есть монстры под кроватью – это не “зло”, “зло” - не выгонять их оттуда.</w:t>
      </w:r>
    </w:p>
    <w:p w14:paraId="66DDA333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Игнорирование того, что для меня является проблемой, о которой я говорю (так как если я начал говорить о проблеме - терпеть и замалчивать её у меня уже сил нет).</w:t>
      </w:r>
    </w:p>
    <w:p w14:paraId="5FCAB674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Физическое насилие: замахивание на меня, любые удары по мне (1-ответка от инстинкта, 2-я тонкая и ранимая душа, которая точно будет болеть от этого, долго).</w:t>
      </w:r>
    </w:p>
    <w:p w14:paraId="7EC656E7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 xml:space="preserve">Систематический отказ обсуждать : проблемы, дела семьи, планы (если проблемы не решать - они уйдут </w:t>
      </w:r>
      <w:r>
        <w:t>вместе с разрушением отношений, или с доверием).</w:t>
      </w:r>
    </w:p>
    <w:p w14:paraId="1A00E929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Не честное распределение обязанностей и привилегий:  домашняя работа (бытовуха), шабашки, отдых, время сна, обыкновенная работа и т.д. – не должны превращаться в каторгу одного, по отношению к другому (кому-</w:t>
      </w:r>
      <w:r>
        <w:t>то нормально полоскать бельё в холодной воде, а кому-то пытка, кому-то работать без перерыва нормально а кому то нет, и если не рассматривать частные проблемы человека - можно получить труп).</w:t>
      </w:r>
    </w:p>
    <w:p w14:paraId="2FFD8C82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«Как снег на голову», иначе говоря неожиданности (когда меня пос</w:t>
      </w:r>
      <w:r>
        <w:t>тавили перед фактом), и которые влекут за собой мои/семейные траты: денег, времени, сил  («дорогой, я разбила машину»-не считается, так как она не знала что разобьёт машину. А вот- «дорогой! Я решила, мы поедем через месяц в Крым» - вот это уже подстава, и</w:t>
      </w:r>
      <w:r>
        <w:t xml:space="preserve"> первое в этой подставе слово «я решила»… если поездка совместная-нужно решать вместе, если поездка дорогая-нужно предлагать её, а не ставить перед фактом. И потом, возможно я </w:t>
      </w:r>
      <w:r>
        <w:rPr>
          <w:u w:val="single"/>
        </w:rPr>
        <w:t>не смогу</w:t>
      </w:r>
      <w:r>
        <w:t xml:space="preserve"> через месяц и на такое большое расстояние, но меня не спросили).</w:t>
      </w:r>
    </w:p>
    <w:p w14:paraId="2D041D10" w14:textId="77777777" w:rsidR="00C654CB" w:rsidRDefault="001253AF">
      <w:pPr>
        <w:jc w:val="center"/>
        <w:rPr>
          <w:color w:val="4A442A" w:themeColor="background2" w:themeShade="40"/>
          <w:sz w:val="24"/>
          <w:szCs w:val="24"/>
        </w:rPr>
      </w:pPr>
      <w:r>
        <w:br w:type="page" w:clear="all"/>
      </w:r>
      <w:r>
        <w:rPr>
          <w:color w:val="4A442A" w:themeColor="background2" w:themeShade="40"/>
          <w:sz w:val="24"/>
          <w:szCs w:val="24"/>
        </w:rPr>
        <w:lastRenderedPageBreak/>
        <w:t>Списо</w:t>
      </w:r>
      <w:r>
        <w:rPr>
          <w:color w:val="4A442A" w:themeColor="background2" w:themeShade="40"/>
          <w:sz w:val="24"/>
          <w:szCs w:val="24"/>
        </w:rPr>
        <w:t>к того, что скорее всего я всегда буду делать, в чём вряд ли поменяюсь.</w:t>
      </w:r>
    </w:p>
    <w:p w14:paraId="11DBAD61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 xml:space="preserve">Я всегда буду копить деньги, вещи, мысли. </w:t>
      </w:r>
    </w:p>
    <w:p w14:paraId="33972F6A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Я всегда  буду что-нибудь мастерить в собственном уголке, в котором может быть бардак</w:t>
      </w:r>
    </w:p>
    <w:p w14:paraId="4A02D2CB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Я бываю молчалив.</w:t>
      </w:r>
    </w:p>
    <w:p w14:paraId="695D950D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Если меня хочется осчастливить - надо</w:t>
      </w:r>
      <w:r>
        <w:t xml:space="preserve"> потратить своё время на меня, например выслушав меня.  </w:t>
      </w:r>
    </w:p>
    <w:p w14:paraId="462C15B9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Я с трудом и редко говорю свои требования и пожелания, часто терплю если что-то не нравиться, а терпения у меня  много, но когда оно кончается, а меня всё так-же не слушая - игнорируют… увы, появляют</w:t>
      </w:r>
      <w:r>
        <w:t>ся мысли о развале отношений…</w:t>
      </w:r>
    </w:p>
    <w:p w14:paraId="244A39AB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Для меня именно ваше отношение ко мне, сердечное, внутреннее - является основополагающим для любви к вам… Так получилось что я внутри очень чутко реагирую на все ваши мысли и чувства обо мне: все злые, циничные, ищущие выгоды,</w:t>
      </w:r>
      <w:r>
        <w:t xml:space="preserve"> радостные и мирные, добрые и благодарные… - ничто не остаётся в вашей душе, не воздействующее на меня… И если я от вас к себе чувствую холод…мне становиться холодно…</w:t>
      </w:r>
    </w:p>
    <w:p w14:paraId="4E931855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Любовь и добро - единственное, что меня держит на земле, поэтому, если у вас другое мнени</w:t>
      </w:r>
      <w:r>
        <w:t>е, прошу! Не теряйте на меня времени.</w:t>
      </w:r>
    </w:p>
    <w:p w14:paraId="7C194C18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Я хочу своих детей. И да, я в курсе как это трудно, ужасно и дорого, поэтому минимум двое).</w:t>
      </w:r>
    </w:p>
    <w:p w14:paraId="71891F0A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По каким-то странным причинам, мне сложно донести до людей свои внутренние чувства к ним, поэтому знаки внимания, которые можн</w:t>
      </w:r>
      <w:r>
        <w:t>о «поставить, положить, выложить в инстаграм» будут редкостью. А вот яблоко, конфета или мороженое – это как-раз то, что стоит от меня ожидать… Это всё потому, что я коплю (и не позволяю себе частых больших трат), но стараюсь показать свои чувства хоть как</w:t>
      </w:r>
      <w:r>
        <w:t>-то, а то сквозь мёртвый слой эпидермиса не видно бывает что внутри…</w:t>
      </w:r>
    </w:p>
    <w:p w14:paraId="3478B93F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Увы, я прямо сейчас пытаюсь выглядеть «хорошим», но я не знаю какой я на самом деле, и если на том свете всё так, как описывает А.И.Осипов и Д.Н.Смирнов , то скорее всего мне там пригодят</w:t>
      </w:r>
      <w:r>
        <w:t>ся огнеупорные плавки, но я всё равно верю в добро и любовь…</w:t>
      </w:r>
    </w:p>
    <w:p w14:paraId="16676E0C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Я очень упрямый, черезмерно. И если вы захотите меня повернуть силой, заставить поменять решение, я буду сопротивляться и ничего хорошего не выйдет… Либо я сломаюсь под давлением, и упаду в депре</w:t>
      </w:r>
      <w:r>
        <w:t>ссивное состояние, либо это перерастёт в ссору. Противоядие от этого - обычный спокойный разговор, и обсуждение со мной проблем и деталей, если я увижу объективную неправоту моих решений и действий-я изменю своё мнение.</w:t>
      </w:r>
    </w:p>
    <w:p w14:paraId="18F572C4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Я могу согласиться с вами на то, что</w:t>
      </w:r>
      <w:r>
        <w:t xml:space="preserve"> мне чуждо или противно, просто из уважения или любви к вам, но если я так сделаю – меня это решение будет давить, и я буду терять веру в светлое будущее, а значит и терпение. Не советую мной командовать – это вызывает упрямство (смотри пункт выше).</w:t>
      </w:r>
    </w:p>
    <w:p w14:paraId="1B4089B8" w14:textId="77777777" w:rsidR="00C654CB" w:rsidRDefault="001253AF">
      <w:r>
        <w:br w:type="page" w:clear="all"/>
      </w:r>
    </w:p>
    <w:p w14:paraId="15F01A62" w14:textId="77777777" w:rsidR="00C654CB" w:rsidRDefault="00C654CB"/>
    <w:p w14:paraId="3730E078" w14:textId="77777777" w:rsidR="00C654CB" w:rsidRDefault="001253AF">
      <w:pPr>
        <w:pStyle w:val="afa"/>
        <w:tabs>
          <w:tab w:val="left" w:pos="-4536"/>
        </w:tabs>
        <w:ind w:left="0"/>
        <w:jc w:val="center"/>
        <w:rPr>
          <w:color w:val="4A442A" w:themeColor="background2" w:themeShade="40"/>
          <w:sz w:val="24"/>
          <w:szCs w:val="24"/>
        </w:rPr>
      </w:pPr>
      <w:r>
        <w:rPr>
          <w:color w:val="4A442A" w:themeColor="background2" w:themeShade="40"/>
          <w:sz w:val="24"/>
          <w:szCs w:val="24"/>
        </w:rPr>
        <w:t>Мои</w:t>
      </w:r>
      <w:r>
        <w:rPr>
          <w:color w:val="4A442A" w:themeColor="background2" w:themeShade="40"/>
          <w:sz w:val="24"/>
          <w:szCs w:val="24"/>
        </w:rPr>
        <w:t xml:space="preserve"> проблемы характера и психики, которые мне не нравятся и их  надо решить.</w:t>
      </w:r>
    </w:p>
    <w:p w14:paraId="69201E47" w14:textId="77777777" w:rsidR="00C654CB" w:rsidRDefault="00C654CB">
      <w:pPr>
        <w:pStyle w:val="afa"/>
        <w:tabs>
          <w:tab w:val="left" w:pos="567"/>
        </w:tabs>
        <w:rPr>
          <w:sz w:val="24"/>
          <w:szCs w:val="24"/>
        </w:rPr>
      </w:pPr>
    </w:p>
    <w:p w14:paraId="10367CF6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Боюсь предупредить заранее о реальных сроках исполнения работы, если думаю что человеку не понравятся мои слова.</w:t>
      </w:r>
    </w:p>
    <w:p w14:paraId="1564A3D0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Лучше соглашусь с тем, что не нравиться, чем бороться с иным мнением</w:t>
      </w:r>
      <w:r>
        <w:t xml:space="preserve"> (относится обычно к родственникам).</w:t>
      </w:r>
    </w:p>
    <w:p w14:paraId="50ED301D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Если мне необходимо чего-то достичь за счёт другого человека, и ему это объективно напряжно - меня это не останавливает и я его напрягаю.</w:t>
      </w:r>
    </w:p>
    <w:p w14:paraId="365BA24D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Замалчиваю проблемы, до момента когда уже невозможно терпеть (иногда).</w:t>
      </w:r>
    </w:p>
    <w:p w14:paraId="746E2EAC" w14:textId="77777777" w:rsidR="00C654CB" w:rsidRDefault="001253AF">
      <w:pPr>
        <w:pStyle w:val="afa"/>
        <w:numPr>
          <w:ilvl w:val="0"/>
          <w:numId w:val="5"/>
        </w:numPr>
        <w:tabs>
          <w:tab w:val="left" w:pos="567"/>
        </w:tabs>
      </w:pPr>
      <w:r>
        <w:t>Даже если хочу хорошо относиться к ближнему, или выполнять действие, которое предотвратит покушательство на время и свободу ближнего – часто беру, и не делаю того,что мог-бы, наверное это лень.</w:t>
      </w:r>
    </w:p>
    <w:p w14:paraId="4201805C" w14:textId="77777777" w:rsidR="00C654CB" w:rsidRDefault="00C654CB">
      <w:pPr>
        <w:tabs>
          <w:tab w:val="left" w:pos="567"/>
        </w:tabs>
      </w:pPr>
    </w:p>
    <w:p w14:paraId="4EA61746" w14:textId="77777777" w:rsidR="00C654CB" w:rsidRDefault="001253AF">
      <w:pPr>
        <w:pStyle w:val="afa"/>
        <w:spacing w:after="0"/>
        <w:ind w:left="0"/>
        <w:jc w:val="center"/>
        <w:rPr>
          <w:color w:val="4A442A" w:themeColor="background2" w:themeShade="40"/>
          <w:sz w:val="24"/>
          <w:szCs w:val="24"/>
        </w:rPr>
      </w:pPr>
      <w:r>
        <w:rPr>
          <w:color w:val="4A442A" w:themeColor="background2" w:themeShade="40"/>
          <w:sz w:val="24"/>
          <w:szCs w:val="24"/>
        </w:rPr>
        <w:t>Мои желания по жизни:</w:t>
      </w:r>
    </w:p>
    <w:p w14:paraId="54D7A7B4" w14:textId="77777777" w:rsidR="00C654CB" w:rsidRDefault="001253AF">
      <w:pPr>
        <w:tabs>
          <w:tab w:val="left" w:pos="567"/>
        </w:tabs>
      </w:pPr>
      <w:r>
        <w:t>Я не могу жить в большом городе из-за ч</w:t>
      </w:r>
      <w:r>
        <w:t>увствительной нервной системы, мне сложно жить там где много шума, вибрации и огней (и людей). Я хочу дом загородный, возможно возле речки.</w:t>
      </w:r>
      <w:r>
        <w:br/>
        <w:t xml:space="preserve"> </w:t>
      </w:r>
    </w:p>
    <w:p w14:paraId="704984F8" w14:textId="77777777" w:rsidR="00C654CB" w:rsidRDefault="00C654CB">
      <w:pPr>
        <w:tabs>
          <w:tab w:val="left" w:pos="567"/>
        </w:tabs>
      </w:pPr>
    </w:p>
    <w:p w14:paraId="4F7F2377" w14:textId="77777777" w:rsidR="00C654CB" w:rsidRDefault="001253AF">
      <w:pPr>
        <w:tabs>
          <w:tab w:val="left" w:pos="567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  <w:t>* * *</w:t>
      </w:r>
      <w:r>
        <w:tab/>
      </w:r>
    </w:p>
    <w:p w14:paraId="5B80725B" w14:textId="77777777" w:rsidR="00C654CB" w:rsidRDefault="001253AF">
      <w:pPr>
        <w:tabs>
          <w:tab w:val="left" w:pos="567"/>
        </w:tabs>
      </w:pPr>
      <w:r>
        <w:t>Но что есть Ад? Что есть Рай? Ведь всё это только внутри нас. В нашем доме. И ад и рай можно найти в</w:t>
      </w:r>
      <w:r>
        <w:t xml:space="preserve"> каждой комнате. За любой дверью. Под каждым семейным одеялом. Это так: чуть-чуть злости – и человек человеку ад. Немного милости, немного щедрости – и человек человеку рай…</w:t>
      </w:r>
      <w:r>
        <w:br/>
        <w:t xml:space="preserve">                                                                                  </w:t>
      </w:r>
      <w:r>
        <w:t xml:space="preserve">                              «Повесть о любви и тьме» Амоса Оза.</w:t>
      </w:r>
    </w:p>
    <w:p w14:paraId="69AFFD00" w14:textId="77777777" w:rsidR="00C654CB" w:rsidRDefault="00C654CB">
      <w:pPr>
        <w:tabs>
          <w:tab w:val="left" w:pos="567"/>
        </w:tabs>
      </w:pPr>
    </w:p>
    <w:sectPr w:rsidR="00C65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BEEAC" w14:textId="77777777" w:rsidR="001253AF" w:rsidRDefault="001253AF">
      <w:pPr>
        <w:spacing w:after="0" w:line="240" w:lineRule="auto"/>
      </w:pPr>
      <w:r>
        <w:separator/>
      </w:r>
    </w:p>
  </w:endnote>
  <w:endnote w:type="continuationSeparator" w:id="0">
    <w:p w14:paraId="7C115CCA" w14:textId="77777777" w:rsidR="001253AF" w:rsidRDefault="00125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AA6FA" w14:textId="77777777" w:rsidR="001253AF" w:rsidRDefault="001253AF">
      <w:pPr>
        <w:spacing w:after="0" w:line="240" w:lineRule="auto"/>
      </w:pPr>
      <w:r>
        <w:separator/>
      </w:r>
    </w:p>
  </w:footnote>
  <w:footnote w:type="continuationSeparator" w:id="0">
    <w:p w14:paraId="10D8288E" w14:textId="77777777" w:rsidR="001253AF" w:rsidRDefault="00125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6AC2"/>
    <w:multiLevelType w:val="hybridMultilevel"/>
    <w:tmpl w:val="B4AE22E4"/>
    <w:lvl w:ilvl="0" w:tplc="DC3C76E6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CDD4F5D0">
      <w:start w:val="1"/>
      <w:numFmt w:val="lowerLetter"/>
      <w:lvlText w:val="%2."/>
      <w:lvlJc w:val="left"/>
      <w:pPr>
        <w:ind w:left="1834" w:hanging="360"/>
      </w:pPr>
    </w:lvl>
    <w:lvl w:ilvl="2" w:tplc="C3B23132">
      <w:start w:val="1"/>
      <w:numFmt w:val="lowerRoman"/>
      <w:lvlText w:val="%3."/>
      <w:lvlJc w:val="right"/>
      <w:pPr>
        <w:ind w:left="2554" w:hanging="180"/>
      </w:pPr>
    </w:lvl>
    <w:lvl w:ilvl="3" w:tplc="AC944748">
      <w:start w:val="1"/>
      <w:numFmt w:val="decimal"/>
      <w:lvlText w:val="%4."/>
      <w:lvlJc w:val="left"/>
      <w:pPr>
        <w:ind w:left="3274" w:hanging="360"/>
      </w:pPr>
    </w:lvl>
    <w:lvl w:ilvl="4" w:tplc="1778BE70">
      <w:start w:val="1"/>
      <w:numFmt w:val="lowerLetter"/>
      <w:lvlText w:val="%5."/>
      <w:lvlJc w:val="left"/>
      <w:pPr>
        <w:ind w:left="3994" w:hanging="360"/>
      </w:pPr>
    </w:lvl>
    <w:lvl w:ilvl="5" w:tplc="40FA0786">
      <w:start w:val="1"/>
      <w:numFmt w:val="lowerRoman"/>
      <w:lvlText w:val="%6."/>
      <w:lvlJc w:val="right"/>
      <w:pPr>
        <w:ind w:left="4714" w:hanging="180"/>
      </w:pPr>
    </w:lvl>
    <w:lvl w:ilvl="6" w:tplc="DB422D74">
      <w:start w:val="1"/>
      <w:numFmt w:val="decimal"/>
      <w:lvlText w:val="%7."/>
      <w:lvlJc w:val="left"/>
      <w:pPr>
        <w:ind w:left="5434" w:hanging="360"/>
      </w:pPr>
    </w:lvl>
    <w:lvl w:ilvl="7" w:tplc="1E4C9968">
      <w:start w:val="1"/>
      <w:numFmt w:val="lowerLetter"/>
      <w:lvlText w:val="%8."/>
      <w:lvlJc w:val="left"/>
      <w:pPr>
        <w:ind w:left="6154" w:hanging="360"/>
      </w:pPr>
    </w:lvl>
    <w:lvl w:ilvl="8" w:tplc="981A8904">
      <w:start w:val="1"/>
      <w:numFmt w:val="lowerRoman"/>
      <w:lvlText w:val="%9."/>
      <w:lvlJc w:val="right"/>
      <w:pPr>
        <w:ind w:left="6874" w:hanging="180"/>
      </w:pPr>
    </w:lvl>
  </w:abstractNum>
  <w:abstractNum w:abstractNumId="1" w15:restartNumberingAfterBreak="0">
    <w:nsid w:val="2C3B0676"/>
    <w:multiLevelType w:val="hybridMultilevel"/>
    <w:tmpl w:val="0E58AD56"/>
    <w:lvl w:ilvl="0" w:tplc="64DEF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9A31AE">
      <w:start w:val="1"/>
      <w:numFmt w:val="lowerLetter"/>
      <w:lvlText w:val="%2."/>
      <w:lvlJc w:val="left"/>
      <w:pPr>
        <w:ind w:left="1440" w:hanging="360"/>
      </w:pPr>
    </w:lvl>
    <w:lvl w:ilvl="2" w:tplc="4EEAFDF6">
      <w:start w:val="1"/>
      <w:numFmt w:val="lowerRoman"/>
      <w:lvlText w:val="%3."/>
      <w:lvlJc w:val="right"/>
      <w:pPr>
        <w:ind w:left="2160" w:hanging="180"/>
      </w:pPr>
    </w:lvl>
    <w:lvl w:ilvl="3" w:tplc="50B47394">
      <w:start w:val="1"/>
      <w:numFmt w:val="decimal"/>
      <w:lvlText w:val="%4."/>
      <w:lvlJc w:val="left"/>
      <w:pPr>
        <w:ind w:left="2880" w:hanging="360"/>
      </w:pPr>
    </w:lvl>
    <w:lvl w:ilvl="4" w:tplc="78561D76">
      <w:start w:val="1"/>
      <w:numFmt w:val="lowerLetter"/>
      <w:lvlText w:val="%5."/>
      <w:lvlJc w:val="left"/>
      <w:pPr>
        <w:ind w:left="3600" w:hanging="360"/>
      </w:pPr>
    </w:lvl>
    <w:lvl w:ilvl="5" w:tplc="9AEE2348">
      <w:start w:val="1"/>
      <w:numFmt w:val="lowerRoman"/>
      <w:lvlText w:val="%6."/>
      <w:lvlJc w:val="right"/>
      <w:pPr>
        <w:ind w:left="4320" w:hanging="180"/>
      </w:pPr>
    </w:lvl>
    <w:lvl w:ilvl="6" w:tplc="F61403D6">
      <w:start w:val="1"/>
      <w:numFmt w:val="decimal"/>
      <w:lvlText w:val="%7."/>
      <w:lvlJc w:val="left"/>
      <w:pPr>
        <w:ind w:left="5040" w:hanging="360"/>
      </w:pPr>
    </w:lvl>
    <w:lvl w:ilvl="7" w:tplc="70723802">
      <w:start w:val="1"/>
      <w:numFmt w:val="lowerLetter"/>
      <w:lvlText w:val="%8."/>
      <w:lvlJc w:val="left"/>
      <w:pPr>
        <w:ind w:left="5760" w:hanging="360"/>
      </w:pPr>
    </w:lvl>
    <w:lvl w:ilvl="8" w:tplc="2E084B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A19B3"/>
    <w:multiLevelType w:val="hybridMultilevel"/>
    <w:tmpl w:val="495E293A"/>
    <w:lvl w:ilvl="0" w:tplc="10EA2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681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1AB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A89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684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D2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CB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AD1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7E5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6219E"/>
    <w:multiLevelType w:val="hybridMultilevel"/>
    <w:tmpl w:val="EB188C48"/>
    <w:lvl w:ilvl="0" w:tplc="1A36D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E2B4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483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29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E23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6F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2E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2CA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B48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57F93"/>
    <w:multiLevelType w:val="hybridMultilevel"/>
    <w:tmpl w:val="F534782A"/>
    <w:lvl w:ilvl="0" w:tplc="4482C4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8C802F6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7C2EE4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ECEA7D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8C2D39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6B6B75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E18D61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23817B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B95C710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FDE626A"/>
    <w:multiLevelType w:val="hybridMultilevel"/>
    <w:tmpl w:val="AA0066AC"/>
    <w:lvl w:ilvl="0" w:tplc="2CBCA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ADF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52E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E1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47A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5C6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216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A4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909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A229E"/>
    <w:multiLevelType w:val="hybridMultilevel"/>
    <w:tmpl w:val="9AA65B40"/>
    <w:lvl w:ilvl="0" w:tplc="13F0638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B0E946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8694808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F05D2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730501E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46235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972A87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20C725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7996CB7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CB"/>
    <w:rsid w:val="001253AF"/>
    <w:rsid w:val="00A26E01"/>
    <w:rsid w:val="00C6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3313"/>
  <w15:docId w15:val="{2D07CBA3-B078-4E7B-B786-ABBA09A3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Автор№1</cp:lastModifiedBy>
  <cp:revision>2</cp:revision>
  <dcterms:created xsi:type="dcterms:W3CDTF">2025-10-05T09:49:00Z</dcterms:created>
  <dcterms:modified xsi:type="dcterms:W3CDTF">2025-10-05T09:50:00Z</dcterms:modified>
</cp:coreProperties>
</file>