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Smart Uber Ride Matching System</w:t>
      </w:r>
    </w:p>
    <w:p>
      <w:pPr>
        <w:jc w:val="center"/>
      </w:pPr>
      <w:r>
        <w:rPr>
          <w:b/>
          <w:color w:val="595959"/>
          <w:sz w:val="26"/>
        </w:rPr>
        <w:t>Algorithms Used, Purpose, and Role in the Project</w:t>
      </w:r>
    </w:p>
    <w:p/>
    <w:p>
      <w:pPr>
        <w:pStyle w:val="Heading1"/>
      </w:pPr>
      <w:r>
        <w:t>1. Project Overview</w:t>
      </w:r>
    </w:p>
    <w:p>
      <w:r>
        <w:rPr>
          <w:b/>
        </w:rPr>
        <w:t xml:space="preserve">This project is a C++ terminal-based ride matching system inspired by Uber. </w:t>
      </w:r>
      <w:r>
        <w:t>The city is represented as a 2D grid where each cell can be an empty road, blocked cell, driver, pickup point, destination, or final route cell. The system allows the user to add drivers, obstacles, pickup point, and destination. Then it selects a suitable driver, finds the shortest valid route, calculates trip details, and displays the result on the grid.</w:t>
      </w:r>
    </w:p>
    <w:p>
      <w:r>
        <w:t>Grid symbols used in the project: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Symbol</w:t>
            </w:r>
          </w:p>
        </w:tc>
        <w:tc>
          <w:tcPr>
            <w:tcW w:type="dxa" w:w="4968"/>
            <w:vAlign w:val="center"/>
            <w:shd w:fill="D9EAF7"/>
          </w:tcPr>
          <w:p>
            <w:r/>
            <w:r>
              <w:rPr>
                <w:b/>
                <w:sz w:val="20"/>
              </w:rPr>
              <w:t>Meaning</w:t>
            </w:r>
          </w:p>
        </w:tc>
      </w:tr>
      <w:tr>
        <w:tc>
          <w:tcPr>
            <w:tcW w:type="dxa" w:w="4968"/>
            <w:vAlign w:val="center"/>
          </w:tcPr>
          <w:p>
            <w:r/>
            <w:r>
              <w:rPr>
                <w:b w:val="0"/>
                <w:sz w:val="20"/>
              </w:rPr>
              <w:t>.</w:t>
            </w:r>
          </w:p>
        </w:tc>
        <w:tc>
          <w:tcPr>
            <w:tcW w:type="dxa" w:w="4968"/>
            <w:vAlign w:val="center"/>
          </w:tcPr>
          <w:p>
            <w:r/>
            <w:r>
              <w:rPr>
                <w:b w:val="0"/>
                <w:sz w:val="20"/>
              </w:rPr>
              <w:t>Empty road</w:t>
            </w:r>
          </w:p>
        </w:tc>
      </w:tr>
      <w:tr>
        <w:tc>
          <w:tcPr>
            <w:tcW w:type="dxa" w:w="4968"/>
            <w:vAlign w:val="center"/>
          </w:tcPr>
          <w:p>
            <w:r/>
            <w:r>
              <w:rPr>
                <w:b w:val="0"/>
                <w:sz w:val="20"/>
              </w:rPr>
              <w:t>X</w:t>
            </w:r>
          </w:p>
        </w:tc>
        <w:tc>
          <w:tcPr>
            <w:tcW w:type="dxa" w:w="4968"/>
            <w:vAlign w:val="center"/>
          </w:tcPr>
          <w:p>
            <w:r/>
            <w:r>
              <w:rPr>
                <w:b w:val="0"/>
                <w:sz w:val="20"/>
              </w:rPr>
              <w:t>Blocked cell / obstacle</w:t>
            </w:r>
          </w:p>
        </w:tc>
      </w:tr>
      <w:tr>
        <w:tc>
          <w:tcPr>
            <w:tcW w:type="dxa" w:w="4968"/>
            <w:vAlign w:val="center"/>
          </w:tcPr>
          <w:p>
            <w:r/>
            <w:r>
              <w:rPr>
                <w:b w:val="0"/>
                <w:sz w:val="20"/>
              </w:rPr>
              <w:t>D</w:t>
            </w:r>
          </w:p>
        </w:tc>
        <w:tc>
          <w:tcPr>
            <w:tcW w:type="dxa" w:w="4968"/>
            <w:vAlign w:val="center"/>
          </w:tcPr>
          <w:p>
            <w:r/>
            <w:r>
              <w:rPr>
                <w:b w:val="0"/>
                <w:sz w:val="20"/>
              </w:rPr>
              <w:t>Driver</w:t>
            </w:r>
          </w:p>
        </w:tc>
      </w:tr>
      <w:tr>
        <w:tc>
          <w:tcPr>
            <w:tcW w:type="dxa" w:w="4968"/>
            <w:vAlign w:val="center"/>
          </w:tcPr>
          <w:p>
            <w:r/>
            <w:r>
              <w:rPr>
                <w:b w:val="0"/>
                <w:sz w:val="20"/>
              </w:rPr>
              <w:t>P</w:t>
            </w:r>
          </w:p>
        </w:tc>
        <w:tc>
          <w:tcPr>
            <w:tcW w:type="dxa" w:w="4968"/>
            <w:vAlign w:val="center"/>
          </w:tcPr>
          <w:p>
            <w:r/>
            <w:r>
              <w:rPr>
                <w:b w:val="0"/>
                <w:sz w:val="20"/>
              </w:rPr>
              <w:t>Pickup point</w:t>
            </w:r>
          </w:p>
        </w:tc>
      </w:tr>
      <w:tr>
        <w:tc>
          <w:tcPr>
            <w:tcW w:type="dxa" w:w="4968"/>
            <w:vAlign w:val="center"/>
          </w:tcPr>
          <w:p>
            <w:r/>
            <w:r>
              <w:rPr>
                <w:b w:val="0"/>
                <w:sz w:val="20"/>
              </w:rPr>
              <w:t>R</w:t>
            </w:r>
          </w:p>
        </w:tc>
        <w:tc>
          <w:tcPr>
            <w:tcW w:type="dxa" w:w="4968"/>
            <w:vAlign w:val="center"/>
          </w:tcPr>
          <w:p>
            <w:r/>
            <w:r>
              <w:rPr>
                <w:b w:val="0"/>
                <w:sz w:val="20"/>
              </w:rPr>
              <w:t>Destination</w:t>
            </w:r>
          </w:p>
        </w:tc>
      </w:tr>
      <w:tr>
        <w:tc>
          <w:tcPr>
            <w:tcW w:type="dxa" w:w="4968"/>
            <w:vAlign w:val="center"/>
          </w:tcPr>
          <w:p>
            <w:r/>
            <w:r>
              <w:rPr>
                <w:b w:val="0"/>
                <w:sz w:val="20"/>
              </w:rPr>
              <w:t>*</w:t>
            </w:r>
          </w:p>
        </w:tc>
        <w:tc>
          <w:tcPr>
            <w:tcW w:type="dxa" w:w="4968"/>
            <w:vAlign w:val="center"/>
          </w:tcPr>
          <w:p>
            <w:r/>
            <w:r>
              <w:rPr>
                <w:b w:val="0"/>
                <w:sz w:val="20"/>
              </w:rPr>
              <w:t>Final path</w:t>
            </w:r>
          </w:p>
        </w:tc>
      </w:tr>
    </w:tbl>
    <w:p>
      <w:pPr>
        <w:pStyle w:val="Heading1"/>
      </w:pPr>
      <w:r>
        <w:t>2. Algorithms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Algorithm</w:t>
            </w:r>
          </w:p>
        </w:tc>
        <w:tc>
          <w:tcPr>
            <w:tcW w:type="dxa" w:w="3312"/>
            <w:vAlign w:val="center"/>
            <w:shd w:fill="D9EAF7"/>
          </w:tcPr>
          <w:p>
            <w:r/>
            <w:r>
              <w:rPr>
                <w:b/>
                <w:sz w:val="20"/>
              </w:rPr>
              <w:t>Role in Project</w:t>
            </w:r>
          </w:p>
        </w:tc>
        <w:tc>
          <w:tcPr>
            <w:tcW w:type="dxa" w:w="3312"/>
            <w:vAlign w:val="center"/>
            <w:shd w:fill="D9EAF7"/>
          </w:tcPr>
          <w:p>
            <w:r/>
            <w:r>
              <w:rPr>
                <w:b/>
                <w:sz w:val="20"/>
              </w:rPr>
              <w:t>Why It Was Used</w:t>
            </w:r>
          </w:p>
        </w:tc>
      </w:tr>
      <w:tr>
        <w:tc>
          <w:tcPr>
            <w:tcW w:type="dxa" w:w="3312"/>
            <w:vAlign w:val="center"/>
          </w:tcPr>
          <w:p>
            <w:r/>
            <w:r>
              <w:rPr>
                <w:b w:val="0"/>
                <w:sz w:val="20"/>
              </w:rPr>
              <w:t>Breadth-First Search (BFS)</w:t>
            </w:r>
          </w:p>
        </w:tc>
        <w:tc>
          <w:tcPr>
            <w:tcW w:type="dxa" w:w="3312"/>
            <w:vAlign w:val="center"/>
          </w:tcPr>
          <w:p>
            <w:r/>
            <w:r>
              <w:rPr>
                <w:b w:val="0"/>
                <w:sz w:val="20"/>
              </w:rPr>
              <w:t>Finds the shortest valid route on the grid while avoiding blocked cells.</w:t>
            </w:r>
          </w:p>
        </w:tc>
        <w:tc>
          <w:tcPr>
            <w:tcW w:type="dxa" w:w="3312"/>
            <w:vAlign w:val="center"/>
          </w:tcPr>
          <w:p>
            <w:r/>
            <w:r>
              <w:rPr>
                <w:b w:val="0"/>
                <w:sz w:val="20"/>
              </w:rPr>
              <w:t>Used because the grid is unweighted and every move has equal cost.</w:t>
            </w:r>
          </w:p>
        </w:tc>
      </w:tr>
      <w:tr>
        <w:tc>
          <w:tcPr>
            <w:tcW w:type="dxa" w:w="3312"/>
            <w:vAlign w:val="center"/>
          </w:tcPr>
          <w:p>
            <w:r/>
            <w:r>
              <w:rPr>
                <w:b w:val="0"/>
                <w:sz w:val="20"/>
              </w:rPr>
              <w:t>Greedy Algorithm</w:t>
            </w:r>
          </w:p>
        </w:tc>
        <w:tc>
          <w:tcPr>
            <w:tcW w:type="dxa" w:w="3312"/>
            <w:vAlign w:val="center"/>
          </w:tcPr>
          <w:p>
            <w:r/>
            <w:r>
              <w:rPr>
                <w:b w:val="0"/>
                <w:sz w:val="20"/>
              </w:rPr>
              <w:t>Selects the nearest available driver to the pickup point.</w:t>
            </w:r>
          </w:p>
        </w:tc>
        <w:tc>
          <w:tcPr>
            <w:tcW w:type="dxa" w:w="3312"/>
            <w:vAlign w:val="center"/>
          </w:tcPr>
          <w:p>
            <w:r/>
            <w:r>
              <w:rPr>
                <w:b w:val="0"/>
                <w:sz w:val="20"/>
              </w:rPr>
              <w:t>Used because choosing the closest driver is simple, fast, and suitable for one ride request.</w:t>
            </w:r>
          </w:p>
        </w:tc>
      </w:tr>
      <w:tr>
        <w:tc>
          <w:tcPr>
            <w:tcW w:type="dxa" w:w="3312"/>
            <w:vAlign w:val="center"/>
          </w:tcPr>
          <w:p>
            <w:r/>
            <w:r>
              <w:rPr>
                <w:b w:val="0"/>
                <w:sz w:val="20"/>
              </w:rPr>
              <w:t>Divide and Conquer / Region Search</w:t>
            </w:r>
          </w:p>
        </w:tc>
        <w:tc>
          <w:tcPr>
            <w:tcW w:type="dxa" w:w="3312"/>
            <w:vAlign w:val="center"/>
          </w:tcPr>
          <w:p>
            <w:r/>
            <w:r>
              <w:rPr>
                <w:b w:val="0"/>
                <w:sz w:val="20"/>
              </w:rPr>
              <w:t>Divides the city grid into four regions and searches the pickup region first.</w:t>
            </w:r>
          </w:p>
        </w:tc>
        <w:tc>
          <w:tcPr>
            <w:tcW w:type="dxa" w:w="3312"/>
            <w:vAlign w:val="center"/>
          </w:tcPr>
          <w:p>
            <w:r/>
            <w:r>
              <w:rPr>
                <w:b w:val="0"/>
                <w:sz w:val="20"/>
              </w:rPr>
              <w:t>Used to make driver search more organized and more efficient for large grids.</w:t>
            </w:r>
          </w:p>
        </w:tc>
      </w:tr>
      <w:tr>
        <w:tc>
          <w:tcPr>
            <w:tcW w:type="dxa" w:w="3312"/>
            <w:vAlign w:val="center"/>
          </w:tcPr>
          <w:p>
            <w:r/>
            <w:r>
              <w:rPr>
                <w:b w:val="0"/>
                <w:sz w:val="20"/>
              </w:rPr>
              <w:t>Dynamic Programming (Bitmask DP)</w:t>
            </w:r>
          </w:p>
        </w:tc>
        <w:tc>
          <w:tcPr>
            <w:tcW w:type="dxa" w:w="3312"/>
            <w:vAlign w:val="center"/>
          </w:tcPr>
          <w:p>
            <w:r/>
            <w:r>
              <w:rPr>
                <w:b w:val="0"/>
                <w:sz w:val="20"/>
              </w:rPr>
              <w:t>Assigns multiple drivers to multiple ride requests with minimum total pickup distance.</w:t>
            </w:r>
          </w:p>
        </w:tc>
        <w:tc>
          <w:tcPr>
            <w:tcW w:type="dxa" w:w="3312"/>
            <w:vAlign w:val="center"/>
          </w:tcPr>
          <w:p>
            <w:r/>
            <w:r>
              <w:rPr>
                <w:b w:val="0"/>
                <w:sz w:val="20"/>
              </w:rPr>
              <w:t>Used because greedy assignment may not produce the best total result for simultaneous requests.</w:t>
            </w:r>
          </w:p>
        </w:tc>
      </w:tr>
    </w:tbl>
    <w:p>
      <w:pPr>
        <w:pStyle w:val="Heading1"/>
      </w:pPr>
      <w:r>
        <w:t>3. Breadth-First Search (BFS)</w:t>
      </w:r>
    </w:p>
    <w:p>
      <w:r>
        <w:rPr>
          <w:b/>
        </w:rPr>
        <w:t xml:space="preserve">Role in the project: </w:t>
      </w:r>
      <w:r>
        <w:t>BFS is used in the PathFinder module to find the shortest path between two points on the grid. It is used twice during a ride: first from the selected driver to the passenger pickup point, and then from the pickup point to the destination.</w:t>
      </w:r>
    </w:p>
    <w:p>
      <w:r>
        <w:rPr>
          <w:b/>
        </w:rPr>
        <w:t xml:space="preserve">Why BFS was used: </w:t>
      </w:r>
      <w:r>
        <w:t>The grid is unweighted, meaning each move from one cell to another costs exactly one step. BFS guarantees the shortest path in an unweighted grid because it explores all positions level by level.</w:t>
      </w:r>
    </w:p>
    <w:p>
      <w:r>
        <w:t>Allowed movements: up, down, left, and right. Diagonal movement is not allowed.</w:t>
      </w:r>
    </w:p>
    <w:p>
      <w:r>
        <w:t>BFS avoids blocked cells marked with X. It uses a queue to explore cells, a visited array to avoid repeated visits, and a parent array to reconstruct the final path.</w:t>
      </w:r>
    </w:p>
    <w:p>
      <w:r>
        <w:t>BFS processing steps:</w:t>
      </w:r>
    </w:p>
    <w:p>
      <w:pPr>
        <w:pStyle w:val="ListBullet"/>
      </w:pPr>
      <w:r>
        <w:t>Start from the driver or pickup position.</w:t>
      </w:r>
    </w:p>
    <w:p>
      <w:pPr>
        <w:pStyle w:val="ListBullet"/>
      </w:pPr>
      <w:r>
        <w:t>Push the start position into a queue.</w:t>
      </w:r>
    </w:p>
    <w:p>
      <w:pPr>
        <w:pStyle w:val="ListBullet"/>
      </w:pPr>
      <w:r>
        <w:t>Explore neighboring cells in four directions.</w:t>
      </w:r>
    </w:p>
    <w:p>
      <w:pPr>
        <w:pStyle w:val="ListBullet"/>
      </w:pPr>
      <w:r>
        <w:t>Ignore cells that are outside the grid, already visited, or blocked by X.</w:t>
      </w:r>
    </w:p>
    <w:p>
      <w:pPr>
        <w:pStyle w:val="ListBullet"/>
      </w:pPr>
      <w:r>
        <w:t>When the target is reached, reconstruct the path using the parent array.</w:t>
      </w:r>
    </w:p>
    <w:p>
      <w:pPr>
        <w:pStyle w:val="ListBullet"/>
      </w:pPr>
      <w:r>
        <w:t>Return the path as a list of positions so the grid can mark it with *.</w:t>
      </w:r>
    </w:p>
    <w:p>
      <w:r>
        <w:rPr>
          <w:b/>
        </w:rPr>
        <w:t xml:space="preserve">Complexity: </w:t>
      </w:r>
      <w:r>
        <w:t>O(rows x columns), because in the worst case BFS may visit every cell in the grid.</w:t>
      </w:r>
    </w:p>
    <w:p>
      <w:pPr>
        <w:pStyle w:val="Heading1"/>
      </w:pPr>
      <w:r>
        <w:t>4. Greedy Algorithm</w:t>
      </w:r>
    </w:p>
    <w:p>
      <w:r>
        <w:rPr>
          <w:b/>
        </w:rPr>
        <w:t xml:space="preserve">Role in the project: </w:t>
      </w:r>
      <w:r>
        <w:t>The Greedy algorithm is used in the DriverMatcher module to select the nearest available driver to the pickup point.</w:t>
      </w:r>
    </w:p>
    <w:p>
      <w:r>
        <w:rPr>
          <w:b/>
        </w:rPr>
        <w:t xml:space="preserve">Why Greedy was used: </w:t>
      </w:r>
      <w:r>
        <w:t>For a single ride request, choosing the nearest available driver is a simple and practical approach. It is fast because it only checks each driver once and keeps the driver with the smallest distance.</w:t>
      </w:r>
    </w:p>
    <w:p>
      <w:r>
        <w:t>The distance is calculated using Manhattan distance:</w:t>
      </w:r>
    </w:p>
    <w:p>
      <w:r>
        <w:t>distance = |driverRow - pickupRow| + |driverCol - pickupCol|</w:t>
      </w:r>
    </w:p>
    <w:p>
      <w:r>
        <w:t>Example: if a driver is at (1,1) and the pickup point is at (4,5), the distance is |1-4| + |1-5| = 3 + 4 = 7.</w:t>
      </w:r>
    </w:p>
    <w:p>
      <w:r>
        <w:t>Greedy processing steps:</w:t>
      </w:r>
    </w:p>
    <w:p>
      <w:pPr>
        <w:pStyle w:val="ListBullet"/>
      </w:pPr>
      <w:r>
        <w:t>Start with a very large best distance.</w:t>
      </w:r>
    </w:p>
    <w:p>
      <w:pPr>
        <w:pStyle w:val="ListBullet"/>
      </w:pPr>
      <w:r>
        <w:t>Loop through all available drivers.</w:t>
      </w:r>
    </w:p>
    <w:p>
      <w:pPr>
        <w:pStyle w:val="ListBullet"/>
      </w:pPr>
      <w:r>
        <w:t>Calculate Manhattan distance from each driver to pickup.</w:t>
      </w:r>
    </w:p>
    <w:p>
      <w:pPr>
        <w:pStyle w:val="ListBullet"/>
      </w:pPr>
      <w:r>
        <w:t>If the current distance is smaller than the best distance, update the best driver.</w:t>
      </w:r>
    </w:p>
    <w:p>
      <w:pPr>
        <w:pStyle w:val="ListBullet"/>
      </w:pPr>
      <w:r>
        <w:t>Return the best driver.</w:t>
      </w:r>
    </w:p>
    <w:p>
      <w:r>
        <w:rPr>
          <w:b/>
        </w:rPr>
        <w:t xml:space="preserve">Complexity: </w:t>
      </w:r>
      <w:r>
        <w:t>O(number of drivers), because the algorithm checks each driver once.</w:t>
      </w:r>
    </w:p>
    <w:p>
      <w:pPr>
        <w:pStyle w:val="Heading1"/>
      </w:pPr>
      <w:r>
        <w:t>5. Divide and Conquer / Region Search</w:t>
      </w:r>
    </w:p>
    <w:p>
      <w:r>
        <w:rPr>
          <w:b/>
        </w:rPr>
        <w:t xml:space="preserve">Role in the project: </w:t>
      </w:r>
      <w:r>
        <w:t>The grid is divided into four regions: top-left, top-right, bottom-left, and bottom-right. The system first finds which region contains the pickup point, then checks for available drivers in that same region before searching the full driver list.</w:t>
      </w:r>
    </w:p>
    <w:p>
      <w:r>
        <w:rPr>
          <w:b/>
        </w:rPr>
        <w:t xml:space="preserve">Why it was used: </w:t>
      </w:r>
      <w:r>
        <w:t>In a large city grid, checking the pickup region first makes the search more organized and can reduce unnecessary comparisons. This also demonstrates the Divide and Conquer idea by breaking the city into smaller areas.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Region</w:t>
            </w:r>
          </w:p>
        </w:tc>
        <w:tc>
          <w:tcPr>
            <w:tcW w:type="dxa" w:w="4968"/>
            <w:vAlign w:val="center"/>
            <w:shd w:fill="D9EAF7"/>
          </w:tcPr>
          <w:p>
            <w:r/>
            <w:r>
              <w:rPr>
                <w:b/>
                <w:sz w:val="20"/>
              </w:rPr>
              <w:t>Area</w:t>
            </w:r>
          </w:p>
        </w:tc>
      </w:tr>
      <w:tr>
        <w:tc>
          <w:tcPr>
            <w:tcW w:type="dxa" w:w="4968"/>
            <w:vAlign w:val="center"/>
          </w:tcPr>
          <w:p>
            <w:r/>
            <w:r>
              <w:rPr>
                <w:b w:val="0"/>
                <w:sz w:val="20"/>
              </w:rPr>
              <w:t>Region 1</w:t>
            </w:r>
          </w:p>
        </w:tc>
        <w:tc>
          <w:tcPr>
            <w:tcW w:type="dxa" w:w="4968"/>
            <w:vAlign w:val="center"/>
          </w:tcPr>
          <w:p>
            <w:r/>
            <w:r>
              <w:rPr>
                <w:b w:val="0"/>
                <w:sz w:val="20"/>
              </w:rPr>
              <w:t>Top-left</w:t>
            </w:r>
          </w:p>
        </w:tc>
      </w:tr>
      <w:tr>
        <w:tc>
          <w:tcPr>
            <w:tcW w:type="dxa" w:w="4968"/>
            <w:vAlign w:val="center"/>
          </w:tcPr>
          <w:p>
            <w:r/>
            <w:r>
              <w:rPr>
                <w:b w:val="0"/>
                <w:sz w:val="20"/>
              </w:rPr>
              <w:t>Region 2</w:t>
            </w:r>
          </w:p>
        </w:tc>
        <w:tc>
          <w:tcPr>
            <w:tcW w:type="dxa" w:w="4968"/>
            <w:vAlign w:val="center"/>
          </w:tcPr>
          <w:p>
            <w:r/>
            <w:r>
              <w:rPr>
                <w:b w:val="0"/>
                <w:sz w:val="20"/>
              </w:rPr>
              <w:t>Top-right</w:t>
            </w:r>
          </w:p>
        </w:tc>
      </w:tr>
      <w:tr>
        <w:tc>
          <w:tcPr>
            <w:tcW w:type="dxa" w:w="4968"/>
            <w:vAlign w:val="center"/>
          </w:tcPr>
          <w:p>
            <w:r/>
            <w:r>
              <w:rPr>
                <w:b w:val="0"/>
                <w:sz w:val="20"/>
              </w:rPr>
              <w:t>Region 3</w:t>
            </w:r>
          </w:p>
        </w:tc>
        <w:tc>
          <w:tcPr>
            <w:tcW w:type="dxa" w:w="4968"/>
            <w:vAlign w:val="center"/>
          </w:tcPr>
          <w:p>
            <w:r/>
            <w:r>
              <w:rPr>
                <w:b w:val="0"/>
                <w:sz w:val="20"/>
              </w:rPr>
              <w:t>Bottom-left</w:t>
            </w:r>
          </w:p>
        </w:tc>
      </w:tr>
      <w:tr>
        <w:tc>
          <w:tcPr>
            <w:tcW w:type="dxa" w:w="4968"/>
            <w:vAlign w:val="center"/>
          </w:tcPr>
          <w:p>
            <w:r/>
            <w:r>
              <w:rPr>
                <w:b w:val="0"/>
                <w:sz w:val="20"/>
              </w:rPr>
              <w:t>Region 4</w:t>
            </w:r>
          </w:p>
        </w:tc>
        <w:tc>
          <w:tcPr>
            <w:tcW w:type="dxa" w:w="4968"/>
            <w:vAlign w:val="center"/>
          </w:tcPr>
          <w:p>
            <w:r/>
            <w:r>
              <w:rPr>
                <w:b w:val="0"/>
                <w:sz w:val="20"/>
              </w:rPr>
              <w:t>Bottom-right</w:t>
            </w:r>
          </w:p>
        </w:tc>
      </w:tr>
    </w:tbl>
    <w:p>
      <w:r>
        <w:t>Region search processing steps:</w:t>
      </w:r>
    </w:p>
    <w:p>
      <w:pPr>
        <w:pStyle w:val="ListBullet"/>
      </w:pPr>
      <w:r>
        <w:t>Find the pickup point region.</w:t>
      </w:r>
    </w:p>
    <w:p>
      <w:pPr>
        <w:pStyle w:val="ListBullet"/>
      </w:pPr>
      <w:r>
        <w:t>Collect all available drivers in the same region.</w:t>
      </w:r>
    </w:p>
    <w:p>
      <w:pPr>
        <w:pStyle w:val="ListBullet"/>
      </w:pPr>
      <w:r>
        <w:t>If drivers exist in that region, apply Greedy selection to them.</w:t>
      </w:r>
    </w:p>
    <w:p>
      <w:pPr>
        <w:pStyle w:val="ListBullet"/>
      </w:pPr>
      <w:r>
        <w:t>If no drivers exist in that region, apply Greedy selection to all available drivers.</w:t>
      </w:r>
    </w:p>
    <w:p>
      <w:pPr>
        <w:pStyle w:val="Heading1"/>
      </w:pPr>
      <w:r>
        <w:t>6. Dynamic Programming (Bitmask DP)</w:t>
      </w:r>
    </w:p>
    <w:p>
      <w:r>
        <w:rPr>
          <w:b/>
        </w:rPr>
        <w:t xml:space="preserve">Role in the project: </w:t>
      </w:r>
      <w:r>
        <w:t>Dynamic Programming is used in the MultiRidePlanner module for the advanced case of multiple simultaneous ride requests. It assigns drivers to requests while minimizing the total driver-to-pickup distance.</w:t>
      </w:r>
    </w:p>
    <w:p>
      <w:r>
        <w:rPr>
          <w:b/>
        </w:rPr>
        <w:t xml:space="preserve">Why DP was used: </w:t>
      </w:r>
      <w:r>
        <w:t>Greedy selection may work well for one request, but with multiple requests it may not produce the best total assignment. Dynamic Programming tries possible assignments and stores repeated results to avoid recalculating the same state.</w:t>
      </w:r>
    </w:p>
    <w:p>
      <w:r>
        <w:t>The DP state is:</w:t>
      </w:r>
    </w:p>
    <w:p>
      <w:r>
        <w:t>dp[requestIndex][usedMask]</w:t>
      </w:r>
    </w:p>
    <w:p>
      <w:r>
        <w:t>requestIndex represents the request currently being assigned. usedMask represents which drivers are already used. For example, with three drivers, a mask of 101 means driver 0 and driver 2 are already used, while driver 1 is still available.</w:t>
      </w:r>
    </w:p>
    <w:p>
      <w:r>
        <w:t>DP processing steps:</w:t>
      </w:r>
    </w:p>
    <w:p>
      <w:pPr>
        <w:pStyle w:val="ListBullet"/>
      </w:pPr>
      <w:r>
        <w:t>Start from the first request.</w:t>
      </w:r>
    </w:p>
    <w:p>
      <w:pPr>
        <w:pStyle w:val="ListBullet"/>
      </w:pPr>
      <w:r>
        <w:t>Try assigning every unused available driver to the current request.</w:t>
      </w:r>
    </w:p>
    <w:p>
      <w:pPr>
        <w:pStyle w:val="ListBullet"/>
      </w:pPr>
      <w:r>
        <w:t>Calculate the driver-to-pickup cost.</w:t>
      </w:r>
    </w:p>
    <w:p>
      <w:pPr>
        <w:pStyle w:val="ListBullet"/>
      </w:pPr>
      <w:r>
        <w:t>Move to the next request with the selected driver marked as used.</w:t>
      </w:r>
    </w:p>
    <w:p>
      <w:pPr>
        <w:pStyle w:val="ListBullet"/>
      </w:pPr>
      <w:r>
        <w:t>Store the minimum result in the DP table.</w:t>
      </w:r>
    </w:p>
    <w:p>
      <w:pPr>
        <w:pStyle w:val="ListBullet"/>
      </w:pPr>
      <w:r>
        <w:t>Return the assignment with the minimum total pickup distance.</w:t>
      </w:r>
    </w:p>
    <w:p>
      <w:r>
        <w:rPr>
          <w:b/>
        </w:rPr>
        <w:t xml:space="preserve">Complexity: </w:t>
      </w:r>
      <w:r>
        <w:t>O(requests x 2^drivers x drivers), because the state depends on the current request, the used driver mask, and trying possible drivers.</w:t>
      </w:r>
    </w:p>
    <w:p>
      <w:pPr>
        <w:pStyle w:val="Heading1"/>
      </w:pPr>
      <w:r>
        <w:t>7. How the Algorithms Work Together</w:t>
      </w:r>
    </w:p>
    <w:p>
      <w:pPr>
        <w:pStyle w:val="ListNumber"/>
      </w:pPr>
      <w:r>
        <w:t>The user adds drivers, obstacles, pickup point, and destination through the terminal menu.</w:t>
      </w:r>
    </w:p>
    <w:p>
      <w:pPr>
        <w:pStyle w:val="ListNumber"/>
      </w:pPr>
      <w:r>
        <w:t>The DriverMatcher first applies region search to focus on the pickup region.</w:t>
      </w:r>
    </w:p>
    <w:p>
      <w:pPr>
        <w:pStyle w:val="ListNumber"/>
      </w:pPr>
      <w:r>
        <w:t>The Greedy algorithm chooses the nearest available driver.</w:t>
      </w:r>
    </w:p>
    <w:p>
      <w:pPr>
        <w:pStyle w:val="ListNumber"/>
      </w:pPr>
      <w:r>
        <w:t>BFS finds the shortest path from the selected driver to the pickup point.</w:t>
      </w:r>
    </w:p>
    <w:p>
      <w:pPr>
        <w:pStyle w:val="ListNumber"/>
      </w:pPr>
      <w:r>
        <w:t>BFS runs again to find the shortest path from pickup to destination.</w:t>
      </w:r>
    </w:p>
    <w:p>
      <w:pPr>
        <w:pStyle w:val="ListNumber"/>
      </w:pPr>
      <w:r>
        <w:t>TripCalculator calculates total distance, estimated time, and cost.</w:t>
      </w:r>
    </w:p>
    <w:p>
      <w:pPr>
        <w:pStyle w:val="ListNumber"/>
      </w:pPr>
      <w:r>
        <w:t>CityGrid marks the final path using * and displays the final result.</w:t>
      </w:r>
    </w:p>
    <w:p>
      <w:pPr>
        <w:pStyle w:val="ListNumber"/>
      </w:pPr>
      <w:r>
        <w:t>For multiple simultaneous requests, MultiRidePlanner uses Dynamic Programming to minimize total assignment cost.</w:t>
      </w:r>
    </w:p>
    <w:p>
      <w:pPr>
        <w:pStyle w:val="Heading1"/>
      </w:pPr>
      <w:r>
        <w:t>8. Example Trace</w:t>
      </w:r>
    </w:p>
    <w:p>
      <w:r>
        <w:t>Example scenario:</w:t>
      </w:r>
    </w:p>
    <w:p>
      <w:pPr>
        <w:pStyle w:val="ListBullet"/>
      </w:pPr>
      <w:r>
        <w:t>Driver D1 at (1,1)</w:t>
      </w:r>
    </w:p>
    <w:p>
      <w:pPr>
        <w:pStyle w:val="ListBullet"/>
      </w:pPr>
      <w:r>
        <w:t>Driver D2 at (8,8)</w:t>
      </w:r>
    </w:p>
    <w:p>
      <w:pPr>
        <w:pStyle w:val="ListBullet"/>
      </w:pPr>
      <w:r>
        <w:t>Blocked cell at (3,3)</w:t>
      </w:r>
    </w:p>
    <w:p>
      <w:pPr>
        <w:pStyle w:val="ListBullet"/>
      </w:pPr>
      <w:r>
        <w:t>Pickup point at (4,5)</w:t>
      </w:r>
    </w:p>
    <w:p>
      <w:pPr>
        <w:pStyle w:val="ListBullet"/>
      </w:pPr>
      <w:r>
        <w:t>Destination at (7,2)</w:t>
      </w:r>
    </w:p>
    <w:p>
      <w:r>
        <w:t>Driver matching calculates:</w:t>
      </w:r>
    </w:p>
    <w:p>
      <w:pPr>
        <w:pStyle w:val="ListBullet"/>
      </w:pPr>
      <w:r>
        <w:t>D1 to pickup: |1-4| + |1-5| = 7</w:t>
      </w:r>
    </w:p>
    <w:p>
      <w:pPr>
        <w:pStyle w:val="ListBullet"/>
      </w:pPr>
      <w:r>
        <w:t>D2 to pickup: |8-4| + |8-5| = 7</w:t>
      </w:r>
    </w:p>
    <w:p>
      <w:r>
        <w:t>Since both drivers have the same distance, the system keeps the driver that appears first in the driver list, which is D1. BFS then finds the path from D1 to the pickup and from pickup to destination.</w:t>
      </w:r>
    </w:p>
    <w:p>
      <w:r>
        <w:t>Example trip output:</w:t>
      </w:r>
    </w:p>
    <w:p>
      <w:pPr>
        <w:pStyle w:val="ListBullet"/>
      </w:pPr>
      <w:r>
        <w:t>Driver to Pickup Distance: 7</w:t>
      </w:r>
    </w:p>
    <w:p>
      <w:pPr>
        <w:pStyle w:val="ListBullet"/>
      </w:pPr>
      <w:r>
        <w:t>Pickup to Destination Distance: 6</w:t>
      </w:r>
    </w:p>
    <w:p>
      <w:pPr>
        <w:pStyle w:val="ListBullet"/>
      </w:pPr>
      <w:r>
        <w:t>Total Distance: 13</w:t>
      </w:r>
    </w:p>
    <w:p>
      <w:pPr>
        <w:pStyle w:val="ListBullet"/>
      </w:pPr>
      <w:r>
        <w:t>Estimated Time: 26 minutes</w:t>
      </w:r>
    </w:p>
    <w:p>
      <w:pPr>
        <w:pStyle w:val="ListBullet"/>
      </w:pPr>
      <w:r>
        <w:t>Cost: 65 EGP</w:t>
      </w:r>
    </w:p>
    <w:p>
      <w:pPr>
        <w:pStyle w:val="Heading1"/>
      </w:pPr>
      <w:r>
        <w:t>9. Conclusion</w:t>
      </w:r>
    </w:p>
    <w:p>
      <w:r>
        <w:t>The project uses four main algorithmic techniques. BFS handles shortest pathfinding, Greedy handles nearest driver selection, Divide and Conquer organizes the driver search by regions, and Dynamic Programming handles multiple simultaneous ride requests. Each algorithm has a clear role and purpose in the system, and together they form a complete ride matching simulation.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