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Discuss the various categories of system calls and explain the functionality of any one system call that is handled by the operating system with an example.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 provide an interface for application programs to communicate with the operating system kernel. This allows programs to access hardware resources and perform process management. System calls can be categorized into five main categories:</w:t>
      </w:r>
    </w:p>
    <w:p w:rsidR="00000000" w:rsidDel="00000000" w:rsidP="00000000" w:rsidRDefault="00000000" w:rsidRPr="00000000" w14:paraId="0000000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Process Control:</w:t>
      </w:r>
      <w:r w:rsidDel="00000000" w:rsidR="00000000" w:rsidRPr="00000000">
        <w:rPr>
          <w:rFonts w:ascii="Times New Roman" w:cs="Times New Roman" w:eastAsia="Times New Roman" w:hAnsi="Times New Roman"/>
          <w:sz w:val="24"/>
          <w:szCs w:val="24"/>
          <w:rtl w:val="0"/>
        </w:rPr>
        <w:t xml:space="preserve"> This includes operations like creating and terminating processes and setting process attributes.</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File Operations:</w:t>
      </w:r>
      <w:r w:rsidDel="00000000" w:rsidR="00000000" w:rsidRPr="00000000">
        <w:rPr>
          <w:rFonts w:ascii="Times New Roman" w:cs="Times New Roman" w:eastAsia="Times New Roman" w:hAnsi="Times New Roman"/>
          <w:sz w:val="24"/>
          <w:szCs w:val="24"/>
          <w:rtl w:val="0"/>
        </w:rPr>
        <w:t xml:space="preserve"> This involves reading, writing, creating, and deleting files. The open() system call, for instance, is used to open a file.</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Device Management:</w:t>
      </w:r>
      <w:r w:rsidDel="00000000" w:rsidR="00000000" w:rsidRPr="00000000">
        <w:rPr>
          <w:rFonts w:ascii="Times New Roman" w:cs="Times New Roman" w:eastAsia="Times New Roman" w:hAnsi="Times New Roman"/>
          <w:sz w:val="24"/>
          <w:szCs w:val="24"/>
          <w:rtl w:val="0"/>
        </w:rPr>
        <w:t xml:space="preserve"> This includes reading from and writing to devices, and configuring device settings.</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Information Maintenance:</w:t>
      </w:r>
      <w:r w:rsidDel="00000000" w:rsidR="00000000" w:rsidRPr="00000000">
        <w:rPr>
          <w:rFonts w:ascii="Times New Roman" w:cs="Times New Roman" w:eastAsia="Times New Roman" w:hAnsi="Times New Roman"/>
          <w:sz w:val="24"/>
          <w:szCs w:val="24"/>
          <w:rtl w:val="0"/>
        </w:rPr>
        <w:t xml:space="preserve"> This involves retrieving system information.</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Communication:</w:t>
      </w:r>
      <w:r w:rsidDel="00000000" w:rsidR="00000000" w:rsidRPr="00000000">
        <w:rPr>
          <w:rFonts w:ascii="Times New Roman" w:cs="Times New Roman" w:eastAsia="Times New Roman" w:hAnsi="Times New Roman"/>
          <w:sz w:val="24"/>
          <w:szCs w:val="24"/>
          <w:rtl w:val="0"/>
        </w:rPr>
        <w:t xml:space="preserve"> This includes inter-process communication functionalities.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consider the open() system call. The open() system call is used to open a file, making it accessible for reading, writing, or both. This system call returns a file descriptor, which is a reference to the opened file. The file descriptor is then used by other system calls, such as read(), write(), and close(), to perform operations on the file.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using the open() system call in C:</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8638" cy="45146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8638" cy="45146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open() system call is used to open a file named "example.txt" in read-only mode (O_RDONLY). If the file is successfully opened, a file descriptor is returned. This file descriptor is then used by the read() system call to read data from the file into a buffer. After reading, the buffer is null-terminated and its contents are printed. Finally, the close() system call is used to close the file.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system call demonstrates how a program can interact with the file system to perform essential operations like reading a file's contents. This interaction between user-level programs and the operating system kernel is crucial for managing resources and ensuring secure, efficient access to hardware components.</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Give an example to illustrate the various process states. Why is it expensive to switch between processes? Additionally, discuss the circumstances under which a parent process can stop a child process from executing.</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has five main process states: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Running:</w:t>
      </w:r>
      <w:r w:rsidDel="00000000" w:rsidR="00000000" w:rsidRPr="00000000">
        <w:rPr>
          <w:rFonts w:ascii="Times New Roman" w:cs="Times New Roman" w:eastAsia="Times New Roman" w:hAnsi="Times New Roman"/>
          <w:sz w:val="24"/>
          <w:szCs w:val="24"/>
          <w:rtl w:val="0"/>
        </w:rPr>
        <w:t xml:space="preserve"> The process is currently being executed by the CPU.</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Waiting:</w:t>
      </w:r>
      <w:r w:rsidDel="00000000" w:rsidR="00000000" w:rsidRPr="00000000">
        <w:rPr>
          <w:rFonts w:ascii="Times New Roman" w:cs="Times New Roman" w:eastAsia="Times New Roman" w:hAnsi="Times New Roman"/>
          <w:sz w:val="24"/>
          <w:szCs w:val="24"/>
          <w:rtl w:val="0"/>
        </w:rPr>
        <w:t xml:space="preserve"> The process is waiting for some resources. This can be further divided into short-term and long-term waiting.</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Stopped:</w:t>
      </w:r>
      <w:r w:rsidDel="00000000" w:rsidR="00000000" w:rsidRPr="00000000">
        <w:rPr>
          <w:rFonts w:ascii="Times New Roman" w:cs="Times New Roman" w:eastAsia="Times New Roman" w:hAnsi="Times New Roman"/>
          <w:sz w:val="24"/>
          <w:szCs w:val="24"/>
          <w:rtl w:val="0"/>
        </w:rPr>
        <w:t xml:space="preserve"> The process is stopped and waiting for an external signal.</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Zombie:</w:t>
      </w:r>
      <w:r w:rsidDel="00000000" w:rsidR="00000000" w:rsidRPr="00000000">
        <w:rPr>
          <w:rFonts w:ascii="Times New Roman" w:cs="Times New Roman" w:eastAsia="Times New Roman" w:hAnsi="Times New Roman"/>
          <w:sz w:val="24"/>
          <w:szCs w:val="24"/>
          <w:rtl w:val="0"/>
        </w:rPr>
        <w:t xml:space="preserve"> The process has finished execution, but its parent process has not yet read its exit status.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Idle:</w:t>
      </w:r>
      <w:r w:rsidDel="00000000" w:rsidR="00000000" w:rsidRPr="00000000">
        <w:rPr>
          <w:rFonts w:ascii="Times New Roman" w:cs="Times New Roman" w:eastAsia="Times New Roman" w:hAnsi="Times New Roman"/>
          <w:sz w:val="24"/>
          <w:szCs w:val="24"/>
          <w:rtl w:val="0"/>
        </w:rPr>
        <w:t xml:space="preserve"> The process is temporarily paused but not fully stopped.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between processes is expensive because it requires a context switch. During a context switch, the state of the currently running process must be saved, and the state of the new process must be loaded. This involves saving and restoring various information, such as CPU registers, memory maps, and file descriptors, which consumes time and resources.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parent process can stop a child process from executing under several circumstances:</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child process finishes execution. For instance, the exit() system call can terminate a child process.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parent process uses the kill system call to terminate the child process. For example, kill(pid, SIGTERM) can terminate a specific process.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parent process uses the wait system call to wait for the child process to finish. This makes the parent process wait until the child process exits and retrieves its exit status.</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child process is dependent on the parent process, and the parent process terminates. In such cases, the child process is automatically cleaned up by the system.</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examples demonstrate that process management and state transitions are crucial functionalities of the operating system, contributing to efficient resource management and system stability.</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567</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(n.d.). </w:t>
      </w:r>
      <w:r w:rsidDel="00000000" w:rsidR="00000000" w:rsidRPr="00000000">
        <w:rPr>
          <w:rFonts w:ascii="Times New Roman" w:cs="Times New Roman" w:eastAsia="Times New Roman" w:hAnsi="Times New Roman"/>
          <w:i w:val="1"/>
          <w:sz w:val="24"/>
          <w:szCs w:val="24"/>
          <w:rtl w:val="0"/>
        </w:rPr>
        <w:t xml:space="preserve">Linux system call in detail.</w:t>
      </w:r>
      <w:r w:rsidDel="00000000" w:rsidR="00000000" w:rsidRPr="00000000">
        <w:rPr>
          <w:rFonts w:ascii="Times New Roman" w:cs="Times New Roman" w:eastAsia="Times New Roman" w:hAnsi="Times New Roman"/>
          <w:sz w:val="24"/>
          <w:szCs w:val="24"/>
          <w:rtl w:val="0"/>
        </w:rPr>
        <w:t xml:space="preserve"> Retrieved from https://www.geeksforgeeks.org/linux-system-call-in-detail/</w:t>
      </w:r>
    </w:p>
    <w:p w:rsidR="00000000" w:rsidDel="00000000" w:rsidP="00000000" w:rsidRDefault="00000000" w:rsidRPr="00000000" w14:paraId="0000002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CBT Nuggets. (n.d.). </w:t>
      </w:r>
      <w:r w:rsidDel="00000000" w:rsidR="00000000" w:rsidRPr="00000000">
        <w:rPr>
          <w:rFonts w:ascii="Times New Roman" w:cs="Times New Roman" w:eastAsia="Times New Roman" w:hAnsi="Times New Roman"/>
          <w:i w:val="1"/>
          <w:sz w:val="24"/>
          <w:szCs w:val="24"/>
          <w:rtl w:val="0"/>
        </w:rPr>
        <w:t xml:space="preserve">What are the 5 Linux Process States?</w:t>
      </w:r>
      <w:r w:rsidDel="00000000" w:rsidR="00000000" w:rsidRPr="00000000">
        <w:rPr>
          <w:rFonts w:ascii="Times New Roman" w:cs="Times New Roman" w:eastAsia="Times New Roman" w:hAnsi="Times New Roman"/>
          <w:sz w:val="24"/>
          <w:szCs w:val="24"/>
          <w:rtl w:val="0"/>
        </w:rPr>
        <w:t xml:space="preserve"> Retrieved from https://www.cbtnuggets.com/blog/certifications/open-source/what-are-the-5-linux-process-states</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