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9A8" w:rsidRDefault="0083246E" w:rsidP="0083246E">
      <w:pPr>
        <w:jc w:val="center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/>
          <w:sz w:val="40"/>
          <w:szCs w:val="40"/>
        </w:rPr>
        <w:t>Trip App</w:t>
      </w:r>
    </w:p>
    <w:p w:rsidR="0083246E" w:rsidRDefault="0083246E" w:rsidP="0083246E">
      <w:pPr>
        <w:jc w:val="center"/>
        <w:rPr>
          <w:rFonts w:ascii="微軟正黑體" w:eastAsia="微軟正黑體" w:hAnsi="微軟正黑體"/>
          <w:sz w:val="40"/>
          <w:szCs w:val="40"/>
        </w:rPr>
      </w:pPr>
    </w:p>
    <w:p w:rsidR="0083246E" w:rsidRDefault="0083246E" w:rsidP="0083246E">
      <w:pPr>
        <w:jc w:val="center"/>
        <w:rPr>
          <w:rFonts w:ascii="微軟正黑體" w:eastAsia="微軟正黑體" w:hAnsi="微軟正黑體"/>
          <w:sz w:val="40"/>
          <w:szCs w:val="40"/>
        </w:rPr>
      </w:pPr>
    </w:p>
    <w:p w:rsidR="0083246E" w:rsidRDefault="0083246E" w:rsidP="0083246E">
      <w:pPr>
        <w:jc w:val="center"/>
        <w:rPr>
          <w:rFonts w:ascii="微軟正黑體" w:eastAsia="微軟正黑體" w:hAnsi="微軟正黑體"/>
          <w:sz w:val="40"/>
          <w:szCs w:val="40"/>
        </w:rPr>
      </w:pPr>
    </w:p>
    <w:p w:rsidR="0083246E" w:rsidRDefault="0083246E" w:rsidP="0083246E">
      <w:pPr>
        <w:jc w:val="center"/>
        <w:rPr>
          <w:rFonts w:ascii="微軟正黑體" w:eastAsia="微軟正黑體" w:hAnsi="微軟正黑體"/>
          <w:sz w:val="40"/>
          <w:szCs w:val="40"/>
        </w:rPr>
      </w:pPr>
    </w:p>
    <w:p w:rsidR="0083246E" w:rsidRDefault="0083246E" w:rsidP="0083246E">
      <w:pPr>
        <w:jc w:val="center"/>
        <w:rPr>
          <w:rFonts w:ascii="微軟正黑體" w:eastAsia="微軟正黑體" w:hAnsi="微軟正黑體"/>
          <w:sz w:val="40"/>
          <w:szCs w:val="40"/>
        </w:rPr>
      </w:pPr>
    </w:p>
    <w:p w:rsidR="0083246E" w:rsidRDefault="0083246E" w:rsidP="0083246E">
      <w:pPr>
        <w:jc w:val="center"/>
        <w:rPr>
          <w:rFonts w:ascii="微軟正黑體" w:eastAsia="微軟正黑體" w:hAnsi="微軟正黑體"/>
          <w:sz w:val="40"/>
          <w:szCs w:val="40"/>
        </w:rPr>
      </w:pPr>
    </w:p>
    <w:p w:rsidR="0083246E" w:rsidRDefault="0083246E" w:rsidP="0083246E">
      <w:pPr>
        <w:jc w:val="center"/>
        <w:rPr>
          <w:rFonts w:ascii="微軟正黑體" w:eastAsia="微軟正黑體" w:hAnsi="微軟正黑體"/>
          <w:sz w:val="40"/>
          <w:szCs w:val="40"/>
        </w:rPr>
      </w:pPr>
    </w:p>
    <w:p w:rsidR="0083246E" w:rsidRDefault="0083246E" w:rsidP="0083246E">
      <w:pPr>
        <w:jc w:val="center"/>
        <w:rPr>
          <w:rFonts w:ascii="微軟正黑體" w:eastAsia="微軟正黑體" w:hAnsi="微軟正黑體"/>
          <w:sz w:val="40"/>
          <w:szCs w:val="40"/>
        </w:rPr>
      </w:pPr>
    </w:p>
    <w:p w:rsidR="0083246E" w:rsidRDefault="0083246E" w:rsidP="0083246E">
      <w:pPr>
        <w:jc w:val="center"/>
        <w:rPr>
          <w:rFonts w:ascii="微軟正黑體" w:eastAsia="微軟正黑體" w:hAnsi="微軟正黑體"/>
          <w:sz w:val="40"/>
          <w:szCs w:val="40"/>
        </w:rPr>
      </w:pPr>
    </w:p>
    <w:p w:rsidR="0083246E" w:rsidRDefault="0083246E" w:rsidP="0083246E">
      <w:pPr>
        <w:jc w:val="center"/>
        <w:rPr>
          <w:rFonts w:ascii="微軟正黑體" w:eastAsia="微軟正黑體" w:hAnsi="微軟正黑體"/>
          <w:sz w:val="40"/>
          <w:szCs w:val="40"/>
        </w:rPr>
      </w:pPr>
    </w:p>
    <w:p w:rsidR="0083246E" w:rsidRDefault="0083246E" w:rsidP="0083246E">
      <w:pPr>
        <w:jc w:val="center"/>
        <w:rPr>
          <w:rFonts w:ascii="微軟正黑體" w:eastAsia="微軟正黑體" w:hAnsi="微軟正黑體"/>
          <w:sz w:val="28"/>
          <w:szCs w:val="28"/>
        </w:rPr>
      </w:pPr>
    </w:p>
    <w:p w:rsidR="0083246E" w:rsidRDefault="0083246E" w:rsidP="0083246E">
      <w:pPr>
        <w:jc w:val="center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Ventures</w:t>
      </w:r>
    </w:p>
    <w:p w:rsidR="0083246E" w:rsidRDefault="0083246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br w:type="page"/>
      </w:r>
    </w:p>
    <w:p w:rsidR="00D068F9" w:rsidRPr="00D068F9" w:rsidRDefault="00D068F9" w:rsidP="00D068F9">
      <w:pPr>
        <w:pStyle w:val="a3"/>
        <w:numPr>
          <w:ilvl w:val="0"/>
          <w:numId w:val="1"/>
        </w:numPr>
        <w:rPr>
          <w:rFonts w:ascii="微軟正黑體" w:eastAsia="DengXian" w:hAnsi="微軟正黑體"/>
          <w:sz w:val="28"/>
          <w:szCs w:val="28"/>
        </w:rPr>
      </w:pPr>
      <w:r w:rsidRPr="00D068F9">
        <w:rPr>
          <w:rFonts w:ascii="微軟正黑體" w:eastAsia="微軟正黑體" w:hAnsi="微軟正黑體" w:hint="eastAsia"/>
          <w:sz w:val="28"/>
          <w:szCs w:val="28"/>
        </w:rPr>
        <w:lastRenderedPageBreak/>
        <w:t>應用</w:t>
      </w:r>
      <w:r>
        <w:rPr>
          <w:rFonts w:ascii="微軟正黑體" w:eastAsia="微軟正黑體" w:hAnsi="微軟正黑體" w:hint="eastAsia"/>
          <w:sz w:val="28"/>
          <w:szCs w:val="28"/>
          <w:lang w:eastAsia="zh-TW"/>
        </w:rPr>
        <w:t>場景：</w:t>
      </w:r>
    </w:p>
    <w:p w:rsidR="005D1900" w:rsidRDefault="00D068F9" w:rsidP="005D1900">
      <w:pPr>
        <w:pStyle w:val="a3"/>
        <w:ind w:left="1080"/>
        <w:rPr>
          <w:rFonts w:ascii="微軟正黑體" w:eastAsia="微軟正黑體" w:hAnsi="微軟正黑體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sz w:val="28"/>
          <w:szCs w:val="28"/>
          <w:lang w:eastAsia="zh-TW"/>
        </w:rPr>
        <w:t>方便規劃外出旅遊行程，揪團，旅途中各項活動時程規劃、參與</w:t>
      </w:r>
      <w:r w:rsidR="005D1900">
        <w:rPr>
          <w:rFonts w:ascii="微軟正黑體" w:eastAsia="微軟正黑體" w:hAnsi="微軟正黑體" w:hint="eastAsia"/>
          <w:sz w:val="28"/>
          <w:szCs w:val="28"/>
          <w:lang w:eastAsia="zh-TW"/>
        </w:rPr>
        <w:t>限制</w:t>
      </w:r>
      <w:r>
        <w:rPr>
          <w:rFonts w:ascii="微軟正黑體" w:eastAsia="微軟正黑體" w:hAnsi="微軟正黑體" w:hint="eastAsia"/>
          <w:sz w:val="28"/>
          <w:szCs w:val="28"/>
          <w:lang w:eastAsia="zh-TW"/>
        </w:rPr>
        <w:t>、人數統計、設備借用等，以及人員定位與聯繫。</w:t>
      </w:r>
    </w:p>
    <w:p w:rsidR="005D1900" w:rsidRDefault="005D1900">
      <w:pPr>
        <w:rPr>
          <w:rFonts w:ascii="微軟正黑體" w:eastAsia="微軟正黑體" w:hAnsi="微軟正黑體"/>
          <w:sz w:val="28"/>
          <w:szCs w:val="28"/>
          <w:lang w:eastAsia="zh-TW"/>
        </w:rPr>
      </w:pPr>
      <w:r>
        <w:rPr>
          <w:rFonts w:ascii="微軟正黑體" w:eastAsia="微軟正黑體" w:hAnsi="微軟正黑體"/>
          <w:sz w:val="28"/>
          <w:szCs w:val="28"/>
          <w:lang w:eastAsia="zh-TW"/>
        </w:rPr>
        <w:br w:type="page"/>
      </w:r>
    </w:p>
    <w:p w:rsidR="00D068F9" w:rsidRPr="00D068F9" w:rsidRDefault="00D068F9" w:rsidP="00D068F9">
      <w:pPr>
        <w:pStyle w:val="a3"/>
        <w:numPr>
          <w:ilvl w:val="0"/>
          <w:numId w:val="1"/>
        </w:numPr>
        <w:rPr>
          <w:rFonts w:ascii="微軟正黑體" w:eastAsia="DengXian" w:hAnsi="微軟正黑體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功能說明：</w:t>
      </w:r>
    </w:p>
    <w:p w:rsidR="00D068F9" w:rsidRPr="005D1900" w:rsidRDefault="00D068F9" w:rsidP="00D068F9">
      <w:pPr>
        <w:pStyle w:val="a3"/>
        <w:numPr>
          <w:ilvl w:val="1"/>
          <w:numId w:val="1"/>
        </w:numPr>
        <w:rPr>
          <w:rFonts w:ascii="微軟正黑體" w:eastAsia="DengXian" w:hAnsi="微軟正黑體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帳號註冊：</w:t>
      </w:r>
    </w:p>
    <w:p w:rsidR="005D1900" w:rsidRPr="00D068F9" w:rsidRDefault="005D1900" w:rsidP="005D1900">
      <w:pPr>
        <w:pStyle w:val="a3"/>
        <w:ind w:left="1440"/>
        <w:rPr>
          <w:rFonts w:ascii="微軟正黑體" w:eastAsia="DengXian" w:hAnsi="微軟正黑體"/>
          <w:sz w:val="28"/>
          <w:szCs w:val="28"/>
          <w:lang w:eastAsia="zh-TW"/>
        </w:rPr>
      </w:pPr>
      <w:r>
        <w:rPr>
          <w:rFonts w:asciiTheme="minorEastAsia" w:hAnsiTheme="minorEastAsia" w:hint="eastAsia"/>
          <w:sz w:val="28"/>
          <w:szCs w:val="28"/>
        </w:rPr>
        <w:t>目前以</w:t>
      </w:r>
      <w:r>
        <w:rPr>
          <w:rFonts w:asciiTheme="minorEastAsia" w:hAnsiTheme="minorEastAsia" w:hint="eastAsia"/>
          <w:sz w:val="28"/>
          <w:szCs w:val="28"/>
          <w:lang w:eastAsia="zh-TW"/>
        </w:rPr>
        <w:t>g</w:t>
      </w:r>
      <w:r>
        <w:rPr>
          <w:rFonts w:asciiTheme="minorEastAsia" w:hAnsiTheme="minorEastAsia"/>
          <w:sz w:val="28"/>
          <w:szCs w:val="28"/>
          <w:lang w:eastAsia="zh-TW"/>
        </w:rPr>
        <w:t>mail</w:t>
      </w:r>
      <w:r>
        <w:rPr>
          <w:rFonts w:asciiTheme="minorEastAsia" w:hAnsiTheme="minorEastAsia" w:hint="eastAsia"/>
          <w:sz w:val="28"/>
          <w:szCs w:val="28"/>
          <w:lang w:eastAsia="zh-TW"/>
        </w:rPr>
        <w:t xml:space="preserve"> </w:t>
      </w:r>
      <w:r>
        <w:rPr>
          <w:rFonts w:asciiTheme="minorEastAsia" w:hAnsiTheme="minorEastAsia"/>
          <w:sz w:val="28"/>
          <w:szCs w:val="28"/>
          <w:lang w:eastAsia="zh-TW"/>
        </w:rPr>
        <w:t>account</w:t>
      </w:r>
      <w:r>
        <w:rPr>
          <w:rFonts w:asciiTheme="minorEastAsia" w:hAnsiTheme="minorEastAsia" w:hint="eastAsia"/>
          <w:sz w:val="28"/>
          <w:szCs w:val="28"/>
          <w:lang w:eastAsia="zh-TW"/>
        </w:rPr>
        <w:t>進行註冊。</w:t>
      </w:r>
      <w:r w:rsidR="00A557BD">
        <w:rPr>
          <w:rFonts w:asciiTheme="minorEastAsia" w:hAnsiTheme="minorEastAsia" w:hint="eastAsia"/>
          <w:sz w:val="28"/>
          <w:szCs w:val="28"/>
          <w:lang w:eastAsia="zh-TW"/>
        </w:rPr>
        <w:t>未來看加入A</w:t>
      </w:r>
      <w:r w:rsidR="00A557BD">
        <w:rPr>
          <w:rFonts w:asciiTheme="minorEastAsia" w:hAnsiTheme="minorEastAsia"/>
          <w:sz w:val="28"/>
          <w:szCs w:val="28"/>
          <w:lang w:eastAsia="zh-TW"/>
        </w:rPr>
        <w:t>pple ID</w:t>
      </w:r>
      <w:r w:rsidR="00A557BD">
        <w:rPr>
          <w:rFonts w:asciiTheme="minorEastAsia" w:hAnsiTheme="minorEastAsia" w:hint="eastAsia"/>
          <w:sz w:val="28"/>
          <w:szCs w:val="28"/>
          <w:lang w:eastAsia="zh-TW"/>
        </w:rPr>
        <w:t>、F</w:t>
      </w:r>
      <w:r w:rsidR="00A557BD">
        <w:rPr>
          <w:rFonts w:asciiTheme="minorEastAsia" w:hAnsiTheme="minorEastAsia"/>
          <w:sz w:val="28"/>
          <w:szCs w:val="28"/>
          <w:lang w:eastAsia="zh-TW"/>
        </w:rPr>
        <w:t>acebook</w:t>
      </w:r>
      <w:r w:rsidR="00A557BD">
        <w:rPr>
          <w:rFonts w:asciiTheme="minorEastAsia" w:hAnsiTheme="minorEastAsia" w:hint="eastAsia"/>
          <w:sz w:val="28"/>
          <w:szCs w:val="28"/>
          <w:lang w:eastAsia="zh-TW"/>
        </w:rPr>
        <w:t>或其他帳號認證進行註冊。</w:t>
      </w:r>
    </w:p>
    <w:p w:rsidR="00D068F9" w:rsidRPr="005D1900" w:rsidRDefault="00D068F9" w:rsidP="00D068F9">
      <w:pPr>
        <w:pStyle w:val="a3"/>
        <w:numPr>
          <w:ilvl w:val="1"/>
          <w:numId w:val="1"/>
        </w:numPr>
        <w:rPr>
          <w:rFonts w:ascii="微軟正黑體" w:eastAsia="DengXian" w:hAnsi="微軟正黑體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修改個人資料：</w:t>
      </w:r>
    </w:p>
    <w:p w:rsidR="005D1900" w:rsidRPr="00A557BD" w:rsidRDefault="00A557BD" w:rsidP="005D1900">
      <w:pPr>
        <w:pStyle w:val="a3"/>
        <w:ind w:left="1440"/>
        <w:rPr>
          <w:rFonts w:ascii="微軟正黑體" w:eastAsia="DengXian" w:hAnsi="微軟正黑體"/>
          <w:sz w:val="28"/>
          <w:szCs w:val="28"/>
          <w:lang w:eastAsia="zh-TW"/>
        </w:rPr>
      </w:pPr>
      <w:r>
        <w:rPr>
          <w:rFonts w:asciiTheme="minorEastAsia" w:hAnsiTheme="minorEastAsia" w:hint="eastAsia"/>
          <w:sz w:val="28"/>
          <w:szCs w:val="28"/>
          <w:lang w:eastAsia="zh-TW"/>
        </w:rPr>
        <w:t>姓名、年齡、性別、電話、e</w:t>
      </w:r>
      <w:r>
        <w:rPr>
          <w:rFonts w:asciiTheme="minorEastAsia" w:hAnsiTheme="minorEastAsia"/>
          <w:sz w:val="28"/>
          <w:szCs w:val="28"/>
          <w:lang w:eastAsia="zh-TW"/>
        </w:rPr>
        <w:t>mail</w:t>
      </w:r>
      <w:r>
        <w:rPr>
          <w:rFonts w:asciiTheme="minorEastAsia" w:hAnsiTheme="minorEastAsia" w:hint="eastAsia"/>
          <w:sz w:val="28"/>
          <w:szCs w:val="28"/>
          <w:lang w:eastAsia="zh-TW"/>
        </w:rPr>
        <w:t>、興趣、喜好食物、忌口食物、宗教信仰、特殊需求。</w:t>
      </w:r>
    </w:p>
    <w:p w:rsidR="00D068F9" w:rsidRPr="009D47AB" w:rsidRDefault="005D1900" w:rsidP="00D068F9">
      <w:pPr>
        <w:pStyle w:val="a3"/>
        <w:numPr>
          <w:ilvl w:val="1"/>
          <w:numId w:val="1"/>
        </w:numPr>
        <w:rPr>
          <w:rFonts w:ascii="微軟正黑體" w:eastAsia="DengXian" w:hAnsi="微軟正黑體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規劃</w:t>
      </w:r>
      <w:r w:rsidR="00D068F9">
        <w:rPr>
          <w:rFonts w:asciiTheme="minorEastAsia" w:hAnsiTheme="minorEastAsia" w:hint="eastAsia"/>
          <w:sz w:val="28"/>
          <w:szCs w:val="28"/>
        </w:rPr>
        <w:t>行程：</w:t>
      </w:r>
    </w:p>
    <w:p w:rsidR="009D47AB" w:rsidRDefault="009D47AB" w:rsidP="009D47AB">
      <w:pPr>
        <w:pStyle w:val="a3"/>
        <w:numPr>
          <w:ilvl w:val="2"/>
          <w:numId w:val="1"/>
        </w:numPr>
        <w:rPr>
          <w:rFonts w:ascii="微軟正黑體" w:hAnsi="微軟正黑體"/>
          <w:sz w:val="28"/>
          <w:szCs w:val="28"/>
          <w:lang w:eastAsia="zh-TW"/>
        </w:rPr>
      </w:pPr>
      <w:r>
        <w:rPr>
          <w:rFonts w:ascii="微軟正黑體" w:hAnsi="微軟正黑體" w:hint="eastAsia"/>
          <w:sz w:val="28"/>
          <w:szCs w:val="28"/>
          <w:lang w:eastAsia="zh-TW"/>
        </w:rPr>
        <w:t>決定行程名稱</w:t>
      </w:r>
    </w:p>
    <w:p w:rsidR="009D47AB" w:rsidRDefault="009D47AB" w:rsidP="009D47AB">
      <w:pPr>
        <w:pStyle w:val="a3"/>
        <w:numPr>
          <w:ilvl w:val="2"/>
          <w:numId w:val="1"/>
        </w:numPr>
        <w:rPr>
          <w:rFonts w:ascii="微軟正黑體" w:hAnsi="微軟正黑體"/>
          <w:sz w:val="28"/>
          <w:szCs w:val="28"/>
          <w:lang w:eastAsia="zh-TW"/>
        </w:rPr>
      </w:pPr>
      <w:r>
        <w:rPr>
          <w:rFonts w:ascii="微軟正黑體" w:hAnsi="微軟正黑體" w:hint="eastAsia"/>
          <w:sz w:val="28"/>
          <w:szCs w:val="28"/>
          <w:lang w:eastAsia="zh-TW"/>
        </w:rPr>
        <w:t>決定行程日期、時間</w:t>
      </w:r>
    </w:p>
    <w:p w:rsidR="009D47AB" w:rsidRDefault="009D47AB" w:rsidP="009D47AB">
      <w:pPr>
        <w:pStyle w:val="a3"/>
        <w:numPr>
          <w:ilvl w:val="2"/>
          <w:numId w:val="1"/>
        </w:numPr>
        <w:rPr>
          <w:rFonts w:ascii="微軟正黑體" w:hAnsi="微軟正黑體"/>
          <w:sz w:val="28"/>
          <w:szCs w:val="28"/>
          <w:lang w:eastAsia="zh-TW"/>
        </w:rPr>
      </w:pPr>
      <w:r>
        <w:rPr>
          <w:rFonts w:ascii="微軟正黑體" w:hAnsi="微軟正黑體" w:hint="eastAsia"/>
          <w:sz w:val="28"/>
          <w:szCs w:val="28"/>
          <w:lang w:eastAsia="zh-TW"/>
        </w:rPr>
        <w:t>設定行程是否公開</w:t>
      </w:r>
    </w:p>
    <w:p w:rsidR="009D47AB" w:rsidRDefault="009D47AB" w:rsidP="009D47AB">
      <w:pPr>
        <w:pStyle w:val="a3"/>
        <w:numPr>
          <w:ilvl w:val="2"/>
          <w:numId w:val="1"/>
        </w:numPr>
        <w:rPr>
          <w:rFonts w:ascii="微軟正黑體" w:hAnsi="微軟正黑體"/>
          <w:sz w:val="28"/>
          <w:szCs w:val="28"/>
          <w:lang w:eastAsia="zh-TW"/>
        </w:rPr>
      </w:pPr>
      <w:r>
        <w:rPr>
          <w:rFonts w:ascii="微軟正黑體" w:hAnsi="微軟正黑體" w:hint="eastAsia"/>
          <w:sz w:val="28"/>
          <w:szCs w:val="28"/>
          <w:lang w:eastAsia="zh-TW"/>
        </w:rPr>
        <w:t>如不公開，需設置可參與人員的白名單</w:t>
      </w:r>
    </w:p>
    <w:p w:rsidR="009D47AB" w:rsidRPr="00E62248" w:rsidRDefault="009D47AB" w:rsidP="00E62248">
      <w:pPr>
        <w:pStyle w:val="a3"/>
        <w:numPr>
          <w:ilvl w:val="2"/>
          <w:numId w:val="1"/>
        </w:numPr>
        <w:rPr>
          <w:rFonts w:ascii="微軟正黑體" w:hAnsi="微軟正黑體"/>
          <w:sz w:val="28"/>
          <w:szCs w:val="28"/>
          <w:lang w:eastAsia="zh-TW"/>
        </w:rPr>
      </w:pPr>
      <w:r>
        <w:rPr>
          <w:rFonts w:ascii="微軟正黑體" w:hAnsi="微軟正黑體" w:hint="eastAsia"/>
          <w:sz w:val="28"/>
          <w:szCs w:val="28"/>
          <w:lang w:eastAsia="zh-TW"/>
        </w:rPr>
        <w:t>新增活動列表</w:t>
      </w:r>
      <w:r>
        <w:rPr>
          <w:rFonts w:ascii="微軟正黑體" w:hAnsi="微軟正黑體" w:hint="eastAsia"/>
          <w:sz w:val="28"/>
          <w:szCs w:val="28"/>
          <w:lang w:eastAsia="zh-TW"/>
        </w:rPr>
        <w:t>(</w:t>
      </w:r>
      <w:r>
        <w:rPr>
          <w:rFonts w:ascii="微軟正黑體" w:hAnsi="微軟正黑體" w:hint="eastAsia"/>
          <w:sz w:val="28"/>
          <w:szCs w:val="28"/>
          <w:lang w:eastAsia="zh-TW"/>
        </w:rPr>
        <w:t>每個行程至少需有一個活動</w:t>
      </w:r>
    </w:p>
    <w:p w:rsidR="00A557BD" w:rsidRPr="00E62248" w:rsidRDefault="00A557BD" w:rsidP="00D068F9">
      <w:pPr>
        <w:pStyle w:val="a3"/>
        <w:numPr>
          <w:ilvl w:val="1"/>
          <w:numId w:val="1"/>
        </w:numPr>
        <w:rPr>
          <w:rFonts w:ascii="微軟正黑體" w:eastAsia="DengXian" w:hAnsi="微軟正黑體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規劃活動：</w:t>
      </w:r>
    </w:p>
    <w:p w:rsidR="00E62248" w:rsidRPr="00E62248" w:rsidRDefault="00E62248" w:rsidP="00E62248">
      <w:pPr>
        <w:pStyle w:val="a3"/>
        <w:numPr>
          <w:ilvl w:val="2"/>
          <w:numId w:val="1"/>
        </w:numPr>
        <w:rPr>
          <w:rFonts w:ascii="微軟正黑體" w:eastAsia="DengXian" w:hAnsi="微軟正黑體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發起人可直接新增活動</w:t>
      </w:r>
    </w:p>
    <w:p w:rsidR="00E62248" w:rsidRPr="00E62248" w:rsidRDefault="00E62248" w:rsidP="00E62248">
      <w:pPr>
        <w:pStyle w:val="a3"/>
        <w:numPr>
          <w:ilvl w:val="2"/>
          <w:numId w:val="1"/>
        </w:numPr>
        <w:rPr>
          <w:rFonts w:ascii="微軟正黑體" w:eastAsia="DengXian" w:hAnsi="微軟正黑體"/>
          <w:sz w:val="28"/>
          <w:szCs w:val="28"/>
          <w:lang w:eastAsia="zh-TW"/>
        </w:rPr>
      </w:pPr>
      <w:r>
        <w:rPr>
          <w:rFonts w:asciiTheme="minorEastAsia" w:hAnsiTheme="minorEastAsia" w:hint="eastAsia"/>
          <w:sz w:val="28"/>
          <w:szCs w:val="28"/>
          <w:lang w:eastAsia="zh-TW"/>
        </w:rPr>
        <w:t>參與者須先至少參與該行程中一個活動後，才可於該行程中新增其他活動</w:t>
      </w:r>
    </w:p>
    <w:p w:rsidR="00E62248" w:rsidRPr="00E62248" w:rsidRDefault="00E62248" w:rsidP="00E62248">
      <w:pPr>
        <w:pStyle w:val="a3"/>
        <w:numPr>
          <w:ilvl w:val="2"/>
          <w:numId w:val="1"/>
        </w:numPr>
        <w:rPr>
          <w:rFonts w:ascii="微軟正黑體" w:eastAsia="DengXian" w:hAnsi="微軟正黑體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設定活動名稱</w:t>
      </w:r>
    </w:p>
    <w:p w:rsidR="00E62248" w:rsidRPr="00E62248" w:rsidRDefault="00E62248" w:rsidP="00E62248">
      <w:pPr>
        <w:pStyle w:val="a3"/>
        <w:numPr>
          <w:ilvl w:val="2"/>
          <w:numId w:val="1"/>
        </w:numPr>
        <w:rPr>
          <w:rFonts w:ascii="微軟正黑體" w:eastAsia="DengXian" w:hAnsi="微軟正黑體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設定活動日期、時間</w:t>
      </w:r>
    </w:p>
    <w:p w:rsidR="00E62248" w:rsidRPr="00E62248" w:rsidRDefault="00E62248" w:rsidP="00E62248">
      <w:pPr>
        <w:pStyle w:val="a3"/>
        <w:numPr>
          <w:ilvl w:val="2"/>
          <w:numId w:val="1"/>
        </w:numPr>
        <w:rPr>
          <w:rFonts w:ascii="微軟正黑體" w:eastAsia="DengXian" w:hAnsi="微軟正黑體"/>
          <w:sz w:val="28"/>
          <w:szCs w:val="28"/>
          <w:lang w:eastAsia="zh-TW"/>
        </w:rPr>
      </w:pPr>
      <w:r>
        <w:rPr>
          <w:rFonts w:asciiTheme="minorEastAsia" w:hAnsiTheme="minorEastAsia" w:hint="eastAsia"/>
          <w:sz w:val="28"/>
          <w:szCs w:val="28"/>
          <w:lang w:eastAsia="zh-TW"/>
        </w:rPr>
        <w:t>設定參加限制(如性別、年齡等)</w:t>
      </w:r>
    </w:p>
    <w:p w:rsidR="00E62248" w:rsidRPr="00E62248" w:rsidRDefault="00E62248" w:rsidP="00E62248">
      <w:pPr>
        <w:pStyle w:val="a3"/>
        <w:numPr>
          <w:ilvl w:val="2"/>
          <w:numId w:val="1"/>
        </w:numPr>
        <w:rPr>
          <w:rFonts w:ascii="微軟正黑體" w:eastAsia="DengXian" w:hAnsi="微軟正黑體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  <w:lang w:eastAsia="zh-TW"/>
        </w:rPr>
        <w:t>設定交通方式</w:t>
      </w:r>
    </w:p>
    <w:p w:rsidR="00E62248" w:rsidRPr="00E62248" w:rsidRDefault="00E62248" w:rsidP="00E62248">
      <w:pPr>
        <w:pStyle w:val="a3"/>
        <w:numPr>
          <w:ilvl w:val="2"/>
          <w:numId w:val="1"/>
        </w:numPr>
        <w:rPr>
          <w:rFonts w:ascii="微軟正黑體" w:eastAsia="DengXian" w:hAnsi="微軟正黑體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  <w:lang w:eastAsia="zh-TW"/>
        </w:rPr>
        <w:t>設定所需設備</w:t>
      </w:r>
    </w:p>
    <w:p w:rsidR="00E62248" w:rsidRPr="00E62248" w:rsidRDefault="00E62248" w:rsidP="00E62248">
      <w:pPr>
        <w:pStyle w:val="a3"/>
        <w:numPr>
          <w:ilvl w:val="1"/>
          <w:numId w:val="1"/>
        </w:numPr>
        <w:rPr>
          <w:rFonts w:ascii="微軟正黑體" w:eastAsia="DengXian" w:hAnsi="微軟正黑體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參與活動：</w:t>
      </w:r>
    </w:p>
    <w:p w:rsidR="00E62248" w:rsidRPr="00E62248" w:rsidRDefault="00E62248" w:rsidP="00E62248">
      <w:pPr>
        <w:pStyle w:val="a3"/>
        <w:numPr>
          <w:ilvl w:val="2"/>
          <w:numId w:val="1"/>
        </w:numPr>
        <w:rPr>
          <w:rFonts w:ascii="微軟正黑體" w:eastAsia="DengXian" w:hAnsi="微軟正黑體"/>
          <w:sz w:val="28"/>
          <w:szCs w:val="28"/>
          <w:lang w:eastAsia="zh-TW"/>
        </w:rPr>
      </w:pPr>
      <w:r>
        <w:rPr>
          <w:rFonts w:asciiTheme="minorEastAsia" w:hAnsiTheme="minorEastAsia" w:hint="eastAsia"/>
          <w:sz w:val="28"/>
          <w:szCs w:val="28"/>
          <w:lang w:eastAsia="zh-TW"/>
        </w:rPr>
        <w:t>需符合活動限制(如白名單、參加限制等)</w:t>
      </w:r>
    </w:p>
    <w:p w:rsidR="00E62248" w:rsidRPr="00E62248" w:rsidRDefault="00E62248" w:rsidP="00E62248">
      <w:pPr>
        <w:pStyle w:val="a3"/>
        <w:numPr>
          <w:ilvl w:val="2"/>
          <w:numId w:val="1"/>
        </w:numPr>
        <w:rPr>
          <w:rFonts w:ascii="微軟正黑體" w:eastAsia="DengXian" w:hAnsi="微軟正黑體"/>
          <w:sz w:val="28"/>
          <w:szCs w:val="28"/>
          <w:lang w:eastAsia="zh-TW"/>
        </w:rPr>
      </w:pPr>
      <w:r>
        <w:rPr>
          <w:rFonts w:asciiTheme="minorEastAsia" w:hAnsiTheme="minorEastAsia" w:hint="eastAsia"/>
          <w:sz w:val="28"/>
          <w:szCs w:val="28"/>
          <w:lang w:eastAsia="zh-TW"/>
        </w:rPr>
        <w:t>設定交通方式(何種方式抵達)</w:t>
      </w:r>
    </w:p>
    <w:p w:rsidR="00E62248" w:rsidRPr="00E62248" w:rsidRDefault="00E62248" w:rsidP="00E62248">
      <w:pPr>
        <w:pStyle w:val="a3"/>
        <w:numPr>
          <w:ilvl w:val="2"/>
          <w:numId w:val="1"/>
        </w:numPr>
        <w:rPr>
          <w:rFonts w:ascii="微軟正黑體" w:eastAsia="DengXian" w:hAnsi="微軟正黑體"/>
          <w:sz w:val="28"/>
          <w:szCs w:val="28"/>
          <w:lang w:eastAsia="zh-TW"/>
        </w:rPr>
      </w:pPr>
      <w:r>
        <w:rPr>
          <w:rFonts w:asciiTheme="minorEastAsia" w:hAnsiTheme="minorEastAsia" w:hint="eastAsia"/>
          <w:sz w:val="28"/>
          <w:szCs w:val="28"/>
          <w:lang w:eastAsia="zh-TW"/>
        </w:rPr>
        <w:t>如有所需設備，選擇自備或需租用(將來可新增共用設備或場地等資源，再管理)</w:t>
      </w:r>
    </w:p>
    <w:p w:rsidR="00E62248" w:rsidRPr="00E62248" w:rsidRDefault="00E62248" w:rsidP="00E62248">
      <w:pPr>
        <w:pStyle w:val="a3"/>
        <w:numPr>
          <w:ilvl w:val="2"/>
          <w:numId w:val="1"/>
        </w:numPr>
        <w:rPr>
          <w:rFonts w:ascii="微軟正黑體" w:eastAsia="DengXian" w:hAnsi="微軟正黑體"/>
          <w:sz w:val="28"/>
          <w:szCs w:val="28"/>
          <w:lang w:eastAsia="zh-TW"/>
        </w:rPr>
      </w:pPr>
      <w:r>
        <w:rPr>
          <w:rFonts w:asciiTheme="minorEastAsia" w:hAnsiTheme="minorEastAsia" w:hint="eastAsia"/>
          <w:sz w:val="28"/>
          <w:szCs w:val="28"/>
          <w:lang w:eastAsia="zh-TW"/>
        </w:rPr>
        <w:lastRenderedPageBreak/>
        <w:t>活動發起人有權限可剔除參與者</w:t>
      </w:r>
    </w:p>
    <w:p w:rsidR="00E62248" w:rsidRPr="00E62248" w:rsidRDefault="00E62248" w:rsidP="00E62248">
      <w:pPr>
        <w:pStyle w:val="a3"/>
        <w:numPr>
          <w:ilvl w:val="2"/>
          <w:numId w:val="1"/>
        </w:numPr>
        <w:rPr>
          <w:rFonts w:ascii="微軟正黑體" w:eastAsia="DengXian" w:hAnsi="微軟正黑體"/>
          <w:sz w:val="28"/>
          <w:szCs w:val="28"/>
          <w:lang w:eastAsia="zh-TW"/>
        </w:rPr>
      </w:pPr>
      <w:r>
        <w:rPr>
          <w:rFonts w:asciiTheme="minorEastAsia" w:hAnsiTheme="minorEastAsia" w:hint="eastAsia"/>
          <w:sz w:val="28"/>
          <w:szCs w:val="28"/>
          <w:lang w:eastAsia="zh-TW"/>
        </w:rPr>
        <w:t>參與活動成功後，即屬於該行程的參與者，可於行程時間內發起其他活動供他人參與</w:t>
      </w:r>
      <w:r w:rsidR="00DE778E">
        <w:rPr>
          <w:rFonts w:asciiTheme="minorEastAsia" w:hAnsiTheme="minorEastAsia" w:hint="eastAsia"/>
          <w:sz w:val="28"/>
          <w:szCs w:val="28"/>
          <w:lang w:eastAsia="zh-TW"/>
        </w:rPr>
        <w:t>。</w:t>
      </w:r>
    </w:p>
    <w:p w:rsidR="005D1900" w:rsidRPr="00E62248" w:rsidRDefault="005D1900" w:rsidP="00D068F9">
      <w:pPr>
        <w:pStyle w:val="a3"/>
        <w:numPr>
          <w:ilvl w:val="1"/>
          <w:numId w:val="1"/>
        </w:numPr>
        <w:rPr>
          <w:rFonts w:ascii="微軟正黑體" w:eastAsia="DengXian" w:hAnsi="微軟正黑體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日曆顯示：</w:t>
      </w:r>
    </w:p>
    <w:p w:rsidR="00E62248" w:rsidRDefault="00DE778E" w:rsidP="00E62248">
      <w:pPr>
        <w:pStyle w:val="a3"/>
        <w:ind w:left="1440"/>
        <w:rPr>
          <w:rFonts w:asciiTheme="minorEastAsia" w:hAnsiTheme="minorEastAsia"/>
          <w:sz w:val="28"/>
          <w:szCs w:val="28"/>
          <w:lang w:eastAsia="zh-TW"/>
        </w:rPr>
      </w:pPr>
      <w:r>
        <w:rPr>
          <w:rFonts w:asciiTheme="minorEastAsia" w:hAnsiTheme="minorEastAsia" w:hint="eastAsia"/>
          <w:sz w:val="28"/>
          <w:szCs w:val="28"/>
          <w:lang w:eastAsia="zh-TW"/>
        </w:rPr>
        <w:t>將參與的活動加入日曆並顯示。(看要不要用g</w:t>
      </w:r>
      <w:r>
        <w:rPr>
          <w:rFonts w:asciiTheme="minorEastAsia" w:hAnsiTheme="minorEastAsia"/>
          <w:sz w:val="28"/>
          <w:szCs w:val="28"/>
          <w:lang w:eastAsia="zh-TW"/>
        </w:rPr>
        <w:t xml:space="preserve">oogle </w:t>
      </w:r>
      <w:r>
        <w:rPr>
          <w:rFonts w:asciiTheme="minorEastAsia" w:hAnsiTheme="minorEastAsia" w:hint="eastAsia"/>
          <w:sz w:val="28"/>
          <w:szCs w:val="28"/>
          <w:lang w:eastAsia="zh-TW"/>
        </w:rPr>
        <w:t>日曆)</w:t>
      </w:r>
    </w:p>
    <w:p w:rsidR="00DE778E" w:rsidRPr="00DE778E" w:rsidRDefault="00DE778E" w:rsidP="00E62248">
      <w:pPr>
        <w:pStyle w:val="a3"/>
        <w:ind w:left="1440"/>
        <w:rPr>
          <w:rFonts w:ascii="微軟正黑體" w:eastAsia="DengXian" w:hAnsi="微軟正黑體"/>
          <w:sz w:val="28"/>
          <w:szCs w:val="28"/>
          <w:lang w:eastAsia="zh-TW"/>
        </w:rPr>
      </w:pPr>
      <w:r>
        <w:rPr>
          <w:rFonts w:asciiTheme="minorEastAsia" w:hAnsiTheme="minorEastAsia" w:hint="eastAsia"/>
          <w:sz w:val="28"/>
          <w:szCs w:val="28"/>
          <w:lang w:eastAsia="zh-TW"/>
        </w:rPr>
        <w:t>以「活動」為單位，同一個行程中的活動可用相同顏色做標記。</w:t>
      </w:r>
    </w:p>
    <w:p w:rsidR="005D1900" w:rsidRPr="00DE778E" w:rsidRDefault="005D1900" w:rsidP="00D068F9">
      <w:pPr>
        <w:pStyle w:val="a3"/>
        <w:numPr>
          <w:ilvl w:val="1"/>
          <w:numId w:val="1"/>
        </w:numPr>
        <w:rPr>
          <w:rFonts w:ascii="微軟正黑體" w:eastAsia="DengXian" w:hAnsi="微軟正黑體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事件提醒：</w:t>
      </w:r>
    </w:p>
    <w:p w:rsidR="00DE778E" w:rsidRDefault="00DE778E" w:rsidP="00DE778E">
      <w:pPr>
        <w:pStyle w:val="a3"/>
        <w:ind w:left="1440"/>
        <w:rPr>
          <w:rFonts w:ascii="微軟正黑體" w:eastAsia="DengXian" w:hAnsi="微軟正黑體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活動前發出提醒。</w:t>
      </w:r>
    </w:p>
    <w:p w:rsidR="005D1900" w:rsidRPr="005D1900" w:rsidRDefault="005D1900" w:rsidP="00D068F9">
      <w:pPr>
        <w:pStyle w:val="a3"/>
        <w:numPr>
          <w:ilvl w:val="1"/>
          <w:numId w:val="1"/>
        </w:numPr>
        <w:rPr>
          <w:rFonts w:ascii="微軟正黑體" w:eastAsia="DengXian" w:hAnsi="微軟正黑體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短程</w:t>
      </w:r>
      <w:r>
        <w:rPr>
          <w:rFonts w:ascii="微軟正黑體" w:hAnsi="微軟正黑體" w:hint="eastAsia"/>
          <w:sz w:val="28"/>
          <w:szCs w:val="28"/>
          <w:lang w:eastAsia="zh-TW"/>
        </w:rPr>
        <w:t>G</w:t>
      </w:r>
      <w:r>
        <w:rPr>
          <w:rFonts w:ascii="微軟正黑體" w:hAnsi="微軟正黑體"/>
          <w:sz w:val="28"/>
          <w:szCs w:val="28"/>
          <w:lang w:eastAsia="zh-TW"/>
        </w:rPr>
        <w:t>PS</w:t>
      </w:r>
      <w:r>
        <w:rPr>
          <w:rFonts w:ascii="微軟正黑體" w:hAnsi="微軟正黑體" w:hint="eastAsia"/>
          <w:sz w:val="28"/>
          <w:szCs w:val="28"/>
          <w:lang w:eastAsia="zh-TW"/>
        </w:rPr>
        <w:t>定位：</w:t>
      </w:r>
    </w:p>
    <w:p w:rsidR="005D1900" w:rsidRPr="005D1900" w:rsidRDefault="005D1900" w:rsidP="005D1900">
      <w:pPr>
        <w:pStyle w:val="a3"/>
        <w:ind w:left="1440"/>
        <w:rPr>
          <w:rFonts w:ascii="微軟正黑體" w:eastAsia="DengXian" w:hAnsi="微軟正黑體"/>
          <w:sz w:val="28"/>
          <w:szCs w:val="28"/>
          <w:lang w:eastAsia="zh-TW"/>
        </w:rPr>
      </w:pPr>
      <w:r>
        <w:rPr>
          <w:rFonts w:ascii="微軟正黑體" w:hAnsi="微軟正黑體" w:hint="eastAsia"/>
          <w:sz w:val="28"/>
          <w:szCs w:val="28"/>
          <w:lang w:eastAsia="zh-TW"/>
        </w:rPr>
        <w:t>此功能可應用於</w:t>
      </w:r>
      <w:r>
        <w:rPr>
          <w:rFonts w:ascii="微軟正黑體" w:hAnsi="微軟正黑體" w:hint="eastAsia"/>
          <w:sz w:val="28"/>
          <w:szCs w:val="28"/>
          <w:lang w:eastAsia="zh-TW"/>
        </w:rPr>
        <w:t>V</w:t>
      </w:r>
      <w:r>
        <w:rPr>
          <w:rFonts w:ascii="微軟正黑體" w:hAnsi="微軟正黑體"/>
          <w:sz w:val="28"/>
          <w:szCs w:val="28"/>
          <w:lang w:eastAsia="zh-TW"/>
        </w:rPr>
        <w:t>illa</w:t>
      </w:r>
      <w:r>
        <w:rPr>
          <w:rFonts w:ascii="微軟正黑體" w:hAnsi="微軟正黑體" w:hint="eastAsia"/>
          <w:sz w:val="28"/>
          <w:szCs w:val="28"/>
          <w:lang w:eastAsia="zh-TW"/>
        </w:rPr>
        <w:t>內定位特定人員。</w:t>
      </w:r>
    </w:p>
    <w:p w:rsidR="005D1900" w:rsidRPr="005D1900" w:rsidRDefault="005D1900" w:rsidP="00D068F9">
      <w:pPr>
        <w:pStyle w:val="a3"/>
        <w:numPr>
          <w:ilvl w:val="1"/>
          <w:numId w:val="1"/>
        </w:numPr>
        <w:rPr>
          <w:rFonts w:ascii="微軟正黑體" w:eastAsia="DengXian" w:hAnsi="微軟正黑體"/>
          <w:sz w:val="28"/>
          <w:szCs w:val="28"/>
        </w:rPr>
      </w:pPr>
      <w:r>
        <w:rPr>
          <w:rFonts w:ascii="微軟正黑體" w:hAnsi="微軟正黑體" w:hint="eastAsia"/>
          <w:sz w:val="28"/>
          <w:szCs w:val="28"/>
          <w:lang w:eastAsia="zh-TW"/>
        </w:rPr>
        <w:t>內網聯繫：</w:t>
      </w:r>
    </w:p>
    <w:p w:rsidR="005D1900" w:rsidRPr="00D068F9" w:rsidRDefault="005D1900" w:rsidP="005D1900">
      <w:pPr>
        <w:pStyle w:val="a3"/>
        <w:ind w:left="1440"/>
        <w:rPr>
          <w:rFonts w:ascii="微軟正黑體" w:eastAsia="DengXian" w:hAnsi="微軟正黑體"/>
          <w:sz w:val="28"/>
          <w:szCs w:val="28"/>
          <w:lang w:eastAsia="zh-TW"/>
        </w:rPr>
      </w:pPr>
      <w:r>
        <w:rPr>
          <w:rFonts w:ascii="微軟正黑體" w:hAnsi="微軟正黑體" w:hint="eastAsia"/>
          <w:sz w:val="28"/>
          <w:szCs w:val="28"/>
          <w:lang w:eastAsia="zh-TW"/>
        </w:rPr>
        <w:t>此功能可應用於</w:t>
      </w:r>
      <w:r>
        <w:rPr>
          <w:rFonts w:ascii="微軟正黑體" w:hAnsi="微軟正黑體" w:hint="eastAsia"/>
          <w:sz w:val="28"/>
          <w:szCs w:val="28"/>
          <w:lang w:eastAsia="zh-TW"/>
        </w:rPr>
        <w:t>O</w:t>
      </w:r>
      <w:r>
        <w:rPr>
          <w:rFonts w:ascii="微軟正黑體" w:hAnsi="微軟正黑體"/>
          <w:sz w:val="28"/>
          <w:szCs w:val="28"/>
          <w:lang w:eastAsia="zh-TW"/>
        </w:rPr>
        <w:t>ctopus</w:t>
      </w:r>
      <w:r>
        <w:rPr>
          <w:rFonts w:ascii="微軟正黑體" w:hAnsi="微軟正黑體" w:hint="eastAsia"/>
          <w:sz w:val="28"/>
          <w:szCs w:val="28"/>
          <w:lang w:eastAsia="zh-TW"/>
        </w:rPr>
        <w:t>上之人員聯繫。</w:t>
      </w:r>
    </w:p>
    <w:p w:rsidR="00D068F9" w:rsidRPr="00D068F9" w:rsidRDefault="00D068F9" w:rsidP="00D068F9">
      <w:pPr>
        <w:pStyle w:val="a3"/>
        <w:numPr>
          <w:ilvl w:val="0"/>
          <w:numId w:val="1"/>
        </w:numPr>
        <w:rPr>
          <w:rFonts w:ascii="微軟正黑體" w:eastAsia="DengXian" w:hAnsi="微軟正黑體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流程說明</w:t>
      </w:r>
      <w:r w:rsidR="005D1900">
        <w:rPr>
          <w:rFonts w:asciiTheme="minorEastAsia" w:hAnsiTheme="minorEastAsia" w:hint="eastAsia"/>
          <w:sz w:val="28"/>
          <w:szCs w:val="28"/>
          <w:lang w:eastAsia="zh-TW"/>
        </w:rPr>
        <w:t>：</w:t>
      </w:r>
    </w:p>
    <w:p w:rsidR="00D068F9" w:rsidRPr="00D068F9" w:rsidRDefault="00D068F9" w:rsidP="00D068F9">
      <w:pPr>
        <w:pStyle w:val="a3"/>
        <w:numPr>
          <w:ilvl w:val="0"/>
          <w:numId w:val="1"/>
        </w:numPr>
        <w:rPr>
          <w:rFonts w:ascii="微軟正黑體" w:eastAsia="DengXian" w:hAnsi="微軟正黑體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  <w:lang w:eastAsia="zh-TW"/>
        </w:rPr>
        <w:t>A</w:t>
      </w:r>
      <w:r>
        <w:rPr>
          <w:rFonts w:asciiTheme="minorEastAsia" w:hAnsiTheme="minorEastAsia"/>
          <w:sz w:val="28"/>
          <w:szCs w:val="28"/>
          <w:lang w:eastAsia="zh-TW"/>
        </w:rPr>
        <w:t>pp</w:t>
      </w:r>
      <w:r>
        <w:rPr>
          <w:rFonts w:asciiTheme="minorEastAsia" w:hAnsiTheme="minorEastAsia" w:hint="eastAsia"/>
          <w:sz w:val="28"/>
          <w:szCs w:val="28"/>
        </w:rPr>
        <w:t>畫面</w:t>
      </w:r>
    </w:p>
    <w:p w:rsidR="00D068F9" w:rsidRPr="00D068F9" w:rsidRDefault="00D068F9" w:rsidP="00D068F9">
      <w:pPr>
        <w:pStyle w:val="a3"/>
        <w:numPr>
          <w:ilvl w:val="0"/>
          <w:numId w:val="1"/>
        </w:numPr>
        <w:rPr>
          <w:rFonts w:ascii="微軟正黑體" w:eastAsia="DengXian" w:hAnsi="微軟正黑體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資料庫</w:t>
      </w:r>
      <w:r>
        <w:rPr>
          <w:rFonts w:ascii="微軟正黑體" w:hAnsi="微軟正黑體" w:hint="eastAsia"/>
          <w:sz w:val="28"/>
          <w:szCs w:val="28"/>
          <w:lang w:eastAsia="zh-TW"/>
        </w:rPr>
        <w:t>t</w:t>
      </w:r>
      <w:r>
        <w:rPr>
          <w:rFonts w:ascii="微軟正黑體" w:hAnsi="微軟正黑體"/>
          <w:sz w:val="28"/>
          <w:szCs w:val="28"/>
          <w:lang w:eastAsia="zh-TW"/>
        </w:rPr>
        <w:t>able schema</w:t>
      </w:r>
    </w:p>
    <w:p w:rsidR="00D068F9" w:rsidRPr="00D068F9" w:rsidRDefault="00D068F9" w:rsidP="00D068F9">
      <w:pPr>
        <w:pStyle w:val="a3"/>
        <w:numPr>
          <w:ilvl w:val="0"/>
          <w:numId w:val="1"/>
        </w:numPr>
        <w:rPr>
          <w:rFonts w:ascii="微軟正黑體" w:eastAsia="DengXian" w:hAnsi="微軟正黑體"/>
          <w:sz w:val="28"/>
          <w:szCs w:val="28"/>
        </w:rPr>
      </w:pPr>
      <w:r>
        <w:rPr>
          <w:rFonts w:ascii="微軟正黑體" w:hAnsi="微軟正黑體" w:hint="eastAsia"/>
          <w:sz w:val="28"/>
          <w:szCs w:val="28"/>
          <w:lang w:eastAsia="zh-TW"/>
        </w:rPr>
        <w:t>觸發事件與行為</w:t>
      </w:r>
    </w:p>
    <w:p w:rsidR="00D068F9" w:rsidRPr="002D3EC2" w:rsidRDefault="00CC6708" w:rsidP="00D068F9">
      <w:pPr>
        <w:pStyle w:val="a3"/>
        <w:numPr>
          <w:ilvl w:val="0"/>
          <w:numId w:val="1"/>
        </w:numPr>
        <w:rPr>
          <w:rFonts w:ascii="微軟正黑體" w:eastAsia="DengXian" w:hAnsi="微軟正黑體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同類</w:t>
      </w:r>
      <w:bookmarkStart w:id="0" w:name="_GoBack"/>
      <w:bookmarkEnd w:id="0"/>
      <w:r w:rsidR="002D3EC2">
        <w:rPr>
          <w:rFonts w:ascii="微軟正黑體" w:hAnsi="微軟正黑體" w:hint="eastAsia"/>
          <w:sz w:val="28"/>
          <w:szCs w:val="28"/>
          <w:lang w:eastAsia="zh-TW"/>
        </w:rPr>
        <w:t>A</w:t>
      </w:r>
      <w:r w:rsidR="002D3EC2">
        <w:rPr>
          <w:rFonts w:ascii="微軟正黑體" w:hAnsi="微軟正黑體"/>
          <w:sz w:val="28"/>
          <w:szCs w:val="28"/>
          <w:lang w:eastAsia="zh-TW"/>
        </w:rPr>
        <w:t>pp</w:t>
      </w:r>
      <w:r w:rsidR="002D3EC2">
        <w:rPr>
          <w:rFonts w:ascii="微軟正黑體" w:hAnsi="微軟正黑體" w:hint="eastAsia"/>
          <w:sz w:val="28"/>
          <w:szCs w:val="28"/>
          <w:lang w:eastAsia="zh-TW"/>
        </w:rPr>
        <w:t>參考：</w:t>
      </w:r>
    </w:p>
    <w:p w:rsidR="002D3EC2" w:rsidRDefault="002D3EC2" w:rsidP="002D3EC2">
      <w:pPr>
        <w:pStyle w:val="a3"/>
        <w:numPr>
          <w:ilvl w:val="1"/>
          <w:numId w:val="1"/>
        </w:numPr>
        <w:rPr>
          <w:rFonts w:ascii="微軟正黑體" w:hAnsi="微軟正黑體"/>
          <w:sz w:val="28"/>
          <w:szCs w:val="28"/>
          <w:lang w:eastAsia="zh-TW"/>
        </w:rPr>
      </w:pPr>
      <w:r>
        <w:rPr>
          <w:rFonts w:ascii="微軟正黑體" w:hAnsi="微軟正黑體"/>
          <w:sz w:val="28"/>
          <w:szCs w:val="28"/>
          <w:lang w:eastAsia="zh-TW"/>
        </w:rPr>
        <w:t>Roadie: Road Trip Planner App</w:t>
      </w:r>
    </w:p>
    <w:p w:rsidR="002D3EC2" w:rsidRDefault="002D3EC2" w:rsidP="002D3EC2">
      <w:pPr>
        <w:pStyle w:val="a3"/>
        <w:numPr>
          <w:ilvl w:val="1"/>
          <w:numId w:val="1"/>
        </w:numPr>
        <w:rPr>
          <w:rFonts w:ascii="微軟正黑體" w:hAnsi="微軟正黑體"/>
          <w:sz w:val="28"/>
          <w:szCs w:val="28"/>
          <w:lang w:eastAsia="zh-TW"/>
        </w:rPr>
      </w:pPr>
      <w:r>
        <w:rPr>
          <w:rFonts w:ascii="微軟正黑體" w:hAnsi="微軟正黑體"/>
          <w:sz w:val="28"/>
          <w:szCs w:val="28"/>
          <w:lang w:eastAsia="zh-TW"/>
        </w:rPr>
        <w:t>Packed: Group trip planner</w:t>
      </w:r>
    </w:p>
    <w:p w:rsidR="002D3EC2" w:rsidRDefault="002D3EC2" w:rsidP="002D3EC2">
      <w:pPr>
        <w:pStyle w:val="a3"/>
        <w:numPr>
          <w:ilvl w:val="1"/>
          <w:numId w:val="1"/>
        </w:numPr>
        <w:rPr>
          <w:rFonts w:ascii="微軟正黑體" w:hAnsi="微軟正黑體"/>
          <w:sz w:val="28"/>
          <w:szCs w:val="28"/>
          <w:lang w:eastAsia="zh-TW"/>
        </w:rPr>
      </w:pPr>
      <w:r>
        <w:rPr>
          <w:rFonts w:ascii="微軟正黑體" w:hAnsi="微軟正黑體"/>
          <w:sz w:val="28"/>
          <w:szCs w:val="28"/>
          <w:lang w:eastAsia="zh-TW"/>
        </w:rPr>
        <w:t>Travi: your trip, planned</w:t>
      </w:r>
    </w:p>
    <w:p w:rsidR="002D3EC2" w:rsidRDefault="002D3EC2" w:rsidP="002D3EC2">
      <w:pPr>
        <w:pStyle w:val="a3"/>
        <w:numPr>
          <w:ilvl w:val="1"/>
          <w:numId w:val="1"/>
        </w:numPr>
        <w:rPr>
          <w:rFonts w:ascii="微軟正黑體" w:hAnsi="微軟正黑體"/>
          <w:sz w:val="28"/>
          <w:szCs w:val="28"/>
          <w:lang w:eastAsia="zh-TW"/>
        </w:rPr>
      </w:pPr>
      <w:r>
        <w:rPr>
          <w:rFonts w:ascii="微軟正黑體" w:hAnsi="微軟正黑體"/>
          <w:sz w:val="28"/>
          <w:szCs w:val="28"/>
          <w:lang w:eastAsia="zh-TW"/>
        </w:rPr>
        <w:t>Triplt: Travel Planner</w:t>
      </w:r>
    </w:p>
    <w:p w:rsidR="002D3EC2" w:rsidRPr="002D3EC2" w:rsidRDefault="002D3EC2" w:rsidP="002D3EC2">
      <w:pPr>
        <w:pStyle w:val="a3"/>
        <w:numPr>
          <w:ilvl w:val="1"/>
          <w:numId w:val="1"/>
        </w:numPr>
        <w:rPr>
          <w:rFonts w:ascii="微軟正黑體" w:hAnsi="微軟正黑體"/>
          <w:sz w:val="28"/>
          <w:szCs w:val="28"/>
          <w:lang w:eastAsia="zh-TW"/>
        </w:rPr>
      </w:pPr>
      <w:r>
        <w:rPr>
          <w:rFonts w:ascii="微軟正黑體" w:hAnsi="微軟正黑體"/>
          <w:sz w:val="28"/>
          <w:szCs w:val="28"/>
          <w:lang w:eastAsia="zh-TW"/>
        </w:rPr>
        <w:t>Trip Plans</w:t>
      </w:r>
    </w:p>
    <w:sectPr w:rsidR="002D3EC2" w:rsidRPr="002D3E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8533E"/>
    <w:multiLevelType w:val="hybridMultilevel"/>
    <w:tmpl w:val="E4E02CB4"/>
    <w:lvl w:ilvl="0" w:tplc="60B44E16">
      <w:start w:val="1"/>
      <w:numFmt w:val="japaneseCounting"/>
      <w:lvlText w:val="%1、"/>
      <w:lvlJc w:val="left"/>
      <w:pPr>
        <w:ind w:left="1080" w:hanging="720"/>
      </w:pPr>
      <w:rPr>
        <w:rFonts w:eastAsia="微軟正黑體" w:hint="default"/>
      </w:rPr>
    </w:lvl>
    <w:lvl w:ilvl="1" w:tplc="ABA8F9F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62C4F4A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6E"/>
    <w:rsid w:val="000A723F"/>
    <w:rsid w:val="002D3EC2"/>
    <w:rsid w:val="005D1900"/>
    <w:rsid w:val="0083246E"/>
    <w:rsid w:val="00873B40"/>
    <w:rsid w:val="009D47AB"/>
    <w:rsid w:val="00A557BD"/>
    <w:rsid w:val="00CC6708"/>
    <w:rsid w:val="00D068F9"/>
    <w:rsid w:val="00DE778E"/>
    <w:rsid w:val="00E456AA"/>
    <w:rsid w:val="00E6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BC09DA"/>
  <w15:chartTrackingRefBased/>
  <w15:docId w15:val="{990384F0-5B11-4417-91EB-F6BC5A40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120</Words>
  <Characters>690</Characters>
  <Application>Microsoft Office Word</Application>
  <DocSecurity>0</DocSecurity>
  <Lines>5</Lines>
  <Paragraphs>1</Paragraphs>
  <ScaleCrop>false</ScaleCrop>
  <Company>SHL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Hayato Yu</dc:creator>
  <cp:keywords/>
  <dc:description/>
  <cp:lastModifiedBy>Hayato Yu</cp:lastModifiedBy>
  <cp:revision>3</cp:revision>
  <dcterms:created xsi:type="dcterms:W3CDTF">2021-07-21T08:51:00Z</dcterms:created>
  <dcterms:modified xsi:type="dcterms:W3CDTF">2021-07-23T06:34:00Z</dcterms:modified>
</cp:coreProperties>
</file>