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コールセンターの女「……三つ数えると――」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真壁「そちらは、お読みになりませんように」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スマホの画面。「家」。その後ろの待ち受けに、丸い、黄色い、片耳の折れた犬。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