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第24稿（東京篇）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床へ落ちる前に、もう片方の手が受ける。</w:t>
      </w:r>
    </w:p>
    <w:p>
      <w:pPr>
        <w:pStyle w:val="Action"/>
      </w:pPr>
      <w:r>
        <w:t>倉田はその手を見る。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講座室の話し声より、事務室の受話器の、女の声のほうがよく聞こえる。</w:t>
      </w:r>
    </w:p>
    <w:p>
      <w:pPr>
        <w:pStyle w:val="Action"/>
      </w:pPr>
      <w:r>
        <w:t>倉田は自分の耳に触れる。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ミオ「もうちょっと、前から」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Action"/>
      </w:pPr>
      <w:r>
        <w:t>倉田の口元が、少し動く。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壁の時計。四時五十二分。</w:t>
      </w:r>
    </w:p>
    <w:p>
      <w:pPr>
        <w:pStyle w:val="Action"/>
      </w:pPr>
      <w:r>
        <w:t>ミオが時計を見る。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壁の時計。五時十八分。</w:t>
      </w:r>
    </w:p>
    <w:p>
      <w:pPr>
        <w:pStyle w:val="Action"/>
      </w:pPr>
      <w:r>
        <w:t>倉田はポケットへ手を入れる。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Action"/>
      </w:pPr>
      <w:r>
        <w:t>青い名札の鍵を一度見て、戻す。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壁の時計を見る。五時二十分。</w:t>
      </w:r>
    </w:p>
    <w:p>
      <w:pPr>
        <w:pStyle w:val="Action"/>
      </w:pPr>
      <w:r>
        <w:t>倉田の上着から、青い名札の鍵を取る。</w:t>
      </w:r>
    </w:p>
    <w:p>
      <w:pPr>
        <w:pStyle w:val="Dialogue"/>
      </w:pPr>
      <w:r>
        <w:t>ミオ「五時半。わたしが起こすって、言った」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カーテンが開く。ミオが出てくる。靴を履いている。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ミオが受付の鞄を取る。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二人がエレベーターへ行く。倉田は、講座室の戸口まで。</w:t>
      </w:r>
    </w:p>
    <w:p>
      <w:pPr>
        <w:pStyle w:val="Action"/>
      </w:pPr>
      <w:r>
        <w:t>エレベーターの扉が開く。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ミオ「……うん」</w:t>
      </w:r>
    </w:p>
    <w:p>
      <w:pPr>
        <w:pStyle w:val="Action"/>
      </w:pPr>
      <w:r>
        <w:t>二人が乗る。</w:t>
      </w:r>
    </w:p>
    <w:p>
      <w:pPr>
        <w:pStyle w:val="Dialogue"/>
      </w:pPr>
      <w:r>
        <w:t>アベさん「よかった」</w:t>
      </w:r>
    </w:p>
    <w:p>
      <w:pPr>
        <w:pStyle w:val="Dialogue"/>
      </w:pPr>
      <w:r>
        <w:t>ミオ「三年ぶり、かも」</w:t>
      </w:r>
    </w:p>
    <w:p>
      <w:pPr>
        <w:pStyle w:val="Action"/>
      </w:pPr>
      <w:r>
        <w:t>ミオは倉田を見ない。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倉田は戸口に立っている。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受付の、空いた椅子を見る。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受付の空いた椅子が、少しずつ細くなる。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