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（ノートパソコンの画面の寄り。配信を始めたときと同じ構図。右上の見ている人の数「２」と、一行とアイコンが、同じ画に入る）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画の中の、小さな受講生の背中。見ている人の数は「２」のまま。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