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足もとの倉田の、左足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