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紙の最後の一行。「三つ数えると、すっきりと目が覚めます」。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コールセンターの女「……三つ数えると――」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真壁「そちらは、お読みになりませんように」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スマホを耳から離す。画面が待ち受けに戻る。丸い、黄色い、片耳の折れた犬。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倉田のジャージのポケットに、体温計の先がのぞいている。ミオはそれを見て、階段の下を見る。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ミオは足もとのペットボトルを拾って、キャップを締め直す。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男の子は、スマホを持った手を、チェーンのすきまの高さに上げる。親指で、数字を四つ押す。画面を見ないで。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途中で止まったゲームの絵。丸い、黄色い、片耳の折れた犬。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倉田はしゃがむ。男の子の顔の横に、倉田の顔。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二人のあいだに、塾の古い一人用の机。白く塗ってある。その上に空の湯のみが一つ。紙が一枚。「読み上げ文　第一」。短い行が三つ。真壁の黒い手帳。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見守り配信」。赤い丸と「ＬＩＶＥ」。見ている人の数「１」。その下に、空のコメントの欄。（画面の寄り）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紙はかざしたまま。震えが止まる。紙が、鳴りやむ。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倉田の口が開く。真壁が吐くのに合わせて。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紙を自分の胸の上に伏せる。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（ノートパソコンの画面の寄り。配信を始めたときと同じ構図。右上の見ている人の数「２」と、一行とアイコンが、同じ画に入る）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コメントの欄に、一行だけ出る。名前の横の丸い絵。片耳の折れた、黄色い犬。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画の中の、小さな受講生の背中。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膝の上の左手が、一度だけ、足のほうへ浮いて、戻る。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