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Nomor : &lt;&lt;Nomor Surat&gt;&gt;</w:t>
        <w:tab/>
        <w:tab/>
        <w:tab/>
        <w:tab/>
        <w:tab/>
        <w:t xml:space="preserve">&lt;&lt;Tanggal Terbit&gt;&gt;</w:t>
      </w:r>
    </w:p>
    <w:p w:rsidR="00000000" w:rsidDel="00000000" w:rsidP="00000000" w:rsidRDefault="00000000" w:rsidRPr="00000000" w14:paraId="00000002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Perihal : Biaya Sertifikasi Halal</w:t>
      </w:r>
    </w:p>
    <w:p w:rsidR="00000000" w:rsidDel="00000000" w:rsidP="00000000" w:rsidRDefault="00000000" w:rsidRPr="00000000" w14:paraId="00000003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Kepada Yth:</w:t>
      </w:r>
    </w:p>
    <w:p w:rsidR="00000000" w:rsidDel="00000000" w:rsidP="00000000" w:rsidRDefault="00000000" w:rsidRPr="00000000" w14:paraId="00000005">
      <w:pPr>
        <w:tabs>
          <w:tab w:val="left" w:leader="none" w:pos="2270"/>
        </w:tabs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DIREKTUR &lt;&lt;Nama Perusahaan&gt;&gt;</w:t>
      </w:r>
    </w:p>
    <w:p w:rsidR="00000000" w:rsidDel="00000000" w:rsidP="00000000" w:rsidRDefault="00000000" w:rsidRPr="00000000" w14:paraId="00000006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Di Tempat</w:t>
      </w:r>
    </w:p>
    <w:p w:rsidR="00000000" w:rsidDel="00000000" w:rsidP="00000000" w:rsidRDefault="00000000" w:rsidRPr="00000000" w14:paraId="00000007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Dengan Hormat,</w:t>
      </w:r>
    </w:p>
    <w:p w:rsidR="00000000" w:rsidDel="00000000" w:rsidP="00000000" w:rsidRDefault="00000000" w:rsidRPr="00000000" w14:paraId="00000009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270"/>
        </w:tabs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Dengan ini kami sampaikan jumlah nominal biaya sertifikasi halal untuk produk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&lt;&lt;Nama Perusahaan&gt;&gt;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untuk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&lt;&lt;Jumlah HOK&gt;&gt; HOK,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dengan ruang lingkup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 &lt;&lt;Jenis Ajuan&gt;&gt;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dengan rincian sebagai berikut:</w:t>
      </w:r>
    </w:p>
    <w:p w:rsidR="00000000" w:rsidDel="00000000" w:rsidP="00000000" w:rsidRDefault="00000000" w:rsidRPr="00000000" w14:paraId="0000000B">
      <w:pPr>
        <w:tabs>
          <w:tab w:val="left" w:leader="none" w:pos="2270"/>
        </w:tabs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6247"/>
        <w:gridCol w:w="2244"/>
        <w:tblGridChange w:id="0">
          <w:tblGrid>
            <w:gridCol w:w="704"/>
            <w:gridCol w:w="6247"/>
            <w:gridCol w:w="2244"/>
          </w:tblGrid>
        </w:tblGridChange>
      </w:tblGrid>
      <w:tr>
        <w:trPr>
          <w:cantSplit w:val="0"/>
          <w:trHeight w:val="3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center"/>
              <w:rPr>
                <w:rFonts w:ascii="Plus Jakarta Sans" w:cs="Plus Jakarta Sans" w:eastAsia="Plus Jakarta Sans" w:hAnsi="Plus Jakarta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Jumlah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Sertifikasi Halal BPJPH (klasifikasi usaha 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&lt;&lt;Skala&gt;&gt;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Plus Jakarta Sans" w:cs="Plus Jakarta Sans" w:eastAsia="Plus Jakarta Sans" w:hAnsi="Plus Jakarta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&lt;&lt;BPJPH&gt;&gt;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Pemeriksaan Kehalalan Produk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Pemeriksaan Langsung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Operasional LPH 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Lain-Lain  </w:t>
            </w: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Plus Jakarta Sans" w:cs="Plus Jakarta Sans" w:eastAsia="Plus Jakarta Sans" w:hAnsi="Plus Jakarta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&lt;&lt;LPH&gt;&gt;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Transportasi dan Akomodasi **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Plus Jakarta Sans" w:cs="Plus Jakarta Sans" w:eastAsia="Plus Jakarta Sans" w:hAnsi="Plus Jakarta Sans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&lt;&lt;TRANSPORTASI&gt;&gt;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tabs>
                <w:tab w:val="left" w:leader="none" w:pos="2270"/>
              </w:tabs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Biaya Pengujian Laboratorium***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70"/>
              </w:tabs>
              <w:spacing w:after="160" w:before="0" w:line="259" w:lineRule="auto"/>
              <w:ind w:left="31" w:right="0" w:firstLine="0"/>
              <w:jc w:val="right"/>
              <w:rPr>
                <w:rFonts w:ascii="Plus Jakarta Sans" w:cs="Plus Jakarta Sans" w:eastAsia="Plus Jakarta Sans" w:hAnsi="Plus Jakarta Sans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sz w:val="20"/>
                <w:szCs w:val="20"/>
                <w:rtl w:val="0"/>
              </w:rPr>
              <w:t xml:space="preserve">&lt;&lt;UJI LAB&gt;&gt;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left" w:leader="none" w:pos="2270"/>
              </w:tabs>
              <w:jc w:val="center"/>
              <w:rPr>
                <w:rFonts w:ascii="Plus Jakarta Sans" w:cs="Plus Jakarta Sans" w:eastAsia="Plus Jakarta Sans" w:hAnsi="Plus Jakarta Sans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 Biaya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lus Jakarta Sans" w:cs="Plus Jakarta Sans" w:eastAsia="Plus Jakarta Sans" w:hAnsi="Plus Jakarta Sans"/>
                <w:b w:val="1"/>
                <w:bCs w:val="1"/>
                <w:sz w:val="20"/>
                <w:szCs w:val="20"/>
                <w:rtl w:val="0"/>
              </w:rPr>
              <w:t xml:space="preserve">&lt;&lt;TOTAL&gt;&gt;</w:t>
            </w:r>
          </w:p>
        </w:tc>
      </w:tr>
    </w:tbl>
    <w:p w:rsidR="00000000" w:rsidDel="00000000" w:rsidP="00000000" w:rsidRDefault="00000000" w:rsidRPr="00000000" w14:paraId="00000021">
      <w:pPr>
        <w:tabs>
          <w:tab w:val="left" w:leader="none" w:pos="2270"/>
        </w:tabs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Keterangan:</w:t>
      </w:r>
    </w:p>
    <w:p w:rsidR="00000000" w:rsidDel="00000000" w:rsidP="00000000" w:rsidRDefault="00000000" w:rsidRPr="00000000" w14:paraId="00000022">
      <w:pPr>
        <w:tabs>
          <w:tab w:val="left" w:leader="none" w:pos="2270"/>
        </w:tabs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270"/>
        </w:tabs>
        <w:rPr>
          <w:rFonts w:ascii="Plus Jakarta Sans" w:cs="Plus Jakarta Sans" w:eastAsia="Plus Jakarta Sans" w:hAnsi="Plus Jakarta Sans"/>
          <w:i w:val="1"/>
          <w:i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1"/>
          <w:iCs w:val="1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Plus Jakarta Sans" w:cs="Plus Jakarta Sans" w:eastAsia="Plus Jakarta Sans" w:hAnsi="Plus Jakarta Sans"/>
          <w:i w:val="1"/>
          <w:iCs w:val="1"/>
          <w:sz w:val="20"/>
          <w:szCs w:val="20"/>
          <w:rtl w:val="0"/>
        </w:rPr>
        <w:t xml:space="preserve">Seluruh biaya langsung dibayarkan melalui akun SiHalal perusahaan tertera.</w:t>
      </w:r>
    </w:p>
    <w:p w:rsidR="00000000" w:rsidDel="00000000" w:rsidP="00000000" w:rsidRDefault="00000000" w:rsidRPr="00000000" w14:paraId="00000024">
      <w:pPr>
        <w:tabs>
          <w:tab w:val="left" w:leader="none" w:pos="2270"/>
        </w:tabs>
        <w:rPr>
          <w:rFonts w:ascii="Plus Jakarta Sans" w:cs="Plus Jakarta Sans" w:eastAsia="Plus Jakarta Sans" w:hAnsi="Plus Jakarta Sans"/>
          <w:i w:val="1"/>
          <w:i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i w:val="1"/>
          <w:iCs w:val="1"/>
          <w:sz w:val="20"/>
          <w:szCs w:val="20"/>
          <w:rtl w:val="0"/>
        </w:rPr>
        <w:t xml:space="preserve">** Berlaku untuk diluar Jabodetabek.</w:t>
      </w:r>
    </w:p>
    <w:p w:rsidR="00000000" w:rsidDel="00000000" w:rsidP="00000000" w:rsidRDefault="00000000" w:rsidRPr="00000000" w14:paraId="00000025">
      <w:pPr>
        <w:tabs>
          <w:tab w:val="left" w:leader="none" w:pos="2270"/>
        </w:tabs>
        <w:rPr>
          <w:rFonts w:ascii="Plus Jakarta Sans" w:cs="Plus Jakarta Sans" w:eastAsia="Plus Jakarta Sans" w:hAnsi="Plus Jakarta Sans"/>
          <w:i w:val="1"/>
          <w:i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i w:val="1"/>
          <w:iCs w:val="1"/>
          <w:sz w:val="20"/>
          <w:szCs w:val="20"/>
          <w:rtl w:val="0"/>
        </w:rPr>
        <w:t xml:space="preserve">*** Berlaku jika diperlukan pengujian ke laboratorium.</w:t>
      </w:r>
    </w:p>
    <w:p w:rsidR="00000000" w:rsidDel="00000000" w:rsidP="00000000" w:rsidRDefault="00000000" w:rsidRPr="00000000" w14:paraId="00000026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0"/>
        </w:tabs>
        <w:spacing w:after="160" w:before="0" w:line="259" w:lineRule="auto"/>
        <w:ind w:left="0" w:right="0" w:firstLine="0"/>
        <w:jc w:val="left"/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Penawaran ini berlaku hingga 30 hari dari tanggal terbit</w:t>
      </w:r>
    </w:p>
    <w:p w:rsidR="00000000" w:rsidDel="00000000" w:rsidP="00000000" w:rsidRDefault="00000000" w:rsidRPr="00000000" w14:paraId="00000028">
      <w:pPr>
        <w:tabs>
          <w:tab w:val="left" w:leader="none" w:pos="2270"/>
        </w:tabs>
        <w:jc w:val="both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Kami menunggu konfirmasi dan persetujuannya. Apabila disetujui, mohon ditandatangani dan  Silahkan menghubungi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Bustanol Arifin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di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088223381332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atau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bustan@lphhidayatullah.id.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Atas perhatian dan kerjasama baiknya kami ucapkan terimakasih. </w:t>
      </w:r>
    </w:p>
    <w:p w:rsidR="00000000" w:rsidDel="00000000" w:rsidP="00000000" w:rsidRDefault="00000000" w:rsidRPr="00000000" w14:paraId="00000029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Hormat Kami,</w:t>
      </w:r>
    </w:p>
    <w:p w:rsidR="00000000" w:rsidDel="00000000" w:rsidP="00000000" w:rsidRDefault="00000000" w:rsidRPr="00000000" w14:paraId="0000002A">
      <w:pPr>
        <w:tabs>
          <w:tab w:val="left" w:leader="none" w:pos="2270"/>
        </w:tabs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&lt;&lt;QR Verifikasi&gt;&gt;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270"/>
        </w:tabs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u w:val="single"/>
          <w:rtl w:val="0"/>
        </w:rPr>
        <w:t xml:space="preserve">Bustanol Arifin</w:t>
      </w:r>
    </w:p>
    <w:p w:rsidR="00000000" w:rsidDel="00000000" w:rsidP="00000000" w:rsidRDefault="00000000" w:rsidRPr="00000000" w14:paraId="0000002C">
      <w:pPr>
        <w:tabs>
          <w:tab w:val="left" w:leader="none" w:pos="2270"/>
        </w:tabs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Ketua Divisi Pengembangan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285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-898357</wp:posOffset>
          </wp:positionH>
          <wp:positionV relativeFrom="paragraph">
            <wp:posOffset>-441558</wp:posOffset>
          </wp:positionV>
          <wp:extent cx="7579708" cy="10725875"/>
          <wp:effectExtent b="0" l="0" r="0" t="0"/>
          <wp:wrapNone/>
          <wp:docPr descr="A screenshot of a phone&#10;&#10;Description automatically generated" id="2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9708" cy="10725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2819400</wp:posOffset>
              </wp:positionH>
              <wp:positionV relativeFrom="paragraph">
                <wp:posOffset>7724775</wp:posOffset>
              </wp:positionV>
              <wp:extent cx="2841625" cy="120697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31538" y="3184688"/>
                        <a:ext cx="2828925" cy="1190625"/>
                      </a:xfrm>
                      <a:prstGeom prst="rect">
                        <a:avLst/>
                      </a:prstGeom>
                      <a:noFill/>
                      <a:ln cap="flat" cmpd="sng" w="12700">
                        <a:solidFill>
                          <a:srgbClr val="1C305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Disetujui Oleh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………………………………………………………………………………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2819400</wp:posOffset>
              </wp:positionH>
              <wp:positionV relativeFrom="paragraph">
                <wp:posOffset>7724775</wp:posOffset>
              </wp:positionV>
              <wp:extent cx="2841625" cy="120697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1625" cy="120697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