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1D9F335F"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1D9F335F" w:rsidRDefault="00A859C7" w14:paraId="7EDFF22D" w14:textId="3F23E858">
            <w:pPr>
              <w:spacing w:after="160" w:line="259" w:lineRule="auto"/>
              <w:jc w:val="left"/>
              <w:rPr>
                <w:rFonts w:ascii="Calibri" w:hAnsi="Calibri" w:cs="Calibri" w:asciiTheme="minorAscii" w:hAnsiTheme="minorAscii" w:cstheme="minorAscii"/>
                <w:color w:val="auto"/>
                <w:sz w:val="28"/>
                <w:szCs w:val="28"/>
              </w:rPr>
            </w:pPr>
            <w:r w:rsidRPr="1D9F335F" w:rsidR="00A859C7">
              <w:rPr>
                <w:rFonts w:ascii="Calibri" w:hAnsi="Calibri" w:cs="Calibri" w:asciiTheme="minorAscii" w:hAnsiTheme="minorAscii" w:cstheme="minorAscii"/>
                <w:color w:val="auto"/>
                <w:sz w:val="28"/>
                <w:szCs w:val="28"/>
              </w:rPr>
              <w:t xml:space="preserve">Name: </w:t>
            </w:r>
            <w:r w:rsidRPr="1D9F335F" w:rsidR="5740C465">
              <w:rPr>
                <w:rFonts w:ascii="Calibri" w:hAnsi="Calibri" w:cs="Calibri" w:asciiTheme="minorAscii" w:hAnsiTheme="minorAscii" w:cstheme="minorAscii"/>
                <w:color w:val="auto"/>
                <w:sz w:val="28"/>
                <w:szCs w:val="28"/>
              </w:rPr>
              <w:t>haydar ali</w:t>
            </w:r>
          </w:p>
        </w:tc>
      </w:tr>
      <w:tr w:rsidRPr="00312DC5" w:rsidR="00A859C7" w:rsidTr="1D9F335F" w14:paraId="19423E47" w14:textId="77777777">
        <w:trPr>
          <w:trHeight w:val="680"/>
        </w:trPr>
        <w:tc>
          <w:tcPr>
            <w:tcW w:w="9625" w:type="dxa"/>
            <w:shd w:val="clear" w:color="auto" w:fill="auto"/>
            <w:tcMar/>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1D9F335F" w14:paraId="6BCDE900" w14:textId="77777777">
        <w:trPr>
          <w:trHeight w:val="680"/>
        </w:trPr>
        <w:tc>
          <w:tcPr>
            <w:tcW w:w="9625" w:type="dxa"/>
            <w:shd w:val="clear" w:color="auto" w:fill="auto"/>
            <w:tcMar/>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385660360"/>
        <w:docPartObj>
          <w:docPartGallery w:val="Table of Contents"/>
          <w:docPartUnique/>
        </w:docPartObj>
      </w:sdtPr>
      <w:sdtEndPr/>
      <w:sdtContent>
        <w:p w:rsidR="1E064045" w:rsidP="1E064045" w:rsidRDefault="5B22DC51" w14:paraId="6B1A743D" w14:textId="29341EE3">
          <w:pPr>
            <w:pStyle w:val="TOC1"/>
            <w:tabs>
              <w:tab w:val="right" w:leader="dot" w:pos="9630"/>
            </w:tabs>
            <w:rPr>
              <w:rStyle w:val="Hyperlink"/>
            </w:rPr>
          </w:pPr>
          <w:r>
            <w:fldChar w:fldCharType="begin"/>
          </w:r>
          <w:r w:rsidR="1E064045">
            <w:instrText>TOC \o "1-9" \z \u \h</w:instrText>
          </w:r>
          <w:r>
            <w:fldChar w:fldCharType="separate"/>
          </w:r>
          <w:hyperlink w:anchor="_Toc1514505634">
            <w:r w:rsidRPr="5B22DC51">
              <w:rPr>
                <w:rStyle w:val="Hyperlink"/>
              </w:rPr>
              <w:t>Day 1: Task 1</w:t>
            </w:r>
            <w:r w:rsidR="1E064045">
              <w:tab/>
            </w:r>
            <w:r w:rsidR="1E064045">
              <w:fldChar w:fldCharType="begin"/>
            </w:r>
            <w:r w:rsidR="1E064045">
              <w:instrText>PAGEREF _Toc1514505634 \h</w:instrText>
            </w:r>
            <w:r w:rsidR="1E064045">
              <w:fldChar w:fldCharType="separate"/>
            </w:r>
            <w:r w:rsidRPr="5B22DC51">
              <w:rPr>
                <w:rStyle w:val="Hyperlink"/>
              </w:rPr>
              <w:t>3</w:t>
            </w:r>
            <w:r w:rsidR="1E064045">
              <w:fldChar w:fldCharType="end"/>
            </w:r>
          </w:hyperlink>
        </w:p>
        <w:p w:rsidR="1E064045" w:rsidP="1E064045" w:rsidRDefault="5B22DC51" w14:paraId="19E73860" w14:textId="520867E7">
          <w:pPr>
            <w:pStyle w:val="TOC1"/>
            <w:tabs>
              <w:tab w:val="right" w:leader="dot" w:pos="9630"/>
            </w:tabs>
            <w:rPr>
              <w:rStyle w:val="Hyperlink"/>
            </w:rPr>
          </w:pPr>
          <w:hyperlink w:anchor="_Toc2125927931">
            <w:r w:rsidRPr="5B22DC51">
              <w:rPr>
                <w:rStyle w:val="Hyperlink"/>
              </w:rPr>
              <w:t>Day 1: Task 2</w:t>
            </w:r>
            <w:r w:rsidR="1E064045">
              <w:tab/>
            </w:r>
            <w:r w:rsidR="1E064045">
              <w:fldChar w:fldCharType="begin"/>
            </w:r>
            <w:r w:rsidR="1E064045">
              <w:instrText>PAGEREF _Toc2125927931 \h</w:instrText>
            </w:r>
            <w:r w:rsidR="1E064045">
              <w:fldChar w:fldCharType="separate"/>
            </w:r>
            <w:r w:rsidRPr="5B22DC51">
              <w:rPr>
                <w:rStyle w:val="Hyperlink"/>
              </w:rPr>
              <w:t>3</w:t>
            </w:r>
            <w:r w:rsidR="1E064045">
              <w:fldChar w:fldCharType="end"/>
            </w:r>
          </w:hyperlink>
        </w:p>
        <w:p w:rsidR="1E064045" w:rsidP="1E064045" w:rsidRDefault="5B22DC51" w14:paraId="1333A935" w14:textId="3A581E57">
          <w:pPr>
            <w:pStyle w:val="TOC1"/>
            <w:tabs>
              <w:tab w:val="right" w:leader="dot" w:pos="9630"/>
            </w:tabs>
            <w:rPr>
              <w:rStyle w:val="Hyperlink"/>
            </w:rPr>
          </w:pPr>
          <w:hyperlink w:anchor="_Toc1965065538">
            <w:r w:rsidRPr="5B22DC51">
              <w:rPr>
                <w:rStyle w:val="Hyperlink"/>
              </w:rPr>
              <w:t>Day 1: Task 3</w:t>
            </w:r>
            <w:r w:rsidR="1E064045">
              <w:tab/>
            </w:r>
            <w:r w:rsidR="1E064045">
              <w:fldChar w:fldCharType="begin"/>
            </w:r>
            <w:r w:rsidR="1E064045">
              <w:instrText>PAGEREF _Toc1965065538 \h</w:instrText>
            </w:r>
            <w:r w:rsidR="1E064045">
              <w:fldChar w:fldCharType="separate"/>
            </w:r>
            <w:r w:rsidRPr="5B22DC51">
              <w:rPr>
                <w:rStyle w:val="Hyperlink"/>
              </w:rPr>
              <w:t>4</w:t>
            </w:r>
            <w:r w:rsidR="1E064045">
              <w:fldChar w:fldCharType="end"/>
            </w:r>
          </w:hyperlink>
        </w:p>
        <w:p w:rsidR="5B22DC51" w:rsidP="5B22DC51" w:rsidRDefault="5B22DC51" w14:paraId="00BB99B0" w14:textId="45019641">
          <w:pPr>
            <w:pStyle w:val="TOC1"/>
            <w:tabs>
              <w:tab w:val="right" w:leader="dot" w:pos="9630"/>
            </w:tabs>
            <w:rPr>
              <w:rStyle w:val="Hyperlink"/>
            </w:rPr>
          </w:pPr>
          <w:hyperlink w:anchor="_Toc2141651249">
            <w:r w:rsidRPr="5B22DC51">
              <w:rPr>
                <w:rStyle w:val="Hyperlink"/>
              </w:rPr>
              <w:t>Day 2: Task 1</w:t>
            </w:r>
            <w:r>
              <w:tab/>
            </w:r>
            <w:r>
              <w:fldChar w:fldCharType="begin"/>
            </w:r>
            <w:r>
              <w:instrText>PAGEREF _Toc2141651249 \h</w:instrText>
            </w:r>
            <w:r>
              <w:fldChar w:fldCharType="separate"/>
            </w:r>
            <w:r w:rsidRPr="5B22DC51">
              <w:rPr>
                <w:rStyle w:val="Hyperlink"/>
              </w:rPr>
              <w:t>5</w:t>
            </w:r>
            <w:r>
              <w:fldChar w:fldCharType="end"/>
            </w:r>
          </w:hyperlink>
        </w:p>
        <w:p w:rsidR="5B22DC51" w:rsidP="5B22DC51" w:rsidRDefault="5B22DC51" w14:paraId="0585A153" w14:textId="09865FBB">
          <w:pPr>
            <w:pStyle w:val="TOC1"/>
            <w:tabs>
              <w:tab w:val="right" w:leader="dot" w:pos="9630"/>
            </w:tabs>
            <w:rPr>
              <w:rStyle w:val="Hyperlink"/>
            </w:rPr>
          </w:pPr>
          <w:hyperlink w:anchor="_Toc1229522580">
            <w:r w:rsidRPr="5B22DC51">
              <w:rPr>
                <w:rStyle w:val="Hyperlink"/>
              </w:rPr>
              <w:t>Day 3: Task 1</w:t>
            </w:r>
            <w:r>
              <w:tab/>
            </w:r>
            <w:r>
              <w:fldChar w:fldCharType="begin"/>
            </w:r>
            <w:r>
              <w:instrText>PAGEREF _Toc1229522580 \h</w:instrText>
            </w:r>
            <w:r>
              <w:fldChar w:fldCharType="separate"/>
            </w:r>
            <w:r w:rsidRPr="5B22DC51">
              <w:rPr>
                <w:rStyle w:val="Hyperlink"/>
              </w:rPr>
              <w:t>9</w:t>
            </w:r>
            <w:r>
              <w:fldChar w:fldCharType="end"/>
            </w:r>
          </w:hyperlink>
        </w:p>
        <w:p w:rsidR="5B22DC51" w:rsidP="5B22DC51" w:rsidRDefault="5B22DC51" w14:paraId="397D6250" w14:textId="38F5A0E7">
          <w:pPr>
            <w:pStyle w:val="TOC1"/>
            <w:tabs>
              <w:tab w:val="right" w:leader="dot" w:pos="9630"/>
            </w:tabs>
            <w:rPr>
              <w:rStyle w:val="Hyperlink"/>
            </w:rPr>
          </w:pPr>
          <w:hyperlink w:anchor="_Toc508692763">
            <w:r w:rsidRPr="5B22DC51">
              <w:rPr>
                <w:rStyle w:val="Hyperlink"/>
              </w:rPr>
              <w:t>Day 3: Task 2</w:t>
            </w:r>
            <w:r>
              <w:tab/>
            </w:r>
            <w:r>
              <w:fldChar w:fldCharType="begin"/>
            </w:r>
            <w:r>
              <w:instrText>PAGEREF _Toc508692763 \h</w:instrText>
            </w:r>
            <w:r>
              <w:fldChar w:fldCharType="separate"/>
            </w:r>
            <w:r w:rsidRPr="5B22DC51">
              <w:rPr>
                <w:rStyle w:val="Hyperlink"/>
              </w:rPr>
              <w:t>10</w:t>
            </w:r>
            <w:r>
              <w:fldChar w:fldCharType="end"/>
            </w:r>
          </w:hyperlink>
        </w:p>
        <w:p w:rsidR="5B22DC51" w:rsidP="5B22DC51" w:rsidRDefault="5B22DC51" w14:paraId="0F3F47AE" w14:textId="74DB7044">
          <w:pPr>
            <w:pStyle w:val="TOC1"/>
            <w:tabs>
              <w:tab w:val="right" w:leader="dot" w:pos="9630"/>
            </w:tabs>
            <w:rPr>
              <w:rStyle w:val="Hyperlink"/>
            </w:rPr>
          </w:pPr>
          <w:hyperlink w:anchor="_Toc1233463339">
            <w:r w:rsidRPr="5B22DC51">
              <w:rPr>
                <w:rStyle w:val="Hyperlink"/>
              </w:rPr>
              <w:t>Day 3: Task 3</w:t>
            </w:r>
            <w:r>
              <w:tab/>
            </w:r>
            <w:r>
              <w:fldChar w:fldCharType="begin"/>
            </w:r>
            <w:r>
              <w:instrText>PAGEREF _Toc1233463339 \h</w:instrText>
            </w:r>
            <w:r>
              <w:fldChar w:fldCharType="separate"/>
            </w:r>
            <w:r w:rsidRPr="5B22DC51">
              <w:rPr>
                <w:rStyle w:val="Hyperlink"/>
              </w:rPr>
              <w:t>11</w:t>
            </w:r>
            <w:r>
              <w:fldChar w:fldCharType="end"/>
            </w:r>
          </w:hyperlink>
        </w:p>
        <w:p w:rsidR="5B22DC51" w:rsidP="5B22DC51" w:rsidRDefault="5B22DC51" w14:paraId="3719E4A7" w14:textId="7E0B4D7A">
          <w:pPr>
            <w:pStyle w:val="TOC1"/>
            <w:tabs>
              <w:tab w:val="right" w:leader="dot" w:pos="9630"/>
            </w:tabs>
            <w:rPr>
              <w:rStyle w:val="Hyperlink"/>
            </w:rPr>
          </w:pPr>
          <w:hyperlink w:anchor="_Toc1556426903">
            <w:r w:rsidRPr="5B22DC51">
              <w:rPr>
                <w:rStyle w:val="Hyperlink"/>
              </w:rPr>
              <w:t>Day 4: Task 1</w:t>
            </w:r>
            <w:r>
              <w:tab/>
            </w:r>
            <w:r>
              <w:fldChar w:fldCharType="begin"/>
            </w:r>
            <w:r>
              <w:instrText>PAGEREF _Toc1556426903 \h</w:instrText>
            </w:r>
            <w:r>
              <w:fldChar w:fldCharType="separate"/>
            </w:r>
            <w:r w:rsidRPr="5B22DC51">
              <w:rPr>
                <w:rStyle w:val="Hyperlink"/>
              </w:rPr>
              <w:t>12</w:t>
            </w:r>
            <w:r>
              <w:fldChar w:fldCharType="end"/>
            </w:r>
          </w:hyperlink>
        </w:p>
        <w:p w:rsidR="5B22DC51" w:rsidP="5B22DC51" w:rsidRDefault="5B22DC51" w14:paraId="4A0A9332" w14:textId="6228A4B5">
          <w:pPr>
            <w:pStyle w:val="TOC1"/>
            <w:tabs>
              <w:tab w:val="right" w:leader="dot" w:pos="9630"/>
            </w:tabs>
            <w:rPr>
              <w:rStyle w:val="Hyperlink"/>
            </w:rPr>
          </w:pPr>
          <w:hyperlink w:anchor="_Toc214156810">
            <w:r w:rsidRPr="5B22DC51">
              <w:rPr>
                <w:rStyle w:val="Hyperlink"/>
              </w:rPr>
              <w:t>Day 4: Task 2</w:t>
            </w:r>
            <w:r>
              <w:tab/>
            </w:r>
            <w:r>
              <w:fldChar w:fldCharType="begin"/>
            </w:r>
            <w:r>
              <w:instrText>PAGEREF _Toc214156810 \h</w:instrText>
            </w:r>
            <w:r>
              <w:fldChar w:fldCharType="separate"/>
            </w:r>
            <w:r w:rsidRPr="5B22DC51">
              <w:rPr>
                <w:rStyle w:val="Hyperlink"/>
              </w:rPr>
              <w:t>13</w:t>
            </w:r>
            <w:r>
              <w:fldChar w:fldCharType="end"/>
            </w:r>
          </w:hyperlink>
        </w:p>
        <w:p w:rsidR="5B22DC51" w:rsidP="5B22DC51" w:rsidRDefault="5B22DC51" w14:paraId="49C0B5CC" w14:textId="21FFC9C0">
          <w:pPr>
            <w:pStyle w:val="TOC4"/>
            <w:tabs>
              <w:tab w:val="right" w:leader="dot" w:pos="9630"/>
            </w:tabs>
            <w:rPr>
              <w:rStyle w:val="Hyperlink"/>
            </w:rPr>
          </w:pPr>
          <w:hyperlink w:anchor="_Toc248266112">
            <w:r w:rsidRPr="5B22DC51">
              <w:rPr>
                <w:rStyle w:val="Hyperlink"/>
              </w:rPr>
              <w:t>1. Scenario Background</w:t>
            </w:r>
            <w:r>
              <w:tab/>
            </w:r>
            <w:r>
              <w:fldChar w:fldCharType="begin"/>
            </w:r>
            <w:r>
              <w:instrText>PAGEREF _Toc248266112 \h</w:instrText>
            </w:r>
            <w:r>
              <w:fldChar w:fldCharType="separate"/>
            </w:r>
            <w:r w:rsidRPr="5B22DC51">
              <w:rPr>
                <w:rStyle w:val="Hyperlink"/>
              </w:rPr>
              <w:t>13</w:t>
            </w:r>
            <w:r>
              <w:fldChar w:fldCharType="end"/>
            </w:r>
          </w:hyperlink>
        </w:p>
        <w:p w:rsidR="5B22DC51" w:rsidP="5B22DC51" w:rsidRDefault="5B22DC51" w14:paraId="5E05F4B6" w14:textId="3C4DC2DC">
          <w:pPr>
            <w:pStyle w:val="TOC4"/>
            <w:tabs>
              <w:tab w:val="right" w:leader="dot" w:pos="9630"/>
            </w:tabs>
            <w:rPr>
              <w:rStyle w:val="Hyperlink"/>
            </w:rPr>
          </w:pPr>
          <w:hyperlink w:anchor="_Toc1387014804">
            <w:r w:rsidRPr="5B22DC51">
              <w:rPr>
                <w:rStyle w:val="Hyperlink"/>
              </w:rPr>
              <w:t>2. Data Laws and Regulations</w:t>
            </w:r>
            <w:r>
              <w:tab/>
            </w:r>
            <w:r>
              <w:fldChar w:fldCharType="begin"/>
            </w:r>
            <w:r>
              <w:instrText>PAGEREF _Toc1387014804 \h</w:instrText>
            </w:r>
            <w:r>
              <w:fldChar w:fldCharType="separate"/>
            </w:r>
            <w:r w:rsidRPr="5B22DC51">
              <w:rPr>
                <w:rStyle w:val="Hyperlink"/>
              </w:rPr>
              <w:t>14</w:t>
            </w:r>
            <w:r>
              <w:fldChar w:fldCharType="end"/>
            </w:r>
          </w:hyperlink>
        </w:p>
        <w:p w:rsidR="5B22DC51" w:rsidP="5B22DC51" w:rsidRDefault="5B22DC51" w14:paraId="42FF003D" w14:textId="72EF8346">
          <w:pPr>
            <w:pStyle w:val="TOC4"/>
            <w:tabs>
              <w:tab w:val="right" w:leader="dot" w:pos="9630"/>
            </w:tabs>
            <w:rPr>
              <w:rStyle w:val="Hyperlink"/>
            </w:rPr>
          </w:pPr>
          <w:hyperlink w:anchor="_Toc1952198484">
            <w:r w:rsidRPr="5B22DC51">
              <w:rPr>
                <w:rStyle w:val="Hyperlink"/>
              </w:rPr>
              <w:t>3. Azure Service Recommendations</w:t>
            </w:r>
            <w:r>
              <w:tab/>
            </w:r>
            <w:r>
              <w:fldChar w:fldCharType="begin"/>
            </w:r>
            <w:r>
              <w:instrText>PAGEREF _Toc1952198484 \h</w:instrText>
            </w:r>
            <w:r>
              <w:fldChar w:fldCharType="separate"/>
            </w:r>
            <w:r w:rsidRPr="5B22DC51">
              <w:rPr>
                <w:rStyle w:val="Hyperlink"/>
              </w:rPr>
              <w:t>14</w:t>
            </w:r>
            <w:r>
              <w:fldChar w:fldCharType="end"/>
            </w:r>
          </w:hyperlink>
        </w:p>
        <w:p w:rsidR="5B22DC51" w:rsidP="5B22DC51" w:rsidRDefault="5B22DC51" w14:paraId="11EC90B5" w14:textId="3C330158">
          <w:pPr>
            <w:pStyle w:val="TOC4"/>
            <w:tabs>
              <w:tab w:val="right" w:leader="dot" w:pos="9630"/>
            </w:tabs>
            <w:rPr>
              <w:rStyle w:val="Hyperlink"/>
            </w:rPr>
          </w:pPr>
          <w:hyperlink w:anchor="_Toc1792190821">
            <w:r w:rsidRPr="5B22DC51">
              <w:rPr>
                <w:rStyle w:val="Hyperlink"/>
              </w:rPr>
              <w:t>4. Data Types and Data Modelling</w:t>
            </w:r>
            <w:r>
              <w:tab/>
            </w:r>
            <w:r>
              <w:fldChar w:fldCharType="begin"/>
            </w:r>
            <w:r>
              <w:instrText>PAGEREF _Toc1792190821 \h</w:instrText>
            </w:r>
            <w:r>
              <w:fldChar w:fldCharType="separate"/>
            </w:r>
            <w:r w:rsidRPr="5B22DC51">
              <w:rPr>
                <w:rStyle w:val="Hyperlink"/>
              </w:rPr>
              <w:t>14</w:t>
            </w:r>
            <w:r>
              <w:fldChar w:fldCharType="end"/>
            </w:r>
          </w:hyperlink>
        </w:p>
        <w:p w:rsidR="5B22DC51" w:rsidP="5B22DC51" w:rsidRDefault="5B22DC51" w14:paraId="572E0A39" w14:textId="3FC02DA4">
          <w:pPr>
            <w:pStyle w:val="TOC4"/>
            <w:tabs>
              <w:tab w:val="right" w:leader="dot" w:pos="9630"/>
            </w:tabs>
            <w:rPr>
              <w:rStyle w:val="Hyperlink"/>
            </w:rPr>
          </w:pPr>
          <w:hyperlink w:anchor="_Toc385598743">
            <w:r w:rsidRPr="5B22DC51">
              <w:rPr>
                <w:rStyle w:val="Hyperlink"/>
              </w:rPr>
              <w:t>5. Data Storage Formats and Structures in Azure</w:t>
            </w:r>
            <w:r>
              <w:tab/>
            </w:r>
            <w:r>
              <w:fldChar w:fldCharType="begin"/>
            </w:r>
            <w:r>
              <w:instrText>PAGEREF _Toc385598743 \h</w:instrText>
            </w:r>
            <w:r>
              <w:fldChar w:fldCharType="separate"/>
            </w:r>
            <w:r w:rsidRPr="5B22DC51">
              <w:rPr>
                <w:rStyle w:val="Hyperlink"/>
              </w:rPr>
              <w:t>14</w:t>
            </w:r>
            <w:r>
              <w:fldChar w:fldCharType="end"/>
            </w:r>
          </w:hyperlink>
        </w:p>
        <w:p w:rsidR="5B22DC51" w:rsidP="5B22DC51" w:rsidRDefault="5B22DC51" w14:paraId="7CC61A15" w14:textId="645EBCE3">
          <w:pPr>
            <w:pStyle w:val="TOC4"/>
            <w:tabs>
              <w:tab w:val="right" w:leader="dot" w:pos="9630"/>
            </w:tabs>
            <w:rPr>
              <w:rStyle w:val="Hyperlink"/>
            </w:rPr>
          </w:pPr>
          <w:hyperlink w:anchor="_Toc561077662">
            <w:r w:rsidRPr="5B22DC51">
              <w:rPr>
                <w:rStyle w:val="Hyperlink"/>
              </w:rPr>
              <w:t>6. Additional Considerations</w:t>
            </w:r>
            <w:r>
              <w:tab/>
            </w:r>
            <w:r>
              <w:fldChar w:fldCharType="begin"/>
            </w:r>
            <w:r>
              <w:instrText>PAGEREF _Toc561077662 \h</w:instrText>
            </w:r>
            <w:r>
              <w:fldChar w:fldCharType="separate"/>
            </w:r>
            <w:r w:rsidRPr="5B22DC51">
              <w:rPr>
                <w:rStyle w:val="Hyperlink"/>
              </w:rPr>
              <w:t>15</w:t>
            </w:r>
            <w:r>
              <w:fldChar w:fldCharType="end"/>
            </w:r>
          </w:hyperlink>
        </w:p>
        <w:p w:rsidR="5B22DC51" w:rsidP="5B22DC51" w:rsidRDefault="5B22DC51" w14:paraId="548D0103" w14:textId="71B4C2C2">
          <w:pPr>
            <w:pStyle w:val="TOC3"/>
            <w:tabs>
              <w:tab w:val="right" w:leader="dot" w:pos="9630"/>
            </w:tabs>
            <w:rPr>
              <w:rStyle w:val="Hyperlink"/>
            </w:rPr>
          </w:pPr>
          <w:hyperlink w:anchor="_Toc1001523541">
            <w:r w:rsidRPr="5B22DC51">
              <w:rPr>
                <w:rStyle w:val="Hyperlink"/>
              </w:rPr>
              <w:t>Submission Guidelines:</w:t>
            </w:r>
            <w:r>
              <w:tab/>
            </w:r>
            <w:r>
              <w:fldChar w:fldCharType="begin"/>
            </w:r>
            <w:r>
              <w:instrText>PAGEREF _Toc1001523541 \h</w:instrText>
            </w:r>
            <w:r>
              <w:fldChar w:fldCharType="separate"/>
            </w:r>
            <w:r w:rsidRPr="5B22DC51">
              <w:rPr>
                <w:rStyle w:val="Hyperlink"/>
              </w:rPr>
              <w:t>15</w:t>
            </w:r>
            <w:r>
              <w:fldChar w:fldCharType="end"/>
            </w:r>
          </w:hyperlink>
        </w:p>
        <w:p w:rsidR="5B22DC51" w:rsidP="5B22DC51" w:rsidRDefault="5B22DC51" w14:paraId="59AA74F2" w14:textId="7B1B602F">
          <w:pPr>
            <w:pStyle w:val="TOC1"/>
            <w:tabs>
              <w:tab w:val="right" w:leader="dot" w:pos="9630"/>
            </w:tabs>
            <w:rPr>
              <w:rStyle w:val="Hyperlink"/>
            </w:rPr>
          </w:pPr>
          <w:hyperlink w:anchor="_Toc977988415">
            <w:r w:rsidRPr="5B22DC51">
              <w:rPr>
                <w:rStyle w:val="Hyperlink"/>
              </w:rPr>
              <w:t>Course Notes</w:t>
            </w:r>
            <w:r>
              <w:tab/>
            </w:r>
            <w:r>
              <w:fldChar w:fldCharType="begin"/>
            </w:r>
            <w:r>
              <w:instrText>PAGEREF _Toc977988415 \h</w:instrText>
            </w:r>
            <w:r>
              <w:fldChar w:fldCharType="separate"/>
            </w:r>
            <w:r w:rsidRPr="5B22DC51">
              <w:rPr>
                <w:rStyle w:val="Hyperlink"/>
              </w:rPr>
              <w:t>17</w:t>
            </w:r>
            <w:r>
              <w:fldChar w:fldCharType="end"/>
            </w:r>
          </w:hyperlink>
        </w:p>
        <w:p w:rsidR="5B22DC51" w:rsidP="5B22DC51" w:rsidRDefault="5B22DC51" w14:paraId="51BD44FC" w14:textId="48E3DDD8">
          <w:pPr>
            <w:pStyle w:val="TOC1"/>
            <w:tabs>
              <w:tab w:val="right" w:leader="dot" w:pos="9630"/>
            </w:tabs>
            <w:rPr>
              <w:rStyle w:val="Hyperlink"/>
            </w:rPr>
          </w:pPr>
          <w:hyperlink w:anchor="_Toc1081373283">
            <w:r w:rsidRPr="5B22DC51">
              <w:rPr>
                <w:rStyle w:val="Hyperlink"/>
              </w:rPr>
              <w:t>Additional Information</w:t>
            </w:r>
            <w:r>
              <w:tab/>
            </w:r>
            <w:r>
              <w:fldChar w:fldCharType="begin"/>
            </w:r>
            <w:r>
              <w:instrText>PAGEREF _Toc1081373283 \h</w:instrText>
            </w:r>
            <w:r>
              <w:fldChar w:fldCharType="separate"/>
            </w:r>
            <w:r w:rsidRPr="5B22DC51">
              <w:rPr>
                <w:rStyle w:val="Hyperlink"/>
              </w:rPr>
              <w:t>17</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39D7C2D6" w14:paraId="5F6B079E" w14:textId="3713AF72">
      <w:pPr>
        <w:pStyle w:val="Heading1"/>
        <w:rPr>
          <w:rFonts w:asciiTheme="minorHAnsi" w:hAnsiTheme="minorHAnsi" w:cstheme="minorBidi"/>
        </w:rPr>
      </w:pPr>
      <w:bookmarkStart w:name="_Toc1514505634" w:id="0"/>
      <w:r w:rsidRPr="5B22DC51">
        <w:rPr>
          <w:rFonts w:asciiTheme="minorHAnsi" w:hAnsiTheme="minorHAnsi" w:cstheme="minorBidi"/>
        </w:rPr>
        <w:t>Day 1</w:t>
      </w:r>
      <w:r w:rsidRPr="5B22DC51" w:rsidR="5A7241E1">
        <w:rPr>
          <w:rFonts w:asciiTheme="minorHAnsi" w:hAnsiTheme="minorHAnsi" w:cstheme="minorBidi"/>
        </w:rPr>
        <w:t xml:space="preserve">: </w:t>
      </w:r>
      <w:bookmarkStart w:name="_Toc168490834" w:id="1"/>
      <w:r w:rsidRPr="5B22DC51" w:rsidR="5822614F">
        <w:rPr>
          <w:rFonts w:asciiTheme="minorHAnsi" w:hAnsiTheme="minorHAnsi" w:cstheme="minorBidi"/>
        </w:rPr>
        <w:t>Task 1</w:t>
      </w:r>
      <w:bookmarkEnd w:id="0"/>
      <w:bookmarkEnd w:id="1"/>
    </w:p>
    <w:p w:rsidR="00D7779F" w:rsidP="00D7779F" w:rsidRDefault="00D7779F" w14:paraId="1AF27404" w14:textId="77777777"/>
    <w:p w:rsidR="70CE5525" w:rsidP="404954BD" w:rsidRDefault="012427F6" w14:paraId="41B86C95" w14:textId="27968E12">
      <w:r>
        <w:t xml:space="preserve">Please research </w:t>
      </w:r>
      <w:r w:rsidR="3C64CAFF">
        <w:t xml:space="preserve">and complete the below questions relating to key concepts of </w:t>
      </w:r>
      <w:r w:rsidR="28010C3F">
        <w:t>cloud</w:t>
      </w:r>
      <w:r w:rsidR="3C64CAFF">
        <w:t xml:space="preserve">. </w:t>
      </w:r>
    </w:p>
    <w:p w:rsidR="5B22DC51" w:rsidP="5B22DC51" w:rsidRDefault="5B22DC51" w14:paraId="6F8EA7D9" w14:textId="6DE58A30"/>
    <w:p w:rsidR="08B396C0" w:rsidP="5B22DC51" w:rsidRDefault="08B396C0" w14:paraId="50832570" w14:textId="1A2E7A25">
      <w:r>
        <w:t>Be prepared to discuss the below in the group following this task.</w:t>
      </w:r>
    </w:p>
    <w:p w:rsidRPr="00D7779F" w:rsidR="00D7779F" w:rsidP="00D7779F" w:rsidRDefault="00D7779F" w14:paraId="1C59AB9E" w14:textId="19E01C35"/>
    <w:tbl>
      <w:tblPr>
        <w:tblStyle w:val="Activity1"/>
        <w:tblW w:w="9628" w:type="dxa"/>
        <w:tblLook w:val="04A0" w:firstRow="1" w:lastRow="0" w:firstColumn="1" w:lastColumn="0" w:noHBand="0" w:noVBand="1"/>
      </w:tblPr>
      <w:tblGrid>
        <w:gridCol w:w="2955"/>
        <w:gridCol w:w="6673"/>
      </w:tblGrid>
      <w:tr w:rsidRPr="00312DC5" w:rsidR="00A859C7" w:rsidTr="1D9F335F"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312DC5" w:rsidR="00A859C7" w:rsidP="5B22DC51" w:rsidRDefault="08B396C0" w14:paraId="43E02E0E" w14:textId="0A29C54D">
            <w:pPr>
              <w:spacing w:after="160" w:line="259" w:lineRule="auto"/>
            </w:pPr>
            <w:r w:rsidRPr="5B22DC51">
              <w:rPr>
                <w:rFonts w:asciiTheme="minorHAnsi" w:hAnsiTheme="minorHAnsi" w:cstheme="minorBidi"/>
                <w:sz w:val="28"/>
                <w:szCs w:val="28"/>
              </w:rPr>
              <w:t>What can cloud computing do for us in the real-world?</w:t>
            </w:r>
          </w:p>
        </w:tc>
        <w:tc>
          <w:tcPr>
            <w:cnfStyle w:val="000000000000" w:firstRow="0" w:lastRow="0" w:firstColumn="0" w:lastColumn="0" w:oddVBand="0" w:evenVBand="0" w:oddHBand="0" w:evenHBand="0" w:firstRowFirstColumn="0" w:firstRowLastColumn="0" w:lastRowFirstColumn="0" w:lastRowLastColumn="0"/>
            <w:tcW w:w="6673" w:type="dxa"/>
            <w:tcMar/>
          </w:tcPr>
          <w:p w:rsidRPr="00312DC5" w:rsidR="00A859C7" w:rsidP="5B22DC51" w:rsidRDefault="00A859C7" w14:paraId="2BF05455"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312DC5" w:rsidR="00A859C7" w:rsidP="1D9F335F" w:rsidRDefault="00A859C7" w14:paraId="0AE32B7A" w14:textId="56ABF83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1D9F335F" w:rsidR="565E3F30">
              <w:rPr>
                <w:rFonts w:ascii="Calibri" w:hAnsi="Calibri" w:eastAsia="Calibri" w:cs="Calibri"/>
                <w:noProof w:val="0"/>
                <w:sz w:val="28"/>
                <w:szCs w:val="28"/>
                <w:lang w:val="en-GB"/>
              </w:rPr>
              <w:t>Instead of using local computers, cloud computing uses internet servers to store data and run software. You can collaborate with teams in real time, access files from any location, and automatically backup your data. Companies quickly deploy apps, reduce hardware costs, and scale systems. AI services, health records, online banking, and streaming all depend on it.</w:t>
            </w:r>
          </w:p>
          <w:p w:rsidRPr="00312DC5" w:rsidR="00A859C7" w:rsidP="5B22DC51" w:rsidRDefault="00A859C7" w14:paraId="1BFCE828"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312DC5" w:rsidR="00A859C7" w:rsidP="5B22DC51" w:rsidRDefault="00A859C7" w14:paraId="31A68260"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312DC5" w:rsidR="00A859C7" w:rsidP="5B22DC51" w:rsidRDefault="00A859C7" w14:paraId="3BFDBF77"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1D9F335F"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3444A09F" w:rsidP="61FDD1E4" w:rsidRDefault="08B396C0" w14:paraId="61A0AE2A" w14:textId="08791C7D">
            <w:pPr>
              <w:spacing w:line="259" w:lineRule="auto"/>
              <w:rPr>
                <w:rFonts w:asciiTheme="minorHAnsi" w:hAnsiTheme="minorHAnsi" w:cstheme="minorBidi"/>
                <w:sz w:val="28"/>
                <w:szCs w:val="28"/>
              </w:rPr>
            </w:pPr>
            <w:r w:rsidRPr="5B22DC51">
              <w:rPr>
                <w:rFonts w:asciiTheme="minorHAnsi" w:hAnsiTheme="minorHAnsi" w:cstheme="minorBidi"/>
                <w:sz w:val="28"/>
                <w:szCs w:val="28"/>
              </w:rPr>
              <w:t>How can it benefit a business?</w:t>
            </w:r>
          </w:p>
        </w:tc>
        <w:tc>
          <w:tcPr>
            <w:cnfStyle w:val="000000000000" w:firstRow="0" w:lastRow="0" w:firstColumn="0" w:lastColumn="0" w:oddVBand="0" w:evenVBand="0" w:oddHBand="0" w:evenHBand="0" w:firstRowFirstColumn="0" w:firstRowLastColumn="0" w:lastRowFirstColumn="0" w:lastRowLastColumn="0"/>
            <w:tcW w:w="6673" w:type="dxa"/>
            <w:tcMar/>
          </w:tcPr>
          <w:p w:rsidR="61FDD1E4" w:rsidP="5B22DC51" w:rsidRDefault="61FDD1E4" w14:paraId="3E895213" w14:textId="58E8EEA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1D9F335F" w:rsidRDefault="61FDD1E4" w14:paraId="005D41FD" w14:textId="04EF4266">
            <w:pPr>
              <w:pStyle w:val="Normal"/>
              <w:spacing w:line="259" w:lineRule="auto"/>
              <w:cnfStyle w:val="000000000000" w:firstRow="0" w:lastRow="0" w:firstColumn="0" w:lastColumn="0" w:oddVBand="0" w:evenVBand="0" w:oddHBand="0" w:evenHBand="0" w:firstRowFirstColumn="0" w:firstRowLastColumn="0" w:lastRowFirstColumn="0" w:lastRowLastColumn="0"/>
            </w:pPr>
            <w:r w:rsidRPr="1D9F335F" w:rsidR="74F94A9C">
              <w:rPr>
                <w:rFonts w:ascii="Calibri" w:hAnsi="Calibri" w:eastAsia="Calibri" w:cs="Calibri"/>
                <w:noProof w:val="0"/>
                <w:sz w:val="28"/>
                <w:szCs w:val="28"/>
                <w:lang w:val="en-GB"/>
              </w:rPr>
              <w:t>Cloud computing eliminates server maintenance and lowers hardware costs. Teams can work remotely and collaborate more quickly because they can access systems from any location. Businesses avoid overspending on equipment because storage can grow or shrink in response to demand. Reliability and speed are increased by automated backups, robust security features, and quick app deployment.</w:t>
            </w:r>
          </w:p>
          <w:p w:rsidR="61FDD1E4" w:rsidP="5B22DC51" w:rsidRDefault="61FDD1E4" w14:paraId="5A7497D8" w14:textId="46F8C1C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5B22DC51" w:rsidRDefault="61FDD1E4" w14:paraId="082BE37A" w14:textId="1637378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9494348" w14:textId="5E1629C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1D9F335F"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3444A09F" w:rsidP="61FDD1E4" w:rsidRDefault="08B396C0" w14:paraId="389D9117" w14:textId="0A746D51">
            <w:pPr>
              <w:spacing w:line="259" w:lineRule="auto"/>
              <w:rPr>
                <w:rFonts w:asciiTheme="minorHAnsi" w:hAnsiTheme="minorHAnsi" w:cstheme="minorBidi"/>
                <w:sz w:val="28"/>
                <w:szCs w:val="28"/>
              </w:rPr>
            </w:pPr>
            <w:r w:rsidRPr="5B22DC51">
              <w:rPr>
                <w:rFonts w:asciiTheme="minorHAnsi" w:hAnsiTheme="minorHAnsi" w:cstheme="minorBidi"/>
                <w:sz w:val="28"/>
                <w:szCs w:val="28"/>
              </w:rPr>
              <w:t>What’s the alternative to cloud computing?</w:t>
            </w:r>
          </w:p>
        </w:tc>
        <w:tc>
          <w:tcPr>
            <w:cnfStyle w:val="000000000000" w:firstRow="0" w:lastRow="0" w:firstColumn="0" w:lastColumn="0" w:oddVBand="0" w:evenVBand="0" w:oddHBand="0" w:evenHBand="0" w:firstRowFirstColumn="0" w:firstRowLastColumn="0" w:lastRowFirstColumn="0" w:lastRowLastColumn="0"/>
            <w:tcW w:w="6673" w:type="dxa"/>
            <w:tcMar/>
          </w:tcPr>
          <w:p w:rsidR="61FDD1E4" w:rsidP="5B22DC51" w:rsidRDefault="61FDD1E4" w14:paraId="25B07ABC" w14:textId="14CF01A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1D9F335F" w:rsidRDefault="61FDD1E4" w14:paraId="69C749A3" w14:textId="0F77B1A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1D9F335F" w:rsidR="0867B5D7">
              <w:rPr>
                <w:rStyle w:val="ANSWERS"/>
                <w:rFonts w:ascii="Calibri" w:hAnsi="Calibri" w:cs="" w:asciiTheme="minorAscii" w:hAnsiTheme="minorAscii" w:cstheme="minorBidi"/>
                <w:sz w:val="28"/>
                <w:szCs w:val="28"/>
              </w:rPr>
              <w:t>On-premises computing is the primary alternative. A company owns and operates its own internal software, servers, and storage. Local computers or private data centers store data. This grants complete control. Higher initial expenditures, continuous upkeep, and specialised IT personnel are all associated with it.</w:t>
            </w:r>
          </w:p>
          <w:p w:rsidR="61FDD1E4" w:rsidP="5B22DC51" w:rsidRDefault="61FDD1E4" w14:paraId="3BAA10FD" w14:textId="4685BD0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34395E2" w14:textId="7EA4023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1D9F335F"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3444A09F" w:rsidP="61FDD1E4" w:rsidRDefault="08B396C0" w14:paraId="7CFDD91F" w14:textId="1EB69104">
            <w:pPr>
              <w:spacing w:line="259" w:lineRule="auto"/>
              <w:rPr>
                <w:rFonts w:asciiTheme="minorHAnsi" w:hAnsiTheme="minorHAnsi" w:cstheme="minorBidi"/>
                <w:sz w:val="28"/>
                <w:szCs w:val="28"/>
              </w:rPr>
            </w:pPr>
            <w:r w:rsidRPr="5B22DC51">
              <w:rPr>
                <w:rFonts w:asciiTheme="minorHAnsi" w:hAnsiTheme="minorHAnsi" w:cstheme="minorBidi"/>
                <w:sz w:val="28"/>
                <w:szCs w:val="28"/>
              </w:rPr>
              <w:t>What cloud providers can we use, what are their features and functions?</w:t>
            </w:r>
          </w:p>
        </w:tc>
        <w:tc>
          <w:tcPr>
            <w:cnfStyle w:val="000000000000" w:firstRow="0" w:lastRow="0" w:firstColumn="0" w:lastColumn="0" w:oddVBand="0" w:evenVBand="0" w:oddHBand="0" w:evenHBand="0" w:firstRowFirstColumn="0" w:firstRowLastColumn="0" w:lastRowFirstColumn="0" w:lastRowLastColumn="0"/>
            <w:tcW w:w="6673" w:type="dxa"/>
            <w:tcMar/>
          </w:tcPr>
          <w:p w:rsidR="61FDD1E4" w:rsidP="5B22DC51" w:rsidRDefault="61FDD1E4" w14:paraId="437F63C5" w14:textId="43AF168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bl>
            <w:tblPr>
              <w:tblStyle w:val="TableGrid"/>
              <w:tblW w:w="0" w:type="auto"/>
              <w:tblLook w:val="04A0" w:firstRow="1" w:lastRow="0" w:firstColumn="1" w:lastColumn="0" w:noHBand="0" w:noVBand="1"/>
            </w:tblPr>
            <w:tblGrid>
              <w:gridCol w:w="1611"/>
              <w:gridCol w:w="1612"/>
              <w:gridCol w:w="1612"/>
              <w:gridCol w:w="1612"/>
            </w:tblGrid>
            <w:tr w:rsidR="009F51BB" w:rsidTr="1D9F335F" w14:paraId="257A978B" w14:textId="77777777">
              <w:tc>
                <w:tcPr>
                  <w:tcW w:w="1611" w:type="dxa"/>
                  <w:tcMar/>
                </w:tcPr>
                <w:p w:rsidR="009F51BB" w:rsidP="5B22DC51" w:rsidRDefault="00EE3D16" w14:paraId="768A14D8" w14:textId="10838785">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Features</w:t>
                  </w:r>
                </w:p>
              </w:tc>
              <w:tc>
                <w:tcPr>
                  <w:tcW w:w="1612" w:type="dxa"/>
                  <w:tcMar/>
                </w:tcPr>
                <w:p w:rsidR="009F51BB" w:rsidP="5B22DC51" w:rsidRDefault="00EE3D16" w14:paraId="2A4EA226" w14:textId="7166BA23">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AWS</w:t>
                  </w:r>
                </w:p>
              </w:tc>
              <w:tc>
                <w:tcPr>
                  <w:tcW w:w="1612" w:type="dxa"/>
                  <w:tcMar/>
                </w:tcPr>
                <w:p w:rsidR="009F51BB" w:rsidP="5B22DC51" w:rsidRDefault="00EE3D16" w14:paraId="25AF5310" w14:textId="09040DD6">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Azure</w:t>
                  </w:r>
                </w:p>
              </w:tc>
              <w:tc>
                <w:tcPr>
                  <w:tcW w:w="1612" w:type="dxa"/>
                  <w:tcMar/>
                </w:tcPr>
                <w:p w:rsidR="009F51BB" w:rsidP="5B22DC51" w:rsidRDefault="00EE3D16" w14:paraId="52125CAF" w14:textId="0E3B9059">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GCP</w:t>
                  </w:r>
                </w:p>
              </w:tc>
            </w:tr>
            <w:tr w:rsidR="009F51BB" w:rsidTr="1D9F335F" w14:paraId="084853E8" w14:textId="77777777">
              <w:tc>
                <w:tcPr>
                  <w:tcW w:w="1611" w:type="dxa"/>
                  <w:tcMar/>
                </w:tcPr>
                <w:p w:rsidR="009F51BB" w:rsidP="5B22DC51" w:rsidRDefault="009F51BB" w14:paraId="6B146D89" w14:textId="77777777">
                  <w:pPr>
                    <w:spacing w:line="259" w:lineRule="auto"/>
                    <w:rPr>
                      <w:rStyle w:val="ANSWERS"/>
                      <w:rFonts w:asciiTheme="minorHAnsi" w:hAnsiTheme="minorHAnsi" w:cstheme="minorBidi"/>
                      <w:sz w:val="28"/>
                      <w:szCs w:val="28"/>
                    </w:rPr>
                  </w:pPr>
                </w:p>
              </w:tc>
              <w:tc>
                <w:tcPr>
                  <w:tcW w:w="1612" w:type="dxa"/>
                  <w:tcMar/>
                </w:tcPr>
                <w:p w:rsidR="009F51BB" w:rsidP="1D9F335F" w:rsidRDefault="009F51BB" w14:paraId="09BB09E6" w14:textId="26398114">
                  <w:pPr>
                    <w:pStyle w:val="Normal"/>
                    <w:spacing w:line="259" w:lineRule="auto"/>
                  </w:pPr>
                  <w:r w:rsidRPr="1D9F335F" w:rsidR="1DA78272">
                    <w:rPr>
                      <w:rFonts w:ascii="Calibri" w:hAnsi="Calibri" w:eastAsia="Calibri" w:cs="Calibri"/>
                      <w:noProof w:val="0"/>
                      <w:sz w:val="28"/>
                      <w:szCs w:val="28"/>
                      <w:lang w:val="en-GB"/>
                    </w:rPr>
                    <w:t>Large global cloud platform</w:t>
                  </w:r>
                </w:p>
              </w:tc>
              <w:tc>
                <w:tcPr>
                  <w:tcW w:w="1612" w:type="dxa"/>
                  <w:tcMar/>
                </w:tcPr>
                <w:p w:rsidR="009F51BB" w:rsidP="1D9F335F" w:rsidRDefault="009F51BB" w14:paraId="67776A09" w14:textId="0E02A29A">
                  <w:pPr>
                    <w:pStyle w:val="Normal"/>
                    <w:spacing w:line="259" w:lineRule="auto"/>
                  </w:pPr>
                  <w:r w:rsidRPr="1D9F335F" w:rsidR="1DA78272">
                    <w:rPr>
                      <w:rFonts w:ascii="Calibri" w:hAnsi="Calibri" w:eastAsia="Calibri" w:cs="Calibri"/>
                      <w:noProof w:val="0"/>
                      <w:sz w:val="28"/>
                      <w:szCs w:val="28"/>
                      <w:lang w:val="en-GB"/>
                    </w:rPr>
                    <w:t>Works well with Windows, Office, Active Directory</w:t>
                  </w:r>
                </w:p>
              </w:tc>
              <w:tc>
                <w:tcPr>
                  <w:tcW w:w="1612" w:type="dxa"/>
                  <w:tcMar/>
                </w:tcPr>
                <w:p w:rsidR="009F51BB" w:rsidP="1D9F335F" w:rsidRDefault="009F51BB" w14:paraId="6B2BBEEC" w14:textId="0210FC79">
                  <w:pPr>
                    <w:pStyle w:val="Normal"/>
                    <w:spacing w:line="259" w:lineRule="auto"/>
                  </w:pPr>
                  <w:r w:rsidRPr="1D9F335F" w:rsidR="1DA78272">
                    <w:rPr>
                      <w:rFonts w:ascii="Calibri" w:hAnsi="Calibri" w:eastAsia="Calibri" w:cs="Calibri"/>
                      <w:noProof w:val="0"/>
                      <w:sz w:val="28"/>
                      <w:szCs w:val="28"/>
                      <w:lang w:val="en-GB"/>
                    </w:rPr>
                    <w:t>Strong data analytics with BigQuery</w:t>
                  </w:r>
                </w:p>
              </w:tc>
            </w:tr>
            <w:tr w:rsidR="009F51BB" w:rsidTr="1D9F335F" w14:paraId="1009A396" w14:textId="77777777">
              <w:tc>
                <w:tcPr>
                  <w:tcW w:w="1611" w:type="dxa"/>
                  <w:tcMar/>
                </w:tcPr>
                <w:p w:rsidR="009F51BB" w:rsidP="5B22DC51" w:rsidRDefault="009F51BB" w14:paraId="59C79B9C" w14:textId="77777777">
                  <w:pPr>
                    <w:spacing w:line="259" w:lineRule="auto"/>
                    <w:rPr>
                      <w:rStyle w:val="ANSWERS"/>
                      <w:rFonts w:asciiTheme="minorHAnsi" w:hAnsiTheme="minorHAnsi" w:cstheme="minorBidi"/>
                      <w:sz w:val="28"/>
                      <w:szCs w:val="28"/>
                    </w:rPr>
                  </w:pPr>
                </w:p>
              </w:tc>
              <w:tc>
                <w:tcPr>
                  <w:tcW w:w="1612" w:type="dxa"/>
                  <w:tcMar/>
                </w:tcPr>
                <w:p w:rsidR="009F51BB" w:rsidP="1D9F335F" w:rsidRDefault="009F51BB" w14:paraId="59A98F94" w14:textId="49C5A0AD">
                  <w:pPr>
                    <w:pStyle w:val="Normal"/>
                    <w:spacing w:line="259" w:lineRule="auto"/>
                  </w:pPr>
                  <w:r w:rsidRPr="1D9F335F" w:rsidR="1DA78272">
                    <w:rPr>
                      <w:rFonts w:ascii="Calibri" w:hAnsi="Calibri" w:eastAsia="Calibri" w:cs="Calibri"/>
                      <w:noProof w:val="0"/>
                      <w:sz w:val="28"/>
                      <w:szCs w:val="28"/>
                      <w:lang w:val="en-GB"/>
                    </w:rPr>
                    <w:t>S3 storage for files and backups</w:t>
                  </w:r>
                </w:p>
              </w:tc>
              <w:tc>
                <w:tcPr>
                  <w:tcW w:w="1612" w:type="dxa"/>
                  <w:tcMar/>
                </w:tcPr>
                <w:p w:rsidR="009F51BB" w:rsidP="1D9F335F" w:rsidRDefault="009F51BB" w14:paraId="58F60DC9" w14:textId="3A1196EA">
                  <w:pPr>
                    <w:pStyle w:val="Normal"/>
                    <w:spacing w:line="259" w:lineRule="auto"/>
                  </w:pPr>
                  <w:r w:rsidRPr="1D9F335F" w:rsidR="1DA78272">
                    <w:rPr>
                      <w:rFonts w:ascii="Calibri" w:hAnsi="Calibri" w:eastAsia="Calibri" w:cs="Calibri"/>
                      <w:noProof w:val="0"/>
                      <w:sz w:val="28"/>
                      <w:szCs w:val="28"/>
                      <w:lang w:val="en-GB"/>
                    </w:rPr>
                    <w:t>Virtual machines, storage, databases</w:t>
                  </w:r>
                </w:p>
              </w:tc>
              <w:tc>
                <w:tcPr>
                  <w:tcW w:w="1612" w:type="dxa"/>
                  <w:tcMar/>
                </w:tcPr>
                <w:p w:rsidR="009F51BB" w:rsidP="1D9F335F" w:rsidRDefault="009F51BB" w14:paraId="727BBCDF" w14:textId="6B26A1F8">
                  <w:pPr>
                    <w:pStyle w:val="Normal"/>
                    <w:spacing w:line="259" w:lineRule="auto"/>
                  </w:pPr>
                  <w:r w:rsidRPr="1D9F335F" w:rsidR="1DA78272">
                    <w:rPr>
                      <w:rFonts w:ascii="Calibri" w:hAnsi="Calibri" w:eastAsia="Calibri" w:cs="Calibri"/>
                      <w:noProof w:val="0"/>
                      <w:sz w:val="28"/>
                      <w:szCs w:val="28"/>
                      <w:lang w:val="en-GB"/>
                    </w:rPr>
                    <w:t>Popular for data heavy apps and modern web services</w:t>
                  </w:r>
                </w:p>
              </w:tc>
            </w:tr>
            <w:tr w:rsidR="009F51BB" w:rsidTr="1D9F335F" w14:paraId="45416BCF" w14:textId="77777777">
              <w:tc>
                <w:tcPr>
                  <w:tcW w:w="1611" w:type="dxa"/>
                  <w:tcMar/>
                </w:tcPr>
                <w:p w:rsidR="009F51BB" w:rsidP="5B22DC51" w:rsidRDefault="009F51BB" w14:paraId="5CD56C9C" w14:textId="77777777">
                  <w:pPr>
                    <w:spacing w:line="259" w:lineRule="auto"/>
                    <w:rPr>
                      <w:rStyle w:val="ANSWERS"/>
                      <w:rFonts w:asciiTheme="minorHAnsi" w:hAnsiTheme="minorHAnsi" w:cstheme="minorBidi"/>
                      <w:sz w:val="28"/>
                      <w:szCs w:val="28"/>
                    </w:rPr>
                  </w:pPr>
                </w:p>
              </w:tc>
              <w:tc>
                <w:tcPr>
                  <w:tcW w:w="1612" w:type="dxa"/>
                  <w:tcMar/>
                </w:tcPr>
                <w:p w:rsidR="009F51BB" w:rsidP="1D9F335F" w:rsidRDefault="009F51BB" w14:paraId="02B48294" w14:textId="0E66EFCE">
                  <w:pPr>
                    <w:pStyle w:val="Normal"/>
                    <w:spacing w:line="259" w:lineRule="auto"/>
                  </w:pPr>
                  <w:r w:rsidRPr="1D9F335F" w:rsidR="1DA78272">
                    <w:rPr>
                      <w:rFonts w:ascii="Calibri" w:hAnsi="Calibri" w:eastAsia="Calibri" w:cs="Calibri"/>
                      <w:noProof w:val="0"/>
                      <w:sz w:val="28"/>
                      <w:szCs w:val="28"/>
                      <w:lang w:val="en-GB"/>
                    </w:rPr>
                    <w:t>Compute services like EC2 for apps and websites</w:t>
                  </w:r>
                </w:p>
              </w:tc>
              <w:tc>
                <w:tcPr>
                  <w:tcW w:w="1612" w:type="dxa"/>
                  <w:tcMar/>
                </w:tcPr>
                <w:p w:rsidR="009F51BB" w:rsidP="1D9F335F" w:rsidRDefault="009F51BB" w14:paraId="62021C70" w14:textId="21BF12FF">
                  <w:pPr>
                    <w:pStyle w:val="Normal"/>
                    <w:spacing w:line="259" w:lineRule="auto"/>
                  </w:pPr>
                  <w:r w:rsidRPr="1D9F335F" w:rsidR="1DA78272">
                    <w:rPr>
                      <w:rFonts w:ascii="Calibri" w:hAnsi="Calibri" w:eastAsia="Calibri" w:cs="Calibri"/>
                      <w:noProof w:val="0"/>
                      <w:sz w:val="28"/>
                      <w:szCs w:val="28"/>
                      <w:lang w:val="en-GB"/>
                    </w:rPr>
                    <w:t>Common in companies using Microsoft tech</w:t>
                  </w:r>
                </w:p>
              </w:tc>
              <w:tc>
                <w:tcPr>
                  <w:tcW w:w="1612" w:type="dxa"/>
                  <w:tcMar/>
                </w:tcPr>
                <w:p w:rsidR="009F51BB" w:rsidP="1D9F335F" w:rsidRDefault="009F51BB" w14:paraId="0609E922" w14:textId="1ED2088C">
                  <w:pPr>
                    <w:pStyle w:val="Normal"/>
                    <w:spacing w:line="259" w:lineRule="auto"/>
                  </w:pPr>
                  <w:r w:rsidRPr="1D9F335F" w:rsidR="1DA78272">
                    <w:rPr>
                      <w:rFonts w:ascii="Calibri" w:hAnsi="Calibri" w:eastAsia="Calibri" w:cs="Calibri"/>
                      <w:noProof w:val="0"/>
                      <w:sz w:val="28"/>
                      <w:szCs w:val="28"/>
                      <w:lang w:val="en-GB"/>
                    </w:rPr>
                    <w:t>Fast global network infrastructure</w:t>
                  </w:r>
                </w:p>
              </w:tc>
            </w:tr>
          </w:tbl>
          <w:p w:rsidR="61FDD1E4" w:rsidP="5B22DC51" w:rsidRDefault="61FDD1E4" w14:paraId="30693B68" w14:textId="371553D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5B22DC51" w:rsidRDefault="61FDD1E4" w14:paraId="1583BDE6" w14:textId="7D512D3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5B22DC51" w:rsidRDefault="61FDD1E4" w14:paraId="70A2D023" w14:textId="0D443F7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5B22DC51" w:rsidRDefault="61FDD1E4" w14:paraId="2496C039" w14:textId="6C16F10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10D0FF4A" w14:textId="4907074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61FDD1E4" w:rsidP="61FDD1E4" w:rsidRDefault="61FDD1E4" w14:paraId="1C61CE8A" w14:textId="2ECA2B85">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50E13A65" w14:textId="66F9A4A6">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18BDD002" w14:textId="011173DC">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47C44792" w14:textId="0BF57F49">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70A6491E" w14:textId="6EAD7565">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202AB599" w14:textId="0E635E76">
      <w:pPr>
        <w:pStyle w:val="paragraph"/>
        <w:spacing w:before="0" w:beforeAutospacing="0" w:after="0" w:afterAutospacing="0"/>
        <w:rPr>
          <w:rStyle w:val="eop"/>
          <w:rFonts w:asciiTheme="minorHAnsi" w:hAnsiTheme="minorHAnsi" w:cstheme="minorBidi"/>
          <w:sz w:val="28"/>
          <w:szCs w:val="28"/>
        </w:rPr>
      </w:pPr>
    </w:p>
    <w:p w:rsidR="0083638D" w:rsidP="5B22DC51" w:rsidRDefault="0083638D" w14:paraId="15DC3B8D" w14:textId="77777777">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701463A3" w14:textId="19ACA543">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36956766" w14:textId="0936E451">
      <w:pPr>
        <w:pStyle w:val="paragraph"/>
        <w:spacing w:before="0" w:beforeAutospacing="0" w:after="0" w:afterAutospacing="0"/>
        <w:rPr>
          <w:rStyle w:val="eop"/>
          <w:rFonts w:asciiTheme="minorHAnsi" w:hAnsiTheme="minorHAnsi" w:cstheme="minorBidi"/>
          <w:sz w:val="28"/>
          <w:szCs w:val="28"/>
        </w:rPr>
      </w:pPr>
    </w:p>
    <w:p w:rsidR="61FDD1E4" w:rsidP="5B22DC51" w:rsidRDefault="2356DF41" w14:paraId="77F1350F" w14:textId="4E829C6B">
      <w:pPr>
        <w:pStyle w:val="Heading1"/>
        <w:spacing w:before="0"/>
        <w:rPr>
          <w:rFonts w:asciiTheme="minorHAnsi" w:hAnsiTheme="minorHAnsi" w:cstheme="minorBidi"/>
        </w:rPr>
      </w:pPr>
      <w:bookmarkStart w:name="_Toc2125927931" w:id="2"/>
      <w:r w:rsidRPr="5B22DC51">
        <w:rPr>
          <w:rFonts w:asciiTheme="minorHAnsi" w:hAnsiTheme="minorHAnsi" w:cstheme="minorBidi"/>
        </w:rPr>
        <w:t>Day 1: Task 2</w:t>
      </w:r>
      <w:bookmarkEnd w:id="2"/>
    </w:p>
    <w:p w:rsidR="61FDD1E4" w:rsidP="5B22DC51" w:rsidRDefault="61FDD1E4" w14:paraId="25278B8D" w14:textId="45324549"/>
    <w:p w:rsidR="61FDD1E4" w:rsidP="5B22DC51" w:rsidRDefault="19CFBC29" w14:paraId="7FAE972C" w14:textId="15F54238">
      <w:r>
        <w:t>Please research the below cloud offerings, explain what they are and examples of use cases.</w:t>
      </w:r>
    </w:p>
    <w:p w:rsidR="61FDD1E4" w:rsidP="5B22DC51" w:rsidRDefault="61FDD1E4" w14:paraId="6421E134" w14:textId="19E01C35"/>
    <w:tbl>
      <w:tblPr>
        <w:tblStyle w:val="GridTable4-Accent1"/>
        <w:tblW w:w="9740" w:type="dxa"/>
        <w:tblLook w:val="04A0" w:firstRow="1" w:lastRow="0" w:firstColumn="1" w:lastColumn="0" w:noHBand="0" w:noVBand="1"/>
      </w:tblPr>
      <w:tblGrid>
        <w:gridCol w:w="2385"/>
        <w:gridCol w:w="4537"/>
        <w:gridCol w:w="2818"/>
      </w:tblGrid>
      <w:tr w:rsidR="5B22DC51" w:rsidTr="1D9F335F" w14:paraId="13DD1D9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19CFBC29" w:rsidP="5B22DC51" w:rsidRDefault="19CFBC29" w14:paraId="66F0B54D" w14:textId="625ABB60">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Cloud Offerings</w:t>
            </w:r>
          </w:p>
        </w:tc>
        <w:tc>
          <w:tcPr>
            <w:cnfStyle w:val="000000000000" w:firstRow="0" w:lastRow="0" w:firstColumn="0" w:lastColumn="0" w:oddVBand="0" w:evenVBand="0" w:oddHBand="0" w:evenHBand="0" w:firstRowFirstColumn="0" w:firstRowLastColumn="0" w:lastRowFirstColumn="0" w:lastRowLastColumn="0"/>
            <w:tcW w:w="4537" w:type="dxa"/>
            <w:tcMar/>
          </w:tcPr>
          <w:p w:rsidR="7EC6E39F" w:rsidP="5B22DC51" w:rsidRDefault="7EC6E39F" w14:paraId="43866F49" w14:textId="1645E22E">
            <w:pPr>
              <w:spacing w:line="259" w:lineRule="auto"/>
              <w:jc w:val="center"/>
              <w:cnfStyle w:val="100000000000" w:firstRow="1" w:lastRow="0" w:firstColumn="0" w:lastColumn="0" w:oddVBand="0" w:evenVBand="0" w:oddHBand="0" w:evenHBand="0" w:firstRowFirstColumn="0" w:firstRowLastColumn="0" w:lastRowFirstColumn="0" w:lastRowLastColumn="0"/>
            </w:pPr>
            <w:r w:rsidRPr="5B22DC51">
              <w:rPr>
                <w:rStyle w:val="ANSWERS"/>
                <w:rFonts w:asciiTheme="minorHAnsi" w:hAnsiTheme="minorHAnsi" w:cstheme="minorBidi"/>
                <w:color w:val="FFFFFF" w:themeColor="background1"/>
                <w:sz w:val="28"/>
                <w:szCs w:val="28"/>
              </w:rPr>
              <w:t>Explain what it is</w:t>
            </w:r>
          </w:p>
        </w:tc>
        <w:tc>
          <w:tcPr>
            <w:cnfStyle w:val="000000000000" w:firstRow="0" w:lastRow="0" w:firstColumn="0" w:lastColumn="0" w:oddVBand="0" w:evenVBand="0" w:oddHBand="0" w:evenHBand="0" w:firstRowFirstColumn="0" w:firstRowLastColumn="0" w:lastRowFirstColumn="0" w:lastRowLastColumn="0"/>
            <w:tcW w:w="2818" w:type="dxa"/>
            <w:tcMar/>
          </w:tcPr>
          <w:p w:rsidR="19CFBC29" w:rsidP="5B22DC51" w:rsidRDefault="19CFBC29" w14:paraId="03223EF0" w14:textId="69DC2632">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When / how might you use this service in the real-world?</w:t>
            </w:r>
          </w:p>
        </w:tc>
      </w:tr>
      <w:tr w:rsidR="5B22DC51" w:rsidTr="1D9F335F" w14:paraId="15863B8C" w14:textId="77777777">
        <w:trPr>
          <w:cnfStyle w:val="000000100000" w:firstRow="0" w:lastRow="0" w:firstColumn="0" w:lastColumn="0" w:oddVBand="0" w:evenVBand="0" w:oddHBand="1" w:evenHBand="0" w:firstRowFirstColumn="0" w:firstRowLastColumn="0" w:lastRowFirstColumn="0" w:lastRowLastColumn="0"/>
          <w:trHeight w:val="3986"/>
        </w:trPr>
        <w:tc>
          <w:tcPr>
            <w:cnfStyle w:val="001000000000" w:firstRow="0" w:lastRow="0" w:firstColumn="1" w:lastColumn="0" w:oddVBand="0" w:evenVBand="0" w:oddHBand="0" w:evenHBand="0" w:firstRowFirstColumn="0" w:firstRowLastColumn="0" w:lastRowFirstColumn="0" w:lastRowLastColumn="0"/>
            <w:tcW w:w="2385" w:type="dxa"/>
            <w:tcMar/>
          </w:tcPr>
          <w:p w:rsidR="19CFBC29" w:rsidP="5B22DC51" w:rsidRDefault="19CFBC29" w14:paraId="60578F72" w14:textId="1FF7D4C4">
            <w:pPr>
              <w:spacing w:after="160" w:line="259" w:lineRule="auto"/>
              <w:jc w:val="center"/>
            </w:pPr>
            <w:r w:rsidRPr="5B22DC51">
              <w:rPr>
                <w:rFonts w:asciiTheme="minorHAnsi" w:hAnsiTheme="minorHAnsi" w:cstheme="minorBidi"/>
                <w:sz w:val="28"/>
                <w:szCs w:val="28"/>
              </w:rPr>
              <w:t>IaaS (Infrastructure as a service)</w:t>
            </w:r>
          </w:p>
        </w:tc>
        <w:tc>
          <w:tcPr>
            <w:cnfStyle w:val="000000000000" w:firstRow="0" w:lastRow="0" w:firstColumn="0" w:lastColumn="0" w:oddVBand="0" w:evenVBand="0" w:oddHBand="0" w:evenHBand="0" w:firstRowFirstColumn="0" w:firstRowLastColumn="0" w:lastRowFirstColumn="0" w:lastRowLastColumn="0"/>
            <w:tcW w:w="4537" w:type="dxa"/>
            <w:tcMar/>
          </w:tcPr>
          <w:p w:rsidR="579DE3F3" w:rsidP="1D9F335F" w:rsidRDefault="579DE3F3" w14:paraId="5A499F4B" w14:textId="0D6B8DFF">
            <w:pPr>
              <w:pStyle w:val="Normal"/>
              <w:spacing w:after="160" w:line="259"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8"/>
                <w:szCs w:val="28"/>
                <w:lang w:val="en-GB"/>
              </w:rPr>
            </w:pPr>
            <w:r w:rsidRPr="1D9F335F" w:rsidR="579DE3F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8"/>
                <w:szCs w:val="28"/>
                <w:lang w:val="en-GB"/>
              </w:rPr>
              <w:t xml:space="preserve">Infrastructure as a Service, or IaaS, offers networking, storage, and virtual servers via the internet. While you oversee software, apps, and data, the supplier controls the actual hardware. Companies utilise it to </w:t>
            </w:r>
            <w:r w:rsidRPr="1D9F335F" w:rsidR="579DE3F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8"/>
                <w:szCs w:val="28"/>
                <w:lang w:val="en-GB"/>
              </w:rPr>
              <w:t>operate</w:t>
            </w:r>
            <w:r w:rsidRPr="1D9F335F" w:rsidR="579DE3F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8"/>
                <w:szCs w:val="28"/>
                <w:lang w:val="en-GB"/>
              </w:rPr>
              <w:t xml:space="preserve"> apps, host websites, </w:t>
            </w:r>
            <w:r w:rsidRPr="1D9F335F" w:rsidR="579DE3F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8"/>
                <w:szCs w:val="28"/>
                <w:lang w:val="en-GB"/>
              </w:rPr>
              <w:t>andstore</w:t>
            </w:r>
            <w:r w:rsidRPr="1D9F335F" w:rsidR="579DE3F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8"/>
                <w:szCs w:val="28"/>
                <w:lang w:val="en-GB"/>
              </w:rPr>
              <w:t xml:space="preserve"> massive volumes of data with</w:t>
            </w:r>
            <w:r w:rsidRPr="1D9F335F" w:rsidR="02C2C76E">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8"/>
                <w:szCs w:val="28"/>
                <w:lang w:val="en-GB"/>
              </w:rPr>
              <w:t>o</w:t>
            </w:r>
            <w:r w:rsidRPr="1D9F335F" w:rsidR="579DE3F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8"/>
                <w:szCs w:val="28"/>
                <w:lang w:val="en-GB"/>
              </w:rPr>
              <w:t>ut purchasing servers.</w:t>
            </w:r>
          </w:p>
          <w:p w:rsidR="5B22DC51" w:rsidP="1D9F335F" w:rsidRDefault="5B22DC51" w14:paraId="19F8FEFE" w14:textId="10292005">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p>
          <w:p w:rsidR="5B22DC51" w:rsidP="1D9F335F" w:rsidRDefault="5B22DC51" w14:paraId="353C79A6" w14:textId="2C1BDC3C">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p>
          <w:p w:rsidR="5B22DC51" w:rsidP="1D9F335F" w:rsidRDefault="5B22DC51" w14:paraId="28D3E799" w14:textId="26E6C144">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p>
          <w:p w:rsidR="5B22DC51" w:rsidP="1D9F335F" w:rsidRDefault="5B22DC51" w14:paraId="4E5F85A2" w14:textId="3682CDB4">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2818" w:type="dxa"/>
            <w:tcMar/>
          </w:tcPr>
          <w:p w:rsidR="5B22DC51" w:rsidP="1D9F335F" w:rsidRDefault="5B22DC51" w14:paraId="54DF9D64" w14:textId="6B32BA7A">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1D9F335F" w:rsidR="2A4DDA1A">
              <w:rPr>
                <w:rStyle w:val="ANSWERS"/>
                <w:rFonts w:ascii="Calibri" w:hAnsi="Calibri" w:cs="" w:asciiTheme="minorAscii" w:hAnsiTheme="minorAscii" w:cstheme="minorBidi"/>
                <w:sz w:val="28"/>
                <w:szCs w:val="28"/>
              </w:rPr>
              <w:t xml:space="preserve">An online clothing retailer may use these services during a </w:t>
            </w:r>
            <w:r w:rsidRPr="1D9F335F" w:rsidR="2A4DDA1A">
              <w:rPr>
                <w:rStyle w:val="ANSWERS"/>
                <w:rFonts w:ascii="Calibri" w:hAnsi="Calibri" w:cs="" w:asciiTheme="minorAscii" w:hAnsiTheme="minorAscii" w:cstheme="minorBidi"/>
                <w:sz w:val="28"/>
                <w:szCs w:val="28"/>
              </w:rPr>
              <w:t>busier</w:t>
            </w:r>
            <w:r w:rsidRPr="1D9F335F" w:rsidR="2A4DDA1A">
              <w:rPr>
                <w:rStyle w:val="ANSWERS"/>
                <w:rFonts w:ascii="Calibri" w:hAnsi="Calibri" w:cs="" w:asciiTheme="minorAscii" w:hAnsiTheme="minorAscii" w:cstheme="minorBidi"/>
                <w:sz w:val="28"/>
                <w:szCs w:val="28"/>
              </w:rPr>
              <w:t xml:space="preserve"> tine period of sales such as black Friday </w:t>
            </w:r>
          </w:p>
        </w:tc>
      </w:tr>
      <w:tr w:rsidR="5B22DC51" w:rsidTr="1D9F335F" w14:paraId="1A5FBF5D" w14:textId="77777777">
        <w:trPr>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19CFBC29" w:rsidP="5B22DC51" w:rsidRDefault="19CFBC29" w14:paraId="39548378" w14:textId="0BADC80E">
            <w:pPr>
              <w:spacing w:after="160" w:line="259" w:lineRule="auto"/>
              <w:jc w:val="center"/>
            </w:pPr>
            <w:r w:rsidRPr="5B22DC51">
              <w:rPr>
                <w:rFonts w:asciiTheme="minorHAnsi" w:hAnsiTheme="minorHAnsi" w:cstheme="minorBidi"/>
                <w:sz w:val="28"/>
                <w:szCs w:val="28"/>
              </w:rPr>
              <w:t>PaaS (Platform as a service)</w:t>
            </w:r>
          </w:p>
          <w:p w:rsidR="5B22DC51" w:rsidP="5B22DC51" w:rsidRDefault="5B22DC51" w14:paraId="429A3192" w14:textId="6C12F1D2">
            <w:pPr>
              <w:spacing w:line="259" w:lineRule="auto"/>
              <w:jc w:val="center"/>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4537" w:type="dxa"/>
            <w:tcMar/>
          </w:tcPr>
          <w:p w:rsidR="5B22DC51" w:rsidP="5B22DC51" w:rsidRDefault="5B22DC51" w14:paraId="2C867194" w14:textId="6254FEC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1D9F335F" w:rsidRDefault="5B22DC51" w14:paraId="4155F257" w14:textId="216792B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color w:val="auto"/>
                <w:sz w:val="28"/>
                <w:szCs w:val="28"/>
              </w:rPr>
            </w:pPr>
            <w:r w:rsidRPr="1D9F335F" w:rsidR="434A1875">
              <w:rPr>
                <w:rStyle w:val="ANSWERS"/>
                <w:rFonts w:ascii="Calibri" w:hAnsi="Calibri" w:cs="" w:asciiTheme="minorAscii" w:hAnsiTheme="minorAscii" w:cstheme="minorBidi"/>
                <w:color w:val="auto"/>
                <w:sz w:val="28"/>
                <w:szCs w:val="28"/>
              </w:rPr>
              <w:t>PaaS, Platform as a Service, provides an online environment for building, testing, and running applications. The provider manages servers, storage, and updates while you focus on developing and running your software.</w:t>
            </w:r>
          </w:p>
          <w:p w:rsidR="5B22DC51" w:rsidP="1D9F335F" w:rsidRDefault="5B22DC51" w14:paraId="60F5CF33" w14:textId="1019DE2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5B22DC51" w:rsidP="5B22DC51" w:rsidRDefault="5B22DC51" w14:paraId="1FC3A691" w14:textId="22BFC06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18658AA6" w14:textId="63895AA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41C4E92B" w14:textId="51127F3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2818" w:type="dxa"/>
            <w:tcMar/>
          </w:tcPr>
          <w:p w:rsidR="5B22DC51" w:rsidP="1D9F335F" w:rsidRDefault="5B22DC51" w14:paraId="18D04AB3" w14:textId="08E2AB4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color w:val="auto"/>
                <w:sz w:val="28"/>
                <w:szCs w:val="28"/>
              </w:rPr>
            </w:pPr>
            <w:r w:rsidRPr="1D9F335F" w:rsidR="308AE814">
              <w:rPr>
                <w:rStyle w:val="ANSWERS"/>
                <w:rFonts w:ascii="Calibri" w:hAnsi="Calibri" w:cs="" w:asciiTheme="minorAscii" w:hAnsiTheme="minorAscii" w:cstheme="minorBidi"/>
                <w:color w:val="auto"/>
                <w:sz w:val="28"/>
                <w:szCs w:val="28"/>
              </w:rPr>
              <w:t>Businesses use PaaS to build, test, and launch apps without managing servers. For example, a startup develops a mobile app on a cloud platform, tests updates quickly, and releases new features without handling infrastructure.</w:t>
            </w:r>
          </w:p>
          <w:p w:rsidR="5B22DC51" w:rsidP="1D9F335F" w:rsidRDefault="5B22DC51" w14:paraId="2239F927" w14:textId="4A67736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5B22DC51" w:rsidTr="1D9F335F" w14:paraId="336EC28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19CFBC29" w:rsidP="5B22DC51" w:rsidRDefault="19CFBC29" w14:paraId="1ABEDF08" w14:textId="3D7FFE78">
            <w:pPr>
              <w:spacing w:after="160" w:line="259" w:lineRule="auto"/>
              <w:jc w:val="center"/>
            </w:pPr>
            <w:r w:rsidRPr="5B22DC51">
              <w:rPr>
                <w:rFonts w:asciiTheme="minorHAnsi" w:hAnsiTheme="minorHAnsi" w:cstheme="minorBidi"/>
                <w:sz w:val="28"/>
                <w:szCs w:val="28"/>
              </w:rPr>
              <w:t>SaaS (Software as a service)</w:t>
            </w:r>
          </w:p>
          <w:p w:rsidR="5B22DC51" w:rsidP="5B22DC51" w:rsidRDefault="5B22DC51" w14:paraId="5C8CAE2F" w14:textId="5F03144A">
            <w:pPr>
              <w:spacing w:line="259" w:lineRule="auto"/>
              <w:jc w:val="center"/>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4537" w:type="dxa"/>
            <w:tcMar/>
          </w:tcPr>
          <w:p w:rsidR="1D9F335F" w:rsidP="1D9F335F" w:rsidRDefault="1D9F335F" w14:paraId="23CF3BCA" w14:textId="5DCC9657">
            <w:pPr>
              <w:pStyle w:val="Normal"/>
              <w:spacing w:line="259" w:lineRule="auto"/>
              <w:rPr>
                <w:rFonts w:ascii="Calibri" w:hAnsi="Calibri" w:eastAsia="Calibri" w:cs="Calibri"/>
                <w:noProof w:val="0"/>
                <w:sz w:val="28"/>
                <w:szCs w:val="28"/>
                <w:lang w:val="en-GB"/>
              </w:rPr>
            </w:pPr>
          </w:p>
          <w:p w:rsidR="5B22DC51" w:rsidP="1D9F335F" w:rsidRDefault="5B22DC51" w14:paraId="4685294A" w14:textId="387483B5">
            <w:pPr>
              <w:pStyle w:val="Normal"/>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1D9F335F" w:rsidR="028E5210">
              <w:rPr>
                <w:rFonts w:ascii="Calibri" w:hAnsi="Calibri" w:eastAsia="Calibri" w:cs="Calibri"/>
                <w:noProof w:val="0"/>
                <w:sz w:val="28"/>
                <w:szCs w:val="28"/>
                <w:lang w:val="en-GB"/>
              </w:rPr>
              <w:t>SaaS, Software as a Service, delivers ready to use software through the internet. The provider manages servers, updates, and security while you access the software through a browser or app.</w:t>
            </w:r>
          </w:p>
          <w:p w:rsidR="5B22DC51" w:rsidP="1D9F335F" w:rsidRDefault="5B22DC51" w14:paraId="20F9AC35" w14:textId="40419B3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p>
          <w:p w:rsidR="5B22DC51" w:rsidP="5B22DC51" w:rsidRDefault="5B22DC51" w14:paraId="44DB31F3" w14:textId="64E6C765">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04EB09DF" w14:textId="3AAB6336">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2818" w:type="dxa"/>
            <w:tcMar/>
          </w:tcPr>
          <w:p w:rsidR="5B22DC51" w:rsidP="1D9F335F" w:rsidRDefault="5B22DC51" w14:paraId="7261A555" w14:textId="3D6CCC26">
            <w:pPr>
              <w:spacing w:before="240" w:beforeAutospacing="off" w:after="240" w:afterAutospacing="off" w:line="259" w:lineRule="auto"/>
              <w:cnfStyle w:val="000000100000" w:firstRow="0" w:lastRow="0" w:firstColumn="0" w:lastColumn="0" w:oddVBand="0" w:evenVBand="0" w:oddHBand="1" w:evenHBand="0" w:firstRowFirstColumn="0" w:firstRowLastColumn="0" w:lastRowFirstColumn="0" w:lastRowLastColumn="0"/>
            </w:pPr>
            <w:r w:rsidRPr="1D9F335F" w:rsidR="028E5210">
              <w:rPr>
                <w:rFonts w:ascii="Calibri" w:hAnsi="Calibri" w:eastAsia="Calibri" w:cs="Calibri"/>
                <w:noProof w:val="0"/>
                <w:sz w:val="28"/>
                <w:szCs w:val="28"/>
                <w:lang w:val="en-GB"/>
              </w:rPr>
              <w:t>Businesses use SaaS for everyday tools without installing software locally. For example, a company uses online accounting or email software through a browser, which keeps data updated and accessible from anywhere.</w:t>
            </w:r>
          </w:p>
          <w:p w:rsidR="5B22DC51" w:rsidP="1D9F335F" w:rsidRDefault="5B22DC51" w14:paraId="027D36AD" w14:textId="45ED4A59">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p>
        </w:tc>
      </w:tr>
    </w:tbl>
    <w:p w:rsidR="61FDD1E4" w:rsidP="5B22DC51" w:rsidRDefault="61FDD1E4" w14:paraId="7D22E1E9" w14:textId="2B24FE2C"/>
    <w:p w:rsidR="61FDD1E4" w:rsidP="61FDD1E4" w:rsidRDefault="61FDD1E4" w14:paraId="1E4F8E3C" w14:textId="7A6E26AE">
      <w:pPr>
        <w:pStyle w:val="paragraph"/>
        <w:spacing w:before="0" w:beforeAutospacing="0" w:after="0" w:afterAutospacing="0"/>
        <w:rPr>
          <w:rFonts w:ascii="Calibri" w:hAnsi="Calibri" w:eastAsia="Calibri" w:cs="Calibri"/>
          <w:sz w:val="28"/>
          <w:szCs w:val="28"/>
        </w:rPr>
      </w:pPr>
    </w:p>
    <w:p w:rsidR="61FDD1E4" w:rsidP="5B22DC51" w:rsidRDefault="61FDD1E4" w14:paraId="0D23F0BA" w14:textId="2684E01E">
      <w:pPr>
        <w:pStyle w:val="Heading1"/>
      </w:pPr>
      <w:r>
        <w:br w:type="page"/>
      </w:r>
    </w:p>
    <w:p w:rsidR="61FDD1E4" w:rsidP="5B22DC51" w:rsidRDefault="160D5638" w14:paraId="693BAC3E" w14:textId="61C1559F">
      <w:pPr>
        <w:pStyle w:val="Heading1"/>
        <w:rPr>
          <w:rFonts w:asciiTheme="minorHAnsi" w:hAnsiTheme="minorHAnsi" w:cstheme="minorBidi"/>
        </w:rPr>
      </w:pPr>
      <w:bookmarkStart w:name="_Toc1965065538" w:id="3"/>
      <w:r w:rsidRPr="5B22DC51">
        <w:rPr>
          <w:rFonts w:asciiTheme="minorHAnsi" w:hAnsiTheme="minorHAnsi" w:cstheme="minorBidi"/>
        </w:rPr>
        <w:lastRenderedPageBreak/>
        <w:t xml:space="preserve">Day 1: Task </w:t>
      </w:r>
      <w:r w:rsidRPr="5B22DC51" w:rsidR="7DC76D3E">
        <w:rPr>
          <w:rFonts w:asciiTheme="minorHAnsi" w:hAnsiTheme="minorHAnsi" w:cstheme="minorBidi"/>
        </w:rPr>
        <w:t>3</w:t>
      </w:r>
      <w:bookmarkEnd w:id="3"/>
    </w:p>
    <w:p w:rsidR="61FDD1E4" w:rsidP="5B22DC51" w:rsidRDefault="61FDD1E4" w14:paraId="7DB4ACE8" w14:textId="469F8A85"/>
    <w:p w:rsidR="61FDD1E4" w:rsidP="5B22DC51" w:rsidRDefault="3E4AC8D6" w14:paraId="19E4BBD3" w14:textId="49C5C93D">
      <w:r>
        <w:t>Please research the below terms and explain what they are, when they would be appropriate and a real-world example of where it could be implemented (i.e. what type of organisation).</w:t>
      </w:r>
    </w:p>
    <w:p w:rsidR="61FDD1E4" w:rsidP="5B22DC51" w:rsidRDefault="61FDD1E4" w14:paraId="540BB3D8" w14:textId="638F23CB"/>
    <w:p w:rsidR="61FDD1E4" w:rsidRDefault="61FDD1E4" w14:paraId="7007FACF" w14:textId="19E01C35"/>
    <w:tbl>
      <w:tblPr>
        <w:tblStyle w:val="Activity1"/>
        <w:tblW w:w="9733" w:type="dxa"/>
        <w:tblLook w:val="04A0" w:firstRow="1" w:lastRow="0" w:firstColumn="1" w:lastColumn="0" w:noHBand="0" w:noVBand="1"/>
      </w:tblPr>
      <w:tblGrid>
        <w:gridCol w:w="2955"/>
        <w:gridCol w:w="6778"/>
      </w:tblGrid>
      <w:tr w:rsidR="5B22DC51" w:rsidTr="1D9F335F" w14:paraId="4FC8E72A"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2C1B91D8" w:rsidP="5B22DC51" w:rsidRDefault="2C1B91D8" w14:paraId="6308BDEA" w14:textId="2EE7A87A">
            <w:pPr>
              <w:spacing w:after="160" w:line="259" w:lineRule="auto"/>
            </w:pPr>
            <w:r w:rsidRPr="5B22DC51">
              <w:rPr>
                <w:rFonts w:asciiTheme="minorHAnsi" w:hAnsiTheme="minorHAnsi" w:cstheme="minorBidi"/>
                <w:sz w:val="28"/>
                <w:szCs w:val="28"/>
              </w:rPr>
              <w:t>Public Cloud</w:t>
            </w:r>
          </w:p>
        </w:tc>
        <w:tc>
          <w:tcPr>
            <w:cnfStyle w:val="000000000000" w:firstRow="0" w:lastRow="0" w:firstColumn="0" w:lastColumn="0" w:oddVBand="0" w:evenVBand="0" w:oddHBand="0" w:evenHBand="0" w:firstRowFirstColumn="0" w:firstRowLastColumn="0" w:lastRowFirstColumn="0" w:lastRowLastColumn="0"/>
            <w:tcW w:w="6778" w:type="dxa"/>
            <w:tcMar/>
          </w:tcPr>
          <w:p w:rsidR="5B22DC51" w:rsidP="5B22DC51" w:rsidRDefault="5B22DC51" w14:paraId="3414F4EB"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1D9F335F" w:rsidRDefault="5B22DC51" w14:paraId="301C6BB6" w14:textId="7BE64CB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color w:val="auto"/>
                <w:sz w:val="28"/>
                <w:szCs w:val="28"/>
              </w:rPr>
            </w:pPr>
            <w:r w:rsidRPr="1D9F335F" w:rsidR="6AB42B52">
              <w:rPr>
                <w:rStyle w:val="ANSWERS"/>
                <w:rFonts w:ascii="Calibri" w:hAnsi="Calibri" w:cs="" w:asciiTheme="minorAscii" w:hAnsiTheme="minorAscii" w:cstheme="minorBidi"/>
                <w:color w:val="auto"/>
                <w:sz w:val="28"/>
                <w:szCs w:val="28"/>
              </w:rPr>
              <w:t xml:space="preserve">A public cloud is a </w:t>
            </w:r>
            <w:r w:rsidRPr="1D9F335F" w:rsidR="6013C063">
              <w:rPr>
                <w:rStyle w:val="ANSWERS"/>
                <w:rFonts w:ascii="Calibri" w:hAnsi="Calibri" w:cs="" w:asciiTheme="minorAscii" w:hAnsiTheme="minorAscii" w:cstheme="minorBidi"/>
                <w:color w:val="auto"/>
                <w:sz w:val="28"/>
                <w:szCs w:val="28"/>
              </w:rPr>
              <w:t>third-party</w:t>
            </w:r>
            <w:r w:rsidRPr="1D9F335F" w:rsidR="6AB42B52">
              <w:rPr>
                <w:rStyle w:val="ANSWERS"/>
                <w:rFonts w:ascii="Calibri" w:hAnsi="Calibri" w:cs="" w:asciiTheme="minorAscii" w:hAnsiTheme="minorAscii" w:cstheme="minorBidi"/>
                <w:color w:val="auto"/>
                <w:sz w:val="28"/>
                <w:szCs w:val="28"/>
              </w:rPr>
              <w:t xml:space="preserve"> provider's shared online computing services. The same infrastructure is used by several organisation. fits companies that want quick scaling and cheap </w:t>
            </w:r>
            <w:r w:rsidRPr="1D9F335F" w:rsidR="6AB42B52">
              <w:rPr>
                <w:rStyle w:val="ANSWERS"/>
                <w:rFonts w:ascii="Calibri" w:hAnsi="Calibri" w:cs="" w:asciiTheme="minorAscii" w:hAnsiTheme="minorAscii" w:cstheme="minorBidi"/>
                <w:color w:val="auto"/>
                <w:sz w:val="28"/>
                <w:szCs w:val="28"/>
              </w:rPr>
              <w:t>initial</w:t>
            </w:r>
            <w:r w:rsidRPr="1D9F335F" w:rsidR="6AB42B52">
              <w:rPr>
                <w:rStyle w:val="ANSWERS"/>
                <w:rFonts w:ascii="Calibri" w:hAnsi="Calibri" w:cs="" w:asciiTheme="minorAscii" w:hAnsiTheme="minorAscii" w:cstheme="minorBidi"/>
                <w:color w:val="auto"/>
                <w:sz w:val="28"/>
                <w:szCs w:val="28"/>
              </w:rPr>
              <w:t xml:space="preserve"> costs. An example would be a retail startup using a public clou provider to host an e-commerce website.</w:t>
            </w:r>
          </w:p>
          <w:p w:rsidR="5B22DC51" w:rsidP="5B22DC51" w:rsidRDefault="5B22DC51" w14:paraId="75EE89E1"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06E382FC"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751B7A0A"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rsidTr="1D9F335F" w14:paraId="199062B5"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2C1B91D8" w:rsidP="5B22DC51" w:rsidRDefault="2C1B91D8" w14:paraId="7B78005E" w14:textId="22AA83EC">
            <w:pPr>
              <w:spacing w:line="259" w:lineRule="auto"/>
              <w:rPr>
                <w:rFonts w:asciiTheme="minorHAnsi" w:hAnsiTheme="minorHAnsi" w:cstheme="minorBidi"/>
                <w:sz w:val="28"/>
                <w:szCs w:val="28"/>
              </w:rPr>
            </w:pPr>
            <w:r w:rsidRPr="5B22DC51">
              <w:rPr>
                <w:rFonts w:asciiTheme="minorHAnsi" w:hAnsiTheme="minorHAnsi" w:cstheme="minorBidi"/>
                <w:sz w:val="28"/>
                <w:szCs w:val="28"/>
              </w:rPr>
              <w:t>Private Cloud</w:t>
            </w:r>
          </w:p>
        </w:tc>
        <w:tc>
          <w:tcPr>
            <w:cnfStyle w:val="000000000000" w:firstRow="0" w:lastRow="0" w:firstColumn="0" w:lastColumn="0" w:oddVBand="0" w:evenVBand="0" w:oddHBand="0" w:evenHBand="0" w:firstRowFirstColumn="0" w:firstRowLastColumn="0" w:lastRowFirstColumn="0" w:lastRowLastColumn="0"/>
            <w:tcW w:w="6778" w:type="dxa"/>
            <w:tcMar/>
          </w:tcPr>
          <w:p w:rsidR="5B22DC51" w:rsidP="5B22DC51" w:rsidRDefault="5B22DC51" w14:paraId="180026C3" w14:textId="6254FEC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1D9F335F" w:rsidRDefault="5B22DC51" w14:paraId="2B90A33B" w14:textId="059CE53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color w:val="auto"/>
                <w:sz w:val="28"/>
                <w:szCs w:val="28"/>
              </w:rPr>
            </w:pPr>
            <w:r w:rsidRPr="1D9F335F" w:rsidR="5A14A8DD">
              <w:rPr>
                <w:rStyle w:val="ANSWERS"/>
                <w:rFonts w:ascii="Calibri" w:hAnsi="Calibri" w:cs="" w:asciiTheme="minorAscii" w:hAnsiTheme="minorAscii" w:cstheme="minorBidi"/>
                <w:color w:val="auto"/>
                <w:sz w:val="28"/>
                <w:szCs w:val="28"/>
              </w:rPr>
              <w:t xml:space="preserve">Private cloud refers to cloud infrastructure that is exclusively used by one organisation. Tighter data governance and more control. </w:t>
            </w:r>
            <w:r w:rsidRPr="1D9F335F" w:rsidR="5A14A8DD">
              <w:rPr>
                <w:rStyle w:val="ANSWERS"/>
                <w:rFonts w:ascii="Calibri" w:hAnsi="Calibri" w:cs="" w:asciiTheme="minorAscii" w:hAnsiTheme="minorAscii" w:cstheme="minorBidi"/>
                <w:color w:val="auto"/>
                <w:sz w:val="28"/>
                <w:szCs w:val="28"/>
              </w:rPr>
              <w:t>complies with</w:t>
            </w:r>
            <w:r w:rsidRPr="1D9F335F" w:rsidR="5A14A8DD">
              <w:rPr>
                <w:rStyle w:val="ANSWERS"/>
                <w:rFonts w:ascii="Calibri" w:hAnsi="Calibri" w:cs="" w:asciiTheme="minorAscii" w:hAnsiTheme="minorAscii" w:cstheme="minorBidi"/>
                <w:color w:val="auto"/>
                <w:sz w:val="28"/>
                <w:szCs w:val="28"/>
              </w:rPr>
              <w:t xml:space="preserve"> stringent regulations for banks, the government, and healthcare. For </w:t>
            </w:r>
            <w:r w:rsidRPr="1D9F335F" w:rsidR="634FE208">
              <w:rPr>
                <w:rStyle w:val="ANSWERS"/>
                <w:rFonts w:ascii="Calibri" w:hAnsi="Calibri" w:cs="" w:asciiTheme="minorAscii" w:hAnsiTheme="minorAscii" w:cstheme="minorBidi"/>
                <w:color w:val="auto"/>
                <w:sz w:val="28"/>
                <w:szCs w:val="28"/>
              </w:rPr>
              <w:t>example</w:t>
            </w:r>
            <w:r w:rsidRPr="1D9F335F" w:rsidR="5A14A8DD">
              <w:rPr>
                <w:rStyle w:val="ANSWERS"/>
                <w:rFonts w:ascii="Calibri" w:hAnsi="Calibri" w:cs="" w:asciiTheme="minorAscii" w:hAnsiTheme="minorAscii" w:cstheme="minorBidi"/>
                <w:color w:val="auto"/>
                <w:sz w:val="28"/>
                <w:szCs w:val="28"/>
              </w:rPr>
              <w:t>, a private cloud data centre houses customer data for a national bank.</w:t>
            </w:r>
          </w:p>
          <w:p w:rsidR="5B22DC51" w:rsidP="5B22DC51" w:rsidRDefault="5B22DC51" w14:paraId="3D790032" w14:textId="22BFC06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63617CE1" w14:textId="63895AA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4C818D9D" w14:textId="51127F3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rsidTr="1D9F335F" w14:paraId="33F4B073"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2C1B91D8" w:rsidP="5B22DC51" w:rsidRDefault="2C1B91D8" w14:paraId="64E6B142" w14:textId="01391BB2">
            <w:pPr>
              <w:spacing w:line="259" w:lineRule="auto"/>
              <w:rPr>
                <w:rFonts w:asciiTheme="minorHAnsi" w:hAnsiTheme="minorHAnsi" w:cstheme="minorBidi"/>
                <w:sz w:val="28"/>
                <w:szCs w:val="28"/>
              </w:rPr>
            </w:pPr>
            <w:r w:rsidRPr="5B22DC51">
              <w:rPr>
                <w:rFonts w:asciiTheme="minorHAnsi" w:hAnsiTheme="minorHAnsi" w:cstheme="minorBidi"/>
                <w:sz w:val="28"/>
                <w:szCs w:val="28"/>
              </w:rPr>
              <w:t>Hybrid Cloud</w:t>
            </w:r>
          </w:p>
        </w:tc>
        <w:tc>
          <w:tcPr>
            <w:cnfStyle w:val="000000000000" w:firstRow="0" w:lastRow="0" w:firstColumn="0" w:lastColumn="0" w:oddVBand="0" w:evenVBand="0" w:oddHBand="0" w:evenHBand="0" w:firstRowFirstColumn="0" w:firstRowLastColumn="0" w:lastRowFirstColumn="0" w:lastRowLastColumn="0"/>
            <w:tcW w:w="6778" w:type="dxa"/>
            <w:tcMar/>
          </w:tcPr>
          <w:p w:rsidR="5B22DC51" w:rsidP="5B22DC51" w:rsidRDefault="5B22DC51" w14:paraId="6D37A812" w14:textId="74267FF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1D9F335F" w:rsidRDefault="5B22DC51" w14:paraId="3C931A6B" w14:textId="0404B83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color w:val="auto"/>
                <w:sz w:val="28"/>
                <w:szCs w:val="28"/>
              </w:rPr>
            </w:pPr>
            <w:r w:rsidRPr="1D9F335F" w:rsidR="2D3EDCCF">
              <w:rPr>
                <w:rStyle w:val="ANSWERS"/>
                <w:rFonts w:ascii="Calibri" w:hAnsi="Calibri" w:cs="" w:asciiTheme="minorAscii" w:hAnsiTheme="minorAscii" w:cstheme="minorBidi"/>
                <w:color w:val="auto"/>
                <w:sz w:val="28"/>
                <w:szCs w:val="28"/>
              </w:rPr>
              <w:t xml:space="preserve">Public and private cloud systems are combined in hybrid cloud computing. While other workloads </w:t>
            </w:r>
            <w:r w:rsidRPr="1D9F335F" w:rsidR="2D3EDCCF">
              <w:rPr>
                <w:rStyle w:val="ANSWERS"/>
                <w:rFonts w:ascii="Calibri" w:hAnsi="Calibri" w:cs="" w:asciiTheme="minorAscii" w:hAnsiTheme="minorAscii" w:cstheme="minorBidi"/>
                <w:color w:val="auto"/>
                <w:sz w:val="28"/>
                <w:szCs w:val="28"/>
              </w:rPr>
              <w:t>operate</w:t>
            </w:r>
            <w:r w:rsidRPr="1D9F335F" w:rsidR="2D3EDCCF">
              <w:rPr>
                <w:rStyle w:val="ANSWERS"/>
                <w:rFonts w:ascii="Calibri" w:hAnsi="Calibri" w:cs="" w:asciiTheme="minorAscii" w:hAnsiTheme="minorAscii" w:cstheme="minorBidi"/>
                <w:color w:val="auto"/>
                <w:sz w:val="28"/>
                <w:szCs w:val="28"/>
              </w:rPr>
              <w:t xml:space="preserve"> on public systems, sensitive data </w:t>
            </w:r>
            <w:r w:rsidRPr="1D9F335F" w:rsidR="2D3EDCCF">
              <w:rPr>
                <w:rStyle w:val="ANSWERS"/>
                <w:rFonts w:ascii="Calibri" w:hAnsi="Calibri" w:cs="" w:asciiTheme="minorAscii" w:hAnsiTheme="minorAscii" w:cstheme="minorBidi"/>
                <w:color w:val="auto"/>
                <w:sz w:val="28"/>
                <w:szCs w:val="28"/>
              </w:rPr>
              <w:t>remains</w:t>
            </w:r>
            <w:r w:rsidRPr="1D9F335F" w:rsidR="2D3EDCCF">
              <w:rPr>
                <w:rStyle w:val="ANSWERS"/>
                <w:rFonts w:ascii="Calibri" w:hAnsi="Calibri" w:cs="" w:asciiTheme="minorAscii" w:hAnsiTheme="minorAscii" w:cstheme="minorBidi"/>
                <w:color w:val="auto"/>
                <w:sz w:val="28"/>
                <w:szCs w:val="28"/>
              </w:rPr>
              <w:t xml:space="preserve"> private. fits big businesses that want to balance cost, flexibility, and security. For example, a hospital may store patient data i</w:t>
            </w:r>
            <w:r w:rsidRPr="1D9F335F" w:rsidR="2D3EDCCF">
              <w:rPr>
                <w:rStyle w:val="ANSWERS"/>
                <w:rFonts w:ascii="Calibri" w:hAnsi="Calibri" w:cs="" w:asciiTheme="minorAscii" w:hAnsiTheme="minorAscii" w:cstheme="minorBidi"/>
                <w:color w:val="auto"/>
                <w:sz w:val="28"/>
                <w:szCs w:val="28"/>
              </w:rPr>
              <w:t>n a private setti</w:t>
            </w:r>
            <w:r w:rsidRPr="1D9F335F" w:rsidR="2D3EDCCF">
              <w:rPr>
                <w:rStyle w:val="ANSWERS"/>
                <w:rFonts w:ascii="Calibri" w:hAnsi="Calibri" w:cs="" w:asciiTheme="minorAscii" w:hAnsiTheme="minorAscii" w:cstheme="minorBidi"/>
                <w:color w:val="auto"/>
                <w:sz w:val="28"/>
                <w:szCs w:val="28"/>
              </w:rPr>
              <w:t>ng while using a public cloud to run appointment apps.</w:t>
            </w:r>
          </w:p>
          <w:p w:rsidR="5B22DC51" w:rsidP="5B22DC51" w:rsidRDefault="5B22DC51" w14:paraId="43B225DA" w14:textId="6D4DDC5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6CD6CE30" w14:textId="64E6C76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730819C7" w14:textId="3AAB633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rsidTr="1D9F335F" w14:paraId="77EEE5B9"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2C1B91D8" w:rsidP="5B22DC51" w:rsidRDefault="2C1B91D8" w14:paraId="6C48FDFC" w14:textId="7A6A4EEB">
            <w:pPr>
              <w:spacing w:line="259" w:lineRule="auto"/>
              <w:rPr>
                <w:rFonts w:asciiTheme="minorHAnsi" w:hAnsiTheme="minorHAnsi" w:cstheme="minorBidi"/>
                <w:sz w:val="28"/>
                <w:szCs w:val="28"/>
              </w:rPr>
            </w:pPr>
            <w:r w:rsidRPr="5B22DC51">
              <w:rPr>
                <w:rFonts w:asciiTheme="minorHAnsi" w:hAnsiTheme="minorHAnsi" w:cstheme="minorBidi"/>
                <w:sz w:val="28"/>
                <w:szCs w:val="28"/>
              </w:rPr>
              <w:t>Community Cloud</w:t>
            </w:r>
          </w:p>
        </w:tc>
        <w:tc>
          <w:tcPr>
            <w:cnfStyle w:val="000000000000" w:firstRow="0" w:lastRow="0" w:firstColumn="0" w:lastColumn="0" w:oddVBand="0" w:evenVBand="0" w:oddHBand="0" w:evenHBand="0" w:firstRowFirstColumn="0" w:firstRowLastColumn="0" w:lastRowFirstColumn="0" w:lastRowLastColumn="0"/>
            <w:tcW w:w="6778" w:type="dxa"/>
            <w:tcMar/>
          </w:tcPr>
          <w:p w:rsidR="5B22DC51" w:rsidP="5B22DC51" w:rsidRDefault="5B22DC51" w14:paraId="552CD77A" w14:textId="25AE6A3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1D9F335F" w:rsidRDefault="5B22DC51" w14:paraId="6C7BAC5F" w14:textId="489246F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color w:val="auto"/>
                <w:sz w:val="28"/>
                <w:szCs w:val="28"/>
              </w:rPr>
            </w:pPr>
            <w:r w:rsidRPr="1D9F335F" w:rsidR="16F3B3A7">
              <w:rPr>
                <w:rStyle w:val="ANSWERS"/>
                <w:rFonts w:ascii="Calibri" w:hAnsi="Calibri" w:cs="" w:asciiTheme="minorAscii" w:hAnsiTheme="minorAscii" w:cstheme="minorBidi"/>
                <w:color w:val="auto"/>
                <w:sz w:val="28"/>
                <w:szCs w:val="28"/>
              </w:rPr>
              <w:t xml:space="preserve">A community cloud supports multiple organizations with similar </w:t>
            </w:r>
            <w:r w:rsidRPr="1D9F335F" w:rsidR="16F3B3A7">
              <w:rPr>
                <w:rStyle w:val="ANSWERS"/>
                <w:rFonts w:ascii="Calibri" w:hAnsi="Calibri" w:cs="" w:asciiTheme="minorAscii" w:hAnsiTheme="minorAscii" w:cstheme="minorBidi"/>
                <w:color w:val="auto"/>
                <w:sz w:val="28"/>
                <w:szCs w:val="28"/>
              </w:rPr>
              <w:t>objectives</w:t>
            </w:r>
            <w:r w:rsidRPr="1D9F335F" w:rsidR="16F3B3A7">
              <w:rPr>
                <w:rStyle w:val="ANSWERS"/>
                <w:rFonts w:ascii="Calibri" w:hAnsi="Calibri" w:cs="" w:asciiTheme="minorAscii" w:hAnsiTheme="minorAscii" w:cstheme="minorBidi"/>
                <w:color w:val="auto"/>
                <w:sz w:val="28"/>
                <w:szCs w:val="28"/>
              </w:rPr>
              <w:t xml:space="preserve"> or rules. Infrastructure and expenses are shared by the group. fits public sector organisations, research labs, and universities. For instance, a collection of academic institutions sharing a single cloud platform for research data.</w:t>
            </w:r>
          </w:p>
          <w:p w:rsidR="5B22DC51" w:rsidP="5B22DC51" w:rsidRDefault="5B22DC51" w14:paraId="2629B599" w14:textId="738BDA1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2E029F2A" w14:textId="1D47538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0E45BE72" w14:textId="0C8E51D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61FDD1E4" w:rsidRDefault="61FDD1E4" w14:paraId="7D34B96F" w14:textId="02DACB8B"/>
    <w:p w:rsidR="5B22DC51" w:rsidRDefault="5B22DC51" w14:paraId="482A629F" w14:textId="06CB324D"/>
    <w:p w:rsidR="5B22DC51" w:rsidRDefault="5B22DC51" w14:paraId="76684A90" w14:textId="2CFB4A58"/>
    <w:p w:rsidR="5B22DC51" w:rsidRDefault="5B22DC51" w14:paraId="3AC4F7BA" w14:textId="3B495AAE"/>
    <w:p w:rsidR="5B22DC51" w:rsidRDefault="5B22DC51" w14:paraId="523778BC" w14:textId="3F3CBD07"/>
    <w:p w:rsidR="5B22DC51" w:rsidRDefault="5B22DC51" w14:paraId="14A9481C" w14:textId="46A0718B"/>
    <w:p w:rsidR="5B22DC51" w:rsidRDefault="5B22DC51" w14:paraId="7057198E" w14:textId="747F3272"/>
    <w:p w:rsidR="5B22DC51" w:rsidRDefault="5B22DC51" w14:paraId="5F991ADF" w14:textId="7CF9DF46"/>
    <w:p w:rsidR="5B22DC51" w:rsidRDefault="5B22DC51" w14:paraId="316FC9BC" w14:textId="66D0D087"/>
    <w:p w:rsidR="5B22DC51" w:rsidRDefault="5B22DC51" w14:paraId="0D108F70" w14:textId="68325CDA"/>
    <w:p w:rsidR="01E8C6A1" w:rsidP="5B22DC51" w:rsidRDefault="01E8C6A1" w14:paraId="1061B028" w14:textId="229E0B01">
      <w:pPr>
        <w:pStyle w:val="Heading1"/>
        <w:rPr>
          <w:rFonts w:asciiTheme="minorHAnsi" w:hAnsiTheme="minorHAnsi" w:cstheme="minorBidi"/>
        </w:rPr>
      </w:pPr>
      <w:bookmarkStart w:name="_Toc2141651249" w:id="4"/>
      <w:r w:rsidRPr="5B22DC51">
        <w:rPr>
          <w:rFonts w:asciiTheme="minorHAnsi" w:hAnsiTheme="minorHAnsi" w:cstheme="minorBidi"/>
        </w:rPr>
        <w:lastRenderedPageBreak/>
        <w:t>Day 2: Task 1</w:t>
      </w:r>
      <w:bookmarkEnd w:id="4"/>
    </w:p>
    <w:p w:rsidR="5B22DC51" w:rsidP="5B22DC51" w:rsidRDefault="5B22DC51" w14:paraId="771B3DE0" w14:textId="469F8A85"/>
    <w:p w:rsidR="314E7BFC" w:rsidP="5B22DC51" w:rsidRDefault="314E7BFC" w14:paraId="2D308093" w14:textId="3ED5073F">
      <w:pPr>
        <w:jc w:val="center"/>
        <w:rPr>
          <w:sz w:val="40"/>
          <w:szCs w:val="40"/>
        </w:rPr>
      </w:pPr>
      <w:r w:rsidRPr="5B22DC51">
        <w:rPr>
          <w:sz w:val="40"/>
          <w:szCs w:val="40"/>
        </w:rPr>
        <w:t xml:space="preserve">Describe, with examples, the </w:t>
      </w:r>
      <w:r w:rsidRPr="5B22DC51">
        <w:rPr>
          <w:b/>
          <w:bCs/>
          <w:sz w:val="40"/>
          <w:szCs w:val="40"/>
        </w:rPr>
        <w:t xml:space="preserve">three </w:t>
      </w:r>
      <w:r w:rsidRPr="5B22DC51">
        <w:rPr>
          <w:sz w:val="40"/>
          <w:szCs w:val="40"/>
        </w:rPr>
        <w:t>major areas that the Computer Misuse Act deals with.</w:t>
      </w:r>
    </w:p>
    <w:p w:rsidR="5B22DC51" w:rsidRDefault="5B22DC51" w14:paraId="4E5839BB" w14:textId="09CEE677"/>
    <w:p w:rsidR="5B22DC51" w:rsidRDefault="5B22DC51" w14:paraId="6254E094" w14:textId="422B6F03"/>
    <w:tbl>
      <w:tblPr>
        <w:tblStyle w:val="GridTable4-Accent1"/>
        <w:tblW w:w="9628" w:type="dxa"/>
        <w:tblLook w:val="04A0" w:firstRow="1" w:lastRow="0" w:firstColumn="1" w:lastColumn="0" w:noHBand="0" w:noVBand="1"/>
      </w:tblPr>
      <w:tblGrid>
        <w:gridCol w:w="1971"/>
        <w:gridCol w:w="3716"/>
        <w:gridCol w:w="3941"/>
      </w:tblGrid>
      <w:tr w:rsidR="5B22DC51" w:rsidTr="1D9F335F" w14:paraId="0E6AAD7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71" w:type="dxa"/>
            <w:tcMar/>
          </w:tcPr>
          <w:p w:rsidR="3C41E7B8" w:rsidP="5B22DC51" w:rsidRDefault="3C41E7B8" w14:paraId="732CA4EF" w14:textId="22CBA8AC">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Area</w:t>
            </w:r>
          </w:p>
        </w:tc>
        <w:tc>
          <w:tcPr>
            <w:cnfStyle w:val="000000000000" w:firstRow="0" w:lastRow="0" w:firstColumn="0" w:lastColumn="0" w:oddVBand="0" w:evenVBand="0" w:oddHBand="0" w:evenHBand="0" w:firstRowFirstColumn="0" w:firstRowLastColumn="0" w:lastRowFirstColumn="0" w:lastRowLastColumn="0"/>
            <w:tcW w:w="3716" w:type="dxa"/>
            <w:tcMar/>
          </w:tcPr>
          <w:p w:rsidR="3C41E7B8" w:rsidP="5B22DC51" w:rsidRDefault="3C41E7B8" w14:paraId="435F2889" w14:textId="570AD00B">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c>
          <w:tcPr>
            <w:cnfStyle w:val="000000000000" w:firstRow="0" w:lastRow="0" w:firstColumn="0" w:lastColumn="0" w:oddVBand="0" w:evenVBand="0" w:oddHBand="0" w:evenHBand="0" w:firstRowFirstColumn="0" w:firstRowLastColumn="0" w:lastRowFirstColumn="0" w:lastRowLastColumn="0"/>
            <w:tcW w:w="3941" w:type="dxa"/>
            <w:tcMar/>
          </w:tcPr>
          <w:p w:rsidR="3C41E7B8" w:rsidP="5B22DC51" w:rsidRDefault="3C41E7B8" w14:paraId="5E1DDD1F" w14:textId="187208E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Example</w:t>
            </w:r>
          </w:p>
        </w:tc>
      </w:tr>
      <w:tr w:rsidR="5B22DC51" w:rsidTr="1D9F335F" w14:paraId="358D38C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71" w:type="dxa"/>
            <w:tcMar/>
          </w:tcPr>
          <w:p w:rsidR="5B22DC51" w:rsidP="1D9F335F" w:rsidRDefault="5B22DC51" w14:paraId="6F45CAA8" w14:textId="4BC83868">
            <w:pPr>
              <w:pStyle w:val="Normal"/>
              <w:spacing w:line="259" w:lineRule="auto"/>
              <w:jc w:val="center"/>
            </w:pPr>
            <w:r w:rsidRPr="1D9F335F" w:rsidR="5C446BC8">
              <w:rPr>
                <w:rFonts w:ascii="Calibri" w:hAnsi="Calibri" w:eastAsia="Calibri" w:cs="Calibri"/>
                <w:noProof w:val="0"/>
                <w:sz w:val="28"/>
                <w:szCs w:val="28"/>
                <w:lang w:val="en-GB"/>
              </w:rPr>
              <w:t>Unauthorised Access to Computer Material</w:t>
            </w:r>
          </w:p>
        </w:tc>
        <w:tc>
          <w:tcPr>
            <w:cnfStyle w:val="000000000000" w:firstRow="0" w:lastRow="0" w:firstColumn="0" w:lastColumn="0" w:oddVBand="0" w:evenVBand="0" w:oddHBand="0" w:evenHBand="0" w:firstRowFirstColumn="0" w:firstRowLastColumn="0" w:lastRowFirstColumn="0" w:lastRowLastColumn="0"/>
            <w:tcW w:w="3716" w:type="dxa"/>
            <w:tcMar/>
          </w:tcPr>
          <w:p w:rsidR="5B22DC51" w:rsidP="5B22DC51" w:rsidRDefault="5B22DC51" w14:paraId="52CF74F1" w14:textId="25AE6A3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5B22DC51" w:rsidP="1D9F335F" w:rsidRDefault="5B22DC51" w14:paraId="7FF16700" w14:textId="72776F80">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1D9F335F" w:rsidR="5C446BC8">
              <w:rPr>
                <w:rStyle w:val="ANSWERS"/>
                <w:rFonts w:ascii="Calibri" w:hAnsi="Calibri" w:cs="" w:asciiTheme="minorAscii" w:hAnsiTheme="minorAscii" w:cstheme="minorBidi"/>
                <w:sz w:val="28"/>
                <w:szCs w:val="28"/>
              </w:rPr>
              <w:t>Assessing a computer</w:t>
            </w:r>
            <w:r w:rsidRPr="1D9F335F" w:rsidR="4EC5278C">
              <w:rPr>
                <w:rStyle w:val="ANSWERS"/>
                <w:rFonts w:ascii="Calibri" w:hAnsi="Calibri" w:cs="" w:asciiTheme="minorAscii" w:hAnsiTheme="minorAscii" w:cstheme="minorBidi"/>
                <w:sz w:val="28"/>
                <w:szCs w:val="28"/>
              </w:rPr>
              <w:t xml:space="preserve"> </w:t>
            </w:r>
            <w:r w:rsidRPr="1D9F335F" w:rsidR="5C446BC8">
              <w:rPr>
                <w:rStyle w:val="ANSWERS"/>
                <w:rFonts w:ascii="Calibri" w:hAnsi="Calibri" w:cs="" w:asciiTheme="minorAscii" w:hAnsiTheme="minorAscii" w:cstheme="minorBidi"/>
                <w:sz w:val="28"/>
                <w:szCs w:val="28"/>
              </w:rPr>
              <w:t xml:space="preserve">you are not authorised to do so to steal information </w:t>
            </w:r>
          </w:p>
          <w:p w:rsidR="5B22DC51" w:rsidP="5B22DC51" w:rsidRDefault="5B22DC51" w14:paraId="112F0FD6" w14:textId="738BDA1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2A9A7DEB" w14:textId="1D475380">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145D4949" w14:textId="0C8E51D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3941" w:type="dxa"/>
            <w:tcMar/>
          </w:tcPr>
          <w:p w:rsidR="5B22DC51" w:rsidP="1D9F335F" w:rsidRDefault="5B22DC51" w14:paraId="10D2A0AD" w14:textId="428D74EF">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p>
          <w:p w:rsidR="5B22DC51" w:rsidP="1D9F335F" w:rsidRDefault="5B22DC51" w14:paraId="68DA8DD9" w14:textId="5EF73212">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p>
          <w:p w:rsidR="5B22DC51" w:rsidP="1D9F335F" w:rsidRDefault="5B22DC51" w14:paraId="761AD185" w14:textId="0AE9C7DB">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1D9F335F" w:rsidR="5C446BC8">
              <w:rPr>
                <w:rStyle w:val="ANSWERS"/>
                <w:rFonts w:ascii="Calibri" w:hAnsi="Calibri" w:cs="" w:asciiTheme="minorAscii" w:hAnsiTheme="minorAscii" w:cstheme="minorBidi"/>
                <w:sz w:val="28"/>
                <w:szCs w:val="28"/>
              </w:rPr>
              <w:t xml:space="preserve">Hacking a computer or network </w:t>
            </w:r>
          </w:p>
        </w:tc>
      </w:tr>
      <w:tr w:rsidR="5B22DC51" w:rsidTr="1D9F335F" w14:paraId="2C1EECDA" w14:textId="77777777">
        <w:trPr>
          <w:trHeight w:val="300"/>
        </w:trPr>
        <w:tc>
          <w:tcPr>
            <w:cnfStyle w:val="001000000000" w:firstRow="0" w:lastRow="0" w:firstColumn="1" w:lastColumn="0" w:oddVBand="0" w:evenVBand="0" w:oddHBand="0" w:evenHBand="0" w:firstRowFirstColumn="0" w:firstRowLastColumn="0" w:lastRowFirstColumn="0" w:lastRowLastColumn="0"/>
            <w:tcW w:w="1971" w:type="dxa"/>
            <w:tcMar/>
          </w:tcPr>
          <w:p w:rsidR="5B22DC51" w:rsidP="1D9F335F" w:rsidRDefault="5B22DC51" w14:paraId="6D36FD1C" w14:textId="5936BB73">
            <w:pPr>
              <w:pStyle w:val="Normal"/>
              <w:spacing w:line="259" w:lineRule="auto"/>
              <w:jc w:val="center"/>
            </w:pPr>
            <w:r w:rsidRPr="1D9F335F" w:rsidR="70B4AECB">
              <w:rPr>
                <w:rFonts w:ascii="Calibri" w:hAnsi="Calibri" w:eastAsia="Calibri" w:cs="Calibri"/>
                <w:noProof w:val="0"/>
                <w:sz w:val="28"/>
                <w:szCs w:val="28"/>
                <w:lang w:val="en-GB"/>
              </w:rPr>
              <w:t>Insider misuse</w:t>
            </w:r>
          </w:p>
        </w:tc>
        <w:tc>
          <w:tcPr>
            <w:cnfStyle w:val="000000000000" w:firstRow="0" w:lastRow="0" w:firstColumn="0" w:lastColumn="0" w:oddVBand="0" w:evenVBand="0" w:oddHBand="0" w:evenHBand="0" w:firstRowFirstColumn="0" w:firstRowLastColumn="0" w:lastRowFirstColumn="0" w:lastRowLastColumn="0"/>
            <w:tcW w:w="3716" w:type="dxa"/>
            <w:tcMar/>
          </w:tcPr>
          <w:p w:rsidR="5B22DC51" w:rsidP="1D9F335F" w:rsidRDefault="5B22DC51" w14:paraId="4163CD97" w14:textId="6BD1C0F2">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1D9F335F" w:rsidR="70B4AECB">
              <w:rPr>
                <w:rFonts w:ascii="Calibri" w:hAnsi="Calibri" w:eastAsia="Calibri" w:cs="Calibri"/>
                <w:noProof w:val="0"/>
                <w:sz w:val="28"/>
                <w:szCs w:val="28"/>
                <w:lang w:val="en-GB"/>
              </w:rPr>
              <w:t>An employee uses admin tools to open HR salary records outside their job role.</w:t>
            </w:r>
          </w:p>
          <w:p w:rsidR="5B22DC51" w:rsidP="1D9F335F" w:rsidRDefault="5B22DC51" w14:paraId="11DFDDD4" w14:textId="2BCE8B1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5B22DC51" w:rsidP="5B22DC51" w:rsidRDefault="5B22DC51" w14:paraId="18C12C21" w14:textId="1F85CDC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08B5731A" w14:textId="67CC7B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3941" w:type="dxa"/>
            <w:tcMar/>
          </w:tcPr>
          <w:p w:rsidR="5B22DC51" w:rsidP="1D9F335F" w:rsidRDefault="5B22DC51" w14:paraId="0464527E" w14:textId="6C1B721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5B22DC51" w:rsidP="1D9F335F" w:rsidRDefault="5B22DC51" w14:paraId="3BA2E195" w14:textId="796D085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1D9F335F" w:rsidR="7EB614C2">
              <w:rPr>
                <w:rStyle w:val="ANSWERS"/>
                <w:rFonts w:ascii="Calibri" w:hAnsi="Calibri" w:cs="" w:asciiTheme="minorAscii" w:hAnsiTheme="minorAscii" w:cstheme="minorBidi"/>
                <w:sz w:val="28"/>
                <w:szCs w:val="28"/>
              </w:rPr>
              <w:t xml:space="preserve">Using </w:t>
            </w:r>
            <w:r w:rsidRPr="1D9F335F" w:rsidR="7EB614C2">
              <w:rPr>
                <w:rStyle w:val="ANSWERS"/>
                <w:rFonts w:ascii="Calibri" w:hAnsi="Calibri" w:cs="" w:asciiTheme="minorAscii" w:hAnsiTheme="minorAscii" w:cstheme="minorBidi"/>
                <w:sz w:val="28"/>
                <w:szCs w:val="28"/>
              </w:rPr>
              <w:t>the your</w:t>
            </w:r>
            <w:r w:rsidRPr="1D9F335F" w:rsidR="7EB614C2">
              <w:rPr>
                <w:rStyle w:val="ANSWERS"/>
                <w:rFonts w:ascii="Calibri" w:hAnsi="Calibri" w:cs="" w:asciiTheme="minorAscii" w:hAnsiTheme="minorAscii" w:cstheme="minorBidi"/>
                <w:sz w:val="28"/>
                <w:szCs w:val="28"/>
              </w:rPr>
              <w:t xml:space="preserve"> role </w:t>
            </w:r>
            <w:r w:rsidRPr="1D9F335F" w:rsidR="7EB614C2">
              <w:rPr>
                <w:rStyle w:val="ANSWERS"/>
                <w:rFonts w:ascii="Calibri" w:hAnsi="Calibri" w:cs="" w:asciiTheme="minorAscii" w:hAnsiTheme="minorAscii" w:cstheme="minorBidi"/>
                <w:sz w:val="28"/>
                <w:szCs w:val="28"/>
              </w:rPr>
              <w:t>in order to</w:t>
            </w:r>
            <w:r w:rsidRPr="1D9F335F" w:rsidR="7EB614C2">
              <w:rPr>
                <w:rStyle w:val="ANSWERS"/>
                <w:rFonts w:ascii="Calibri" w:hAnsi="Calibri" w:cs="" w:asciiTheme="minorAscii" w:hAnsiTheme="minorAscii" w:cstheme="minorBidi"/>
                <w:sz w:val="28"/>
                <w:szCs w:val="28"/>
              </w:rPr>
              <w:t xml:space="preserve"> steal or gain something.</w:t>
            </w:r>
          </w:p>
        </w:tc>
      </w:tr>
      <w:tr w:rsidR="5B22DC51" w:rsidTr="1D9F335F" w14:paraId="56FFCBB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71" w:type="dxa"/>
            <w:tcMar/>
          </w:tcPr>
          <w:p w:rsidR="5B22DC51" w:rsidP="1D9F335F" w:rsidRDefault="5B22DC51" w14:paraId="4FEB9F74" w14:textId="0C0D9AB3">
            <w:pPr>
              <w:spacing w:before="240" w:beforeAutospacing="off" w:after="240" w:afterAutospacing="off" w:line="259" w:lineRule="auto"/>
              <w:jc w:val="center"/>
            </w:pPr>
            <w:r w:rsidRPr="1D9F335F" w:rsidR="7EB614C2">
              <w:rPr>
                <w:rFonts w:ascii="Calibri" w:hAnsi="Calibri" w:eastAsia="Calibri" w:cs="Calibri"/>
                <w:noProof w:val="0"/>
                <w:sz w:val="28"/>
                <w:szCs w:val="28"/>
                <w:lang w:val="en-GB"/>
              </w:rPr>
              <w:t>Accessing paid services illegally</w:t>
            </w:r>
          </w:p>
          <w:p w:rsidR="5B22DC51" w:rsidP="1D9F335F" w:rsidRDefault="5B22DC51" w14:paraId="2156603B" w14:textId="13195B60">
            <w:pPr>
              <w:pStyle w:val="ListParagraph"/>
              <w:spacing w:before="240" w:beforeAutospacing="off" w:after="240" w:afterAutospacing="off" w:line="259" w:lineRule="auto"/>
              <w:ind w:left="720"/>
              <w:jc w:val="center"/>
              <w:rPr>
                <w:sz w:val="24"/>
                <w:szCs w:val="24"/>
              </w:rPr>
            </w:pPr>
          </w:p>
          <w:p w:rsidR="5B22DC51" w:rsidP="1D9F335F" w:rsidRDefault="5B22DC51" w14:paraId="2519ED7D" w14:textId="3EFD0650">
            <w:pPr>
              <w:spacing w:line="259" w:lineRule="auto"/>
              <w:jc w:val="center"/>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3716" w:type="dxa"/>
            <w:tcMar/>
          </w:tcPr>
          <w:p w:rsidR="5B22DC51" w:rsidP="5B22DC51" w:rsidRDefault="5B22DC51" w14:paraId="13F51EC3" w14:textId="622A0F93">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5B22DC51" w:rsidP="1D9F335F" w:rsidRDefault="5B22DC51" w14:paraId="34457EFD" w14:textId="749B343B">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28"/>
                <w:szCs w:val="28"/>
                <w:lang w:val="en-GB"/>
              </w:rPr>
            </w:pPr>
            <w:r w:rsidRPr="1D9F335F" w:rsidR="7EB614C2">
              <w:rPr>
                <w:rFonts w:ascii="Calibri" w:hAnsi="Calibri" w:eastAsia="Calibri" w:cs="Calibri"/>
                <w:noProof w:val="0"/>
                <w:sz w:val="28"/>
                <w:szCs w:val="28"/>
                <w:lang w:val="en-GB"/>
              </w:rPr>
              <w:t xml:space="preserve">Someone bypasses a subscription paywall to enter a </w:t>
            </w:r>
            <w:r w:rsidRPr="1D9F335F" w:rsidR="7EB614C2">
              <w:rPr>
                <w:rFonts w:ascii="Calibri" w:hAnsi="Calibri" w:eastAsia="Calibri" w:cs="Calibri"/>
                <w:noProof w:val="0"/>
                <w:sz w:val="28"/>
                <w:szCs w:val="28"/>
                <w:lang w:val="en-GB"/>
              </w:rPr>
              <w:t>members</w:t>
            </w:r>
            <w:r w:rsidRPr="1D9F335F" w:rsidR="7EB614C2">
              <w:rPr>
                <w:rFonts w:ascii="Calibri" w:hAnsi="Calibri" w:eastAsia="Calibri" w:cs="Calibri"/>
                <w:noProof w:val="0"/>
                <w:sz w:val="28"/>
                <w:szCs w:val="28"/>
                <w:lang w:val="en-GB"/>
              </w:rPr>
              <w:t xml:space="preserve"> only database.</w:t>
            </w:r>
          </w:p>
          <w:p w:rsidR="5B22DC51" w:rsidP="1D9F335F" w:rsidRDefault="5B22DC51" w14:paraId="145C5B45" w14:textId="4DC8F7B9">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3941" w:type="dxa"/>
            <w:tcMar/>
          </w:tcPr>
          <w:p w:rsidR="5B22DC51" w:rsidP="1D9F335F" w:rsidRDefault="5B22DC51" w14:paraId="2ABD7396" w14:textId="1726703A">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p>
          <w:p w:rsidR="5B22DC51" w:rsidP="1D9F335F" w:rsidRDefault="5B22DC51" w14:paraId="2B1FB066" w14:textId="7BF16072">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1D9F335F" w:rsidR="7EB614C2">
              <w:rPr>
                <w:rStyle w:val="ANSWERS"/>
                <w:rFonts w:ascii="Calibri" w:hAnsi="Calibri" w:cs="" w:asciiTheme="minorAscii" w:hAnsiTheme="minorAscii" w:cstheme="minorBidi"/>
                <w:sz w:val="28"/>
                <w:szCs w:val="28"/>
              </w:rPr>
              <w:t>Illegally downloading or accessing a paid service such as Netflix.</w:t>
            </w:r>
          </w:p>
        </w:tc>
      </w:tr>
    </w:tbl>
    <w:p w:rsidR="5B22DC51" w:rsidRDefault="5B22DC51" w14:paraId="14246A1D" w14:textId="794CDD3D"/>
    <w:p w:rsidR="5B22DC51" w:rsidRDefault="5B22DC51" w14:paraId="7A3D0B07" w14:textId="0EF5B783"/>
    <w:p w:rsidR="3C41E7B8" w:rsidP="5B22DC51" w:rsidRDefault="3C41E7B8" w14:paraId="62D71713" w14:textId="4297B474">
      <w:pPr>
        <w:jc w:val="center"/>
        <w:rPr>
          <w:sz w:val="40"/>
          <w:szCs w:val="40"/>
        </w:rPr>
      </w:pPr>
      <w:r w:rsidRPr="5B22DC51">
        <w:rPr>
          <w:sz w:val="40"/>
          <w:szCs w:val="40"/>
        </w:rPr>
        <w:t xml:space="preserve">The </w:t>
      </w:r>
      <w:r w:rsidRPr="5B22DC51" w:rsidR="5EBE04A5">
        <w:rPr>
          <w:sz w:val="40"/>
          <w:szCs w:val="40"/>
        </w:rPr>
        <w:t>computer</w:t>
      </w:r>
      <w:r w:rsidRPr="5B22DC51">
        <w:rPr>
          <w:sz w:val="40"/>
          <w:szCs w:val="40"/>
        </w:rPr>
        <w:t xml:space="preserve"> misuse act 1990 is an act where an individual can be criminalised </w:t>
      </w:r>
      <w:r w:rsidRPr="5B22DC51" w:rsidR="3C52A9DB">
        <w:rPr>
          <w:sz w:val="40"/>
          <w:szCs w:val="40"/>
        </w:rPr>
        <w:t>because of</w:t>
      </w:r>
      <w:r w:rsidRPr="5B22DC51">
        <w:rPr>
          <w:sz w:val="40"/>
          <w:szCs w:val="40"/>
        </w:rPr>
        <w:t xml:space="preserve"> computer related offense. Describe three extra powers that the Police and Justice Act 2006 (Computer Misuse) has added.</w:t>
      </w:r>
    </w:p>
    <w:p w:rsidR="5B22DC51" w:rsidRDefault="5B22DC51" w14:paraId="469755A9" w14:textId="73BDAA2E"/>
    <w:tbl>
      <w:tblPr>
        <w:tblStyle w:val="GridTable4-Accent1"/>
        <w:tblW w:w="0" w:type="auto"/>
        <w:tblLook w:val="04A0" w:firstRow="1" w:lastRow="0" w:firstColumn="1" w:lastColumn="0" w:noHBand="0" w:noVBand="1"/>
      </w:tblPr>
      <w:tblGrid>
        <w:gridCol w:w="9628"/>
      </w:tblGrid>
      <w:tr w:rsidR="5B22DC51" w:rsidTr="1D9F335F" w14:paraId="03BF9D9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35E6AC2C" w14:textId="570AD00B">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r>
      <w:tr w:rsidR="5B22DC51" w:rsidTr="1D9F335F" w14:paraId="2686B0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4E08BA99" w14:textId="25AE6A3D">
            <w:pPr>
              <w:spacing w:line="259" w:lineRule="auto"/>
              <w:rPr>
                <w:rStyle w:val="ANSWERS"/>
                <w:rFonts w:asciiTheme="minorHAnsi" w:hAnsiTheme="minorHAnsi" w:cstheme="minorBidi"/>
                <w:sz w:val="28"/>
                <w:szCs w:val="28"/>
              </w:rPr>
            </w:pPr>
          </w:p>
          <w:p w:rsidR="5B22DC51" w:rsidP="1D9F335F" w:rsidRDefault="5B22DC51" w14:paraId="71D79B22" w14:textId="583F682E">
            <w:pPr>
              <w:pStyle w:val="Normal"/>
              <w:spacing w:line="259" w:lineRule="auto"/>
            </w:pPr>
            <w:r w:rsidRPr="1D9F335F" w:rsidR="314ADC97">
              <w:rPr>
                <w:rFonts w:ascii="Calibri" w:hAnsi="Calibri" w:eastAsia="Calibri" w:cs="Calibri"/>
                <w:noProof w:val="0"/>
                <w:sz w:val="28"/>
                <w:szCs w:val="28"/>
                <w:lang w:val="en-GB"/>
              </w:rPr>
              <w:t xml:space="preserve">The Computer Misuse Act of 1990 was reinforced by the Police and Justice Act of 2006, which included three key authorities. Creating, providing, or </w:t>
            </w:r>
            <w:r w:rsidRPr="1D9F335F" w:rsidR="314ADC97">
              <w:rPr>
                <w:rFonts w:ascii="Calibri" w:hAnsi="Calibri" w:eastAsia="Calibri" w:cs="Calibri"/>
                <w:noProof w:val="0"/>
                <w:sz w:val="28"/>
                <w:szCs w:val="28"/>
                <w:lang w:val="en-GB"/>
              </w:rPr>
              <w:t>possessing</w:t>
            </w:r>
            <w:r w:rsidRPr="1D9F335F" w:rsidR="314ADC97">
              <w:rPr>
                <w:rFonts w:ascii="Calibri" w:hAnsi="Calibri" w:eastAsia="Calibri" w:cs="Calibri"/>
                <w:noProof w:val="0"/>
                <w:sz w:val="28"/>
                <w:szCs w:val="28"/>
                <w:lang w:val="en-GB"/>
              </w:rPr>
              <w:t xml:space="preserve"> hacking tools with the intent to use them for criminal purposes became illegal. </w:t>
            </w:r>
          </w:p>
          <w:p w:rsidR="5B22DC51" w:rsidP="5B22DC51" w:rsidRDefault="5B22DC51" w14:paraId="07BE2A1C" w14:textId="1D475380">
            <w:pPr>
              <w:spacing w:line="259" w:lineRule="auto"/>
              <w:rPr>
                <w:rStyle w:val="ANSWERS"/>
                <w:rFonts w:asciiTheme="minorHAnsi" w:hAnsiTheme="minorHAnsi" w:cstheme="minorBidi"/>
                <w:sz w:val="28"/>
                <w:szCs w:val="28"/>
              </w:rPr>
            </w:pPr>
          </w:p>
          <w:p w:rsidR="5B22DC51" w:rsidP="5B22DC51" w:rsidRDefault="5B22DC51" w14:paraId="40087982" w14:textId="0C8E51D7">
            <w:pPr>
              <w:spacing w:line="259" w:lineRule="auto"/>
              <w:rPr>
                <w:rStyle w:val="ANSWERS"/>
                <w:rFonts w:asciiTheme="minorHAnsi" w:hAnsiTheme="minorHAnsi" w:cstheme="minorBidi"/>
                <w:sz w:val="28"/>
                <w:szCs w:val="28"/>
              </w:rPr>
            </w:pPr>
          </w:p>
        </w:tc>
      </w:tr>
      <w:tr w:rsidR="5B22DC51" w:rsidTr="1D9F335F" w14:paraId="16FAFF7C"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73B4C1EE" w14:textId="76BC2E35">
            <w:pPr>
              <w:spacing w:line="259" w:lineRule="auto"/>
              <w:rPr>
                <w:rStyle w:val="ANSWERS"/>
                <w:rFonts w:asciiTheme="minorHAnsi" w:hAnsiTheme="minorHAnsi" w:cstheme="minorBidi"/>
                <w:sz w:val="28"/>
                <w:szCs w:val="28"/>
              </w:rPr>
            </w:pPr>
          </w:p>
          <w:p w:rsidR="5B22DC51" w:rsidP="1D9F335F" w:rsidRDefault="5B22DC51" w14:paraId="539EFCEC" w14:textId="29F1FC17">
            <w:pPr>
              <w:pStyle w:val="Normal"/>
              <w:spacing w:line="259" w:lineRule="auto"/>
            </w:pPr>
            <w:r w:rsidRPr="1D9F335F" w:rsidR="314ADC97">
              <w:rPr>
                <w:rFonts w:ascii="Calibri" w:hAnsi="Calibri" w:eastAsia="Calibri" w:cs="Calibri"/>
                <w:noProof w:val="0"/>
                <w:sz w:val="28"/>
                <w:szCs w:val="28"/>
                <w:lang w:val="en-GB"/>
              </w:rPr>
              <w:t>As the impact of cybercrime grew, it raised the maximum prison terms for significant computer misuse offenses</w:t>
            </w:r>
          </w:p>
          <w:p w:rsidR="5B22DC51" w:rsidP="5B22DC51" w:rsidRDefault="5B22DC51" w14:paraId="0F7354F2" w14:textId="6480A747">
            <w:pPr>
              <w:spacing w:line="259" w:lineRule="auto"/>
              <w:rPr>
                <w:rStyle w:val="ANSWERS"/>
                <w:rFonts w:asciiTheme="minorHAnsi" w:hAnsiTheme="minorHAnsi" w:cstheme="minorBidi"/>
                <w:sz w:val="28"/>
                <w:szCs w:val="28"/>
              </w:rPr>
            </w:pPr>
          </w:p>
        </w:tc>
      </w:tr>
      <w:tr w:rsidR="5B22DC51" w:rsidTr="1D9F335F" w14:paraId="1F6089B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1D9F335F" w:rsidRDefault="5B22DC51" w14:paraId="120891ED" w14:textId="5C95832C">
            <w:pPr>
              <w:pStyle w:val="Normal"/>
              <w:spacing w:line="259" w:lineRule="auto"/>
            </w:pPr>
            <w:r w:rsidRPr="1D9F335F" w:rsidR="314ADC97">
              <w:rPr>
                <w:rFonts w:ascii="Calibri" w:hAnsi="Calibri" w:eastAsia="Calibri" w:cs="Calibri"/>
                <w:noProof w:val="0"/>
                <w:sz w:val="28"/>
                <w:szCs w:val="28"/>
                <w:lang w:val="en-GB"/>
              </w:rPr>
              <w:t>The law was further expanded to include actions that damage or interfere with computer systems, including short-term interruptions and attacks that could cause major harm to the economy, public welfare, or national security.</w:t>
            </w:r>
          </w:p>
          <w:p w:rsidR="5B22DC51" w:rsidP="1D9F335F" w:rsidRDefault="5B22DC51" w14:paraId="47CA82B7" w14:textId="06AAD882">
            <w:pPr>
              <w:spacing w:line="259" w:lineRule="auto"/>
              <w:rPr>
                <w:rStyle w:val="ANSWERS"/>
                <w:rFonts w:ascii="Calibri" w:hAnsi="Calibri" w:cs="" w:asciiTheme="minorAscii" w:hAnsiTheme="minorAscii" w:cstheme="minorBidi"/>
                <w:sz w:val="28"/>
                <w:szCs w:val="28"/>
              </w:rPr>
            </w:pPr>
          </w:p>
          <w:p w:rsidR="5B22DC51" w:rsidP="5B22DC51" w:rsidRDefault="5B22DC51" w14:paraId="190A8FDC" w14:textId="7A5EB36B">
            <w:pPr>
              <w:spacing w:line="259" w:lineRule="auto"/>
              <w:rPr>
                <w:rStyle w:val="ANSWERS"/>
                <w:rFonts w:asciiTheme="minorHAnsi" w:hAnsiTheme="minorHAnsi" w:cstheme="minorBidi"/>
                <w:sz w:val="28"/>
                <w:szCs w:val="28"/>
              </w:rPr>
            </w:pPr>
          </w:p>
          <w:p w:rsidR="5B22DC51" w:rsidP="5B22DC51" w:rsidRDefault="5B22DC51" w14:paraId="0135EFF4" w14:textId="56964715">
            <w:pPr>
              <w:spacing w:line="259" w:lineRule="auto"/>
              <w:rPr>
                <w:rStyle w:val="ANSWERS"/>
                <w:rFonts w:asciiTheme="minorHAnsi" w:hAnsiTheme="minorHAnsi" w:cstheme="minorBidi"/>
                <w:sz w:val="28"/>
                <w:szCs w:val="28"/>
              </w:rPr>
            </w:pPr>
          </w:p>
        </w:tc>
      </w:tr>
    </w:tbl>
    <w:p w:rsidR="5B22DC51" w:rsidRDefault="5B22DC51" w14:paraId="601AD4DE" w14:textId="68ACC985"/>
    <w:p w:rsidR="276F85FD" w:rsidP="5B22DC51" w:rsidRDefault="276F85FD" w14:paraId="17D4C22F" w14:textId="165DB46A">
      <w:pPr>
        <w:jc w:val="center"/>
        <w:rPr>
          <w:sz w:val="40"/>
          <w:szCs w:val="40"/>
        </w:rPr>
      </w:pPr>
      <w:r w:rsidRPr="5B22DC51">
        <w:rPr>
          <w:sz w:val="40"/>
          <w:szCs w:val="40"/>
        </w:rPr>
        <w:t>Look at the below website to answer the questions:</w:t>
      </w:r>
    </w:p>
    <w:p w:rsidR="276F85FD" w:rsidP="5B22DC51" w:rsidRDefault="276F85FD" w14:paraId="51118DAB" w14:textId="2472D157">
      <w:pPr>
        <w:jc w:val="center"/>
        <w:rPr>
          <w:rStyle w:val="Hyperlink"/>
          <w:color w:val="000000" w:themeColor="text1"/>
          <w:sz w:val="40"/>
          <w:szCs w:val="40"/>
        </w:rPr>
      </w:pPr>
      <w:hyperlink r:id="rId11">
        <w:r w:rsidRPr="5B22DC51">
          <w:rPr>
            <w:rStyle w:val="Hyperlink"/>
            <w:color w:val="000000" w:themeColor="text1"/>
            <w:sz w:val="40"/>
            <w:szCs w:val="40"/>
          </w:rPr>
          <w:t>https://www.gov.uk/personal-data-my-employer-can-keep-about-me</w:t>
        </w:r>
      </w:hyperlink>
    </w:p>
    <w:p w:rsidR="5B22DC51" w:rsidRDefault="5B22DC51" w14:paraId="7AB53EDE" w14:textId="1E9A3001"/>
    <w:p w:rsidR="5B22DC51" w:rsidRDefault="5B22DC51" w14:paraId="479A9E2F" w14:textId="073AAC2D"/>
    <w:tbl>
      <w:tblPr>
        <w:tblStyle w:val="GridTable4-Accent1"/>
        <w:tblW w:w="0" w:type="auto"/>
        <w:tblLook w:val="04A0" w:firstRow="1" w:lastRow="0" w:firstColumn="1" w:lastColumn="0" w:noHBand="0" w:noVBand="1"/>
      </w:tblPr>
      <w:tblGrid>
        <w:gridCol w:w="9628"/>
      </w:tblGrid>
      <w:tr w:rsidR="5B22DC51" w:rsidTr="1D9F335F" w14:paraId="4CA0F3D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4B44ADFC" w:rsidP="5B22DC51" w:rsidRDefault="4B44ADFC" w14:paraId="16DD6483" w14:textId="354B1CC6">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eastAsiaTheme="minorEastAsia" w:cstheme="minorBidi"/>
                <w:color w:val="FFFFFF" w:themeColor="background1"/>
                <w:sz w:val="28"/>
                <w:szCs w:val="28"/>
              </w:rPr>
              <w:t>Write down three items of data which a company can store about an employee.</w:t>
            </w:r>
          </w:p>
        </w:tc>
      </w:tr>
      <w:tr w:rsidR="5B22DC51" w:rsidTr="1D9F335F" w14:paraId="710CC36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7997C08A" w14:textId="25AE6A3D">
            <w:pPr>
              <w:spacing w:line="259" w:lineRule="auto"/>
              <w:rPr>
                <w:rStyle w:val="ANSWERS"/>
                <w:rFonts w:asciiTheme="minorHAnsi" w:hAnsiTheme="minorHAnsi" w:cstheme="minorBidi"/>
                <w:sz w:val="28"/>
                <w:szCs w:val="28"/>
              </w:rPr>
            </w:pPr>
          </w:p>
          <w:p w:rsidR="5B22DC51" w:rsidP="1D9F335F" w:rsidRDefault="5B22DC51" w14:paraId="1999A05C" w14:textId="5D676044">
            <w:pPr>
              <w:spacing w:line="259" w:lineRule="auto"/>
              <w:rPr>
                <w:rStyle w:val="ANSWERS"/>
                <w:rFonts w:ascii="Calibri" w:hAnsi="Calibri" w:cs="" w:asciiTheme="minorAscii" w:hAnsiTheme="minorAscii" w:cstheme="minorBidi"/>
                <w:sz w:val="28"/>
                <w:szCs w:val="28"/>
              </w:rPr>
            </w:pPr>
            <w:r w:rsidRPr="1D9F335F" w:rsidR="4C14FA61">
              <w:rPr>
                <w:rStyle w:val="ANSWERS"/>
                <w:rFonts w:ascii="Calibri" w:hAnsi="Calibri" w:cs="" w:asciiTheme="minorAscii" w:hAnsiTheme="minorAscii" w:cstheme="minorBidi"/>
                <w:sz w:val="28"/>
                <w:szCs w:val="28"/>
              </w:rPr>
              <w:t>Name</w:t>
            </w:r>
          </w:p>
          <w:p w:rsidR="5B22DC51" w:rsidP="5B22DC51" w:rsidRDefault="5B22DC51" w14:paraId="2662DCEC" w14:textId="738BDA14">
            <w:pPr>
              <w:spacing w:line="259" w:lineRule="auto"/>
              <w:rPr>
                <w:rStyle w:val="ANSWERS"/>
                <w:rFonts w:asciiTheme="minorHAnsi" w:hAnsiTheme="minorHAnsi" w:cstheme="minorBidi"/>
                <w:sz w:val="28"/>
                <w:szCs w:val="28"/>
              </w:rPr>
            </w:pPr>
          </w:p>
          <w:p w:rsidR="5B22DC51" w:rsidP="5B22DC51" w:rsidRDefault="5B22DC51" w14:paraId="3D43B642" w14:textId="1D475380">
            <w:pPr>
              <w:spacing w:line="259" w:lineRule="auto"/>
              <w:rPr>
                <w:rStyle w:val="ANSWERS"/>
                <w:rFonts w:asciiTheme="minorHAnsi" w:hAnsiTheme="minorHAnsi" w:cstheme="minorBidi"/>
                <w:sz w:val="28"/>
                <w:szCs w:val="28"/>
              </w:rPr>
            </w:pPr>
          </w:p>
          <w:p w:rsidR="5B22DC51" w:rsidP="5B22DC51" w:rsidRDefault="5B22DC51" w14:paraId="12661FFE" w14:textId="0C8E51D7">
            <w:pPr>
              <w:spacing w:line="259" w:lineRule="auto"/>
              <w:rPr>
                <w:rStyle w:val="ANSWERS"/>
                <w:rFonts w:asciiTheme="minorHAnsi" w:hAnsiTheme="minorHAnsi" w:cstheme="minorBidi"/>
                <w:sz w:val="28"/>
                <w:szCs w:val="28"/>
              </w:rPr>
            </w:pPr>
          </w:p>
        </w:tc>
      </w:tr>
      <w:tr w:rsidR="5B22DC51" w:rsidTr="1D9F335F" w14:paraId="5981B32F"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6CF3C616" w14:textId="76BC2E35">
            <w:pPr>
              <w:spacing w:line="259" w:lineRule="auto"/>
              <w:rPr>
                <w:rStyle w:val="ANSWERS"/>
                <w:rFonts w:asciiTheme="minorHAnsi" w:hAnsiTheme="minorHAnsi" w:cstheme="minorBidi"/>
                <w:sz w:val="28"/>
                <w:szCs w:val="28"/>
              </w:rPr>
            </w:pPr>
          </w:p>
          <w:p w:rsidR="5B22DC51" w:rsidP="1D9F335F" w:rsidRDefault="5B22DC51" w14:paraId="4670B7BE" w14:textId="3CB925F9">
            <w:pPr>
              <w:spacing w:line="259" w:lineRule="auto"/>
              <w:rPr>
                <w:rStyle w:val="ANSWERS"/>
                <w:rFonts w:ascii="Calibri" w:hAnsi="Calibri" w:cs="" w:asciiTheme="minorAscii" w:hAnsiTheme="minorAscii" w:cstheme="minorBidi"/>
                <w:sz w:val="28"/>
                <w:szCs w:val="28"/>
              </w:rPr>
            </w:pPr>
            <w:r w:rsidRPr="1D9F335F" w:rsidR="4C14FA61">
              <w:rPr>
                <w:rStyle w:val="ANSWERS"/>
                <w:rFonts w:ascii="Calibri" w:hAnsi="Calibri" w:cs="" w:asciiTheme="minorAscii" w:hAnsiTheme="minorAscii" w:cstheme="minorBidi"/>
                <w:sz w:val="28"/>
                <w:szCs w:val="28"/>
              </w:rPr>
              <w:t xml:space="preserve">Work </w:t>
            </w:r>
            <w:r w:rsidRPr="1D9F335F" w:rsidR="4C14FA61">
              <w:rPr>
                <w:rStyle w:val="ANSWERS"/>
                <w:rFonts w:ascii="Calibri" w:hAnsi="Calibri" w:cs="" w:asciiTheme="minorAscii" w:hAnsiTheme="minorAscii" w:cstheme="minorBidi"/>
                <w:sz w:val="28"/>
                <w:szCs w:val="28"/>
              </w:rPr>
              <w:t>experience</w:t>
            </w:r>
          </w:p>
          <w:p w:rsidR="5B22DC51" w:rsidP="5B22DC51" w:rsidRDefault="5B22DC51" w14:paraId="310B7219" w14:textId="6480A747">
            <w:pPr>
              <w:spacing w:line="259" w:lineRule="auto"/>
              <w:rPr>
                <w:rStyle w:val="ANSWERS"/>
                <w:rFonts w:asciiTheme="minorHAnsi" w:hAnsiTheme="minorHAnsi" w:cstheme="minorBidi"/>
                <w:sz w:val="28"/>
                <w:szCs w:val="28"/>
              </w:rPr>
            </w:pPr>
          </w:p>
        </w:tc>
      </w:tr>
      <w:tr w:rsidR="5B22DC51" w:rsidTr="1D9F335F" w14:paraId="2A7A1D7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5CF466AC" w14:textId="036234F8">
            <w:pPr>
              <w:spacing w:line="259" w:lineRule="auto"/>
              <w:rPr>
                <w:rStyle w:val="ANSWERS"/>
                <w:rFonts w:asciiTheme="minorHAnsi" w:hAnsiTheme="minorHAnsi" w:cstheme="minorBidi"/>
                <w:sz w:val="28"/>
                <w:szCs w:val="28"/>
              </w:rPr>
            </w:pPr>
          </w:p>
          <w:p w:rsidR="5B22DC51" w:rsidP="1D9F335F" w:rsidRDefault="5B22DC51" w14:paraId="041883B0" w14:textId="3ACE5C52">
            <w:pPr>
              <w:spacing w:line="259" w:lineRule="auto"/>
              <w:rPr>
                <w:rStyle w:val="ANSWERS"/>
                <w:rFonts w:ascii="Calibri" w:hAnsi="Calibri" w:cs="" w:asciiTheme="minorAscii" w:hAnsiTheme="minorAscii" w:cstheme="minorBidi"/>
                <w:sz w:val="28"/>
                <w:szCs w:val="28"/>
              </w:rPr>
            </w:pPr>
            <w:r w:rsidRPr="1D9F335F" w:rsidR="4C14FA61">
              <w:rPr>
                <w:rStyle w:val="ANSWERS"/>
                <w:rFonts w:ascii="Calibri" w:hAnsi="Calibri" w:cs="" w:asciiTheme="minorAscii" w:hAnsiTheme="minorAscii" w:cstheme="minorBidi"/>
                <w:sz w:val="28"/>
                <w:szCs w:val="28"/>
              </w:rPr>
              <w:t>NI number</w:t>
            </w:r>
          </w:p>
          <w:p w:rsidR="5B22DC51" w:rsidP="5B22DC51" w:rsidRDefault="5B22DC51" w14:paraId="404E5F18" w14:textId="56964715">
            <w:pPr>
              <w:spacing w:line="259" w:lineRule="auto"/>
              <w:rPr>
                <w:rStyle w:val="ANSWERS"/>
                <w:rFonts w:asciiTheme="minorHAnsi" w:hAnsiTheme="minorHAnsi" w:cstheme="minorBidi"/>
                <w:sz w:val="28"/>
                <w:szCs w:val="28"/>
              </w:rPr>
            </w:pPr>
          </w:p>
        </w:tc>
      </w:tr>
    </w:tbl>
    <w:p w:rsidR="5B22DC51" w:rsidRDefault="5B22DC51" w14:paraId="1248A5C4" w14:textId="29CC400C"/>
    <w:tbl>
      <w:tblPr>
        <w:tblStyle w:val="GridTable4-Accent1"/>
        <w:tblW w:w="0" w:type="auto"/>
        <w:tblLook w:val="04A0" w:firstRow="1" w:lastRow="0" w:firstColumn="1" w:lastColumn="0" w:noHBand="0" w:noVBand="1"/>
      </w:tblPr>
      <w:tblGrid>
        <w:gridCol w:w="9628"/>
      </w:tblGrid>
      <w:tr w:rsidR="5B22DC51" w:rsidTr="1D9F335F" w14:paraId="048C02F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4B44ADFC" w:rsidP="5B22DC51" w:rsidRDefault="4B44ADFC" w14:paraId="3C05F712" w14:textId="0D66453C">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Give three more examples of data that an employer can only store if they first get the employee’s permission.</w:t>
            </w:r>
          </w:p>
        </w:tc>
      </w:tr>
      <w:tr w:rsidR="5B22DC51" w:rsidTr="1D9F335F" w14:paraId="3232BB0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719231A3" w14:textId="25AE6A3D">
            <w:pPr>
              <w:spacing w:line="259" w:lineRule="auto"/>
              <w:rPr>
                <w:rStyle w:val="ANSWERS"/>
                <w:rFonts w:asciiTheme="minorHAnsi" w:hAnsiTheme="minorHAnsi" w:cstheme="minorBidi"/>
                <w:sz w:val="28"/>
                <w:szCs w:val="28"/>
              </w:rPr>
            </w:pPr>
          </w:p>
          <w:p w:rsidR="5B22DC51" w:rsidP="5B22DC51" w:rsidRDefault="5B22DC51" w14:paraId="7ABA62E0" w14:textId="0B685124">
            <w:pPr>
              <w:spacing w:line="259" w:lineRule="auto"/>
              <w:rPr>
                <w:rStyle w:val="ANSWERS"/>
                <w:rFonts w:asciiTheme="minorHAnsi" w:hAnsiTheme="minorHAnsi" w:cstheme="minorBidi"/>
                <w:sz w:val="28"/>
                <w:szCs w:val="28"/>
              </w:rPr>
            </w:pPr>
          </w:p>
          <w:p w:rsidR="5B22DC51" w:rsidP="1D9F335F" w:rsidRDefault="5B22DC51" w14:paraId="396E4897" w14:textId="3BFBA77A">
            <w:pPr>
              <w:spacing w:line="259" w:lineRule="auto"/>
              <w:rPr>
                <w:rStyle w:val="ANSWERS"/>
                <w:rFonts w:ascii="Calibri" w:hAnsi="Calibri" w:cs="" w:asciiTheme="minorAscii" w:hAnsiTheme="minorAscii" w:cstheme="minorBidi"/>
                <w:sz w:val="28"/>
                <w:szCs w:val="28"/>
              </w:rPr>
            </w:pPr>
            <w:r w:rsidRPr="1D9F335F" w:rsidR="3672E5AD">
              <w:rPr>
                <w:rStyle w:val="ANSWERS"/>
                <w:rFonts w:ascii="Calibri" w:hAnsi="Calibri" w:cs="" w:asciiTheme="minorAscii" w:hAnsiTheme="minorAscii" w:cstheme="minorBidi"/>
                <w:sz w:val="28"/>
                <w:szCs w:val="28"/>
              </w:rPr>
              <w:t xml:space="preserve">Race and ethnicity </w:t>
            </w:r>
          </w:p>
          <w:p w:rsidR="5B22DC51" w:rsidP="5B22DC51" w:rsidRDefault="5B22DC51" w14:paraId="6B98F546" w14:textId="1D475380">
            <w:pPr>
              <w:spacing w:line="259" w:lineRule="auto"/>
              <w:rPr>
                <w:rStyle w:val="ANSWERS"/>
                <w:rFonts w:asciiTheme="minorHAnsi" w:hAnsiTheme="minorHAnsi" w:cstheme="minorBidi"/>
                <w:sz w:val="28"/>
                <w:szCs w:val="28"/>
              </w:rPr>
            </w:pPr>
          </w:p>
          <w:p w:rsidR="5B22DC51" w:rsidP="5B22DC51" w:rsidRDefault="5B22DC51" w14:paraId="28A276BD" w14:textId="0C8E51D7">
            <w:pPr>
              <w:spacing w:line="259" w:lineRule="auto"/>
              <w:rPr>
                <w:rStyle w:val="ANSWERS"/>
                <w:rFonts w:asciiTheme="minorHAnsi" w:hAnsiTheme="minorHAnsi" w:cstheme="minorBidi"/>
                <w:sz w:val="28"/>
                <w:szCs w:val="28"/>
              </w:rPr>
            </w:pPr>
          </w:p>
        </w:tc>
      </w:tr>
      <w:tr w:rsidR="5B22DC51" w:rsidTr="1D9F335F" w14:paraId="5AE908DB"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321FE364" w14:textId="76BC2E35">
            <w:pPr>
              <w:spacing w:line="259" w:lineRule="auto"/>
              <w:rPr>
                <w:rStyle w:val="ANSWERS"/>
                <w:rFonts w:asciiTheme="minorHAnsi" w:hAnsiTheme="minorHAnsi" w:cstheme="minorBidi"/>
                <w:sz w:val="28"/>
                <w:szCs w:val="28"/>
              </w:rPr>
            </w:pPr>
          </w:p>
          <w:p w:rsidR="5B22DC51" w:rsidP="1D9F335F" w:rsidRDefault="5B22DC51" w14:paraId="6A6BD6E5" w14:textId="2E11EF7F">
            <w:pPr>
              <w:spacing w:line="259" w:lineRule="auto"/>
              <w:rPr>
                <w:rStyle w:val="ANSWERS"/>
                <w:rFonts w:ascii="Calibri" w:hAnsi="Calibri" w:cs="" w:asciiTheme="minorAscii" w:hAnsiTheme="minorAscii" w:cstheme="minorBidi"/>
                <w:sz w:val="28"/>
                <w:szCs w:val="28"/>
              </w:rPr>
            </w:pPr>
            <w:r w:rsidRPr="1D9F335F" w:rsidR="3672E5AD">
              <w:rPr>
                <w:rStyle w:val="ANSWERS"/>
                <w:rFonts w:ascii="Calibri" w:hAnsi="Calibri" w:cs="" w:asciiTheme="minorAscii" w:hAnsiTheme="minorAscii" w:cstheme="minorBidi"/>
                <w:sz w:val="28"/>
                <w:szCs w:val="28"/>
              </w:rPr>
              <w:t>Political</w:t>
            </w:r>
            <w:r w:rsidRPr="1D9F335F" w:rsidR="3672E5AD">
              <w:rPr>
                <w:rStyle w:val="ANSWERS"/>
                <w:rFonts w:ascii="Calibri" w:hAnsi="Calibri" w:cs="" w:asciiTheme="minorAscii" w:hAnsiTheme="minorAscii" w:cstheme="minorBidi"/>
                <w:sz w:val="28"/>
                <w:szCs w:val="28"/>
              </w:rPr>
              <w:t xml:space="preserve"> membership</w:t>
            </w:r>
          </w:p>
          <w:p w:rsidR="5B22DC51" w:rsidP="5B22DC51" w:rsidRDefault="5B22DC51" w14:paraId="79B5573B" w14:textId="6480A747">
            <w:pPr>
              <w:spacing w:line="259" w:lineRule="auto"/>
              <w:rPr>
                <w:rStyle w:val="ANSWERS"/>
                <w:rFonts w:asciiTheme="minorHAnsi" w:hAnsiTheme="minorHAnsi" w:cstheme="minorBidi"/>
                <w:sz w:val="28"/>
                <w:szCs w:val="28"/>
              </w:rPr>
            </w:pPr>
          </w:p>
        </w:tc>
      </w:tr>
      <w:tr w:rsidR="5B22DC51" w:rsidTr="1D9F335F" w14:paraId="4A34E3D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0020DC54" w14:textId="036234F8">
            <w:pPr>
              <w:spacing w:line="259" w:lineRule="auto"/>
              <w:rPr>
                <w:rStyle w:val="ANSWERS"/>
                <w:rFonts w:asciiTheme="minorHAnsi" w:hAnsiTheme="minorHAnsi" w:cstheme="minorBidi"/>
                <w:sz w:val="28"/>
                <w:szCs w:val="28"/>
              </w:rPr>
            </w:pPr>
          </w:p>
          <w:p w:rsidR="5B22DC51" w:rsidP="1D9F335F" w:rsidRDefault="5B22DC51" w14:paraId="2667F0CF" w14:textId="15A7047F">
            <w:pPr>
              <w:spacing w:line="259" w:lineRule="auto"/>
              <w:rPr>
                <w:rStyle w:val="ANSWERS"/>
                <w:rFonts w:ascii="Calibri" w:hAnsi="Calibri" w:cs="" w:asciiTheme="minorAscii" w:hAnsiTheme="minorAscii" w:cstheme="minorBidi"/>
                <w:sz w:val="28"/>
                <w:szCs w:val="28"/>
              </w:rPr>
            </w:pPr>
            <w:r w:rsidRPr="1D9F335F" w:rsidR="3672E5AD">
              <w:rPr>
                <w:rStyle w:val="ANSWERS"/>
                <w:rFonts w:ascii="Calibri" w:hAnsi="Calibri" w:cs="" w:asciiTheme="minorAscii" w:hAnsiTheme="minorAscii" w:cstheme="minorBidi"/>
                <w:sz w:val="28"/>
                <w:szCs w:val="28"/>
              </w:rPr>
              <w:t xml:space="preserve">Genetics </w:t>
            </w:r>
          </w:p>
          <w:p w:rsidR="5B22DC51" w:rsidP="5B22DC51" w:rsidRDefault="5B22DC51" w14:paraId="4C19A97D" w14:textId="56964715">
            <w:pPr>
              <w:spacing w:line="259" w:lineRule="auto"/>
              <w:rPr>
                <w:rStyle w:val="ANSWERS"/>
                <w:rFonts w:asciiTheme="minorHAnsi" w:hAnsiTheme="minorHAnsi" w:cstheme="minorBidi"/>
                <w:sz w:val="28"/>
                <w:szCs w:val="28"/>
              </w:rPr>
            </w:pPr>
          </w:p>
        </w:tc>
      </w:tr>
    </w:tbl>
    <w:p w:rsidR="5B22DC51" w:rsidRDefault="5B22DC51" w14:paraId="497F39E6" w14:textId="3270C90B"/>
    <w:p w:rsidR="4B44ADFC" w:rsidP="5B22DC51" w:rsidRDefault="4B44ADFC" w14:paraId="28147E0F" w14:textId="784DE75B">
      <w:pPr>
        <w:jc w:val="center"/>
        <w:rPr>
          <w:sz w:val="40"/>
          <w:szCs w:val="40"/>
        </w:rPr>
      </w:pPr>
      <w:r w:rsidRPr="5B22DC51">
        <w:rPr>
          <w:sz w:val="40"/>
          <w:szCs w:val="40"/>
        </w:rPr>
        <w:t>Conduct further research to answer the below questions.</w:t>
      </w:r>
    </w:p>
    <w:p w:rsidR="5B22DC51" w:rsidRDefault="5B22DC51" w14:paraId="56D756BB" w14:textId="166FE29C"/>
    <w:tbl>
      <w:tblPr>
        <w:tblStyle w:val="GridTable4-Accent1"/>
        <w:tblW w:w="0" w:type="auto"/>
        <w:tblLook w:val="04A0" w:firstRow="1" w:lastRow="0" w:firstColumn="1" w:lastColumn="0" w:noHBand="0" w:noVBand="1"/>
      </w:tblPr>
      <w:tblGrid>
        <w:gridCol w:w="3672"/>
        <w:gridCol w:w="5956"/>
      </w:tblGrid>
      <w:tr w:rsidR="5B22DC51" w:rsidTr="1D9F335F" w14:paraId="37F1639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2271D52B" w14:textId="0350DAD4">
            <w:pPr>
              <w:spacing w:line="259" w:lineRule="auto"/>
              <w:jc w:val="center"/>
            </w:pPr>
            <w:r w:rsidRPr="5B22DC51">
              <w:rPr>
                <w:rFonts w:asciiTheme="minorHAnsi" w:hAnsiTheme="minorHAnsi" w:cstheme="minorBidi"/>
                <w:sz w:val="28"/>
                <w:szCs w:val="28"/>
              </w:rPr>
              <w:t>Question</w:t>
            </w:r>
          </w:p>
        </w:tc>
        <w:tc>
          <w:tcPr>
            <w:cnfStyle w:val="000000000000" w:firstRow="0" w:lastRow="0" w:firstColumn="0" w:lastColumn="0" w:oddVBand="0" w:evenVBand="0" w:oddHBand="0" w:evenHBand="0" w:firstRowFirstColumn="0" w:firstRowLastColumn="0" w:lastRowFirstColumn="0" w:lastRowLastColumn="0"/>
            <w:tcW w:w="6045" w:type="dxa"/>
            <w:tcMar/>
          </w:tcPr>
          <w:p w:rsidR="0DC6B982" w:rsidP="5B22DC51" w:rsidRDefault="0DC6B982" w14:paraId="3D531AA8" w14:textId="211E3A37">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Answer</w:t>
            </w:r>
          </w:p>
        </w:tc>
      </w:tr>
      <w:tr w:rsidR="5B22DC51" w:rsidTr="1D9F335F" w14:paraId="09214C5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0684477D" w14:textId="1CD6EF6D">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 xml:space="preserve">Provide one example of: Copyright infringement </w:t>
            </w: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1D9F335F" w:rsidRDefault="5B22DC51" w14:paraId="4AB7E98E" w14:textId="6F2F5CAF">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20"/>
                <w:szCs w:val="20"/>
                <w:lang w:val="en-GB"/>
              </w:rPr>
            </w:pPr>
            <w:r w:rsidRPr="1D9F335F" w:rsidR="371890C5">
              <w:rPr>
                <w:rFonts w:ascii="Calibri" w:hAnsi="Calibri" w:eastAsia="Calibri" w:cs="Calibri"/>
                <w:noProof w:val="0"/>
                <w:sz w:val="20"/>
                <w:szCs w:val="20"/>
                <w:lang w:val="en-GB"/>
              </w:rPr>
              <w:t>One example of copyright infringement is downloading and sharing a newly released film through a torrent site without paying for it or having permission from the copyright owner. This copies and distributes protected material without authorisation, which breaches copyright law.</w:t>
            </w:r>
          </w:p>
          <w:p w:rsidR="5B22DC51" w:rsidP="1D9F335F" w:rsidRDefault="5B22DC51" w14:paraId="4B506BCD" w14:textId="5D362758">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p>
          <w:p w:rsidR="5B22DC51" w:rsidP="5B22DC51" w:rsidRDefault="5B22DC51" w14:paraId="64C79D27" w14:textId="1D475380">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12B5D15F" w14:textId="0C8E51D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rsidTr="1D9F335F" w14:paraId="4F6E0351"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5A95FF74" w14:textId="31BC95EA">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Provide one example of: Plagiarism</w:t>
            </w:r>
          </w:p>
          <w:p w:rsidR="5B22DC51" w:rsidP="5B22DC51" w:rsidRDefault="5B22DC51" w14:paraId="0BC1E66D" w14:textId="2926ABCB">
            <w:pPr>
              <w:spacing w:line="259" w:lineRule="auto"/>
              <w:jc w:val="center"/>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5B22DC51" w:rsidRDefault="5B22DC51" w14:paraId="6B3172D4" w14:textId="18A2746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1D9F335F" w:rsidRDefault="5B22DC51" w14:paraId="1AE6929E" w14:textId="7D8A870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1D9F335F" w:rsidR="68832A04">
              <w:rPr>
                <w:rStyle w:val="ANSWERS"/>
                <w:rFonts w:ascii="Calibri" w:hAnsi="Calibri" w:cs="" w:asciiTheme="minorAscii" w:hAnsiTheme="minorAscii" w:cstheme="minorBidi"/>
                <w:sz w:val="28"/>
                <w:szCs w:val="28"/>
              </w:rPr>
              <w:t>Copying a piece of art for commercial gain.</w:t>
            </w:r>
          </w:p>
          <w:p w:rsidR="5B22DC51" w:rsidP="5B22DC51" w:rsidRDefault="5B22DC51" w14:paraId="663FD8D9" w14:textId="67CC7B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rsidTr="1D9F335F" w14:paraId="559A5A2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62B3BC99" w14:textId="4FB34008">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What are two consequences of copyright infringement and software piracy?</w:t>
            </w: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5B22DC51" w:rsidRDefault="5B22DC51" w14:paraId="53ECE5D4" w14:textId="622A0F93">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5B22DC51" w:rsidP="1D9F335F" w:rsidRDefault="5B22DC51" w14:paraId="2F4C4EBB" w14:textId="1E025BD5">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1D9F335F" w:rsidR="3B34C3CF">
              <w:rPr>
                <w:rStyle w:val="ANSWERS"/>
                <w:rFonts w:ascii="Calibri" w:hAnsi="Calibri" w:cs="" w:asciiTheme="minorAscii" w:hAnsiTheme="minorAscii" w:cstheme="minorBidi"/>
                <w:sz w:val="28"/>
                <w:szCs w:val="28"/>
              </w:rPr>
              <w:t xml:space="preserve">Legal penalties, </w:t>
            </w:r>
            <w:r w:rsidRPr="1D9F335F" w:rsidR="3B34C3CF">
              <w:rPr>
                <w:rStyle w:val="ANSWERS"/>
                <w:rFonts w:ascii="Calibri" w:hAnsi="Calibri" w:cs="" w:asciiTheme="minorAscii" w:hAnsiTheme="minorAscii" w:cstheme="minorBidi"/>
                <w:sz w:val="28"/>
                <w:szCs w:val="28"/>
              </w:rPr>
              <w:t>financial</w:t>
            </w:r>
            <w:r w:rsidRPr="1D9F335F" w:rsidR="3B34C3CF">
              <w:rPr>
                <w:rStyle w:val="ANSWERS"/>
                <w:rFonts w:ascii="Calibri" w:hAnsi="Calibri" w:cs="" w:asciiTheme="minorAscii" w:hAnsiTheme="minorAscii" w:cstheme="minorBidi"/>
                <w:sz w:val="28"/>
                <w:szCs w:val="28"/>
              </w:rPr>
              <w:t xml:space="preserve"> damage </w:t>
            </w:r>
          </w:p>
          <w:p w:rsidR="5B22DC51" w:rsidP="5B22DC51" w:rsidRDefault="5B22DC51" w14:paraId="7B38B18F"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rsidTr="1D9F335F" w14:paraId="539FFB39"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536C8BE8" w14:textId="4242D65E">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Give three possible consequences for individuals when using pirated software</w:t>
            </w: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1D9F335F" w:rsidRDefault="5B22DC51" w14:paraId="373EB3A8" w14:textId="187129D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1D9F335F" w:rsidR="2329CA2E">
              <w:rPr>
                <w:rStyle w:val="ANSWERS"/>
                <w:rFonts w:ascii="Calibri" w:hAnsi="Calibri" w:cs="" w:asciiTheme="minorAscii" w:hAnsiTheme="minorAscii" w:cstheme="minorBidi"/>
                <w:sz w:val="28"/>
                <w:szCs w:val="28"/>
              </w:rPr>
              <w:t xml:space="preserve">Can be sued, fined </w:t>
            </w:r>
            <w:r w:rsidRPr="1D9F335F" w:rsidR="3CF0EE94">
              <w:rPr>
                <w:rStyle w:val="ANSWERS"/>
                <w:rFonts w:ascii="Calibri" w:hAnsi="Calibri" w:cs="" w:asciiTheme="minorAscii" w:hAnsiTheme="minorAscii" w:cstheme="minorBidi"/>
                <w:sz w:val="28"/>
                <w:szCs w:val="28"/>
              </w:rPr>
              <w:t>and cause reputational damage to a business.</w:t>
            </w:r>
          </w:p>
        </w:tc>
      </w:tr>
    </w:tbl>
    <w:p w:rsidR="5B22DC51" w:rsidRDefault="5B22DC51" w14:paraId="7A339047" w14:textId="64208370"/>
    <w:p w:rsidR="5B22DC51" w:rsidRDefault="5B22DC51" w14:paraId="013C4F4C" w14:textId="6F66D2E0"/>
    <w:p w:rsidR="0DC6B982" w:rsidP="5B22DC51" w:rsidRDefault="0DC6B982" w14:paraId="29DA565C" w14:textId="2DA7622C">
      <w:pPr>
        <w:rPr>
          <w:sz w:val="40"/>
          <w:szCs w:val="40"/>
        </w:rPr>
      </w:pPr>
      <w:r w:rsidRPr="5B22DC51">
        <w:rPr>
          <w:sz w:val="40"/>
          <w:szCs w:val="40"/>
        </w:rPr>
        <w:t>Listed below are some laws which we have covered today:</w:t>
      </w:r>
    </w:p>
    <w:p w:rsidR="5B22DC51" w:rsidP="5B22DC51" w:rsidRDefault="5B22DC51" w14:paraId="79AC9493" w14:textId="78B70752">
      <w:pPr>
        <w:rPr>
          <w:sz w:val="40"/>
          <w:szCs w:val="40"/>
        </w:rPr>
      </w:pPr>
    </w:p>
    <w:p w:rsidR="0DC6B982" w:rsidP="5B22DC51" w:rsidRDefault="0DC6B982" w14:paraId="5E516F26" w14:textId="4B2E1A15">
      <w:pPr>
        <w:rPr>
          <w:sz w:val="40"/>
          <w:szCs w:val="40"/>
        </w:rPr>
      </w:pPr>
      <w:r w:rsidRPr="5B22DC51">
        <w:rPr>
          <w:sz w:val="40"/>
          <w:szCs w:val="40"/>
        </w:rPr>
        <w:t>1. Computer Misuse Act 1990</w:t>
      </w:r>
    </w:p>
    <w:p w:rsidR="0DC6B982" w:rsidP="5B22DC51" w:rsidRDefault="0DC6B982" w14:paraId="128E10C2" w14:textId="27DCD076">
      <w:pPr>
        <w:rPr>
          <w:sz w:val="40"/>
          <w:szCs w:val="40"/>
        </w:rPr>
      </w:pPr>
      <w:r w:rsidRPr="5B22DC51">
        <w:rPr>
          <w:sz w:val="40"/>
          <w:szCs w:val="40"/>
        </w:rPr>
        <w:t>2. Police and Justice Act 2006 (Computer Misuse)</w:t>
      </w:r>
    </w:p>
    <w:p w:rsidR="0DC6B982" w:rsidP="5B22DC51" w:rsidRDefault="0DC6B982" w14:paraId="42094F5D" w14:textId="2BF69BDF">
      <w:pPr>
        <w:rPr>
          <w:sz w:val="40"/>
          <w:szCs w:val="40"/>
        </w:rPr>
      </w:pPr>
      <w:r w:rsidRPr="5B22DC51">
        <w:rPr>
          <w:sz w:val="40"/>
          <w:szCs w:val="40"/>
        </w:rPr>
        <w:t>3. Copyright, Designs and Patents Act 1988</w:t>
      </w:r>
    </w:p>
    <w:p w:rsidR="0DC6B982" w:rsidP="5B22DC51" w:rsidRDefault="0DC6B982" w14:paraId="0F5726C1" w14:textId="0E5C982B">
      <w:pPr>
        <w:rPr>
          <w:sz w:val="40"/>
          <w:szCs w:val="40"/>
        </w:rPr>
      </w:pPr>
      <w:r w:rsidRPr="5B22DC51">
        <w:rPr>
          <w:sz w:val="40"/>
          <w:szCs w:val="40"/>
        </w:rPr>
        <w:t>4. Copyright (Computer Programs) Regulations 1992</w:t>
      </w:r>
    </w:p>
    <w:p w:rsidR="0DC6B982" w:rsidP="5B22DC51" w:rsidRDefault="0DC6B982" w14:paraId="6CE82FAF" w14:textId="1576B3DA">
      <w:pPr>
        <w:rPr>
          <w:sz w:val="40"/>
          <w:szCs w:val="40"/>
        </w:rPr>
      </w:pPr>
      <w:r w:rsidRPr="5B22DC51">
        <w:rPr>
          <w:sz w:val="40"/>
          <w:szCs w:val="40"/>
        </w:rPr>
        <w:t>5. The Health and Safety (Display Screen Equipment) Regulations 1992</w:t>
      </w:r>
    </w:p>
    <w:p w:rsidR="0DC6B982" w:rsidP="5B22DC51" w:rsidRDefault="0DC6B982" w14:paraId="7EC56D60" w14:textId="45749421">
      <w:pPr>
        <w:rPr>
          <w:sz w:val="40"/>
          <w:szCs w:val="40"/>
        </w:rPr>
      </w:pPr>
      <w:r w:rsidRPr="5B22DC51">
        <w:rPr>
          <w:sz w:val="40"/>
          <w:szCs w:val="40"/>
        </w:rPr>
        <w:t>6. Data Protection Act 2018</w:t>
      </w:r>
    </w:p>
    <w:p w:rsidR="0DC6B982" w:rsidP="5B22DC51" w:rsidRDefault="0DC6B982" w14:paraId="3F2243E1" w14:textId="5FFABD89">
      <w:pPr>
        <w:rPr>
          <w:sz w:val="40"/>
          <w:szCs w:val="40"/>
        </w:rPr>
      </w:pPr>
      <w:r w:rsidRPr="5B22DC51">
        <w:rPr>
          <w:sz w:val="40"/>
          <w:szCs w:val="40"/>
        </w:rPr>
        <w:t>7. Consumer Rights Act 2015</w:t>
      </w:r>
    </w:p>
    <w:p w:rsidR="5B22DC51" w:rsidP="5B22DC51" w:rsidRDefault="5B22DC51" w14:paraId="7081427C" w14:textId="4617C334">
      <w:pPr>
        <w:rPr>
          <w:sz w:val="40"/>
          <w:szCs w:val="40"/>
        </w:rPr>
      </w:pPr>
    </w:p>
    <w:p w:rsidR="5B22DC51" w:rsidP="5B22DC51" w:rsidRDefault="5B22DC51" w14:paraId="67A09EEF" w14:textId="2D46AA2A">
      <w:pPr>
        <w:rPr>
          <w:sz w:val="40"/>
          <w:szCs w:val="40"/>
        </w:rPr>
      </w:pPr>
    </w:p>
    <w:p w:rsidR="0DC6B982" w:rsidP="5B22DC51" w:rsidRDefault="0DC6B982" w14:paraId="6B6C3DAD" w14:textId="46CDBA50">
      <w:pPr>
        <w:pStyle w:val="ListParagraph"/>
        <w:numPr>
          <w:ilvl w:val="0"/>
          <w:numId w:val="7"/>
        </w:numPr>
        <w:rPr>
          <w:sz w:val="40"/>
          <w:szCs w:val="40"/>
        </w:rPr>
      </w:pPr>
      <w:r w:rsidRPr="5B22DC51">
        <w:rPr>
          <w:sz w:val="40"/>
          <w:szCs w:val="40"/>
        </w:rPr>
        <w:lastRenderedPageBreak/>
        <w:t>Insert a number in the first column of each row to match each of the statements with one of the above Acts.</w:t>
      </w:r>
    </w:p>
    <w:p w:rsidR="5B22DC51" w:rsidP="5B22DC51" w:rsidRDefault="5B22DC51" w14:paraId="4A1F6D12" w14:textId="6D47EB9F">
      <w:pPr>
        <w:rPr>
          <w:sz w:val="40"/>
          <w:szCs w:val="40"/>
        </w:rPr>
      </w:pPr>
    </w:p>
    <w:p w:rsidR="0DC6B982" w:rsidP="5B22DC51" w:rsidRDefault="0DC6B982" w14:paraId="7C0D598B" w14:textId="2C618AD9">
      <w:pPr>
        <w:pStyle w:val="ListParagraph"/>
        <w:numPr>
          <w:ilvl w:val="0"/>
          <w:numId w:val="7"/>
        </w:numPr>
        <w:rPr>
          <w:sz w:val="40"/>
          <w:szCs w:val="40"/>
        </w:rPr>
      </w:pPr>
      <w:r w:rsidRPr="5B22DC51">
        <w:rPr>
          <w:sz w:val="40"/>
          <w:szCs w:val="40"/>
        </w:rPr>
        <w:t>One of statements is incorrect and not illegal. For this statement, write ‘Not illegal’.</w:t>
      </w:r>
    </w:p>
    <w:p w:rsidR="5B22DC51" w:rsidRDefault="5B22DC51" w14:paraId="427C39DD" w14:textId="7B192E5D"/>
    <w:p w:rsidR="5B22DC51" w:rsidRDefault="5B22DC51" w14:paraId="0A5484E1" w14:textId="61DC3139"/>
    <w:p w:rsidR="5B22DC51" w:rsidRDefault="5B22DC51" w14:paraId="7971FB8F" w14:textId="7E88D05D"/>
    <w:tbl>
      <w:tblPr>
        <w:tblStyle w:val="TableGrid"/>
        <w:tblW w:w="0" w:type="auto"/>
        <w:tblLayout w:type="fixed"/>
        <w:tblLook w:val="04A0" w:firstRow="1" w:lastRow="0" w:firstColumn="1" w:lastColumn="0" w:noHBand="0" w:noVBand="1"/>
      </w:tblPr>
      <w:tblGrid>
        <w:gridCol w:w="1810"/>
        <w:gridCol w:w="7800"/>
      </w:tblGrid>
      <w:tr w:rsidR="5B22DC51" w:rsidTr="1D9F335F" w14:paraId="42E6C7E7" w14:textId="77777777">
        <w:trPr>
          <w:trHeight w:val="390"/>
        </w:trPr>
        <w:tc>
          <w:tcPr>
            <w:tcW w:w="1810" w:type="dxa"/>
            <w:tcBorders>
              <w:top w:val="single" w:color="auto" w:sz="8" w:space="0"/>
              <w:left w:val="single" w:color="auto" w:sz="8" w:space="0"/>
              <w:bottom w:val="single" w:color="auto" w:sz="8" w:space="0"/>
              <w:right w:val="single" w:color="auto" w:sz="8" w:space="0"/>
            </w:tcBorders>
            <w:shd w:val="clear" w:color="auto" w:fill="1E8BCD"/>
            <w:tcMar>
              <w:left w:w="108" w:type="dxa"/>
              <w:right w:w="108" w:type="dxa"/>
            </w:tcMar>
            <w:vAlign w:val="center"/>
          </w:tcPr>
          <w:p w:rsidR="5B22DC51" w:rsidP="5B22DC51" w:rsidRDefault="5B22DC51" w14:paraId="541F869C" w14:textId="0C40F0EA">
            <w:pPr>
              <w:tabs>
                <w:tab w:val="left" w:pos="851"/>
                <w:tab w:val="right" w:pos="9214"/>
              </w:tabs>
              <w:rPr>
                <w:rFonts w:ascii="Arial" w:hAnsi="Arial" w:eastAsia="Arial" w:cs="Arial"/>
                <w:b/>
                <w:bCs/>
                <w:color w:val="FFFFFF" w:themeColor="background1"/>
                <w:sz w:val="30"/>
                <w:szCs w:val="30"/>
              </w:rPr>
            </w:pPr>
            <w:r w:rsidRPr="5B22DC51">
              <w:rPr>
                <w:rFonts w:ascii="Arial" w:hAnsi="Arial" w:eastAsia="Arial" w:cs="Arial"/>
                <w:b/>
                <w:bCs/>
                <w:color w:val="FFFFFF" w:themeColor="background1"/>
                <w:sz w:val="30"/>
                <w:szCs w:val="30"/>
              </w:rPr>
              <w:t xml:space="preserve">Act number </w:t>
            </w:r>
          </w:p>
        </w:tc>
        <w:tc>
          <w:tcPr>
            <w:tcW w:w="7800" w:type="dxa"/>
            <w:tcBorders>
              <w:top w:val="single" w:color="auto" w:sz="8" w:space="0"/>
              <w:left w:val="single" w:color="auto" w:sz="8" w:space="0"/>
              <w:bottom w:val="single" w:color="auto" w:sz="8" w:space="0"/>
              <w:right w:val="single" w:color="auto" w:sz="8" w:space="0"/>
            </w:tcBorders>
            <w:shd w:val="clear" w:color="auto" w:fill="1E8BCD"/>
            <w:tcMar>
              <w:left w:w="108" w:type="dxa"/>
              <w:right w:w="108" w:type="dxa"/>
            </w:tcMar>
            <w:vAlign w:val="center"/>
          </w:tcPr>
          <w:p w:rsidR="5B22DC51" w:rsidP="5B22DC51" w:rsidRDefault="5B22DC51" w14:paraId="19123323" w14:textId="63A4840F">
            <w:pPr>
              <w:tabs>
                <w:tab w:val="left" w:pos="851"/>
                <w:tab w:val="right" w:pos="9214"/>
              </w:tabs>
              <w:rPr>
                <w:rFonts w:ascii="Arial" w:hAnsi="Arial" w:eastAsia="Arial" w:cs="Arial"/>
                <w:b/>
                <w:bCs/>
                <w:color w:val="FFFFFF" w:themeColor="background1"/>
                <w:sz w:val="30"/>
                <w:szCs w:val="30"/>
              </w:rPr>
            </w:pPr>
            <w:r w:rsidRPr="5B22DC51">
              <w:rPr>
                <w:rFonts w:ascii="Arial" w:hAnsi="Arial" w:eastAsia="Arial" w:cs="Arial"/>
                <w:b/>
                <w:bCs/>
                <w:color w:val="FFFFFF" w:themeColor="background1"/>
                <w:sz w:val="30"/>
                <w:szCs w:val="30"/>
              </w:rPr>
              <w:t>Clause</w:t>
            </w:r>
          </w:p>
        </w:tc>
      </w:tr>
      <w:tr w:rsidR="5B22DC51" w:rsidTr="1D9F335F" w14:paraId="2482FA3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0BAD35B7" w14:textId="02E197FB">
            <w:pPr>
              <w:tabs>
                <w:tab w:val="left" w:pos="851"/>
                <w:tab w:val="right" w:pos="9214"/>
              </w:tabs>
              <w:jc w:val="center"/>
              <w:rPr>
                <w:rFonts w:ascii="Arial" w:hAnsi="Arial" w:eastAsia="Arial" w:cs="Arial"/>
                <w:color w:val="FF0000"/>
                <w:sz w:val="30"/>
                <w:szCs w:val="30"/>
              </w:rPr>
            </w:pPr>
            <w:r w:rsidRPr="1D9F335F" w:rsidR="5B22DC51">
              <w:rPr>
                <w:rFonts w:ascii="Arial" w:hAnsi="Arial" w:eastAsia="Arial" w:cs="Arial"/>
                <w:color w:val="FF0000"/>
                <w:sz w:val="30"/>
                <w:szCs w:val="30"/>
              </w:rPr>
              <w:t xml:space="preserve"> </w:t>
            </w:r>
            <w:r w:rsidRPr="1D9F335F" w:rsidR="663FD2B0">
              <w:rPr>
                <w:rFonts w:ascii="Arial" w:hAnsi="Arial" w:eastAsia="Arial" w:cs="Arial"/>
                <w:color w:val="FF0000"/>
                <w:sz w:val="30"/>
                <w:szCs w:val="30"/>
              </w:rPr>
              <w:t>4</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53C293A7" w14:textId="68C02008">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With some exceptions, it is illegal to use unlicensed software</w:t>
            </w:r>
          </w:p>
        </w:tc>
      </w:tr>
      <w:tr w:rsidR="5B22DC51" w:rsidTr="1D9F335F" w14:paraId="68449F1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1369814F" w14:textId="2AC27F27">
            <w:pPr>
              <w:tabs>
                <w:tab w:val="left" w:pos="851"/>
                <w:tab w:val="right" w:pos="9214"/>
              </w:tabs>
              <w:jc w:val="center"/>
              <w:rPr>
                <w:rFonts w:ascii="Arial" w:hAnsi="Arial" w:eastAsia="Arial" w:cs="Arial"/>
                <w:color w:val="FF0000"/>
                <w:sz w:val="30"/>
                <w:szCs w:val="30"/>
              </w:rPr>
            </w:pPr>
            <w:r w:rsidRPr="1D9F335F" w:rsidR="5B22DC51">
              <w:rPr>
                <w:rFonts w:ascii="Arial" w:hAnsi="Arial" w:eastAsia="Arial" w:cs="Arial"/>
                <w:color w:val="FF0000"/>
                <w:sz w:val="30"/>
                <w:szCs w:val="30"/>
              </w:rPr>
              <w:t xml:space="preserve"> </w:t>
            </w:r>
            <w:r w:rsidRPr="1D9F335F" w:rsidR="63687CDB">
              <w:rPr>
                <w:rFonts w:ascii="Arial" w:hAnsi="Arial" w:eastAsia="Arial" w:cs="Arial"/>
                <w:color w:val="FF0000"/>
                <w:sz w:val="30"/>
                <w:szCs w:val="30"/>
              </w:rPr>
              <w:t>7</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1335A122" w14:textId="4446EF28">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Any product, digital or otherwise, must be fit for the purpose it is supplied for</w:t>
            </w:r>
          </w:p>
        </w:tc>
      </w:tr>
      <w:tr w:rsidR="5B22DC51" w:rsidTr="1D9F335F" w14:paraId="67E8B456"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1B3E2710" w14:textId="4D243AEB">
            <w:pPr>
              <w:tabs>
                <w:tab w:val="left" w:pos="851"/>
                <w:tab w:val="right" w:pos="9214"/>
              </w:tabs>
              <w:jc w:val="center"/>
              <w:rPr>
                <w:rFonts w:ascii="Arial" w:hAnsi="Arial" w:eastAsia="Arial" w:cs="Arial"/>
                <w:color w:val="FF0000"/>
                <w:sz w:val="30"/>
                <w:szCs w:val="30"/>
              </w:rPr>
            </w:pPr>
            <w:r w:rsidRPr="1D9F335F" w:rsidR="5B22DC51">
              <w:rPr>
                <w:rFonts w:ascii="Arial" w:hAnsi="Arial" w:eastAsia="Arial" w:cs="Arial"/>
                <w:color w:val="FF0000"/>
                <w:sz w:val="30"/>
                <w:szCs w:val="30"/>
              </w:rPr>
              <w:t xml:space="preserve"> </w:t>
            </w:r>
            <w:r w:rsidRPr="1D9F335F" w:rsidR="6D1CE200">
              <w:rPr>
                <w:rFonts w:ascii="Arial" w:hAnsi="Arial" w:eastAsia="Arial" w:cs="Arial"/>
                <w:color w:val="FF0000"/>
                <w:sz w:val="30"/>
                <w:szCs w:val="30"/>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2C468924" w14:textId="4EB9D83B">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Unauthorised modification of computer material is illegal</w:t>
            </w:r>
          </w:p>
        </w:tc>
      </w:tr>
      <w:tr w:rsidR="5B22DC51" w:rsidTr="1D9F335F" w14:paraId="4F887D80"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3F344E72" w14:textId="76FE4562">
            <w:pPr>
              <w:tabs>
                <w:tab w:val="left" w:pos="851"/>
                <w:tab w:val="right" w:pos="9214"/>
              </w:tabs>
              <w:jc w:val="center"/>
              <w:rPr>
                <w:rFonts w:ascii="Arial" w:hAnsi="Arial" w:eastAsia="Arial" w:cs="Arial"/>
                <w:color w:val="FF0000"/>
                <w:sz w:val="30"/>
                <w:szCs w:val="30"/>
              </w:rPr>
            </w:pPr>
            <w:r w:rsidRPr="1D9F335F" w:rsidR="5B22DC51">
              <w:rPr>
                <w:rFonts w:ascii="Arial" w:hAnsi="Arial" w:eastAsia="Arial" w:cs="Arial"/>
                <w:color w:val="FF0000"/>
                <w:sz w:val="30"/>
                <w:szCs w:val="30"/>
              </w:rPr>
              <w:t xml:space="preserve"> </w:t>
            </w:r>
            <w:r w:rsidRPr="1D9F335F" w:rsidR="4CA0A723">
              <w:rPr>
                <w:rFonts w:ascii="Arial" w:hAnsi="Arial" w:eastAsia="Arial" w:cs="Arial"/>
                <w:color w:val="FF0000"/>
                <w:sz w:val="30"/>
                <w:szCs w:val="30"/>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252FE5EE" w14:textId="56B7FF22">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It is illegal to create or use a hacking tool for penetration testing</w:t>
            </w:r>
          </w:p>
        </w:tc>
      </w:tr>
      <w:tr w:rsidR="5B22DC51" w:rsidTr="1D9F335F" w14:paraId="3CDD092A"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1093BB06" w14:textId="7440B206">
            <w:pPr>
              <w:tabs>
                <w:tab w:val="left" w:pos="851"/>
                <w:tab w:val="right" w:pos="9214"/>
              </w:tabs>
              <w:jc w:val="center"/>
              <w:rPr>
                <w:rFonts w:ascii="Arial" w:hAnsi="Arial" w:eastAsia="Arial" w:cs="Arial"/>
                <w:color w:val="FF0000"/>
                <w:sz w:val="30"/>
                <w:szCs w:val="30"/>
              </w:rPr>
            </w:pPr>
            <w:r w:rsidRPr="1D9F335F" w:rsidR="5B22DC51">
              <w:rPr>
                <w:rFonts w:ascii="Arial" w:hAnsi="Arial" w:eastAsia="Arial" w:cs="Arial"/>
                <w:color w:val="FF0000"/>
                <w:sz w:val="30"/>
                <w:szCs w:val="30"/>
              </w:rPr>
              <w:t xml:space="preserve"> </w:t>
            </w:r>
            <w:r w:rsidRPr="1D9F335F" w:rsidR="1B3C9383">
              <w:rPr>
                <w:rFonts w:ascii="Arial" w:hAnsi="Arial" w:eastAsia="Arial" w:cs="Arial"/>
                <w:color w:val="FF0000"/>
                <w:sz w:val="30"/>
                <w:szCs w:val="30"/>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660D45EB" w14:textId="07A9A91A">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Personal data may only be used for specified, explicit purposes</w:t>
            </w:r>
          </w:p>
        </w:tc>
      </w:tr>
      <w:tr w:rsidR="5B22DC51" w:rsidTr="1D9F335F" w14:paraId="1F676AD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4F8741C0" w14:textId="376EA95A">
            <w:pPr>
              <w:tabs>
                <w:tab w:val="left" w:pos="851"/>
                <w:tab w:val="right" w:pos="9214"/>
              </w:tabs>
              <w:jc w:val="center"/>
              <w:rPr>
                <w:rFonts w:ascii="Arial" w:hAnsi="Arial" w:eastAsia="Arial" w:cs="Arial"/>
                <w:color w:val="FF0000"/>
                <w:sz w:val="30"/>
                <w:szCs w:val="30"/>
              </w:rPr>
            </w:pPr>
            <w:r w:rsidRPr="1D9F335F" w:rsidR="3B8D7F42">
              <w:rPr>
                <w:rFonts w:ascii="Arial" w:hAnsi="Arial" w:eastAsia="Arial" w:cs="Arial"/>
                <w:color w:val="FF0000"/>
                <w:sz w:val="30"/>
                <w:szCs w:val="30"/>
              </w:rPr>
              <w:t>Not illegal</w:t>
            </w:r>
            <w:r w:rsidRPr="1D9F335F" w:rsidR="5B22DC51">
              <w:rPr>
                <w:rFonts w:ascii="Arial" w:hAnsi="Arial" w:eastAsia="Arial" w:cs="Arial"/>
                <w:color w:val="FF0000"/>
                <w:sz w:val="30"/>
                <w:szCs w:val="30"/>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392EC5FA" w14:textId="5E6DDBA2">
            <w:pPr>
              <w:tabs>
                <w:tab w:val="left" w:pos="851"/>
                <w:tab w:val="right" w:pos="9214"/>
              </w:tabs>
              <w:rPr>
                <w:rFonts w:ascii="Arial" w:hAnsi="Arial" w:eastAsia="Arial" w:cs="Arial"/>
                <w:color w:val="000000" w:themeColor="text1"/>
                <w:sz w:val="30"/>
                <w:szCs w:val="30"/>
                <w:lang w:val="en-US"/>
              </w:rPr>
            </w:pPr>
            <w:r w:rsidRPr="5B22DC51">
              <w:rPr>
                <w:rFonts w:ascii="Arial" w:hAnsi="Arial" w:eastAsia="Arial" w:cs="Arial"/>
                <w:color w:val="000000" w:themeColor="text1"/>
                <w:sz w:val="30"/>
                <w:szCs w:val="30"/>
                <w:lang w:val="en-US"/>
              </w:rPr>
              <w:t>Employers must provide their computer users with adequate health and safety training for any workstation they work at</w:t>
            </w:r>
          </w:p>
        </w:tc>
      </w:tr>
      <w:tr w:rsidR="5B22DC51" w:rsidTr="1D9F335F" w14:paraId="6034C687"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4EBD13A2" w14:textId="64990831">
            <w:pPr>
              <w:tabs>
                <w:tab w:val="left" w:pos="851"/>
                <w:tab w:val="right" w:pos="9214"/>
              </w:tabs>
              <w:jc w:val="center"/>
              <w:rPr>
                <w:rFonts w:ascii="Arial" w:hAnsi="Arial" w:eastAsia="Arial" w:cs="Arial"/>
                <w:color w:val="FF0000"/>
                <w:sz w:val="30"/>
                <w:szCs w:val="30"/>
              </w:rPr>
            </w:pPr>
            <w:r w:rsidRPr="1D9F335F" w:rsidR="5B22DC51">
              <w:rPr>
                <w:rFonts w:ascii="Arial" w:hAnsi="Arial" w:eastAsia="Arial" w:cs="Arial"/>
                <w:color w:val="FF0000"/>
                <w:sz w:val="30"/>
                <w:szCs w:val="30"/>
              </w:rPr>
              <w:t xml:space="preserve"> </w:t>
            </w:r>
            <w:r w:rsidRPr="1D9F335F" w:rsidR="769C86AF">
              <w:rPr>
                <w:rFonts w:ascii="Arial" w:hAnsi="Arial" w:eastAsia="Arial" w:cs="Arial"/>
                <w:color w:val="FF0000"/>
                <w:sz w:val="30"/>
                <w:szCs w:val="30"/>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74942865" w14:textId="308F0D78">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It is illegal to distribute hacking tools for criminal purposes</w:t>
            </w:r>
          </w:p>
        </w:tc>
      </w:tr>
      <w:tr w:rsidR="5B22DC51" w:rsidTr="1D9F335F" w14:paraId="0BD2C3E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05442C59" w14:textId="150EA888">
            <w:pPr>
              <w:tabs>
                <w:tab w:val="left" w:pos="851"/>
                <w:tab w:val="right" w:pos="9214"/>
              </w:tabs>
              <w:jc w:val="center"/>
              <w:rPr>
                <w:rFonts w:ascii="Arial" w:hAnsi="Arial" w:eastAsia="Arial" w:cs="Arial"/>
                <w:color w:val="FF0000"/>
                <w:sz w:val="30"/>
                <w:szCs w:val="30"/>
              </w:rPr>
            </w:pPr>
            <w:r w:rsidRPr="5B22DC51">
              <w:rPr>
                <w:rFonts w:ascii="Arial" w:hAnsi="Arial" w:eastAsia="Arial" w:cs="Arial"/>
                <w:color w:val="FF0000"/>
                <w:sz w:val="30"/>
                <w:szCs w:val="30"/>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3900B274" w14:textId="340813BC">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It is illegal to distribute an illicit recording</w:t>
            </w:r>
          </w:p>
        </w:tc>
      </w:tr>
      <w:tr w:rsidR="5B22DC51" w:rsidTr="1D9F335F" w14:paraId="3147CBB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76F5E372" w14:textId="19E26CA3">
            <w:pPr>
              <w:tabs>
                <w:tab w:val="left" w:pos="851"/>
                <w:tab w:val="right" w:pos="9214"/>
              </w:tabs>
              <w:jc w:val="center"/>
              <w:rPr>
                <w:rFonts w:ascii="Arial" w:hAnsi="Arial" w:eastAsia="Arial" w:cs="Arial"/>
                <w:color w:val="FF0000"/>
                <w:sz w:val="30"/>
                <w:szCs w:val="30"/>
              </w:rPr>
            </w:pPr>
            <w:r w:rsidRPr="1D9F335F" w:rsidR="5B22DC51">
              <w:rPr>
                <w:rFonts w:ascii="Arial" w:hAnsi="Arial" w:eastAsia="Arial" w:cs="Arial"/>
                <w:color w:val="FF0000"/>
                <w:sz w:val="30"/>
                <w:szCs w:val="30"/>
              </w:rPr>
              <w:t xml:space="preserve"> </w:t>
            </w:r>
            <w:r w:rsidRPr="1D9F335F" w:rsidR="316BD468">
              <w:rPr>
                <w:rFonts w:ascii="Arial" w:hAnsi="Arial" w:eastAsia="Arial" w:cs="Arial"/>
                <w:color w:val="FF0000"/>
                <w:sz w:val="30"/>
                <w:szCs w:val="30"/>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6BAE45AC" w14:textId="024C1E3D">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Personal data may not be kept longer than necessary</w:t>
            </w:r>
          </w:p>
        </w:tc>
      </w:tr>
      <w:tr w:rsidR="5B22DC51" w:rsidTr="1D9F335F" w14:paraId="494EC1E8"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1B00E3A0" w14:textId="7136BAE4">
            <w:pPr>
              <w:tabs>
                <w:tab w:val="left" w:pos="851"/>
                <w:tab w:val="right" w:pos="9214"/>
              </w:tabs>
              <w:jc w:val="center"/>
              <w:rPr>
                <w:rFonts w:ascii="Arial" w:hAnsi="Arial" w:eastAsia="Arial" w:cs="Arial"/>
                <w:color w:val="FF0000"/>
                <w:sz w:val="30"/>
                <w:szCs w:val="30"/>
              </w:rPr>
            </w:pPr>
            <w:r w:rsidRPr="1D9F335F" w:rsidR="5B22DC51">
              <w:rPr>
                <w:rFonts w:ascii="Arial" w:hAnsi="Arial" w:eastAsia="Arial" w:cs="Arial"/>
                <w:color w:val="FF0000"/>
                <w:sz w:val="30"/>
                <w:szCs w:val="30"/>
              </w:rPr>
              <w:t xml:space="preserve"> </w:t>
            </w:r>
            <w:r w:rsidRPr="1D9F335F" w:rsidR="53B1D1BC">
              <w:rPr>
                <w:rFonts w:ascii="Arial" w:hAnsi="Arial" w:eastAsia="Arial" w:cs="Arial"/>
                <w:color w:val="FF0000"/>
                <w:sz w:val="30"/>
                <w:szCs w:val="30"/>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377D846F" w14:textId="451F9F2F">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Gaining unauthorised access to a computer system is illegal</w:t>
            </w:r>
          </w:p>
        </w:tc>
      </w:tr>
      <w:tr w:rsidR="5B22DC51" w:rsidTr="1D9F335F" w14:paraId="283B30A1"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4793554A" w14:textId="215FC28A">
            <w:pPr>
              <w:tabs>
                <w:tab w:val="left" w:pos="851"/>
                <w:tab w:val="right" w:pos="9214"/>
              </w:tabs>
              <w:jc w:val="center"/>
              <w:rPr>
                <w:rFonts w:ascii="Arial" w:hAnsi="Arial" w:eastAsia="Arial" w:cs="Arial"/>
                <w:color w:val="FF0000"/>
                <w:sz w:val="30"/>
                <w:szCs w:val="30"/>
              </w:rPr>
            </w:pPr>
            <w:r w:rsidRPr="1D9F335F" w:rsidR="5B22DC51">
              <w:rPr>
                <w:rFonts w:ascii="Arial" w:hAnsi="Arial" w:eastAsia="Arial" w:cs="Arial"/>
                <w:color w:val="FF0000"/>
                <w:sz w:val="30"/>
                <w:szCs w:val="30"/>
              </w:rPr>
              <w:t xml:space="preserve"> </w:t>
            </w:r>
            <w:r w:rsidRPr="1D9F335F" w:rsidR="6DC89CF2">
              <w:rPr>
                <w:rFonts w:ascii="Arial" w:hAnsi="Arial" w:eastAsia="Arial" w:cs="Arial"/>
                <w:color w:val="FF0000"/>
                <w:sz w:val="30"/>
                <w:szCs w:val="30"/>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5B0D6D02" w14:textId="4744F6F8">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Employers must ensure that employees take regular and adequate breaks from looking at their screens</w:t>
            </w:r>
          </w:p>
        </w:tc>
      </w:tr>
      <w:tr w:rsidR="5B22DC51" w:rsidTr="1D9F335F" w14:paraId="7BE5883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55C1148A" w14:textId="347DA340">
            <w:pPr>
              <w:tabs>
                <w:tab w:val="left" w:pos="851"/>
                <w:tab w:val="right" w:pos="9214"/>
              </w:tabs>
              <w:jc w:val="center"/>
              <w:rPr>
                <w:rFonts w:ascii="Arial" w:hAnsi="Arial" w:eastAsia="Arial" w:cs="Arial"/>
                <w:color w:val="FF0000"/>
                <w:sz w:val="30"/>
                <w:szCs w:val="30"/>
              </w:rPr>
            </w:pPr>
            <w:r w:rsidRPr="1D9F335F" w:rsidR="5B22DC51">
              <w:rPr>
                <w:rFonts w:ascii="Arial" w:hAnsi="Arial" w:eastAsia="Arial" w:cs="Arial"/>
                <w:color w:val="FF0000"/>
                <w:sz w:val="30"/>
                <w:szCs w:val="30"/>
              </w:rPr>
              <w:t xml:space="preserve"> </w:t>
            </w:r>
            <w:r w:rsidRPr="1D9F335F" w:rsidR="07D3595C">
              <w:rPr>
                <w:rFonts w:ascii="Arial" w:hAnsi="Arial" w:eastAsia="Arial" w:cs="Arial"/>
                <w:color w:val="FF0000"/>
                <w:sz w:val="30"/>
                <w:szCs w:val="30"/>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073AD962" w14:textId="5CB744AC">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 xml:space="preserve">It is illegal to prevent or hinder access (e.g. by a </w:t>
            </w:r>
            <w:r w:rsidRPr="5B22DC51" w:rsidR="3D64B44D">
              <w:rPr>
                <w:rFonts w:ascii="Arial" w:hAnsi="Arial" w:eastAsia="Arial" w:cs="Arial"/>
                <w:color w:val="000000" w:themeColor="text1"/>
                <w:sz w:val="30"/>
                <w:szCs w:val="30"/>
              </w:rPr>
              <w:t>denial-of-service</w:t>
            </w:r>
            <w:r w:rsidRPr="5B22DC51">
              <w:rPr>
                <w:rFonts w:ascii="Arial" w:hAnsi="Arial" w:eastAsia="Arial" w:cs="Arial"/>
                <w:color w:val="000000" w:themeColor="text1"/>
                <w:sz w:val="30"/>
                <w:szCs w:val="30"/>
              </w:rPr>
              <w:t xml:space="preserve"> attack) to any program or data held in any computer</w:t>
            </w:r>
          </w:p>
        </w:tc>
      </w:tr>
      <w:tr w:rsidR="5B22DC51" w:rsidTr="1D9F335F" w14:paraId="6F7D167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21DD43B5" w14:textId="31CBCE71">
            <w:pPr>
              <w:tabs>
                <w:tab w:val="left" w:pos="851"/>
                <w:tab w:val="right" w:pos="9214"/>
              </w:tabs>
              <w:jc w:val="center"/>
              <w:rPr>
                <w:rFonts w:ascii="Arial" w:hAnsi="Arial" w:eastAsia="Arial" w:cs="Arial"/>
                <w:color w:val="FF0000"/>
                <w:sz w:val="30"/>
                <w:szCs w:val="30"/>
              </w:rPr>
            </w:pPr>
            <w:r w:rsidRPr="1D9F335F" w:rsidR="5B22DC51">
              <w:rPr>
                <w:rFonts w:ascii="Arial" w:hAnsi="Arial" w:eastAsia="Arial" w:cs="Arial"/>
                <w:color w:val="FF0000"/>
                <w:sz w:val="30"/>
                <w:szCs w:val="30"/>
              </w:rPr>
              <w:t xml:space="preserve"> </w:t>
            </w:r>
            <w:r w:rsidRPr="1D9F335F" w:rsidR="3CEE4EBA">
              <w:rPr>
                <w:rFonts w:ascii="Arial" w:hAnsi="Arial" w:eastAsia="Arial" w:cs="Arial"/>
                <w:color w:val="FF0000"/>
                <w:sz w:val="30"/>
                <w:szCs w:val="30"/>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15A07666" w14:textId="34404342">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Personal data must be accurate and where necessary kept up to date</w:t>
            </w:r>
          </w:p>
        </w:tc>
      </w:tr>
    </w:tbl>
    <w:p w:rsidR="0529404C" w:rsidP="5B22DC51" w:rsidRDefault="0529404C" w14:paraId="6D1A63D9" w14:textId="0F1A1819">
      <w:pPr>
        <w:pStyle w:val="Heading1"/>
        <w:rPr>
          <w:rFonts w:asciiTheme="minorHAnsi" w:hAnsiTheme="minorHAnsi" w:cstheme="minorBidi"/>
        </w:rPr>
      </w:pPr>
      <w:bookmarkStart w:name="_Toc1229522580" w:id="5"/>
      <w:r w:rsidRPr="5B22DC51">
        <w:rPr>
          <w:rFonts w:asciiTheme="minorHAnsi" w:hAnsiTheme="minorHAnsi" w:cstheme="minorBidi"/>
        </w:rPr>
        <w:lastRenderedPageBreak/>
        <w:t>Day 3: Task 1</w:t>
      </w:r>
      <w:bookmarkEnd w:id="5"/>
    </w:p>
    <w:p w:rsidR="5B22DC51" w:rsidP="5B22DC51" w:rsidRDefault="5B22DC51" w14:paraId="1D5AB3EA" w14:textId="469F8A85"/>
    <w:p w:rsidR="0529404C" w:rsidP="5B22DC51" w:rsidRDefault="0529404C" w14:paraId="5DA85A36" w14:textId="2FEE23A3">
      <w:r>
        <w:t xml:space="preserve">Please complete the below lab (3) </w:t>
      </w:r>
      <w:r w:rsidRPr="5B22DC51">
        <w:rPr>
          <w:i/>
          <w:iCs/>
        </w:rPr>
        <w:t xml:space="preserve">‘Explore relational data in </w:t>
      </w:r>
      <w:r w:rsidRPr="5B22DC51" w:rsidR="5877FC4D">
        <w:rPr>
          <w:i/>
          <w:iCs/>
        </w:rPr>
        <w:t>Azure</w:t>
      </w:r>
      <w:r w:rsidRPr="5B22DC51" w:rsidR="68EB5166">
        <w:rPr>
          <w:i/>
          <w:iCs/>
        </w:rPr>
        <w:t>’</w:t>
      </w:r>
      <w:r w:rsidRPr="5B22DC51" w:rsidR="5877FC4D">
        <w:rPr>
          <w:i/>
          <w:iCs/>
        </w:rPr>
        <w:t xml:space="preserve"> </w:t>
      </w:r>
      <w:r w:rsidR="5877FC4D">
        <w:t>and</w:t>
      </w:r>
      <w:r>
        <w:t xml:space="preserve"> paste evidence of the completed lab in the box provided. </w:t>
      </w:r>
    </w:p>
    <w:p w:rsidR="5B22DC51" w:rsidP="5B22DC51" w:rsidRDefault="5B22DC51" w14:paraId="4526EF3F" w14:textId="7DD9997D"/>
    <w:p w:rsidR="6ACBD4AD" w:rsidP="5B22DC51" w:rsidRDefault="6ACBD4AD" w14:paraId="40CB136A" w14:textId="1FDE64DA">
      <w:r>
        <w:rPr>
          <w:noProof/>
        </w:rPr>
        <w:drawing>
          <wp:inline distT="0" distB="0" distL="0" distR="0" wp14:anchorId="1BA67822" wp14:editId="5F7F8FF9">
            <wp:extent cx="4620272" cy="3115110"/>
            <wp:effectExtent l="0" t="0" r="0" b="0"/>
            <wp:docPr id="1696429054" name="Picture 169642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620272" cy="3115110"/>
                    </a:xfrm>
                    <a:prstGeom prst="rect">
                      <a:avLst/>
                    </a:prstGeom>
                  </pic:spPr>
                </pic:pic>
              </a:graphicData>
            </a:graphic>
          </wp:inline>
        </w:drawing>
      </w:r>
    </w:p>
    <w:p w:rsidR="5B22DC51" w:rsidP="5B22DC51" w:rsidRDefault="5B22DC51" w14:paraId="06A07424" w14:textId="4783AA98"/>
    <w:tbl>
      <w:tblPr>
        <w:tblStyle w:val="Activity1"/>
        <w:tblW w:w="0" w:type="auto"/>
        <w:tblLook w:val="04A0" w:firstRow="1" w:lastRow="0" w:firstColumn="1" w:lastColumn="0" w:noHBand="0" w:noVBand="1"/>
      </w:tblPr>
      <w:tblGrid>
        <w:gridCol w:w="1639"/>
        <w:gridCol w:w="7989"/>
      </w:tblGrid>
      <w:tr w:rsidR="5B22DC51" w:rsidTr="1F65C0A1" w14:paraId="61CE6BFA"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5B22DC51" w:rsidP="5B22DC51" w:rsidRDefault="5B22DC51" w14:paraId="52158E8D" w14:textId="104C73CA">
            <w:pPr>
              <w:spacing w:after="160" w:line="259" w:lineRule="auto"/>
            </w:pPr>
            <w:r w:rsidRPr="5B22DC51">
              <w:rPr>
                <w:rFonts w:asciiTheme="minorHAnsi" w:hAnsiTheme="minorHAnsi" w:cstheme="minorBidi"/>
                <w:sz w:val="28"/>
                <w:szCs w:val="28"/>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5B22DC51" w:rsidRDefault="5B22DC51" w14:paraId="493E617C"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4A4FD78D" w14:textId="102920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1F65C0A1" w:rsidRDefault="5B22DC51" w14:paraId="6B4C277A" w14:textId="3F792A3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2BB31B34">
              <w:drawing>
                <wp:inline wp14:editId="20F3F98E" wp14:anchorId="7CC02D2C">
                  <wp:extent cx="4924425" cy="2905125"/>
                  <wp:effectExtent l="0" t="0" r="0" b="0"/>
                  <wp:docPr id="21270714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7071445" name="Picture 2127071445"/>
                          <pic:cNvPicPr/>
                        </pic:nvPicPr>
                        <pic:blipFill>
                          <a:blip xmlns:r="http://schemas.openxmlformats.org/officeDocument/2006/relationships" r:embed="rId520112405">
                            <a:extLst>
                              <a:ext uri="{28A0092B-C50C-407E-A947-70E740481C1C}">
                                <a14:useLocalDpi xmlns:a14="http://schemas.microsoft.com/office/drawing/2010/main"/>
                              </a:ext>
                            </a:extLst>
                          </a:blip>
                          <a:stretch>
                            <a:fillRect/>
                          </a:stretch>
                        </pic:blipFill>
                        <pic:spPr>
                          <a:xfrm>
                            <a:off x="0" y="0"/>
                            <a:ext cx="4924425" cy="2905125"/>
                          </a:xfrm>
                          <a:prstGeom prst="rect">
                            <a:avLst/>
                          </a:prstGeom>
                        </pic:spPr>
                      </pic:pic>
                    </a:graphicData>
                  </a:graphic>
                </wp:inline>
              </w:drawing>
            </w:r>
          </w:p>
          <w:p w:rsidR="5B22DC51" w:rsidP="5B22DC51" w:rsidRDefault="5B22DC51" w14:paraId="08863732"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25D439C1"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5B22DC51" w:rsidP="5B22DC51" w:rsidRDefault="5B22DC51" w14:paraId="02417C58" w14:textId="4859DD38"/>
    <w:p w:rsidR="5B22DC51" w:rsidP="5B22DC51" w:rsidRDefault="5B22DC51" w14:paraId="7713444E" w14:textId="371F2BDD"/>
    <w:p w:rsidR="5B22DC51" w:rsidP="5B22DC51" w:rsidRDefault="5B22DC51" w14:paraId="3804B413" w14:textId="2D86A270"/>
    <w:p w:rsidR="5B22DC51" w:rsidP="5B22DC51" w:rsidRDefault="5B22DC51" w14:paraId="4B473A9C" w14:textId="6DD6EA18"/>
    <w:p w:rsidR="5B22DC51" w:rsidP="5B22DC51" w:rsidRDefault="5B22DC51" w14:paraId="1496735B" w14:textId="7691B0AE"/>
    <w:p w:rsidR="5B22DC51" w:rsidP="5B22DC51" w:rsidRDefault="5B22DC51" w14:paraId="37F2D524" w14:textId="0C3077CD"/>
    <w:p w:rsidR="5B22DC51" w:rsidP="5B22DC51" w:rsidRDefault="5B22DC51" w14:paraId="134EAE7E" w14:textId="2653176A"/>
    <w:p w:rsidR="5B22DC51" w:rsidP="5B22DC51" w:rsidRDefault="5B22DC51" w14:paraId="3D0B7C89" w14:textId="289C8F40"/>
    <w:p w:rsidR="5B22DC51" w:rsidP="5B22DC51" w:rsidRDefault="5B22DC51" w14:paraId="34C8DAAF" w14:textId="67DA8DF8"/>
    <w:p w:rsidR="5B22DC51" w:rsidP="5B22DC51" w:rsidRDefault="5B22DC51" w14:paraId="10C7843C" w14:textId="6C217617"/>
    <w:p w:rsidR="00B42D03" w:rsidP="5B22DC51" w:rsidRDefault="00B42D03" w14:paraId="5BA70290" w14:textId="77777777"/>
    <w:p w:rsidR="00B42D03" w:rsidP="5B22DC51" w:rsidRDefault="00B42D03" w14:paraId="5401AC26" w14:textId="77777777"/>
    <w:p w:rsidR="5B22DC51" w:rsidP="5B22DC51" w:rsidRDefault="5B22DC51" w14:paraId="3B3889DF" w14:textId="7FE55404"/>
    <w:p w:rsidR="5B22DC51" w:rsidP="5B22DC51" w:rsidRDefault="5B22DC51" w14:paraId="1CE862EB" w14:textId="5014B260"/>
    <w:p w:rsidR="6ACBD4AD" w:rsidP="5B22DC51" w:rsidRDefault="6ACBD4AD" w14:paraId="3418282D" w14:textId="1230E897">
      <w:pPr>
        <w:pStyle w:val="Heading1"/>
        <w:rPr>
          <w:rFonts w:asciiTheme="minorHAnsi" w:hAnsiTheme="minorHAnsi" w:cstheme="minorBidi"/>
        </w:rPr>
      </w:pPr>
      <w:bookmarkStart w:name="_Toc508692763" w:id="6"/>
      <w:r w:rsidRPr="5B22DC51">
        <w:rPr>
          <w:rFonts w:asciiTheme="minorHAnsi" w:hAnsiTheme="minorHAnsi" w:cstheme="minorBidi"/>
        </w:rPr>
        <w:lastRenderedPageBreak/>
        <w:t>Day 3: Task 2</w:t>
      </w:r>
      <w:bookmarkEnd w:id="6"/>
    </w:p>
    <w:p w:rsidR="5B22DC51" w:rsidP="5B22DC51" w:rsidRDefault="5B22DC51" w14:paraId="6FD038EE" w14:textId="469F8A85"/>
    <w:p w:rsidR="6ACBD4AD" w:rsidP="5B22DC51" w:rsidRDefault="6ACBD4AD" w14:paraId="2C473B1C" w14:textId="3DA7BF9E">
      <w:r>
        <w:t xml:space="preserve">Please complete the below lab (4) </w:t>
      </w:r>
      <w:r w:rsidRPr="5B22DC51">
        <w:rPr>
          <w:i/>
          <w:iCs/>
        </w:rPr>
        <w:t>‘Explore non-relational data in Azure</w:t>
      </w:r>
      <w:r w:rsidRPr="5B22DC51" w:rsidR="2BB49A9A">
        <w:rPr>
          <w:i/>
          <w:iCs/>
        </w:rPr>
        <w:t>’</w:t>
      </w:r>
      <w:r>
        <w:t xml:space="preserve"> and paste evidence of the completed lab in the box provided.</w:t>
      </w:r>
    </w:p>
    <w:p w:rsidR="5B22DC51" w:rsidP="5B22DC51" w:rsidRDefault="5B22DC51" w14:paraId="7654DFC0" w14:textId="7D485C73"/>
    <w:p w:rsidR="6ACBD4AD" w:rsidP="5B22DC51" w:rsidRDefault="6ACBD4AD" w14:paraId="66D02027" w14:textId="778FA85E">
      <w:r>
        <w:rPr>
          <w:noProof/>
        </w:rPr>
        <w:drawing>
          <wp:inline distT="0" distB="0" distL="0" distR="0" wp14:anchorId="108EEBA7" wp14:editId="02AE12AC">
            <wp:extent cx="5477640" cy="3172268"/>
            <wp:effectExtent l="0" t="0" r="0" b="0"/>
            <wp:docPr id="1418037984" name="Picture 141803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477640" cy="3172268"/>
                    </a:xfrm>
                    <a:prstGeom prst="rect">
                      <a:avLst/>
                    </a:prstGeom>
                  </pic:spPr>
                </pic:pic>
              </a:graphicData>
            </a:graphic>
          </wp:inline>
        </w:drawing>
      </w:r>
    </w:p>
    <w:p w:rsidR="5B22DC51" w:rsidRDefault="5B22DC51" w14:paraId="431D3FF3" w14:textId="119BE9FA"/>
    <w:tbl>
      <w:tblPr>
        <w:tblStyle w:val="Activity1"/>
        <w:tblW w:w="0" w:type="auto"/>
        <w:tblLook w:val="04A0" w:firstRow="1" w:lastRow="0" w:firstColumn="1" w:lastColumn="0" w:noHBand="0" w:noVBand="1"/>
      </w:tblPr>
      <w:tblGrid>
        <w:gridCol w:w="1639"/>
        <w:gridCol w:w="7989"/>
      </w:tblGrid>
      <w:tr w:rsidR="5B22DC51" w:rsidTr="1F65C0A1" w14:paraId="2CDE4084"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687A2A40" w:rsidP="5B22DC51" w:rsidRDefault="687A2A40" w14:paraId="658B5396" w14:textId="104C73CA">
            <w:pPr>
              <w:spacing w:after="160" w:line="259" w:lineRule="auto"/>
            </w:pPr>
            <w:r w:rsidRPr="5B22DC51">
              <w:rPr>
                <w:rFonts w:asciiTheme="minorHAnsi" w:hAnsiTheme="minorHAnsi" w:cstheme="minorBidi"/>
                <w:sz w:val="28"/>
                <w:szCs w:val="28"/>
              </w:rPr>
              <w:t>Complete</w:t>
            </w:r>
            <w:r w:rsidRPr="5B22DC51" w:rsidR="4FDA97DA">
              <w:rPr>
                <w:rFonts w:asciiTheme="minorHAnsi" w:hAnsiTheme="minorHAnsi" w:cstheme="minorBidi"/>
                <w:sz w:val="28"/>
                <w:szCs w:val="28"/>
              </w:rPr>
              <w:t>d</w:t>
            </w:r>
            <w:r w:rsidRPr="5B22DC51">
              <w:rPr>
                <w:rFonts w:asciiTheme="minorHAnsi" w:hAnsiTheme="minorHAnsi" w:cstheme="minorBidi"/>
                <w:sz w:val="28"/>
                <w:szCs w:val="28"/>
              </w:rPr>
              <w:t xml:space="preserve"> lab</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5B22DC51" w:rsidRDefault="5B22DC51" w14:paraId="15862575"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6EEEF298" w14:textId="102920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1F65C0A1" w:rsidRDefault="5B22DC51" w14:paraId="09DEB0B6" w14:textId="1A77031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0A1C632C">
              <w:drawing>
                <wp:inline wp14:editId="6C0E840E" wp14:anchorId="6A9123F4">
                  <wp:extent cx="4924425" cy="2905125"/>
                  <wp:effectExtent l="0" t="0" r="0" b="0"/>
                  <wp:docPr id="18055747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5574700" name="Picture 1805574700"/>
                          <pic:cNvPicPr/>
                        </pic:nvPicPr>
                        <pic:blipFill>
                          <a:blip xmlns:r="http://schemas.openxmlformats.org/officeDocument/2006/relationships" r:embed="rId1199476822">
                            <a:extLst>
                              <a:ext uri="{28A0092B-C50C-407E-A947-70E740481C1C}">
                                <a14:useLocalDpi xmlns:a14="http://schemas.microsoft.com/office/drawing/2010/main"/>
                              </a:ext>
                            </a:extLst>
                          </a:blip>
                          <a:stretch>
                            <a:fillRect/>
                          </a:stretch>
                        </pic:blipFill>
                        <pic:spPr>
                          <a:xfrm>
                            <a:off x="0" y="0"/>
                            <a:ext cx="4924425" cy="2905125"/>
                          </a:xfrm>
                          <a:prstGeom prst="rect">
                            <a:avLst/>
                          </a:prstGeom>
                        </pic:spPr>
                      </pic:pic>
                    </a:graphicData>
                  </a:graphic>
                </wp:inline>
              </w:drawing>
            </w:r>
          </w:p>
          <w:p w:rsidR="5B22DC51" w:rsidP="5B22DC51" w:rsidRDefault="5B22DC51" w14:paraId="411E5AD5"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7E6B3940"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5B22DC51" w:rsidRDefault="5B22DC51" w14:paraId="6E1536A7" w14:textId="1D113C45"/>
    <w:p w:rsidR="5B22DC51" w:rsidRDefault="5B22DC51" w14:paraId="116A2DBA" w14:textId="6144F4AF"/>
    <w:p w:rsidR="5B22DC51" w:rsidRDefault="5B22DC51" w14:paraId="35F28B4D" w14:textId="4F865558"/>
    <w:p w:rsidR="5B22DC51" w:rsidRDefault="5B22DC51" w14:paraId="675F7840" w14:textId="3CED8549"/>
    <w:p w:rsidR="5B22DC51" w:rsidRDefault="5B22DC51" w14:paraId="4E600926" w14:textId="19CD0A55"/>
    <w:p w:rsidR="5B22DC51" w:rsidRDefault="5B22DC51" w14:paraId="7FE03166" w14:textId="7D386A9E"/>
    <w:p w:rsidR="5B22DC51" w:rsidRDefault="5B22DC51" w14:paraId="5656602E" w14:textId="286F9973"/>
    <w:p w:rsidR="5B22DC51" w:rsidRDefault="5B22DC51" w14:paraId="1FD47E08" w14:textId="07425DBB"/>
    <w:p w:rsidR="5B22DC51" w:rsidRDefault="5B22DC51" w14:paraId="69AE91D2" w14:textId="33B1F602"/>
    <w:p w:rsidR="5B22DC51" w:rsidRDefault="5B22DC51" w14:paraId="746F9647" w14:textId="4260258F"/>
    <w:p w:rsidR="5B22DC51" w:rsidRDefault="5B22DC51" w14:paraId="5846731B" w14:textId="2580AAB0"/>
    <w:p w:rsidR="00AE72CF" w:rsidRDefault="00AE72CF" w14:paraId="505B8A8E" w14:textId="77777777"/>
    <w:p w:rsidR="00AE72CF" w:rsidRDefault="00AE72CF" w14:paraId="2B7DAF03" w14:textId="77777777"/>
    <w:p w:rsidR="00AE72CF" w:rsidRDefault="00AE72CF" w14:paraId="599AC01D" w14:textId="77777777"/>
    <w:p w:rsidR="00AE72CF" w:rsidRDefault="00AE72CF" w14:paraId="0574D48C" w14:textId="77777777"/>
    <w:p w:rsidR="329FE2C7" w:rsidP="5B22DC51" w:rsidRDefault="329FE2C7" w14:paraId="6CC8229D" w14:textId="4FF1ED28">
      <w:pPr>
        <w:pStyle w:val="Heading1"/>
        <w:rPr>
          <w:rFonts w:asciiTheme="minorHAnsi" w:hAnsiTheme="minorHAnsi" w:cstheme="minorBidi"/>
        </w:rPr>
      </w:pPr>
      <w:bookmarkStart w:name="_Toc1233463339" w:id="7"/>
      <w:r w:rsidRPr="5B22DC51">
        <w:rPr>
          <w:rFonts w:asciiTheme="minorHAnsi" w:hAnsiTheme="minorHAnsi" w:cstheme="minorBidi"/>
        </w:rPr>
        <w:lastRenderedPageBreak/>
        <w:t>Day 3: Task 3</w:t>
      </w:r>
      <w:bookmarkEnd w:id="7"/>
    </w:p>
    <w:p w:rsidR="5B22DC51" w:rsidP="5B22DC51" w:rsidRDefault="5B22DC51" w14:paraId="241DC9E2" w14:textId="469F8A85"/>
    <w:p w:rsidR="329FE2C7" w:rsidP="5B22DC51" w:rsidRDefault="329FE2C7" w14:paraId="3B6CCB99" w14:textId="2F1CC384">
      <w:r>
        <w:t xml:space="preserve">Please complete the below lab (5) ‘Explore </w:t>
      </w:r>
      <w:r w:rsidR="5D608C3F">
        <w:t>data analytics</w:t>
      </w:r>
      <w:r>
        <w:t xml:space="preserve"> in Azure</w:t>
      </w:r>
      <w:r w:rsidR="55AA5FA2">
        <w:t>’</w:t>
      </w:r>
      <w:r>
        <w:t xml:space="preserve"> and paste evidence of the completed lab in the box provided.</w:t>
      </w:r>
    </w:p>
    <w:p w:rsidR="5B22DC51" w:rsidP="5B22DC51" w:rsidRDefault="5B22DC51" w14:paraId="3F85E82A" w14:textId="7D485C73"/>
    <w:p w:rsidR="3F5CFC10" w:rsidP="5B22DC51" w:rsidRDefault="3F5CFC10" w14:paraId="7D8B1769" w14:textId="1535B8AB">
      <w:r>
        <w:rPr>
          <w:noProof/>
        </w:rPr>
        <w:drawing>
          <wp:inline distT="0" distB="0" distL="0" distR="0" wp14:anchorId="5ECCDD3A" wp14:editId="633A052D">
            <wp:extent cx="6124574" cy="2228850"/>
            <wp:effectExtent l="0" t="0" r="0" b="0"/>
            <wp:docPr id="594747533" name="Picture 59474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6124574" cy="2228850"/>
                    </a:xfrm>
                    <a:prstGeom prst="rect">
                      <a:avLst/>
                    </a:prstGeom>
                  </pic:spPr>
                </pic:pic>
              </a:graphicData>
            </a:graphic>
          </wp:inline>
        </w:drawing>
      </w:r>
    </w:p>
    <w:p w:rsidR="5B22DC51" w:rsidRDefault="5B22DC51" w14:paraId="24F91D8C" w14:textId="119BE9FA"/>
    <w:tbl>
      <w:tblPr>
        <w:tblStyle w:val="Activity1"/>
        <w:tblW w:w="0" w:type="auto"/>
        <w:tblLook w:val="04A0" w:firstRow="1" w:lastRow="0" w:firstColumn="1" w:lastColumn="0" w:noHBand="0" w:noVBand="1"/>
      </w:tblPr>
      <w:tblGrid>
        <w:gridCol w:w="1639"/>
        <w:gridCol w:w="7989"/>
      </w:tblGrid>
      <w:tr w:rsidR="5B22DC51" w:rsidTr="01D4E41E" w14:paraId="53325309"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5B22DC51" w:rsidP="5B22DC51" w:rsidRDefault="5B22DC51" w14:paraId="3FFE40B6" w14:textId="104C73CA">
            <w:pPr>
              <w:spacing w:after="160" w:line="259" w:lineRule="auto"/>
            </w:pPr>
            <w:r w:rsidRPr="5B22DC51">
              <w:rPr>
                <w:rFonts w:asciiTheme="minorHAnsi" w:hAnsiTheme="minorHAnsi" w:cstheme="minorBidi"/>
                <w:sz w:val="28"/>
                <w:szCs w:val="28"/>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5B22DC51" w:rsidRDefault="5B22DC51" w14:paraId="47E4709D"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01D4E41E" w:rsidRDefault="5B22DC51" w14:paraId="6BDB8B4A" w14:textId="11FB3D1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6BAD2BD3">
              <w:drawing>
                <wp:inline wp14:editId="60874832" wp14:anchorId="71A18BE1">
                  <wp:extent cx="4924425" cy="1571625"/>
                  <wp:effectExtent l="0" t="0" r="0" b="0"/>
                  <wp:docPr id="20624211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2421180" name="Picture 2062421180"/>
                          <pic:cNvPicPr/>
                        </pic:nvPicPr>
                        <pic:blipFill>
                          <a:blip xmlns:r="http://schemas.openxmlformats.org/officeDocument/2006/relationships" r:embed="rId960060704">
                            <a:extLst>
                              <a:ext uri="{28A0092B-C50C-407E-A947-70E740481C1C}">
                                <a14:useLocalDpi xmlns:a14="http://schemas.microsoft.com/office/drawing/2010/main"/>
                              </a:ext>
                            </a:extLst>
                          </a:blip>
                          <a:stretch>
                            <a:fillRect/>
                          </a:stretch>
                        </pic:blipFill>
                        <pic:spPr>
                          <a:xfrm>
                            <a:off x="0" y="0"/>
                            <a:ext cx="4924425" cy="1571625"/>
                          </a:xfrm>
                          <a:prstGeom prst="rect">
                            <a:avLst/>
                          </a:prstGeom>
                        </pic:spPr>
                      </pic:pic>
                    </a:graphicData>
                  </a:graphic>
                </wp:inline>
              </w:drawing>
            </w:r>
          </w:p>
          <w:p w:rsidR="5B22DC51" w:rsidP="5B22DC51" w:rsidRDefault="5B22DC51" w14:paraId="6DFE8D96"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6F199A0C"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50B7A8D6"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5B22DC51" w:rsidRDefault="5B22DC51" w14:paraId="0C9A53AA" w14:textId="0E419B2E"/>
    <w:p w:rsidR="5B22DC51" w:rsidRDefault="5B22DC51" w14:paraId="15156313" w14:textId="7ACE76F3"/>
    <w:p w:rsidR="5B22DC51" w:rsidRDefault="5B22DC51" w14:paraId="5258A818" w14:textId="1AFA0FC2"/>
    <w:p w:rsidR="5B22DC51" w:rsidRDefault="5B22DC51" w14:paraId="3A7AA734" w14:textId="3880A8D6"/>
    <w:p w:rsidR="5B22DC51" w:rsidRDefault="5B22DC51" w14:paraId="3C07FB36" w14:textId="5FFD91AD"/>
    <w:p w:rsidR="5B22DC51" w:rsidRDefault="5B22DC51" w14:paraId="39944009" w14:textId="5AD748DD"/>
    <w:p w:rsidR="5B22DC51" w:rsidRDefault="5B22DC51" w14:paraId="086EC8A0" w14:textId="0D7A4601"/>
    <w:p w:rsidR="5B22DC51" w:rsidRDefault="5B22DC51" w14:paraId="3906E9F2" w14:textId="73BC258D"/>
    <w:p w:rsidR="5B22DC51" w:rsidRDefault="5B22DC51" w14:paraId="252FDF73" w14:textId="45667771"/>
    <w:p w:rsidR="5B22DC51" w:rsidRDefault="5B22DC51" w14:paraId="37A22153" w14:textId="5E39D468"/>
    <w:p w:rsidR="5B22DC51" w:rsidRDefault="5B22DC51" w14:paraId="77371655" w14:textId="2721CC86"/>
    <w:p w:rsidR="5B22DC51" w:rsidRDefault="5B22DC51" w14:paraId="2CC908E5" w14:textId="4F941540"/>
    <w:p w:rsidR="5B22DC51" w:rsidRDefault="5B22DC51" w14:paraId="6595A6FB" w14:textId="175B74D1"/>
    <w:p w:rsidR="5B22DC51" w:rsidRDefault="5B22DC51" w14:paraId="1ED7748D" w14:textId="1F5EBF23"/>
    <w:p w:rsidR="5B22DC51" w:rsidRDefault="5B22DC51" w14:paraId="7213FAE6" w14:textId="1B6F1D3C"/>
    <w:p w:rsidR="5B22DC51" w:rsidRDefault="5B22DC51" w14:paraId="6A962D59" w14:textId="74405FD9"/>
    <w:p w:rsidR="5B22DC51" w:rsidRDefault="5B22DC51" w14:paraId="143FBCFD" w14:textId="2A83079A"/>
    <w:p w:rsidR="5B22DC51" w:rsidRDefault="5B22DC51" w14:paraId="3ECB8441" w14:textId="4F7EFB67"/>
    <w:p w:rsidR="6DB4F6ED" w:rsidP="5B22DC51" w:rsidRDefault="6DB4F6ED" w14:paraId="16A648A7" w14:textId="04218B7D">
      <w:pPr>
        <w:pStyle w:val="Heading1"/>
        <w:rPr>
          <w:rFonts w:asciiTheme="minorHAnsi" w:hAnsiTheme="minorHAnsi" w:cstheme="minorBidi"/>
        </w:rPr>
      </w:pPr>
      <w:bookmarkStart w:name="_Toc1556426903" w:id="8"/>
      <w:r w:rsidRPr="5B22DC51">
        <w:rPr>
          <w:rFonts w:asciiTheme="minorHAnsi" w:hAnsiTheme="minorHAnsi" w:cstheme="minorBidi"/>
        </w:rPr>
        <w:lastRenderedPageBreak/>
        <w:t>Day 4: Task 1</w:t>
      </w:r>
      <w:bookmarkEnd w:id="8"/>
    </w:p>
    <w:p w:rsidR="5B22DC51" w:rsidP="5B22DC51" w:rsidRDefault="5B22DC51" w14:paraId="1373AD31" w14:textId="469F8A85"/>
    <w:p w:rsidR="6DB4F6ED" w:rsidP="5B22DC51" w:rsidRDefault="6DB4F6ED" w14:paraId="174D6261" w14:textId="24B713CA">
      <w:r>
        <w:t>In your teams, complete the Azure DP-900 practice exam and paste your result below – this is open book and please research and discuss your answers as a team.</w:t>
      </w:r>
    </w:p>
    <w:p w:rsidR="5B22DC51" w:rsidP="5B22DC51" w:rsidRDefault="5B22DC51" w14:paraId="57306D47" w14:textId="49DBE9E0"/>
    <w:p w:rsidR="6DB4F6ED" w:rsidP="5B22DC51" w:rsidRDefault="6DB4F6ED" w14:paraId="3B867663" w14:textId="6A7D999E">
      <w:r>
        <w:rPr>
          <w:noProof/>
        </w:rPr>
        <w:drawing>
          <wp:inline distT="0" distB="0" distL="0" distR="0" wp14:anchorId="71033275" wp14:editId="590293AF">
            <wp:extent cx="6696074" cy="781035"/>
            <wp:effectExtent l="0" t="0" r="0" b="0"/>
            <wp:docPr id="790779272" name="Picture 79077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6696074" cy="781035"/>
                    </a:xfrm>
                    <a:prstGeom prst="rect">
                      <a:avLst/>
                    </a:prstGeom>
                  </pic:spPr>
                </pic:pic>
              </a:graphicData>
            </a:graphic>
          </wp:inline>
        </w:drawing>
      </w:r>
    </w:p>
    <w:tbl>
      <w:tblPr>
        <w:tblStyle w:val="Activity1"/>
        <w:tblW w:w="0" w:type="auto"/>
        <w:tblLook w:val="04A0" w:firstRow="1" w:lastRow="0" w:firstColumn="1" w:lastColumn="0" w:noHBand="0" w:noVBand="1"/>
      </w:tblPr>
      <w:tblGrid>
        <w:gridCol w:w="1639"/>
        <w:gridCol w:w="7989"/>
      </w:tblGrid>
      <w:tr w:rsidR="5B22DC51" w:rsidTr="01D4E41E" w14:paraId="13781664"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6DB4F6ED" w:rsidP="5B22DC51" w:rsidRDefault="6DB4F6ED" w14:paraId="16B377A3" w14:textId="1DC1CD31">
            <w:pPr>
              <w:spacing w:after="160" w:line="259" w:lineRule="auto"/>
              <w:rPr>
                <w:rFonts w:asciiTheme="minorHAnsi" w:hAnsiTheme="minorHAnsi" w:cstheme="minorBidi"/>
                <w:sz w:val="28"/>
                <w:szCs w:val="28"/>
              </w:rPr>
            </w:pPr>
            <w:r w:rsidRPr="5B22DC51">
              <w:rPr>
                <w:rFonts w:asciiTheme="minorHAnsi" w:hAnsiTheme="minorHAnsi" w:cstheme="minorBidi"/>
                <w:sz w:val="28"/>
                <w:szCs w:val="28"/>
              </w:rPr>
              <w:t>Result</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5B22DC51" w:rsidRDefault="5B22DC51" w14:paraId="7011027B"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01D4E41E" w:rsidRDefault="5B22DC51" w14:paraId="02C82FC4" w14:textId="44AEACD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61D9C25E">
              <w:drawing>
                <wp:inline wp14:editId="28E878D3" wp14:anchorId="439D2117">
                  <wp:extent cx="4924425" cy="1095375"/>
                  <wp:effectExtent l="0" t="0" r="0" b="0"/>
                  <wp:docPr id="18841012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4101206" name="Picture 1884101206"/>
                          <pic:cNvPicPr/>
                        </pic:nvPicPr>
                        <pic:blipFill>
                          <a:blip xmlns:r="http://schemas.openxmlformats.org/officeDocument/2006/relationships" r:embed="rId1284986515">
                            <a:extLst>
                              <a:ext uri="{28A0092B-C50C-407E-A947-70E740481C1C}">
                                <a14:useLocalDpi xmlns:a14="http://schemas.microsoft.com/office/drawing/2010/main"/>
                              </a:ext>
                            </a:extLst>
                          </a:blip>
                          <a:stretch>
                            <a:fillRect/>
                          </a:stretch>
                        </pic:blipFill>
                        <pic:spPr>
                          <a:xfrm>
                            <a:off x="0" y="0"/>
                            <a:ext cx="4924425" cy="1095375"/>
                          </a:xfrm>
                          <a:prstGeom prst="rect">
                            <a:avLst/>
                          </a:prstGeom>
                        </pic:spPr>
                      </pic:pic>
                    </a:graphicData>
                  </a:graphic>
                </wp:inline>
              </w:drawing>
            </w:r>
          </w:p>
          <w:p w:rsidR="5B22DC51" w:rsidP="5B22DC51" w:rsidRDefault="5B22DC51" w14:paraId="085D3649"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1922EE64"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35F18787"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5B22DC51" w:rsidRDefault="5B22DC51" w14:paraId="4352D8E5" w14:textId="41A7540D"/>
    <w:p w:rsidR="5B22DC51" w:rsidRDefault="5B22DC51" w14:paraId="4E1AD91F" w14:textId="6B2C0764"/>
    <w:p w:rsidR="5B22DC51" w:rsidRDefault="5B22DC51" w14:paraId="349073F1" w14:textId="6BEB941E"/>
    <w:p w:rsidR="5B22DC51" w:rsidRDefault="5B22DC51" w14:paraId="6EBE9E15" w14:textId="50BABB5B"/>
    <w:p w:rsidR="5B22DC51" w:rsidRDefault="5B22DC51" w14:paraId="4AA63F54" w14:textId="19AC8971"/>
    <w:p w:rsidR="5B22DC51" w:rsidRDefault="5B22DC51" w14:paraId="58D84A53" w14:textId="0F0F05D0"/>
    <w:p w:rsidR="5B22DC51" w:rsidRDefault="5B22DC51" w14:paraId="61593634" w14:textId="13A359C5"/>
    <w:p w:rsidR="5B22DC51" w:rsidRDefault="5B22DC51" w14:paraId="2DFA5FDF" w14:textId="405D9482"/>
    <w:p w:rsidR="5B22DC51" w:rsidRDefault="5B22DC51" w14:paraId="783588F1" w14:textId="07A289F5"/>
    <w:p w:rsidR="5B22DC51" w:rsidRDefault="5B22DC51" w14:paraId="2C7E0657" w14:textId="4A98E5D5"/>
    <w:p w:rsidR="5B22DC51" w:rsidRDefault="5B22DC51" w14:paraId="7AA422EF" w14:textId="339BE783"/>
    <w:p w:rsidR="5B22DC51" w:rsidRDefault="5B22DC51" w14:paraId="3D08A3E4" w14:textId="0B0CA852"/>
    <w:p w:rsidR="5B22DC51" w:rsidRDefault="5B22DC51" w14:paraId="4DD9B05D" w14:textId="78D932A4"/>
    <w:p w:rsidR="5B22DC51" w:rsidRDefault="5B22DC51" w14:paraId="06A175F5" w14:textId="67C575A8"/>
    <w:p w:rsidR="5B22DC51" w:rsidRDefault="5B22DC51" w14:paraId="727C62A8" w14:textId="5E0298D4"/>
    <w:p w:rsidR="5B22DC51" w:rsidRDefault="5B22DC51" w14:paraId="533E2223" w14:textId="73B152C5"/>
    <w:p w:rsidR="5B22DC51" w:rsidRDefault="5B22DC51" w14:paraId="37AE1538" w14:textId="1ADC610C"/>
    <w:p w:rsidR="5B22DC51" w:rsidRDefault="5B22DC51" w14:paraId="5036D4BF" w14:textId="2DF42794"/>
    <w:p w:rsidR="5B22DC51" w:rsidRDefault="5B22DC51" w14:paraId="259EB0A0" w14:textId="0CBA22C0"/>
    <w:p w:rsidR="5B22DC51" w:rsidRDefault="5B22DC51" w14:paraId="3E5C7323" w14:textId="5B135A9A"/>
    <w:p w:rsidR="5B22DC51" w:rsidRDefault="5B22DC51" w14:paraId="2C4A387B" w14:textId="00AB9F56"/>
    <w:p w:rsidR="5B22DC51" w:rsidRDefault="5B22DC51" w14:paraId="609725AD" w14:textId="620B8B3C"/>
    <w:p w:rsidR="5B22DC51" w:rsidRDefault="5B22DC51" w14:paraId="3FB164BC" w14:textId="56ADDD7B"/>
    <w:p w:rsidR="5B22DC51" w:rsidRDefault="5B22DC51" w14:paraId="28C2CD57" w14:textId="40C54BE4"/>
    <w:p w:rsidR="5B22DC51" w:rsidRDefault="5B22DC51" w14:paraId="65FA58A4" w14:textId="0E8A01B8"/>
    <w:p w:rsidR="6DB4F6ED" w:rsidP="5B22DC51" w:rsidRDefault="6DB4F6ED" w14:paraId="4C6C6C2D" w14:textId="08843C78">
      <w:pPr>
        <w:pStyle w:val="Heading1"/>
        <w:rPr>
          <w:rFonts w:asciiTheme="minorHAnsi" w:hAnsiTheme="minorHAnsi" w:cstheme="minorBidi"/>
        </w:rPr>
      </w:pPr>
      <w:bookmarkStart w:name="_Toc214156810" w:id="9"/>
      <w:r w:rsidRPr="5B22DC51">
        <w:rPr>
          <w:rFonts w:asciiTheme="minorHAnsi" w:hAnsiTheme="minorHAnsi" w:cstheme="minorBidi"/>
        </w:rPr>
        <w:lastRenderedPageBreak/>
        <w:t>Day 4: Task 2</w:t>
      </w:r>
      <w:bookmarkEnd w:id="9"/>
    </w:p>
    <w:p w:rsidR="1EDE28EB" w:rsidP="5B22DC51" w:rsidRDefault="1EDE28EB" w14:paraId="1A05E4EA" w14:textId="146F9C0D">
      <w:pPr>
        <w:pStyle w:val="Heading4"/>
        <w:spacing w:before="319" w:after="319"/>
        <w:rPr>
          <w:rFonts w:eastAsia="Segoe UI" w:cs="Segoe UI"/>
          <w:b/>
          <w:bCs/>
        </w:rPr>
      </w:pPr>
      <w:bookmarkStart w:name="_Toc248266112" w:id="10"/>
      <w:r w:rsidRPr="5B22DC51">
        <w:rPr>
          <w:rFonts w:eastAsia="Segoe UI" w:cs="Segoe UI"/>
          <w:b/>
          <w:bCs/>
        </w:rPr>
        <w:t>1. Scenario Background</w:t>
      </w:r>
      <w:bookmarkEnd w:id="10"/>
    </w:p>
    <w:p w:rsidR="1EDE28EB" w:rsidP="5B22DC51" w:rsidRDefault="1EDE28EB" w14:paraId="3AB2985E" w14:textId="4B180438">
      <w:pPr>
        <w:rPr>
          <w:rFonts w:eastAsia="Segoe UI" w:cs="Segoe UI"/>
        </w:rPr>
      </w:pPr>
      <w:r w:rsidRPr="5B22DC51">
        <w:rPr>
          <w:rFonts w:eastAsia="Segoe UI" w:cs="Segoe UI"/>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1EDE28EB" w:rsidP="5B22DC51" w:rsidRDefault="1EDE28EB" w14:paraId="356ECD2D" w14:textId="73E935F1">
      <w:pPr>
        <w:pStyle w:val="Heading4"/>
        <w:spacing w:before="319" w:after="319"/>
        <w:rPr>
          <w:rFonts w:eastAsia="Segoe UI" w:cs="Segoe UI"/>
          <w:b/>
          <w:bCs/>
        </w:rPr>
      </w:pPr>
      <w:bookmarkStart w:name="_Toc1387014804" w:id="11"/>
      <w:r w:rsidRPr="5B22DC51">
        <w:rPr>
          <w:rFonts w:eastAsia="Segoe UI" w:cs="Segoe UI"/>
          <w:b/>
          <w:bCs/>
        </w:rPr>
        <w:t>2. Data Laws and Regulations</w:t>
      </w:r>
      <w:bookmarkEnd w:id="11"/>
    </w:p>
    <w:p w:rsidR="1EDE28EB" w:rsidP="5B22DC51" w:rsidRDefault="1EDE28EB" w14:paraId="27A30A71" w14:textId="5EC80D6C">
      <w:pPr>
        <w:spacing w:before="240" w:after="240"/>
      </w:pPr>
      <w:r w:rsidRPr="5B22DC51">
        <w:rPr>
          <w:rFonts w:eastAsia="Segoe UI" w:cs="Segoe UI"/>
        </w:rPr>
        <w:t>Identify and explain the data laws and regulations relevant to handling customer data within the proposal. Ensure you cover the following points:</w:t>
      </w:r>
    </w:p>
    <w:p w:rsidR="1EDE28EB" w:rsidP="5B22DC51" w:rsidRDefault="1EDE28EB" w14:paraId="2E90ED24" w14:textId="44B02569">
      <w:pPr>
        <w:pStyle w:val="ListParagraph"/>
        <w:numPr>
          <w:ilvl w:val="0"/>
          <w:numId w:val="6"/>
        </w:numPr>
        <w:rPr>
          <w:rFonts w:eastAsia="Segoe UI" w:cs="Segoe UI"/>
        </w:rPr>
      </w:pPr>
      <w:r w:rsidRPr="5B22DC51">
        <w:rPr>
          <w:rFonts w:eastAsia="Segoe UI" w:cs="Segoe UI"/>
          <w:b/>
          <w:bCs/>
        </w:rPr>
        <w:t>GDPR Compliance</w:t>
      </w:r>
      <w:r w:rsidRPr="5B22DC51">
        <w:rPr>
          <w:rFonts w:eastAsia="Segoe UI" w:cs="Segoe UI"/>
        </w:rPr>
        <w:t>: Highlight the importance of adhering to the General Data Protection Regulation (GDPR), particularly as it relates to storing and processing customer information.</w:t>
      </w:r>
    </w:p>
    <w:p w:rsidR="1EDE28EB" w:rsidP="5B22DC51" w:rsidRDefault="1EDE28EB" w14:paraId="5E7DC161" w14:textId="6784B86B">
      <w:pPr>
        <w:pStyle w:val="ListParagraph"/>
        <w:numPr>
          <w:ilvl w:val="0"/>
          <w:numId w:val="6"/>
        </w:numPr>
        <w:rPr>
          <w:rFonts w:eastAsia="Segoe UI" w:cs="Segoe UI"/>
        </w:rPr>
      </w:pPr>
      <w:r w:rsidRPr="5B22DC51">
        <w:rPr>
          <w:rFonts w:eastAsia="Segoe UI" w:cs="Segoe UI"/>
          <w:b/>
          <w:bCs/>
        </w:rPr>
        <w:t>Data Protection Act (DPA) 2018</w:t>
      </w:r>
      <w:r w:rsidRPr="5B22DC51">
        <w:rPr>
          <w:rFonts w:eastAsia="Segoe UI" w:cs="Segoe UI"/>
        </w:rPr>
        <w:t>: Outline how the DPA 2018 may affect the way "Paws &amp; Whiskers" collects and stores data, ensuring compliance with UK laws on data privacy.</w:t>
      </w:r>
    </w:p>
    <w:p w:rsidR="1EDE28EB" w:rsidP="5B22DC51" w:rsidRDefault="1EDE28EB" w14:paraId="203C2DB1" w14:textId="2527BF47">
      <w:pPr>
        <w:pStyle w:val="ListParagraph"/>
        <w:numPr>
          <w:ilvl w:val="0"/>
          <w:numId w:val="6"/>
        </w:numPr>
        <w:rPr>
          <w:rFonts w:eastAsia="Segoe UI" w:cs="Segoe UI"/>
        </w:rPr>
      </w:pPr>
      <w:r w:rsidRPr="5B22DC51">
        <w:rPr>
          <w:rFonts w:eastAsia="Segoe UI" w:cs="Segoe UI"/>
          <w:b/>
          <w:bCs/>
        </w:rPr>
        <w:t>Other Industry Standards</w:t>
      </w:r>
      <w:r w:rsidRPr="5B22DC51">
        <w:rPr>
          <w:rFonts w:eastAsia="Segoe UI" w:cs="Segoe UI"/>
        </w:rPr>
        <w:t>: Research any additional data protection standards or regulations that may apply to pet shop data, particularly if they involve sensitive or payment information.</w:t>
      </w:r>
    </w:p>
    <w:p w:rsidR="1EDE28EB" w:rsidP="5B22DC51" w:rsidRDefault="1EDE28EB" w14:paraId="1740CA4B" w14:textId="690D7A28">
      <w:pPr>
        <w:pStyle w:val="Heading4"/>
        <w:spacing w:before="319" w:after="319"/>
        <w:rPr>
          <w:rFonts w:eastAsia="Segoe UI" w:cs="Segoe UI"/>
          <w:b/>
          <w:bCs/>
        </w:rPr>
      </w:pPr>
      <w:bookmarkStart w:name="_Toc1952198484" w:id="12"/>
      <w:r w:rsidRPr="5B22DC51">
        <w:rPr>
          <w:rFonts w:eastAsia="Segoe UI" w:cs="Segoe UI"/>
          <w:b/>
          <w:bCs/>
        </w:rPr>
        <w:t>3. Azure Service Recommendations</w:t>
      </w:r>
      <w:bookmarkEnd w:id="12"/>
    </w:p>
    <w:p w:rsidR="1EDE28EB" w:rsidP="5B22DC51" w:rsidRDefault="1EDE28EB" w14:paraId="6CED472B" w14:textId="5568C2F7">
      <w:pPr>
        <w:spacing w:before="240" w:after="240"/>
      </w:pPr>
      <w:r w:rsidRPr="5B22DC51">
        <w:rPr>
          <w:rFonts w:eastAsia="Segoe UI" w:cs="Segoe UI"/>
        </w:rPr>
        <w:t xml:space="preserve">Recommend Microsoft Azure services that would suit the company’s data analysis </w:t>
      </w:r>
      <w:r w:rsidRPr="5B22DC51" w:rsidR="188F3397">
        <w:rPr>
          <w:rFonts w:eastAsia="Segoe UI" w:cs="Segoe UI"/>
        </w:rPr>
        <w:t>needs and</w:t>
      </w:r>
      <w:r w:rsidRPr="5B22DC51">
        <w:rPr>
          <w:rFonts w:eastAsia="Segoe UI" w:cs="Segoe UI"/>
        </w:rPr>
        <w:t xml:space="preserve"> explain why these services are suitable. Your recommendations should include:</w:t>
      </w:r>
    </w:p>
    <w:p w:rsidR="1EDE28EB" w:rsidP="5B22DC51" w:rsidRDefault="1EDE28EB" w14:paraId="7C21641D" w14:textId="03D8C268">
      <w:pPr>
        <w:pStyle w:val="ListParagraph"/>
        <w:numPr>
          <w:ilvl w:val="0"/>
          <w:numId w:val="5"/>
        </w:numPr>
        <w:rPr>
          <w:rFonts w:eastAsia="Segoe UI" w:cs="Segoe UI"/>
        </w:rPr>
      </w:pPr>
      <w:r w:rsidRPr="5B22DC51">
        <w:rPr>
          <w:rFonts w:eastAsia="Segoe UI" w:cs="Segoe UI"/>
          <w:b/>
          <w:bCs/>
        </w:rPr>
        <w:t>Data Storage</w:t>
      </w:r>
      <w:r w:rsidRPr="5B22DC51">
        <w:rPr>
          <w:rFonts w:eastAsia="Segoe UI" w:cs="Segoe UI"/>
        </w:rPr>
        <w:t xml:space="preserve">: Identify suitable storage options, such as </w:t>
      </w:r>
      <w:r w:rsidRPr="5B22DC51">
        <w:rPr>
          <w:rFonts w:eastAsia="Segoe UI" w:cs="Segoe UI"/>
          <w:b/>
          <w:bCs/>
        </w:rPr>
        <w:t>Azure Blob Storage</w:t>
      </w:r>
      <w:r w:rsidRPr="5B22DC51">
        <w:rPr>
          <w:rFonts w:eastAsia="Segoe UI" w:cs="Segoe UI"/>
        </w:rPr>
        <w:t xml:space="preserve"> or </w:t>
      </w:r>
      <w:r w:rsidRPr="5B22DC51">
        <w:rPr>
          <w:rFonts w:eastAsia="Segoe UI" w:cs="Segoe UI"/>
          <w:b/>
          <w:bCs/>
        </w:rPr>
        <w:t>Azure SQL Database</w:t>
      </w:r>
      <w:r w:rsidRPr="5B22DC51">
        <w:rPr>
          <w:rFonts w:eastAsia="Segoe UI" w:cs="Segoe UI"/>
        </w:rPr>
        <w:t>, and discuss the benefits of each for storing large datasets, including inventory, sales transactions, and customer details.</w:t>
      </w:r>
    </w:p>
    <w:p w:rsidR="1EDE28EB" w:rsidP="5B22DC51" w:rsidRDefault="1EDE28EB" w14:paraId="59EF816F" w14:textId="6B9C8A52">
      <w:pPr>
        <w:pStyle w:val="ListParagraph"/>
        <w:numPr>
          <w:ilvl w:val="0"/>
          <w:numId w:val="5"/>
        </w:numPr>
        <w:rPr>
          <w:rFonts w:eastAsia="Segoe UI" w:cs="Segoe UI"/>
        </w:rPr>
      </w:pPr>
      <w:r w:rsidRPr="5B22DC51">
        <w:rPr>
          <w:rFonts w:eastAsia="Segoe UI" w:cs="Segoe UI"/>
          <w:b/>
          <w:bCs/>
        </w:rPr>
        <w:t>Data Analysis Tools</w:t>
      </w:r>
      <w:r w:rsidRPr="5B22DC51">
        <w:rPr>
          <w:rFonts w:eastAsia="Segoe UI" w:cs="Segoe UI"/>
        </w:rPr>
        <w:t xml:space="preserve">: Recommend tools such as </w:t>
      </w:r>
      <w:r w:rsidRPr="5B22DC51">
        <w:rPr>
          <w:rFonts w:eastAsia="Segoe UI" w:cs="Segoe UI"/>
          <w:b/>
          <w:bCs/>
        </w:rPr>
        <w:t>Azure Machine Learning</w:t>
      </w:r>
      <w:r w:rsidRPr="5B22DC51">
        <w:rPr>
          <w:rFonts w:eastAsia="Segoe UI" w:cs="Segoe UI"/>
        </w:rPr>
        <w:t xml:space="preserve"> for customer behaviour analysis or </w:t>
      </w:r>
      <w:r w:rsidRPr="5B22DC51">
        <w:rPr>
          <w:rFonts w:eastAsia="Segoe UI" w:cs="Segoe UI"/>
          <w:b/>
          <w:bCs/>
        </w:rPr>
        <w:t>Azure Synapse Analytics</w:t>
      </w:r>
      <w:r w:rsidRPr="5B22DC51">
        <w:rPr>
          <w:rFonts w:eastAsia="Segoe UI" w:cs="Segoe UI"/>
        </w:rPr>
        <w:t xml:space="preserve"> for analysing sales trends.</w:t>
      </w:r>
    </w:p>
    <w:p w:rsidR="1EDE28EB" w:rsidP="5B22DC51" w:rsidRDefault="1EDE28EB" w14:paraId="4B8DCF84" w14:textId="35809E78">
      <w:pPr>
        <w:pStyle w:val="ListParagraph"/>
        <w:numPr>
          <w:ilvl w:val="0"/>
          <w:numId w:val="5"/>
        </w:numPr>
        <w:rPr>
          <w:rFonts w:eastAsia="Segoe UI" w:cs="Segoe UI"/>
        </w:rPr>
      </w:pPr>
      <w:r w:rsidRPr="5B22DC51">
        <w:rPr>
          <w:rFonts w:eastAsia="Segoe UI" w:cs="Segoe UI"/>
          <w:b/>
          <w:bCs/>
        </w:rPr>
        <w:t>Data Integration and Automation</w:t>
      </w:r>
      <w:r w:rsidRPr="5B22DC51">
        <w:rPr>
          <w:rFonts w:eastAsia="Segoe UI" w:cs="Segoe UI"/>
        </w:rPr>
        <w:t xml:space="preserve">: Explain how services like </w:t>
      </w:r>
      <w:r w:rsidRPr="5B22DC51">
        <w:rPr>
          <w:rFonts w:eastAsia="Segoe UI" w:cs="Segoe UI"/>
          <w:b/>
          <w:bCs/>
        </w:rPr>
        <w:t>Azure Data Factory</w:t>
      </w:r>
      <w:r w:rsidRPr="5B22DC51">
        <w:rPr>
          <w:rFonts w:eastAsia="Segoe UI" w:cs="Segoe UI"/>
        </w:rPr>
        <w:t xml:space="preserve"> could automate data collection and integration processes, improving efficiency.</w:t>
      </w:r>
    </w:p>
    <w:p w:rsidR="1EDE28EB" w:rsidP="5B22DC51" w:rsidRDefault="1EDE28EB" w14:paraId="28B08245" w14:textId="77CBB5D8">
      <w:pPr>
        <w:pStyle w:val="Heading4"/>
        <w:spacing w:before="319" w:after="319"/>
        <w:rPr>
          <w:rFonts w:eastAsia="Segoe UI" w:cs="Segoe UI"/>
          <w:b/>
          <w:bCs/>
        </w:rPr>
      </w:pPr>
      <w:bookmarkStart w:name="_Toc1792190821" w:id="13"/>
      <w:r w:rsidRPr="5B22DC51">
        <w:rPr>
          <w:rFonts w:eastAsia="Segoe UI" w:cs="Segoe UI"/>
          <w:b/>
          <w:bCs/>
        </w:rPr>
        <w:t>4. Data Types and Data Modelling</w:t>
      </w:r>
      <w:bookmarkEnd w:id="13"/>
    </w:p>
    <w:p w:rsidR="1EDE28EB" w:rsidP="5B22DC51" w:rsidRDefault="1EDE28EB" w14:paraId="07FF5B93" w14:textId="64EC7F67">
      <w:pPr>
        <w:spacing w:before="240" w:after="240"/>
      </w:pPr>
      <w:r w:rsidRPr="5B22DC51">
        <w:rPr>
          <w:rFonts w:eastAsia="Segoe UI" w:cs="Segoe UI"/>
        </w:rPr>
        <w:t>Define the types of data "Paws &amp; Whiskers" will need to work with and describe your approach to data modelling:</w:t>
      </w:r>
    </w:p>
    <w:p w:rsidR="1EDE28EB" w:rsidP="5B22DC51" w:rsidRDefault="1EDE28EB" w14:paraId="62587562" w14:textId="70A244F9">
      <w:pPr>
        <w:pStyle w:val="ListParagraph"/>
        <w:numPr>
          <w:ilvl w:val="0"/>
          <w:numId w:val="4"/>
        </w:numPr>
        <w:rPr>
          <w:rFonts w:eastAsia="Segoe UI" w:cs="Segoe UI"/>
        </w:rPr>
      </w:pPr>
      <w:r w:rsidRPr="5B22DC51">
        <w:rPr>
          <w:rFonts w:eastAsia="Segoe UI" w:cs="Segoe UI"/>
          <w:b/>
          <w:bCs/>
        </w:rPr>
        <w:t>Data Categories</w:t>
      </w:r>
      <w:r w:rsidRPr="5B22DC51">
        <w:rPr>
          <w:rFonts w:eastAsia="Segoe UI" w:cs="Segoe UI"/>
        </w:rPr>
        <w:t>: Identify key data types, such as customer demographics, transaction history, pet inventory, and product categories.</w:t>
      </w:r>
    </w:p>
    <w:p w:rsidR="1EDE28EB" w:rsidP="5B22DC51" w:rsidRDefault="1EDE28EB" w14:paraId="0BAD0566" w14:textId="707FD3C6">
      <w:pPr>
        <w:pStyle w:val="ListParagraph"/>
        <w:numPr>
          <w:ilvl w:val="0"/>
          <w:numId w:val="4"/>
        </w:numPr>
        <w:rPr>
          <w:rFonts w:eastAsia="Segoe UI" w:cs="Segoe UI"/>
        </w:rPr>
      </w:pPr>
      <w:r w:rsidRPr="5B22DC51">
        <w:rPr>
          <w:rFonts w:eastAsia="Segoe UI" w:cs="Segoe UI"/>
          <w:b/>
          <w:bCs/>
        </w:rPr>
        <w:lastRenderedPageBreak/>
        <w:t>Data Modelling Approach</w:t>
      </w:r>
      <w:r w:rsidRPr="5B22DC51">
        <w:rPr>
          <w:rFonts w:eastAsia="Segoe UI" w:cs="Segoe UI"/>
        </w:rPr>
        <w:t>: Outline how you would structure this data using a relational model or a data warehouse approach, considering factors like tables, entities, relationships, and primary keys.</w:t>
      </w:r>
    </w:p>
    <w:p w:rsidR="1EDE28EB" w:rsidP="5B22DC51" w:rsidRDefault="1EDE28EB" w14:paraId="09A5243D" w14:textId="7661BB27">
      <w:pPr>
        <w:pStyle w:val="Heading4"/>
        <w:spacing w:before="319" w:after="319"/>
        <w:rPr>
          <w:rFonts w:eastAsia="Segoe UI" w:cs="Segoe UI"/>
          <w:b/>
          <w:bCs/>
        </w:rPr>
      </w:pPr>
      <w:bookmarkStart w:name="_Toc385598743" w:id="14"/>
      <w:r w:rsidRPr="5B22DC51">
        <w:rPr>
          <w:rFonts w:eastAsia="Segoe UI" w:cs="Segoe UI"/>
          <w:b/>
          <w:bCs/>
        </w:rPr>
        <w:t>5. Data Storage Formats and Structures in Azure</w:t>
      </w:r>
      <w:bookmarkEnd w:id="14"/>
    </w:p>
    <w:p w:rsidR="1EDE28EB" w:rsidP="5B22DC51" w:rsidRDefault="1EDE28EB" w14:paraId="3535AA49" w14:textId="6C14BACE">
      <w:pPr>
        <w:spacing w:before="240" w:after="240"/>
      </w:pPr>
      <w:r w:rsidRPr="5B22DC51">
        <w:rPr>
          <w:rFonts w:eastAsia="Segoe UI" w:cs="Segoe UI"/>
        </w:rPr>
        <w:t>Discuss how you would store data within Azure and the formats you would recommend:</w:t>
      </w:r>
    </w:p>
    <w:p w:rsidR="1EDE28EB" w:rsidP="5B22DC51" w:rsidRDefault="1EDE28EB" w14:paraId="15020F08" w14:textId="2F284D4A">
      <w:pPr>
        <w:pStyle w:val="ListParagraph"/>
        <w:numPr>
          <w:ilvl w:val="0"/>
          <w:numId w:val="3"/>
        </w:numPr>
        <w:rPr>
          <w:rFonts w:eastAsia="Segoe UI" w:cs="Segoe UI"/>
        </w:rPr>
      </w:pPr>
      <w:r w:rsidRPr="5B22DC51">
        <w:rPr>
          <w:rFonts w:eastAsia="Segoe UI" w:cs="Segoe UI"/>
          <w:b/>
          <w:bCs/>
        </w:rPr>
        <w:t>Data Formats</w:t>
      </w:r>
      <w:r w:rsidRPr="5B22DC51">
        <w:rPr>
          <w:rFonts w:eastAsia="Segoe UI" w:cs="Segoe UI"/>
        </w:rPr>
        <w:t>: Specify recommended formats (e.g., CSV for raw data imports, JSON for structured data, Parquet for analytics) and explain why these formats are suitable for specific data types.</w:t>
      </w:r>
    </w:p>
    <w:p w:rsidR="1EDE28EB" w:rsidP="5B22DC51" w:rsidRDefault="1EDE28EB" w14:paraId="32FC47C8" w14:textId="35CBD241">
      <w:pPr>
        <w:pStyle w:val="ListParagraph"/>
        <w:numPr>
          <w:ilvl w:val="0"/>
          <w:numId w:val="3"/>
        </w:numPr>
        <w:rPr>
          <w:rFonts w:eastAsia="Segoe UI" w:cs="Segoe UI"/>
        </w:rPr>
      </w:pPr>
      <w:r w:rsidRPr="5B22DC51">
        <w:rPr>
          <w:rFonts w:eastAsia="Segoe UI" w:cs="Segoe UI"/>
          <w:b/>
          <w:bCs/>
        </w:rPr>
        <w:t>Data Security and Encryption</w:t>
      </w:r>
      <w:r w:rsidRPr="5B22DC51">
        <w:rPr>
          <w:rFonts w:eastAsia="Segoe UI" w:cs="Segoe UI"/>
        </w:rPr>
        <w:t>: Include recommendations for securing data using Azure’s built-in encryption features and access controls to ensure compliance with data privacy regulations.</w:t>
      </w:r>
    </w:p>
    <w:p w:rsidR="1EDE28EB" w:rsidP="5B22DC51" w:rsidRDefault="1EDE28EB" w14:paraId="051A5636" w14:textId="469D3998">
      <w:pPr>
        <w:pStyle w:val="Heading4"/>
        <w:spacing w:before="319" w:after="319"/>
        <w:rPr>
          <w:rFonts w:eastAsia="Segoe UI" w:cs="Segoe UI"/>
          <w:b/>
          <w:bCs/>
        </w:rPr>
      </w:pPr>
      <w:bookmarkStart w:name="_Toc561077662" w:id="15"/>
      <w:r w:rsidRPr="5B22DC51">
        <w:rPr>
          <w:rFonts w:eastAsia="Segoe UI" w:cs="Segoe UI"/>
          <w:b/>
          <w:bCs/>
        </w:rPr>
        <w:t>6. Additional Considerations</w:t>
      </w:r>
      <w:bookmarkEnd w:id="15"/>
    </w:p>
    <w:p w:rsidR="1EDE28EB" w:rsidP="5B22DC51" w:rsidRDefault="1EDE28EB" w14:paraId="3D13F972" w14:textId="53965319">
      <w:pPr>
        <w:spacing w:before="240" w:after="240"/>
      </w:pPr>
      <w:r w:rsidRPr="5B22DC51">
        <w:rPr>
          <w:rFonts w:eastAsia="Segoe UI" w:cs="Segoe UI"/>
        </w:rPr>
        <w:t>Provide any other considerations that might enhance data handling and efficiency in Azure, such as:</w:t>
      </w:r>
    </w:p>
    <w:p w:rsidR="1EDE28EB" w:rsidP="5B22DC51" w:rsidRDefault="1EDE28EB" w14:paraId="046B48A2" w14:textId="2EA57E5B">
      <w:pPr>
        <w:pStyle w:val="ListParagraph"/>
        <w:numPr>
          <w:ilvl w:val="0"/>
          <w:numId w:val="2"/>
        </w:numPr>
        <w:rPr>
          <w:rFonts w:eastAsia="Segoe UI" w:cs="Segoe UI"/>
        </w:rPr>
      </w:pPr>
      <w:r w:rsidRPr="5B22DC51">
        <w:rPr>
          <w:rFonts w:eastAsia="Segoe UI" w:cs="Segoe UI"/>
          <w:b/>
          <w:bCs/>
        </w:rPr>
        <w:t>Backup and Disaster Recovery</w:t>
      </w:r>
      <w:r w:rsidRPr="5B22DC51">
        <w:rPr>
          <w:rFonts w:eastAsia="Segoe UI" w:cs="Segoe UI"/>
        </w:rPr>
        <w:t xml:space="preserve">: Outline a backup plan using </w:t>
      </w:r>
      <w:r w:rsidRPr="5B22DC51">
        <w:rPr>
          <w:rFonts w:eastAsia="Segoe UI" w:cs="Segoe UI"/>
          <w:b/>
          <w:bCs/>
        </w:rPr>
        <w:t>Azure Backup</w:t>
      </w:r>
      <w:r w:rsidRPr="5B22DC51">
        <w:rPr>
          <w:rFonts w:eastAsia="Segoe UI" w:cs="Segoe UI"/>
        </w:rPr>
        <w:t xml:space="preserve"> or </w:t>
      </w:r>
      <w:r w:rsidRPr="5B22DC51">
        <w:rPr>
          <w:rFonts w:eastAsia="Segoe UI" w:cs="Segoe UI"/>
          <w:b/>
          <w:bCs/>
        </w:rPr>
        <w:t>Azure Site Recovery</w:t>
      </w:r>
      <w:r w:rsidRPr="5B22DC51">
        <w:rPr>
          <w:rFonts w:eastAsia="Segoe UI" w:cs="Segoe UI"/>
        </w:rPr>
        <w:t xml:space="preserve"> to safeguard against data loss.</w:t>
      </w:r>
    </w:p>
    <w:p w:rsidR="1EDE28EB" w:rsidP="5B22DC51" w:rsidRDefault="1EDE28EB" w14:paraId="25FD89ED" w14:textId="2C4F0178">
      <w:pPr>
        <w:pStyle w:val="ListParagraph"/>
        <w:numPr>
          <w:ilvl w:val="0"/>
          <w:numId w:val="2"/>
        </w:numPr>
        <w:rPr>
          <w:rFonts w:eastAsia="Segoe UI" w:cs="Segoe UI"/>
        </w:rPr>
      </w:pPr>
      <w:r w:rsidRPr="5B22DC51">
        <w:rPr>
          <w:rFonts w:eastAsia="Segoe UI" w:cs="Segoe UI"/>
          <w:b/>
          <w:bCs/>
        </w:rPr>
        <w:t>Data Visualisation</w:t>
      </w:r>
      <w:r w:rsidRPr="5B22DC51">
        <w:rPr>
          <w:rFonts w:eastAsia="Segoe UI" w:cs="Segoe UI"/>
        </w:rPr>
        <w:t xml:space="preserve">: Discuss potential use of </w:t>
      </w:r>
      <w:r w:rsidRPr="5B22DC51">
        <w:rPr>
          <w:rFonts w:eastAsia="Segoe UI" w:cs="Segoe UI"/>
          <w:b/>
          <w:bCs/>
        </w:rPr>
        <w:t>Power BI</w:t>
      </w:r>
      <w:r w:rsidRPr="5B22DC51">
        <w:rPr>
          <w:rFonts w:eastAsia="Segoe UI" w:cs="Segoe UI"/>
        </w:rPr>
        <w:t xml:space="preserve"> within Azure for creating dashboards that provide management with real-time insights into sales and customer trends.</w:t>
      </w:r>
    </w:p>
    <w:p w:rsidR="1EDE28EB" w:rsidP="5B22DC51" w:rsidRDefault="1EDE28EB" w14:paraId="4CE8E6CE" w14:textId="39628F65">
      <w:pPr>
        <w:pStyle w:val="ListParagraph"/>
        <w:numPr>
          <w:ilvl w:val="0"/>
          <w:numId w:val="2"/>
        </w:numPr>
        <w:rPr>
          <w:rFonts w:eastAsia="Segoe UI" w:cs="Segoe UI"/>
        </w:rPr>
      </w:pPr>
      <w:r w:rsidRPr="5B22DC51">
        <w:rPr>
          <w:rFonts w:eastAsia="Segoe UI" w:cs="Segoe UI"/>
          <w:b/>
          <w:bCs/>
        </w:rPr>
        <w:t>Future Scalability</w:t>
      </w:r>
      <w:r w:rsidRPr="5B22DC51">
        <w:rPr>
          <w:rFonts w:eastAsia="Segoe UI" w:cs="Segoe UI"/>
        </w:rPr>
        <w:t>: Comment on how Azure services can scale as the business grows, accommodating larger datasets and more complex analyses.</w:t>
      </w:r>
    </w:p>
    <w:p w:rsidR="5B22DC51" w:rsidRDefault="5B22DC51" w14:paraId="630C15EE" w14:textId="76C10959"/>
    <w:p w:rsidR="1EDE28EB" w:rsidP="5B22DC51" w:rsidRDefault="1EDE28EB" w14:paraId="4B4398E9" w14:textId="30E774B6">
      <w:pPr>
        <w:pStyle w:val="Heading3"/>
        <w:spacing w:before="281" w:after="281"/>
        <w:rPr>
          <w:rFonts w:eastAsia="Segoe UI" w:cs="Segoe UI"/>
          <w:b/>
          <w:bCs/>
        </w:rPr>
      </w:pPr>
      <w:bookmarkStart w:name="_Toc1001523541" w:id="16"/>
      <w:r w:rsidRPr="5B22DC51">
        <w:rPr>
          <w:rFonts w:eastAsia="Segoe UI" w:cs="Segoe UI"/>
          <w:b/>
          <w:bCs/>
        </w:rPr>
        <w:t>Submission Guidelines:</w:t>
      </w:r>
      <w:bookmarkEnd w:id="16"/>
    </w:p>
    <w:p w:rsidR="1EDE28EB" w:rsidP="5B22DC51" w:rsidRDefault="1EDE28EB" w14:paraId="492D8935" w14:textId="347D0BE8">
      <w:pPr>
        <w:pStyle w:val="ListParagraph"/>
        <w:numPr>
          <w:ilvl w:val="0"/>
          <w:numId w:val="1"/>
        </w:numPr>
        <w:rPr>
          <w:rFonts w:eastAsia="Segoe UI" w:cs="Segoe UI"/>
        </w:rPr>
      </w:pPr>
      <w:r w:rsidRPr="5B22DC51">
        <w:rPr>
          <w:rFonts w:eastAsia="Segoe UI" w:cs="Segoe UI"/>
          <w:b/>
          <w:bCs/>
        </w:rPr>
        <w:t>Structure</w:t>
      </w:r>
      <w:r w:rsidRPr="5B22DC51">
        <w:rPr>
          <w:rFonts w:eastAsia="Segoe UI" w:cs="Segoe UI"/>
        </w:rPr>
        <w:t>: Ensure your report is well-organised, with sections for each task (e.g., Data Laws, Azure Services, Data Types, etc.).</w:t>
      </w:r>
    </w:p>
    <w:p w:rsidR="1EDE28EB" w:rsidP="5B22DC51" w:rsidRDefault="1EDE28EB" w14:paraId="4A0B2D68" w14:textId="57968AED">
      <w:pPr>
        <w:pStyle w:val="ListParagraph"/>
        <w:numPr>
          <w:ilvl w:val="0"/>
          <w:numId w:val="1"/>
        </w:numPr>
        <w:rPr>
          <w:rFonts w:eastAsia="Segoe UI" w:cs="Segoe UI"/>
        </w:rPr>
      </w:pPr>
      <w:r w:rsidRPr="5B22DC51">
        <w:rPr>
          <w:rFonts w:eastAsia="Segoe UI" w:cs="Segoe UI"/>
          <w:b/>
          <w:bCs/>
        </w:rPr>
        <w:t>Formatting</w:t>
      </w:r>
      <w:r w:rsidRPr="5B22DC51">
        <w:rPr>
          <w:rFonts w:eastAsia="Segoe UI" w:cs="Segoe UI"/>
        </w:rPr>
        <w:t>: Include headings, bullet points where appropriate, and any visuals or diagrams that support your explanations.</w:t>
      </w:r>
    </w:p>
    <w:p w:rsidR="1EDE28EB" w:rsidP="5B22DC51" w:rsidRDefault="1EDE28EB" w14:paraId="0DF3C2DC" w14:textId="09670FA6">
      <w:pPr>
        <w:pStyle w:val="ListParagraph"/>
        <w:numPr>
          <w:ilvl w:val="0"/>
          <w:numId w:val="1"/>
        </w:numPr>
        <w:rPr>
          <w:rFonts w:eastAsia="Segoe UI" w:cs="Segoe UI"/>
        </w:rPr>
      </w:pPr>
      <w:r w:rsidRPr="5B22DC51">
        <w:rPr>
          <w:rFonts w:eastAsia="Segoe UI" w:cs="Segoe UI"/>
          <w:b/>
          <w:bCs/>
        </w:rPr>
        <w:t>References</w:t>
      </w:r>
      <w:r w:rsidRPr="5B22DC51">
        <w:rPr>
          <w:rFonts w:eastAsia="Segoe UI" w:cs="Segoe UI"/>
        </w:rPr>
        <w:t>: Cite any resources or regulations referenced in the report.</w:t>
      </w:r>
    </w:p>
    <w:p w:rsidR="1EDE28EB" w:rsidP="5B22DC51" w:rsidRDefault="1EDE28EB" w14:paraId="3CB84D58" w14:textId="6513BB4C">
      <w:pPr>
        <w:pStyle w:val="ListParagraph"/>
        <w:numPr>
          <w:ilvl w:val="0"/>
          <w:numId w:val="1"/>
        </w:numPr>
        <w:rPr>
          <w:rFonts w:eastAsia="Segoe UI" w:cs="Segoe UI"/>
        </w:rPr>
      </w:pPr>
      <w:r w:rsidRPr="5B22DC51">
        <w:rPr>
          <w:rFonts w:eastAsia="Segoe UI" w:cs="Segoe UI"/>
          <w:b/>
          <w:bCs/>
        </w:rPr>
        <w:t>Length</w:t>
      </w:r>
      <w:r w:rsidRPr="5B22DC51">
        <w:rPr>
          <w:rFonts w:eastAsia="Segoe UI" w:cs="Segoe UI"/>
        </w:rPr>
        <w:t>: Aim for 1500-2000 words.</w:t>
      </w:r>
    </w:p>
    <w:p w:rsidR="5B22DC51" w:rsidP="5B22DC51" w:rsidRDefault="5B22DC51" w14:paraId="24061B6A" w14:textId="0D436FB0"/>
    <w:tbl>
      <w:tblPr>
        <w:tblStyle w:val="TableGrid"/>
        <w:tblW w:w="0" w:type="auto"/>
        <w:tblLayout w:type="fixed"/>
        <w:tblLook w:val="06A0" w:firstRow="1" w:lastRow="0" w:firstColumn="1" w:lastColumn="0" w:noHBand="1" w:noVBand="1"/>
      </w:tblPr>
      <w:tblGrid>
        <w:gridCol w:w="9630"/>
      </w:tblGrid>
      <w:tr w:rsidR="5B22DC51" w:rsidTr="01D4E41E" w14:paraId="0E97686D" w14:textId="77777777">
        <w:trPr>
          <w:trHeight w:val="300"/>
        </w:trPr>
        <w:tc>
          <w:tcPr>
            <w:tcW w:w="9630" w:type="dxa"/>
            <w:tcMar/>
          </w:tcPr>
          <w:p w:rsidR="5B22DC51" w:rsidP="5B22DC51" w:rsidRDefault="5B22DC51" w14:paraId="2B88A818" w14:textId="7C26093B"/>
          <w:p w:rsidR="5B22DC51" w:rsidP="5B22DC51" w:rsidRDefault="5B22DC51" w14:paraId="6374EB4E" w14:textId="1710D042"/>
          <w:p w:rsidR="5B22DC51" w:rsidP="01D4E41E" w:rsidRDefault="5B22DC51" w14:paraId="1E3EE4E3" w14:textId="36504338">
            <w:pPr>
              <w:pStyle w:val="Normal"/>
            </w:pPr>
            <w:r w:rsidR="71835B10">
              <w:rPr/>
              <w:t xml:space="preserve">"Paws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 </w:t>
            </w:r>
          </w:p>
          <w:p w:rsidR="5B22DC51" w:rsidP="01D4E41E" w:rsidRDefault="5B22DC51" w14:paraId="54B8A9BD" w14:textId="155E8DC9">
            <w:pPr>
              <w:pStyle w:val="Normal"/>
            </w:pPr>
          </w:p>
          <w:p w:rsidR="5B22DC51" w:rsidP="01D4E41E" w:rsidRDefault="5B22DC51" w14:paraId="24E231D7" w14:textId="77BAF659">
            <w:pPr>
              <w:pStyle w:val="Normal"/>
            </w:pPr>
            <w:r w:rsidR="71835B10">
              <w:rPr/>
              <w:t xml:space="preserve">Data Laws and Regulations </w:t>
            </w:r>
          </w:p>
          <w:p w:rsidR="5B22DC51" w:rsidP="01D4E41E" w:rsidRDefault="5B22DC51" w14:paraId="1E77BD28" w14:textId="0FFAE6A9">
            <w:pPr>
              <w:pStyle w:val="Normal"/>
            </w:pPr>
            <w:r w:rsidR="71835B10">
              <w:rPr/>
              <w:t xml:space="preserve">"Paws &amp; Whiskers" collects and stores data, ensuring compliance with UK laws on data privacy. Other Industry Standards: Research any </w:t>
            </w:r>
            <w:r w:rsidR="71835B10">
              <w:rPr/>
              <w:t>additional</w:t>
            </w:r>
            <w:r w:rsidR="71835B10">
              <w:rPr/>
              <w:t xml:space="preserve"> data protection standards or regulations that may apply to pet shop data, particularly if they involve sensitive or payment information.</w:t>
            </w:r>
          </w:p>
          <w:p w:rsidR="5B22DC51" w:rsidP="01D4E41E" w:rsidRDefault="5B22DC51" w14:paraId="2C89E153" w14:textId="3F22DDD0">
            <w:pPr>
              <w:pStyle w:val="Normal"/>
            </w:pPr>
          </w:p>
          <w:p w:rsidR="5B22DC51" w:rsidP="01D4E41E" w:rsidRDefault="5B22DC51" w14:paraId="66B07028" w14:textId="1A40F40B">
            <w:pPr>
              <w:pStyle w:val="Normal"/>
            </w:pPr>
            <w:r w:rsidR="71835B10">
              <w:rPr/>
              <w:t xml:space="preserve">Azure Service Recommendations </w:t>
            </w:r>
          </w:p>
          <w:p w:rsidR="5B22DC51" w:rsidP="01D4E41E" w:rsidRDefault="5B22DC51" w14:paraId="121B3312" w14:textId="1BBECD5D">
            <w:pPr>
              <w:pStyle w:val="Normal"/>
            </w:pPr>
            <w:r w:rsidR="71835B10">
              <w:rPr/>
              <w:t xml:space="preserve">Recommend tools such as Azure Machine Learning for customer behaviour analysis or Azure Synapse Analytics for analysing sales trends. Data Integration and Automation: Explain how services like Azure Data Factory could automate data collection and integration processes, improving efficiency. </w:t>
            </w:r>
          </w:p>
          <w:p w:rsidR="5B22DC51" w:rsidP="01D4E41E" w:rsidRDefault="5B22DC51" w14:paraId="731098ED" w14:textId="41C38907">
            <w:pPr>
              <w:pStyle w:val="Normal"/>
            </w:pPr>
          </w:p>
          <w:p w:rsidR="5B22DC51" w:rsidP="01D4E41E" w:rsidRDefault="5B22DC51" w14:paraId="38DD560E" w14:textId="1D94913C">
            <w:pPr>
              <w:pStyle w:val="Normal"/>
            </w:pPr>
            <w:r w:rsidR="71835B10">
              <w:rPr/>
              <w:t xml:space="preserve">Data Types and Data Modelling Define the types of data "Paws &amp; Whiskers" will need to work with and describe your approach to data modelling: Data Categories: </w:t>
            </w:r>
            <w:r w:rsidR="71835B10">
              <w:rPr/>
              <w:t>Identify</w:t>
            </w:r>
            <w:r w:rsidR="71835B10">
              <w:rPr/>
              <w:t xml:space="preserve"> key data types, such as customer demographics, transaction history, pet inventory, and product categories. Data Modelling Approach: Outline how you would structure this data using a relational model or a data warehouse approach, considering factors like tables, entities, relationships, and primary keys. 5. Data Storage Formats and Structures in Azure Discuss how you would store data within Azure and the formats you would recommend: Data Formats: Specify recommended formats (e.g., CSV for raw data imports, JSON for structured data, Parquet for analytics) and explain why these formats are suitable for specific data types. Data Security and Encryption: Include recommendations for securing data using Azure’s built-in encryption features and access controls to ensure compliance with data privacy regulations. 6. Additional Considerations Provide any other considerations that might enhance data handling and efficiency in Azure, such as: Backup and Disaster Recovery: Outline a backup plan using Azure Backup or Azure Site Recovery to safeguard against data loss. Data Visualisation: Discuss potential use of Power BI within Azure for creating dashboards that provide management with real-time insights into sales and customer trends. Future Scalability: Comment on how Azure services can scale as the business grows, accommodating larger datasets and more complex analyses. Submission Guidelines: Structure: Ensure your report is well-organised, with sections for each task (e.g., Data Laws, Azure Services, Data Types, etc.). Formatting: Include headings, bullet points where </w:t>
            </w:r>
            <w:r w:rsidR="71835B10">
              <w:rPr/>
              <w:t>appropriate</w:t>
            </w:r>
            <w:r w:rsidR="71835B10">
              <w:rPr/>
              <w:t xml:space="preserve">, and any visuals or diagrams that support your explanations. References: Cite any resources or regulations referenced in the report. Length: Aim for 1500-2000 words. </w:t>
            </w:r>
          </w:p>
          <w:p w:rsidR="5B22DC51" w:rsidP="01D4E41E" w:rsidRDefault="5B22DC51" w14:paraId="6E155492" w14:textId="5B0BB44B">
            <w:pPr>
              <w:pStyle w:val="Normal"/>
            </w:pPr>
          </w:p>
          <w:p w:rsidR="5B22DC51" w:rsidP="01D4E41E" w:rsidRDefault="5B22DC51" w14:paraId="7187D4BC" w14:textId="5DC9F895">
            <w:pPr>
              <w:pStyle w:val="Normal"/>
            </w:pPr>
            <w:r w:rsidR="71835B10">
              <w:rPr/>
              <w:t>Thought for 46s</w:t>
            </w:r>
          </w:p>
          <w:p w:rsidR="5B22DC51" w:rsidP="01D4E41E" w:rsidRDefault="5B22DC51" w14:paraId="2D426653" w14:textId="0273A623">
            <w:pPr>
              <w:pStyle w:val="Normal"/>
            </w:pPr>
            <w:r w:rsidR="71835B10">
              <w:rPr/>
              <w:t>Day 4, Task 2. Azure data proposal for Paws &amp; Whiskers</w:t>
            </w:r>
          </w:p>
          <w:p w:rsidR="5B22DC51" w:rsidP="01D4E41E" w:rsidRDefault="5B22DC51" w14:paraId="3FB63566" w14:textId="1B2E93FA">
            <w:pPr>
              <w:pStyle w:val="Normal"/>
            </w:pPr>
            <w:r w:rsidR="71835B10">
              <w:rPr/>
              <w:t>1. Scenario background</w:t>
            </w:r>
          </w:p>
          <w:p w:rsidR="5B22DC51" w:rsidP="01D4E41E" w:rsidRDefault="5B22DC51" w14:paraId="79BA700B" w14:textId="0546CD00">
            <w:pPr>
              <w:pStyle w:val="Normal"/>
            </w:pPr>
            <w:r w:rsidR="71835B10">
              <w:rPr/>
              <w:t>Paws &amp; Whiskers stores sales, customer, and inventory data in spreadsheets and manual logs. Management wants a move to Microsoft Azure to centralise storage, improve data quality, automate data flows, and support analysis and reporting.</w:t>
            </w:r>
          </w:p>
          <w:p w:rsidR="5B22DC51" w:rsidP="01D4E41E" w:rsidRDefault="5B22DC51" w14:paraId="0612A435" w14:textId="313A84F0">
            <w:pPr>
              <w:pStyle w:val="Normal"/>
            </w:pPr>
            <w:r w:rsidR="71835B10">
              <w:rPr/>
              <w:t>Key goals:</w:t>
            </w:r>
          </w:p>
          <w:p w:rsidR="5B22DC51" w:rsidP="01D4E41E" w:rsidRDefault="5B22DC51" w14:paraId="4E035640" w14:textId="61441004">
            <w:pPr>
              <w:pStyle w:val="Normal"/>
            </w:pPr>
            <w:r w:rsidR="71835B10">
              <w:rPr/>
              <w:t>Single source of truth for sales, customers, and stock.</w:t>
            </w:r>
          </w:p>
          <w:p w:rsidR="5B22DC51" w:rsidP="01D4E41E" w:rsidRDefault="5B22DC51" w14:paraId="0736E7C1" w14:textId="04B03ED7">
            <w:pPr>
              <w:pStyle w:val="Normal"/>
            </w:pPr>
            <w:r w:rsidR="71835B10">
              <w:rPr/>
              <w:t>Faster reporting on revenue, best sellers, and stock risk.</w:t>
            </w:r>
          </w:p>
          <w:p w:rsidR="5B22DC51" w:rsidP="01D4E41E" w:rsidRDefault="5B22DC51" w14:paraId="56E3B497" w14:textId="02B98282">
            <w:pPr>
              <w:pStyle w:val="Normal"/>
            </w:pPr>
            <w:r w:rsidR="71835B10">
              <w:rPr/>
              <w:t>Better customer insight for repeat purchase and retention.</w:t>
            </w:r>
          </w:p>
          <w:p w:rsidR="5B22DC51" w:rsidP="01D4E41E" w:rsidRDefault="5B22DC51" w14:paraId="221099DD" w14:textId="4C119386">
            <w:pPr>
              <w:pStyle w:val="Normal"/>
            </w:pPr>
            <w:r w:rsidR="71835B10">
              <w:rPr/>
              <w:t>Strong privacy, security, and audit controls.</w:t>
            </w:r>
          </w:p>
          <w:p w:rsidR="5B22DC51" w:rsidP="01D4E41E" w:rsidRDefault="5B22DC51" w14:paraId="48835FC1" w14:textId="0BAC0120">
            <w:pPr>
              <w:pStyle w:val="Normal"/>
            </w:pPr>
          </w:p>
          <w:p w:rsidR="5B22DC51" w:rsidP="01D4E41E" w:rsidRDefault="5B22DC51" w14:paraId="71A05825" w14:textId="696FFB8E">
            <w:pPr>
              <w:pStyle w:val="Normal"/>
            </w:pPr>
            <w:r w:rsidR="71835B10">
              <w:rPr/>
              <w:t>2. Data laws and regulations</w:t>
            </w:r>
          </w:p>
          <w:p w:rsidR="5B22DC51" w:rsidP="01D4E41E" w:rsidRDefault="5B22DC51" w14:paraId="11E7EA72" w14:textId="3365FABF">
            <w:pPr>
              <w:pStyle w:val="Normal"/>
            </w:pPr>
            <w:r w:rsidR="71835B10">
              <w:rPr/>
              <w:t>GDPR compliance (UK GDPR)</w:t>
            </w:r>
          </w:p>
          <w:p w:rsidR="5B22DC51" w:rsidP="01D4E41E" w:rsidRDefault="5B22DC51" w14:paraId="188FE189" w14:textId="6340D79C">
            <w:pPr>
              <w:pStyle w:val="Normal"/>
            </w:pPr>
            <w:r w:rsidR="71835B10">
              <w:rPr/>
              <w:t xml:space="preserve">Paws &amp; Whiskers processes personal data such as names, contact details, purchase history, delivery addresses, and loyalty activity. UK GDPR sets the core rules for processing personal data. The principles in Article 5 drive how data should be collected, stored, and used, including lawfulness, fairness, transparency, purpose limitation, data minimisation, accuracy, storage limitation, and security. </w:t>
            </w:r>
          </w:p>
          <w:p w:rsidR="5B22DC51" w:rsidP="01D4E41E" w:rsidRDefault="5B22DC51" w14:paraId="68F57199" w14:textId="070E58DE">
            <w:pPr>
              <w:pStyle w:val="Normal"/>
            </w:pPr>
            <w:r w:rsidR="71835B10">
              <w:rPr/>
              <w:t>What this means in practice:</w:t>
            </w:r>
          </w:p>
          <w:p w:rsidR="5B22DC51" w:rsidP="01D4E41E" w:rsidRDefault="5B22DC51" w14:paraId="2B49477E" w14:textId="319888C6">
            <w:pPr>
              <w:pStyle w:val="Normal"/>
            </w:pPr>
            <w:r w:rsidR="71835B10">
              <w:rPr/>
              <w:t>Lawful basis per use case. Example: contract for order fulfilment, legitimate interests for fraud prevention, consent for marketing.</w:t>
            </w:r>
          </w:p>
          <w:p w:rsidR="5B22DC51" w:rsidP="01D4E41E" w:rsidRDefault="5B22DC51" w14:paraId="45EBDDAA" w14:textId="3E8EC781">
            <w:pPr>
              <w:pStyle w:val="Normal"/>
            </w:pPr>
            <w:r w:rsidR="71835B10">
              <w:rPr/>
              <w:t>Clear privacy notice. Explain what data is collected, why, retention, and who receives it.</w:t>
            </w:r>
          </w:p>
          <w:p w:rsidR="5B22DC51" w:rsidP="01D4E41E" w:rsidRDefault="5B22DC51" w14:paraId="6F0DB692" w14:textId="27AE49C1">
            <w:pPr>
              <w:pStyle w:val="Normal"/>
            </w:pPr>
            <w:r w:rsidR="71835B10">
              <w:rPr/>
              <w:t>Data minimisation. Store only fields needed for operations and analysis.</w:t>
            </w:r>
          </w:p>
          <w:p w:rsidR="5B22DC51" w:rsidP="01D4E41E" w:rsidRDefault="5B22DC51" w14:paraId="4D6FE312" w14:textId="789C8031">
            <w:pPr>
              <w:pStyle w:val="Normal"/>
            </w:pPr>
            <w:r w:rsidR="71835B10">
              <w:rPr/>
              <w:t>Retention limits. Delete or anonymise old records once no longer needed for legal, accounting, or operational reasons.</w:t>
            </w:r>
          </w:p>
          <w:p w:rsidR="5B22DC51" w:rsidP="01D4E41E" w:rsidRDefault="5B22DC51" w14:paraId="233D792E" w14:textId="47F6854C">
            <w:pPr>
              <w:pStyle w:val="Normal"/>
            </w:pPr>
            <w:r w:rsidR="71835B10">
              <w:rPr/>
              <w:t>Security by design. Limit access, log access, encrypt data, and segregate environments.</w:t>
            </w:r>
          </w:p>
          <w:p w:rsidR="5B22DC51" w:rsidP="01D4E41E" w:rsidRDefault="5B22DC51" w14:paraId="2FBFD892" w14:textId="2E1A97F1">
            <w:pPr>
              <w:pStyle w:val="Normal"/>
            </w:pPr>
            <w:r w:rsidR="71835B10">
              <w:rPr/>
              <w:t>Individual rights to support:</w:t>
            </w:r>
          </w:p>
          <w:p w:rsidR="5B22DC51" w:rsidP="01D4E41E" w:rsidRDefault="5B22DC51" w14:paraId="6B174986" w14:textId="05F5800B">
            <w:pPr>
              <w:pStyle w:val="Normal"/>
            </w:pPr>
            <w:r w:rsidR="71835B10">
              <w:rPr/>
              <w:t xml:space="preserve">Right of access, erasure, restriction, portability, objection. Build processes and tooling to locate, export, correct, and delete customer data within set timescales. </w:t>
            </w:r>
          </w:p>
          <w:p w:rsidR="5B22DC51" w:rsidP="01D4E41E" w:rsidRDefault="5B22DC51" w14:paraId="5C2AE28A" w14:textId="215C345B">
            <w:pPr>
              <w:pStyle w:val="Normal"/>
            </w:pPr>
            <w:r w:rsidR="71835B10">
              <w:rPr/>
              <w:t>Breach response:</w:t>
            </w:r>
          </w:p>
          <w:p w:rsidR="5B22DC51" w:rsidP="01D4E41E" w:rsidRDefault="5B22DC51" w14:paraId="54AF66B9" w14:textId="36865C9B">
            <w:pPr>
              <w:pStyle w:val="Normal"/>
            </w:pPr>
            <w:r w:rsidR="71835B10">
              <w:rPr/>
              <w:t xml:space="preserve">Maintain an incident process, triage, containment, and reporting. ICO guidance focuses on rapid action in the first 72 hours. </w:t>
            </w:r>
          </w:p>
          <w:p w:rsidR="5B22DC51" w:rsidP="01D4E41E" w:rsidRDefault="5B22DC51" w14:paraId="3ADD7545" w14:textId="3BA65B97">
            <w:pPr>
              <w:pStyle w:val="Normal"/>
            </w:pPr>
            <w:r w:rsidR="71835B10">
              <w:rPr/>
              <w:t>Data Protection Act (DPA) 2018</w:t>
            </w:r>
          </w:p>
          <w:p w:rsidR="5B22DC51" w:rsidP="01D4E41E" w:rsidRDefault="5B22DC51" w14:paraId="3D42E43C" w14:textId="6CCAB38F">
            <w:pPr>
              <w:pStyle w:val="Normal"/>
            </w:pPr>
            <w:r w:rsidR="71835B10">
              <w:rPr/>
              <w:t xml:space="preserve">DPA 2018 works alongside UK GDPR and adds UK specific detail, including exemptions and some regime specific rules. For a small retailer, the main impact is practical compliance in the UK context and handling of exemptions where applicable. </w:t>
            </w:r>
          </w:p>
          <w:p w:rsidR="5B22DC51" w:rsidP="01D4E41E" w:rsidRDefault="5B22DC51" w14:paraId="6727DCBE" w14:textId="61BC0ECD">
            <w:pPr>
              <w:pStyle w:val="Normal"/>
            </w:pPr>
            <w:r w:rsidR="71835B10">
              <w:rPr/>
              <w:t>Operational impacts for Paws &amp; Whiskers:</w:t>
            </w:r>
          </w:p>
          <w:p w:rsidR="5B22DC51" w:rsidP="01D4E41E" w:rsidRDefault="5B22DC51" w14:paraId="7DC7218B" w14:textId="230D09BC">
            <w:pPr>
              <w:pStyle w:val="Normal"/>
            </w:pPr>
            <w:r w:rsidR="71835B10">
              <w:rPr/>
              <w:t>Policies and evidence. Document lawful basis decisions, retention rules, access controls, and breach handling.</w:t>
            </w:r>
          </w:p>
          <w:p w:rsidR="5B22DC51" w:rsidP="01D4E41E" w:rsidRDefault="5B22DC51" w14:paraId="563A29E2" w14:textId="45CB9181">
            <w:pPr>
              <w:pStyle w:val="Normal"/>
            </w:pPr>
            <w:r w:rsidR="71835B10">
              <w:rPr/>
              <w:t>Requests handling. Keep a consistent process for SARs and deletion requests, plus internal logging for audit.</w:t>
            </w:r>
          </w:p>
          <w:p w:rsidR="5B22DC51" w:rsidP="01D4E41E" w:rsidRDefault="5B22DC51" w14:paraId="2BA7BBB8" w14:textId="7481DEA9">
            <w:pPr>
              <w:pStyle w:val="Normal"/>
            </w:pPr>
            <w:r w:rsidR="71835B10">
              <w:rPr/>
              <w:t xml:space="preserve">Exemptions awareness. Some rights and duties vary in specific cases, so staff need a clear playbook. </w:t>
            </w:r>
          </w:p>
          <w:p w:rsidR="5B22DC51" w:rsidP="01D4E41E" w:rsidRDefault="5B22DC51" w14:paraId="45F22F13" w14:textId="1F07E734">
            <w:pPr>
              <w:pStyle w:val="Normal"/>
            </w:pPr>
            <w:r w:rsidR="71835B10">
              <w:rPr/>
              <w:t>Other industry standards and related regulations</w:t>
            </w:r>
          </w:p>
          <w:p w:rsidR="5B22DC51" w:rsidP="01D4E41E" w:rsidRDefault="5B22DC51" w14:paraId="0EC1E744" w14:textId="1ECDDD20">
            <w:pPr>
              <w:pStyle w:val="Normal"/>
            </w:pPr>
            <w:r w:rsidR="71835B10">
              <w:rPr/>
              <w:t>Payment data and sensitive data drive extra controls.</w:t>
            </w:r>
          </w:p>
          <w:p w:rsidR="5B22DC51" w:rsidP="01D4E41E" w:rsidRDefault="5B22DC51" w14:paraId="4AFB8F1B" w14:textId="21248206">
            <w:pPr>
              <w:pStyle w:val="Normal"/>
            </w:pPr>
            <w:r w:rsidR="71835B10">
              <w:rPr/>
              <w:t>PCI DSS for card payments:</w:t>
            </w:r>
          </w:p>
          <w:p w:rsidR="5B22DC51" w:rsidP="01D4E41E" w:rsidRDefault="5B22DC51" w14:paraId="60292F71" w14:textId="786079D5">
            <w:pPr>
              <w:pStyle w:val="Normal"/>
            </w:pPr>
            <w:r w:rsidR="71835B10">
              <w:rPr/>
              <w:t xml:space="preserve">If Paws &amp; Whiskers stores, processes, or transmits payment card data, PCI DSS applies. PCI DSS sets baseline technical and operational controls to protect card account data. </w:t>
            </w:r>
            <w:r>
              <w:br/>
            </w:r>
            <w:r w:rsidR="71835B10">
              <w:rPr/>
              <w:t>Practical approach:</w:t>
            </w:r>
          </w:p>
          <w:p w:rsidR="5B22DC51" w:rsidP="01D4E41E" w:rsidRDefault="5B22DC51" w14:paraId="5A0BCB60" w14:textId="690EBB3A">
            <w:pPr>
              <w:pStyle w:val="Normal"/>
            </w:pPr>
            <w:r w:rsidR="71835B10">
              <w:rPr/>
              <w:t>Prefer a hosted payment provider and tokenisation.</w:t>
            </w:r>
          </w:p>
          <w:p w:rsidR="5B22DC51" w:rsidP="01D4E41E" w:rsidRDefault="5B22DC51" w14:paraId="1698F8B0" w14:textId="76298027">
            <w:pPr>
              <w:pStyle w:val="Normal"/>
            </w:pPr>
            <w:r w:rsidR="71835B10">
              <w:rPr/>
              <w:t>Do not store card numbers, CVV, or magnetic stripe data.</w:t>
            </w:r>
          </w:p>
          <w:p w:rsidR="5B22DC51" w:rsidP="01D4E41E" w:rsidRDefault="5B22DC51" w14:paraId="3C4464EF" w14:textId="2AADD253">
            <w:pPr>
              <w:pStyle w:val="Normal"/>
            </w:pPr>
            <w:r w:rsidR="71835B10">
              <w:rPr/>
              <w:t>Scope reduction lowers risk and compliance overhead.</w:t>
            </w:r>
          </w:p>
          <w:p w:rsidR="5B22DC51" w:rsidP="01D4E41E" w:rsidRDefault="5B22DC51" w14:paraId="245AD07A" w14:textId="0FDC64E9">
            <w:pPr>
              <w:pStyle w:val="Normal"/>
            </w:pPr>
            <w:r w:rsidR="71835B10">
              <w:rPr/>
              <w:t>Security management standards:</w:t>
            </w:r>
          </w:p>
          <w:p w:rsidR="5B22DC51" w:rsidP="01D4E41E" w:rsidRDefault="5B22DC51" w14:paraId="5AA0F596" w14:textId="6CFE4703">
            <w:pPr>
              <w:pStyle w:val="Normal"/>
            </w:pPr>
            <w:r w:rsidR="71835B10">
              <w:rPr/>
              <w:t>ISO 27001 often supports a structured security management approach for policies, access control, incident management, supplier risk, and audits. This helps demonstrate governance maturity to partners and customers. Use it as a target framework even without certification.</w:t>
            </w:r>
          </w:p>
          <w:p w:rsidR="5B22DC51" w:rsidP="01D4E41E" w:rsidRDefault="5B22DC51" w14:paraId="02DE9C9E" w14:textId="72D465B4">
            <w:pPr>
              <w:pStyle w:val="Normal"/>
            </w:pPr>
            <w:r w:rsidR="71835B10">
              <w:rPr/>
              <w:t>Marketing and electronic messages:</w:t>
            </w:r>
          </w:p>
          <w:p w:rsidR="5B22DC51" w:rsidP="01D4E41E" w:rsidRDefault="5B22DC51" w14:paraId="23F24881" w14:textId="37615848">
            <w:pPr>
              <w:pStyle w:val="Normal"/>
            </w:pPr>
            <w:r w:rsidR="71835B10">
              <w:rPr/>
              <w:t>If the business sends promotional email or SMS, UK rules for electronic marketing apply. Align consent, opt out, and suppression lists with privacy policy and operational processes.</w:t>
            </w:r>
          </w:p>
          <w:p w:rsidR="5B22DC51" w:rsidP="01D4E41E" w:rsidRDefault="5B22DC51" w14:paraId="093B20CF" w14:textId="140BDB7B">
            <w:pPr>
              <w:pStyle w:val="Normal"/>
            </w:pPr>
          </w:p>
          <w:p w:rsidR="5B22DC51" w:rsidP="01D4E41E" w:rsidRDefault="5B22DC51" w14:paraId="2BDFA0D4" w14:textId="051DC4E0">
            <w:pPr>
              <w:pStyle w:val="Normal"/>
            </w:pPr>
            <w:r w:rsidR="71835B10">
              <w:rPr/>
              <w:t>3. Azure service recommendations</w:t>
            </w:r>
          </w:p>
          <w:p w:rsidR="5B22DC51" w:rsidP="01D4E41E" w:rsidRDefault="5B22DC51" w14:paraId="087DCBBB" w14:textId="190E519F">
            <w:pPr>
              <w:pStyle w:val="Normal"/>
            </w:pPr>
            <w:r w:rsidR="71835B10">
              <w:rPr/>
              <w:t>Data storage</w:t>
            </w:r>
          </w:p>
          <w:p w:rsidR="5B22DC51" w:rsidP="01D4E41E" w:rsidRDefault="5B22DC51" w14:paraId="15B7DC73" w14:textId="586CD818">
            <w:pPr>
              <w:pStyle w:val="Normal"/>
            </w:pPr>
            <w:r w:rsidR="71835B10">
              <w:rPr/>
              <w:t>Recommended core services:</w:t>
            </w:r>
          </w:p>
          <w:p w:rsidR="5B22DC51" w:rsidP="01D4E41E" w:rsidRDefault="5B22DC51" w14:paraId="30D782D6" w14:textId="065CB84A">
            <w:pPr>
              <w:pStyle w:val="Normal"/>
            </w:pPr>
            <w:r w:rsidR="71835B10">
              <w:rPr/>
              <w:t>Azure Blob Storage or Azure Data Lake Storage Gen2</w:t>
            </w:r>
          </w:p>
          <w:p w:rsidR="5B22DC51" w:rsidP="01D4E41E" w:rsidRDefault="5B22DC51" w14:paraId="31F4CA81" w14:textId="791E4CDF">
            <w:pPr>
              <w:pStyle w:val="Normal"/>
            </w:pPr>
            <w:r w:rsidR="71835B10">
              <w:rPr/>
              <w:t>Best for raw and historical data at scale, such as daily sales exports, clickstream or web logs, supplier files, and inventory snapshots.</w:t>
            </w:r>
          </w:p>
          <w:p w:rsidR="5B22DC51" w:rsidP="01D4E41E" w:rsidRDefault="5B22DC51" w14:paraId="7285A5D7" w14:textId="09ED3B52">
            <w:pPr>
              <w:pStyle w:val="Normal"/>
            </w:pPr>
            <w:r w:rsidR="71835B10">
              <w:rPr/>
              <w:t>Fits a lake pattern with separate zones: raw, cleansed, curated.</w:t>
            </w:r>
          </w:p>
          <w:p w:rsidR="5B22DC51" w:rsidP="01D4E41E" w:rsidRDefault="5B22DC51" w14:paraId="52326974" w14:textId="3491FAC2">
            <w:pPr>
              <w:pStyle w:val="Normal"/>
            </w:pPr>
            <w:r w:rsidR="71835B10">
              <w:rPr/>
              <w:t xml:space="preserve">Supports encryption at rest through service side encryption. </w:t>
            </w:r>
          </w:p>
          <w:p w:rsidR="5B22DC51" w:rsidP="01D4E41E" w:rsidRDefault="5B22DC51" w14:paraId="70AE91FD" w14:textId="248D2BC3">
            <w:pPr>
              <w:pStyle w:val="Normal"/>
            </w:pPr>
            <w:r w:rsidR="71835B10">
              <w:rPr/>
              <w:t>Azure SQL Database</w:t>
            </w:r>
          </w:p>
          <w:p w:rsidR="5B22DC51" w:rsidP="01D4E41E" w:rsidRDefault="5B22DC51" w14:paraId="56DF8F9D" w14:textId="35BCA6DE">
            <w:pPr>
              <w:pStyle w:val="Normal"/>
            </w:pPr>
            <w:r w:rsidR="71835B10">
              <w:rPr/>
              <w:t>Best for operational, structured data with relational rules such as customers, products, orders, and stock movements.</w:t>
            </w:r>
          </w:p>
          <w:p w:rsidR="5B22DC51" w:rsidP="01D4E41E" w:rsidRDefault="5B22DC51" w14:paraId="28CC958D" w14:textId="5CCD500B">
            <w:pPr>
              <w:pStyle w:val="Normal"/>
            </w:pPr>
            <w:r w:rsidR="71835B10">
              <w:rPr/>
              <w:t>Supports strong security controls and modern authentication with Microsoft Entra ID.</w:t>
            </w:r>
          </w:p>
          <w:p w:rsidR="5B22DC51" w:rsidP="01D4E41E" w:rsidRDefault="5B22DC51" w14:paraId="60F57D3D" w14:textId="4E00125A">
            <w:pPr>
              <w:pStyle w:val="Normal"/>
            </w:pPr>
            <w:r w:rsidR="71835B10">
              <w:rPr/>
              <w:t xml:space="preserve">Supports encryption options such as Transparent Data Encryption for database files. </w:t>
            </w:r>
          </w:p>
          <w:p w:rsidR="5B22DC51" w:rsidP="01D4E41E" w:rsidRDefault="5B22DC51" w14:paraId="5082090F" w14:textId="039051F1">
            <w:pPr>
              <w:pStyle w:val="Normal"/>
            </w:pPr>
            <w:r w:rsidR="71835B10">
              <w:rPr/>
              <w:t>Suggested split:</w:t>
            </w:r>
          </w:p>
          <w:p w:rsidR="5B22DC51" w:rsidP="01D4E41E" w:rsidRDefault="5B22DC51" w14:paraId="67AE758A" w14:textId="6AD1345C">
            <w:pPr>
              <w:pStyle w:val="Normal"/>
            </w:pPr>
            <w:r w:rsidR="71835B10">
              <w:rPr/>
              <w:t>Operational system of record in Azure SQL Database.</w:t>
            </w:r>
          </w:p>
          <w:p w:rsidR="5B22DC51" w:rsidP="01D4E41E" w:rsidRDefault="5B22DC51" w14:paraId="04ED546C" w14:textId="7CC2A2C3">
            <w:pPr>
              <w:pStyle w:val="Normal"/>
            </w:pPr>
            <w:r w:rsidR="71835B10">
              <w:rPr/>
              <w:t>Analytical landing and history in Data Lake.</w:t>
            </w:r>
          </w:p>
          <w:p w:rsidR="5B22DC51" w:rsidP="01D4E41E" w:rsidRDefault="5B22DC51" w14:paraId="3B9B6BE8" w14:textId="4A6CFBCE">
            <w:pPr>
              <w:pStyle w:val="Normal"/>
            </w:pPr>
            <w:r w:rsidR="71835B10">
              <w:rPr/>
              <w:t>Curated analytical tables in Synapse.</w:t>
            </w:r>
          </w:p>
          <w:p w:rsidR="5B22DC51" w:rsidP="01D4E41E" w:rsidRDefault="5B22DC51" w14:paraId="42571495" w14:textId="72997B9A">
            <w:pPr>
              <w:pStyle w:val="Normal"/>
            </w:pPr>
            <w:r w:rsidR="71835B10">
              <w:rPr/>
              <w:t>Data analysis tools</w:t>
            </w:r>
          </w:p>
          <w:p w:rsidR="5B22DC51" w:rsidP="01D4E41E" w:rsidRDefault="5B22DC51" w14:paraId="07C7E079" w14:textId="4D65DD0B">
            <w:pPr>
              <w:pStyle w:val="Normal"/>
            </w:pPr>
            <w:r w:rsidR="71835B10">
              <w:rPr/>
              <w:t>Azure Synapse Analytics</w:t>
            </w:r>
          </w:p>
          <w:p w:rsidR="5B22DC51" w:rsidP="01D4E41E" w:rsidRDefault="5B22DC51" w14:paraId="1A4CBF39" w14:textId="62D43F74">
            <w:pPr>
              <w:pStyle w:val="Normal"/>
            </w:pPr>
            <w:r w:rsidR="71835B10">
              <w:rPr/>
              <w:t>Unifies data integration, data warehousing, and analytics across structured and lake data.</w:t>
            </w:r>
          </w:p>
          <w:p w:rsidR="5B22DC51" w:rsidP="01D4E41E" w:rsidRDefault="5B22DC51" w14:paraId="6AC36D7B" w14:textId="0775322F">
            <w:pPr>
              <w:pStyle w:val="Normal"/>
            </w:pPr>
            <w:r w:rsidR="71835B10">
              <w:rPr/>
              <w:t xml:space="preserve">Fits sales trend analysis, basket analysis, seasonality, and stock risk reporting. </w:t>
            </w:r>
          </w:p>
          <w:p w:rsidR="5B22DC51" w:rsidP="01D4E41E" w:rsidRDefault="5B22DC51" w14:paraId="44062847" w14:textId="148D2F84">
            <w:pPr>
              <w:pStyle w:val="Normal"/>
            </w:pPr>
            <w:r w:rsidR="71835B10">
              <w:rPr/>
              <w:t>Azure Machine Learning</w:t>
            </w:r>
          </w:p>
          <w:p w:rsidR="5B22DC51" w:rsidP="01D4E41E" w:rsidRDefault="5B22DC51" w14:paraId="11DBEA42" w14:textId="7472A708">
            <w:pPr>
              <w:pStyle w:val="Normal"/>
            </w:pPr>
            <w:r w:rsidR="71835B10">
              <w:rPr/>
              <w:t>Supports the full ML lifecycle for training and deployment.</w:t>
            </w:r>
          </w:p>
          <w:p w:rsidR="5B22DC51" w:rsidP="01D4E41E" w:rsidRDefault="5B22DC51" w14:paraId="1F82DBAB" w14:textId="209BADFC">
            <w:pPr>
              <w:pStyle w:val="Normal"/>
            </w:pPr>
            <w:r w:rsidR="71835B10">
              <w:rPr/>
              <w:t xml:space="preserve">Use cases: customer churn risk, next best product, demand forecasting for top SKUs, and promo response models. </w:t>
            </w:r>
          </w:p>
          <w:p w:rsidR="5B22DC51" w:rsidP="01D4E41E" w:rsidRDefault="5B22DC51" w14:paraId="0C25AE42" w14:textId="343D0F29">
            <w:pPr>
              <w:pStyle w:val="Normal"/>
            </w:pPr>
            <w:r w:rsidR="71835B10">
              <w:rPr/>
              <w:t>Optional additions as the business grows:</w:t>
            </w:r>
          </w:p>
          <w:p w:rsidR="5B22DC51" w:rsidP="01D4E41E" w:rsidRDefault="5B22DC51" w14:paraId="3735671B" w14:textId="11C0CDF8">
            <w:pPr>
              <w:pStyle w:val="Normal"/>
            </w:pPr>
            <w:r w:rsidR="71835B10">
              <w:rPr/>
              <w:t>Azure Databricks for large scale transformations and feature engineering.</w:t>
            </w:r>
          </w:p>
          <w:p w:rsidR="5B22DC51" w:rsidP="01D4E41E" w:rsidRDefault="5B22DC51" w14:paraId="7C304F9F" w14:textId="7C626E07">
            <w:pPr>
              <w:pStyle w:val="Normal"/>
            </w:pPr>
            <w:r w:rsidR="71835B10">
              <w:rPr/>
              <w:t>Microsoft Fabric if the organisation wants a single SaaS style analytics stack with tighter BI integration.</w:t>
            </w:r>
          </w:p>
          <w:p w:rsidR="5B22DC51" w:rsidP="01D4E41E" w:rsidRDefault="5B22DC51" w14:paraId="38174BDE" w14:textId="4DCC362A">
            <w:pPr>
              <w:pStyle w:val="Normal"/>
            </w:pPr>
            <w:r w:rsidR="71835B10">
              <w:rPr/>
              <w:t>Data integration and automation</w:t>
            </w:r>
          </w:p>
          <w:p w:rsidR="5B22DC51" w:rsidP="01D4E41E" w:rsidRDefault="5B22DC51" w14:paraId="7DBE88EC" w14:textId="06552042">
            <w:pPr>
              <w:pStyle w:val="Normal"/>
            </w:pPr>
            <w:r w:rsidR="71835B10">
              <w:rPr/>
              <w:t>Azure Data Factory</w:t>
            </w:r>
          </w:p>
          <w:p w:rsidR="5B22DC51" w:rsidP="01D4E41E" w:rsidRDefault="5B22DC51" w14:paraId="41BF8C03" w14:textId="1150E9DC">
            <w:pPr>
              <w:pStyle w:val="Normal"/>
            </w:pPr>
            <w:r w:rsidR="71835B10">
              <w:rPr/>
              <w:t>Cloud ETL and orchestration service for pipelines.</w:t>
            </w:r>
          </w:p>
          <w:p w:rsidR="5B22DC51" w:rsidP="01D4E41E" w:rsidRDefault="5B22DC51" w14:paraId="3CF1A91B" w14:textId="4B585CE1">
            <w:pPr>
              <w:pStyle w:val="Normal"/>
            </w:pPr>
            <w:r w:rsidR="71835B10">
              <w:rPr/>
              <w:t>Automates ingestion from spreadsheets, POS exports, ecommerce platforms, and supplier feeds.</w:t>
            </w:r>
          </w:p>
          <w:p w:rsidR="5B22DC51" w:rsidP="01D4E41E" w:rsidRDefault="5B22DC51" w14:paraId="6CB7ED32" w14:textId="1CA525B2">
            <w:pPr>
              <w:pStyle w:val="Normal"/>
            </w:pPr>
            <w:r w:rsidR="71835B10">
              <w:rPr/>
              <w:t xml:space="preserve">Schedules loads, runs transformations, and monitors failures. </w:t>
            </w:r>
          </w:p>
          <w:p w:rsidR="5B22DC51" w:rsidP="01D4E41E" w:rsidRDefault="5B22DC51" w14:paraId="7B2177F9" w14:textId="35414710">
            <w:pPr>
              <w:pStyle w:val="Normal"/>
            </w:pPr>
            <w:r w:rsidR="71835B10">
              <w:rPr/>
              <w:t>Governance and secrets management:</w:t>
            </w:r>
          </w:p>
          <w:p w:rsidR="5B22DC51" w:rsidP="01D4E41E" w:rsidRDefault="5B22DC51" w14:paraId="23A5F975" w14:textId="67D667C5">
            <w:pPr>
              <w:pStyle w:val="Normal"/>
            </w:pPr>
            <w:r w:rsidR="71835B10">
              <w:rPr/>
              <w:t>Microsoft Purview</w:t>
            </w:r>
          </w:p>
          <w:p w:rsidR="5B22DC51" w:rsidP="01D4E41E" w:rsidRDefault="5B22DC51" w14:paraId="0F671DEF" w14:textId="6B8AF3F5">
            <w:pPr>
              <w:pStyle w:val="Normal"/>
            </w:pPr>
            <w:r w:rsidR="71835B10">
              <w:rPr/>
              <w:t>Data catalog, lineage, and governance capabilities.</w:t>
            </w:r>
          </w:p>
          <w:p w:rsidR="5B22DC51" w:rsidP="01D4E41E" w:rsidRDefault="5B22DC51" w14:paraId="1C84CE7E" w14:textId="520FCA9F">
            <w:pPr>
              <w:pStyle w:val="Normal"/>
            </w:pPr>
            <w:r w:rsidR="71835B10">
              <w:rPr/>
              <w:t xml:space="preserve">Supports visibility of data sources, transformations, and downstream reports. </w:t>
            </w:r>
          </w:p>
          <w:p w:rsidR="5B22DC51" w:rsidP="01D4E41E" w:rsidRDefault="5B22DC51" w14:paraId="41A39258" w14:textId="1DE4BBCF">
            <w:pPr>
              <w:pStyle w:val="Normal"/>
            </w:pPr>
            <w:r w:rsidR="71835B10">
              <w:rPr/>
              <w:t>Azure Key Vault</w:t>
            </w:r>
          </w:p>
          <w:p w:rsidR="5B22DC51" w:rsidP="01D4E41E" w:rsidRDefault="5B22DC51" w14:paraId="3FB6FE34" w14:textId="29107FDC">
            <w:pPr>
              <w:pStyle w:val="Normal"/>
            </w:pPr>
            <w:r w:rsidR="71835B10">
              <w:rPr/>
              <w:t>Stores secrets, keys, and certificates.</w:t>
            </w:r>
          </w:p>
          <w:p w:rsidR="5B22DC51" w:rsidP="01D4E41E" w:rsidRDefault="5B22DC51" w14:paraId="6A9218BF" w14:textId="776EC518">
            <w:pPr>
              <w:pStyle w:val="Normal"/>
            </w:pPr>
            <w:r w:rsidR="71835B10">
              <w:rPr/>
              <w:t xml:space="preserve">Supports secure secret handling for database connections and service credentials. </w:t>
            </w:r>
          </w:p>
          <w:p w:rsidR="5B22DC51" w:rsidP="01D4E41E" w:rsidRDefault="5B22DC51" w14:paraId="4E4A202E" w14:textId="0A3BD19A">
            <w:pPr>
              <w:pStyle w:val="Normal"/>
            </w:pPr>
          </w:p>
          <w:p w:rsidR="5B22DC51" w:rsidP="01D4E41E" w:rsidRDefault="5B22DC51" w14:paraId="62AD722C" w14:textId="2D60832F">
            <w:pPr>
              <w:pStyle w:val="Normal"/>
            </w:pPr>
            <w:r w:rsidR="71835B10">
              <w:rPr/>
              <w:t>4. Data types and data modelling</w:t>
            </w:r>
          </w:p>
          <w:p w:rsidR="5B22DC51" w:rsidP="01D4E41E" w:rsidRDefault="5B22DC51" w14:paraId="1B813828" w14:textId="440DFE52">
            <w:pPr>
              <w:pStyle w:val="Normal"/>
            </w:pPr>
            <w:r w:rsidR="71835B10">
              <w:rPr/>
              <w:t>Data categories</w:t>
            </w:r>
          </w:p>
          <w:p w:rsidR="5B22DC51" w:rsidP="01D4E41E" w:rsidRDefault="5B22DC51" w14:paraId="757A547B" w14:textId="72D9277D">
            <w:pPr>
              <w:pStyle w:val="Normal"/>
            </w:pPr>
            <w:r w:rsidR="71835B10">
              <w:rPr/>
              <w:t>Core datasets:</w:t>
            </w:r>
          </w:p>
          <w:p w:rsidR="5B22DC51" w:rsidP="01D4E41E" w:rsidRDefault="5B22DC51" w14:paraId="5A3AA247" w14:textId="06D01428">
            <w:pPr>
              <w:pStyle w:val="Normal"/>
            </w:pPr>
            <w:r w:rsidR="71835B10">
              <w:rPr/>
              <w:t>Customer demographics</w:t>
            </w:r>
          </w:p>
          <w:p w:rsidR="5B22DC51" w:rsidP="01D4E41E" w:rsidRDefault="5B22DC51" w14:paraId="7FC7D668" w14:textId="26954393">
            <w:pPr>
              <w:pStyle w:val="Normal"/>
            </w:pPr>
            <w:r w:rsidR="71835B10">
              <w:rPr/>
              <w:t>Customer ID, name, email, phone, postcode, marketing preferences, loyalty tier.</w:t>
            </w:r>
          </w:p>
          <w:p w:rsidR="5B22DC51" w:rsidP="01D4E41E" w:rsidRDefault="5B22DC51" w14:paraId="6F8819B0" w14:textId="430FF2F9">
            <w:pPr>
              <w:pStyle w:val="Normal"/>
            </w:pPr>
            <w:r w:rsidR="71835B10">
              <w:rPr/>
              <w:t>Transaction history</w:t>
            </w:r>
          </w:p>
          <w:p w:rsidR="5B22DC51" w:rsidP="01D4E41E" w:rsidRDefault="5B22DC51" w14:paraId="1F8211A5" w14:textId="30913CA7">
            <w:pPr>
              <w:pStyle w:val="Normal"/>
            </w:pPr>
            <w:r w:rsidR="71835B10">
              <w:rPr/>
              <w:t>Order ID, date time, channel, items, quantities, price, discounts, tax, returns.</w:t>
            </w:r>
          </w:p>
          <w:p w:rsidR="5B22DC51" w:rsidP="01D4E41E" w:rsidRDefault="5B22DC51" w14:paraId="7D492185" w14:textId="0A909BEF">
            <w:pPr>
              <w:pStyle w:val="Normal"/>
            </w:pPr>
            <w:r w:rsidR="71835B10">
              <w:rPr/>
              <w:t>Pet inventory and product inventory</w:t>
            </w:r>
          </w:p>
          <w:p w:rsidR="5B22DC51" w:rsidP="01D4E41E" w:rsidRDefault="5B22DC51" w14:paraId="5B7E8700" w14:textId="37E1F29F">
            <w:pPr>
              <w:pStyle w:val="Normal"/>
            </w:pPr>
            <w:r w:rsidR="71835B10">
              <w:rPr/>
              <w:t>SKU, category, brand, supplier, cost, sell price, current stock, reorder point, lead time, expiry date where relevant.</w:t>
            </w:r>
          </w:p>
          <w:p w:rsidR="5B22DC51" w:rsidP="01D4E41E" w:rsidRDefault="5B22DC51" w14:paraId="389587E5" w14:textId="38C0282F">
            <w:pPr>
              <w:pStyle w:val="Normal"/>
            </w:pPr>
            <w:r w:rsidR="71835B10">
              <w:rPr/>
              <w:t>Product categories</w:t>
            </w:r>
          </w:p>
          <w:p w:rsidR="5B22DC51" w:rsidP="01D4E41E" w:rsidRDefault="5B22DC51" w14:paraId="76AB6441" w14:textId="4D1E505E">
            <w:pPr>
              <w:pStyle w:val="Normal"/>
            </w:pPr>
            <w:r w:rsidR="71835B10">
              <w:rPr/>
              <w:t>Food, treats, grooming, toys, bedding, accessories.</w:t>
            </w:r>
          </w:p>
          <w:p w:rsidR="5B22DC51" w:rsidP="01D4E41E" w:rsidRDefault="5B22DC51" w14:paraId="5DBC94B4" w14:textId="456BAEA8">
            <w:pPr>
              <w:pStyle w:val="Normal"/>
            </w:pPr>
            <w:r w:rsidR="71835B10">
              <w:rPr/>
              <w:t>Supplier and purchasing</w:t>
            </w:r>
          </w:p>
          <w:p w:rsidR="5B22DC51" w:rsidP="01D4E41E" w:rsidRDefault="5B22DC51" w14:paraId="40DAEAD9" w14:textId="5A7E871C">
            <w:pPr>
              <w:pStyle w:val="Normal"/>
            </w:pPr>
            <w:r w:rsidR="71835B10">
              <w:rPr/>
              <w:t>Supplier ID, purchase orders, delivery dates, received quantities, unit cost.</w:t>
            </w:r>
          </w:p>
          <w:p w:rsidR="5B22DC51" w:rsidP="01D4E41E" w:rsidRDefault="5B22DC51" w14:paraId="4EA22F0A" w14:textId="0E562122">
            <w:pPr>
              <w:pStyle w:val="Normal"/>
            </w:pPr>
            <w:r w:rsidR="71835B10">
              <w:rPr/>
              <w:t>Customer service interactions</w:t>
            </w:r>
          </w:p>
          <w:p w:rsidR="5B22DC51" w:rsidP="01D4E41E" w:rsidRDefault="5B22DC51" w14:paraId="1DDD742B" w14:textId="09B07050">
            <w:pPr>
              <w:pStyle w:val="Normal"/>
            </w:pPr>
            <w:r w:rsidR="71835B10">
              <w:rPr/>
              <w:t>Support tickets, returns reasons, complaints, delivery issues.</w:t>
            </w:r>
          </w:p>
          <w:p w:rsidR="5B22DC51" w:rsidP="01D4E41E" w:rsidRDefault="5B22DC51" w14:paraId="40976C7C" w14:textId="1FBE9210">
            <w:pPr>
              <w:pStyle w:val="Normal"/>
            </w:pPr>
            <w:r w:rsidR="71835B10">
              <w:rPr/>
              <w:t>Data classification:</w:t>
            </w:r>
          </w:p>
          <w:p w:rsidR="5B22DC51" w:rsidP="01D4E41E" w:rsidRDefault="5B22DC51" w14:paraId="2DBA9A7C" w14:textId="14434B09">
            <w:pPr>
              <w:pStyle w:val="Normal"/>
            </w:pPr>
            <w:r w:rsidR="71835B10">
              <w:rPr/>
              <w:t>Personal data: name, email, phone, address, loyalty history.</w:t>
            </w:r>
          </w:p>
          <w:p w:rsidR="5B22DC51" w:rsidP="01D4E41E" w:rsidRDefault="5B22DC51" w14:paraId="2B39E342" w14:textId="687166A4">
            <w:pPr>
              <w:pStyle w:val="Normal"/>
            </w:pPr>
            <w:r w:rsidR="71835B10">
              <w:rPr/>
              <w:t>Potentially sensitive: payment related references, complaint details, notes fields.</w:t>
            </w:r>
          </w:p>
          <w:p w:rsidR="5B22DC51" w:rsidP="01D4E41E" w:rsidRDefault="5B22DC51" w14:paraId="75541B45" w14:textId="561CEA55">
            <w:pPr>
              <w:pStyle w:val="Normal"/>
            </w:pPr>
            <w:r w:rsidR="71835B10">
              <w:rPr/>
              <w:t>Business confidential: supplier pricing, margin, stock strategy.</w:t>
            </w:r>
          </w:p>
          <w:p w:rsidR="5B22DC51" w:rsidP="01D4E41E" w:rsidRDefault="5B22DC51" w14:paraId="34C97F9D" w14:textId="512675A5">
            <w:pPr>
              <w:pStyle w:val="Normal"/>
            </w:pPr>
            <w:r w:rsidR="71835B10">
              <w:rPr/>
              <w:t>Data modelling approach</w:t>
            </w:r>
          </w:p>
          <w:p w:rsidR="5B22DC51" w:rsidP="01D4E41E" w:rsidRDefault="5B22DC51" w14:paraId="758DE011" w14:textId="07FE1F24">
            <w:pPr>
              <w:pStyle w:val="Normal"/>
            </w:pPr>
            <w:r w:rsidR="71835B10">
              <w:rPr/>
              <w:t>Recommended approach: hybrid, operational relational model plus analytics warehouse.</w:t>
            </w:r>
          </w:p>
          <w:p w:rsidR="5B22DC51" w:rsidP="01D4E41E" w:rsidRDefault="5B22DC51" w14:paraId="1C12E6A3" w14:textId="4A81DD68">
            <w:pPr>
              <w:pStyle w:val="Normal"/>
            </w:pPr>
            <w:r w:rsidR="71835B10">
              <w:rPr/>
              <w:t>Relational model for operations in Azure SQL Database</w:t>
            </w:r>
          </w:p>
          <w:p w:rsidR="5B22DC51" w:rsidP="01D4E41E" w:rsidRDefault="5B22DC51" w14:paraId="2311A065" w14:textId="3FD2CAA9">
            <w:pPr>
              <w:pStyle w:val="Normal"/>
            </w:pPr>
            <w:r w:rsidR="71835B10">
              <w:rPr/>
              <w:t>Normalised tables reduce duplication and support transactional integrity.</w:t>
            </w:r>
          </w:p>
          <w:p w:rsidR="5B22DC51" w:rsidP="01D4E41E" w:rsidRDefault="5B22DC51" w14:paraId="68A73636" w14:textId="0E00CAF8">
            <w:pPr>
              <w:pStyle w:val="Normal"/>
            </w:pPr>
            <w:r w:rsidR="71835B10">
              <w:rPr/>
              <w:t>Example entities and keys:</w:t>
            </w:r>
          </w:p>
          <w:p w:rsidR="5B22DC51" w:rsidP="01D4E41E" w:rsidRDefault="5B22DC51" w14:paraId="44B59A36" w14:textId="186FDA29">
            <w:pPr>
              <w:pStyle w:val="Normal"/>
            </w:pPr>
            <w:r w:rsidR="71835B10">
              <w:rPr/>
              <w:t>Customers</w:t>
            </w:r>
          </w:p>
          <w:p w:rsidR="5B22DC51" w:rsidP="01D4E41E" w:rsidRDefault="5B22DC51" w14:paraId="36AB54B0" w14:textId="3BAA5D8E">
            <w:pPr>
              <w:pStyle w:val="Normal"/>
            </w:pPr>
            <w:r w:rsidR="71835B10">
              <w:rPr/>
              <w:t>Primary key: CustomerID</w:t>
            </w:r>
          </w:p>
          <w:p w:rsidR="5B22DC51" w:rsidP="01D4E41E" w:rsidRDefault="5B22DC51" w14:paraId="52EB4CDE" w14:textId="6E55E279">
            <w:pPr>
              <w:pStyle w:val="Normal"/>
            </w:pPr>
            <w:r w:rsidR="71835B10">
              <w:rPr/>
              <w:t>Products</w:t>
            </w:r>
          </w:p>
          <w:p w:rsidR="5B22DC51" w:rsidP="01D4E41E" w:rsidRDefault="5B22DC51" w14:paraId="63AD453E" w14:textId="059796AD">
            <w:pPr>
              <w:pStyle w:val="Normal"/>
            </w:pPr>
            <w:r w:rsidR="71835B10">
              <w:rPr/>
              <w:t>Primary key: ProductID</w:t>
            </w:r>
          </w:p>
          <w:p w:rsidR="5B22DC51" w:rsidP="01D4E41E" w:rsidRDefault="5B22DC51" w14:paraId="1B034FE8" w14:textId="4D76CD82">
            <w:pPr>
              <w:pStyle w:val="Normal"/>
            </w:pPr>
            <w:r w:rsidR="71835B10">
              <w:rPr/>
              <w:t>Orders</w:t>
            </w:r>
          </w:p>
          <w:p w:rsidR="5B22DC51" w:rsidP="01D4E41E" w:rsidRDefault="5B22DC51" w14:paraId="2A83492D" w14:textId="718679A6">
            <w:pPr>
              <w:pStyle w:val="Normal"/>
            </w:pPr>
            <w:r w:rsidR="71835B10">
              <w:rPr/>
              <w:t>Primary key: OrderID</w:t>
            </w:r>
          </w:p>
          <w:p w:rsidR="5B22DC51" w:rsidP="01D4E41E" w:rsidRDefault="5B22DC51" w14:paraId="2AF41943" w14:textId="73BF83E0">
            <w:pPr>
              <w:pStyle w:val="Normal"/>
            </w:pPr>
            <w:r w:rsidR="71835B10">
              <w:rPr/>
              <w:t>Foreign key: CustomerID</w:t>
            </w:r>
          </w:p>
          <w:p w:rsidR="5B22DC51" w:rsidP="01D4E41E" w:rsidRDefault="5B22DC51" w14:paraId="6C47AE65" w14:textId="318ED499">
            <w:pPr>
              <w:pStyle w:val="Normal"/>
            </w:pPr>
            <w:r w:rsidR="71835B10">
              <w:rPr/>
              <w:t>OrderItems</w:t>
            </w:r>
          </w:p>
          <w:p w:rsidR="5B22DC51" w:rsidP="01D4E41E" w:rsidRDefault="5B22DC51" w14:paraId="65D3607D" w14:textId="18EFB6FD">
            <w:pPr>
              <w:pStyle w:val="Normal"/>
            </w:pPr>
            <w:r w:rsidR="71835B10">
              <w:rPr/>
              <w:t>Primary key: OrderItemID</w:t>
            </w:r>
          </w:p>
          <w:p w:rsidR="5B22DC51" w:rsidP="01D4E41E" w:rsidRDefault="5B22DC51" w14:paraId="2296C494" w14:textId="32ECFC9E">
            <w:pPr>
              <w:pStyle w:val="Normal"/>
            </w:pPr>
            <w:r w:rsidR="71835B10">
              <w:rPr/>
              <w:t>Foreign keys: OrderID, ProductID</w:t>
            </w:r>
          </w:p>
          <w:p w:rsidR="5B22DC51" w:rsidP="01D4E41E" w:rsidRDefault="5B22DC51" w14:paraId="7E1AC494" w14:textId="3A29E3ED">
            <w:pPr>
              <w:pStyle w:val="Normal"/>
            </w:pPr>
            <w:r w:rsidR="71835B10">
              <w:rPr/>
              <w:t>InventoryMovements</w:t>
            </w:r>
          </w:p>
          <w:p w:rsidR="5B22DC51" w:rsidP="01D4E41E" w:rsidRDefault="5B22DC51" w14:paraId="7379680A" w14:textId="368F889A">
            <w:pPr>
              <w:pStyle w:val="Normal"/>
            </w:pPr>
            <w:r w:rsidR="71835B10">
              <w:rPr/>
              <w:t>Primary key: MovementID</w:t>
            </w:r>
          </w:p>
          <w:p w:rsidR="5B22DC51" w:rsidP="01D4E41E" w:rsidRDefault="5B22DC51" w14:paraId="4B9E8CA4" w14:textId="12EEAB06">
            <w:pPr>
              <w:pStyle w:val="Normal"/>
            </w:pPr>
            <w:r w:rsidR="71835B10">
              <w:rPr/>
              <w:t>Foreign key: ProductID</w:t>
            </w:r>
          </w:p>
          <w:p w:rsidR="5B22DC51" w:rsidP="01D4E41E" w:rsidRDefault="5B22DC51" w14:paraId="0703A509" w14:textId="5DC90A22">
            <w:pPr>
              <w:pStyle w:val="Normal"/>
            </w:pPr>
            <w:r w:rsidR="71835B10">
              <w:rPr/>
              <w:t>Suppliers</w:t>
            </w:r>
          </w:p>
          <w:p w:rsidR="5B22DC51" w:rsidP="01D4E41E" w:rsidRDefault="5B22DC51" w14:paraId="233BD3A8" w14:textId="76620657">
            <w:pPr>
              <w:pStyle w:val="Normal"/>
            </w:pPr>
            <w:r w:rsidR="71835B10">
              <w:rPr/>
              <w:t>Primary key: SupplierID</w:t>
            </w:r>
          </w:p>
          <w:p w:rsidR="5B22DC51" w:rsidP="01D4E41E" w:rsidRDefault="5B22DC51" w14:paraId="4C137984" w14:textId="69C996D7">
            <w:pPr>
              <w:pStyle w:val="Normal"/>
            </w:pPr>
            <w:r w:rsidR="71835B10">
              <w:rPr/>
              <w:t>PurchaseOrders, PurchaseOrderItems</w:t>
            </w:r>
          </w:p>
          <w:p w:rsidR="5B22DC51" w:rsidP="01D4E41E" w:rsidRDefault="5B22DC51" w14:paraId="18541806" w14:textId="03EDE847">
            <w:pPr>
              <w:pStyle w:val="Normal"/>
            </w:pPr>
            <w:r w:rsidR="71835B10">
              <w:rPr/>
              <w:t>PurchaseOrderID as primary key, SupplierID as foreign key</w:t>
            </w:r>
          </w:p>
          <w:p w:rsidR="5B22DC51" w:rsidP="01D4E41E" w:rsidRDefault="5B22DC51" w14:paraId="2F0A5C3B" w14:textId="64F3B0DB">
            <w:pPr>
              <w:pStyle w:val="Normal"/>
            </w:pPr>
            <w:r w:rsidR="71835B10">
              <w:rPr/>
              <w:t>Relationships:</w:t>
            </w:r>
          </w:p>
          <w:p w:rsidR="5B22DC51" w:rsidP="01D4E41E" w:rsidRDefault="5B22DC51" w14:paraId="6A1BD11F" w14:textId="1FD4F663">
            <w:pPr>
              <w:pStyle w:val="Normal"/>
            </w:pPr>
            <w:r w:rsidR="71835B10">
              <w:rPr/>
              <w:t>Customers 1 to many Orders</w:t>
            </w:r>
          </w:p>
          <w:p w:rsidR="5B22DC51" w:rsidP="01D4E41E" w:rsidRDefault="5B22DC51" w14:paraId="60E21B76" w14:textId="391A4ED8">
            <w:pPr>
              <w:pStyle w:val="Normal"/>
            </w:pPr>
            <w:r w:rsidR="71835B10">
              <w:rPr/>
              <w:t>Orders 1 to many OrderItems</w:t>
            </w:r>
          </w:p>
          <w:p w:rsidR="5B22DC51" w:rsidP="01D4E41E" w:rsidRDefault="5B22DC51" w14:paraId="0C890D9B" w14:textId="0937443A">
            <w:pPr>
              <w:pStyle w:val="Normal"/>
            </w:pPr>
            <w:r w:rsidR="71835B10">
              <w:rPr/>
              <w:t>Products 1 to many OrderItems</w:t>
            </w:r>
          </w:p>
          <w:p w:rsidR="5B22DC51" w:rsidP="01D4E41E" w:rsidRDefault="5B22DC51" w14:paraId="52C430A0" w14:textId="1836A37B">
            <w:pPr>
              <w:pStyle w:val="Normal"/>
            </w:pPr>
            <w:r w:rsidR="71835B10">
              <w:rPr/>
              <w:t>Products 1 to many InventoryMovements</w:t>
            </w:r>
          </w:p>
          <w:p w:rsidR="5B22DC51" w:rsidP="01D4E41E" w:rsidRDefault="5B22DC51" w14:paraId="7F3A5C94" w14:textId="0AAB67BC">
            <w:pPr>
              <w:pStyle w:val="Normal"/>
            </w:pPr>
            <w:r w:rsidR="71835B10">
              <w:rPr/>
              <w:t>Suppliers 1 to many PurchaseOrders</w:t>
            </w:r>
          </w:p>
          <w:p w:rsidR="5B22DC51" w:rsidP="01D4E41E" w:rsidRDefault="5B22DC51" w14:paraId="379AFD2D" w14:textId="51B56829">
            <w:pPr>
              <w:pStyle w:val="Normal"/>
            </w:pPr>
            <w:r w:rsidR="71835B10">
              <w:rPr/>
              <w:t>Data warehouse model for analytics in Synapse</w:t>
            </w:r>
          </w:p>
          <w:p w:rsidR="5B22DC51" w:rsidP="01D4E41E" w:rsidRDefault="5B22DC51" w14:paraId="35BBF8C9" w14:textId="1BD895AA">
            <w:pPr>
              <w:pStyle w:val="Normal"/>
            </w:pPr>
            <w:r w:rsidR="71835B10">
              <w:rPr/>
              <w:t>Star schema supports fast BI queries and stable reporting logic.</w:t>
            </w:r>
          </w:p>
          <w:p w:rsidR="5B22DC51" w:rsidP="01D4E41E" w:rsidRDefault="5B22DC51" w14:paraId="67D1C3D9" w14:textId="7304A4B3">
            <w:pPr>
              <w:pStyle w:val="Normal"/>
            </w:pPr>
            <w:r w:rsidR="71835B10">
              <w:rPr/>
              <w:t>Suggested star schema:</w:t>
            </w:r>
          </w:p>
          <w:p w:rsidR="5B22DC51" w:rsidP="01D4E41E" w:rsidRDefault="5B22DC51" w14:paraId="393F05F9" w14:textId="1FC60A39">
            <w:pPr>
              <w:pStyle w:val="Normal"/>
            </w:pPr>
            <w:r w:rsidR="71835B10">
              <w:rPr/>
              <w:t>FactSales</w:t>
            </w:r>
          </w:p>
          <w:p w:rsidR="5B22DC51" w:rsidP="01D4E41E" w:rsidRDefault="5B22DC51" w14:paraId="10A931C6" w14:textId="700D1C83">
            <w:pPr>
              <w:pStyle w:val="Normal"/>
            </w:pPr>
            <w:r w:rsidR="71835B10">
              <w:rPr/>
              <w:t>Keys: DateKey, ProductKey, CustomerKey, StoreKey, ChannelKey</w:t>
            </w:r>
          </w:p>
          <w:p w:rsidR="5B22DC51" w:rsidP="01D4E41E" w:rsidRDefault="5B22DC51" w14:paraId="3948350A" w14:textId="01795C2A">
            <w:pPr>
              <w:pStyle w:val="Normal"/>
            </w:pPr>
            <w:r w:rsidR="71835B10">
              <w:rPr/>
              <w:t>Measures: Quantity, GrossSales, NetSales, Discount, Cost, Margin</w:t>
            </w:r>
          </w:p>
          <w:p w:rsidR="5B22DC51" w:rsidP="01D4E41E" w:rsidRDefault="5B22DC51" w14:paraId="5B1E49A8" w14:textId="0C9685DF">
            <w:pPr>
              <w:pStyle w:val="Normal"/>
            </w:pPr>
            <w:r w:rsidR="71835B10">
              <w:rPr/>
              <w:t>DimDate, DimProduct, DimCustomer, DimStore, DimChannel, DimPromotion</w:t>
            </w:r>
          </w:p>
          <w:p w:rsidR="5B22DC51" w:rsidP="01D4E41E" w:rsidRDefault="5B22DC51" w14:paraId="6C6E6EEF" w14:textId="4E5D1BFD">
            <w:pPr>
              <w:pStyle w:val="Normal"/>
            </w:pPr>
            <w:r w:rsidR="71835B10">
              <w:rPr/>
              <w:t>Benefits:</w:t>
            </w:r>
          </w:p>
          <w:p w:rsidR="5B22DC51" w:rsidP="01D4E41E" w:rsidRDefault="5B22DC51" w14:paraId="65FBDAEA" w14:textId="235AD0F8">
            <w:pPr>
              <w:pStyle w:val="Normal"/>
            </w:pPr>
            <w:r w:rsidR="71835B10">
              <w:rPr/>
              <w:t>Consistent definitions for revenue, margin, returns.</w:t>
            </w:r>
          </w:p>
          <w:p w:rsidR="5B22DC51" w:rsidP="01D4E41E" w:rsidRDefault="5B22DC51" w14:paraId="63E33AC5" w14:textId="3B26AC99">
            <w:pPr>
              <w:pStyle w:val="Normal"/>
            </w:pPr>
            <w:r w:rsidR="71835B10">
              <w:rPr/>
              <w:t>Faster dashboard performance.</w:t>
            </w:r>
          </w:p>
          <w:p w:rsidR="5B22DC51" w:rsidP="01D4E41E" w:rsidRDefault="5B22DC51" w14:paraId="7AAFDA12" w14:textId="74425493">
            <w:pPr>
              <w:pStyle w:val="Normal"/>
            </w:pPr>
            <w:r w:rsidR="71835B10">
              <w:rPr/>
              <w:t>Easier trend analysis and segmentation.</w:t>
            </w:r>
          </w:p>
          <w:p w:rsidR="5B22DC51" w:rsidP="01D4E41E" w:rsidRDefault="5B22DC51" w14:paraId="1A69465B" w14:textId="218470EF">
            <w:pPr>
              <w:pStyle w:val="Normal"/>
            </w:pPr>
            <w:r w:rsidR="71835B10">
              <w:rPr/>
              <w:t>Simple ERD sketch:</w:t>
            </w:r>
          </w:p>
          <w:p w:rsidR="5B22DC51" w:rsidP="01D4E41E" w:rsidRDefault="5B22DC51" w14:paraId="35D9DC09" w14:textId="7414DE4E">
            <w:pPr>
              <w:pStyle w:val="Normal"/>
            </w:pPr>
            <w:r w:rsidR="71835B10">
              <w:rPr/>
              <w:t>Customers (CustomerID PK)</w:t>
            </w:r>
            <w:r>
              <w:br/>
            </w:r>
            <w:r w:rsidR="71835B10">
              <w:rPr/>
              <w:t>1 to many</w:t>
            </w:r>
            <w:r>
              <w:br/>
            </w:r>
            <w:r w:rsidR="71835B10">
              <w:rPr/>
              <w:t>Orders (OrderID PK, CustomerID FK)</w:t>
            </w:r>
            <w:r>
              <w:br/>
            </w:r>
            <w:r w:rsidR="71835B10">
              <w:rPr/>
              <w:t>1 to many</w:t>
            </w:r>
            <w:r>
              <w:br/>
            </w:r>
            <w:r w:rsidR="71835B10">
              <w:rPr/>
              <w:t>OrderItems (OrderItemID PK, OrderID FK, ProductID FK)</w:t>
            </w:r>
            <w:r>
              <w:br/>
            </w:r>
            <w:r w:rsidR="71835B10">
              <w:rPr/>
              <w:t>many to 1</w:t>
            </w:r>
            <w:r>
              <w:br/>
            </w:r>
            <w:r w:rsidR="71835B10">
              <w:rPr/>
              <w:t>Products (ProductID PK)</w:t>
            </w:r>
          </w:p>
          <w:p w:rsidR="5B22DC51" w:rsidP="01D4E41E" w:rsidRDefault="5B22DC51" w14:paraId="651641E8" w14:textId="1A05F72E">
            <w:pPr>
              <w:pStyle w:val="Normal"/>
            </w:pPr>
          </w:p>
          <w:p w:rsidR="5B22DC51" w:rsidP="01D4E41E" w:rsidRDefault="5B22DC51" w14:paraId="6D92D6E8" w14:textId="1232FB79">
            <w:pPr>
              <w:pStyle w:val="Normal"/>
            </w:pPr>
            <w:r w:rsidR="71835B10">
              <w:rPr/>
              <w:t>5. Data storage formats and structures in Azure</w:t>
            </w:r>
          </w:p>
          <w:p w:rsidR="5B22DC51" w:rsidP="01D4E41E" w:rsidRDefault="5B22DC51" w14:paraId="3C545A0A" w14:textId="626EA943">
            <w:pPr>
              <w:pStyle w:val="Normal"/>
            </w:pPr>
            <w:r w:rsidR="71835B10">
              <w:rPr/>
              <w:t>Data formats</w:t>
            </w:r>
          </w:p>
          <w:p w:rsidR="5B22DC51" w:rsidP="01D4E41E" w:rsidRDefault="5B22DC51" w14:paraId="1220811B" w14:textId="6D7964C5">
            <w:pPr>
              <w:pStyle w:val="Normal"/>
            </w:pPr>
            <w:r w:rsidR="71835B10">
              <w:rPr/>
              <w:t>Use different formats for different stages.</w:t>
            </w:r>
          </w:p>
          <w:p w:rsidR="5B22DC51" w:rsidP="01D4E41E" w:rsidRDefault="5B22DC51" w14:paraId="33F1F992" w14:textId="3097A5F9">
            <w:pPr>
              <w:pStyle w:val="Normal"/>
            </w:pPr>
            <w:r w:rsidR="71835B10">
              <w:rPr/>
              <w:t>Raw ingestion:</w:t>
            </w:r>
          </w:p>
          <w:p w:rsidR="5B22DC51" w:rsidP="01D4E41E" w:rsidRDefault="5B22DC51" w14:paraId="374C77B6" w14:textId="27782215">
            <w:pPr>
              <w:pStyle w:val="Normal"/>
            </w:pPr>
            <w:r w:rsidR="71835B10">
              <w:rPr/>
              <w:t>CSV</w:t>
            </w:r>
          </w:p>
          <w:p w:rsidR="5B22DC51" w:rsidP="01D4E41E" w:rsidRDefault="5B22DC51" w14:paraId="49A6DB3A" w14:textId="07886FD0">
            <w:pPr>
              <w:pStyle w:val="Normal"/>
            </w:pPr>
            <w:r w:rsidR="71835B10">
              <w:rPr/>
              <w:t>Fits POS exports and spreadsheet extracts.</w:t>
            </w:r>
          </w:p>
          <w:p w:rsidR="5B22DC51" w:rsidP="01D4E41E" w:rsidRDefault="5B22DC51" w14:paraId="4BC1DA48" w14:textId="4D01669B">
            <w:pPr>
              <w:pStyle w:val="Normal"/>
            </w:pPr>
            <w:r w:rsidR="71835B10">
              <w:rPr/>
              <w:t>Good for landing data unchanged for audit and replay.</w:t>
            </w:r>
          </w:p>
          <w:p w:rsidR="5B22DC51" w:rsidP="01D4E41E" w:rsidRDefault="5B22DC51" w14:paraId="16367CD8" w14:textId="34C49AD3">
            <w:pPr>
              <w:pStyle w:val="Normal"/>
            </w:pPr>
            <w:r w:rsidR="71835B10">
              <w:rPr/>
              <w:t>Semi structured:</w:t>
            </w:r>
          </w:p>
          <w:p w:rsidR="5B22DC51" w:rsidP="01D4E41E" w:rsidRDefault="5B22DC51" w14:paraId="5E010963" w14:textId="6DA1E630">
            <w:pPr>
              <w:pStyle w:val="Normal"/>
            </w:pPr>
            <w:r w:rsidR="71835B10">
              <w:rPr/>
              <w:t>JSON</w:t>
            </w:r>
          </w:p>
          <w:p w:rsidR="5B22DC51" w:rsidP="01D4E41E" w:rsidRDefault="5B22DC51" w14:paraId="57F482B6" w14:textId="00935BF4">
            <w:pPr>
              <w:pStyle w:val="Normal"/>
            </w:pPr>
            <w:r w:rsidR="71835B10">
              <w:rPr/>
              <w:t>Fits ecommerce events, web orders, and API payloads.</w:t>
            </w:r>
          </w:p>
          <w:p w:rsidR="5B22DC51" w:rsidP="01D4E41E" w:rsidRDefault="5B22DC51" w14:paraId="355A24A5" w14:textId="1F18B337">
            <w:pPr>
              <w:pStyle w:val="Normal"/>
            </w:pPr>
            <w:r w:rsidR="71835B10">
              <w:rPr/>
              <w:t>Supports nested attributes such as delivery options and item metadata.</w:t>
            </w:r>
          </w:p>
          <w:p w:rsidR="5B22DC51" w:rsidP="01D4E41E" w:rsidRDefault="5B22DC51" w14:paraId="74E99F6A" w14:textId="642FD58D">
            <w:pPr>
              <w:pStyle w:val="Normal"/>
            </w:pPr>
            <w:r w:rsidR="71835B10">
              <w:rPr/>
              <w:t>Analytics optimised:</w:t>
            </w:r>
          </w:p>
          <w:p w:rsidR="5B22DC51" w:rsidP="01D4E41E" w:rsidRDefault="5B22DC51" w14:paraId="6081F578" w14:textId="2E87BCC7">
            <w:pPr>
              <w:pStyle w:val="Normal"/>
            </w:pPr>
            <w:r w:rsidR="71835B10">
              <w:rPr/>
              <w:t>Parquet</w:t>
            </w:r>
          </w:p>
          <w:p w:rsidR="5B22DC51" w:rsidP="01D4E41E" w:rsidRDefault="5B22DC51" w14:paraId="5FFA5D10" w14:textId="5FFF8C14">
            <w:pPr>
              <w:pStyle w:val="Normal"/>
            </w:pPr>
            <w:r w:rsidR="71835B10">
              <w:rPr/>
              <w:t>Columnar format with compression and faster scan for analytics workloads.</w:t>
            </w:r>
          </w:p>
          <w:p w:rsidR="5B22DC51" w:rsidP="01D4E41E" w:rsidRDefault="5B22DC51" w14:paraId="2741C050" w14:textId="74BF8711">
            <w:pPr>
              <w:pStyle w:val="Normal"/>
            </w:pPr>
            <w:r w:rsidR="71835B10">
              <w:rPr/>
              <w:t>Strong fit for curated lake zones and Synapse external tables.</w:t>
            </w:r>
          </w:p>
          <w:p w:rsidR="5B22DC51" w:rsidP="01D4E41E" w:rsidRDefault="5B22DC51" w14:paraId="4F468539" w14:textId="69E7A48D">
            <w:pPr>
              <w:pStyle w:val="Normal"/>
            </w:pPr>
            <w:r w:rsidR="71835B10">
              <w:rPr/>
              <w:t>Recommended lake structure:</w:t>
            </w:r>
          </w:p>
          <w:p w:rsidR="5B22DC51" w:rsidP="01D4E41E" w:rsidRDefault="5B22DC51" w14:paraId="49267CB5" w14:textId="3991659B">
            <w:pPr>
              <w:pStyle w:val="Normal"/>
            </w:pPr>
            <w:r w:rsidR="71835B10">
              <w:rPr/>
              <w:t>landing or raw zone</w:t>
            </w:r>
          </w:p>
          <w:p w:rsidR="5B22DC51" w:rsidP="01D4E41E" w:rsidRDefault="5B22DC51" w14:paraId="0B957BFD" w14:textId="4E5281F8">
            <w:pPr>
              <w:pStyle w:val="Normal"/>
            </w:pPr>
            <w:r w:rsidR="71835B10">
              <w:rPr/>
              <w:t>Immutable, date partitioned folders</w:t>
            </w:r>
          </w:p>
          <w:p w:rsidR="5B22DC51" w:rsidP="01D4E41E" w:rsidRDefault="5B22DC51" w14:paraId="6B5B33A2" w14:textId="41FCBDE7">
            <w:pPr>
              <w:pStyle w:val="Normal"/>
            </w:pPr>
            <w:r w:rsidR="71835B10">
              <w:rPr/>
              <w:t>Example: /raw/sales/yyyy/mm/dd/</w:t>
            </w:r>
          </w:p>
          <w:p w:rsidR="5B22DC51" w:rsidP="01D4E41E" w:rsidRDefault="5B22DC51" w14:paraId="73B0728B" w14:textId="3BAFA77C">
            <w:pPr>
              <w:pStyle w:val="Normal"/>
            </w:pPr>
            <w:r w:rsidR="71835B10">
              <w:rPr/>
              <w:t>cleansed zone</w:t>
            </w:r>
          </w:p>
          <w:p w:rsidR="5B22DC51" w:rsidP="01D4E41E" w:rsidRDefault="5B22DC51" w14:paraId="2CB77FF0" w14:textId="301765D2">
            <w:pPr>
              <w:pStyle w:val="Normal"/>
            </w:pPr>
            <w:r w:rsidR="71835B10">
              <w:rPr/>
              <w:t>Standardised types, cleaned columns, de duplicated records</w:t>
            </w:r>
          </w:p>
          <w:p w:rsidR="5B22DC51" w:rsidP="01D4E41E" w:rsidRDefault="5B22DC51" w14:paraId="5ED14403" w14:textId="7CF9924C">
            <w:pPr>
              <w:pStyle w:val="Normal"/>
            </w:pPr>
            <w:r w:rsidR="71835B10">
              <w:rPr/>
              <w:t>curated zone</w:t>
            </w:r>
          </w:p>
          <w:p w:rsidR="5B22DC51" w:rsidP="01D4E41E" w:rsidRDefault="5B22DC51" w14:paraId="571768CB" w14:textId="6CE2610D">
            <w:pPr>
              <w:pStyle w:val="Normal"/>
            </w:pPr>
            <w:r w:rsidR="71835B10">
              <w:rPr/>
              <w:t>Analytics ready Parquet, partitioned by date and commonly filtered dimensions</w:t>
            </w:r>
          </w:p>
          <w:p w:rsidR="5B22DC51" w:rsidP="01D4E41E" w:rsidRDefault="5B22DC51" w14:paraId="70466E3C" w14:textId="261243CD">
            <w:pPr>
              <w:pStyle w:val="Normal"/>
            </w:pPr>
            <w:r w:rsidR="71835B10">
              <w:rPr/>
              <w:t>Data security and encryption</w:t>
            </w:r>
          </w:p>
          <w:p w:rsidR="5B22DC51" w:rsidP="01D4E41E" w:rsidRDefault="5B22DC51" w14:paraId="346801A3" w14:textId="046AFFBD">
            <w:pPr>
              <w:pStyle w:val="Normal"/>
            </w:pPr>
            <w:r w:rsidR="71835B10">
              <w:rPr/>
              <w:t>Core controls in Azure:</w:t>
            </w:r>
          </w:p>
          <w:p w:rsidR="5B22DC51" w:rsidP="01D4E41E" w:rsidRDefault="5B22DC51" w14:paraId="23E31B08" w14:textId="785CF8FB">
            <w:pPr>
              <w:pStyle w:val="Normal"/>
            </w:pPr>
            <w:r w:rsidR="71835B10">
              <w:rPr/>
              <w:t>Encryption at rest:</w:t>
            </w:r>
          </w:p>
          <w:p w:rsidR="5B22DC51" w:rsidP="01D4E41E" w:rsidRDefault="5B22DC51" w14:paraId="0EEB9240" w14:textId="1B697FC7">
            <w:pPr>
              <w:pStyle w:val="Normal"/>
            </w:pPr>
            <w:r w:rsidR="71835B10">
              <w:rPr/>
              <w:t xml:space="preserve">Azure Storage service side encryption protects data written to storage. </w:t>
            </w:r>
          </w:p>
          <w:p w:rsidR="5B22DC51" w:rsidP="01D4E41E" w:rsidRDefault="5B22DC51" w14:paraId="3473FBBB" w14:textId="153923FC">
            <w:pPr>
              <w:pStyle w:val="Normal"/>
            </w:pPr>
            <w:r w:rsidR="71835B10">
              <w:rPr/>
              <w:t xml:space="preserve">Azure SQL Database supports database encryption such as TDE. </w:t>
            </w:r>
          </w:p>
          <w:p w:rsidR="5B22DC51" w:rsidP="01D4E41E" w:rsidRDefault="5B22DC51" w14:paraId="157B7D78" w14:textId="67EDA70C">
            <w:pPr>
              <w:pStyle w:val="Normal"/>
            </w:pPr>
            <w:r w:rsidR="71835B10">
              <w:rPr/>
              <w:t xml:space="preserve">For higher sensitivity fields, use client side encryption patterns such as Always Encrypted for selected columns. </w:t>
            </w:r>
          </w:p>
          <w:p w:rsidR="5B22DC51" w:rsidP="01D4E41E" w:rsidRDefault="5B22DC51" w14:paraId="6406B447" w14:textId="789BBF80">
            <w:pPr>
              <w:pStyle w:val="Normal"/>
            </w:pPr>
            <w:r w:rsidR="71835B10">
              <w:rPr/>
              <w:t>Key management:</w:t>
            </w:r>
          </w:p>
          <w:p w:rsidR="5B22DC51" w:rsidP="01D4E41E" w:rsidRDefault="5B22DC51" w14:paraId="245AD853" w14:textId="604AE486">
            <w:pPr>
              <w:pStyle w:val="Normal"/>
            </w:pPr>
            <w:r w:rsidR="71835B10">
              <w:rPr/>
              <w:t>Store secrets and keys in Azure Key Vault.</w:t>
            </w:r>
          </w:p>
          <w:p w:rsidR="5B22DC51" w:rsidP="01D4E41E" w:rsidRDefault="5B22DC51" w14:paraId="1E89D29C" w14:textId="456825EA">
            <w:pPr>
              <w:pStyle w:val="Normal"/>
            </w:pPr>
            <w:r w:rsidR="71835B10">
              <w:rPr/>
              <w:t xml:space="preserve">Rotate secrets and restrict access by role. </w:t>
            </w:r>
          </w:p>
          <w:p w:rsidR="5B22DC51" w:rsidP="01D4E41E" w:rsidRDefault="5B22DC51" w14:paraId="0D74E610" w14:textId="621B539B">
            <w:pPr>
              <w:pStyle w:val="Normal"/>
            </w:pPr>
            <w:r w:rsidR="71835B10">
              <w:rPr/>
              <w:t>Access control:</w:t>
            </w:r>
          </w:p>
          <w:p w:rsidR="5B22DC51" w:rsidP="01D4E41E" w:rsidRDefault="5B22DC51" w14:paraId="34665136" w14:textId="3533CEDA">
            <w:pPr>
              <w:pStyle w:val="Normal"/>
            </w:pPr>
            <w:r w:rsidR="71835B10">
              <w:rPr/>
              <w:t>Microsoft Entra ID for identity.</w:t>
            </w:r>
          </w:p>
          <w:p w:rsidR="5B22DC51" w:rsidP="01D4E41E" w:rsidRDefault="5B22DC51" w14:paraId="40159145" w14:textId="5D22EB8E">
            <w:pPr>
              <w:pStyle w:val="Normal"/>
            </w:pPr>
            <w:r w:rsidR="71835B10">
              <w:rPr/>
              <w:t>Role based access control on storage, SQL, Synapse, and Data Factory.</w:t>
            </w:r>
          </w:p>
          <w:p w:rsidR="5B22DC51" w:rsidP="01D4E41E" w:rsidRDefault="5B22DC51" w14:paraId="2F5EE8B1" w14:textId="6865929D">
            <w:pPr>
              <w:pStyle w:val="Normal"/>
            </w:pPr>
            <w:r w:rsidR="71835B10">
              <w:rPr/>
              <w:t>Principle of least privilege for staff and service identities.</w:t>
            </w:r>
          </w:p>
          <w:p w:rsidR="5B22DC51" w:rsidP="01D4E41E" w:rsidRDefault="5B22DC51" w14:paraId="4D459B6F" w14:textId="12FCEF7B">
            <w:pPr>
              <w:pStyle w:val="Normal"/>
            </w:pPr>
            <w:r w:rsidR="71835B10">
              <w:rPr/>
              <w:t>Network controls:</w:t>
            </w:r>
          </w:p>
          <w:p w:rsidR="5B22DC51" w:rsidP="01D4E41E" w:rsidRDefault="5B22DC51" w14:paraId="0E1398D6" w14:textId="79B9291B">
            <w:pPr>
              <w:pStyle w:val="Normal"/>
            </w:pPr>
            <w:r w:rsidR="71835B10">
              <w:rPr/>
              <w:t>Private endpoints for Storage and SQL.</w:t>
            </w:r>
          </w:p>
          <w:p w:rsidR="5B22DC51" w:rsidP="01D4E41E" w:rsidRDefault="5B22DC51" w14:paraId="6A1C1EB0" w14:textId="70976441">
            <w:pPr>
              <w:pStyle w:val="Normal"/>
            </w:pPr>
            <w:r w:rsidR="71835B10">
              <w:rPr/>
              <w:t>Restrict public access where possible.</w:t>
            </w:r>
          </w:p>
          <w:p w:rsidR="5B22DC51" w:rsidP="01D4E41E" w:rsidRDefault="5B22DC51" w14:paraId="0086D635" w14:textId="1E559C9C">
            <w:pPr>
              <w:pStyle w:val="Normal"/>
            </w:pPr>
            <w:r w:rsidR="71835B10">
              <w:rPr/>
              <w:t>Separate dev, test, and prod subscriptions or resource groups.</w:t>
            </w:r>
          </w:p>
          <w:p w:rsidR="5B22DC51" w:rsidP="01D4E41E" w:rsidRDefault="5B22DC51" w14:paraId="52E2B625" w14:textId="11BD2A9F">
            <w:pPr>
              <w:pStyle w:val="Normal"/>
            </w:pPr>
            <w:r w:rsidR="71835B10">
              <w:rPr/>
              <w:t>Audit and monitoring:</w:t>
            </w:r>
          </w:p>
          <w:p w:rsidR="5B22DC51" w:rsidP="01D4E41E" w:rsidRDefault="5B22DC51" w14:paraId="5164FF76" w14:textId="60AA7743">
            <w:pPr>
              <w:pStyle w:val="Normal"/>
            </w:pPr>
            <w:r w:rsidR="71835B10">
              <w:rPr/>
              <w:t>Enable diagnostic logs for Storage, SQL, and ADF.</w:t>
            </w:r>
          </w:p>
          <w:p w:rsidR="5B22DC51" w:rsidP="01D4E41E" w:rsidRDefault="5B22DC51" w14:paraId="00660923" w14:textId="2C1A4FC0">
            <w:pPr>
              <w:pStyle w:val="Normal"/>
            </w:pPr>
            <w:r w:rsidR="71835B10">
              <w:rPr/>
              <w:t>Centralise logs in Azure Monitor and set alerts for unusual access patterns.</w:t>
            </w:r>
          </w:p>
          <w:p w:rsidR="5B22DC51" w:rsidP="01D4E41E" w:rsidRDefault="5B22DC51" w14:paraId="04512B6F" w14:textId="42083E2B">
            <w:pPr>
              <w:pStyle w:val="Normal"/>
            </w:pPr>
          </w:p>
          <w:p w:rsidR="5B22DC51" w:rsidP="01D4E41E" w:rsidRDefault="5B22DC51" w14:paraId="56CA3151" w14:textId="50E75B16">
            <w:pPr>
              <w:pStyle w:val="Normal"/>
            </w:pPr>
            <w:r w:rsidR="71835B10">
              <w:rPr/>
              <w:t>6. Additional considerations</w:t>
            </w:r>
          </w:p>
          <w:p w:rsidR="5B22DC51" w:rsidP="01D4E41E" w:rsidRDefault="5B22DC51" w14:paraId="4FDDFA56" w14:textId="477886C8">
            <w:pPr>
              <w:pStyle w:val="Normal"/>
            </w:pPr>
            <w:r w:rsidR="71835B10">
              <w:rPr/>
              <w:t>Backup and disaster recovery</w:t>
            </w:r>
          </w:p>
          <w:p w:rsidR="5B22DC51" w:rsidP="01D4E41E" w:rsidRDefault="5B22DC51" w14:paraId="760EECA0" w14:textId="09387C25">
            <w:pPr>
              <w:pStyle w:val="Normal"/>
            </w:pPr>
            <w:r w:rsidR="71835B10">
              <w:rPr/>
              <w:t>Backup:</w:t>
            </w:r>
          </w:p>
          <w:p w:rsidR="5B22DC51" w:rsidP="01D4E41E" w:rsidRDefault="5B22DC51" w14:paraId="61F07DE3" w14:textId="2C4829E7">
            <w:pPr>
              <w:pStyle w:val="Normal"/>
            </w:pPr>
            <w:r w:rsidR="71835B10">
              <w:rPr/>
              <w:t>Azure Backup for supported workloads and VM based components if used.</w:t>
            </w:r>
          </w:p>
          <w:p w:rsidR="5B22DC51" w:rsidP="01D4E41E" w:rsidRDefault="5B22DC51" w14:paraId="1F5420F2" w14:textId="5381E780">
            <w:pPr>
              <w:pStyle w:val="Normal"/>
            </w:pPr>
            <w:r w:rsidR="71835B10">
              <w:rPr/>
              <w:t>Point in time restore for Azure SQL Database as part of operational recovery planning.</w:t>
            </w:r>
          </w:p>
          <w:p w:rsidR="5B22DC51" w:rsidP="01D4E41E" w:rsidRDefault="5B22DC51" w14:paraId="3C142938" w14:textId="2B86AEE9">
            <w:pPr>
              <w:pStyle w:val="Normal"/>
            </w:pPr>
            <w:r w:rsidR="71835B10">
              <w:rPr/>
              <w:t>Disaster recovery:</w:t>
            </w:r>
          </w:p>
          <w:p w:rsidR="5B22DC51" w:rsidP="01D4E41E" w:rsidRDefault="5B22DC51" w14:paraId="64C658D9" w14:textId="52A82210">
            <w:pPr>
              <w:pStyle w:val="Normal"/>
            </w:pPr>
            <w:r w:rsidR="71835B10">
              <w:rPr/>
              <w:t xml:space="preserve">Azure Site Recovery supports replication and failover for supported server workloads where needed. </w:t>
            </w:r>
          </w:p>
          <w:p w:rsidR="5B22DC51" w:rsidP="01D4E41E" w:rsidRDefault="5B22DC51" w14:paraId="4B3599CF" w14:textId="232516EB">
            <w:pPr>
              <w:pStyle w:val="Normal"/>
            </w:pPr>
            <w:r w:rsidR="71835B10">
              <w:rPr/>
              <w:t>Minimum viable recovery plan:</w:t>
            </w:r>
          </w:p>
          <w:p w:rsidR="5B22DC51" w:rsidP="01D4E41E" w:rsidRDefault="5B22DC51" w14:paraId="56AC396D" w14:textId="48699774">
            <w:pPr>
              <w:pStyle w:val="Normal"/>
            </w:pPr>
            <w:r w:rsidR="71835B10">
              <w:rPr/>
              <w:t>RPO target: under 24 hours for core operational data.</w:t>
            </w:r>
          </w:p>
          <w:p w:rsidR="5B22DC51" w:rsidP="01D4E41E" w:rsidRDefault="5B22DC51" w14:paraId="79002DDA" w14:textId="5F9F61EF">
            <w:pPr>
              <w:pStyle w:val="Normal"/>
            </w:pPr>
            <w:r w:rsidR="71835B10">
              <w:rPr/>
              <w:t>RTO target: same business day for POS and order processing.</w:t>
            </w:r>
          </w:p>
          <w:p w:rsidR="5B22DC51" w:rsidP="01D4E41E" w:rsidRDefault="5B22DC51" w14:paraId="78B746CB" w14:textId="6BF94C6B">
            <w:pPr>
              <w:pStyle w:val="Normal"/>
            </w:pPr>
            <w:r w:rsidR="71835B10">
              <w:rPr/>
              <w:t>Test restore and failover quarterly.</w:t>
            </w:r>
          </w:p>
          <w:p w:rsidR="5B22DC51" w:rsidP="01D4E41E" w:rsidRDefault="5B22DC51" w14:paraId="203ECA28" w14:textId="3E16C755">
            <w:pPr>
              <w:pStyle w:val="Normal"/>
            </w:pPr>
            <w:r w:rsidR="71835B10">
              <w:rPr/>
              <w:t>Data visualisation</w:t>
            </w:r>
          </w:p>
          <w:p w:rsidR="5B22DC51" w:rsidP="01D4E41E" w:rsidRDefault="5B22DC51" w14:paraId="755120D1" w14:textId="1147F7C1">
            <w:pPr>
              <w:pStyle w:val="Normal"/>
            </w:pPr>
            <w:r w:rsidR="71835B10">
              <w:rPr/>
              <w:t>Power BI for dashboards:</w:t>
            </w:r>
          </w:p>
          <w:p w:rsidR="5B22DC51" w:rsidP="01D4E41E" w:rsidRDefault="5B22DC51" w14:paraId="1A009547" w14:textId="6B5B3298">
            <w:pPr>
              <w:pStyle w:val="Normal"/>
            </w:pPr>
            <w:r w:rsidR="71835B10">
              <w:rPr/>
              <w:t>Sales KPIs: daily revenue, basket size, margin, returns rate.</w:t>
            </w:r>
          </w:p>
          <w:p w:rsidR="5B22DC51" w:rsidP="01D4E41E" w:rsidRDefault="5B22DC51" w14:paraId="756E76E4" w14:textId="2312528B">
            <w:pPr>
              <w:pStyle w:val="Normal"/>
            </w:pPr>
            <w:r w:rsidR="71835B10">
              <w:rPr/>
              <w:t>Inventory KPIs: stock on hand, days of cover, reorder alerts, shrinkage signals.</w:t>
            </w:r>
          </w:p>
          <w:p w:rsidR="5B22DC51" w:rsidP="01D4E41E" w:rsidRDefault="5B22DC51" w14:paraId="1C9E176D" w14:textId="0234561C">
            <w:pPr>
              <w:pStyle w:val="Normal"/>
            </w:pPr>
            <w:r w:rsidR="71835B10">
              <w:rPr/>
              <w:t>Customer KPIs: repeat rate, cohort retention, average order value, promotion response.</w:t>
            </w:r>
          </w:p>
          <w:p w:rsidR="5B22DC51" w:rsidP="01D4E41E" w:rsidRDefault="5B22DC51" w14:paraId="40F69F78" w14:textId="0C532B81">
            <w:pPr>
              <w:pStyle w:val="Normal"/>
            </w:pPr>
            <w:r w:rsidR="71835B10">
              <w:rPr/>
              <w:t>Recommended pattern:</w:t>
            </w:r>
          </w:p>
          <w:p w:rsidR="5B22DC51" w:rsidP="01D4E41E" w:rsidRDefault="5B22DC51" w14:paraId="257ADBB6" w14:textId="7E61CA91">
            <w:pPr>
              <w:pStyle w:val="Normal"/>
            </w:pPr>
            <w:r w:rsidR="71835B10">
              <w:rPr/>
              <w:t>Curated warehouse tables in Synapse as the reporting source.</w:t>
            </w:r>
          </w:p>
          <w:p w:rsidR="5B22DC51" w:rsidP="01D4E41E" w:rsidRDefault="5B22DC51" w14:paraId="5F0A8362" w14:textId="14F774E8">
            <w:pPr>
              <w:pStyle w:val="Normal"/>
            </w:pPr>
            <w:r w:rsidR="71835B10">
              <w:rPr/>
              <w:t>Scheduled refresh for standard dashboards, plus near real time for sales if the POS supports streaming exports.</w:t>
            </w:r>
          </w:p>
          <w:p w:rsidR="5B22DC51" w:rsidP="01D4E41E" w:rsidRDefault="5B22DC51" w14:paraId="1680C388" w14:textId="1B6C19AA">
            <w:pPr>
              <w:pStyle w:val="Normal"/>
            </w:pPr>
            <w:r w:rsidR="71835B10">
              <w:rPr/>
              <w:t>Future scalability</w:t>
            </w:r>
          </w:p>
          <w:p w:rsidR="5B22DC51" w:rsidP="01D4E41E" w:rsidRDefault="5B22DC51" w14:paraId="69C10A4C" w14:textId="5CB24084">
            <w:pPr>
              <w:pStyle w:val="Normal"/>
            </w:pPr>
            <w:r w:rsidR="71835B10">
              <w:rPr/>
              <w:t>Azure scaling benefits for Paws &amp; Whiskers:</w:t>
            </w:r>
          </w:p>
          <w:p w:rsidR="5B22DC51" w:rsidP="01D4E41E" w:rsidRDefault="5B22DC51" w14:paraId="7D30CD3E" w14:textId="0C921A2D">
            <w:pPr>
              <w:pStyle w:val="Normal"/>
            </w:pPr>
            <w:r w:rsidR="71835B10">
              <w:rPr/>
              <w:t>Storage scales with low operational overhead.</w:t>
            </w:r>
          </w:p>
          <w:p w:rsidR="5B22DC51" w:rsidP="01D4E41E" w:rsidRDefault="5B22DC51" w14:paraId="3F5B6BAB" w14:textId="2725A0BC">
            <w:pPr>
              <w:pStyle w:val="Normal"/>
            </w:pPr>
            <w:r w:rsidR="71835B10">
              <w:rPr/>
              <w:t>Synapse and lake patterns handle larger history, more stores, and more channels.</w:t>
            </w:r>
          </w:p>
          <w:p w:rsidR="5B22DC51" w:rsidP="01D4E41E" w:rsidRDefault="5B22DC51" w14:paraId="663E4262" w14:textId="0CD254FA">
            <w:pPr>
              <w:pStyle w:val="Normal"/>
            </w:pPr>
            <w:r w:rsidR="71835B10">
              <w:rPr/>
              <w:t xml:space="preserve">Data Factory pipelines extend to new sources with repeatable templates. </w:t>
            </w:r>
          </w:p>
          <w:p w:rsidR="5B22DC51" w:rsidP="01D4E41E" w:rsidRDefault="5B22DC51" w14:paraId="745E5FCD" w14:textId="492006CE">
            <w:pPr>
              <w:pStyle w:val="Normal"/>
            </w:pPr>
            <w:r w:rsidR="71835B10">
              <w:rPr/>
              <w:t xml:space="preserve">Purview supports governance growth as more datasets and users join. </w:t>
            </w:r>
          </w:p>
          <w:p w:rsidR="5B22DC51" w:rsidP="01D4E41E" w:rsidRDefault="5B22DC51" w14:paraId="75F7BE33" w14:textId="79D8D818">
            <w:pPr>
              <w:pStyle w:val="Normal"/>
            </w:pPr>
            <w:r w:rsidR="71835B10">
              <w:rPr/>
              <w:t>Practical growth path:</w:t>
            </w:r>
          </w:p>
          <w:p w:rsidR="5B22DC51" w:rsidP="01D4E41E" w:rsidRDefault="5B22DC51" w14:paraId="64F352AC" w14:textId="350F7D1E">
            <w:pPr>
              <w:pStyle w:val="Normal"/>
            </w:pPr>
            <w:r w:rsidR="71835B10">
              <w:rPr/>
              <w:t>Phase 1: central SQL for operations, lake for raw files, Power BI basics.</w:t>
            </w:r>
          </w:p>
          <w:p w:rsidR="5B22DC51" w:rsidP="01D4E41E" w:rsidRDefault="5B22DC51" w14:paraId="67EE4A6C" w14:textId="3A97E707">
            <w:pPr>
              <w:pStyle w:val="Normal"/>
            </w:pPr>
            <w:r w:rsidR="71835B10">
              <w:rPr/>
              <w:t>Phase 2: Synapse warehouse, automated pipelines, data quality rules.</w:t>
            </w:r>
          </w:p>
          <w:p w:rsidR="5B22DC51" w:rsidP="01D4E41E" w:rsidRDefault="5B22DC51" w14:paraId="715F1578" w14:textId="192FED5F">
            <w:pPr>
              <w:pStyle w:val="Normal"/>
            </w:pPr>
            <w:r w:rsidR="71835B10">
              <w:rPr/>
              <w:t>Phase 3: ML models for demand forecasting and customer targeting, plus stronger governance and security automation.</w:t>
            </w:r>
          </w:p>
          <w:p w:rsidR="5B22DC51" w:rsidP="01D4E41E" w:rsidRDefault="5B22DC51" w14:paraId="5D81FB04" w14:textId="5971D056">
            <w:pPr>
              <w:pStyle w:val="Normal"/>
            </w:pPr>
          </w:p>
          <w:p w:rsidR="5B22DC51" w:rsidP="01D4E41E" w:rsidRDefault="5B22DC51" w14:paraId="4EF8A0F0" w14:textId="3F8DDB59">
            <w:pPr>
              <w:pStyle w:val="Normal"/>
            </w:pPr>
            <w:r w:rsidR="71835B10">
              <w:rPr/>
              <w:t>References</w:t>
            </w:r>
          </w:p>
          <w:p w:rsidR="5B22DC51" w:rsidP="01D4E41E" w:rsidRDefault="5B22DC51" w14:paraId="3DF9D47B" w14:textId="534C47DB">
            <w:pPr>
              <w:pStyle w:val="Normal"/>
            </w:pPr>
            <w:r w:rsidR="71835B10">
              <w:rPr/>
              <w:t xml:space="preserve">UK data protection legislation overview, GOV.UK. </w:t>
            </w:r>
          </w:p>
          <w:p w:rsidR="5B22DC51" w:rsidP="01D4E41E" w:rsidRDefault="5B22DC51" w14:paraId="6F8FF819" w14:textId="4CF00044">
            <w:pPr>
              <w:pStyle w:val="Normal"/>
            </w:pPr>
            <w:r w:rsidR="71835B10">
              <w:rPr/>
              <w:t xml:space="preserve">ICO UK GDPR principles and lawfulness, fairness, transparency. </w:t>
            </w:r>
          </w:p>
          <w:p w:rsidR="5B22DC51" w:rsidP="01D4E41E" w:rsidRDefault="5B22DC51" w14:paraId="1FED9DF3" w14:textId="47E10BC7">
            <w:pPr>
              <w:pStyle w:val="Normal"/>
            </w:pPr>
            <w:r w:rsidR="71835B10">
              <w:rPr/>
              <w:t xml:space="preserve">GDPR Article 5 principles. </w:t>
            </w:r>
          </w:p>
          <w:p w:rsidR="5B22DC51" w:rsidP="01D4E41E" w:rsidRDefault="5B22DC51" w14:paraId="3CCC7BE9" w14:textId="1185C250">
            <w:pPr>
              <w:pStyle w:val="Normal"/>
            </w:pPr>
            <w:r w:rsidR="71835B10">
              <w:rPr/>
              <w:t xml:space="preserve">ICO individual rights guidance, including erasure and portability. </w:t>
            </w:r>
          </w:p>
          <w:p w:rsidR="5B22DC51" w:rsidP="01D4E41E" w:rsidRDefault="5B22DC51" w14:paraId="52D7E8B2" w14:textId="0C9ECC2F">
            <w:pPr>
              <w:pStyle w:val="Normal"/>
            </w:pPr>
            <w:r w:rsidR="71835B10">
              <w:rPr/>
              <w:t xml:space="preserve">ICO personal data breach reporting and 72 hour response guidance. </w:t>
            </w:r>
          </w:p>
          <w:p w:rsidR="5B22DC51" w:rsidP="01D4E41E" w:rsidRDefault="5B22DC51" w14:paraId="3C56899C" w14:textId="651C8EFF">
            <w:pPr>
              <w:pStyle w:val="Normal"/>
            </w:pPr>
            <w:r w:rsidR="71835B10">
              <w:rPr/>
              <w:t xml:space="preserve">PCI Security Standards Council, PCI DSS standards overview. </w:t>
            </w:r>
          </w:p>
          <w:p w:rsidR="5B22DC51" w:rsidP="01D4E41E" w:rsidRDefault="5B22DC51" w14:paraId="58605B80" w14:textId="3478AB8F">
            <w:pPr>
              <w:pStyle w:val="Normal"/>
            </w:pPr>
            <w:r w:rsidR="71835B10">
              <w:rPr/>
              <w:t xml:space="preserve">GOV.UK Pay security and PCI DSS reference. </w:t>
            </w:r>
          </w:p>
          <w:p w:rsidR="5B22DC51" w:rsidP="01D4E41E" w:rsidRDefault="5B22DC51" w14:paraId="3575A7DC" w14:textId="0ADCE23A">
            <w:pPr>
              <w:pStyle w:val="Normal"/>
            </w:pPr>
            <w:r w:rsidR="71835B10">
              <w:rPr/>
              <w:t xml:space="preserve">Microsoft Learn, Azure Storage service side encryption. </w:t>
            </w:r>
          </w:p>
          <w:p w:rsidR="5B22DC51" w:rsidP="01D4E41E" w:rsidRDefault="5B22DC51" w14:paraId="2FD1F652" w14:textId="76D81142">
            <w:pPr>
              <w:pStyle w:val="Normal"/>
            </w:pPr>
            <w:r w:rsidR="71835B10">
              <w:rPr/>
              <w:t xml:space="preserve">Microsoft Learn, Azure encryption at rest overview. </w:t>
            </w:r>
          </w:p>
          <w:p w:rsidR="5B22DC51" w:rsidP="01D4E41E" w:rsidRDefault="5B22DC51" w14:paraId="65A29BF1" w14:textId="01D5D832">
            <w:pPr>
              <w:pStyle w:val="Normal"/>
            </w:pPr>
            <w:r w:rsidR="71835B10">
              <w:rPr/>
              <w:t xml:space="preserve">Microsoft Learn, Azure SQL security overview. </w:t>
            </w:r>
          </w:p>
          <w:p w:rsidR="5B22DC51" w:rsidP="01D4E41E" w:rsidRDefault="5B22DC51" w14:paraId="64B0AFD7" w14:textId="46F5D888">
            <w:pPr>
              <w:pStyle w:val="Normal"/>
            </w:pPr>
            <w:r w:rsidR="71835B10">
              <w:rPr/>
              <w:t xml:space="preserve">Microsoft Learn, Transparent Data Encryption for Azure SQL. </w:t>
            </w:r>
          </w:p>
          <w:p w:rsidR="5B22DC51" w:rsidP="01D4E41E" w:rsidRDefault="5B22DC51" w14:paraId="702E1CB9" w14:textId="6EF1AAC8">
            <w:pPr>
              <w:pStyle w:val="Normal"/>
            </w:pPr>
            <w:r w:rsidR="71835B10">
              <w:rPr/>
              <w:t xml:space="preserve">Microsoft Learn, Azure encryption overview and Always Encrypted mention. </w:t>
            </w:r>
          </w:p>
          <w:p w:rsidR="5B22DC51" w:rsidP="01D4E41E" w:rsidRDefault="5B22DC51" w14:paraId="0F7D3861" w14:textId="36ED7264">
            <w:pPr>
              <w:pStyle w:val="Normal"/>
            </w:pPr>
            <w:r w:rsidR="71835B10">
              <w:rPr/>
              <w:t xml:space="preserve">Microsoft Azure blog, Always Encrypted concept. </w:t>
            </w:r>
          </w:p>
          <w:p w:rsidR="5B22DC51" w:rsidP="01D4E41E" w:rsidRDefault="5B22DC51" w14:paraId="09E15B18" w14:textId="03C62650">
            <w:pPr>
              <w:pStyle w:val="Normal"/>
            </w:pPr>
            <w:r w:rsidR="71835B10">
              <w:rPr/>
              <w:t xml:space="preserve">Microsoft Learn, Azure Data Factory introduction. </w:t>
            </w:r>
          </w:p>
          <w:p w:rsidR="5B22DC51" w:rsidP="01D4E41E" w:rsidRDefault="5B22DC51" w14:paraId="27A0D93D" w14:textId="2A268DBC">
            <w:pPr>
              <w:pStyle w:val="Normal"/>
            </w:pPr>
            <w:r w:rsidR="71835B10">
              <w:rPr/>
              <w:t xml:space="preserve">Microsoft Azure, Synapse Analytics product overview. </w:t>
            </w:r>
          </w:p>
          <w:p w:rsidR="5B22DC51" w:rsidP="01D4E41E" w:rsidRDefault="5B22DC51" w14:paraId="7788D185" w14:textId="529DEB47">
            <w:pPr>
              <w:pStyle w:val="Normal"/>
            </w:pPr>
            <w:r w:rsidR="71835B10">
              <w:rPr/>
              <w:t xml:space="preserve">Microsoft Learn, Azure Machine Learning overview. </w:t>
            </w:r>
          </w:p>
          <w:p w:rsidR="5B22DC51" w:rsidP="01D4E41E" w:rsidRDefault="5B22DC51" w14:paraId="36739C0D" w14:textId="08BD8AEF">
            <w:pPr>
              <w:pStyle w:val="Normal"/>
            </w:pPr>
            <w:r w:rsidR="71835B10">
              <w:rPr/>
              <w:t xml:space="preserve">Microsoft Learn, Microsoft Purview data governance overview and lineage. </w:t>
            </w:r>
          </w:p>
          <w:p w:rsidR="5B22DC51" w:rsidP="01D4E41E" w:rsidRDefault="5B22DC51" w14:paraId="1D6A117D" w14:textId="11C104D2">
            <w:pPr>
              <w:pStyle w:val="Normal"/>
            </w:pPr>
            <w:r w:rsidR="71835B10">
              <w:rPr/>
              <w:t xml:space="preserve">Microsoft Learn, Azure Key Vault overview. </w:t>
            </w:r>
          </w:p>
          <w:p w:rsidR="5B22DC51" w:rsidP="01D4E41E" w:rsidRDefault="5B22DC51" w14:paraId="5B5C58AE" w14:textId="0AEEC882">
            <w:pPr>
              <w:pStyle w:val="Normal"/>
            </w:pPr>
          </w:p>
          <w:p w:rsidR="5B22DC51" w:rsidP="01D4E41E" w:rsidRDefault="5B22DC51" w14:paraId="103BF7C9" w14:textId="40F8765C">
            <w:pPr>
              <w:pStyle w:val="Normal"/>
            </w:pPr>
            <w:r w:rsidR="71835B10">
              <w:rPr/>
              <w:t xml:space="preserve">Submission Guidelines: Structure: Ensure your report is well-organised, with sections for each task (e.g., Data Laws, Azure Services, Data Types, etc.). Formatting: Include headings, bullet points where appropriate, and any visuals or diagrams that support your explanations. References: Cite any resources or regulations referenced in the report. Length: Aim for 1500-2000 words. </w:t>
            </w:r>
          </w:p>
          <w:p w:rsidR="5B22DC51" w:rsidP="01D4E41E" w:rsidRDefault="5B22DC51" w14:paraId="5DE9E342" w14:textId="3F9A7F3D">
            <w:pPr>
              <w:pStyle w:val="Normal"/>
            </w:pPr>
          </w:p>
          <w:p w:rsidR="5B22DC51" w:rsidP="01D4E41E" w:rsidRDefault="5B22DC51" w14:paraId="1A2DAFE0" w14:textId="57C3A5A3">
            <w:pPr>
              <w:pStyle w:val="Normal"/>
            </w:pPr>
            <w:r w:rsidR="71835B10">
              <w:rPr/>
              <w:t>Thought for 10s</w:t>
            </w:r>
          </w:p>
          <w:p w:rsidR="5B22DC51" w:rsidP="01D4E41E" w:rsidRDefault="5B22DC51" w14:paraId="629C1153" w14:textId="77127762">
            <w:pPr>
              <w:pStyle w:val="Normal"/>
            </w:pPr>
            <w:r w:rsidR="71835B10">
              <w:rPr/>
              <w:t>Day 4, Task 2 report. Azure data proposal for Paws &amp; Whiskers</w:t>
            </w:r>
          </w:p>
          <w:p w:rsidR="5B22DC51" w:rsidP="01D4E41E" w:rsidRDefault="5B22DC51" w14:paraId="05FFE329" w14:textId="64A29083">
            <w:pPr>
              <w:pStyle w:val="Normal"/>
            </w:pPr>
            <w:r w:rsidR="71835B10">
              <w:rPr/>
              <w:t>1. Scenario background</w:t>
            </w:r>
          </w:p>
          <w:p w:rsidR="5B22DC51" w:rsidP="01D4E41E" w:rsidRDefault="5B22DC51" w14:paraId="60193B1B" w14:textId="4A495102">
            <w:pPr>
              <w:pStyle w:val="Normal"/>
            </w:pPr>
            <w:r w:rsidR="71835B10">
              <w:rPr/>
              <w:t>Paws &amp; Whiskers runs a growing pet shop. Staff record sales, customer details, and inventory in spreadsheets and manual logs. This setup slows reporting, increases errors, and makes it hard to answer basic questions such as weekly best sellers, repeat customer rate, and stock risk.</w:t>
            </w:r>
          </w:p>
          <w:p w:rsidR="5B22DC51" w:rsidP="01D4E41E" w:rsidRDefault="5B22DC51" w14:paraId="59C7BDD7" w14:textId="110C49FB">
            <w:pPr>
              <w:pStyle w:val="Normal"/>
            </w:pPr>
            <w:r w:rsidR="71835B10">
              <w:rPr/>
              <w:t>The business wants to move to Microsoft Azure to centralise data storage, automate data loading, and support analysis and dashboards. The target outcome is faster decisions based on consistent, trusted data, with strong privacy and security controls.</w:t>
            </w:r>
          </w:p>
          <w:p w:rsidR="5B22DC51" w:rsidP="01D4E41E" w:rsidRDefault="5B22DC51" w14:paraId="061C176A" w14:textId="7B80AE80">
            <w:pPr>
              <w:pStyle w:val="Normal"/>
            </w:pPr>
            <w:r w:rsidR="71835B10">
              <w:rPr/>
              <w:t>Goals for the Azure solution:</w:t>
            </w:r>
          </w:p>
          <w:p w:rsidR="5B22DC51" w:rsidP="01D4E41E" w:rsidRDefault="5B22DC51" w14:paraId="1F2B8B4B" w14:textId="2B6ED336">
            <w:pPr>
              <w:pStyle w:val="Normal"/>
            </w:pPr>
            <w:r w:rsidR="71835B10">
              <w:rPr/>
              <w:t>Central store for customer, sales, and inventory data.</w:t>
            </w:r>
          </w:p>
          <w:p w:rsidR="5B22DC51" w:rsidP="01D4E41E" w:rsidRDefault="5B22DC51" w14:paraId="012F8B36" w14:textId="34F859ED">
            <w:pPr>
              <w:pStyle w:val="Normal"/>
            </w:pPr>
            <w:r w:rsidR="71835B10">
              <w:rPr/>
              <w:t>Automated ingestion from spreadsheets, POS exports, and supplier files.</w:t>
            </w:r>
          </w:p>
          <w:p w:rsidR="5B22DC51" w:rsidP="01D4E41E" w:rsidRDefault="5B22DC51" w14:paraId="04CCBF2A" w14:textId="1E018A97">
            <w:pPr>
              <w:pStyle w:val="Normal"/>
            </w:pPr>
            <w:r w:rsidR="71835B10">
              <w:rPr/>
              <w:t>Reliable reporting for management and operations.</w:t>
            </w:r>
          </w:p>
          <w:p w:rsidR="5B22DC51" w:rsidP="01D4E41E" w:rsidRDefault="5B22DC51" w14:paraId="322AE727" w14:textId="13C6DE2D">
            <w:pPr>
              <w:pStyle w:val="Normal"/>
            </w:pPr>
            <w:r w:rsidR="71835B10">
              <w:rPr/>
              <w:t>Strong compliance with UK privacy law and payment security expectations.</w:t>
            </w:r>
          </w:p>
          <w:p w:rsidR="5B22DC51" w:rsidP="01D4E41E" w:rsidRDefault="5B22DC51" w14:paraId="5103F4D6" w14:textId="23BEA99F">
            <w:pPr>
              <w:pStyle w:val="Normal"/>
            </w:pPr>
            <w:r w:rsidR="71835B10">
              <w:rPr/>
              <w:t>A platform that scales with growth in products, customers, and sales volume.</w:t>
            </w:r>
          </w:p>
          <w:p w:rsidR="5B22DC51" w:rsidP="01D4E41E" w:rsidRDefault="5B22DC51" w14:paraId="3692E9A7" w14:textId="2A1CE6EF">
            <w:pPr>
              <w:pStyle w:val="Normal"/>
            </w:pPr>
          </w:p>
          <w:p w:rsidR="5B22DC51" w:rsidP="01D4E41E" w:rsidRDefault="5B22DC51" w14:paraId="457E52CC" w14:textId="5ED4975A">
            <w:pPr>
              <w:pStyle w:val="Normal"/>
            </w:pPr>
            <w:r w:rsidR="71835B10">
              <w:rPr/>
              <w:t>2. Data laws and regulations</w:t>
            </w:r>
          </w:p>
          <w:p w:rsidR="5B22DC51" w:rsidP="01D4E41E" w:rsidRDefault="5B22DC51" w14:paraId="55D1D02A" w14:textId="1007F86A">
            <w:pPr>
              <w:pStyle w:val="Normal"/>
            </w:pPr>
            <w:r w:rsidR="71835B10">
              <w:rPr/>
              <w:t>2.1 UK GDPR compliance</w:t>
            </w:r>
          </w:p>
          <w:p w:rsidR="5B22DC51" w:rsidP="01D4E41E" w:rsidRDefault="5B22DC51" w14:paraId="1228AB34" w14:textId="72640DCF">
            <w:pPr>
              <w:pStyle w:val="Normal"/>
            </w:pPr>
            <w:r w:rsidR="71835B10">
              <w:rPr/>
              <w:t>Paws &amp; Whiskers handles personal data. Typical fields include:</w:t>
            </w:r>
          </w:p>
          <w:p w:rsidR="5B22DC51" w:rsidP="01D4E41E" w:rsidRDefault="5B22DC51" w14:paraId="7EFE3447" w14:textId="62C3F8E0">
            <w:pPr>
              <w:pStyle w:val="Normal"/>
            </w:pPr>
            <w:r w:rsidR="71835B10">
              <w:rPr/>
              <w:t>Name, email, phone number.</w:t>
            </w:r>
          </w:p>
          <w:p w:rsidR="5B22DC51" w:rsidP="01D4E41E" w:rsidRDefault="5B22DC51" w14:paraId="1D4EFB6E" w14:textId="7BF74CE5">
            <w:pPr>
              <w:pStyle w:val="Normal"/>
            </w:pPr>
            <w:r w:rsidR="71835B10">
              <w:rPr/>
              <w:t>Delivery and billing address.</w:t>
            </w:r>
          </w:p>
          <w:p w:rsidR="5B22DC51" w:rsidP="01D4E41E" w:rsidRDefault="5B22DC51" w14:paraId="2FE949C2" w14:textId="6B24CB3A">
            <w:pPr>
              <w:pStyle w:val="Normal"/>
            </w:pPr>
            <w:r w:rsidR="71835B10">
              <w:rPr/>
              <w:t>Order history and returns history.</w:t>
            </w:r>
          </w:p>
          <w:p w:rsidR="5B22DC51" w:rsidP="01D4E41E" w:rsidRDefault="5B22DC51" w14:paraId="15F2D3B0" w14:textId="1D410C9A">
            <w:pPr>
              <w:pStyle w:val="Normal"/>
            </w:pPr>
            <w:r w:rsidR="71835B10">
              <w:rPr/>
              <w:t>Loyalty membership and marketing preferences.</w:t>
            </w:r>
          </w:p>
          <w:p w:rsidR="5B22DC51" w:rsidP="01D4E41E" w:rsidRDefault="5B22DC51" w14:paraId="3EAA4CBE" w14:textId="39C1F40C">
            <w:pPr>
              <w:pStyle w:val="Normal"/>
            </w:pPr>
            <w:r w:rsidR="71835B10">
              <w:rPr/>
              <w:t>UK GDPR sets the rules for processing personal data. It also sets the rights customers hold over their data. The business must follow the core principles, including:</w:t>
            </w:r>
          </w:p>
          <w:p w:rsidR="5B22DC51" w:rsidP="01D4E41E" w:rsidRDefault="5B22DC51" w14:paraId="7B02E294" w14:textId="3B6560E6">
            <w:pPr>
              <w:pStyle w:val="Normal"/>
            </w:pPr>
            <w:r w:rsidR="71835B10">
              <w:rPr/>
              <w:t>Lawfulness, fairness, transparency.</w:t>
            </w:r>
          </w:p>
          <w:p w:rsidR="5B22DC51" w:rsidP="01D4E41E" w:rsidRDefault="5B22DC51" w14:paraId="039F293C" w14:textId="739EB344">
            <w:pPr>
              <w:pStyle w:val="Normal"/>
            </w:pPr>
            <w:r w:rsidR="71835B10">
              <w:rPr/>
              <w:t>Purpose limitation.</w:t>
            </w:r>
          </w:p>
          <w:p w:rsidR="5B22DC51" w:rsidP="01D4E41E" w:rsidRDefault="5B22DC51" w14:paraId="5FD89322" w14:textId="644CA4C9">
            <w:pPr>
              <w:pStyle w:val="Normal"/>
            </w:pPr>
            <w:r w:rsidR="71835B10">
              <w:rPr/>
              <w:t>Data minimisation.</w:t>
            </w:r>
          </w:p>
          <w:p w:rsidR="5B22DC51" w:rsidP="01D4E41E" w:rsidRDefault="5B22DC51" w14:paraId="69F50D59" w14:textId="17B5B6C5">
            <w:pPr>
              <w:pStyle w:val="Normal"/>
            </w:pPr>
            <w:r w:rsidR="71835B10">
              <w:rPr/>
              <w:t>Accuracy.</w:t>
            </w:r>
          </w:p>
          <w:p w:rsidR="5B22DC51" w:rsidP="01D4E41E" w:rsidRDefault="5B22DC51" w14:paraId="09D5FB48" w14:textId="24B15C35">
            <w:pPr>
              <w:pStyle w:val="Normal"/>
            </w:pPr>
            <w:r w:rsidR="71835B10">
              <w:rPr/>
              <w:t>Storage limitation.</w:t>
            </w:r>
          </w:p>
          <w:p w:rsidR="5B22DC51" w:rsidP="01D4E41E" w:rsidRDefault="5B22DC51" w14:paraId="30F0D1C3" w14:textId="711174B2">
            <w:pPr>
              <w:pStyle w:val="Normal"/>
            </w:pPr>
            <w:r w:rsidR="71835B10">
              <w:rPr/>
              <w:t>Integrity and confidentiality, meaning security.</w:t>
            </w:r>
          </w:p>
          <w:p w:rsidR="5B22DC51" w:rsidP="01D4E41E" w:rsidRDefault="5B22DC51" w14:paraId="3A8C1D8C" w14:textId="36298DEA">
            <w:pPr>
              <w:pStyle w:val="Normal"/>
            </w:pPr>
            <w:r w:rsidR="71835B10">
              <w:rPr/>
              <w:t>Accountability, meaning evidence and records.</w:t>
            </w:r>
          </w:p>
          <w:p w:rsidR="5B22DC51" w:rsidP="01D4E41E" w:rsidRDefault="5B22DC51" w14:paraId="137D7373" w14:textId="0C811F8C">
            <w:pPr>
              <w:pStyle w:val="Normal"/>
            </w:pPr>
            <w:r w:rsidR="71835B10">
              <w:rPr/>
              <w:t>Key requirements for the proposal:</w:t>
            </w:r>
          </w:p>
          <w:p w:rsidR="5B22DC51" w:rsidP="01D4E41E" w:rsidRDefault="5B22DC51" w14:paraId="7C0F224D" w14:textId="724F144D">
            <w:pPr>
              <w:pStyle w:val="Normal"/>
            </w:pPr>
            <w:r w:rsidR="71835B10">
              <w:rPr/>
              <w:t>Lawful basis per processing purpose</w:t>
            </w:r>
          </w:p>
          <w:p w:rsidR="5B22DC51" w:rsidP="01D4E41E" w:rsidRDefault="5B22DC51" w14:paraId="61DD9DEA" w14:textId="62B7C8FD">
            <w:pPr>
              <w:pStyle w:val="Normal"/>
            </w:pPr>
            <w:r w:rsidR="71835B10">
              <w:rPr/>
              <w:t>Order fulfilment and delivery. Use contract as the lawful basis.</w:t>
            </w:r>
          </w:p>
          <w:p w:rsidR="5B22DC51" w:rsidP="01D4E41E" w:rsidRDefault="5B22DC51" w14:paraId="3F3FCDCD" w14:textId="512ACFB9">
            <w:pPr>
              <w:pStyle w:val="Normal"/>
            </w:pPr>
            <w:r w:rsidR="71835B10">
              <w:rPr/>
              <w:t>Fraud prevention and basic security monitoring. Use legitimate interests, documented with a short assessment.</w:t>
            </w:r>
          </w:p>
          <w:p w:rsidR="5B22DC51" w:rsidP="01D4E41E" w:rsidRDefault="5B22DC51" w14:paraId="6F50252F" w14:textId="3F971577">
            <w:pPr>
              <w:pStyle w:val="Normal"/>
            </w:pPr>
            <w:r w:rsidR="71835B10">
              <w:rPr/>
              <w:t>Marketing emails and SMS. Use consent and store proof of opt in.</w:t>
            </w:r>
          </w:p>
          <w:p w:rsidR="5B22DC51" w:rsidP="01D4E41E" w:rsidRDefault="5B22DC51" w14:paraId="0C73B08D" w14:textId="05DA5451">
            <w:pPr>
              <w:pStyle w:val="Normal"/>
            </w:pPr>
            <w:r w:rsidR="71835B10">
              <w:rPr/>
              <w:t>Transparency</w:t>
            </w:r>
          </w:p>
          <w:p w:rsidR="5B22DC51" w:rsidP="01D4E41E" w:rsidRDefault="5B22DC51" w14:paraId="0DAF4A17" w14:textId="146F5D52">
            <w:pPr>
              <w:pStyle w:val="Normal"/>
            </w:pPr>
            <w:r w:rsidR="71835B10">
              <w:rPr/>
              <w:t>Publish a clear privacy notice.</w:t>
            </w:r>
          </w:p>
          <w:p w:rsidR="5B22DC51" w:rsidP="01D4E41E" w:rsidRDefault="5B22DC51" w14:paraId="2E2CF356" w14:textId="5CDEBAB0">
            <w:pPr>
              <w:pStyle w:val="Normal"/>
            </w:pPr>
            <w:r w:rsidR="71835B10">
              <w:rPr/>
              <w:t>State what data is collected, why, who receives it, retention periods, and how customers use their rights.</w:t>
            </w:r>
          </w:p>
          <w:p w:rsidR="5B22DC51" w:rsidP="01D4E41E" w:rsidRDefault="5B22DC51" w14:paraId="1AAC66DA" w14:textId="3D16E25E">
            <w:pPr>
              <w:pStyle w:val="Normal"/>
            </w:pPr>
            <w:r w:rsidR="71835B10">
              <w:rPr/>
              <w:t>Data minimisation</w:t>
            </w:r>
          </w:p>
          <w:p w:rsidR="5B22DC51" w:rsidP="01D4E41E" w:rsidRDefault="5B22DC51" w14:paraId="1437E973" w14:textId="1E0E9E38">
            <w:pPr>
              <w:pStyle w:val="Normal"/>
            </w:pPr>
            <w:r w:rsidR="71835B10">
              <w:rPr/>
              <w:t>Store only the fields needed to run sales, delivery, and support.</w:t>
            </w:r>
          </w:p>
          <w:p w:rsidR="5B22DC51" w:rsidP="01D4E41E" w:rsidRDefault="5B22DC51" w14:paraId="78DDE65B" w14:textId="6D1A2C2A">
            <w:pPr>
              <w:pStyle w:val="Normal"/>
            </w:pPr>
            <w:r w:rsidR="71835B10">
              <w:rPr/>
              <w:t>Avoid free text fields containing personal opinions or sensitive details unless required for a support case.</w:t>
            </w:r>
          </w:p>
          <w:p w:rsidR="5B22DC51" w:rsidP="01D4E41E" w:rsidRDefault="5B22DC51" w14:paraId="19DF7126" w14:textId="218AF023">
            <w:pPr>
              <w:pStyle w:val="Normal"/>
            </w:pPr>
            <w:r w:rsidR="71835B10">
              <w:rPr/>
              <w:t>Accuracy</w:t>
            </w:r>
          </w:p>
          <w:p w:rsidR="5B22DC51" w:rsidP="01D4E41E" w:rsidRDefault="5B22DC51" w14:paraId="3A3DF705" w14:textId="04417506">
            <w:pPr>
              <w:pStyle w:val="Normal"/>
            </w:pPr>
            <w:r w:rsidR="71835B10">
              <w:rPr/>
              <w:t>Provide a method to update contact details.</w:t>
            </w:r>
          </w:p>
          <w:p w:rsidR="5B22DC51" w:rsidP="01D4E41E" w:rsidRDefault="5B22DC51" w14:paraId="018EF72E" w14:textId="6CF9F116">
            <w:pPr>
              <w:pStyle w:val="Normal"/>
            </w:pPr>
            <w:r w:rsidR="71835B10">
              <w:rPr/>
              <w:t>Validate key fields such as email format and postcode format at entry.</w:t>
            </w:r>
          </w:p>
          <w:p w:rsidR="5B22DC51" w:rsidP="01D4E41E" w:rsidRDefault="5B22DC51" w14:paraId="266F4583" w14:textId="71CFCEDA">
            <w:pPr>
              <w:pStyle w:val="Normal"/>
            </w:pPr>
            <w:r w:rsidR="71835B10">
              <w:rPr/>
              <w:t>Retention and deletion</w:t>
            </w:r>
          </w:p>
          <w:p w:rsidR="5B22DC51" w:rsidP="01D4E41E" w:rsidRDefault="5B22DC51" w14:paraId="67AFEA82" w14:textId="0F89F400">
            <w:pPr>
              <w:pStyle w:val="Normal"/>
            </w:pPr>
            <w:r w:rsidR="71835B10">
              <w:rPr/>
              <w:t>Set retention rules by data type.</w:t>
            </w:r>
          </w:p>
          <w:p w:rsidR="5B22DC51" w:rsidP="01D4E41E" w:rsidRDefault="5B22DC51" w14:paraId="0EA8041E" w14:textId="2E1E1225">
            <w:pPr>
              <w:pStyle w:val="Normal"/>
            </w:pPr>
            <w:r w:rsidR="71835B10">
              <w:rPr/>
              <w:t>Keep order records for tax and accounting needs.</w:t>
            </w:r>
          </w:p>
          <w:p w:rsidR="5B22DC51" w:rsidP="01D4E41E" w:rsidRDefault="5B22DC51" w14:paraId="24AF56BF" w14:textId="7E13D5D7">
            <w:pPr>
              <w:pStyle w:val="Normal"/>
            </w:pPr>
            <w:r w:rsidR="71835B10">
              <w:rPr/>
              <w:t>Remove or anonymise data that no longer supports a valid purpose.</w:t>
            </w:r>
          </w:p>
          <w:p w:rsidR="5B22DC51" w:rsidP="01D4E41E" w:rsidRDefault="5B22DC51" w14:paraId="07449F58" w14:textId="6B6546DD">
            <w:pPr>
              <w:pStyle w:val="Normal"/>
            </w:pPr>
            <w:r w:rsidR="71835B10">
              <w:rPr/>
              <w:t>Customer rights processes</w:t>
            </w:r>
          </w:p>
          <w:p w:rsidR="5B22DC51" w:rsidP="01D4E41E" w:rsidRDefault="5B22DC51" w14:paraId="5D49065D" w14:textId="2F5257E7">
            <w:pPr>
              <w:pStyle w:val="Normal"/>
            </w:pPr>
            <w:r w:rsidR="71835B10">
              <w:rPr/>
              <w:t>Access request. Provide a copy of customer data in a readable form.</w:t>
            </w:r>
          </w:p>
          <w:p w:rsidR="5B22DC51" w:rsidP="01D4E41E" w:rsidRDefault="5B22DC51" w14:paraId="1ED88931" w14:textId="7242AC86">
            <w:pPr>
              <w:pStyle w:val="Normal"/>
            </w:pPr>
            <w:r w:rsidR="71835B10">
              <w:rPr/>
              <w:t>Rectification. Fix incorrect details.</w:t>
            </w:r>
          </w:p>
          <w:p w:rsidR="5B22DC51" w:rsidP="01D4E41E" w:rsidRDefault="5B22DC51" w14:paraId="7A830679" w14:textId="188548CB">
            <w:pPr>
              <w:pStyle w:val="Normal"/>
            </w:pPr>
            <w:r w:rsidR="71835B10">
              <w:rPr/>
              <w:t>Erasure. Delete data when no legal reason exists to keep it.</w:t>
            </w:r>
          </w:p>
          <w:p w:rsidR="5B22DC51" w:rsidP="01D4E41E" w:rsidRDefault="5B22DC51" w14:paraId="658FEA73" w14:textId="722EE707">
            <w:pPr>
              <w:pStyle w:val="Normal"/>
            </w:pPr>
            <w:r w:rsidR="71835B10">
              <w:rPr/>
              <w:t>Objection and restriction. Stop or limit processing in defined cases.</w:t>
            </w:r>
          </w:p>
          <w:p w:rsidR="5B22DC51" w:rsidP="01D4E41E" w:rsidRDefault="5B22DC51" w14:paraId="29512E53" w14:textId="6BB28CA9">
            <w:pPr>
              <w:pStyle w:val="Normal"/>
            </w:pPr>
            <w:r w:rsidR="71835B10">
              <w:rPr/>
              <w:t>Portability. Export customer data when the law requires it.</w:t>
            </w:r>
          </w:p>
          <w:p w:rsidR="5B22DC51" w:rsidP="01D4E41E" w:rsidRDefault="5B22DC51" w14:paraId="0387B2E8" w14:textId="4E143D56">
            <w:pPr>
              <w:pStyle w:val="Normal"/>
            </w:pPr>
            <w:r w:rsidR="71835B10">
              <w:rPr/>
              <w:t>Security controls</w:t>
            </w:r>
          </w:p>
          <w:p w:rsidR="5B22DC51" w:rsidP="01D4E41E" w:rsidRDefault="5B22DC51" w14:paraId="46847F98" w14:textId="4DB4537E">
            <w:pPr>
              <w:pStyle w:val="Normal"/>
            </w:pPr>
            <w:r w:rsidR="71835B10">
              <w:rPr/>
              <w:t>Restrict access by job role.</w:t>
            </w:r>
          </w:p>
          <w:p w:rsidR="5B22DC51" w:rsidP="01D4E41E" w:rsidRDefault="5B22DC51" w14:paraId="4131875F" w14:textId="7EC78C71">
            <w:pPr>
              <w:pStyle w:val="Normal"/>
            </w:pPr>
            <w:r w:rsidR="71835B10">
              <w:rPr/>
              <w:t>Encrypt stored data.</w:t>
            </w:r>
          </w:p>
          <w:p w:rsidR="5B22DC51" w:rsidP="01D4E41E" w:rsidRDefault="5B22DC51" w14:paraId="3F9ED8A8" w14:textId="748E3CB4">
            <w:pPr>
              <w:pStyle w:val="Normal"/>
            </w:pPr>
            <w:r w:rsidR="71835B10">
              <w:rPr/>
              <w:t>Log access to customer records.</w:t>
            </w:r>
          </w:p>
          <w:p w:rsidR="5B22DC51" w:rsidP="01D4E41E" w:rsidRDefault="5B22DC51" w14:paraId="73BBF855" w14:textId="6CE1BDC3">
            <w:pPr>
              <w:pStyle w:val="Normal"/>
            </w:pPr>
            <w:r w:rsidR="71835B10">
              <w:rPr/>
              <w:t>Protect data in transit with TLS.</w:t>
            </w:r>
          </w:p>
          <w:p w:rsidR="5B22DC51" w:rsidP="01D4E41E" w:rsidRDefault="5B22DC51" w14:paraId="09C6C31E" w14:textId="00FD887B">
            <w:pPr>
              <w:pStyle w:val="Normal"/>
            </w:pPr>
            <w:r w:rsidR="71835B10">
              <w:rPr/>
              <w:t>Separate development and production data.</w:t>
            </w:r>
          </w:p>
          <w:p w:rsidR="5B22DC51" w:rsidP="01D4E41E" w:rsidRDefault="5B22DC51" w14:paraId="30FD6AEC" w14:textId="54727759">
            <w:pPr>
              <w:pStyle w:val="Normal"/>
            </w:pPr>
            <w:r w:rsidR="71835B10">
              <w:rPr/>
              <w:t>Breach management</w:t>
            </w:r>
          </w:p>
          <w:p w:rsidR="5B22DC51" w:rsidP="01D4E41E" w:rsidRDefault="5B22DC51" w14:paraId="2BEB6B11" w14:textId="03E17FF1">
            <w:pPr>
              <w:pStyle w:val="Normal"/>
            </w:pPr>
            <w:r w:rsidR="71835B10">
              <w:rPr/>
              <w:t>Define what counts as a personal data breach.</w:t>
            </w:r>
          </w:p>
          <w:p w:rsidR="5B22DC51" w:rsidP="01D4E41E" w:rsidRDefault="5B22DC51" w14:paraId="57EF4F19" w14:textId="76FA4990">
            <w:pPr>
              <w:pStyle w:val="Normal"/>
            </w:pPr>
            <w:r w:rsidR="71835B10">
              <w:rPr/>
              <w:t>Log incidents, contain them, assess impact, and report when required.</w:t>
            </w:r>
          </w:p>
          <w:p w:rsidR="5B22DC51" w:rsidP="01D4E41E" w:rsidRDefault="5B22DC51" w14:paraId="2D755E0B" w14:textId="76F9C4D2">
            <w:pPr>
              <w:pStyle w:val="Normal"/>
            </w:pPr>
            <w:r w:rsidR="71835B10">
              <w:rPr/>
              <w:t>Train staff on phishing and device security, since human error drives many breaches.</w:t>
            </w:r>
          </w:p>
          <w:p w:rsidR="5B22DC51" w:rsidP="01D4E41E" w:rsidRDefault="5B22DC51" w14:paraId="7D407F1D" w14:textId="7F9201AC">
            <w:pPr>
              <w:pStyle w:val="Normal"/>
            </w:pPr>
            <w:r w:rsidR="71835B10">
              <w:rPr/>
              <w:t>Real world example of compliance</w:t>
            </w:r>
          </w:p>
          <w:p w:rsidR="5B22DC51" w:rsidP="01D4E41E" w:rsidRDefault="5B22DC51" w14:paraId="3C9F18CE" w14:textId="71EFE87D">
            <w:pPr>
              <w:pStyle w:val="Normal"/>
            </w:pPr>
            <w:r w:rsidR="71835B10">
              <w:rPr/>
              <w:t>The shop runs a loyalty programme. It stores email and purchase history to give points and send monthly offers. It records consent for marketing emails, stores opt out status, and stops marketing messages when a customer opts out. It keeps purchase history for accounting, then anonymises older records for trend analysis.</w:t>
            </w:r>
          </w:p>
          <w:p w:rsidR="5B22DC51" w:rsidP="01D4E41E" w:rsidRDefault="5B22DC51" w14:paraId="0348B131" w14:textId="28AB3098">
            <w:pPr>
              <w:pStyle w:val="Normal"/>
            </w:pPr>
            <w:r w:rsidR="71835B10">
              <w:rPr/>
              <w:t>References for UK GDPR guidance appear in the reference list.</w:t>
            </w:r>
          </w:p>
          <w:p w:rsidR="5B22DC51" w:rsidP="01D4E41E" w:rsidRDefault="5B22DC51" w14:paraId="55B97251" w14:textId="611C3E73">
            <w:pPr>
              <w:pStyle w:val="Normal"/>
            </w:pPr>
            <w:r w:rsidR="71835B10">
              <w:rPr/>
              <w:t>2.2 Data Protection Act 2018</w:t>
            </w:r>
          </w:p>
          <w:p w:rsidR="5B22DC51" w:rsidP="01D4E41E" w:rsidRDefault="5B22DC51" w14:paraId="1D1D9102" w14:textId="4DA8D550">
            <w:pPr>
              <w:pStyle w:val="Normal"/>
            </w:pPr>
            <w:r w:rsidR="71835B10">
              <w:rPr/>
              <w:t>The Data Protection Act 2018 sits alongside UK GDPR. It provides UK specific rules, exemptions, and enforcement detail. For a retail business, the impact is practical governance and evidence.</w:t>
            </w:r>
          </w:p>
          <w:p w:rsidR="5B22DC51" w:rsidP="01D4E41E" w:rsidRDefault="5B22DC51" w14:paraId="54FFBC13" w14:textId="1BEEA204">
            <w:pPr>
              <w:pStyle w:val="Normal"/>
            </w:pPr>
            <w:r w:rsidR="71835B10">
              <w:rPr/>
              <w:t>How DPA 2018 affects Paws &amp; Whiskers:</w:t>
            </w:r>
          </w:p>
          <w:p w:rsidR="5B22DC51" w:rsidP="01D4E41E" w:rsidRDefault="5B22DC51" w14:paraId="3C7E0697" w14:textId="0D2ADE9C">
            <w:pPr>
              <w:pStyle w:val="Normal"/>
            </w:pPr>
            <w:r w:rsidR="71835B10">
              <w:rPr/>
              <w:t>Written policies. Staff need documented steps for collecting, storing, using, sharing, and deleting personal data.</w:t>
            </w:r>
          </w:p>
          <w:p w:rsidR="5B22DC51" w:rsidP="01D4E41E" w:rsidRDefault="5B22DC51" w14:paraId="51C1480F" w14:textId="7106316B">
            <w:pPr>
              <w:pStyle w:val="Normal"/>
            </w:pPr>
            <w:r w:rsidR="71835B10">
              <w:rPr/>
              <w:t>Access requests. The business needs a defined process, internal ownership, and a tracking log.</w:t>
            </w:r>
          </w:p>
          <w:p w:rsidR="5B22DC51" w:rsidP="01D4E41E" w:rsidRDefault="5B22DC51" w14:paraId="62EDA42B" w14:textId="46953C24">
            <w:pPr>
              <w:pStyle w:val="Normal"/>
            </w:pPr>
            <w:r w:rsidR="71835B10">
              <w:rPr/>
              <w:t>Staff training. Training supports accountability and reduces misuse of customer data.</w:t>
            </w:r>
          </w:p>
          <w:p w:rsidR="5B22DC51" w:rsidP="01D4E41E" w:rsidRDefault="5B22DC51" w14:paraId="11678D4A" w14:textId="0055115B">
            <w:pPr>
              <w:pStyle w:val="Normal"/>
            </w:pPr>
            <w:r w:rsidR="71835B10">
              <w:rPr/>
              <w:t>Supplier controls. Contracts with processors must define security, confidentiality, and support for rights requests.</w:t>
            </w:r>
          </w:p>
          <w:p w:rsidR="5B22DC51" w:rsidP="01D4E41E" w:rsidRDefault="5B22DC51" w14:paraId="14774555" w14:textId="1766DAAA">
            <w:pPr>
              <w:pStyle w:val="Normal"/>
            </w:pPr>
            <w:r w:rsidR="71835B10">
              <w:rPr/>
              <w:t>Real world example of compliance</w:t>
            </w:r>
          </w:p>
          <w:p w:rsidR="5B22DC51" w:rsidP="01D4E41E" w:rsidRDefault="5B22DC51" w14:paraId="34539791" w14:textId="7468A505">
            <w:pPr>
              <w:pStyle w:val="Normal"/>
            </w:pPr>
            <w:r w:rsidR="71835B10">
              <w:rPr/>
              <w:t>A customer asks for a copy of data held about them. Staff search by CustomerID, email, and phone number, then export a structured file containing customer profile, orders, and support tickets. The business logs the request, response date, and who handled it.</w:t>
            </w:r>
          </w:p>
          <w:p w:rsidR="5B22DC51" w:rsidP="01D4E41E" w:rsidRDefault="5B22DC51" w14:paraId="1A056E74" w14:textId="2C6A2112">
            <w:pPr>
              <w:pStyle w:val="Normal"/>
            </w:pPr>
            <w:r w:rsidR="71835B10">
              <w:rPr/>
              <w:t>2.3 Other relevant standards and regulations</w:t>
            </w:r>
          </w:p>
          <w:p w:rsidR="5B22DC51" w:rsidP="01D4E41E" w:rsidRDefault="5B22DC51" w14:paraId="2D2F6851" w14:textId="7C677099">
            <w:pPr>
              <w:pStyle w:val="Normal"/>
            </w:pPr>
            <w:r w:rsidR="71835B10">
              <w:rPr/>
              <w:t>PCI DSS for card payments</w:t>
            </w:r>
          </w:p>
          <w:p w:rsidR="5B22DC51" w:rsidP="01D4E41E" w:rsidRDefault="5B22DC51" w14:paraId="61E69E5E" w14:textId="674A9D70">
            <w:pPr>
              <w:pStyle w:val="Normal"/>
            </w:pPr>
            <w:r w:rsidR="71835B10">
              <w:rPr/>
              <w:t>If the business stores, processes, or transmits payment card data, PCI DSS applies.</w:t>
            </w:r>
          </w:p>
          <w:p w:rsidR="5B22DC51" w:rsidP="01D4E41E" w:rsidRDefault="5B22DC51" w14:paraId="402F2B09" w14:textId="7CCB18DB">
            <w:pPr>
              <w:pStyle w:val="Normal"/>
            </w:pPr>
            <w:r w:rsidR="71835B10">
              <w:rPr/>
              <w:t>The safest approach is to use a payment provider that tokenises card data.</w:t>
            </w:r>
          </w:p>
          <w:p w:rsidR="5B22DC51" w:rsidP="01D4E41E" w:rsidRDefault="5B22DC51" w14:paraId="1F8280F8" w14:textId="33A8CB8B">
            <w:pPr>
              <w:pStyle w:val="Normal"/>
            </w:pPr>
            <w:r w:rsidR="71835B10">
              <w:rPr/>
              <w:t>Store only payment tokens and transaction references.</w:t>
            </w:r>
          </w:p>
          <w:p w:rsidR="5B22DC51" w:rsidP="01D4E41E" w:rsidRDefault="5B22DC51" w14:paraId="7811884B" w14:textId="0FB82099">
            <w:pPr>
              <w:pStyle w:val="Normal"/>
            </w:pPr>
            <w:r w:rsidR="71835B10">
              <w:rPr/>
              <w:t>Do not store card number, CVV, or magnetic stripe data.</w:t>
            </w:r>
          </w:p>
          <w:p w:rsidR="5B22DC51" w:rsidP="01D4E41E" w:rsidRDefault="5B22DC51" w14:paraId="4DD6D334" w14:textId="256F408D">
            <w:pPr>
              <w:pStyle w:val="Normal"/>
            </w:pPr>
            <w:r w:rsidR="71835B10">
              <w:rPr/>
              <w:t>PECR and direct marketing expectations</w:t>
            </w:r>
          </w:p>
          <w:p w:rsidR="5B22DC51" w:rsidP="01D4E41E" w:rsidRDefault="5B22DC51" w14:paraId="2B74E42A" w14:textId="046D1D1D">
            <w:pPr>
              <w:pStyle w:val="Normal"/>
            </w:pPr>
            <w:r w:rsidR="71835B10">
              <w:rPr/>
              <w:t>If the business sends promotional email or SMS, UK rules for electronic marketing apply.</w:t>
            </w:r>
          </w:p>
          <w:p w:rsidR="5B22DC51" w:rsidP="01D4E41E" w:rsidRDefault="5B22DC51" w14:paraId="3E2063AB" w14:textId="659CDE25">
            <w:pPr>
              <w:pStyle w:val="Normal"/>
            </w:pPr>
            <w:r w:rsidR="71835B10">
              <w:rPr/>
              <w:t>Store consent, store opt out, and respect suppression lists.</w:t>
            </w:r>
          </w:p>
          <w:p w:rsidR="5B22DC51" w:rsidP="01D4E41E" w:rsidRDefault="5B22DC51" w14:paraId="11CF5DE0" w14:textId="68BDAEA2">
            <w:pPr>
              <w:pStyle w:val="Normal"/>
            </w:pPr>
            <w:r w:rsidR="71835B10">
              <w:rPr/>
              <w:t>Security management framework</w:t>
            </w:r>
          </w:p>
          <w:p w:rsidR="5B22DC51" w:rsidP="01D4E41E" w:rsidRDefault="5B22DC51" w14:paraId="2C52BBAF" w14:textId="74C81BDF">
            <w:pPr>
              <w:pStyle w:val="Normal"/>
            </w:pPr>
            <w:r w:rsidR="71835B10">
              <w:rPr/>
              <w:t>ISO 27001 provides a structured security management approach.</w:t>
            </w:r>
          </w:p>
          <w:p w:rsidR="5B22DC51" w:rsidP="01D4E41E" w:rsidRDefault="5B22DC51" w14:paraId="689E9971" w14:textId="7272F525">
            <w:pPr>
              <w:pStyle w:val="Normal"/>
            </w:pPr>
            <w:r w:rsidR="71835B10">
              <w:rPr/>
              <w:t>The business can use it as a control framework, even without certification.</w:t>
            </w:r>
          </w:p>
          <w:p w:rsidR="5B22DC51" w:rsidP="01D4E41E" w:rsidRDefault="5B22DC51" w14:paraId="140B1FDE" w14:textId="1E700D1C">
            <w:pPr>
              <w:pStyle w:val="Normal"/>
            </w:pPr>
            <w:r w:rsidR="71835B10">
              <w:rPr/>
              <w:t>It supports risk assessment, policies, access control, incident response, and supplier security.</w:t>
            </w:r>
          </w:p>
          <w:p w:rsidR="5B22DC51" w:rsidP="01D4E41E" w:rsidRDefault="5B22DC51" w14:paraId="3F345435" w14:textId="253C13F9">
            <w:pPr>
              <w:pStyle w:val="Normal"/>
            </w:pPr>
          </w:p>
          <w:p w:rsidR="5B22DC51" w:rsidP="01D4E41E" w:rsidRDefault="5B22DC51" w14:paraId="13E4B324" w14:textId="729AB928">
            <w:pPr>
              <w:pStyle w:val="Normal"/>
            </w:pPr>
            <w:r w:rsidR="71835B10">
              <w:rPr/>
              <w:t>3. Azure service recommendations</w:t>
            </w:r>
          </w:p>
          <w:p w:rsidR="5B22DC51" w:rsidP="01D4E41E" w:rsidRDefault="5B22DC51" w14:paraId="6C517C4E" w14:textId="5A34488F">
            <w:pPr>
              <w:pStyle w:val="Normal"/>
            </w:pPr>
            <w:r w:rsidR="71835B10">
              <w:rPr/>
              <w:t>This section recommends Azure services aligned to the business goals.</w:t>
            </w:r>
          </w:p>
          <w:p w:rsidR="5B22DC51" w:rsidP="01D4E41E" w:rsidRDefault="5B22DC51" w14:paraId="11250C3A" w14:textId="07BE41B9">
            <w:pPr>
              <w:pStyle w:val="Normal"/>
            </w:pPr>
            <w:r w:rsidR="71835B10">
              <w:rPr/>
              <w:t>3.1 Data storage</w:t>
            </w:r>
          </w:p>
          <w:p w:rsidR="5B22DC51" w:rsidP="01D4E41E" w:rsidRDefault="5B22DC51" w14:paraId="4D09DF05" w14:textId="2948EA2C">
            <w:pPr>
              <w:pStyle w:val="Normal"/>
            </w:pPr>
            <w:r w:rsidR="71835B10">
              <w:rPr/>
              <w:t>Recommendation A. Azure SQL Database for operational data</w:t>
            </w:r>
            <w:r>
              <w:br/>
            </w:r>
            <w:r w:rsidR="71835B10">
              <w:rPr/>
              <w:t>Use it for structured, transactional data:</w:t>
            </w:r>
          </w:p>
          <w:p w:rsidR="5B22DC51" w:rsidP="01D4E41E" w:rsidRDefault="5B22DC51" w14:paraId="26F69A35" w14:textId="525AF68B">
            <w:pPr>
              <w:pStyle w:val="Normal"/>
            </w:pPr>
            <w:r w:rsidR="71835B10">
              <w:rPr/>
              <w:t>Customers, products, orders, order items.</w:t>
            </w:r>
          </w:p>
          <w:p w:rsidR="5B22DC51" w:rsidP="01D4E41E" w:rsidRDefault="5B22DC51" w14:paraId="3C7DB7E7" w14:textId="697BC99F">
            <w:pPr>
              <w:pStyle w:val="Normal"/>
            </w:pPr>
            <w:r w:rsidR="71835B10">
              <w:rPr/>
              <w:t>Stock movements and purchase orders.</w:t>
            </w:r>
          </w:p>
          <w:p w:rsidR="5B22DC51" w:rsidP="01D4E41E" w:rsidRDefault="5B22DC51" w14:paraId="73D4DE3B" w14:textId="1BEFF164">
            <w:pPr>
              <w:pStyle w:val="Normal"/>
            </w:pPr>
            <w:r w:rsidR="71835B10">
              <w:rPr/>
              <w:t>Returns and refunds.</w:t>
            </w:r>
            <w:r>
              <w:br/>
            </w:r>
            <w:r w:rsidR="71835B10">
              <w:rPr/>
              <w:t>Benefits:</w:t>
            </w:r>
          </w:p>
          <w:p w:rsidR="5B22DC51" w:rsidP="01D4E41E" w:rsidRDefault="5B22DC51" w14:paraId="2AF72872" w14:textId="1956B409">
            <w:pPr>
              <w:pStyle w:val="Normal"/>
            </w:pPr>
            <w:r w:rsidR="71835B10">
              <w:rPr/>
              <w:t>Strong relational integrity, foreign keys, and constraints.</w:t>
            </w:r>
          </w:p>
          <w:p w:rsidR="5B22DC51" w:rsidP="01D4E41E" w:rsidRDefault="5B22DC51" w14:paraId="6D2F8B3E" w14:textId="2C0FB0E2">
            <w:pPr>
              <w:pStyle w:val="Normal"/>
            </w:pPr>
            <w:r w:rsidR="71835B10">
              <w:rPr/>
              <w:t>Supports reporting views for daily operations.</w:t>
            </w:r>
          </w:p>
          <w:p w:rsidR="5B22DC51" w:rsidP="01D4E41E" w:rsidRDefault="5B22DC51" w14:paraId="54796C17" w14:textId="2D1F0880">
            <w:pPr>
              <w:pStyle w:val="Normal"/>
            </w:pPr>
            <w:r w:rsidR="71835B10">
              <w:rPr/>
              <w:t>Supports encryption and access controls.</w:t>
            </w:r>
          </w:p>
          <w:p w:rsidR="5B22DC51" w:rsidP="01D4E41E" w:rsidRDefault="5B22DC51" w14:paraId="1B436075" w14:textId="0591117E">
            <w:pPr>
              <w:pStyle w:val="Normal"/>
            </w:pPr>
            <w:r w:rsidR="71835B10">
              <w:rPr/>
              <w:t>Supports point in time restore features for recovery planning.</w:t>
            </w:r>
          </w:p>
          <w:p w:rsidR="5B22DC51" w:rsidP="01D4E41E" w:rsidRDefault="5B22DC51" w14:paraId="0B6C824B" w14:textId="0E01F680">
            <w:pPr>
              <w:pStyle w:val="Normal"/>
            </w:pPr>
            <w:r w:rsidR="71835B10">
              <w:rPr/>
              <w:t>Recommendation B. Azure Data Lake Storage Gen2 for analytical files</w:t>
            </w:r>
            <w:r>
              <w:br/>
            </w:r>
            <w:r w:rsidR="71835B10">
              <w:rPr/>
              <w:t>Use it for:</w:t>
            </w:r>
          </w:p>
          <w:p w:rsidR="5B22DC51" w:rsidP="01D4E41E" w:rsidRDefault="5B22DC51" w14:paraId="4A7B7800" w14:textId="095375A3">
            <w:pPr>
              <w:pStyle w:val="Normal"/>
            </w:pPr>
            <w:r w:rsidR="71835B10">
              <w:rPr/>
              <w:t>Raw imports from spreadsheets and CSV exports.</w:t>
            </w:r>
          </w:p>
          <w:p w:rsidR="5B22DC51" w:rsidP="01D4E41E" w:rsidRDefault="5B22DC51" w14:paraId="06661D8B" w14:textId="4AB0FC0F">
            <w:pPr>
              <w:pStyle w:val="Normal"/>
            </w:pPr>
            <w:r w:rsidR="71835B10">
              <w:rPr/>
              <w:t>Supplier catalog files.</w:t>
            </w:r>
          </w:p>
          <w:p w:rsidR="5B22DC51" w:rsidP="01D4E41E" w:rsidRDefault="5B22DC51" w14:paraId="3060DECC" w14:textId="5DD35DC3">
            <w:pPr>
              <w:pStyle w:val="Normal"/>
            </w:pPr>
            <w:r w:rsidR="71835B10">
              <w:rPr/>
              <w:t>Daily snapshots of sales and inventory.</w:t>
            </w:r>
          </w:p>
          <w:p w:rsidR="5B22DC51" w:rsidP="01D4E41E" w:rsidRDefault="5B22DC51" w14:paraId="71802668" w14:textId="0C9C2148">
            <w:pPr>
              <w:pStyle w:val="Normal"/>
            </w:pPr>
            <w:r w:rsidR="71835B10">
              <w:rPr/>
              <w:t>Curated analytics datasets for BI and trend analysis.</w:t>
            </w:r>
            <w:r>
              <w:br/>
            </w:r>
            <w:r w:rsidR="71835B10">
              <w:rPr/>
              <w:t>Benefits:</w:t>
            </w:r>
          </w:p>
          <w:p w:rsidR="5B22DC51" w:rsidP="01D4E41E" w:rsidRDefault="5B22DC51" w14:paraId="39A181E8" w14:textId="554D45DD">
            <w:pPr>
              <w:pStyle w:val="Normal"/>
            </w:pPr>
            <w:r w:rsidR="71835B10">
              <w:rPr/>
              <w:t>Low cost storage for large history.</w:t>
            </w:r>
          </w:p>
          <w:p w:rsidR="5B22DC51" w:rsidP="01D4E41E" w:rsidRDefault="5B22DC51" w14:paraId="5EA8218B" w14:textId="70FF6E30">
            <w:pPr>
              <w:pStyle w:val="Normal"/>
            </w:pPr>
            <w:r w:rsidR="71835B10">
              <w:rPr/>
              <w:t>Supports partitioned folder design by date and source.</w:t>
            </w:r>
          </w:p>
          <w:p w:rsidR="5B22DC51" w:rsidP="01D4E41E" w:rsidRDefault="5B22DC51" w14:paraId="6B87F499" w14:textId="5B5F0AFF">
            <w:pPr>
              <w:pStyle w:val="Normal"/>
            </w:pPr>
            <w:r w:rsidR="71835B10">
              <w:rPr/>
              <w:t>Supports integration with analytics engines.</w:t>
            </w:r>
          </w:p>
          <w:p w:rsidR="5B22DC51" w:rsidP="01D4E41E" w:rsidRDefault="5B22DC51" w14:paraId="0BBF608C" w14:textId="648E3482">
            <w:pPr>
              <w:pStyle w:val="Normal"/>
            </w:pPr>
            <w:r w:rsidR="71835B10">
              <w:rPr/>
              <w:t>Suggested split</w:t>
            </w:r>
          </w:p>
          <w:p w:rsidR="5B22DC51" w:rsidP="01D4E41E" w:rsidRDefault="5B22DC51" w14:paraId="4EAA1EEE" w14:textId="6ADDFB07">
            <w:pPr>
              <w:pStyle w:val="Normal"/>
            </w:pPr>
            <w:r w:rsidR="71835B10">
              <w:rPr/>
              <w:t>System of record for day to day operations in Azure SQL Database.</w:t>
            </w:r>
          </w:p>
          <w:p w:rsidR="5B22DC51" w:rsidP="01D4E41E" w:rsidRDefault="5B22DC51" w14:paraId="73E62206" w14:textId="78BC79A9">
            <w:pPr>
              <w:pStyle w:val="Normal"/>
            </w:pPr>
            <w:r w:rsidR="71835B10">
              <w:rPr/>
              <w:t>History and raw landing files in the data lake.</w:t>
            </w:r>
          </w:p>
          <w:p w:rsidR="5B22DC51" w:rsidP="01D4E41E" w:rsidRDefault="5B22DC51" w14:paraId="25198ADA" w14:textId="51347255">
            <w:pPr>
              <w:pStyle w:val="Normal"/>
            </w:pPr>
            <w:r w:rsidR="71835B10">
              <w:rPr/>
              <w:t>Curated analytics datasets in the lake and in Synapse warehouse tables.</w:t>
            </w:r>
          </w:p>
          <w:p w:rsidR="5B22DC51" w:rsidP="01D4E41E" w:rsidRDefault="5B22DC51" w14:paraId="6DB4F29F" w14:textId="4B57EAAA">
            <w:pPr>
              <w:pStyle w:val="Normal"/>
            </w:pPr>
            <w:r w:rsidR="71835B10">
              <w:rPr/>
              <w:t>3.2 Data analysis tools</w:t>
            </w:r>
          </w:p>
          <w:p w:rsidR="5B22DC51" w:rsidP="01D4E41E" w:rsidRDefault="5B22DC51" w14:paraId="2004EEBE" w14:textId="4E60083D">
            <w:pPr>
              <w:pStyle w:val="Normal"/>
            </w:pPr>
            <w:r w:rsidR="71835B10">
              <w:rPr/>
              <w:t>Azure Synapse Analytics for analytics and warehousing</w:t>
            </w:r>
            <w:r>
              <w:br/>
            </w:r>
            <w:r w:rsidR="71835B10">
              <w:rPr/>
              <w:t>Use it for:</w:t>
            </w:r>
          </w:p>
          <w:p w:rsidR="5B22DC51" w:rsidP="01D4E41E" w:rsidRDefault="5B22DC51" w14:paraId="643E92A7" w14:textId="5CCC3363">
            <w:pPr>
              <w:pStyle w:val="Normal"/>
            </w:pPr>
            <w:r w:rsidR="71835B10">
              <w:rPr/>
              <w:t>Sales trends by category, brand, store, channel, date.</w:t>
            </w:r>
          </w:p>
          <w:p w:rsidR="5B22DC51" w:rsidP="01D4E41E" w:rsidRDefault="5B22DC51" w14:paraId="2F14F8D1" w14:textId="004A061F">
            <w:pPr>
              <w:pStyle w:val="Normal"/>
            </w:pPr>
            <w:r w:rsidR="71835B10">
              <w:rPr/>
              <w:t>Stock risk analysis, such as days of cover and reorder urgency.</w:t>
            </w:r>
          </w:p>
          <w:p w:rsidR="5B22DC51" w:rsidP="01D4E41E" w:rsidRDefault="5B22DC51" w14:paraId="203150C3" w14:textId="6920E670">
            <w:pPr>
              <w:pStyle w:val="Normal"/>
            </w:pPr>
            <w:r w:rsidR="71835B10">
              <w:rPr/>
              <w:t>Profit and margin reporting, aligned to consistent measures.</w:t>
            </w:r>
            <w:r>
              <w:br/>
            </w:r>
            <w:r w:rsidR="71835B10">
              <w:rPr/>
              <w:t>Benefits:</w:t>
            </w:r>
          </w:p>
          <w:p w:rsidR="5B22DC51" w:rsidP="01D4E41E" w:rsidRDefault="5B22DC51" w14:paraId="7458A167" w14:textId="45354ED2">
            <w:pPr>
              <w:pStyle w:val="Normal"/>
            </w:pPr>
            <w:r w:rsidR="71835B10">
              <w:rPr/>
              <w:t>Works with both lake data and warehouse tables.</w:t>
            </w:r>
          </w:p>
          <w:p w:rsidR="5B22DC51" w:rsidP="01D4E41E" w:rsidRDefault="5B22DC51" w14:paraId="364D085D" w14:textId="410489CC">
            <w:pPr>
              <w:pStyle w:val="Normal"/>
            </w:pPr>
            <w:r w:rsidR="71835B10">
              <w:rPr/>
              <w:t>Fits star schema reporting for Power BI.</w:t>
            </w:r>
          </w:p>
          <w:p w:rsidR="5B22DC51" w:rsidP="01D4E41E" w:rsidRDefault="5B22DC51" w14:paraId="4E5AA954" w14:textId="17554987">
            <w:pPr>
              <w:pStyle w:val="Normal"/>
            </w:pPr>
            <w:r w:rsidR="71835B10">
              <w:rPr/>
              <w:t>Supports scalable query and compute.</w:t>
            </w:r>
          </w:p>
          <w:p w:rsidR="5B22DC51" w:rsidP="01D4E41E" w:rsidRDefault="5B22DC51" w14:paraId="14AEB183" w14:textId="7F04CCEC">
            <w:pPr>
              <w:pStyle w:val="Normal"/>
            </w:pPr>
            <w:r w:rsidR="71835B10">
              <w:rPr/>
              <w:t>Azure Machine Learning for advanced customer and demand analysis</w:t>
            </w:r>
            <w:r>
              <w:br/>
            </w:r>
            <w:r w:rsidR="71835B10">
              <w:rPr/>
              <w:t>Use it for:</w:t>
            </w:r>
          </w:p>
          <w:p w:rsidR="5B22DC51" w:rsidP="01D4E41E" w:rsidRDefault="5B22DC51" w14:paraId="0008CE8E" w14:textId="4D06B2B6">
            <w:pPr>
              <w:pStyle w:val="Normal"/>
            </w:pPr>
            <w:r w:rsidR="71835B10">
              <w:rPr/>
              <w:t>Demand forecasting for high volume SKUs.</w:t>
            </w:r>
          </w:p>
          <w:p w:rsidR="5B22DC51" w:rsidP="01D4E41E" w:rsidRDefault="5B22DC51" w14:paraId="0E695E87" w14:textId="52105A00">
            <w:pPr>
              <w:pStyle w:val="Normal"/>
            </w:pPr>
            <w:r w:rsidR="71835B10">
              <w:rPr/>
              <w:t>Customer segmentation based on purchase patterns.</w:t>
            </w:r>
          </w:p>
          <w:p w:rsidR="5B22DC51" w:rsidP="01D4E41E" w:rsidRDefault="5B22DC51" w14:paraId="6D47E635" w14:textId="477ED636">
            <w:pPr>
              <w:pStyle w:val="Normal"/>
            </w:pPr>
            <w:r w:rsidR="71835B10">
              <w:rPr/>
              <w:t>Churn risk for loyalty members.</w:t>
            </w:r>
          </w:p>
          <w:p w:rsidR="5B22DC51" w:rsidP="01D4E41E" w:rsidRDefault="5B22DC51" w14:paraId="2572656F" w14:textId="3E72B343">
            <w:pPr>
              <w:pStyle w:val="Normal"/>
            </w:pPr>
            <w:r w:rsidR="71835B10">
              <w:rPr/>
              <w:t>Product recommendation models for cross sell.</w:t>
            </w:r>
            <w:r>
              <w:br/>
            </w:r>
            <w:r w:rsidR="71835B10">
              <w:rPr/>
              <w:t>Benefits:</w:t>
            </w:r>
          </w:p>
          <w:p w:rsidR="5B22DC51" w:rsidP="01D4E41E" w:rsidRDefault="5B22DC51" w14:paraId="155B04BE" w14:textId="6512250F">
            <w:pPr>
              <w:pStyle w:val="Normal"/>
            </w:pPr>
            <w:r w:rsidR="71835B10">
              <w:rPr/>
              <w:t>End to end model development, training, and deployment.</w:t>
            </w:r>
          </w:p>
          <w:p w:rsidR="5B22DC51" w:rsidP="01D4E41E" w:rsidRDefault="5B22DC51" w14:paraId="7C59F1B8" w14:textId="02719F3A">
            <w:pPr>
              <w:pStyle w:val="Normal"/>
            </w:pPr>
            <w:r w:rsidR="71835B10">
              <w:rPr/>
              <w:t>Integrates with lake and warehouse datasets.</w:t>
            </w:r>
          </w:p>
          <w:p w:rsidR="5B22DC51" w:rsidP="01D4E41E" w:rsidRDefault="5B22DC51" w14:paraId="24B53DE7" w14:textId="42410BF9">
            <w:pPr>
              <w:pStyle w:val="Normal"/>
            </w:pPr>
            <w:r w:rsidR="71835B10">
              <w:rPr/>
              <w:t>3.3 Data integration and automation</w:t>
            </w:r>
          </w:p>
          <w:p w:rsidR="5B22DC51" w:rsidP="01D4E41E" w:rsidRDefault="5B22DC51" w14:paraId="77645F01" w14:textId="16F3D6E7">
            <w:pPr>
              <w:pStyle w:val="Normal"/>
            </w:pPr>
            <w:r w:rsidR="71835B10">
              <w:rPr/>
              <w:t>Azure Data Factory for pipelines</w:t>
            </w:r>
            <w:r>
              <w:br/>
            </w:r>
            <w:r w:rsidR="71835B10">
              <w:rPr/>
              <w:t>Use it to:</w:t>
            </w:r>
          </w:p>
          <w:p w:rsidR="5B22DC51" w:rsidP="01D4E41E" w:rsidRDefault="5B22DC51" w14:paraId="6816C955" w14:textId="1FE9445A">
            <w:pPr>
              <w:pStyle w:val="Normal"/>
            </w:pPr>
            <w:r w:rsidR="71835B10">
              <w:rPr/>
              <w:t>Load daily sales exports from a POS or ecommerce system.</w:t>
            </w:r>
          </w:p>
          <w:p w:rsidR="5B22DC51" w:rsidP="01D4E41E" w:rsidRDefault="5B22DC51" w14:paraId="21DA37EE" w14:textId="0A014597">
            <w:pPr>
              <w:pStyle w:val="Normal"/>
            </w:pPr>
            <w:r w:rsidR="71835B10">
              <w:rPr/>
              <w:t>Load inventory snapshots from spreadsheets.</w:t>
            </w:r>
          </w:p>
          <w:p w:rsidR="5B22DC51" w:rsidP="01D4E41E" w:rsidRDefault="5B22DC51" w14:paraId="704721D4" w14:textId="651DF0B3">
            <w:pPr>
              <w:pStyle w:val="Normal"/>
            </w:pPr>
            <w:r w:rsidR="71835B10">
              <w:rPr/>
              <w:t>Load supplier deliveries and purchase order receipts.</w:t>
            </w:r>
          </w:p>
          <w:p w:rsidR="5B22DC51" w:rsidP="01D4E41E" w:rsidRDefault="5B22DC51" w14:paraId="21999D8B" w14:textId="17A3C7E5">
            <w:pPr>
              <w:pStyle w:val="Normal"/>
            </w:pPr>
            <w:r w:rsidR="71835B10">
              <w:rPr/>
              <w:t>Run scheduled jobs with monitoring and alerts.</w:t>
            </w:r>
            <w:r>
              <w:br/>
            </w:r>
            <w:r w:rsidR="71835B10">
              <w:rPr/>
              <w:t>Benefits:</w:t>
            </w:r>
          </w:p>
          <w:p w:rsidR="5B22DC51" w:rsidP="01D4E41E" w:rsidRDefault="5B22DC51" w14:paraId="0062FF05" w14:textId="0C32014A">
            <w:pPr>
              <w:pStyle w:val="Normal"/>
            </w:pPr>
            <w:r w:rsidR="71835B10">
              <w:rPr/>
              <w:t>Central orchestration for data flows.</w:t>
            </w:r>
          </w:p>
          <w:p w:rsidR="5B22DC51" w:rsidP="01D4E41E" w:rsidRDefault="5B22DC51" w14:paraId="7EC4EFFC" w14:textId="415A9430">
            <w:pPr>
              <w:pStyle w:val="Normal"/>
            </w:pPr>
            <w:r w:rsidR="71835B10">
              <w:rPr/>
              <w:t>Built in connectors for many sources.</w:t>
            </w:r>
          </w:p>
          <w:p w:rsidR="5B22DC51" w:rsidP="01D4E41E" w:rsidRDefault="5B22DC51" w14:paraId="6C6ADCA2" w14:textId="56264838">
            <w:pPr>
              <w:pStyle w:val="Normal"/>
            </w:pPr>
            <w:r w:rsidR="71835B10">
              <w:rPr/>
              <w:t>Clear monitoring and run history.</w:t>
            </w:r>
          </w:p>
          <w:p w:rsidR="5B22DC51" w:rsidP="01D4E41E" w:rsidRDefault="5B22DC51" w14:paraId="165F4649" w14:textId="4133D429">
            <w:pPr>
              <w:pStyle w:val="Normal"/>
            </w:pPr>
            <w:r w:rsidR="71835B10">
              <w:rPr/>
              <w:t>Support services</w:t>
            </w:r>
          </w:p>
          <w:p w:rsidR="5B22DC51" w:rsidP="01D4E41E" w:rsidRDefault="5B22DC51" w14:paraId="42E33515" w14:textId="59B19283">
            <w:pPr>
              <w:pStyle w:val="Normal"/>
            </w:pPr>
            <w:r w:rsidR="71835B10">
              <w:rPr/>
              <w:t>Azure Key Vault for secrets, keys, and connection strings.</w:t>
            </w:r>
          </w:p>
          <w:p w:rsidR="5B22DC51" w:rsidP="01D4E41E" w:rsidRDefault="5B22DC51" w14:paraId="5C36B2AA" w14:textId="0938BA9F">
            <w:pPr>
              <w:pStyle w:val="Normal"/>
            </w:pPr>
            <w:r w:rsidR="71835B10">
              <w:rPr/>
              <w:t>Microsoft Purview for data catalog, lineage, and governance.</w:t>
            </w:r>
          </w:p>
          <w:p w:rsidR="5B22DC51" w:rsidP="01D4E41E" w:rsidRDefault="5B22DC51" w14:paraId="6911191B" w14:textId="3089F3A1">
            <w:pPr>
              <w:pStyle w:val="Normal"/>
            </w:pPr>
          </w:p>
          <w:p w:rsidR="5B22DC51" w:rsidP="01D4E41E" w:rsidRDefault="5B22DC51" w14:paraId="04A0E49E" w14:textId="5DD574C6">
            <w:pPr>
              <w:pStyle w:val="Normal"/>
            </w:pPr>
            <w:r w:rsidR="71835B10">
              <w:rPr/>
              <w:t>4. Data types and data modelling</w:t>
            </w:r>
          </w:p>
          <w:p w:rsidR="5B22DC51" w:rsidP="01D4E41E" w:rsidRDefault="5B22DC51" w14:paraId="3D4E35DB" w14:textId="0D362F45">
            <w:pPr>
              <w:pStyle w:val="Normal"/>
            </w:pPr>
            <w:r w:rsidR="71835B10">
              <w:rPr/>
              <w:t>4.1 Data categories</w:t>
            </w:r>
          </w:p>
          <w:p w:rsidR="5B22DC51" w:rsidP="01D4E41E" w:rsidRDefault="5B22DC51" w14:paraId="3CD38D3E" w14:textId="6B131361">
            <w:pPr>
              <w:pStyle w:val="Normal"/>
            </w:pPr>
            <w:r w:rsidR="71835B10">
              <w:rPr/>
              <w:t>Customer data</w:t>
            </w:r>
          </w:p>
          <w:p w:rsidR="5B22DC51" w:rsidP="01D4E41E" w:rsidRDefault="5B22DC51" w14:paraId="730865C6" w14:textId="2A3D925D">
            <w:pPr>
              <w:pStyle w:val="Normal"/>
            </w:pPr>
            <w:r w:rsidR="71835B10">
              <w:rPr/>
              <w:t>CustomerID, name, contact fields.</w:t>
            </w:r>
          </w:p>
          <w:p w:rsidR="5B22DC51" w:rsidP="01D4E41E" w:rsidRDefault="5B22DC51" w14:paraId="31B36F36" w14:textId="627A33A4">
            <w:pPr>
              <w:pStyle w:val="Normal"/>
            </w:pPr>
            <w:r w:rsidR="71835B10">
              <w:rPr/>
              <w:t>Address details for delivery.</w:t>
            </w:r>
          </w:p>
          <w:p w:rsidR="5B22DC51" w:rsidP="01D4E41E" w:rsidRDefault="5B22DC51" w14:paraId="66F3CDEF" w14:textId="59FE9CA5">
            <w:pPr>
              <w:pStyle w:val="Normal"/>
            </w:pPr>
            <w:r w:rsidR="71835B10">
              <w:rPr/>
              <w:t>Loyalty membership fields.</w:t>
            </w:r>
          </w:p>
          <w:p w:rsidR="5B22DC51" w:rsidP="01D4E41E" w:rsidRDefault="5B22DC51" w14:paraId="0ABA227E" w14:textId="5A195CBA">
            <w:pPr>
              <w:pStyle w:val="Normal"/>
            </w:pPr>
            <w:r w:rsidR="71835B10">
              <w:rPr/>
              <w:t>Marketing preferences and consent timestamps.</w:t>
            </w:r>
          </w:p>
          <w:p w:rsidR="5B22DC51" w:rsidP="01D4E41E" w:rsidRDefault="5B22DC51" w14:paraId="1A552261" w14:textId="7224682C">
            <w:pPr>
              <w:pStyle w:val="Normal"/>
            </w:pPr>
            <w:r w:rsidR="71835B10">
              <w:rPr/>
              <w:t>Sales and transaction data</w:t>
            </w:r>
          </w:p>
          <w:p w:rsidR="5B22DC51" w:rsidP="01D4E41E" w:rsidRDefault="5B22DC51" w14:paraId="64B5B02A" w14:textId="77919B10">
            <w:pPr>
              <w:pStyle w:val="Normal"/>
            </w:pPr>
            <w:r w:rsidR="71835B10">
              <w:rPr/>
              <w:t>OrderID, OrderDateTime, Channel, Store.</w:t>
            </w:r>
          </w:p>
          <w:p w:rsidR="5B22DC51" w:rsidP="01D4E41E" w:rsidRDefault="5B22DC51" w14:paraId="6FE46A24" w14:textId="556F7EC7">
            <w:pPr>
              <w:pStyle w:val="Normal"/>
            </w:pPr>
            <w:r w:rsidR="71835B10">
              <w:rPr/>
              <w:t>Payment reference and status.</w:t>
            </w:r>
          </w:p>
          <w:p w:rsidR="5B22DC51" w:rsidP="01D4E41E" w:rsidRDefault="5B22DC51" w14:paraId="23687A36" w14:textId="0D6DA38F">
            <w:pPr>
              <w:pStyle w:val="Normal"/>
            </w:pPr>
            <w:r w:rsidR="71835B10">
              <w:rPr/>
              <w:t>Discount, tax, returns, refund reason.</w:t>
            </w:r>
          </w:p>
          <w:p w:rsidR="5B22DC51" w:rsidP="01D4E41E" w:rsidRDefault="5B22DC51" w14:paraId="11149C6E" w14:textId="39BEE1DF">
            <w:pPr>
              <w:pStyle w:val="Normal"/>
            </w:pPr>
            <w:r w:rsidR="71835B10">
              <w:rPr/>
              <w:t>Inventory and product data</w:t>
            </w:r>
          </w:p>
          <w:p w:rsidR="5B22DC51" w:rsidP="01D4E41E" w:rsidRDefault="5B22DC51" w14:paraId="6433B170" w14:textId="63356D8F">
            <w:pPr>
              <w:pStyle w:val="Normal"/>
            </w:pPr>
            <w:r w:rsidR="71835B10">
              <w:rPr/>
              <w:t>ProductID, SKU, category, brand, supplier.</w:t>
            </w:r>
          </w:p>
          <w:p w:rsidR="5B22DC51" w:rsidP="01D4E41E" w:rsidRDefault="5B22DC51" w14:paraId="40D4B23C" w14:textId="1F57845A">
            <w:pPr>
              <w:pStyle w:val="Normal"/>
            </w:pPr>
            <w:r w:rsidR="71835B10">
              <w:rPr/>
              <w:t>Cost price and sell price.</w:t>
            </w:r>
          </w:p>
          <w:p w:rsidR="5B22DC51" w:rsidP="01D4E41E" w:rsidRDefault="5B22DC51" w14:paraId="7521A774" w14:textId="6B6C513D">
            <w:pPr>
              <w:pStyle w:val="Normal"/>
            </w:pPr>
            <w:r w:rsidR="71835B10">
              <w:rPr/>
              <w:t>Stock on hand, reorder point, lead time.</w:t>
            </w:r>
          </w:p>
          <w:p w:rsidR="5B22DC51" w:rsidP="01D4E41E" w:rsidRDefault="5B22DC51" w14:paraId="56B7FDCB" w14:textId="1C9606E2">
            <w:pPr>
              <w:pStyle w:val="Normal"/>
            </w:pPr>
            <w:r w:rsidR="71835B10">
              <w:rPr/>
              <w:t>Expiry date for products where relevant.</w:t>
            </w:r>
          </w:p>
          <w:p w:rsidR="5B22DC51" w:rsidP="01D4E41E" w:rsidRDefault="5B22DC51" w14:paraId="3613438A" w14:textId="7AD4455C">
            <w:pPr>
              <w:pStyle w:val="Normal"/>
            </w:pPr>
            <w:r w:rsidR="71835B10">
              <w:rPr/>
              <w:t>Supplier and purchasing data</w:t>
            </w:r>
          </w:p>
          <w:p w:rsidR="5B22DC51" w:rsidP="01D4E41E" w:rsidRDefault="5B22DC51" w14:paraId="3B2BFC92" w14:textId="2780E35D">
            <w:pPr>
              <w:pStyle w:val="Normal"/>
            </w:pPr>
            <w:r w:rsidR="71835B10">
              <w:rPr/>
              <w:t>SupplierID, supplier contact details.</w:t>
            </w:r>
          </w:p>
          <w:p w:rsidR="5B22DC51" w:rsidP="01D4E41E" w:rsidRDefault="5B22DC51" w14:paraId="329A4CCB" w14:textId="74BC1E45">
            <w:pPr>
              <w:pStyle w:val="Normal"/>
            </w:pPr>
            <w:r w:rsidR="71835B10">
              <w:rPr/>
              <w:t>PurchaseOrderID, dates, ordered and received quantities.</w:t>
            </w:r>
          </w:p>
          <w:p w:rsidR="5B22DC51" w:rsidP="01D4E41E" w:rsidRDefault="5B22DC51" w14:paraId="1C565A92" w14:textId="295004C6">
            <w:pPr>
              <w:pStyle w:val="Normal"/>
            </w:pPr>
            <w:r w:rsidR="71835B10">
              <w:rPr/>
              <w:t>Unit cost, delivery time, discrepancies.</w:t>
            </w:r>
          </w:p>
          <w:p w:rsidR="5B22DC51" w:rsidP="01D4E41E" w:rsidRDefault="5B22DC51" w14:paraId="2E465307" w14:textId="472F30FC">
            <w:pPr>
              <w:pStyle w:val="Normal"/>
            </w:pPr>
            <w:r w:rsidR="71835B10">
              <w:rPr/>
              <w:t>Operational support data</w:t>
            </w:r>
          </w:p>
          <w:p w:rsidR="5B22DC51" w:rsidP="01D4E41E" w:rsidRDefault="5B22DC51" w14:paraId="558E6FEA" w14:textId="04B0E71C">
            <w:pPr>
              <w:pStyle w:val="Normal"/>
            </w:pPr>
            <w:r w:rsidR="71835B10">
              <w:rPr/>
              <w:t>TicketID, issue type, resolution, timestamps.</w:t>
            </w:r>
          </w:p>
          <w:p w:rsidR="5B22DC51" w:rsidP="01D4E41E" w:rsidRDefault="5B22DC51" w14:paraId="21DEEF38" w14:textId="37E2ADBE">
            <w:pPr>
              <w:pStyle w:val="Normal"/>
            </w:pPr>
            <w:r w:rsidR="71835B10">
              <w:rPr/>
              <w:t>Link to OrderID and CustomerID.</w:t>
            </w:r>
          </w:p>
          <w:p w:rsidR="5B22DC51" w:rsidP="01D4E41E" w:rsidRDefault="5B22DC51" w14:paraId="560F0212" w14:textId="292FD932">
            <w:pPr>
              <w:pStyle w:val="Normal"/>
            </w:pPr>
            <w:r w:rsidR="71835B10">
              <w:rPr/>
              <w:t>Data sensitivity overview</w:t>
            </w:r>
          </w:p>
          <w:p w:rsidR="5B22DC51" w:rsidP="01D4E41E" w:rsidRDefault="5B22DC51" w14:paraId="6DD85E48" w14:textId="20567E3A">
            <w:pPr>
              <w:pStyle w:val="Normal"/>
            </w:pPr>
            <w:r w:rsidR="71835B10">
              <w:rPr/>
              <w:t>Personal data. Customer profile, order history, delivery address.</w:t>
            </w:r>
          </w:p>
          <w:p w:rsidR="5B22DC51" w:rsidP="01D4E41E" w:rsidRDefault="5B22DC51" w14:paraId="5E495175" w14:textId="70C0442C">
            <w:pPr>
              <w:pStyle w:val="Normal"/>
            </w:pPr>
            <w:r w:rsidR="71835B10">
              <w:rPr/>
              <w:t>Financial data. Transaction references and refunds, plus internal margin.</w:t>
            </w:r>
          </w:p>
          <w:p w:rsidR="5B22DC51" w:rsidP="01D4E41E" w:rsidRDefault="5B22DC51" w14:paraId="723578B0" w14:textId="11DDEC7B">
            <w:pPr>
              <w:pStyle w:val="Normal"/>
            </w:pPr>
            <w:r w:rsidR="71835B10">
              <w:rPr/>
              <w:t>Payment data. Treat as high risk. Keep PCI scope low through tokenisation.</w:t>
            </w:r>
          </w:p>
          <w:p w:rsidR="5B22DC51" w:rsidP="01D4E41E" w:rsidRDefault="5B22DC51" w14:paraId="05E6A4CC" w14:textId="05FBEAE3">
            <w:pPr>
              <w:pStyle w:val="Normal"/>
            </w:pPr>
            <w:r w:rsidR="71835B10">
              <w:rPr/>
              <w:t>4.2 Data modelling approach</w:t>
            </w:r>
          </w:p>
          <w:p w:rsidR="5B22DC51" w:rsidP="01D4E41E" w:rsidRDefault="5B22DC51" w14:paraId="096B875E" w14:textId="4E073D65">
            <w:pPr>
              <w:pStyle w:val="Normal"/>
            </w:pPr>
            <w:r w:rsidR="71835B10">
              <w:rPr/>
              <w:t>Use a hybrid design.</w:t>
            </w:r>
          </w:p>
          <w:p w:rsidR="5B22DC51" w:rsidP="01D4E41E" w:rsidRDefault="5B22DC51" w14:paraId="6E0AA14A" w14:textId="4900F320">
            <w:pPr>
              <w:pStyle w:val="Normal"/>
            </w:pPr>
            <w:r w:rsidR="71835B10">
              <w:rPr/>
              <w:t>Relational model for operations in Azure SQL Database.</w:t>
            </w:r>
          </w:p>
          <w:p w:rsidR="5B22DC51" w:rsidP="01D4E41E" w:rsidRDefault="5B22DC51" w14:paraId="339D650E" w14:textId="6AF01918">
            <w:pPr>
              <w:pStyle w:val="Normal"/>
            </w:pPr>
            <w:r w:rsidR="71835B10">
              <w:rPr/>
              <w:t>Star schema warehouse for analytics in Synapse.</w:t>
            </w:r>
          </w:p>
          <w:p w:rsidR="5B22DC51" w:rsidP="01D4E41E" w:rsidRDefault="5B22DC51" w14:paraId="77B3D422" w14:textId="4DE98E82">
            <w:pPr>
              <w:pStyle w:val="Normal"/>
            </w:pPr>
            <w:r w:rsidR="71835B10">
              <w:rPr/>
              <w:t>Operational relational model</w:t>
            </w:r>
            <w:r>
              <w:br/>
            </w:r>
            <w:r w:rsidR="71835B10">
              <w:rPr/>
              <w:t>Key tables and keys:</w:t>
            </w:r>
          </w:p>
          <w:p w:rsidR="5B22DC51" w:rsidP="01D4E41E" w:rsidRDefault="5B22DC51" w14:paraId="71770FC0" w14:textId="16CD78E9">
            <w:pPr>
              <w:pStyle w:val="Normal"/>
            </w:pPr>
            <w:r w:rsidR="71835B10">
              <w:rPr/>
              <w:t>Customers</w:t>
            </w:r>
          </w:p>
          <w:p w:rsidR="5B22DC51" w:rsidP="01D4E41E" w:rsidRDefault="5B22DC51" w14:paraId="0EAE6EE5" w14:textId="1DE1B426">
            <w:pPr>
              <w:pStyle w:val="Normal"/>
            </w:pPr>
            <w:r w:rsidR="71835B10">
              <w:rPr/>
              <w:t>Primary key: CustomerID</w:t>
            </w:r>
          </w:p>
          <w:p w:rsidR="5B22DC51" w:rsidP="01D4E41E" w:rsidRDefault="5B22DC51" w14:paraId="4E814F0F" w14:textId="01AF5A59">
            <w:pPr>
              <w:pStyle w:val="Normal"/>
            </w:pPr>
            <w:r w:rsidR="71835B10">
              <w:rPr/>
              <w:t>Products</w:t>
            </w:r>
          </w:p>
          <w:p w:rsidR="5B22DC51" w:rsidP="01D4E41E" w:rsidRDefault="5B22DC51" w14:paraId="639FD39F" w14:textId="5521901D">
            <w:pPr>
              <w:pStyle w:val="Normal"/>
            </w:pPr>
            <w:r w:rsidR="71835B10">
              <w:rPr/>
              <w:t>Primary key: ProductID</w:t>
            </w:r>
          </w:p>
          <w:p w:rsidR="5B22DC51" w:rsidP="01D4E41E" w:rsidRDefault="5B22DC51" w14:paraId="437C0BA0" w14:textId="4A175212">
            <w:pPr>
              <w:pStyle w:val="Normal"/>
            </w:pPr>
            <w:r w:rsidR="71835B10">
              <w:rPr/>
              <w:t>Orders</w:t>
            </w:r>
          </w:p>
          <w:p w:rsidR="5B22DC51" w:rsidP="01D4E41E" w:rsidRDefault="5B22DC51" w14:paraId="4C44A6D2" w14:textId="3A2226E7">
            <w:pPr>
              <w:pStyle w:val="Normal"/>
            </w:pPr>
            <w:r w:rsidR="71835B10">
              <w:rPr/>
              <w:t>Primary key: OrderID</w:t>
            </w:r>
          </w:p>
          <w:p w:rsidR="5B22DC51" w:rsidP="01D4E41E" w:rsidRDefault="5B22DC51" w14:paraId="7EC7E3CA" w14:textId="356635AB">
            <w:pPr>
              <w:pStyle w:val="Normal"/>
            </w:pPr>
            <w:r w:rsidR="71835B10">
              <w:rPr/>
              <w:t>Foreign key: CustomerID</w:t>
            </w:r>
          </w:p>
          <w:p w:rsidR="5B22DC51" w:rsidP="01D4E41E" w:rsidRDefault="5B22DC51" w14:paraId="606BC09A" w14:textId="1A02618D">
            <w:pPr>
              <w:pStyle w:val="Normal"/>
            </w:pPr>
            <w:r w:rsidR="71835B10">
              <w:rPr/>
              <w:t>OrderItems</w:t>
            </w:r>
          </w:p>
          <w:p w:rsidR="5B22DC51" w:rsidP="01D4E41E" w:rsidRDefault="5B22DC51" w14:paraId="131C82B8" w14:textId="01DAFB66">
            <w:pPr>
              <w:pStyle w:val="Normal"/>
            </w:pPr>
            <w:r w:rsidR="71835B10">
              <w:rPr/>
              <w:t>Primary key: OrderItemID</w:t>
            </w:r>
          </w:p>
          <w:p w:rsidR="5B22DC51" w:rsidP="01D4E41E" w:rsidRDefault="5B22DC51" w14:paraId="40812091" w14:textId="1A0B43B4">
            <w:pPr>
              <w:pStyle w:val="Normal"/>
            </w:pPr>
            <w:r w:rsidR="71835B10">
              <w:rPr/>
              <w:t>Foreign keys: OrderID, ProductID</w:t>
            </w:r>
          </w:p>
          <w:p w:rsidR="5B22DC51" w:rsidP="01D4E41E" w:rsidRDefault="5B22DC51" w14:paraId="6FCB1466" w14:textId="28DBFAE1">
            <w:pPr>
              <w:pStyle w:val="Normal"/>
            </w:pPr>
            <w:r w:rsidR="71835B10">
              <w:rPr/>
              <w:t>InventoryMovements</w:t>
            </w:r>
          </w:p>
          <w:p w:rsidR="5B22DC51" w:rsidP="01D4E41E" w:rsidRDefault="5B22DC51" w14:paraId="641B942F" w14:textId="700FF15E">
            <w:pPr>
              <w:pStyle w:val="Normal"/>
            </w:pPr>
            <w:r w:rsidR="71835B10">
              <w:rPr/>
              <w:t>Primary key: MovementID</w:t>
            </w:r>
          </w:p>
          <w:p w:rsidR="5B22DC51" w:rsidP="01D4E41E" w:rsidRDefault="5B22DC51" w14:paraId="3FA0FAA3" w14:textId="6C96068D">
            <w:pPr>
              <w:pStyle w:val="Normal"/>
            </w:pPr>
            <w:r w:rsidR="71835B10">
              <w:rPr/>
              <w:t>Foreign key: ProductID</w:t>
            </w:r>
          </w:p>
          <w:p w:rsidR="5B22DC51" w:rsidP="01D4E41E" w:rsidRDefault="5B22DC51" w14:paraId="427D35B4" w14:textId="58E68317">
            <w:pPr>
              <w:pStyle w:val="Normal"/>
            </w:pPr>
            <w:r w:rsidR="71835B10">
              <w:rPr/>
              <w:t>Suppliers</w:t>
            </w:r>
          </w:p>
          <w:p w:rsidR="5B22DC51" w:rsidP="01D4E41E" w:rsidRDefault="5B22DC51" w14:paraId="1D7CAA52" w14:textId="2213CD84">
            <w:pPr>
              <w:pStyle w:val="Normal"/>
            </w:pPr>
            <w:r w:rsidR="71835B10">
              <w:rPr/>
              <w:t>Primary key: SupplierID</w:t>
            </w:r>
          </w:p>
          <w:p w:rsidR="5B22DC51" w:rsidP="01D4E41E" w:rsidRDefault="5B22DC51" w14:paraId="1F1C4BBF" w14:textId="25EF7777">
            <w:pPr>
              <w:pStyle w:val="Normal"/>
            </w:pPr>
            <w:r w:rsidR="71835B10">
              <w:rPr/>
              <w:t>PurchaseOrders</w:t>
            </w:r>
          </w:p>
          <w:p w:rsidR="5B22DC51" w:rsidP="01D4E41E" w:rsidRDefault="5B22DC51" w14:paraId="24947E05" w14:textId="182136AB">
            <w:pPr>
              <w:pStyle w:val="Normal"/>
            </w:pPr>
            <w:r w:rsidR="71835B10">
              <w:rPr/>
              <w:t>Primary key: PurchaseOrderID</w:t>
            </w:r>
          </w:p>
          <w:p w:rsidR="5B22DC51" w:rsidP="01D4E41E" w:rsidRDefault="5B22DC51" w14:paraId="54D55076" w14:textId="4C29DA9D">
            <w:pPr>
              <w:pStyle w:val="Normal"/>
            </w:pPr>
            <w:r w:rsidR="71835B10">
              <w:rPr/>
              <w:t>Foreign key: SupplierID</w:t>
            </w:r>
          </w:p>
          <w:p w:rsidR="5B22DC51" w:rsidP="01D4E41E" w:rsidRDefault="5B22DC51" w14:paraId="4FE01C6D" w14:textId="4EC93285">
            <w:pPr>
              <w:pStyle w:val="Normal"/>
            </w:pPr>
            <w:r w:rsidR="71835B10">
              <w:rPr/>
              <w:t>PurchaseOrderItems</w:t>
            </w:r>
          </w:p>
          <w:p w:rsidR="5B22DC51" w:rsidP="01D4E41E" w:rsidRDefault="5B22DC51" w14:paraId="6F940209" w14:textId="39059A34">
            <w:pPr>
              <w:pStyle w:val="Normal"/>
            </w:pPr>
            <w:r w:rsidR="71835B10">
              <w:rPr/>
              <w:t>Primary key: PurchaseOrderItemID</w:t>
            </w:r>
          </w:p>
          <w:p w:rsidR="5B22DC51" w:rsidP="01D4E41E" w:rsidRDefault="5B22DC51" w14:paraId="3815E627" w14:textId="4D9A2AA7">
            <w:pPr>
              <w:pStyle w:val="Normal"/>
            </w:pPr>
            <w:r w:rsidR="71835B10">
              <w:rPr/>
              <w:t>Foreign keys: PurchaseOrderID, ProductID</w:t>
            </w:r>
          </w:p>
          <w:p w:rsidR="5B22DC51" w:rsidP="01D4E41E" w:rsidRDefault="5B22DC51" w14:paraId="29E2D11A" w14:textId="3F410B7F">
            <w:pPr>
              <w:pStyle w:val="Normal"/>
            </w:pPr>
            <w:r w:rsidR="71835B10">
              <w:rPr/>
              <w:t>Relationships</w:t>
            </w:r>
          </w:p>
          <w:p w:rsidR="5B22DC51" w:rsidP="01D4E41E" w:rsidRDefault="5B22DC51" w14:paraId="589D2973" w14:textId="3D79F5D8">
            <w:pPr>
              <w:pStyle w:val="Normal"/>
            </w:pPr>
            <w:r w:rsidR="71835B10">
              <w:rPr/>
              <w:t>One customer to many orders.</w:t>
            </w:r>
          </w:p>
          <w:p w:rsidR="5B22DC51" w:rsidP="01D4E41E" w:rsidRDefault="5B22DC51" w14:paraId="5032D80F" w14:textId="008F74C7">
            <w:pPr>
              <w:pStyle w:val="Normal"/>
            </w:pPr>
            <w:r w:rsidR="71835B10">
              <w:rPr/>
              <w:t>One order to many order items.</w:t>
            </w:r>
          </w:p>
          <w:p w:rsidR="5B22DC51" w:rsidP="01D4E41E" w:rsidRDefault="5B22DC51" w14:paraId="48685D36" w14:textId="49A8B243">
            <w:pPr>
              <w:pStyle w:val="Normal"/>
            </w:pPr>
            <w:r w:rsidR="71835B10">
              <w:rPr/>
              <w:t>One product to many order items.</w:t>
            </w:r>
          </w:p>
          <w:p w:rsidR="5B22DC51" w:rsidP="01D4E41E" w:rsidRDefault="5B22DC51" w14:paraId="56CEEA77" w14:textId="19FCDC93">
            <w:pPr>
              <w:pStyle w:val="Normal"/>
            </w:pPr>
            <w:r w:rsidR="71835B10">
              <w:rPr/>
              <w:t>One product to many inventory movements.</w:t>
            </w:r>
          </w:p>
          <w:p w:rsidR="5B22DC51" w:rsidP="01D4E41E" w:rsidRDefault="5B22DC51" w14:paraId="77666420" w14:textId="16DCAC6D">
            <w:pPr>
              <w:pStyle w:val="Normal"/>
            </w:pPr>
            <w:r w:rsidR="71835B10">
              <w:rPr/>
              <w:t>One supplier to many purchase orders.</w:t>
            </w:r>
          </w:p>
          <w:p w:rsidR="5B22DC51" w:rsidP="01D4E41E" w:rsidRDefault="5B22DC51" w14:paraId="3732B605" w14:textId="168B8C1F">
            <w:pPr>
              <w:pStyle w:val="Normal"/>
            </w:pPr>
            <w:r w:rsidR="71835B10">
              <w:rPr/>
              <w:t>Visual diagram, entity relationship view</w:t>
            </w:r>
          </w:p>
          <w:p w:rsidR="5B22DC51" w:rsidP="01D4E41E" w:rsidRDefault="5B22DC51" w14:paraId="3D516C4E" w14:textId="35E472AB">
            <w:pPr>
              <w:pStyle w:val="Normal"/>
            </w:pPr>
            <w:r w:rsidR="71835B10">
              <w:rPr/>
              <w:t>Customers (CustomerID)</w:t>
            </w:r>
            <w:r>
              <w:br/>
            </w:r>
            <w:r w:rsidR="71835B10">
              <w:rPr/>
              <w:t xml:space="preserve">   |</w:t>
            </w:r>
            <w:r>
              <w:br/>
            </w:r>
            <w:r w:rsidR="71835B10">
              <w:rPr/>
              <w:t xml:space="preserve">   | 1 to many</w:t>
            </w:r>
            <w:r>
              <w:br/>
            </w:r>
            <w:r w:rsidR="71835B10">
              <w:rPr/>
              <w:t xml:space="preserve">   v</w:t>
            </w:r>
            <w:r>
              <w:br/>
            </w:r>
            <w:r w:rsidR="71835B10">
              <w:rPr/>
              <w:t>Orders (OrderID, CustomerID)</w:t>
            </w:r>
            <w:r>
              <w:br/>
            </w:r>
            <w:r w:rsidR="71835B10">
              <w:rPr/>
              <w:t xml:space="preserve">   |</w:t>
            </w:r>
            <w:r>
              <w:br/>
            </w:r>
            <w:r w:rsidR="71835B10">
              <w:rPr/>
              <w:t xml:space="preserve">   | 1 to many</w:t>
            </w:r>
            <w:r>
              <w:br/>
            </w:r>
            <w:r w:rsidR="71835B10">
              <w:rPr/>
              <w:t xml:space="preserve">   v</w:t>
            </w:r>
            <w:r>
              <w:br/>
            </w:r>
            <w:r w:rsidR="71835B10">
              <w:rPr/>
              <w:t>OrderItems (OrderItemID, OrderID, ProductID)  many to 1  Products (ProductID)</w:t>
            </w:r>
          </w:p>
          <w:p w:rsidR="5B22DC51" w:rsidP="01D4E41E" w:rsidRDefault="5B22DC51" w14:paraId="0B1F8B4C" w14:textId="39222B33">
            <w:pPr>
              <w:pStyle w:val="Normal"/>
            </w:pPr>
            <w:r w:rsidR="71835B10">
              <w:rPr/>
              <w:t>Analytics warehouse model</w:t>
            </w:r>
            <w:r>
              <w:br/>
            </w:r>
            <w:r w:rsidR="71835B10">
              <w:rPr/>
              <w:t>Use a star schema to support fast BI queries.</w:t>
            </w:r>
          </w:p>
          <w:p w:rsidR="5B22DC51" w:rsidP="01D4E41E" w:rsidRDefault="5B22DC51" w14:paraId="2F73B74B" w14:textId="55B47446">
            <w:pPr>
              <w:pStyle w:val="Normal"/>
            </w:pPr>
            <w:r w:rsidR="71835B10">
              <w:rPr/>
              <w:t>Fact table</w:t>
            </w:r>
          </w:p>
          <w:p w:rsidR="5B22DC51" w:rsidP="01D4E41E" w:rsidRDefault="5B22DC51" w14:paraId="5F426C4B" w14:textId="523F15D8">
            <w:pPr>
              <w:pStyle w:val="Normal"/>
            </w:pPr>
            <w:r w:rsidR="71835B10">
              <w:rPr/>
              <w:t>FactSales</w:t>
            </w:r>
          </w:p>
          <w:p w:rsidR="5B22DC51" w:rsidP="01D4E41E" w:rsidRDefault="5B22DC51" w14:paraId="21E5C5D4" w14:textId="779F1181">
            <w:pPr>
              <w:pStyle w:val="Normal"/>
            </w:pPr>
            <w:r w:rsidR="71835B10">
              <w:rPr/>
              <w:t>Keys: DateKey, ProductKey, CustomerKey, StoreKey, ChannelKey</w:t>
            </w:r>
          </w:p>
          <w:p w:rsidR="5B22DC51" w:rsidP="01D4E41E" w:rsidRDefault="5B22DC51" w14:paraId="7BB6E34E" w14:textId="0D975465">
            <w:pPr>
              <w:pStyle w:val="Normal"/>
            </w:pPr>
            <w:r w:rsidR="71835B10">
              <w:rPr/>
              <w:t>Measures: Quantity, GrossSales, NetSales, Discount, Cost, Margin, ReturnsValue</w:t>
            </w:r>
          </w:p>
          <w:p w:rsidR="5B22DC51" w:rsidP="01D4E41E" w:rsidRDefault="5B22DC51" w14:paraId="781DD3FC" w14:textId="34A727FB">
            <w:pPr>
              <w:pStyle w:val="Normal"/>
            </w:pPr>
            <w:r w:rsidR="71835B10">
              <w:rPr/>
              <w:t>Dimensions</w:t>
            </w:r>
          </w:p>
          <w:p w:rsidR="5B22DC51" w:rsidP="01D4E41E" w:rsidRDefault="5B22DC51" w14:paraId="52952F0B" w14:textId="6781F2A0">
            <w:pPr>
              <w:pStyle w:val="Normal"/>
            </w:pPr>
            <w:r w:rsidR="71835B10">
              <w:rPr/>
              <w:t>DimDate, DimProduct, DimCustomer, DimStore, DimChannel, DimPromotion</w:t>
            </w:r>
          </w:p>
          <w:p w:rsidR="5B22DC51" w:rsidP="01D4E41E" w:rsidRDefault="5B22DC51" w14:paraId="051BC7BD" w14:textId="713CD115">
            <w:pPr>
              <w:pStyle w:val="Normal"/>
            </w:pPr>
            <w:r w:rsidR="71835B10">
              <w:rPr/>
              <w:t>Why this works for the business</w:t>
            </w:r>
          </w:p>
          <w:p w:rsidR="5B22DC51" w:rsidP="01D4E41E" w:rsidRDefault="5B22DC51" w14:paraId="7301471F" w14:textId="2FA738D6">
            <w:pPr>
              <w:pStyle w:val="Normal"/>
            </w:pPr>
            <w:r w:rsidR="71835B10">
              <w:rPr/>
              <w:t>Management needs consistent KPIs such as revenue, margin, basket size, repeat rate.</w:t>
            </w:r>
          </w:p>
          <w:p w:rsidR="5B22DC51" w:rsidP="01D4E41E" w:rsidRDefault="5B22DC51" w14:paraId="6BEE43F7" w14:textId="7A3DA812">
            <w:pPr>
              <w:pStyle w:val="Normal"/>
            </w:pPr>
            <w:r w:rsidR="71835B10">
              <w:rPr/>
              <w:t>A star schema supports fast filters and aggregation in Power BI.</w:t>
            </w:r>
          </w:p>
          <w:p w:rsidR="5B22DC51" w:rsidP="01D4E41E" w:rsidRDefault="5B22DC51" w14:paraId="6991F5E4" w14:textId="275F90C7">
            <w:pPr>
              <w:pStyle w:val="Normal"/>
            </w:pPr>
            <w:r w:rsidR="71835B10">
              <w:rPr/>
              <w:t>It separates stable dimensions from high volume facts.</w:t>
            </w:r>
          </w:p>
          <w:p w:rsidR="5B22DC51" w:rsidP="01D4E41E" w:rsidRDefault="5B22DC51" w14:paraId="5F1F90BB" w14:textId="4F0BC54E">
            <w:pPr>
              <w:pStyle w:val="Normal"/>
            </w:pPr>
          </w:p>
          <w:p w:rsidR="5B22DC51" w:rsidP="01D4E41E" w:rsidRDefault="5B22DC51" w14:paraId="0422EA05" w14:textId="3F83EBD4">
            <w:pPr>
              <w:pStyle w:val="Normal"/>
            </w:pPr>
            <w:r w:rsidR="71835B10">
              <w:rPr/>
              <w:t>5. Data storage formats and structures in Azure</w:t>
            </w:r>
          </w:p>
          <w:p w:rsidR="5B22DC51" w:rsidP="01D4E41E" w:rsidRDefault="5B22DC51" w14:paraId="481666DA" w14:textId="76195DDD">
            <w:pPr>
              <w:pStyle w:val="Normal"/>
            </w:pPr>
            <w:r w:rsidR="71835B10">
              <w:rPr/>
              <w:t>5.1 Recommended formats by stage</w:t>
            </w:r>
          </w:p>
          <w:p w:rsidR="5B22DC51" w:rsidP="01D4E41E" w:rsidRDefault="5B22DC51" w14:paraId="31FD825D" w14:textId="47A1D3E2">
            <w:pPr>
              <w:pStyle w:val="Normal"/>
            </w:pPr>
            <w:r w:rsidR="71835B10">
              <w:rPr/>
              <w:t>Raw landing zone</w:t>
            </w:r>
          </w:p>
          <w:p w:rsidR="5B22DC51" w:rsidP="01D4E41E" w:rsidRDefault="5B22DC51" w14:paraId="25889E53" w14:textId="4F471D88">
            <w:pPr>
              <w:pStyle w:val="Normal"/>
            </w:pPr>
            <w:r w:rsidR="71835B10">
              <w:rPr/>
              <w:t>CSV</w:t>
            </w:r>
          </w:p>
          <w:p w:rsidR="5B22DC51" w:rsidP="01D4E41E" w:rsidRDefault="5B22DC51" w14:paraId="4797DA91" w14:textId="4924D45B">
            <w:pPr>
              <w:pStyle w:val="Normal"/>
            </w:pPr>
            <w:r w:rsidR="71835B10">
              <w:rPr/>
              <w:t>Best for spreadsheet exports and POS extracts.</w:t>
            </w:r>
          </w:p>
          <w:p w:rsidR="5B22DC51" w:rsidP="01D4E41E" w:rsidRDefault="5B22DC51" w14:paraId="24678E43" w14:textId="230CE766">
            <w:pPr>
              <w:pStyle w:val="Normal"/>
            </w:pPr>
            <w:r w:rsidR="71835B10">
              <w:rPr/>
              <w:t>Keeps data close to the source for audit and replay.</w:t>
            </w:r>
          </w:p>
          <w:p w:rsidR="5B22DC51" w:rsidP="01D4E41E" w:rsidRDefault="5B22DC51" w14:paraId="2A57A987" w14:textId="36727051">
            <w:pPr>
              <w:pStyle w:val="Normal"/>
            </w:pPr>
            <w:r w:rsidR="71835B10">
              <w:rPr/>
              <w:t>API and event payloads</w:t>
            </w:r>
          </w:p>
          <w:p w:rsidR="5B22DC51" w:rsidP="01D4E41E" w:rsidRDefault="5B22DC51" w14:paraId="56201D74" w14:textId="70B5EE6A">
            <w:pPr>
              <w:pStyle w:val="Normal"/>
            </w:pPr>
            <w:r w:rsidR="71835B10">
              <w:rPr/>
              <w:t>JSON</w:t>
            </w:r>
          </w:p>
          <w:p w:rsidR="5B22DC51" w:rsidP="01D4E41E" w:rsidRDefault="5B22DC51" w14:paraId="10775E9C" w14:textId="3C009EB9">
            <w:pPr>
              <w:pStyle w:val="Normal"/>
            </w:pPr>
            <w:r w:rsidR="71835B10">
              <w:rPr/>
              <w:t>Best for nested structures from ecommerce and web services.</w:t>
            </w:r>
          </w:p>
          <w:p w:rsidR="5B22DC51" w:rsidP="01D4E41E" w:rsidRDefault="5B22DC51" w14:paraId="32A65189" w14:textId="1B4E21C9">
            <w:pPr>
              <w:pStyle w:val="Normal"/>
            </w:pPr>
            <w:r w:rsidR="71835B10">
              <w:rPr/>
              <w:t>Stores flexible attributes without constant schema changes.</w:t>
            </w:r>
          </w:p>
          <w:p w:rsidR="5B22DC51" w:rsidP="01D4E41E" w:rsidRDefault="5B22DC51" w14:paraId="5C872D64" w14:textId="30E1BF07">
            <w:pPr>
              <w:pStyle w:val="Normal"/>
            </w:pPr>
            <w:r w:rsidR="71835B10">
              <w:rPr/>
              <w:t>Curated analytics zone</w:t>
            </w:r>
          </w:p>
          <w:p w:rsidR="5B22DC51" w:rsidP="01D4E41E" w:rsidRDefault="5B22DC51" w14:paraId="6AE56716" w14:textId="1A52F761">
            <w:pPr>
              <w:pStyle w:val="Normal"/>
            </w:pPr>
            <w:r w:rsidR="71835B10">
              <w:rPr/>
              <w:t>Parquet</w:t>
            </w:r>
          </w:p>
          <w:p w:rsidR="5B22DC51" w:rsidP="01D4E41E" w:rsidRDefault="5B22DC51" w14:paraId="4326EE4A" w14:textId="632182A5">
            <w:pPr>
              <w:pStyle w:val="Normal"/>
            </w:pPr>
            <w:r w:rsidR="71835B10">
              <w:rPr/>
              <w:t>Columnar format, strong compression, efficient scans for analytics.</w:t>
            </w:r>
          </w:p>
          <w:p w:rsidR="5B22DC51" w:rsidP="01D4E41E" w:rsidRDefault="5B22DC51" w14:paraId="2A02EA78" w14:textId="24279A55">
            <w:pPr>
              <w:pStyle w:val="Normal"/>
            </w:pPr>
            <w:r w:rsidR="71835B10">
              <w:rPr/>
              <w:t>Fits Synapse external tables and Power BI refresh patterns.</w:t>
            </w:r>
          </w:p>
          <w:p w:rsidR="5B22DC51" w:rsidP="01D4E41E" w:rsidRDefault="5B22DC51" w14:paraId="75CD6D0E" w14:textId="2979478C">
            <w:pPr>
              <w:pStyle w:val="Normal"/>
            </w:pPr>
            <w:r w:rsidR="71835B10">
              <w:rPr/>
              <w:t>Recommended lake folder structure</w:t>
            </w:r>
          </w:p>
          <w:p w:rsidR="5B22DC51" w:rsidP="01D4E41E" w:rsidRDefault="5B22DC51" w14:paraId="4C060213" w14:textId="1B47A210">
            <w:pPr>
              <w:pStyle w:val="Normal"/>
            </w:pPr>
            <w:r w:rsidR="71835B10">
              <w:rPr/>
              <w:t>/raw</w:t>
            </w:r>
          </w:p>
          <w:p w:rsidR="5B22DC51" w:rsidP="01D4E41E" w:rsidRDefault="5B22DC51" w14:paraId="720D9344" w14:textId="4FEE783B">
            <w:pPr>
              <w:pStyle w:val="Normal"/>
            </w:pPr>
            <w:r w:rsidR="71835B10">
              <w:rPr/>
              <w:t>/sales/yyyy/mm/dd/</w:t>
            </w:r>
          </w:p>
          <w:p w:rsidR="5B22DC51" w:rsidP="01D4E41E" w:rsidRDefault="5B22DC51" w14:paraId="6FA0ADF9" w14:textId="70B561EB">
            <w:pPr>
              <w:pStyle w:val="Normal"/>
            </w:pPr>
            <w:r w:rsidR="71835B10">
              <w:rPr/>
              <w:t>/inventory/yyyy/mm/dd/</w:t>
            </w:r>
          </w:p>
          <w:p w:rsidR="5B22DC51" w:rsidP="01D4E41E" w:rsidRDefault="5B22DC51" w14:paraId="29AC6FF3" w14:textId="622DAF53">
            <w:pPr>
              <w:pStyle w:val="Normal"/>
            </w:pPr>
            <w:r w:rsidR="71835B10">
              <w:rPr/>
              <w:t>/customers/yyyy/mm/dd/</w:t>
            </w:r>
          </w:p>
          <w:p w:rsidR="5B22DC51" w:rsidP="01D4E41E" w:rsidRDefault="5B22DC51" w14:paraId="6FBCE6D2" w14:textId="02B14BEF">
            <w:pPr>
              <w:pStyle w:val="Normal"/>
            </w:pPr>
            <w:r w:rsidR="71835B10">
              <w:rPr/>
              <w:t>/cleansed</w:t>
            </w:r>
          </w:p>
          <w:p w:rsidR="5B22DC51" w:rsidP="01D4E41E" w:rsidRDefault="5B22DC51" w14:paraId="2DABBA42" w14:textId="1F083286">
            <w:pPr>
              <w:pStyle w:val="Normal"/>
            </w:pPr>
            <w:r w:rsidR="71835B10">
              <w:rPr/>
              <w:t>Standardised data types, validated columns, de duplicated records</w:t>
            </w:r>
          </w:p>
          <w:p w:rsidR="5B22DC51" w:rsidP="01D4E41E" w:rsidRDefault="5B22DC51" w14:paraId="6AE89573" w14:textId="5175EF71">
            <w:pPr>
              <w:pStyle w:val="Normal"/>
            </w:pPr>
            <w:r w:rsidR="71835B10">
              <w:rPr/>
              <w:t>/curated</w:t>
            </w:r>
          </w:p>
          <w:p w:rsidR="5B22DC51" w:rsidP="01D4E41E" w:rsidRDefault="5B22DC51" w14:paraId="5EB01E34" w14:textId="032A40B0">
            <w:pPr>
              <w:pStyle w:val="Normal"/>
            </w:pPr>
            <w:r w:rsidR="71835B10">
              <w:rPr/>
              <w:t>Parquet datasets partitioned by date and key business fields</w:t>
            </w:r>
          </w:p>
          <w:p w:rsidR="5B22DC51" w:rsidP="01D4E41E" w:rsidRDefault="5B22DC51" w14:paraId="002BFA13" w14:textId="654E1D05">
            <w:pPr>
              <w:pStyle w:val="Normal"/>
            </w:pPr>
            <w:r w:rsidR="71835B10">
              <w:rPr/>
              <w:t>5.2 Data security and encryption</w:t>
            </w:r>
          </w:p>
          <w:p w:rsidR="5B22DC51" w:rsidP="01D4E41E" w:rsidRDefault="5B22DC51" w14:paraId="6C1112FA" w14:textId="09FBD912">
            <w:pPr>
              <w:pStyle w:val="Normal"/>
            </w:pPr>
            <w:r w:rsidR="71835B10">
              <w:rPr/>
              <w:t>Access control</w:t>
            </w:r>
          </w:p>
          <w:p w:rsidR="5B22DC51" w:rsidP="01D4E41E" w:rsidRDefault="5B22DC51" w14:paraId="0B36E55D" w14:textId="42579490">
            <w:pPr>
              <w:pStyle w:val="Normal"/>
            </w:pPr>
            <w:r w:rsidR="71835B10">
              <w:rPr/>
              <w:t>Use Microsoft Entra ID for identity.</w:t>
            </w:r>
          </w:p>
          <w:p w:rsidR="5B22DC51" w:rsidP="01D4E41E" w:rsidRDefault="5B22DC51" w14:paraId="3FE57DFC" w14:textId="1800CF92">
            <w:pPr>
              <w:pStyle w:val="Normal"/>
            </w:pPr>
            <w:r w:rsidR="71835B10">
              <w:rPr/>
              <w:t>Use role based access control for each resource.</w:t>
            </w:r>
          </w:p>
          <w:p w:rsidR="5B22DC51" w:rsidP="01D4E41E" w:rsidRDefault="5B22DC51" w14:paraId="686757C1" w14:textId="459E5954">
            <w:pPr>
              <w:pStyle w:val="Normal"/>
            </w:pPr>
            <w:r w:rsidR="71835B10">
              <w:rPr/>
              <w:t>Apply least privilege by role, such as cashier, manager, analyst, admin.</w:t>
            </w:r>
          </w:p>
          <w:p w:rsidR="5B22DC51" w:rsidP="01D4E41E" w:rsidRDefault="5B22DC51" w14:paraId="0A336CD0" w14:textId="35ECA8F2">
            <w:pPr>
              <w:pStyle w:val="Normal"/>
            </w:pPr>
            <w:r w:rsidR="71835B10">
              <w:rPr/>
              <w:t>Use separate accounts and roles for automation services.</w:t>
            </w:r>
          </w:p>
          <w:p w:rsidR="5B22DC51" w:rsidP="01D4E41E" w:rsidRDefault="5B22DC51" w14:paraId="29B403A0" w14:textId="08B4EE33">
            <w:pPr>
              <w:pStyle w:val="Normal"/>
            </w:pPr>
            <w:r w:rsidR="71835B10">
              <w:rPr/>
              <w:t>Encryption</w:t>
            </w:r>
          </w:p>
          <w:p w:rsidR="5B22DC51" w:rsidP="01D4E41E" w:rsidRDefault="5B22DC51" w14:paraId="39A6EA60" w14:textId="0781CE5E">
            <w:pPr>
              <w:pStyle w:val="Normal"/>
            </w:pPr>
            <w:r w:rsidR="71835B10">
              <w:rPr/>
              <w:t>Encrypt data at rest in Azure Storage.</w:t>
            </w:r>
          </w:p>
          <w:p w:rsidR="5B22DC51" w:rsidP="01D4E41E" w:rsidRDefault="5B22DC51" w14:paraId="29EA981A" w14:textId="100C4482">
            <w:pPr>
              <w:pStyle w:val="Normal"/>
            </w:pPr>
            <w:r w:rsidR="71835B10">
              <w:rPr/>
              <w:t>Encrypt databases in Azure SQL Database.</w:t>
            </w:r>
          </w:p>
          <w:p w:rsidR="5B22DC51" w:rsidP="01D4E41E" w:rsidRDefault="5B22DC51" w14:paraId="704842C3" w14:textId="63A58FB6">
            <w:pPr>
              <w:pStyle w:val="Normal"/>
            </w:pPr>
            <w:r w:rsidR="71835B10">
              <w:rPr/>
              <w:t>Use column level encryption for high risk fields where needed, such as personal identifiers.</w:t>
            </w:r>
          </w:p>
          <w:p w:rsidR="5B22DC51" w:rsidP="01D4E41E" w:rsidRDefault="5B22DC51" w14:paraId="775A6AFD" w14:textId="2D58D809">
            <w:pPr>
              <w:pStyle w:val="Normal"/>
            </w:pPr>
            <w:r w:rsidR="71835B10">
              <w:rPr/>
              <w:t>Enforce TLS for data in transit.</w:t>
            </w:r>
          </w:p>
          <w:p w:rsidR="5B22DC51" w:rsidP="01D4E41E" w:rsidRDefault="5B22DC51" w14:paraId="5279482A" w14:textId="2BB6781C">
            <w:pPr>
              <w:pStyle w:val="Normal"/>
            </w:pPr>
            <w:r w:rsidR="71835B10">
              <w:rPr/>
              <w:t>Network security</w:t>
            </w:r>
          </w:p>
          <w:p w:rsidR="5B22DC51" w:rsidP="01D4E41E" w:rsidRDefault="5B22DC51" w14:paraId="4BF2657B" w14:textId="7E2763FE">
            <w:pPr>
              <w:pStyle w:val="Normal"/>
            </w:pPr>
            <w:r w:rsidR="71835B10">
              <w:rPr/>
              <w:t>Restrict public access to storage and databases.</w:t>
            </w:r>
          </w:p>
          <w:p w:rsidR="5B22DC51" w:rsidP="01D4E41E" w:rsidRDefault="5B22DC51" w14:paraId="1B0C90BF" w14:textId="768BD0F3">
            <w:pPr>
              <w:pStyle w:val="Normal"/>
            </w:pPr>
            <w:r w:rsidR="71835B10">
              <w:rPr/>
              <w:t>Use private endpoints for Storage and SQL where the network design supports it.</w:t>
            </w:r>
          </w:p>
          <w:p w:rsidR="5B22DC51" w:rsidP="01D4E41E" w:rsidRDefault="5B22DC51" w14:paraId="1380832C" w14:textId="188256CB">
            <w:pPr>
              <w:pStyle w:val="Normal"/>
            </w:pPr>
            <w:r w:rsidR="71835B10">
              <w:rPr/>
              <w:t>Segment environments, dev, test, prod.</w:t>
            </w:r>
          </w:p>
          <w:p w:rsidR="5B22DC51" w:rsidP="01D4E41E" w:rsidRDefault="5B22DC51" w14:paraId="52B96DB2" w14:textId="65B4D40A">
            <w:pPr>
              <w:pStyle w:val="Normal"/>
            </w:pPr>
            <w:r w:rsidR="71835B10">
              <w:rPr/>
              <w:t>Monitoring and audit</w:t>
            </w:r>
          </w:p>
          <w:p w:rsidR="5B22DC51" w:rsidP="01D4E41E" w:rsidRDefault="5B22DC51" w14:paraId="1370F912" w14:textId="01AD3DC7">
            <w:pPr>
              <w:pStyle w:val="Normal"/>
            </w:pPr>
            <w:r w:rsidR="71835B10">
              <w:rPr/>
              <w:t>Enable logs for storage access, SQL access, and pipeline runs.</w:t>
            </w:r>
          </w:p>
          <w:p w:rsidR="5B22DC51" w:rsidP="01D4E41E" w:rsidRDefault="5B22DC51" w14:paraId="26DA497D" w14:textId="72D7F681">
            <w:pPr>
              <w:pStyle w:val="Normal"/>
            </w:pPr>
            <w:r w:rsidR="71835B10">
              <w:rPr/>
              <w:t>Use alerts for unusual access, failed login spikes, and large exports.</w:t>
            </w:r>
          </w:p>
          <w:p w:rsidR="5B22DC51" w:rsidP="01D4E41E" w:rsidRDefault="5B22DC51" w14:paraId="565C0F34" w14:textId="636AD02F">
            <w:pPr>
              <w:pStyle w:val="Normal"/>
            </w:pPr>
            <w:r w:rsidR="71835B10">
              <w:rPr/>
              <w:t>Maintain an access review process for leavers and role changes.</w:t>
            </w:r>
          </w:p>
          <w:p w:rsidR="5B22DC51" w:rsidP="01D4E41E" w:rsidRDefault="5B22DC51" w14:paraId="36462C6B" w14:textId="6A394DDF">
            <w:pPr>
              <w:pStyle w:val="Normal"/>
            </w:pPr>
            <w:r w:rsidR="71835B10">
              <w:rPr/>
              <w:t>Data governance</w:t>
            </w:r>
          </w:p>
          <w:p w:rsidR="5B22DC51" w:rsidP="01D4E41E" w:rsidRDefault="5B22DC51" w14:paraId="5206A32E" w14:textId="6CEC3FCE">
            <w:pPr>
              <w:pStyle w:val="Normal"/>
            </w:pPr>
            <w:r w:rsidR="71835B10">
              <w:rPr/>
              <w:t>Maintain a data dictionary for key fields and definitions.</w:t>
            </w:r>
          </w:p>
          <w:p w:rsidR="5B22DC51" w:rsidP="01D4E41E" w:rsidRDefault="5B22DC51" w14:paraId="5BF217AD" w14:textId="64952046">
            <w:pPr>
              <w:pStyle w:val="Normal"/>
            </w:pPr>
            <w:r w:rsidR="71835B10">
              <w:rPr/>
              <w:t>Track lineage from source to dashboard to support audits and trust.</w:t>
            </w:r>
          </w:p>
          <w:p w:rsidR="5B22DC51" w:rsidP="01D4E41E" w:rsidRDefault="5B22DC51" w14:paraId="6B3A0B95" w14:textId="5BEC4446">
            <w:pPr>
              <w:pStyle w:val="Normal"/>
            </w:pPr>
          </w:p>
          <w:p w:rsidR="5B22DC51" w:rsidP="01D4E41E" w:rsidRDefault="5B22DC51" w14:paraId="4D82269B" w14:textId="22C9D962">
            <w:pPr>
              <w:pStyle w:val="Normal"/>
            </w:pPr>
            <w:r w:rsidR="71835B10">
              <w:rPr/>
              <w:t>6. Additional considerations</w:t>
            </w:r>
          </w:p>
          <w:p w:rsidR="5B22DC51" w:rsidP="01D4E41E" w:rsidRDefault="5B22DC51" w14:paraId="45AFDF96" w14:textId="4A17BC40">
            <w:pPr>
              <w:pStyle w:val="Normal"/>
            </w:pPr>
            <w:r w:rsidR="71835B10">
              <w:rPr/>
              <w:t>6.1 Backup and disaster recovery</w:t>
            </w:r>
          </w:p>
          <w:p w:rsidR="5B22DC51" w:rsidP="01D4E41E" w:rsidRDefault="5B22DC51" w14:paraId="06247A08" w14:textId="0CDA7CB4">
            <w:pPr>
              <w:pStyle w:val="Normal"/>
            </w:pPr>
            <w:r w:rsidR="71835B10">
              <w:rPr/>
              <w:t>Backups for Azure SQL Database</w:t>
            </w:r>
          </w:p>
          <w:p w:rsidR="5B22DC51" w:rsidP="01D4E41E" w:rsidRDefault="5B22DC51" w14:paraId="5898D0C4" w14:textId="38AC1681">
            <w:pPr>
              <w:pStyle w:val="Normal"/>
            </w:pPr>
            <w:r w:rsidR="71835B10">
              <w:rPr/>
              <w:t>Define a recovery policy aligned to business needs.</w:t>
            </w:r>
          </w:p>
          <w:p w:rsidR="5B22DC51" w:rsidP="01D4E41E" w:rsidRDefault="5B22DC51" w14:paraId="6CF39F2E" w14:textId="5A9BD2F8">
            <w:pPr>
              <w:pStyle w:val="Normal"/>
            </w:pPr>
            <w:r w:rsidR="71835B10">
              <w:rPr/>
              <w:t>Test restore on a schedule.</w:t>
            </w:r>
          </w:p>
          <w:p w:rsidR="5B22DC51" w:rsidP="01D4E41E" w:rsidRDefault="5B22DC51" w14:paraId="6F28AD66" w14:textId="168C25F9">
            <w:pPr>
              <w:pStyle w:val="Normal"/>
            </w:pPr>
            <w:r w:rsidR="71835B10">
              <w:rPr/>
              <w:t>Data lake protection</w:t>
            </w:r>
          </w:p>
          <w:p w:rsidR="5B22DC51" w:rsidP="01D4E41E" w:rsidRDefault="5B22DC51" w14:paraId="6733CAC0" w14:textId="0D3608B6">
            <w:pPr>
              <w:pStyle w:val="Normal"/>
            </w:pPr>
            <w:r w:rsidR="71835B10">
              <w:rPr/>
              <w:t>Use lifecycle management for retention tiers, hot, cool, archive.</w:t>
            </w:r>
          </w:p>
          <w:p w:rsidR="5B22DC51" w:rsidP="01D4E41E" w:rsidRDefault="5B22DC51" w14:paraId="13F05CB5" w14:textId="6769FCF6">
            <w:pPr>
              <w:pStyle w:val="Normal"/>
            </w:pPr>
            <w:r w:rsidR="71835B10">
              <w:rPr/>
              <w:t>Protect against accidental deletion through access controls and soft delete features where supported.</w:t>
            </w:r>
          </w:p>
          <w:p w:rsidR="5B22DC51" w:rsidP="01D4E41E" w:rsidRDefault="5B22DC51" w14:paraId="2C1AD667" w14:textId="52E9C61E">
            <w:pPr>
              <w:pStyle w:val="Normal"/>
            </w:pPr>
            <w:r w:rsidR="71835B10">
              <w:rPr/>
              <w:t>Recovery planning targets</w:t>
            </w:r>
          </w:p>
          <w:p w:rsidR="5B22DC51" w:rsidP="01D4E41E" w:rsidRDefault="5B22DC51" w14:paraId="0E9F7CBE" w14:textId="2B11B87E">
            <w:pPr>
              <w:pStyle w:val="Normal"/>
            </w:pPr>
            <w:r w:rsidR="71835B10">
              <w:rPr/>
              <w:t>Recovery point objective, target data loss window. Example target under 24 hours.</w:t>
            </w:r>
          </w:p>
          <w:p w:rsidR="5B22DC51" w:rsidP="01D4E41E" w:rsidRDefault="5B22DC51" w14:paraId="30852294" w14:textId="58C5E8BB">
            <w:pPr>
              <w:pStyle w:val="Normal"/>
            </w:pPr>
            <w:r w:rsidR="71835B10">
              <w:rPr/>
              <w:t>Recovery time objective, target time to restore service. Example target same business day for sales reporting.</w:t>
            </w:r>
          </w:p>
          <w:p w:rsidR="5B22DC51" w:rsidP="01D4E41E" w:rsidRDefault="5B22DC51" w14:paraId="38D10CF7" w14:textId="386D5A29">
            <w:pPr>
              <w:pStyle w:val="Normal"/>
            </w:pPr>
            <w:r w:rsidR="71835B10">
              <w:rPr/>
              <w:t>Operational process</w:t>
            </w:r>
          </w:p>
          <w:p w:rsidR="5B22DC51" w:rsidP="01D4E41E" w:rsidRDefault="5B22DC51" w14:paraId="6881EA1C" w14:textId="2E4BE25E">
            <w:pPr>
              <w:pStyle w:val="Normal"/>
            </w:pPr>
            <w:r w:rsidR="71835B10">
              <w:rPr/>
              <w:t>Document who owns recovery actions.</w:t>
            </w:r>
          </w:p>
          <w:p w:rsidR="5B22DC51" w:rsidP="01D4E41E" w:rsidRDefault="5B22DC51" w14:paraId="30413E41" w14:textId="73EDA0C3">
            <w:pPr>
              <w:pStyle w:val="Normal"/>
            </w:pPr>
            <w:r w:rsidR="71835B10">
              <w:rPr/>
              <w:t>Run regular restore drills and record outcomes.</w:t>
            </w:r>
          </w:p>
          <w:p w:rsidR="5B22DC51" w:rsidP="01D4E41E" w:rsidRDefault="5B22DC51" w14:paraId="67A81BA3" w14:textId="08A29F0C">
            <w:pPr>
              <w:pStyle w:val="Normal"/>
            </w:pPr>
            <w:r w:rsidR="71835B10">
              <w:rPr/>
              <w:t>6.2 Data visualisation with Power BI</w:t>
            </w:r>
          </w:p>
          <w:p w:rsidR="5B22DC51" w:rsidP="01D4E41E" w:rsidRDefault="5B22DC51" w14:paraId="33AD3CED" w14:textId="408D599A">
            <w:pPr>
              <w:pStyle w:val="Normal"/>
            </w:pPr>
            <w:r w:rsidR="71835B10">
              <w:rPr/>
              <w:t>Power BI dashboards for management</w:t>
            </w:r>
            <w:r>
              <w:br/>
            </w:r>
            <w:r w:rsidR="71835B10">
              <w:rPr/>
              <w:t>Sales performance</w:t>
            </w:r>
          </w:p>
          <w:p w:rsidR="5B22DC51" w:rsidP="01D4E41E" w:rsidRDefault="5B22DC51" w14:paraId="1DD14B73" w14:textId="10CE54FA">
            <w:pPr>
              <w:pStyle w:val="Normal"/>
            </w:pPr>
            <w:r w:rsidR="71835B10">
              <w:rPr/>
              <w:t>Daily and weekly revenue trend.</w:t>
            </w:r>
          </w:p>
          <w:p w:rsidR="5B22DC51" w:rsidP="01D4E41E" w:rsidRDefault="5B22DC51" w14:paraId="2A1A3F78" w14:textId="73DA1D10">
            <w:pPr>
              <w:pStyle w:val="Normal"/>
            </w:pPr>
            <w:r w:rsidR="71835B10">
              <w:rPr/>
              <w:t>Sales by category, brand, and channel.</w:t>
            </w:r>
          </w:p>
          <w:p w:rsidR="5B22DC51" w:rsidP="01D4E41E" w:rsidRDefault="5B22DC51" w14:paraId="3E64CFB3" w14:textId="34A32035">
            <w:pPr>
              <w:pStyle w:val="Normal"/>
            </w:pPr>
            <w:r w:rsidR="71835B10">
              <w:rPr/>
              <w:t>Basket size and average order value.</w:t>
            </w:r>
          </w:p>
          <w:p w:rsidR="5B22DC51" w:rsidP="01D4E41E" w:rsidRDefault="5B22DC51" w14:paraId="5A165200" w14:textId="2AA3E597">
            <w:pPr>
              <w:pStyle w:val="Normal"/>
            </w:pPr>
            <w:r w:rsidR="71835B10">
              <w:rPr/>
              <w:t>Returns rate and refund value.</w:t>
            </w:r>
          </w:p>
          <w:p w:rsidR="5B22DC51" w:rsidP="01D4E41E" w:rsidRDefault="5B22DC51" w14:paraId="3F75D555" w14:textId="627DE96C">
            <w:pPr>
              <w:pStyle w:val="Normal"/>
            </w:pPr>
            <w:r w:rsidR="71835B10">
              <w:rPr/>
              <w:t>Inventory performance</w:t>
            </w:r>
          </w:p>
          <w:p w:rsidR="5B22DC51" w:rsidP="01D4E41E" w:rsidRDefault="5B22DC51" w14:paraId="2D537F47" w14:textId="38549CA6">
            <w:pPr>
              <w:pStyle w:val="Normal"/>
            </w:pPr>
            <w:r w:rsidR="71835B10">
              <w:rPr/>
              <w:t>Stock on hand by category.</w:t>
            </w:r>
          </w:p>
          <w:p w:rsidR="5B22DC51" w:rsidP="01D4E41E" w:rsidRDefault="5B22DC51" w14:paraId="32DAB30C" w14:textId="22272C39">
            <w:pPr>
              <w:pStyle w:val="Normal"/>
            </w:pPr>
            <w:r w:rsidR="71835B10">
              <w:rPr/>
              <w:t>Days of cover and reorder risk list.</w:t>
            </w:r>
          </w:p>
          <w:p w:rsidR="5B22DC51" w:rsidP="01D4E41E" w:rsidRDefault="5B22DC51" w14:paraId="1A1E9C37" w14:textId="5936A402">
            <w:pPr>
              <w:pStyle w:val="Normal"/>
            </w:pPr>
            <w:r w:rsidR="71835B10">
              <w:rPr/>
              <w:t>Slow moving items and overstock risk.</w:t>
            </w:r>
          </w:p>
          <w:p w:rsidR="5B22DC51" w:rsidP="01D4E41E" w:rsidRDefault="5B22DC51" w14:paraId="0059503D" w14:textId="1E3437D2">
            <w:pPr>
              <w:pStyle w:val="Normal"/>
            </w:pPr>
            <w:r w:rsidR="71835B10">
              <w:rPr/>
              <w:t>Supplier lead time trends.</w:t>
            </w:r>
          </w:p>
          <w:p w:rsidR="5B22DC51" w:rsidP="01D4E41E" w:rsidRDefault="5B22DC51" w14:paraId="66CC834C" w14:textId="6081FC1D">
            <w:pPr>
              <w:pStyle w:val="Normal"/>
            </w:pPr>
            <w:r w:rsidR="71835B10">
              <w:rPr/>
              <w:t>Customer insight</w:t>
            </w:r>
          </w:p>
          <w:p w:rsidR="5B22DC51" w:rsidP="01D4E41E" w:rsidRDefault="5B22DC51" w14:paraId="1443081F" w14:textId="6E54D5FB">
            <w:pPr>
              <w:pStyle w:val="Normal"/>
            </w:pPr>
            <w:r w:rsidR="71835B10">
              <w:rPr/>
              <w:t>Repeat customer rate and cohort retention.</w:t>
            </w:r>
          </w:p>
          <w:p w:rsidR="5B22DC51" w:rsidP="01D4E41E" w:rsidRDefault="5B22DC51" w14:paraId="65ED12FA" w14:textId="5F4D38CC">
            <w:pPr>
              <w:pStyle w:val="Normal"/>
            </w:pPr>
            <w:r w:rsidR="71835B10">
              <w:rPr/>
              <w:t>Loyalty sign ups and active members.</w:t>
            </w:r>
          </w:p>
          <w:p w:rsidR="5B22DC51" w:rsidP="01D4E41E" w:rsidRDefault="5B22DC51" w14:paraId="2781FADF" w14:textId="7108C0B5">
            <w:pPr>
              <w:pStyle w:val="Normal"/>
            </w:pPr>
            <w:r w:rsidR="71835B10">
              <w:rPr/>
              <w:t>Promotion response rate and uplift.</w:t>
            </w:r>
          </w:p>
          <w:p w:rsidR="5B22DC51" w:rsidP="01D4E41E" w:rsidRDefault="5B22DC51" w14:paraId="0C8078C5" w14:textId="3672EBE0">
            <w:pPr>
              <w:pStyle w:val="Normal"/>
            </w:pPr>
            <w:r w:rsidR="71835B10">
              <w:rPr/>
              <w:t>Delivery and operations</w:t>
            </w:r>
          </w:p>
          <w:p w:rsidR="5B22DC51" w:rsidP="01D4E41E" w:rsidRDefault="5B22DC51" w14:paraId="42BA716E" w14:textId="54B8ADFD">
            <w:pPr>
              <w:pStyle w:val="Normal"/>
            </w:pPr>
            <w:r w:rsidR="71835B10">
              <w:rPr/>
              <w:t>Order fulfilment time.</w:t>
            </w:r>
          </w:p>
          <w:p w:rsidR="5B22DC51" w:rsidP="01D4E41E" w:rsidRDefault="5B22DC51" w14:paraId="4A3960D5" w14:textId="3E13B1A2">
            <w:pPr>
              <w:pStyle w:val="Normal"/>
            </w:pPr>
            <w:r w:rsidR="71835B10">
              <w:rPr/>
              <w:t>Refund reasons and ticket volume.</w:t>
            </w:r>
          </w:p>
          <w:p w:rsidR="5B22DC51" w:rsidP="01D4E41E" w:rsidRDefault="5B22DC51" w14:paraId="65A79AE6" w14:textId="5A5E6EDA">
            <w:pPr>
              <w:pStyle w:val="Normal"/>
            </w:pPr>
            <w:r w:rsidR="71835B10">
              <w:rPr/>
              <w:t>Recommended pattern</w:t>
            </w:r>
          </w:p>
          <w:p w:rsidR="5B22DC51" w:rsidP="01D4E41E" w:rsidRDefault="5B22DC51" w14:paraId="674D9720" w14:textId="5CAF0908">
            <w:pPr>
              <w:pStyle w:val="Normal"/>
            </w:pPr>
            <w:r w:rsidR="71835B10">
              <w:rPr/>
              <w:t>Power BI connects to curated warehouse tables in Synapse.</w:t>
            </w:r>
          </w:p>
          <w:p w:rsidR="5B22DC51" w:rsidP="01D4E41E" w:rsidRDefault="5B22DC51" w14:paraId="2168B1AE" w14:textId="3D0B3026">
            <w:pPr>
              <w:pStyle w:val="Normal"/>
            </w:pPr>
            <w:r w:rsidR="71835B10">
              <w:rPr/>
              <w:t>Use scheduled refresh for standard dashboards.</w:t>
            </w:r>
          </w:p>
          <w:p w:rsidR="5B22DC51" w:rsidP="01D4E41E" w:rsidRDefault="5B22DC51" w14:paraId="2CEB6DF0" w14:textId="2E137E30">
            <w:pPr>
              <w:pStyle w:val="Normal"/>
            </w:pPr>
            <w:r w:rsidR="71835B10">
              <w:rPr/>
              <w:t>Add near real time refresh later if the POS supports frequent exports.</w:t>
            </w:r>
          </w:p>
          <w:p w:rsidR="5B22DC51" w:rsidP="01D4E41E" w:rsidRDefault="5B22DC51" w14:paraId="62BC9740" w14:textId="269FE064">
            <w:pPr>
              <w:pStyle w:val="Normal"/>
            </w:pPr>
            <w:r w:rsidR="71835B10">
              <w:rPr/>
              <w:t>6.3 Future scalability</w:t>
            </w:r>
          </w:p>
          <w:p w:rsidR="5B22DC51" w:rsidP="01D4E41E" w:rsidRDefault="5B22DC51" w14:paraId="3391078E" w14:textId="23FDACBE">
            <w:pPr>
              <w:pStyle w:val="Normal"/>
            </w:pPr>
            <w:r w:rsidR="71835B10">
              <w:rPr/>
              <w:t>As the business grows, the solution should handle:</w:t>
            </w:r>
          </w:p>
          <w:p w:rsidR="5B22DC51" w:rsidP="01D4E41E" w:rsidRDefault="5B22DC51" w14:paraId="0C6566D6" w14:textId="763FE53D">
            <w:pPr>
              <w:pStyle w:val="Normal"/>
            </w:pPr>
            <w:r w:rsidR="71835B10">
              <w:rPr/>
              <w:t>More data sources, such as ecommerce platforms, apps, and marketing tools.</w:t>
            </w:r>
          </w:p>
          <w:p w:rsidR="5B22DC51" w:rsidP="01D4E41E" w:rsidRDefault="5B22DC51" w14:paraId="5E9E5905" w14:textId="56C0CB74">
            <w:pPr>
              <w:pStyle w:val="Normal"/>
            </w:pPr>
            <w:r w:rsidR="71835B10">
              <w:rPr/>
              <w:t>Larger history windows for trend analysis.</w:t>
            </w:r>
          </w:p>
          <w:p w:rsidR="5B22DC51" w:rsidP="01D4E41E" w:rsidRDefault="5B22DC51" w14:paraId="399F74C8" w14:textId="59900C08">
            <w:pPr>
              <w:pStyle w:val="Normal"/>
            </w:pPr>
            <w:r w:rsidR="71835B10">
              <w:rPr/>
              <w:t>More users accessing dashboards.</w:t>
            </w:r>
          </w:p>
          <w:p w:rsidR="5B22DC51" w:rsidP="01D4E41E" w:rsidRDefault="5B22DC51" w14:paraId="747E2110" w14:textId="003C30BE">
            <w:pPr>
              <w:pStyle w:val="Normal"/>
            </w:pPr>
            <w:r w:rsidR="71835B10">
              <w:rPr/>
              <w:t>Scaling approach</w:t>
            </w:r>
          </w:p>
          <w:p w:rsidR="5B22DC51" w:rsidP="01D4E41E" w:rsidRDefault="5B22DC51" w14:paraId="48F4CC13" w14:textId="1566A3B1">
            <w:pPr>
              <w:pStyle w:val="Normal"/>
            </w:pPr>
            <w:r w:rsidR="71835B10">
              <w:rPr/>
              <w:t>Data Lake storage expands without redesign.</w:t>
            </w:r>
          </w:p>
          <w:p w:rsidR="5B22DC51" w:rsidP="01D4E41E" w:rsidRDefault="5B22DC51" w14:paraId="5EED032C" w14:textId="1436A67B">
            <w:pPr>
              <w:pStyle w:val="Normal"/>
            </w:pPr>
            <w:r w:rsidR="71835B10">
              <w:rPr/>
              <w:t>Synapse scales compute for heavier analytics workloads.</w:t>
            </w:r>
          </w:p>
          <w:p w:rsidR="5B22DC51" w:rsidP="01D4E41E" w:rsidRDefault="5B22DC51" w14:paraId="0181A77E" w14:textId="6BABF863">
            <w:pPr>
              <w:pStyle w:val="Normal"/>
            </w:pPr>
            <w:r w:rsidR="71835B10">
              <w:rPr/>
              <w:t>Data Factory scales pipelines and scheduling as sources increase.</w:t>
            </w:r>
          </w:p>
          <w:p w:rsidR="5B22DC51" w:rsidP="01D4E41E" w:rsidRDefault="5B22DC51" w14:paraId="6B06D8EB" w14:textId="4D545E73">
            <w:pPr>
              <w:pStyle w:val="Normal"/>
            </w:pPr>
            <w:r w:rsidR="71835B10">
              <w:rPr/>
              <w:t>Purview supports stronger governance as datasets expand.</w:t>
            </w:r>
          </w:p>
          <w:p w:rsidR="5B22DC51" w:rsidP="01D4E41E" w:rsidRDefault="5B22DC51" w14:paraId="4BA636EC" w14:textId="348B4F4B">
            <w:pPr>
              <w:pStyle w:val="Normal"/>
            </w:pPr>
            <w:r w:rsidR="71835B10">
              <w:rPr/>
              <w:t>Growth roadmap</w:t>
            </w:r>
            <w:r>
              <w:br/>
            </w:r>
            <w:r w:rsidR="71835B10">
              <w:rPr/>
              <w:t>Phase 1</w:t>
            </w:r>
          </w:p>
          <w:p w:rsidR="5B22DC51" w:rsidP="01D4E41E" w:rsidRDefault="5B22DC51" w14:paraId="0CABF707" w14:textId="49D32056">
            <w:pPr>
              <w:pStyle w:val="Normal"/>
            </w:pPr>
            <w:r w:rsidR="71835B10">
              <w:rPr/>
              <w:t>Central SQL database and lake landing zone.</w:t>
            </w:r>
          </w:p>
          <w:p w:rsidR="5B22DC51" w:rsidP="01D4E41E" w:rsidRDefault="5B22DC51" w14:paraId="27EDA54B" w14:textId="709F6B5E">
            <w:pPr>
              <w:pStyle w:val="Normal"/>
            </w:pPr>
            <w:r w:rsidR="71835B10">
              <w:rPr/>
              <w:t>Automated ingestion of daily sales and inventory.</w:t>
            </w:r>
          </w:p>
          <w:p w:rsidR="5B22DC51" w:rsidP="01D4E41E" w:rsidRDefault="5B22DC51" w14:paraId="3C1ED488" w14:textId="0D794E4D">
            <w:pPr>
              <w:pStyle w:val="Normal"/>
            </w:pPr>
            <w:r w:rsidR="71835B10">
              <w:rPr/>
              <w:t>Initial Power BI dashboard set.</w:t>
            </w:r>
          </w:p>
          <w:p w:rsidR="5B22DC51" w:rsidP="01D4E41E" w:rsidRDefault="5B22DC51" w14:paraId="1C57916C" w14:textId="6D68BA6E">
            <w:pPr>
              <w:pStyle w:val="Normal"/>
            </w:pPr>
            <w:r w:rsidR="71835B10">
              <w:rPr/>
              <w:t>Phase 2</w:t>
            </w:r>
          </w:p>
          <w:p w:rsidR="5B22DC51" w:rsidP="01D4E41E" w:rsidRDefault="5B22DC51" w14:paraId="2D78A18C" w14:textId="6FE6D7D3">
            <w:pPr>
              <w:pStyle w:val="Normal"/>
            </w:pPr>
            <w:r w:rsidR="71835B10">
              <w:rPr/>
              <w:t>Synapse warehouse with star schema.</w:t>
            </w:r>
          </w:p>
          <w:p w:rsidR="5B22DC51" w:rsidP="01D4E41E" w:rsidRDefault="5B22DC51" w14:paraId="39737F38" w14:textId="32C65D51">
            <w:pPr>
              <w:pStyle w:val="Normal"/>
            </w:pPr>
            <w:r w:rsidR="71835B10">
              <w:rPr/>
              <w:t>Standard KPIs with documented definitions.</w:t>
            </w:r>
          </w:p>
          <w:p w:rsidR="5B22DC51" w:rsidP="01D4E41E" w:rsidRDefault="5B22DC51" w14:paraId="21EA321C" w14:textId="55F0E4A7">
            <w:pPr>
              <w:pStyle w:val="Normal"/>
            </w:pPr>
            <w:r w:rsidR="71835B10">
              <w:rPr/>
              <w:t>Data quality checks and alerts.</w:t>
            </w:r>
          </w:p>
          <w:p w:rsidR="5B22DC51" w:rsidP="01D4E41E" w:rsidRDefault="5B22DC51" w14:paraId="00A0E34F" w14:textId="0E0AD3B6">
            <w:pPr>
              <w:pStyle w:val="Normal"/>
            </w:pPr>
            <w:r w:rsidR="71835B10">
              <w:rPr/>
              <w:t>Phase 3</w:t>
            </w:r>
          </w:p>
          <w:p w:rsidR="5B22DC51" w:rsidP="01D4E41E" w:rsidRDefault="5B22DC51" w14:paraId="6D672731" w14:textId="3E72815C">
            <w:pPr>
              <w:pStyle w:val="Normal"/>
            </w:pPr>
            <w:r w:rsidR="71835B10">
              <w:rPr/>
              <w:t>Machine learning for forecasting and customer targeting.</w:t>
            </w:r>
          </w:p>
          <w:p w:rsidR="5B22DC51" w:rsidP="01D4E41E" w:rsidRDefault="5B22DC51" w14:paraId="3AB81718" w14:textId="27F8688D">
            <w:pPr>
              <w:pStyle w:val="Normal"/>
            </w:pPr>
            <w:r w:rsidR="71835B10">
              <w:rPr/>
              <w:t>More advanced governance and access review automation.</w:t>
            </w:r>
          </w:p>
          <w:p w:rsidR="5B22DC51" w:rsidP="01D4E41E" w:rsidRDefault="5B22DC51" w14:paraId="09CCC619" w14:textId="5B4B3BCE">
            <w:pPr>
              <w:pStyle w:val="Normal"/>
            </w:pPr>
          </w:p>
          <w:p w:rsidR="5B22DC51" w:rsidP="01D4E41E" w:rsidRDefault="5B22DC51" w14:paraId="6E894E43" w14:textId="3FA1F198">
            <w:pPr>
              <w:pStyle w:val="Normal"/>
            </w:pPr>
            <w:r w:rsidR="71835B10">
              <w:rPr/>
              <w:t>References</w:t>
            </w:r>
          </w:p>
          <w:p w:rsidR="5B22DC51" w:rsidP="01D4E41E" w:rsidRDefault="5B22DC51" w14:paraId="2675DA00" w14:textId="65DB465F">
            <w:pPr>
              <w:pStyle w:val="Normal"/>
            </w:pPr>
            <w:r w:rsidR="71835B10">
              <w:rPr/>
              <w:t>Information Commissioner’s Office, UK GDPR principles and guidance. https://ico.org.uk/for-organisations/uk-gdpr-guidance-and-resources/</w:t>
            </w:r>
          </w:p>
          <w:p w:rsidR="5B22DC51" w:rsidP="01D4E41E" w:rsidRDefault="5B22DC51" w14:paraId="0606208F" w14:textId="2D88CD77">
            <w:pPr>
              <w:pStyle w:val="Normal"/>
            </w:pPr>
            <w:r w:rsidR="71835B10">
              <w:rPr/>
              <w:t>GDPR Article 5 principles overview. https://gdpr-info.eu/art-5-gdpr/</w:t>
            </w:r>
          </w:p>
          <w:p w:rsidR="5B22DC51" w:rsidP="01D4E41E" w:rsidRDefault="5B22DC51" w14:paraId="4896BB11" w14:textId="092B4500">
            <w:pPr>
              <w:pStyle w:val="Normal"/>
            </w:pPr>
            <w:r w:rsidR="71835B10">
              <w:rPr/>
              <w:t>Information Commissioner’s Office, individual rights guidance. https://ico.org.uk/for-organisations/uk-gdpr-guidance-and-resources/individual-rights/</w:t>
            </w:r>
          </w:p>
          <w:p w:rsidR="5B22DC51" w:rsidP="01D4E41E" w:rsidRDefault="5B22DC51" w14:paraId="4474933A" w14:textId="54A20955">
            <w:pPr>
              <w:pStyle w:val="Normal"/>
            </w:pPr>
            <w:r w:rsidR="71835B10">
              <w:rPr/>
              <w:t>Information Commissioner’s Office, personal data breach guidance. https://ico.org.uk/for-organisations/report-a-breach/</w:t>
            </w:r>
          </w:p>
          <w:p w:rsidR="5B22DC51" w:rsidP="01D4E41E" w:rsidRDefault="5B22DC51" w14:paraId="20F53BB4" w14:textId="45BD3A38">
            <w:pPr>
              <w:pStyle w:val="Normal"/>
            </w:pPr>
            <w:r w:rsidR="71835B10">
              <w:rPr/>
              <w:t>UK Government, Data Protection Act and UK data protection overview. https://www.gov.uk/data-protection</w:t>
            </w:r>
          </w:p>
          <w:p w:rsidR="5B22DC51" w:rsidP="01D4E41E" w:rsidRDefault="5B22DC51" w14:paraId="3A121062" w14:textId="7FDB3A22">
            <w:pPr>
              <w:pStyle w:val="Normal"/>
            </w:pPr>
            <w:r w:rsidR="71835B10">
              <w:rPr/>
              <w:t>PCI Security Standards Council, PCI DSS standards overview. https://www.pcisecuritystandards.org/standards/</w:t>
            </w:r>
          </w:p>
          <w:p w:rsidR="5B22DC51" w:rsidP="01D4E41E" w:rsidRDefault="5B22DC51" w14:paraId="1F723AED" w14:textId="0D0F1F52">
            <w:pPr>
              <w:pStyle w:val="Normal"/>
            </w:pPr>
            <w:r w:rsidR="71835B10">
              <w:rPr/>
              <w:t>Microsoft Learn, Azure Data Factory introduction. https://learn.microsoft.com/en-us/azure/data-factory/introduction</w:t>
            </w:r>
          </w:p>
          <w:p w:rsidR="5B22DC51" w:rsidP="01D4E41E" w:rsidRDefault="5B22DC51" w14:paraId="11C394D4" w14:textId="133315B2">
            <w:pPr>
              <w:pStyle w:val="Normal"/>
            </w:pPr>
            <w:r w:rsidR="71835B10">
              <w:rPr/>
              <w:t>Microsoft Learn, Azure SQL Database security overview. https://learn.microsoft.com/en-us/azure/azure-sql/database/security-overview</w:t>
            </w:r>
          </w:p>
          <w:p w:rsidR="5B22DC51" w:rsidP="01D4E41E" w:rsidRDefault="5B22DC51" w14:paraId="09345CEA" w14:textId="2579FAA4">
            <w:pPr>
              <w:pStyle w:val="Normal"/>
            </w:pPr>
            <w:r w:rsidR="71835B10">
              <w:rPr/>
              <w:t>Microsoft Learn, Azure Storage encryption overview. https://learn.microsoft.com/en-us/azure/storage/common/storage-service-encryption</w:t>
            </w:r>
          </w:p>
          <w:p w:rsidR="5B22DC51" w:rsidP="01D4E41E" w:rsidRDefault="5B22DC51" w14:paraId="6C6B56A7" w14:textId="5877CA10">
            <w:pPr>
              <w:pStyle w:val="Normal"/>
            </w:pPr>
            <w:r w:rsidR="71835B10">
              <w:rPr/>
              <w:t>Microsoft Learn, Azure Machine Learning overview. https://learn.microsoft.com/en-us/azure/machine-learning/overview-what-is-azure-machine-learning</w:t>
            </w:r>
          </w:p>
          <w:p w:rsidR="5B22DC51" w:rsidP="01D4E41E" w:rsidRDefault="5B22DC51" w14:paraId="659F0E21" w14:textId="6A49A04C">
            <w:pPr>
              <w:pStyle w:val="Normal"/>
            </w:pPr>
            <w:r w:rsidR="71835B10">
              <w:rPr/>
              <w:t>Microsoft Azure, Synapse Analytics product overview. https://azure.microsoft.com/en-gb/products/synapse-analytics/</w:t>
            </w:r>
          </w:p>
          <w:p w:rsidR="5B22DC51" w:rsidP="01D4E41E" w:rsidRDefault="5B22DC51" w14:paraId="3452FB17" w14:textId="011246DA">
            <w:pPr>
              <w:pStyle w:val="Normal"/>
            </w:pPr>
            <w:r w:rsidR="71835B10">
              <w:rPr/>
              <w:t>Microsoft Learn, Azure Key Vault overview. https://learn.microsoft.com/en-us/azure/key-vault/general/overview</w:t>
            </w:r>
          </w:p>
          <w:p w:rsidR="5B22DC51" w:rsidP="01D4E41E" w:rsidRDefault="5B22DC51" w14:paraId="5E4D572A" w14:textId="546BD6D4">
            <w:pPr>
              <w:pStyle w:val="Normal"/>
            </w:pPr>
            <w:r w:rsidR="71835B10">
              <w:rPr/>
              <w:t>Microsoft Learn, Microsoft Purview data governance overview. https://learn.microsoft.com/en-us/purview/data-governance-overview</w:t>
            </w:r>
          </w:p>
          <w:p w:rsidR="5B22DC51" w:rsidP="01D4E41E" w:rsidRDefault="5B22DC51" w14:paraId="4F650CFD" w14:textId="1F5FF939">
            <w:pPr>
              <w:pStyle w:val="Normal"/>
            </w:pPr>
          </w:p>
          <w:p w:rsidR="5B22DC51" w:rsidP="01D4E41E" w:rsidRDefault="5B22DC51" w14:paraId="39F18AB3" w14:textId="423A1F4B">
            <w:pPr>
              <w:pStyle w:val="Normal"/>
            </w:pPr>
            <w:r w:rsidR="71835B10">
              <w:rPr/>
              <w:t xml:space="preserve">Can you make the essay 1500 -2000 words, ensuring that you hit the points I pasted before </w:t>
            </w:r>
          </w:p>
          <w:p w:rsidR="5B22DC51" w:rsidP="01D4E41E" w:rsidRDefault="5B22DC51" w14:paraId="42338581" w14:textId="5203C864">
            <w:pPr>
              <w:pStyle w:val="Normal"/>
            </w:pPr>
          </w:p>
          <w:p w:rsidR="5B22DC51" w:rsidP="01D4E41E" w:rsidRDefault="5B22DC51" w14:paraId="45D4E58E" w14:textId="29E40FE0">
            <w:pPr>
              <w:pStyle w:val="Normal"/>
            </w:pPr>
            <w:r w:rsidR="71835B10">
              <w:rPr/>
              <w:t>Stopped thinking</w:t>
            </w:r>
          </w:p>
          <w:p w:rsidR="5B22DC51" w:rsidP="01D4E41E" w:rsidRDefault="5B22DC51" w14:paraId="6852849A" w14:textId="4FF781E3">
            <w:pPr>
              <w:pStyle w:val="Normal"/>
            </w:pPr>
          </w:p>
          <w:p w:rsidR="5B22DC51" w:rsidP="01D4E41E" w:rsidRDefault="5B22DC51" w14:paraId="579338D3" w14:textId="1A39BE80">
            <w:pPr>
              <w:pStyle w:val="Normal"/>
            </w:pPr>
            <w:r w:rsidR="71835B10">
              <w:rPr/>
              <w:t xml:space="preserve">before you do the essay here is the guidline Submission Guidelines: Structure: Ensure your report is well-organised, with sections for each task (e.g., Data Laws, Azure Services, Data Types, etc.). Formatting: Include headings, bullet points where appropriate, and any visuals or diagrams that support your explanations. References: Cite any resources or regulations referenced in the report. Length: Aim for 1500-2000 words. </w:t>
            </w:r>
          </w:p>
          <w:p w:rsidR="5B22DC51" w:rsidP="01D4E41E" w:rsidRDefault="5B22DC51" w14:paraId="6161FA34" w14:textId="66470B3E">
            <w:pPr>
              <w:pStyle w:val="Normal"/>
            </w:pPr>
          </w:p>
          <w:p w:rsidR="5B22DC51" w:rsidP="01D4E41E" w:rsidRDefault="5B22DC51" w14:paraId="79D0BBEA" w14:textId="1723001B">
            <w:pPr>
              <w:pStyle w:val="Normal"/>
            </w:pPr>
            <w:r w:rsidR="71835B10">
              <w:rPr/>
              <w:t>Stopped thinking</w:t>
            </w:r>
          </w:p>
          <w:p w:rsidR="5B22DC51" w:rsidP="01D4E41E" w:rsidRDefault="5B22DC51" w14:paraId="08E49DA9" w14:textId="613E1861">
            <w:pPr>
              <w:pStyle w:val="Normal"/>
            </w:pPr>
          </w:p>
          <w:p w:rsidR="5B22DC51" w:rsidP="01D4E41E" w:rsidRDefault="5B22DC51" w14:paraId="13357F6D" w14:textId="49EF73C0">
            <w:pPr>
              <w:pStyle w:val="Normal"/>
            </w:pPr>
            <w:r w:rsidR="71835B10">
              <w:rPr/>
              <w:t xml:space="preserve">avoid bullet points too and do harvard referencing </w:t>
            </w:r>
          </w:p>
          <w:p w:rsidR="5B22DC51" w:rsidP="01D4E41E" w:rsidRDefault="5B22DC51" w14:paraId="440C5E56" w14:textId="4FC98764">
            <w:pPr>
              <w:pStyle w:val="Normal"/>
            </w:pPr>
          </w:p>
          <w:p w:rsidR="5B22DC51" w:rsidP="01D4E41E" w:rsidRDefault="5B22DC51" w14:paraId="69171C77" w14:textId="76DA1A46">
            <w:pPr>
              <w:pStyle w:val="Normal"/>
            </w:pPr>
            <w:r w:rsidR="71835B10">
              <w:rPr/>
              <w:t>Thought for 18s</w:t>
            </w:r>
          </w:p>
          <w:p w:rsidR="5B22DC51" w:rsidP="01D4E41E" w:rsidRDefault="5B22DC51" w14:paraId="79A72251" w14:textId="4523F68E">
            <w:pPr>
              <w:pStyle w:val="Normal"/>
            </w:pPr>
            <w:r w:rsidR="71835B10">
              <w:rPr/>
              <w:t>Day 4, Task 2 report. Azure data proposal for Paws &amp; Whiskers</w:t>
            </w:r>
          </w:p>
          <w:p w:rsidR="5B22DC51" w:rsidP="01D4E41E" w:rsidRDefault="5B22DC51" w14:paraId="452AA556" w14:textId="06C9B6F3">
            <w:pPr>
              <w:pStyle w:val="Normal"/>
            </w:pPr>
            <w:r w:rsidR="71835B10">
              <w:rPr/>
              <w:t>1. Scenario background</w:t>
            </w:r>
          </w:p>
          <w:p w:rsidR="5B22DC51" w:rsidP="01D4E41E" w:rsidRDefault="5B22DC51" w14:paraId="3D2E22E3" w14:textId="62DBA75B">
            <w:pPr>
              <w:pStyle w:val="Normal"/>
            </w:pPr>
            <w:r w:rsidR="71835B10">
              <w:rPr/>
              <w:t>Paws &amp; Whiskers is a growing pet shop. Staff collect sales, customer details, and inventory data through manual entry and spreadsheets. This approach creates repeated work, inconsistent definitions, and data quality issues. Management wants a move to Microsoft Azure to centralise storage, automate data ingestion, improve security, and support reporting. The business goal is faster decisions based on reliable data across sales performance, customer behaviour, and inventory control.</w:t>
            </w:r>
          </w:p>
          <w:p w:rsidR="5B22DC51" w:rsidP="01D4E41E" w:rsidRDefault="5B22DC51" w14:paraId="2B846287" w14:textId="704AAEA3">
            <w:pPr>
              <w:pStyle w:val="Normal"/>
            </w:pPr>
            <w:r w:rsidR="71835B10">
              <w:rPr/>
              <w:t>A cloud based design also supports growth. It supports more products, more customers, more channels such as online orders, and longer history for trend analysis. It also supports clearer governance. Governance matters because customer data sits alongside commercial data such as supplier pricing, margin, and stock strategy. The solution needs a structure that supports daily operations, plus a separate structure that supports analytics.</w:t>
            </w:r>
          </w:p>
          <w:p w:rsidR="5B22DC51" w:rsidP="01D4E41E" w:rsidRDefault="5B22DC51" w14:paraId="1BD8E56A" w14:textId="50556F24">
            <w:pPr>
              <w:pStyle w:val="Normal"/>
            </w:pPr>
            <w:r w:rsidR="71835B10">
              <w:rPr/>
              <w:t>This proposal covers legal duties, Azure services, data modelling, storage formats, security controls, and operational considerations such as backup, disaster recovery, visualisation, and scaling.</w:t>
            </w:r>
          </w:p>
          <w:p w:rsidR="5B22DC51" w:rsidP="01D4E41E" w:rsidRDefault="5B22DC51" w14:paraId="199A1F92" w14:textId="08D687AC">
            <w:pPr>
              <w:pStyle w:val="Normal"/>
            </w:pPr>
          </w:p>
          <w:p w:rsidR="5B22DC51" w:rsidP="01D4E41E" w:rsidRDefault="5B22DC51" w14:paraId="401FFAA7" w14:textId="752EB829">
            <w:pPr>
              <w:pStyle w:val="Normal"/>
            </w:pPr>
            <w:r w:rsidR="71835B10">
              <w:rPr/>
              <w:t>2. Data laws and regulations</w:t>
            </w:r>
          </w:p>
          <w:p w:rsidR="5B22DC51" w:rsidP="01D4E41E" w:rsidRDefault="5B22DC51" w14:paraId="19B81889" w14:textId="795A358C">
            <w:pPr>
              <w:pStyle w:val="Normal"/>
            </w:pPr>
            <w:r w:rsidR="71835B10">
              <w:rPr/>
              <w:t>2.1 UK GDPR compliance</w:t>
            </w:r>
          </w:p>
          <w:p w:rsidR="5B22DC51" w:rsidP="01D4E41E" w:rsidRDefault="5B22DC51" w14:paraId="65358BD0" w14:textId="40EF7715">
            <w:pPr>
              <w:pStyle w:val="Normal"/>
            </w:pPr>
            <w:r w:rsidR="71835B10">
              <w:rPr/>
              <w:t>Paws &amp; Whiskers processes personal data. Typical fields include customer name, email, phone number, address, order history, refunds, and loyalty membership. UK GDPR applies to this activity. UK GDPR also sets the principles for processing, plus rights for individuals. The Information Commissioner’s Office sets guidance on the data protection principles, including lawfulness, fairness, transparency, purpose limitation, data minimisation, accuracy, storage limitation, integrity and confidentiality, and accountability (ICO, 2023). Article 5 sets these principles in law (GDPR-info.eu, 2026).</w:t>
            </w:r>
          </w:p>
          <w:p w:rsidR="5B22DC51" w:rsidP="01D4E41E" w:rsidRDefault="5B22DC51" w14:paraId="24E5E99F" w14:textId="24CA5EAE">
            <w:pPr>
              <w:pStyle w:val="Normal"/>
            </w:pPr>
            <w:r w:rsidR="71835B10">
              <w:rPr/>
              <w:t>Lawful basis drives each processing activity. Order fulfilment links to a contract with the customer. Fraud prevention and chargeback handling links to legitimate interests, backed by a short assessment. Marketing messages link to consent, with a clear opt out route. Each lawful basis links to a documented purpose. Purpose limitation matters because the business stores purchase history for fulfilment and returns, while also using aggregated history for trend analysis. Trend analysis fits best through anonymised or pseudonymised datasets once operational needs end.</w:t>
            </w:r>
          </w:p>
          <w:p w:rsidR="5B22DC51" w:rsidP="01D4E41E" w:rsidRDefault="5B22DC51" w14:paraId="7A3EDC0E" w14:textId="08C5000C">
            <w:pPr>
              <w:pStyle w:val="Normal"/>
            </w:pPr>
            <w:r w:rsidR="71835B10">
              <w:rPr/>
              <w:t>Transparency requires a clear privacy notice. The notice should state the data collected, the purpose, retention, sharing with processors such as couriers and payment providers, and customer rights. It should also explain automated processing when used, such as customer segmentation for targeted offers. The notice should sit on the website and at point of sale for in store customers. The business should keep a record of the notice version and update dates. It should also log marketing consents with timestamps and capture method.</w:t>
            </w:r>
          </w:p>
          <w:p w:rsidR="5B22DC51" w:rsidP="01D4E41E" w:rsidRDefault="5B22DC51" w14:paraId="3B1006A5" w14:textId="116197E5">
            <w:pPr>
              <w:pStyle w:val="Normal"/>
            </w:pPr>
            <w:r w:rsidR="71835B10">
              <w:rPr/>
              <w:t>Data minimisation requires a strict field set. The business should avoid collecting data it does not need. For example, date of birth holds higher risk and has limited value for a pet shop unless a specific age based policy exists. Free text notes fields also raise risk because staff might store sensitive information by mistake. The ICO guidance stresses adequacy, relevance, and limitation to what is necessary (ICO, 2023).</w:t>
            </w:r>
          </w:p>
          <w:p w:rsidR="5B22DC51" w:rsidP="01D4E41E" w:rsidRDefault="5B22DC51" w14:paraId="30F1EC88" w14:textId="2C2D16EE">
            <w:pPr>
              <w:pStyle w:val="Normal"/>
            </w:pPr>
            <w:r w:rsidR="71835B10">
              <w:rPr/>
              <w:t>Accuracy matters for fulfilment and customer service. Incorrect contact data creates failed deliveries and complaints. The ICO lists accuracy as a core principle and expects steps to keep data up to date where needed (ICO, 2023). The design should include validation rules and a process for corrections. A simple process is a customer portal update option online, plus an in store update process tied to a receipt and proof of identity.</w:t>
            </w:r>
          </w:p>
          <w:p w:rsidR="5B22DC51" w:rsidP="01D4E41E" w:rsidRDefault="5B22DC51" w14:paraId="00E532B6" w14:textId="331D629D">
            <w:pPr>
              <w:pStyle w:val="Normal"/>
            </w:pPr>
            <w:r w:rsidR="71835B10">
              <w:rPr/>
              <w:t>Storage limitation requires retention rules. Sales and tax records often require longer retention for legal reasons, while marketing lists and abandoned carts do not. A retention schedule should list each dataset, purpose, retention period, and deletion method. For analytics, the best approach is anonymisation after the operational retention window ends. This keeps trend value while reducing privacy risk.</w:t>
            </w:r>
          </w:p>
          <w:p w:rsidR="5B22DC51" w:rsidP="01D4E41E" w:rsidRDefault="5B22DC51" w14:paraId="7C09BB30" w14:textId="09461A2E">
            <w:pPr>
              <w:pStyle w:val="Normal"/>
            </w:pPr>
            <w:r w:rsidR="71835B10">
              <w:rPr/>
              <w:t>Integrity and confidentiality require security. The Azure design should enforce role based access, strong authentication, encryption, logging, and monitoring. Access should match job tasks. Store staff need order lookup. Analysts need aggregated datasets. Admins need platform controls. The business should also plan for rights requests, including access and deletion requests. The ICO guidance on the principles and individual rights supports this operational planning (ICO, 2023).</w:t>
            </w:r>
          </w:p>
          <w:p w:rsidR="5B22DC51" w:rsidP="01D4E41E" w:rsidRDefault="5B22DC51" w14:paraId="0C1B582C" w14:textId="455C0B09">
            <w:pPr>
              <w:pStyle w:val="Normal"/>
            </w:pPr>
            <w:r w:rsidR="71835B10">
              <w:rPr/>
              <w:t>Breach readiness is also part of governance. A breach process should include detection, containment, impact assessment, internal reporting, and regulator reporting where required. The process should include a log of incidents and actions. Training reduces risk. Training should cover phishing, password hygiene, device locks, and the correct method to share data with suppliers.</w:t>
            </w:r>
          </w:p>
          <w:p w:rsidR="5B22DC51" w:rsidP="01D4E41E" w:rsidRDefault="5B22DC51" w14:paraId="2D05CDB5" w14:textId="4F04963E">
            <w:pPr>
              <w:pStyle w:val="Normal"/>
            </w:pPr>
            <w:r w:rsidR="71835B10">
              <w:rPr/>
              <w:t>2.2 Data Protection Act 2018</w:t>
            </w:r>
          </w:p>
          <w:p w:rsidR="5B22DC51" w:rsidP="01D4E41E" w:rsidRDefault="5B22DC51" w14:paraId="7A2AABFB" w14:textId="540A78A3">
            <w:pPr>
              <w:pStyle w:val="Normal"/>
            </w:pPr>
            <w:r w:rsidR="71835B10">
              <w:rPr/>
              <w:t>In the UK, data protection is governed by UK GDPR and the Data Protection Act 2018 (GOV.UK, 2012). The Data Protection Act 2018 provides UK specific provisions and supports enforcement. It also frames how organisations should treat personal information and how people exercise rights. Government sources describe the Act as an update for the digital age, with a focus on control for individuals and support for business use of data under clear rules (Department for Science, Innovation and Technology, 2018).</w:t>
            </w:r>
          </w:p>
          <w:p w:rsidR="5B22DC51" w:rsidP="01D4E41E" w:rsidRDefault="5B22DC51" w14:paraId="4D379B04" w14:textId="3CEC6D9E">
            <w:pPr>
              <w:pStyle w:val="Normal"/>
            </w:pPr>
            <w:r w:rsidR="71835B10">
              <w:rPr/>
              <w:t>For Paws &amp; Whiskers, the practical effect is clear governance and evidence. The business needs documented processes for collecting, storing, and sharing customer data. It needs clear ownership for data protection. It needs supplier due diligence and written terms with processors such as payment providers and delivery services. It also needs a consistent method to handle rights requests. A structured approach supports accountability, which is a UK GDPR principle (ICO, 2023). Evidence matters during incidents and audits. Evidence includes the retention schedule, access review logs, consent logs, and breach logs.</w:t>
            </w:r>
          </w:p>
          <w:p w:rsidR="5B22DC51" w:rsidP="01D4E41E" w:rsidRDefault="5B22DC51" w14:paraId="31DDBB1F" w14:textId="22A6C2B4">
            <w:pPr>
              <w:pStyle w:val="Normal"/>
            </w:pPr>
            <w:r w:rsidR="71835B10">
              <w:rPr/>
              <w:t>A Data Protection Impact Assessment is also relevant when a new system introduces higher risk processing. A move from spreadsheets to a central cloud system changes scale, access paths, and threat surface. A DPIA supports risk identification and mitigation. It also supports internal sign off before production rollout.</w:t>
            </w:r>
          </w:p>
          <w:p w:rsidR="5B22DC51" w:rsidP="01D4E41E" w:rsidRDefault="5B22DC51" w14:paraId="25DF9833" w14:textId="059C9CBB">
            <w:pPr>
              <w:pStyle w:val="Normal"/>
            </w:pPr>
            <w:r w:rsidR="71835B10">
              <w:rPr/>
              <w:t>2.3 Other standards and regulations</w:t>
            </w:r>
          </w:p>
          <w:p w:rsidR="5B22DC51" w:rsidP="01D4E41E" w:rsidRDefault="5B22DC51" w14:paraId="3C372E6E" w14:textId="3B01AC16">
            <w:pPr>
              <w:pStyle w:val="Normal"/>
            </w:pPr>
            <w:r w:rsidR="71835B10">
              <w:rPr/>
              <w:t>Payment card handling triggers PCI DSS. PCI DSS defines security requirements for environments where payment account data is stored, processed, or transmitted (PCI Security Standards Council, 2024). The PCI SSC describes PCI DSS as a baseline of technical and operational requirements designed to protect payment account data (PCI Security Standards Council, 2024). The safest approach is to reduce PCI scope. The business should avoid storing card numbers and sensitive authentication data. It should use a payment service provider that performs tokenisation and stores card data within its own compliant environment. Paws &amp; Whiskers then stores only payment references and tokens, plus transaction status and amount.</w:t>
            </w:r>
          </w:p>
          <w:p w:rsidR="5B22DC51" w:rsidP="01D4E41E" w:rsidRDefault="5B22DC51" w14:paraId="3AEE1CE9" w14:textId="7CCE32A8">
            <w:pPr>
              <w:pStyle w:val="Normal"/>
            </w:pPr>
            <w:r w:rsidR="71835B10">
              <w:rPr/>
              <w:t>Security governance also benefits from an information security framework. ISO 27001 is a common framework for a security management system. Even without certification, its structure supports policies, asset control, access management, incident management, supplier risk, and continuous improvement. This strengthens the business case for cloud adoption and reduces operational risk.</w:t>
            </w:r>
          </w:p>
          <w:p w:rsidR="5B22DC51" w:rsidP="01D4E41E" w:rsidRDefault="5B22DC51" w14:paraId="2D1C7FCB" w14:textId="0B166CC7">
            <w:pPr>
              <w:pStyle w:val="Normal"/>
            </w:pPr>
          </w:p>
          <w:p w:rsidR="5B22DC51" w:rsidP="01D4E41E" w:rsidRDefault="5B22DC51" w14:paraId="72BEDEF2" w14:textId="77215E35">
            <w:pPr>
              <w:pStyle w:val="Normal"/>
            </w:pPr>
            <w:r w:rsidR="71835B10">
              <w:rPr/>
              <w:t>3. Azure service recommendations</w:t>
            </w:r>
          </w:p>
          <w:p w:rsidR="5B22DC51" w:rsidP="01D4E41E" w:rsidRDefault="5B22DC51" w14:paraId="77E7F6CC" w14:textId="35B85E21">
            <w:pPr>
              <w:pStyle w:val="Normal"/>
            </w:pPr>
            <w:r w:rsidR="71835B10">
              <w:rPr/>
              <w:t>3.1 Data storage</w:t>
            </w:r>
          </w:p>
          <w:p w:rsidR="5B22DC51" w:rsidP="01D4E41E" w:rsidRDefault="5B22DC51" w14:paraId="653CB0C1" w14:textId="22A76243">
            <w:pPr>
              <w:pStyle w:val="Normal"/>
            </w:pPr>
            <w:r w:rsidR="71835B10">
              <w:rPr/>
              <w:t>Two storage layers fit the business needs.</w:t>
            </w:r>
          </w:p>
          <w:p w:rsidR="5B22DC51" w:rsidP="01D4E41E" w:rsidRDefault="5B22DC51" w14:paraId="7455D769" w14:textId="2F287B76">
            <w:pPr>
              <w:pStyle w:val="Normal"/>
            </w:pPr>
            <w:r w:rsidR="71835B10">
              <w:rPr/>
              <w:t>First, Azure SQL Database for operational data. This layer holds structured, transactional records. It supports customer records, products, orders, order line items, refunds, suppliers, and stock movements. A relational store supports keys, constraints, and referential integrity. These features reduce data anomalies that often appear in spreadsheets. Azure SQL security guidance also supports encryption and access controls within the database service (Microsoft, 2025a).</w:t>
            </w:r>
          </w:p>
          <w:p w:rsidR="5B22DC51" w:rsidP="01D4E41E" w:rsidRDefault="5B22DC51" w14:paraId="1221A611" w14:textId="01ACAB56">
            <w:pPr>
              <w:pStyle w:val="Normal"/>
            </w:pPr>
            <w:r w:rsidR="71835B10">
              <w:rPr/>
              <w:t>Second, Azure Blob Storage or Azure Data Lake Storage Gen2 for file based landing, history, and analytical datasets. This layer holds raw imports, such as CSV exports from the POS and spreadsheets from suppliers. It also holds curated analytics datasets, such as Parquet files partitioned by date. Storage encryption at rest is supported through service side encryption for Azure Storage (Microsoft, 2025b). This supports compliance expectations for confidentiality.</w:t>
            </w:r>
          </w:p>
          <w:p w:rsidR="5B22DC51" w:rsidP="01D4E41E" w:rsidRDefault="5B22DC51" w14:paraId="308D5D69" w14:textId="5277974E">
            <w:pPr>
              <w:pStyle w:val="Normal"/>
            </w:pPr>
            <w:r w:rsidR="71835B10">
              <w:rPr/>
              <w:t>A clear pattern supports trust and audit. The lake should separate raw from curated. Raw data stays immutable to support replay and traceability. Curated data holds cleaned and standardised datasets for analytics.</w:t>
            </w:r>
          </w:p>
          <w:p w:rsidR="5B22DC51" w:rsidP="01D4E41E" w:rsidRDefault="5B22DC51" w14:paraId="3C360ABE" w14:textId="5768DFCC">
            <w:pPr>
              <w:pStyle w:val="Normal"/>
            </w:pPr>
            <w:r w:rsidR="71835B10">
              <w:rPr/>
              <w:t>3.2 Data analysis tools</w:t>
            </w:r>
          </w:p>
          <w:p w:rsidR="5B22DC51" w:rsidP="01D4E41E" w:rsidRDefault="5B22DC51" w14:paraId="5A01D2A9" w14:textId="39D3ADA9">
            <w:pPr>
              <w:pStyle w:val="Normal"/>
            </w:pPr>
            <w:r w:rsidR="71835B10">
              <w:rPr/>
              <w:t>Azure Synapse Analytics fits analytics at scale. Microsoft describes Synapse as an analytics service that brings together enterprise data warehousing and big data analytics (Microsoft, 2025c). For Paws &amp; Whiskers, Synapse supports a warehouse model for sales and inventory reporting. It supports trend analysis, product performance, supplier performance, and margin reporting.</w:t>
            </w:r>
          </w:p>
          <w:p w:rsidR="5B22DC51" w:rsidP="01D4E41E" w:rsidRDefault="5B22DC51" w14:paraId="4C626A34" w14:textId="7FF88DD7">
            <w:pPr>
              <w:pStyle w:val="Normal"/>
            </w:pPr>
            <w:r w:rsidR="71835B10">
              <w:rPr/>
              <w:t>Azure Machine Learning fits predictive analysis. It supports customer behaviour work such as churn risk for loyalty members, likelihood of repeat purchase, and response to promotions. It also supports demand forecasting for high volume SKUs, which supports smarter reordering and lower stockouts. These models require clean and consistent training data, which comes from the warehouse and curated lake.</w:t>
            </w:r>
          </w:p>
          <w:p w:rsidR="5B22DC51" w:rsidP="01D4E41E" w:rsidRDefault="5B22DC51" w14:paraId="658E18EE" w14:textId="4AFFC2D2">
            <w:pPr>
              <w:pStyle w:val="Normal"/>
            </w:pPr>
            <w:r w:rsidR="71835B10">
              <w:rPr/>
              <w:t>3.3 Data integration and automation</w:t>
            </w:r>
          </w:p>
          <w:p w:rsidR="5B22DC51" w:rsidP="01D4E41E" w:rsidRDefault="5B22DC51" w14:paraId="3E8E7EAC" w14:textId="3405FD90">
            <w:pPr>
              <w:pStyle w:val="Normal"/>
            </w:pPr>
            <w:r w:rsidR="71835B10">
              <w:rPr/>
              <w:t>Azure Data Factory supports ingestion and orchestration. Microsoft describes it as a cloud data integration service for orchestrating and automating movement and transformation of data at scale (Microsoft, 2025d). In this design, Data Factory pipelines load daily sales exports, inventory snapshots, and supplier files. Pipelines also perform basic validation and load data into staging tables and curated zones. Monitoring helps reduce silent failures. Security considerations for data movement also sit in Microsoft guidance (Microsoft, 2025e).</w:t>
            </w:r>
          </w:p>
          <w:p w:rsidR="5B22DC51" w:rsidP="01D4E41E" w:rsidRDefault="5B22DC51" w14:paraId="199E4A72" w14:textId="243E4F4F">
            <w:pPr>
              <w:pStyle w:val="Normal"/>
            </w:pPr>
            <w:r w:rsidR="71835B10">
              <w:rPr/>
              <w:t>Key Vault supports secrets and keys for connections and encryption key management. Microsoft’s Azure encryption overview highlights encryption at rest, encryption in flight, and key management with Key Vault (Microsoft, 2026). Purview supports data governance through cataloging and lineage, which supports trust and compliance reporting.</w:t>
            </w:r>
          </w:p>
          <w:p w:rsidR="5B22DC51" w:rsidP="01D4E41E" w:rsidRDefault="5B22DC51" w14:paraId="34939EC3" w14:textId="4D2D0996">
            <w:pPr>
              <w:pStyle w:val="Normal"/>
            </w:pPr>
          </w:p>
          <w:p w:rsidR="5B22DC51" w:rsidP="01D4E41E" w:rsidRDefault="5B22DC51" w14:paraId="5987378B" w14:textId="22545FE9">
            <w:pPr>
              <w:pStyle w:val="Normal"/>
            </w:pPr>
            <w:r w:rsidR="71835B10">
              <w:rPr/>
              <w:t>4. Data types and data modelling</w:t>
            </w:r>
          </w:p>
          <w:p w:rsidR="5B22DC51" w:rsidP="01D4E41E" w:rsidRDefault="5B22DC51" w14:paraId="09236588" w14:textId="01BA342A">
            <w:pPr>
              <w:pStyle w:val="Normal"/>
            </w:pPr>
            <w:r w:rsidR="71835B10">
              <w:rPr/>
              <w:t>4.1 Data categories</w:t>
            </w:r>
          </w:p>
          <w:p w:rsidR="5B22DC51" w:rsidP="01D4E41E" w:rsidRDefault="5B22DC51" w14:paraId="3F945BC1" w14:textId="5E7A81E5">
            <w:pPr>
              <w:pStyle w:val="Normal"/>
            </w:pPr>
            <w:r w:rsidR="71835B10">
              <w:rPr/>
              <w:t>The business works with four primary categories.</w:t>
            </w:r>
          </w:p>
          <w:p w:rsidR="5B22DC51" w:rsidP="01D4E41E" w:rsidRDefault="5B22DC51" w14:paraId="64647532" w14:textId="157637D0">
            <w:pPr>
              <w:pStyle w:val="Normal"/>
            </w:pPr>
            <w:r w:rsidR="71835B10">
              <w:rPr/>
              <w:t>Customer data includes identifiers and contact details. It also includes loyalty membership, marketing preferences, and consent timestamps.</w:t>
            </w:r>
          </w:p>
          <w:p w:rsidR="5B22DC51" w:rsidP="01D4E41E" w:rsidRDefault="5B22DC51" w14:paraId="3CB1AD70" w14:textId="55B71028">
            <w:pPr>
              <w:pStyle w:val="Normal"/>
            </w:pPr>
            <w:r w:rsidR="71835B10">
              <w:rPr/>
              <w:t>Transaction data includes order headers, order lines, prices, discounts, tax, refunds, and channel identifiers. It also includes delivery status and payment references. Payment references should exclude cardholder data.</w:t>
            </w:r>
          </w:p>
          <w:p w:rsidR="5B22DC51" w:rsidP="01D4E41E" w:rsidRDefault="5B22DC51" w14:paraId="4E4A5DBC" w14:textId="7E3B1508">
            <w:pPr>
              <w:pStyle w:val="Normal"/>
            </w:pPr>
            <w:r w:rsidR="71835B10">
              <w:rPr/>
              <w:t>Inventory and product data includes SKU, category, brand, supplier, cost, price, stock on hand, reorder point, lead time, and expiry dates for relevant goods.</w:t>
            </w:r>
          </w:p>
          <w:p w:rsidR="5B22DC51" w:rsidP="01D4E41E" w:rsidRDefault="5B22DC51" w14:paraId="71CE9C8C" w14:textId="060A5C71">
            <w:pPr>
              <w:pStyle w:val="Normal"/>
            </w:pPr>
            <w:r w:rsidR="71835B10">
              <w:rPr/>
              <w:t>Supplier and purchasing data includes suppliers, purchase orders, deliveries, received quantities, unit costs, and discrepancies.</w:t>
            </w:r>
          </w:p>
          <w:p w:rsidR="5B22DC51" w:rsidP="01D4E41E" w:rsidRDefault="5B22DC51" w14:paraId="1ED876D7" w14:textId="15536A60">
            <w:pPr>
              <w:pStyle w:val="Normal"/>
            </w:pPr>
            <w:r w:rsidR="71835B10">
              <w:rPr/>
              <w:t>These datasets support core questions. Sales trends drive planning. Inventory risk drives operations. Customer behaviour drives retention and marketing spend. Supplier performance drives purchasing decisions.</w:t>
            </w:r>
          </w:p>
          <w:p w:rsidR="5B22DC51" w:rsidP="01D4E41E" w:rsidRDefault="5B22DC51" w14:paraId="5398313E" w14:textId="13CD303B">
            <w:pPr>
              <w:pStyle w:val="Normal"/>
            </w:pPr>
            <w:r w:rsidR="71835B10">
              <w:rPr/>
              <w:t>4.2 Data modelling approach</w:t>
            </w:r>
          </w:p>
          <w:p w:rsidR="5B22DC51" w:rsidP="01D4E41E" w:rsidRDefault="5B22DC51" w14:paraId="0CD816E5" w14:textId="22E93FEF">
            <w:pPr>
              <w:pStyle w:val="Normal"/>
            </w:pPr>
            <w:r w:rsidR="71835B10">
              <w:rPr/>
              <w:t>A hybrid approach fits best. It separates operational processing from analytics.</w:t>
            </w:r>
          </w:p>
          <w:p w:rsidR="5B22DC51" w:rsidP="01D4E41E" w:rsidRDefault="5B22DC51" w14:paraId="3C04386C" w14:textId="370AD4F1">
            <w:pPr>
              <w:pStyle w:val="Normal"/>
            </w:pPr>
            <w:r w:rsidR="71835B10">
              <w:rPr/>
              <w:t>Operational relational model in Azure SQL Database. This model uses normalised tables with primary keys and foreign keys. It reduces duplication and keeps a stable single record per entity. It also supports transactional integrity.</w:t>
            </w:r>
          </w:p>
          <w:p w:rsidR="5B22DC51" w:rsidP="01D4E41E" w:rsidRDefault="5B22DC51" w14:paraId="19F40B76" w14:textId="4828BFCB">
            <w:pPr>
              <w:pStyle w:val="Normal"/>
            </w:pPr>
            <w:r w:rsidR="71835B10">
              <w:rPr/>
              <w:t>A simple entity relationship view follows.</w:t>
            </w:r>
          </w:p>
          <w:p w:rsidR="5B22DC51" w:rsidP="01D4E41E" w:rsidRDefault="5B22DC51" w14:paraId="50C68DCE" w14:textId="0F86B37A">
            <w:pPr>
              <w:pStyle w:val="Normal"/>
            </w:pPr>
            <w:r w:rsidR="71835B10">
              <w:rPr/>
              <w:t>Customers (CustomerID PK)</w:t>
            </w:r>
            <w:r>
              <w:br/>
            </w:r>
            <w:r w:rsidR="71835B10">
              <w:rPr/>
              <w:t xml:space="preserve">  1 to many</w:t>
            </w:r>
            <w:r>
              <w:br/>
            </w:r>
            <w:r w:rsidR="71835B10">
              <w:rPr/>
              <w:t>Orders (OrderID PK, CustomerID FK)</w:t>
            </w:r>
            <w:r>
              <w:br/>
            </w:r>
            <w:r w:rsidR="71835B10">
              <w:rPr/>
              <w:t xml:space="preserve">  1 to many</w:t>
            </w:r>
            <w:r>
              <w:br/>
            </w:r>
            <w:r w:rsidR="71835B10">
              <w:rPr/>
              <w:t>OrderItems (OrderItemID PK, OrderID FK, ProductID FK)</w:t>
            </w:r>
            <w:r>
              <w:br/>
            </w:r>
            <w:r w:rsidR="71835B10">
              <w:rPr/>
              <w:t xml:space="preserve">  many to 1</w:t>
            </w:r>
            <w:r>
              <w:br/>
            </w:r>
            <w:r w:rsidR="71835B10">
              <w:rPr/>
              <w:t>Products (ProductID PK)</w:t>
            </w:r>
            <w:r>
              <w:br/>
            </w:r>
            <w:r>
              <w:br/>
            </w:r>
            <w:r w:rsidR="71835B10">
              <w:rPr/>
              <w:t>Products (ProductID PK)</w:t>
            </w:r>
            <w:r>
              <w:br/>
            </w:r>
            <w:r w:rsidR="71835B10">
              <w:rPr/>
              <w:t xml:space="preserve">  1 to many</w:t>
            </w:r>
            <w:r>
              <w:br/>
            </w:r>
            <w:r w:rsidR="71835B10">
              <w:rPr/>
              <w:t>InventoryMovements (MovementID PK, ProductID FK)</w:t>
            </w:r>
            <w:r>
              <w:br/>
            </w:r>
            <w:r>
              <w:br/>
            </w:r>
            <w:r w:rsidR="71835B10">
              <w:rPr/>
              <w:t>Suppliers (SupplierID PK)</w:t>
            </w:r>
            <w:r>
              <w:br/>
            </w:r>
            <w:r w:rsidR="71835B10">
              <w:rPr/>
              <w:t xml:space="preserve">  1 to many</w:t>
            </w:r>
            <w:r>
              <w:br/>
            </w:r>
            <w:r w:rsidR="71835B10">
              <w:rPr/>
              <w:t>PurchaseOrders (PurchaseOrderID PK, SupplierID FK)</w:t>
            </w:r>
            <w:r>
              <w:br/>
            </w:r>
            <w:r w:rsidR="71835B10">
              <w:rPr/>
              <w:t xml:space="preserve">  1 to many</w:t>
            </w:r>
            <w:r>
              <w:br/>
            </w:r>
            <w:r w:rsidR="71835B10">
              <w:rPr/>
              <w:t>PurchaseOrderItems (PurchaseOrderItemID PK, PurchaseOrderID FK, ProductID FK)</w:t>
            </w:r>
          </w:p>
          <w:p w:rsidR="5B22DC51" w:rsidP="01D4E41E" w:rsidRDefault="5B22DC51" w14:paraId="74718CB0" w14:textId="51B9CB7D">
            <w:pPr>
              <w:pStyle w:val="Normal"/>
            </w:pPr>
            <w:r w:rsidR="71835B10">
              <w:rPr/>
              <w:t>Analytics model in Synapse as a star schema. This model supports fast reporting and clear KPI definitions.</w:t>
            </w:r>
          </w:p>
          <w:p w:rsidR="5B22DC51" w:rsidP="01D4E41E" w:rsidRDefault="5B22DC51" w14:paraId="6C2D348B" w14:textId="1902199E">
            <w:pPr>
              <w:pStyle w:val="Normal"/>
            </w:pPr>
            <w:r w:rsidR="71835B10">
              <w:rPr/>
              <w:t>A typical star design uses a FactSales table with measures, linked to dimensions such as date, product, customer, store, channel, and promotion. This approach reduces complex joins in BI tools and improves report performance. It also supports consistent calculations, such as net sales and margin. The warehouse should store both gross and net measures, plus returns measures, so management sees the full picture.</w:t>
            </w:r>
          </w:p>
          <w:p w:rsidR="5B22DC51" w:rsidP="01D4E41E" w:rsidRDefault="5B22DC51" w14:paraId="0DEDE27C" w14:textId="3BAA3C20">
            <w:pPr>
              <w:pStyle w:val="Normal"/>
            </w:pPr>
            <w:r w:rsidR="71835B10">
              <w:rPr/>
              <w:t>This split also supports privacy. Analysts often need aggregated and pseudonymised datasets. Operational staff need identifiable records to fulfil orders and resolve issues. A layered design supports least privilege access.</w:t>
            </w:r>
          </w:p>
          <w:p w:rsidR="5B22DC51" w:rsidP="01D4E41E" w:rsidRDefault="5B22DC51" w14:paraId="36DF9489" w14:textId="554A822C">
            <w:pPr>
              <w:pStyle w:val="Normal"/>
            </w:pPr>
          </w:p>
          <w:p w:rsidR="5B22DC51" w:rsidP="01D4E41E" w:rsidRDefault="5B22DC51" w14:paraId="6710821F" w14:textId="5FD529A0">
            <w:pPr>
              <w:pStyle w:val="Normal"/>
            </w:pPr>
            <w:r w:rsidR="71835B10">
              <w:rPr/>
              <w:t>5. Data storage formats and structures in Azure</w:t>
            </w:r>
          </w:p>
          <w:p w:rsidR="5B22DC51" w:rsidP="01D4E41E" w:rsidRDefault="5B22DC51" w14:paraId="36750432" w14:textId="55EAF302">
            <w:pPr>
              <w:pStyle w:val="Normal"/>
            </w:pPr>
            <w:r w:rsidR="71835B10">
              <w:rPr/>
              <w:t>5.1 Recommended formats</w:t>
            </w:r>
          </w:p>
          <w:p w:rsidR="5B22DC51" w:rsidP="01D4E41E" w:rsidRDefault="5B22DC51" w14:paraId="0CA62935" w14:textId="426012F3">
            <w:pPr>
              <w:pStyle w:val="Normal"/>
            </w:pPr>
            <w:r w:rsidR="71835B10">
              <w:rPr/>
              <w:t>Raw imports should use CSV when sources produce spreadsheet extracts or simple exports. CSV preserves the source shape and supports audit. It also supports easy ingestion into staging.</w:t>
            </w:r>
          </w:p>
          <w:p w:rsidR="5B22DC51" w:rsidP="01D4E41E" w:rsidRDefault="5B22DC51" w14:paraId="36B734ED" w14:textId="5AF6D25B">
            <w:pPr>
              <w:pStyle w:val="Normal"/>
            </w:pPr>
            <w:r w:rsidR="71835B10">
              <w:rPr/>
              <w:t>API sourced data often arrives as JSON. JSON supports nested structures, such as delivery options, item attributes, and event metadata. It fits a raw zone in the data lake, with schema-on-read patterns for later processing.</w:t>
            </w:r>
          </w:p>
          <w:p w:rsidR="5B22DC51" w:rsidP="01D4E41E" w:rsidRDefault="5B22DC51" w14:paraId="300D06C3" w14:textId="2121D9AE">
            <w:pPr>
              <w:pStyle w:val="Normal"/>
            </w:pPr>
            <w:r w:rsidR="71835B10">
              <w:rPr/>
              <w:t>Curated analytics datasets should use Parquet. Parquet supports columnar storage and compression, which improves scan performance for analytics. It also fits Synapse query patterns and Power BI refresh workloads.</w:t>
            </w:r>
          </w:p>
          <w:p w:rsidR="5B22DC51" w:rsidP="01D4E41E" w:rsidRDefault="5B22DC51" w14:paraId="1DCB0043" w14:textId="5C4F2DC8">
            <w:pPr>
              <w:pStyle w:val="Normal"/>
            </w:pPr>
            <w:r w:rsidR="71835B10">
              <w:rPr/>
              <w:t>A lake folder structure supports organisation and retention. A simple approach partitions by source and date. Raw holds immutable daily drops. Cleansed holds standardised types and validated rows. Curated holds analytics ready tables.</w:t>
            </w:r>
          </w:p>
          <w:p w:rsidR="5B22DC51" w:rsidP="01D4E41E" w:rsidRDefault="5B22DC51" w14:paraId="6E9AECD9" w14:textId="00885596">
            <w:pPr>
              <w:pStyle w:val="Normal"/>
            </w:pPr>
            <w:r w:rsidR="71835B10">
              <w:rPr/>
              <w:t>5.2 Data security and encryption</w:t>
            </w:r>
          </w:p>
          <w:p w:rsidR="5B22DC51" w:rsidP="01D4E41E" w:rsidRDefault="5B22DC51" w14:paraId="2B6206F1" w14:textId="42C3B33E">
            <w:pPr>
              <w:pStyle w:val="Normal"/>
            </w:pPr>
            <w:r w:rsidR="71835B10">
              <w:rPr/>
              <w:t>Security controls must align with UK GDPR integrity and confidentiality. They also align with PCI expectations when payment systems exist.</w:t>
            </w:r>
          </w:p>
          <w:p w:rsidR="5B22DC51" w:rsidP="01D4E41E" w:rsidRDefault="5B22DC51" w14:paraId="0C375BB6" w14:textId="3AFB5960">
            <w:pPr>
              <w:pStyle w:val="Normal"/>
            </w:pPr>
            <w:r w:rsidR="71835B10">
              <w:rPr/>
              <w:t>Identity and access control should use Microsoft Entra ID. Role based access control should restrict access to resources and data. The design should separate duties. For example, store managers should not access full export datasets. Analysts should not access full address fields unless required. Admin access should be restricted to a small group with strong authentication and logging.</w:t>
            </w:r>
          </w:p>
          <w:p w:rsidR="5B22DC51" w:rsidP="01D4E41E" w:rsidRDefault="5B22DC51" w14:paraId="06B44F64" w14:textId="495F4D35">
            <w:pPr>
              <w:pStyle w:val="Normal"/>
            </w:pPr>
            <w:r w:rsidR="71835B10">
              <w:rPr/>
              <w:t>Encryption at rest should be enabled for storage and databases. Azure Storage supports service side encryption (Microsoft, 2025b). Azure SQL supports encryption controls, including Transparent Data Encryption features in service level security guidance (Microsoft, 2025a). For high risk columns, such as unique personal identifiers, column level encryption policies strengthen confidentiality.</w:t>
            </w:r>
          </w:p>
          <w:p w:rsidR="5B22DC51" w:rsidP="01D4E41E" w:rsidRDefault="5B22DC51" w14:paraId="7A3967EC" w14:textId="2E279786">
            <w:pPr>
              <w:pStyle w:val="Normal"/>
            </w:pPr>
            <w:r w:rsidR="71835B10">
              <w:rPr/>
              <w:t>Encryption in transit should use TLS for connections between services and user clients. Network controls should restrict public access where feasible. Private endpoints strengthen control for storage and SQL in many designs.</w:t>
            </w:r>
          </w:p>
          <w:p w:rsidR="5B22DC51" w:rsidP="01D4E41E" w:rsidRDefault="5B22DC51" w14:paraId="0D683553" w14:textId="50625AAD">
            <w:pPr>
              <w:pStyle w:val="Normal"/>
            </w:pPr>
            <w:r w:rsidR="71835B10">
              <w:rPr/>
              <w:t>Logging and monitoring should be enabled for storage access, database access, and pipeline runs. Logs should flow into Azure Monitor and alerting should trigger on anomalies, such as large exports, repeated failed logins, and unusual access times.</w:t>
            </w:r>
          </w:p>
          <w:p w:rsidR="5B22DC51" w:rsidP="01D4E41E" w:rsidRDefault="5B22DC51" w14:paraId="1C45BEE5" w14:textId="0B425E86">
            <w:pPr>
              <w:pStyle w:val="Normal"/>
            </w:pPr>
            <w:r w:rsidR="71835B10">
              <w:rPr/>
              <w:t>Governance should include a data dictionary with clear field definitions, plus a lineage view from source through pipelines to dashboards. Purview supports this kind of governance structure through catalog and lineage features.</w:t>
            </w:r>
          </w:p>
          <w:p w:rsidR="5B22DC51" w:rsidP="01D4E41E" w:rsidRDefault="5B22DC51" w14:paraId="7CAAB294" w14:textId="088650CF">
            <w:pPr>
              <w:pStyle w:val="Normal"/>
            </w:pPr>
          </w:p>
          <w:p w:rsidR="5B22DC51" w:rsidP="01D4E41E" w:rsidRDefault="5B22DC51" w14:paraId="389BE4D5" w14:textId="79F83E4A">
            <w:pPr>
              <w:pStyle w:val="Normal"/>
            </w:pPr>
            <w:r w:rsidR="71835B10">
              <w:rPr/>
              <w:t>6. Additional considerations</w:t>
            </w:r>
          </w:p>
          <w:p w:rsidR="5B22DC51" w:rsidP="01D4E41E" w:rsidRDefault="5B22DC51" w14:paraId="43BAFBFB" w14:textId="17A634D1">
            <w:pPr>
              <w:pStyle w:val="Normal"/>
            </w:pPr>
            <w:r w:rsidR="71835B10">
              <w:rPr/>
              <w:t>6.1 Backup and disaster recovery</w:t>
            </w:r>
          </w:p>
          <w:p w:rsidR="5B22DC51" w:rsidP="01D4E41E" w:rsidRDefault="5B22DC51" w14:paraId="079CBFAB" w14:textId="628DF2D4">
            <w:pPr>
              <w:pStyle w:val="Normal"/>
            </w:pPr>
            <w:r w:rsidR="71835B10">
              <w:rPr/>
              <w:t>The design needs planned recovery. Azure SQL supports restore options. The business should set recovery objectives and test restores on a schedule. The data lake should also follow retention and protection settings. A simple approach keeps raw zone history long enough to support replay, plus curated zone snapshots for key reporting. Access controls should restrict deletion rights. Recovery drills should be documented and repeated.</w:t>
            </w:r>
          </w:p>
          <w:p w:rsidR="5B22DC51" w:rsidP="01D4E41E" w:rsidRDefault="5B22DC51" w14:paraId="5BD4AB5E" w14:textId="53F06597">
            <w:pPr>
              <w:pStyle w:val="Normal"/>
            </w:pPr>
            <w:r w:rsidR="71835B10">
              <w:rPr/>
              <w:t>Disaster recovery planning should define who acts, what steps occur, and what order systems return. A minimal plan restores the operational database first, then restores ingestion pipelines, then restores dashboards. This sequence restores sales and fulfilment workflows before analytics.</w:t>
            </w:r>
          </w:p>
          <w:p w:rsidR="5B22DC51" w:rsidP="01D4E41E" w:rsidRDefault="5B22DC51" w14:paraId="1592A77A" w14:textId="47EF9989">
            <w:pPr>
              <w:pStyle w:val="Normal"/>
            </w:pPr>
            <w:r w:rsidR="71835B10">
              <w:rPr/>
              <w:t>6.2 Data visualisation</w:t>
            </w:r>
          </w:p>
          <w:p w:rsidR="5B22DC51" w:rsidP="01D4E41E" w:rsidRDefault="5B22DC51" w14:paraId="072DDA1F" w14:textId="4D3B3F76">
            <w:pPr>
              <w:pStyle w:val="Normal"/>
            </w:pPr>
            <w:r w:rsidR="71835B10">
              <w:rPr/>
              <w:t>Power BI provides dashboards for management and operations. It should connect to curated warehouse tables, not raw files. This supports stable measures and faster refresh. Dashboards should focus on revenue, margin, returns, stock risk, supplier performance, and customer retention. A KPI dictionary should define each metric so the business avoids conflicting numbers across teams.</w:t>
            </w:r>
          </w:p>
          <w:p w:rsidR="5B22DC51" w:rsidP="01D4E41E" w:rsidRDefault="5B22DC51" w14:paraId="7134D75B" w14:textId="2DF044D8">
            <w:pPr>
              <w:pStyle w:val="Normal"/>
            </w:pPr>
            <w:r w:rsidR="71835B10">
              <w:rPr/>
              <w:t>6.3 Future scalability</w:t>
            </w:r>
          </w:p>
          <w:p w:rsidR="5B22DC51" w:rsidP="01D4E41E" w:rsidRDefault="5B22DC51" w14:paraId="73B63462" w14:textId="0BAC1F7D">
            <w:pPr>
              <w:pStyle w:val="Normal"/>
            </w:pPr>
            <w:r w:rsidR="71835B10">
              <w:rPr/>
              <w:t>Azure services support scaling through compute and storage growth. Data Lake storage scales with volume and history. Synapse scales for heavier queries and more users. Data Factory scales with more pipelines and sources. A layered approach also supports new channels, such as ecommerce platforms and marketing tools. It also supports more complex models, such as demand forecasting per store and customer segmentation by cohort.</w:t>
            </w:r>
          </w:p>
          <w:p w:rsidR="5B22DC51" w:rsidP="01D4E41E" w:rsidRDefault="5B22DC51" w14:paraId="146BE0AC" w14:textId="12876C4F">
            <w:pPr>
              <w:pStyle w:val="Normal"/>
            </w:pPr>
            <w:r w:rsidR="71835B10">
              <w:rPr/>
              <w:t>A staged delivery plan reduces risk. Start with core operational tables and a landing zone. Then add the warehouse and dashboards. Then add predictive models and stronger governance automation. This approach delivers value early while keeping scope controlled.</w:t>
            </w:r>
          </w:p>
          <w:p w:rsidR="5B22DC51" w:rsidP="5B22DC51" w:rsidRDefault="5B22DC51" w14:paraId="59370081" w14:textId="62038FAC"/>
          <w:p w:rsidR="5B22DC51" w:rsidP="5B22DC51" w:rsidRDefault="5B22DC51" w14:paraId="5AB34088" w14:textId="774E3585"/>
          <w:p w:rsidR="5B22DC51" w:rsidP="5B22DC51" w:rsidRDefault="5B22DC51" w14:paraId="29A74B53" w14:textId="27F09741"/>
          <w:p w:rsidR="5B22DC51" w:rsidP="5B22DC51" w:rsidRDefault="5B22DC51" w14:paraId="120ECB88" w14:textId="0D391454"/>
          <w:p w:rsidR="5B22DC51" w:rsidP="5B22DC51" w:rsidRDefault="5B22DC51" w14:paraId="64A0A5A4" w14:textId="61F7C7FB"/>
          <w:p w:rsidR="5B22DC51" w:rsidP="5B22DC51" w:rsidRDefault="5B22DC51" w14:paraId="3E78124E" w14:textId="754D8D0F"/>
          <w:p w:rsidR="5B22DC51" w:rsidP="5B22DC51" w:rsidRDefault="5B22DC51" w14:paraId="2F8F3DBC" w14:textId="3D21FD89"/>
          <w:p w:rsidR="5B22DC51" w:rsidP="5B22DC51" w:rsidRDefault="5B22DC51" w14:paraId="6364A81C" w14:textId="5AC361A3"/>
          <w:p w:rsidR="5B22DC51" w:rsidP="5B22DC51" w:rsidRDefault="5B22DC51" w14:paraId="03F65966" w14:textId="3E954A81"/>
          <w:p w:rsidR="5B22DC51" w:rsidP="5B22DC51" w:rsidRDefault="5B22DC51" w14:paraId="74607735" w14:textId="2CC529D8"/>
          <w:p w:rsidR="5B22DC51" w:rsidP="5B22DC51" w:rsidRDefault="5B22DC51" w14:paraId="05175B54" w14:textId="5F8C6BC9"/>
          <w:p w:rsidR="5B22DC51" w:rsidP="5B22DC51" w:rsidRDefault="5B22DC51" w14:paraId="4E8DCAD1" w14:textId="10F9479B"/>
          <w:p w:rsidR="5B22DC51" w:rsidP="5B22DC51" w:rsidRDefault="5B22DC51" w14:paraId="1AC09AD9" w14:textId="539F2FE1"/>
          <w:p w:rsidR="5B22DC51" w:rsidP="5B22DC51" w:rsidRDefault="5B22DC51" w14:paraId="44B50D16" w14:textId="36A12CCE"/>
          <w:p w:rsidR="5B22DC51" w:rsidP="5B22DC51" w:rsidRDefault="5B22DC51" w14:paraId="4AE59109" w14:textId="4D1F0D87"/>
          <w:p w:rsidR="5B22DC51" w:rsidP="5B22DC51" w:rsidRDefault="5B22DC51" w14:paraId="7763D3B3" w14:textId="26F32184"/>
          <w:p w:rsidR="5B22DC51" w:rsidP="5B22DC51" w:rsidRDefault="5B22DC51" w14:paraId="127ECE9A" w14:textId="15FBD4E7"/>
          <w:p w:rsidR="5B22DC51" w:rsidP="5B22DC51" w:rsidRDefault="5B22DC51" w14:paraId="28013224" w14:textId="55E956D1"/>
          <w:p w:rsidR="5B22DC51" w:rsidP="5B22DC51" w:rsidRDefault="5B22DC51" w14:paraId="44DF154E" w14:textId="77CFE1B6"/>
          <w:p w:rsidR="5B22DC51" w:rsidP="5B22DC51" w:rsidRDefault="5B22DC51" w14:paraId="16EF57C2" w14:textId="2F5AA79E"/>
          <w:p w:rsidR="5B22DC51" w:rsidP="5B22DC51" w:rsidRDefault="5B22DC51" w14:paraId="17BC4FDE" w14:textId="46957062"/>
          <w:p w:rsidR="5B22DC51" w:rsidP="5B22DC51" w:rsidRDefault="5B22DC51" w14:paraId="758F1F4D" w14:textId="3C0E2E3B"/>
          <w:p w:rsidR="5B22DC51" w:rsidP="5B22DC51" w:rsidRDefault="5B22DC51" w14:paraId="38C344DE" w14:textId="58182C58"/>
          <w:p w:rsidR="5B22DC51" w:rsidP="5B22DC51" w:rsidRDefault="5B22DC51" w14:paraId="3CB0A4E8" w14:textId="02136859"/>
          <w:p w:rsidR="5B22DC51" w:rsidP="5B22DC51" w:rsidRDefault="5B22DC51" w14:paraId="0D181956" w14:textId="70218887"/>
          <w:p w:rsidR="5B22DC51" w:rsidP="5B22DC51" w:rsidRDefault="5B22DC51" w14:paraId="4EA36F26" w14:textId="0468E539"/>
          <w:p w:rsidR="5B22DC51" w:rsidP="5B22DC51" w:rsidRDefault="5B22DC51" w14:paraId="38B3CED0" w14:textId="7446A22C"/>
          <w:p w:rsidR="5B22DC51" w:rsidP="5B22DC51" w:rsidRDefault="5B22DC51" w14:paraId="5949030E" w14:textId="460D2AF0"/>
          <w:p w:rsidR="5B22DC51" w:rsidP="5B22DC51" w:rsidRDefault="5B22DC51" w14:paraId="64E512C1" w14:textId="409239F9"/>
          <w:p w:rsidR="5B22DC51" w:rsidP="5B22DC51" w:rsidRDefault="5B22DC51" w14:paraId="594FC03D" w14:textId="6036A1F9"/>
          <w:p w:rsidR="5B22DC51" w:rsidP="5B22DC51" w:rsidRDefault="5B22DC51" w14:paraId="32175492" w14:textId="10E7509A"/>
          <w:p w:rsidR="5B22DC51" w:rsidP="5B22DC51" w:rsidRDefault="5B22DC51" w14:paraId="515092EC" w14:textId="7B7FEF7F"/>
          <w:p w:rsidR="5B22DC51" w:rsidP="5B22DC51" w:rsidRDefault="5B22DC51" w14:paraId="05E6D306" w14:textId="7C4FA6BA"/>
          <w:p w:rsidR="5B22DC51" w:rsidP="5B22DC51" w:rsidRDefault="5B22DC51" w14:paraId="61E37FF4" w14:textId="18DA4B26"/>
          <w:p w:rsidR="5B22DC51" w:rsidP="5B22DC51" w:rsidRDefault="5B22DC51" w14:paraId="188A6B98" w14:textId="3FE1FCE4"/>
          <w:p w:rsidR="5B22DC51" w:rsidP="5B22DC51" w:rsidRDefault="5B22DC51" w14:paraId="2502A697" w14:textId="14726200"/>
          <w:p w:rsidR="5B22DC51" w:rsidP="5B22DC51" w:rsidRDefault="5B22DC51" w14:paraId="4AB5C435" w14:textId="010DAFF9"/>
          <w:p w:rsidR="5B22DC51" w:rsidP="5B22DC51" w:rsidRDefault="5B22DC51" w14:paraId="0754CD35" w14:textId="203BD0AA"/>
          <w:p w:rsidR="5B22DC51" w:rsidP="5B22DC51" w:rsidRDefault="5B22DC51" w14:paraId="4B9D280C" w14:textId="0203B576"/>
          <w:p w:rsidR="5B22DC51" w:rsidP="5B22DC51" w:rsidRDefault="5B22DC51" w14:paraId="2E1E35D0" w14:textId="18984AA5"/>
          <w:p w:rsidR="5B22DC51" w:rsidP="5B22DC51" w:rsidRDefault="5B22DC51" w14:paraId="33A1B6C9" w14:textId="4A325F43"/>
          <w:p w:rsidR="5B22DC51" w:rsidP="5B22DC51" w:rsidRDefault="5B22DC51" w14:paraId="42765BC7" w14:textId="6021A332"/>
          <w:p w:rsidR="5B22DC51" w:rsidP="5B22DC51" w:rsidRDefault="5B22DC51" w14:paraId="2E695ABA" w14:textId="77C4303E"/>
          <w:p w:rsidR="5B22DC51" w:rsidP="5B22DC51" w:rsidRDefault="5B22DC51" w14:paraId="30361F27" w14:textId="59E5ECBA"/>
          <w:p w:rsidR="5B22DC51" w:rsidP="5B22DC51" w:rsidRDefault="5B22DC51" w14:paraId="2428F891" w14:textId="18DAF096"/>
          <w:p w:rsidR="5B22DC51" w:rsidP="5B22DC51" w:rsidRDefault="5B22DC51" w14:paraId="75418EA8" w14:textId="49138A7E"/>
          <w:p w:rsidR="5B22DC51" w:rsidP="5B22DC51" w:rsidRDefault="5B22DC51" w14:paraId="10A8ABFC" w14:textId="37D3046E"/>
          <w:p w:rsidR="5B22DC51" w:rsidP="5B22DC51" w:rsidRDefault="5B22DC51" w14:paraId="22171B22" w14:textId="2417C462"/>
          <w:p w:rsidR="5B22DC51" w:rsidP="5B22DC51" w:rsidRDefault="5B22DC51" w14:paraId="5AB29EC2" w14:textId="72CAC0C8"/>
          <w:p w:rsidR="5B22DC51" w:rsidP="5B22DC51" w:rsidRDefault="5B22DC51" w14:paraId="04EFC26F" w14:textId="7C300B81"/>
          <w:p w:rsidR="5B22DC51" w:rsidP="5B22DC51" w:rsidRDefault="5B22DC51" w14:paraId="1F019CF7" w14:textId="2B885E05"/>
          <w:p w:rsidR="5B22DC51" w:rsidP="5B22DC51" w:rsidRDefault="5B22DC51" w14:paraId="1A879008" w14:textId="272103E4"/>
          <w:p w:rsidR="5B22DC51" w:rsidP="5B22DC51" w:rsidRDefault="5B22DC51" w14:paraId="203D74E2" w14:textId="640AE95F"/>
          <w:p w:rsidR="5B22DC51" w:rsidP="5B22DC51" w:rsidRDefault="5B22DC51" w14:paraId="7EB5F02B" w14:textId="4054CB16"/>
          <w:p w:rsidR="5B22DC51" w:rsidP="5B22DC51" w:rsidRDefault="5B22DC51" w14:paraId="0742619F" w14:textId="70B87CCF"/>
          <w:p w:rsidR="5B22DC51" w:rsidP="5B22DC51" w:rsidRDefault="5B22DC51" w14:paraId="5862AFD8" w14:textId="1DA9A375"/>
          <w:p w:rsidR="5B22DC51" w:rsidP="5B22DC51" w:rsidRDefault="5B22DC51" w14:paraId="6D4C1472" w14:textId="7F85F96F"/>
          <w:p w:rsidR="5B22DC51" w:rsidP="5B22DC51" w:rsidRDefault="5B22DC51" w14:paraId="5A3DE929" w14:textId="05C81056"/>
          <w:p w:rsidR="5B22DC51" w:rsidP="5B22DC51" w:rsidRDefault="5B22DC51" w14:paraId="1EAAB73F" w14:textId="79C8B0DC"/>
          <w:p w:rsidR="5B22DC51" w:rsidP="5B22DC51" w:rsidRDefault="5B22DC51" w14:paraId="665EA728" w14:textId="6A8CDEB8"/>
          <w:p w:rsidR="5B22DC51" w:rsidP="5B22DC51" w:rsidRDefault="5B22DC51" w14:paraId="4FB8D658" w14:textId="43907C12"/>
          <w:p w:rsidR="5B22DC51" w:rsidP="5B22DC51" w:rsidRDefault="5B22DC51" w14:paraId="387AE182" w14:textId="365944C7"/>
          <w:p w:rsidR="5B22DC51" w:rsidP="5B22DC51" w:rsidRDefault="5B22DC51" w14:paraId="349C1105" w14:textId="06111766"/>
          <w:p w:rsidR="5B22DC51" w:rsidP="5B22DC51" w:rsidRDefault="5B22DC51" w14:paraId="76E99F3D" w14:textId="55A37CB8"/>
          <w:p w:rsidR="5B22DC51" w:rsidP="5B22DC51" w:rsidRDefault="5B22DC51" w14:paraId="0452EB26" w14:textId="3EB4A373"/>
          <w:p w:rsidR="5B22DC51" w:rsidP="5B22DC51" w:rsidRDefault="5B22DC51" w14:paraId="383A5C1B" w14:textId="480D19AB"/>
          <w:p w:rsidR="5B22DC51" w:rsidP="5B22DC51" w:rsidRDefault="5B22DC51" w14:paraId="0C133BF9" w14:textId="621F358F"/>
          <w:p w:rsidR="5B22DC51" w:rsidP="5B22DC51" w:rsidRDefault="5B22DC51" w14:paraId="789767B9" w14:textId="664C2689"/>
          <w:p w:rsidR="5B22DC51" w:rsidP="5B22DC51" w:rsidRDefault="5B22DC51" w14:paraId="0D02520C" w14:textId="1BF56FDB"/>
          <w:p w:rsidR="5B22DC51" w:rsidP="5B22DC51" w:rsidRDefault="5B22DC51" w14:paraId="5F0574B7" w14:textId="42142D02"/>
          <w:p w:rsidR="5B22DC51" w:rsidP="5B22DC51" w:rsidRDefault="5B22DC51" w14:paraId="1778F0B2" w14:textId="19A9AD53"/>
          <w:p w:rsidR="5B22DC51" w:rsidP="5B22DC51" w:rsidRDefault="5B22DC51" w14:paraId="4CDAE265" w14:textId="27EB45BB"/>
        </w:tc>
      </w:tr>
    </w:tbl>
    <w:p w:rsidR="5B22DC51" w:rsidRDefault="5B22DC51" w14:paraId="7E1A5C75" w14:textId="3DBD6ED4"/>
    <w:p w:rsidR="5B22DC51" w:rsidRDefault="5B22DC51" w14:paraId="4863AD1C" w14:textId="636503B3"/>
    <w:p w:rsidR="5B22DC51" w:rsidRDefault="5B22DC51" w14:paraId="35E73C11" w14:textId="76659F49"/>
    <w:p w:rsidR="5B22DC51" w:rsidRDefault="5B22DC51" w14:paraId="2DF92DED" w14:textId="69AB9B01"/>
    <w:p w:rsidR="5B22DC51" w:rsidRDefault="5B22DC51" w14:paraId="286C77C0" w14:textId="09F01DD5"/>
    <w:p w:rsidR="5B22DC51" w:rsidRDefault="5B22DC51" w14:paraId="6ADA9344" w14:textId="78317D51"/>
    <w:p w:rsidR="5B22DC51" w:rsidRDefault="5B22DC51" w14:paraId="6050F9CB" w14:textId="591B8988"/>
    <w:p w:rsidR="5B22DC51" w:rsidRDefault="5B22DC51" w14:paraId="6C362F4D" w14:textId="39AE582F"/>
    <w:p w:rsidR="404954BD" w:rsidP="404954BD" w:rsidRDefault="404954BD" w14:paraId="7F576925" w14:textId="6F4B3ED4">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5B22DC51" w14:paraId="67238B8E" w14:textId="77777777">
        <w:trPr>
          <w:jc w:val="center"/>
        </w:trPr>
        <w:tc>
          <w:tcPr>
            <w:tcW w:w="9628" w:type="dxa"/>
            <w:shd w:val="clear" w:color="auto" w:fill="00B0F0"/>
          </w:tcPr>
          <w:p w:rsidRPr="00312DC5" w:rsidR="00A859C7" w:rsidP="1E064045" w:rsidRDefault="086073CB" w14:paraId="644FDECF" w14:textId="453FB6F2">
            <w:pPr>
              <w:pStyle w:val="Heading1"/>
              <w:jc w:val="both"/>
              <w:rPr>
                <w:rFonts w:asciiTheme="minorHAnsi" w:hAnsiTheme="minorHAnsi" w:cstheme="minorBidi"/>
                <w:b/>
                <w:bCs/>
                <w:color w:val="FFFFFF" w:themeColor="background1"/>
                <w:sz w:val="44"/>
                <w:szCs w:val="44"/>
              </w:rPr>
            </w:pPr>
            <w:bookmarkStart w:name="_Toc168490848" w:id="17"/>
            <w:bookmarkStart w:name="_Toc977988415" w:id="18"/>
            <w:r w:rsidRPr="5B22DC51">
              <w:rPr>
                <w:rFonts w:asciiTheme="minorHAnsi" w:hAnsiTheme="minorHAnsi" w:cstheme="minorBidi"/>
                <w:b/>
                <w:bCs/>
                <w:color w:val="FFFFFF" w:themeColor="background1"/>
                <w:sz w:val="44"/>
                <w:szCs w:val="44"/>
              </w:rPr>
              <w:t>C</w:t>
            </w:r>
            <w:r w:rsidRPr="5B22DC51" w:rsidR="7D384326">
              <w:rPr>
                <w:rFonts w:asciiTheme="minorHAnsi" w:hAnsiTheme="minorHAnsi" w:cstheme="minorBidi"/>
                <w:b/>
                <w:bCs/>
                <w:color w:val="FFFFFF" w:themeColor="background1"/>
                <w:sz w:val="44"/>
                <w:szCs w:val="44"/>
              </w:rPr>
              <w:t>ourse Notes</w:t>
            </w:r>
            <w:bookmarkEnd w:id="17"/>
            <w:bookmarkEnd w:id="18"/>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Pr="404954BD" w:rsidR="0094795E">
        <w:rPr>
          <w:rFonts w:asciiTheme="minorHAnsi" w:hAnsiTheme="minorHAnsi" w:cstheme="minorBidi"/>
          <w:sz w:val="28"/>
          <w:szCs w:val="28"/>
        </w:rPr>
        <w:t>, use the space below to do so</w:t>
      </w:r>
      <w:r w:rsidRPr="404954BD" w:rsidR="25E4884A">
        <w:rPr>
          <w:rFonts w:asciiTheme="minorHAnsi" w:hAnsiTheme="minorHAnsi" w:cstheme="minorBidi"/>
          <w:sz w:val="28"/>
          <w:szCs w:val="28"/>
        </w:rPr>
        <w:t>, or use the revision guide shared with the class</w:t>
      </w:r>
      <w:r w:rsidRPr="404954BD" w:rsidR="0094795E">
        <w:rPr>
          <w:rFonts w:asciiTheme="minorHAnsi" w:hAnsiTheme="minorHAnsi" w:cstheme="minorBid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p w:rsidRPr="00312DC5" w:rsidR="00A859C7" w:rsidP="404954BD" w:rsidRDefault="00A859C7" w14:paraId="22DF0276" w14:textId="4FE6EE3F">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5B22DC51" w14:paraId="7CA0DDDC" w14:textId="77777777">
        <w:trPr>
          <w:jc w:val="right"/>
        </w:trPr>
        <w:tc>
          <w:tcPr>
            <w:tcW w:w="9628" w:type="dxa"/>
          </w:tcPr>
          <w:p w:rsidRPr="00312DC5" w:rsidR="00A859C7" w:rsidP="1E064045" w:rsidRDefault="7D384326" w14:paraId="606E257C" w14:textId="77777777">
            <w:pPr>
              <w:pStyle w:val="Heading1"/>
              <w:jc w:val="both"/>
              <w:rPr>
                <w:rFonts w:asciiTheme="minorHAnsi" w:hAnsiTheme="minorHAnsi" w:cstheme="minorBidi"/>
                <w:b/>
                <w:bCs/>
                <w:color w:val="FFFFFF" w:themeColor="background1"/>
                <w:sz w:val="44"/>
                <w:szCs w:val="44"/>
              </w:rPr>
            </w:pPr>
            <w:bookmarkStart w:name="_Toc168490849" w:id="19"/>
            <w:bookmarkStart w:name="_Toc1081373283" w:id="20"/>
            <w:r w:rsidRPr="5B22DC51">
              <w:rPr>
                <w:rFonts w:asciiTheme="minorHAnsi" w:hAnsiTheme="minorHAnsi" w:cstheme="minorBidi"/>
                <w:b/>
                <w:bCs/>
                <w:color w:val="FFFFFF" w:themeColor="background1"/>
                <w:sz w:val="44"/>
                <w:szCs w:val="44"/>
              </w:rPr>
              <w:lastRenderedPageBreak/>
              <w:t>Additional Information</w:t>
            </w:r>
            <w:bookmarkEnd w:id="19"/>
            <w:bookmarkEnd w:id="20"/>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16"/>
      <w:footerReference w:type="even" r:id="rId17"/>
      <w:footerReference w:type="default" r:id="rId18"/>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33157" w:rsidP="009F30C8" w:rsidRDefault="00533157" w14:paraId="3922B567" w14:textId="77777777">
      <w:r>
        <w:separator/>
      </w:r>
    </w:p>
  </w:endnote>
  <w:endnote w:type="continuationSeparator" w:id="0">
    <w:p w:rsidR="00533157" w:rsidP="009F30C8" w:rsidRDefault="00533157" w14:paraId="2AF53B9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33157" w:rsidP="009F30C8" w:rsidRDefault="00533157" w14:paraId="1EED008C" w14:textId="77777777">
      <w:r>
        <w:separator/>
      </w:r>
    </w:p>
  </w:footnote>
  <w:footnote w:type="continuationSeparator" w:id="0">
    <w:p w:rsidR="00533157" w:rsidP="009F30C8" w:rsidRDefault="00533157" w14:paraId="3BCB168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9">
    <w:nsid w:val="29661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02e5f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51a752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c3d67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3C19E5"/>
    <w:multiLevelType w:val="hybridMultilevel"/>
    <w:tmpl w:val="55D2AEE2"/>
    <w:lvl w:ilvl="0" w:tplc="AACCDCE2">
      <w:start w:val="2"/>
      <w:numFmt w:val="decimal"/>
      <w:lvlText w:val="%1."/>
      <w:lvlJc w:val="left"/>
      <w:pPr>
        <w:ind w:left="720" w:hanging="360"/>
      </w:pPr>
    </w:lvl>
    <w:lvl w:ilvl="1" w:tplc="8A0EB690">
      <w:start w:val="1"/>
      <w:numFmt w:val="lowerLetter"/>
      <w:lvlText w:val="%2."/>
      <w:lvlJc w:val="left"/>
      <w:pPr>
        <w:ind w:left="1440" w:hanging="360"/>
      </w:pPr>
    </w:lvl>
    <w:lvl w:ilvl="2" w:tplc="2AC8ACB4">
      <w:start w:val="1"/>
      <w:numFmt w:val="lowerRoman"/>
      <w:lvlText w:val="%3."/>
      <w:lvlJc w:val="right"/>
      <w:pPr>
        <w:ind w:left="2160" w:hanging="180"/>
      </w:pPr>
    </w:lvl>
    <w:lvl w:ilvl="3" w:tplc="FCBC5F68">
      <w:start w:val="1"/>
      <w:numFmt w:val="decimal"/>
      <w:lvlText w:val="%4."/>
      <w:lvlJc w:val="left"/>
      <w:pPr>
        <w:ind w:left="2880" w:hanging="360"/>
      </w:pPr>
    </w:lvl>
    <w:lvl w:ilvl="4" w:tplc="B42C7066">
      <w:start w:val="1"/>
      <w:numFmt w:val="lowerLetter"/>
      <w:lvlText w:val="%5."/>
      <w:lvlJc w:val="left"/>
      <w:pPr>
        <w:ind w:left="3600" w:hanging="360"/>
      </w:pPr>
    </w:lvl>
    <w:lvl w:ilvl="5" w:tplc="89D07FA2">
      <w:start w:val="1"/>
      <w:numFmt w:val="lowerRoman"/>
      <w:lvlText w:val="%6."/>
      <w:lvlJc w:val="right"/>
      <w:pPr>
        <w:ind w:left="4320" w:hanging="180"/>
      </w:pPr>
    </w:lvl>
    <w:lvl w:ilvl="6" w:tplc="0C42960C">
      <w:start w:val="1"/>
      <w:numFmt w:val="decimal"/>
      <w:lvlText w:val="%7."/>
      <w:lvlJc w:val="left"/>
      <w:pPr>
        <w:ind w:left="5040" w:hanging="360"/>
      </w:pPr>
    </w:lvl>
    <w:lvl w:ilvl="7" w:tplc="ED70658A">
      <w:start w:val="1"/>
      <w:numFmt w:val="lowerLetter"/>
      <w:lvlText w:val="%8."/>
      <w:lvlJc w:val="left"/>
      <w:pPr>
        <w:ind w:left="5760" w:hanging="360"/>
      </w:pPr>
    </w:lvl>
    <w:lvl w:ilvl="8" w:tplc="CB52BEAC">
      <w:start w:val="1"/>
      <w:numFmt w:val="lowerRoman"/>
      <w:lvlText w:val="%9."/>
      <w:lvlJc w:val="right"/>
      <w:pPr>
        <w:ind w:left="6480" w:hanging="180"/>
      </w:pPr>
    </w:lvl>
  </w:abstractNum>
  <w:abstractNum w:abstractNumId="1" w15:restartNumberingAfterBreak="0">
    <w:nsid w:val="0A29283E"/>
    <w:multiLevelType w:val="hybridMultilevel"/>
    <w:tmpl w:val="9A9836B2"/>
    <w:lvl w:ilvl="0" w:tplc="B770CB76">
      <w:start w:val="1"/>
      <w:numFmt w:val="decimal"/>
      <w:lvlText w:val="%1."/>
      <w:lvlJc w:val="left"/>
      <w:pPr>
        <w:ind w:left="720" w:hanging="360"/>
      </w:pPr>
    </w:lvl>
    <w:lvl w:ilvl="1" w:tplc="2B0279AA">
      <w:start w:val="1"/>
      <w:numFmt w:val="lowerLetter"/>
      <w:lvlText w:val="%2."/>
      <w:lvlJc w:val="left"/>
      <w:pPr>
        <w:ind w:left="1440" w:hanging="360"/>
      </w:pPr>
    </w:lvl>
    <w:lvl w:ilvl="2" w:tplc="F6024454">
      <w:start w:val="1"/>
      <w:numFmt w:val="lowerRoman"/>
      <w:lvlText w:val="%3."/>
      <w:lvlJc w:val="right"/>
      <w:pPr>
        <w:ind w:left="2160" w:hanging="180"/>
      </w:pPr>
    </w:lvl>
    <w:lvl w:ilvl="3" w:tplc="A3FED6D6">
      <w:start w:val="1"/>
      <w:numFmt w:val="decimal"/>
      <w:lvlText w:val="%4."/>
      <w:lvlJc w:val="left"/>
      <w:pPr>
        <w:ind w:left="2880" w:hanging="360"/>
      </w:pPr>
    </w:lvl>
    <w:lvl w:ilvl="4" w:tplc="8F6E0686">
      <w:start w:val="1"/>
      <w:numFmt w:val="lowerLetter"/>
      <w:lvlText w:val="%5."/>
      <w:lvlJc w:val="left"/>
      <w:pPr>
        <w:ind w:left="3600" w:hanging="360"/>
      </w:pPr>
    </w:lvl>
    <w:lvl w:ilvl="5" w:tplc="859AFD74">
      <w:start w:val="1"/>
      <w:numFmt w:val="lowerRoman"/>
      <w:lvlText w:val="%6."/>
      <w:lvlJc w:val="right"/>
      <w:pPr>
        <w:ind w:left="4320" w:hanging="180"/>
      </w:pPr>
    </w:lvl>
    <w:lvl w:ilvl="6" w:tplc="EDDA5068">
      <w:start w:val="1"/>
      <w:numFmt w:val="decimal"/>
      <w:lvlText w:val="%7."/>
      <w:lvlJc w:val="left"/>
      <w:pPr>
        <w:ind w:left="5040" w:hanging="360"/>
      </w:pPr>
    </w:lvl>
    <w:lvl w:ilvl="7" w:tplc="0CEAE386">
      <w:start w:val="1"/>
      <w:numFmt w:val="lowerLetter"/>
      <w:lvlText w:val="%8."/>
      <w:lvlJc w:val="left"/>
      <w:pPr>
        <w:ind w:left="5760" w:hanging="360"/>
      </w:pPr>
    </w:lvl>
    <w:lvl w:ilvl="8" w:tplc="3A02B77E">
      <w:start w:val="1"/>
      <w:numFmt w:val="lowerRoman"/>
      <w:lvlText w:val="%9."/>
      <w:lvlJc w:val="right"/>
      <w:pPr>
        <w:ind w:left="6480" w:hanging="180"/>
      </w:pPr>
    </w:lvl>
  </w:abstractNum>
  <w:abstractNum w:abstractNumId="2" w15:restartNumberingAfterBreak="0">
    <w:nsid w:val="0C3D9EBD"/>
    <w:multiLevelType w:val="hybridMultilevel"/>
    <w:tmpl w:val="E8A81DB0"/>
    <w:lvl w:ilvl="0" w:tplc="367A34B4">
      <w:start w:val="11"/>
      <w:numFmt w:val="decimal"/>
      <w:lvlText w:val="%1."/>
      <w:lvlJc w:val="left"/>
      <w:pPr>
        <w:ind w:left="720" w:hanging="360"/>
      </w:pPr>
    </w:lvl>
    <w:lvl w:ilvl="1" w:tplc="66648B92">
      <w:start w:val="1"/>
      <w:numFmt w:val="lowerLetter"/>
      <w:lvlText w:val="%2."/>
      <w:lvlJc w:val="left"/>
      <w:pPr>
        <w:ind w:left="1440" w:hanging="360"/>
      </w:pPr>
    </w:lvl>
    <w:lvl w:ilvl="2" w:tplc="ED4C1E70">
      <w:start w:val="1"/>
      <w:numFmt w:val="lowerRoman"/>
      <w:lvlText w:val="%3."/>
      <w:lvlJc w:val="right"/>
      <w:pPr>
        <w:ind w:left="2160" w:hanging="180"/>
      </w:pPr>
    </w:lvl>
    <w:lvl w:ilvl="3" w:tplc="0A0EFCBE">
      <w:start w:val="1"/>
      <w:numFmt w:val="decimal"/>
      <w:lvlText w:val="%4."/>
      <w:lvlJc w:val="left"/>
      <w:pPr>
        <w:ind w:left="2880" w:hanging="360"/>
      </w:pPr>
    </w:lvl>
    <w:lvl w:ilvl="4" w:tplc="A316117A">
      <w:start w:val="1"/>
      <w:numFmt w:val="lowerLetter"/>
      <w:lvlText w:val="%5."/>
      <w:lvlJc w:val="left"/>
      <w:pPr>
        <w:ind w:left="3600" w:hanging="360"/>
      </w:pPr>
    </w:lvl>
    <w:lvl w:ilvl="5" w:tplc="D602C4C2">
      <w:start w:val="1"/>
      <w:numFmt w:val="lowerRoman"/>
      <w:lvlText w:val="%6."/>
      <w:lvlJc w:val="right"/>
      <w:pPr>
        <w:ind w:left="4320" w:hanging="180"/>
      </w:pPr>
    </w:lvl>
    <w:lvl w:ilvl="6" w:tplc="D2746C34">
      <w:start w:val="1"/>
      <w:numFmt w:val="decimal"/>
      <w:lvlText w:val="%7."/>
      <w:lvlJc w:val="left"/>
      <w:pPr>
        <w:ind w:left="5040" w:hanging="360"/>
      </w:pPr>
    </w:lvl>
    <w:lvl w:ilvl="7" w:tplc="7FA430BE">
      <w:start w:val="1"/>
      <w:numFmt w:val="lowerLetter"/>
      <w:lvlText w:val="%8."/>
      <w:lvlJc w:val="left"/>
      <w:pPr>
        <w:ind w:left="5760" w:hanging="360"/>
      </w:pPr>
    </w:lvl>
    <w:lvl w:ilvl="8" w:tplc="61882AA4">
      <w:start w:val="1"/>
      <w:numFmt w:val="lowerRoman"/>
      <w:lvlText w:val="%9."/>
      <w:lvlJc w:val="right"/>
      <w:pPr>
        <w:ind w:left="6480" w:hanging="180"/>
      </w:pPr>
    </w:lvl>
  </w:abstractNum>
  <w:abstractNum w:abstractNumId="3" w15:restartNumberingAfterBreak="0">
    <w:nsid w:val="0C997E3D"/>
    <w:multiLevelType w:val="hybridMultilevel"/>
    <w:tmpl w:val="0E08B5DA"/>
    <w:lvl w:ilvl="0" w:tplc="0A40A226">
      <w:start w:val="17"/>
      <w:numFmt w:val="decimal"/>
      <w:lvlText w:val="%1."/>
      <w:lvlJc w:val="left"/>
      <w:pPr>
        <w:ind w:left="720" w:hanging="360"/>
      </w:pPr>
    </w:lvl>
    <w:lvl w:ilvl="1" w:tplc="2B80256C">
      <w:start w:val="1"/>
      <w:numFmt w:val="lowerLetter"/>
      <w:lvlText w:val="%2."/>
      <w:lvlJc w:val="left"/>
      <w:pPr>
        <w:ind w:left="1440" w:hanging="360"/>
      </w:pPr>
    </w:lvl>
    <w:lvl w:ilvl="2" w:tplc="26D6302C">
      <w:start w:val="1"/>
      <w:numFmt w:val="lowerRoman"/>
      <w:lvlText w:val="%3."/>
      <w:lvlJc w:val="right"/>
      <w:pPr>
        <w:ind w:left="2160" w:hanging="180"/>
      </w:pPr>
    </w:lvl>
    <w:lvl w:ilvl="3" w:tplc="806E6340">
      <w:start w:val="1"/>
      <w:numFmt w:val="decimal"/>
      <w:lvlText w:val="%4."/>
      <w:lvlJc w:val="left"/>
      <w:pPr>
        <w:ind w:left="2880" w:hanging="360"/>
      </w:pPr>
    </w:lvl>
    <w:lvl w:ilvl="4" w:tplc="F2B0F92A">
      <w:start w:val="1"/>
      <w:numFmt w:val="lowerLetter"/>
      <w:lvlText w:val="%5."/>
      <w:lvlJc w:val="left"/>
      <w:pPr>
        <w:ind w:left="3600" w:hanging="360"/>
      </w:pPr>
    </w:lvl>
    <w:lvl w:ilvl="5" w:tplc="43D48514">
      <w:start w:val="1"/>
      <w:numFmt w:val="lowerRoman"/>
      <w:lvlText w:val="%6."/>
      <w:lvlJc w:val="right"/>
      <w:pPr>
        <w:ind w:left="4320" w:hanging="180"/>
      </w:pPr>
    </w:lvl>
    <w:lvl w:ilvl="6" w:tplc="D2DCD5F8">
      <w:start w:val="1"/>
      <w:numFmt w:val="decimal"/>
      <w:lvlText w:val="%7."/>
      <w:lvlJc w:val="left"/>
      <w:pPr>
        <w:ind w:left="5040" w:hanging="360"/>
      </w:pPr>
    </w:lvl>
    <w:lvl w:ilvl="7" w:tplc="06927B7E">
      <w:start w:val="1"/>
      <w:numFmt w:val="lowerLetter"/>
      <w:lvlText w:val="%8."/>
      <w:lvlJc w:val="left"/>
      <w:pPr>
        <w:ind w:left="5760" w:hanging="360"/>
      </w:pPr>
    </w:lvl>
    <w:lvl w:ilvl="8" w:tplc="0DF853D0">
      <w:start w:val="1"/>
      <w:numFmt w:val="lowerRoman"/>
      <w:lvlText w:val="%9."/>
      <w:lvlJc w:val="right"/>
      <w:pPr>
        <w:ind w:left="6480" w:hanging="180"/>
      </w:pPr>
    </w:lvl>
  </w:abstractNum>
  <w:abstractNum w:abstractNumId="4" w15:restartNumberingAfterBreak="0">
    <w:nsid w:val="0DFC38CE"/>
    <w:multiLevelType w:val="hybridMultilevel"/>
    <w:tmpl w:val="985EDE0E"/>
    <w:lvl w:ilvl="0" w:tplc="6DD61722">
      <w:start w:val="1"/>
      <w:numFmt w:val="decimal"/>
      <w:lvlText w:val="%1."/>
      <w:lvlJc w:val="left"/>
      <w:pPr>
        <w:ind w:left="720" w:hanging="360"/>
      </w:pPr>
    </w:lvl>
    <w:lvl w:ilvl="1" w:tplc="B0D44B6E">
      <w:start w:val="1"/>
      <w:numFmt w:val="lowerLetter"/>
      <w:lvlText w:val="%2."/>
      <w:lvlJc w:val="left"/>
      <w:pPr>
        <w:ind w:left="1440" w:hanging="360"/>
      </w:pPr>
    </w:lvl>
    <w:lvl w:ilvl="2" w:tplc="1604DDC2">
      <w:start w:val="1"/>
      <w:numFmt w:val="lowerRoman"/>
      <w:lvlText w:val="%3."/>
      <w:lvlJc w:val="right"/>
      <w:pPr>
        <w:ind w:left="2160" w:hanging="180"/>
      </w:pPr>
    </w:lvl>
    <w:lvl w:ilvl="3" w:tplc="FE28FD80">
      <w:start w:val="1"/>
      <w:numFmt w:val="decimal"/>
      <w:lvlText w:val="%4."/>
      <w:lvlJc w:val="left"/>
      <w:pPr>
        <w:ind w:left="2880" w:hanging="360"/>
      </w:pPr>
    </w:lvl>
    <w:lvl w:ilvl="4" w:tplc="CD04C33E">
      <w:start w:val="1"/>
      <w:numFmt w:val="lowerLetter"/>
      <w:lvlText w:val="%5."/>
      <w:lvlJc w:val="left"/>
      <w:pPr>
        <w:ind w:left="3600" w:hanging="360"/>
      </w:pPr>
    </w:lvl>
    <w:lvl w:ilvl="5" w:tplc="ABAC50A6">
      <w:start w:val="1"/>
      <w:numFmt w:val="lowerRoman"/>
      <w:lvlText w:val="%6."/>
      <w:lvlJc w:val="right"/>
      <w:pPr>
        <w:ind w:left="4320" w:hanging="180"/>
      </w:pPr>
    </w:lvl>
    <w:lvl w:ilvl="6" w:tplc="62BE9950">
      <w:start w:val="1"/>
      <w:numFmt w:val="decimal"/>
      <w:lvlText w:val="%7."/>
      <w:lvlJc w:val="left"/>
      <w:pPr>
        <w:ind w:left="5040" w:hanging="360"/>
      </w:pPr>
    </w:lvl>
    <w:lvl w:ilvl="7" w:tplc="2D9866D4">
      <w:start w:val="1"/>
      <w:numFmt w:val="lowerLetter"/>
      <w:lvlText w:val="%8."/>
      <w:lvlJc w:val="left"/>
      <w:pPr>
        <w:ind w:left="5760" w:hanging="360"/>
      </w:pPr>
    </w:lvl>
    <w:lvl w:ilvl="8" w:tplc="4422295C">
      <w:start w:val="1"/>
      <w:numFmt w:val="lowerRoman"/>
      <w:lvlText w:val="%9."/>
      <w:lvlJc w:val="right"/>
      <w:pPr>
        <w:ind w:left="6480" w:hanging="180"/>
      </w:pPr>
    </w:lvl>
  </w:abstractNum>
  <w:abstractNum w:abstractNumId="5"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61939E2"/>
    <w:multiLevelType w:val="hybridMultilevel"/>
    <w:tmpl w:val="2B42C74A"/>
    <w:lvl w:ilvl="0" w:tplc="F676CB4A">
      <w:start w:val="1"/>
      <w:numFmt w:val="bullet"/>
      <w:lvlText w:val=""/>
      <w:lvlJc w:val="left"/>
      <w:pPr>
        <w:ind w:left="720" w:hanging="360"/>
      </w:pPr>
      <w:rPr>
        <w:rFonts w:hint="default" w:ascii="Symbol" w:hAnsi="Symbol"/>
      </w:rPr>
    </w:lvl>
    <w:lvl w:ilvl="1" w:tplc="5F36F512">
      <w:start w:val="1"/>
      <w:numFmt w:val="bullet"/>
      <w:lvlText w:val="o"/>
      <w:lvlJc w:val="left"/>
      <w:pPr>
        <w:ind w:left="1440" w:hanging="360"/>
      </w:pPr>
      <w:rPr>
        <w:rFonts w:hint="default" w:ascii="Courier New" w:hAnsi="Courier New"/>
      </w:rPr>
    </w:lvl>
    <w:lvl w:ilvl="2" w:tplc="4AD64FD4">
      <w:start w:val="1"/>
      <w:numFmt w:val="bullet"/>
      <w:lvlText w:val=""/>
      <w:lvlJc w:val="left"/>
      <w:pPr>
        <w:ind w:left="2160" w:hanging="360"/>
      </w:pPr>
      <w:rPr>
        <w:rFonts w:hint="default" w:ascii="Wingdings" w:hAnsi="Wingdings"/>
      </w:rPr>
    </w:lvl>
    <w:lvl w:ilvl="3" w:tplc="F33A7C56">
      <w:start w:val="1"/>
      <w:numFmt w:val="bullet"/>
      <w:lvlText w:val=""/>
      <w:lvlJc w:val="left"/>
      <w:pPr>
        <w:ind w:left="2880" w:hanging="360"/>
      </w:pPr>
      <w:rPr>
        <w:rFonts w:hint="default" w:ascii="Symbol" w:hAnsi="Symbol"/>
      </w:rPr>
    </w:lvl>
    <w:lvl w:ilvl="4" w:tplc="77CE83B8">
      <w:start w:val="1"/>
      <w:numFmt w:val="bullet"/>
      <w:lvlText w:val="o"/>
      <w:lvlJc w:val="left"/>
      <w:pPr>
        <w:ind w:left="3600" w:hanging="360"/>
      </w:pPr>
      <w:rPr>
        <w:rFonts w:hint="default" w:ascii="Courier New" w:hAnsi="Courier New"/>
      </w:rPr>
    </w:lvl>
    <w:lvl w:ilvl="5" w:tplc="8B78192A">
      <w:start w:val="1"/>
      <w:numFmt w:val="bullet"/>
      <w:lvlText w:val=""/>
      <w:lvlJc w:val="left"/>
      <w:pPr>
        <w:ind w:left="4320" w:hanging="360"/>
      </w:pPr>
      <w:rPr>
        <w:rFonts w:hint="default" w:ascii="Wingdings" w:hAnsi="Wingdings"/>
      </w:rPr>
    </w:lvl>
    <w:lvl w:ilvl="6" w:tplc="BC2A23E4">
      <w:start w:val="1"/>
      <w:numFmt w:val="bullet"/>
      <w:lvlText w:val=""/>
      <w:lvlJc w:val="left"/>
      <w:pPr>
        <w:ind w:left="5040" w:hanging="360"/>
      </w:pPr>
      <w:rPr>
        <w:rFonts w:hint="default" w:ascii="Symbol" w:hAnsi="Symbol"/>
      </w:rPr>
    </w:lvl>
    <w:lvl w:ilvl="7" w:tplc="6A64EEA0">
      <w:start w:val="1"/>
      <w:numFmt w:val="bullet"/>
      <w:lvlText w:val="o"/>
      <w:lvlJc w:val="left"/>
      <w:pPr>
        <w:ind w:left="5760" w:hanging="360"/>
      </w:pPr>
      <w:rPr>
        <w:rFonts w:hint="default" w:ascii="Courier New" w:hAnsi="Courier New"/>
      </w:rPr>
    </w:lvl>
    <w:lvl w:ilvl="8" w:tplc="2694649A">
      <w:start w:val="1"/>
      <w:numFmt w:val="bullet"/>
      <w:lvlText w:val=""/>
      <w:lvlJc w:val="left"/>
      <w:pPr>
        <w:ind w:left="6480" w:hanging="360"/>
      </w:pPr>
      <w:rPr>
        <w:rFonts w:hint="default" w:ascii="Wingdings" w:hAnsi="Wingdings"/>
      </w:rPr>
    </w:lvl>
  </w:abstractNum>
  <w:abstractNum w:abstractNumId="7" w15:restartNumberingAfterBreak="0">
    <w:nsid w:val="17926DE7"/>
    <w:multiLevelType w:val="hybridMultilevel"/>
    <w:tmpl w:val="62888D1A"/>
    <w:lvl w:ilvl="0" w:tplc="BFAA56AE">
      <w:start w:val="1"/>
      <w:numFmt w:val="bullet"/>
      <w:lvlText w:val=""/>
      <w:lvlJc w:val="left"/>
      <w:pPr>
        <w:ind w:left="720" w:hanging="360"/>
      </w:pPr>
      <w:rPr>
        <w:rFonts w:hint="default" w:ascii="Symbol" w:hAnsi="Symbol"/>
      </w:rPr>
    </w:lvl>
    <w:lvl w:ilvl="1" w:tplc="C7C8B6EA">
      <w:start w:val="1"/>
      <w:numFmt w:val="bullet"/>
      <w:lvlText w:val="o"/>
      <w:lvlJc w:val="left"/>
      <w:pPr>
        <w:ind w:left="1440" w:hanging="360"/>
      </w:pPr>
      <w:rPr>
        <w:rFonts w:hint="default" w:ascii="Courier New" w:hAnsi="Courier New"/>
      </w:rPr>
    </w:lvl>
    <w:lvl w:ilvl="2" w:tplc="ADE26A96">
      <w:start w:val="1"/>
      <w:numFmt w:val="bullet"/>
      <w:lvlText w:val=""/>
      <w:lvlJc w:val="left"/>
      <w:pPr>
        <w:ind w:left="2160" w:hanging="360"/>
      </w:pPr>
      <w:rPr>
        <w:rFonts w:hint="default" w:ascii="Wingdings" w:hAnsi="Wingdings"/>
      </w:rPr>
    </w:lvl>
    <w:lvl w:ilvl="3" w:tplc="5A8E668A">
      <w:start w:val="1"/>
      <w:numFmt w:val="bullet"/>
      <w:lvlText w:val=""/>
      <w:lvlJc w:val="left"/>
      <w:pPr>
        <w:ind w:left="2880" w:hanging="360"/>
      </w:pPr>
      <w:rPr>
        <w:rFonts w:hint="default" w:ascii="Symbol" w:hAnsi="Symbol"/>
      </w:rPr>
    </w:lvl>
    <w:lvl w:ilvl="4" w:tplc="41DAC02A">
      <w:start w:val="1"/>
      <w:numFmt w:val="bullet"/>
      <w:lvlText w:val="o"/>
      <w:lvlJc w:val="left"/>
      <w:pPr>
        <w:ind w:left="3600" w:hanging="360"/>
      </w:pPr>
      <w:rPr>
        <w:rFonts w:hint="default" w:ascii="Courier New" w:hAnsi="Courier New"/>
      </w:rPr>
    </w:lvl>
    <w:lvl w:ilvl="5" w:tplc="ABD23510">
      <w:start w:val="1"/>
      <w:numFmt w:val="bullet"/>
      <w:lvlText w:val=""/>
      <w:lvlJc w:val="left"/>
      <w:pPr>
        <w:ind w:left="4320" w:hanging="360"/>
      </w:pPr>
      <w:rPr>
        <w:rFonts w:hint="default" w:ascii="Wingdings" w:hAnsi="Wingdings"/>
      </w:rPr>
    </w:lvl>
    <w:lvl w:ilvl="6" w:tplc="17CA2960">
      <w:start w:val="1"/>
      <w:numFmt w:val="bullet"/>
      <w:lvlText w:val=""/>
      <w:lvlJc w:val="left"/>
      <w:pPr>
        <w:ind w:left="5040" w:hanging="360"/>
      </w:pPr>
      <w:rPr>
        <w:rFonts w:hint="default" w:ascii="Symbol" w:hAnsi="Symbol"/>
      </w:rPr>
    </w:lvl>
    <w:lvl w:ilvl="7" w:tplc="CC685DE2">
      <w:start w:val="1"/>
      <w:numFmt w:val="bullet"/>
      <w:lvlText w:val="o"/>
      <w:lvlJc w:val="left"/>
      <w:pPr>
        <w:ind w:left="5760" w:hanging="360"/>
      </w:pPr>
      <w:rPr>
        <w:rFonts w:hint="default" w:ascii="Courier New" w:hAnsi="Courier New"/>
      </w:rPr>
    </w:lvl>
    <w:lvl w:ilvl="8" w:tplc="1BD4186E">
      <w:start w:val="1"/>
      <w:numFmt w:val="bullet"/>
      <w:lvlText w:val=""/>
      <w:lvlJc w:val="left"/>
      <w:pPr>
        <w:ind w:left="6480" w:hanging="360"/>
      </w:pPr>
      <w:rPr>
        <w:rFonts w:hint="default" w:ascii="Wingdings" w:hAnsi="Wingdings"/>
      </w:rPr>
    </w:lvl>
  </w:abstractNum>
  <w:abstractNum w:abstractNumId="8" w15:restartNumberingAfterBreak="0">
    <w:nsid w:val="2597B1C0"/>
    <w:multiLevelType w:val="hybridMultilevel"/>
    <w:tmpl w:val="3A0C61BE"/>
    <w:lvl w:ilvl="0" w:tplc="23025356">
      <w:start w:val="1"/>
      <w:numFmt w:val="bullet"/>
      <w:lvlText w:val=""/>
      <w:lvlJc w:val="left"/>
      <w:pPr>
        <w:ind w:left="1080" w:hanging="360"/>
      </w:pPr>
      <w:rPr>
        <w:rFonts w:hint="default" w:ascii="Symbol" w:hAnsi="Symbol"/>
      </w:rPr>
    </w:lvl>
    <w:lvl w:ilvl="1" w:tplc="90A8E768">
      <w:start w:val="1"/>
      <w:numFmt w:val="bullet"/>
      <w:lvlText w:val="o"/>
      <w:lvlJc w:val="left"/>
      <w:pPr>
        <w:ind w:left="1800" w:hanging="360"/>
      </w:pPr>
      <w:rPr>
        <w:rFonts w:hint="default" w:ascii="Courier New" w:hAnsi="Courier New"/>
      </w:rPr>
    </w:lvl>
    <w:lvl w:ilvl="2" w:tplc="09BEFCE2">
      <w:start w:val="1"/>
      <w:numFmt w:val="bullet"/>
      <w:lvlText w:val=""/>
      <w:lvlJc w:val="left"/>
      <w:pPr>
        <w:ind w:left="2520" w:hanging="360"/>
      </w:pPr>
      <w:rPr>
        <w:rFonts w:hint="default" w:ascii="Wingdings" w:hAnsi="Wingdings"/>
      </w:rPr>
    </w:lvl>
    <w:lvl w:ilvl="3" w:tplc="F746D348">
      <w:start w:val="1"/>
      <w:numFmt w:val="bullet"/>
      <w:lvlText w:val=""/>
      <w:lvlJc w:val="left"/>
      <w:pPr>
        <w:ind w:left="3240" w:hanging="360"/>
      </w:pPr>
      <w:rPr>
        <w:rFonts w:hint="default" w:ascii="Symbol" w:hAnsi="Symbol"/>
      </w:rPr>
    </w:lvl>
    <w:lvl w:ilvl="4" w:tplc="07780A6C">
      <w:start w:val="1"/>
      <w:numFmt w:val="bullet"/>
      <w:lvlText w:val="o"/>
      <w:lvlJc w:val="left"/>
      <w:pPr>
        <w:ind w:left="3960" w:hanging="360"/>
      </w:pPr>
      <w:rPr>
        <w:rFonts w:hint="default" w:ascii="Courier New" w:hAnsi="Courier New"/>
      </w:rPr>
    </w:lvl>
    <w:lvl w:ilvl="5" w:tplc="3F7E24DA">
      <w:start w:val="1"/>
      <w:numFmt w:val="bullet"/>
      <w:lvlText w:val=""/>
      <w:lvlJc w:val="left"/>
      <w:pPr>
        <w:ind w:left="4680" w:hanging="360"/>
      </w:pPr>
      <w:rPr>
        <w:rFonts w:hint="default" w:ascii="Wingdings" w:hAnsi="Wingdings"/>
      </w:rPr>
    </w:lvl>
    <w:lvl w:ilvl="6" w:tplc="18E8F87C">
      <w:start w:val="1"/>
      <w:numFmt w:val="bullet"/>
      <w:lvlText w:val=""/>
      <w:lvlJc w:val="left"/>
      <w:pPr>
        <w:ind w:left="5400" w:hanging="360"/>
      </w:pPr>
      <w:rPr>
        <w:rFonts w:hint="default" w:ascii="Symbol" w:hAnsi="Symbol"/>
      </w:rPr>
    </w:lvl>
    <w:lvl w:ilvl="7" w:tplc="78AE090E">
      <w:start w:val="1"/>
      <w:numFmt w:val="bullet"/>
      <w:lvlText w:val="o"/>
      <w:lvlJc w:val="left"/>
      <w:pPr>
        <w:ind w:left="6120" w:hanging="360"/>
      </w:pPr>
      <w:rPr>
        <w:rFonts w:hint="default" w:ascii="Courier New" w:hAnsi="Courier New"/>
      </w:rPr>
    </w:lvl>
    <w:lvl w:ilvl="8" w:tplc="DAAA3942">
      <w:start w:val="1"/>
      <w:numFmt w:val="bullet"/>
      <w:lvlText w:val=""/>
      <w:lvlJc w:val="left"/>
      <w:pPr>
        <w:ind w:left="6840" w:hanging="360"/>
      </w:pPr>
      <w:rPr>
        <w:rFonts w:hint="default" w:ascii="Wingdings" w:hAnsi="Wingdings"/>
      </w:rPr>
    </w:lvl>
  </w:abstractNum>
  <w:abstractNum w:abstractNumId="9" w15:restartNumberingAfterBreak="0">
    <w:nsid w:val="2882279F"/>
    <w:multiLevelType w:val="hybridMultilevel"/>
    <w:tmpl w:val="466C0F12"/>
    <w:lvl w:ilvl="0" w:tplc="9A6826A6">
      <w:start w:val="1"/>
      <w:numFmt w:val="decimal"/>
      <w:lvlText w:val="%1."/>
      <w:lvlJc w:val="left"/>
      <w:pPr>
        <w:ind w:left="720" w:hanging="360"/>
      </w:pPr>
    </w:lvl>
    <w:lvl w:ilvl="1" w:tplc="265CECBE">
      <w:start w:val="1"/>
      <w:numFmt w:val="bullet"/>
      <w:lvlText w:val="o"/>
      <w:lvlJc w:val="left"/>
      <w:pPr>
        <w:ind w:left="1440" w:hanging="360"/>
      </w:pPr>
      <w:rPr>
        <w:rFonts w:hint="default" w:ascii="Courier New" w:hAnsi="Courier New"/>
      </w:rPr>
    </w:lvl>
    <w:lvl w:ilvl="2" w:tplc="BC4AFF5E">
      <w:start w:val="1"/>
      <w:numFmt w:val="bullet"/>
      <w:lvlText w:val=""/>
      <w:lvlJc w:val="left"/>
      <w:pPr>
        <w:ind w:left="2160" w:hanging="360"/>
      </w:pPr>
      <w:rPr>
        <w:rFonts w:hint="default" w:ascii="Wingdings" w:hAnsi="Wingdings"/>
      </w:rPr>
    </w:lvl>
    <w:lvl w:ilvl="3" w:tplc="71401568">
      <w:start w:val="1"/>
      <w:numFmt w:val="bullet"/>
      <w:lvlText w:val=""/>
      <w:lvlJc w:val="left"/>
      <w:pPr>
        <w:ind w:left="2880" w:hanging="360"/>
      </w:pPr>
      <w:rPr>
        <w:rFonts w:hint="default" w:ascii="Symbol" w:hAnsi="Symbol"/>
      </w:rPr>
    </w:lvl>
    <w:lvl w:ilvl="4" w:tplc="9AB45D98">
      <w:start w:val="1"/>
      <w:numFmt w:val="bullet"/>
      <w:lvlText w:val="o"/>
      <w:lvlJc w:val="left"/>
      <w:pPr>
        <w:ind w:left="3600" w:hanging="360"/>
      </w:pPr>
      <w:rPr>
        <w:rFonts w:hint="default" w:ascii="Courier New" w:hAnsi="Courier New"/>
      </w:rPr>
    </w:lvl>
    <w:lvl w:ilvl="5" w:tplc="0D26D5A6">
      <w:start w:val="1"/>
      <w:numFmt w:val="bullet"/>
      <w:lvlText w:val=""/>
      <w:lvlJc w:val="left"/>
      <w:pPr>
        <w:ind w:left="4320" w:hanging="360"/>
      </w:pPr>
      <w:rPr>
        <w:rFonts w:hint="default" w:ascii="Wingdings" w:hAnsi="Wingdings"/>
      </w:rPr>
    </w:lvl>
    <w:lvl w:ilvl="6" w:tplc="BE94CEEC">
      <w:start w:val="1"/>
      <w:numFmt w:val="bullet"/>
      <w:lvlText w:val=""/>
      <w:lvlJc w:val="left"/>
      <w:pPr>
        <w:ind w:left="5040" w:hanging="360"/>
      </w:pPr>
      <w:rPr>
        <w:rFonts w:hint="default" w:ascii="Symbol" w:hAnsi="Symbol"/>
      </w:rPr>
    </w:lvl>
    <w:lvl w:ilvl="7" w:tplc="E83E16DC">
      <w:start w:val="1"/>
      <w:numFmt w:val="bullet"/>
      <w:lvlText w:val="o"/>
      <w:lvlJc w:val="left"/>
      <w:pPr>
        <w:ind w:left="5760" w:hanging="360"/>
      </w:pPr>
      <w:rPr>
        <w:rFonts w:hint="default" w:ascii="Courier New" w:hAnsi="Courier New"/>
      </w:rPr>
    </w:lvl>
    <w:lvl w:ilvl="8" w:tplc="6F0C8E18">
      <w:start w:val="1"/>
      <w:numFmt w:val="bullet"/>
      <w:lvlText w:val=""/>
      <w:lvlJc w:val="left"/>
      <w:pPr>
        <w:ind w:left="6480" w:hanging="360"/>
      </w:pPr>
      <w:rPr>
        <w:rFonts w:hint="default" w:ascii="Wingdings" w:hAnsi="Wingdings"/>
      </w:rPr>
    </w:lvl>
  </w:abstractNum>
  <w:abstractNum w:abstractNumId="10" w15:restartNumberingAfterBreak="0">
    <w:nsid w:val="2DC8366B"/>
    <w:multiLevelType w:val="hybridMultilevel"/>
    <w:tmpl w:val="50AEA1EC"/>
    <w:lvl w:ilvl="0" w:tplc="493867DC">
      <w:start w:val="1"/>
      <w:numFmt w:val="decimal"/>
      <w:lvlText w:val="%1."/>
      <w:lvlJc w:val="left"/>
      <w:pPr>
        <w:ind w:left="720" w:hanging="360"/>
      </w:pPr>
    </w:lvl>
    <w:lvl w:ilvl="1" w:tplc="ED740E4C">
      <w:start w:val="1"/>
      <w:numFmt w:val="lowerLetter"/>
      <w:lvlText w:val="%2."/>
      <w:lvlJc w:val="left"/>
      <w:pPr>
        <w:ind w:left="1440" w:hanging="360"/>
      </w:pPr>
    </w:lvl>
    <w:lvl w:ilvl="2" w:tplc="B48C1564">
      <w:start w:val="1"/>
      <w:numFmt w:val="lowerRoman"/>
      <w:lvlText w:val="%3."/>
      <w:lvlJc w:val="right"/>
      <w:pPr>
        <w:ind w:left="2160" w:hanging="180"/>
      </w:pPr>
    </w:lvl>
    <w:lvl w:ilvl="3" w:tplc="ECF284C8">
      <w:start w:val="1"/>
      <w:numFmt w:val="decimal"/>
      <w:lvlText w:val="%4."/>
      <w:lvlJc w:val="left"/>
      <w:pPr>
        <w:ind w:left="2880" w:hanging="360"/>
      </w:pPr>
    </w:lvl>
    <w:lvl w:ilvl="4" w:tplc="95149DD0">
      <w:start w:val="1"/>
      <w:numFmt w:val="lowerLetter"/>
      <w:lvlText w:val="%5."/>
      <w:lvlJc w:val="left"/>
      <w:pPr>
        <w:ind w:left="3600" w:hanging="360"/>
      </w:pPr>
    </w:lvl>
    <w:lvl w:ilvl="5" w:tplc="B89EF592">
      <w:start w:val="1"/>
      <w:numFmt w:val="lowerRoman"/>
      <w:lvlText w:val="%6."/>
      <w:lvlJc w:val="right"/>
      <w:pPr>
        <w:ind w:left="4320" w:hanging="180"/>
      </w:pPr>
    </w:lvl>
    <w:lvl w:ilvl="6" w:tplc="90FA6BE0">
      <w:start w:val="1"/>
      <w:numFmt w:val="decimal"/>
      <w:lvlText w:val="%7."/>
      <w:lvlJc w:val="left"/>
      <w:pPr>
        <w:ind w:left="5040" w:hanging="360"/>
      </w:pPr>
    </w:lvl>
    <w:lvl w:ilvl="7" w:tplc="FE826E02">
      <w:start w:val="1"/>
      <w:numFmt w:val="lowerLetter"/>
      <w:lvlText w:val="%8."/>
      <w:lvlJc w:val="left"/>
      <w:pPr>
        <w:ind w:left="5760" w:hanging="360"/>
      </w:pPr>
    </w:lvl>
    <w:lvl w:ilvl="8" w:tplc="A33CCFB8">
      <w:start w:val="1"/>
      <w:numFmt w:val="lowerRoman"/>
      <w:lvlText w:val="%9."/>
      <w:lvlJc w:val="right"/>
      <w:pPr>
        <w:ind w:left="6480" w:hanging="180"/>
      </w:pPr>
    </w:lvl>
  </w:abstractNum>
  <w:abstractNum w:abstractNumId="11" w15:restartNumberingAfterBreak="0">
    <w:nsid w:val="2F64E5BC"/>
    <w:multiLevelType w:val="hybridMultilevel"/>
    <w:tmpl w:val="014C1128"/>
    <w:lvl w:ilvl="0" w:tplc="8B9C59FE">
      <w:start w:val="1"/>
      <w:numFmt w:val="decimal"/>
      <w:lvlText w:val="%1."/>
      <w:lvlJc w:val="left"/>
      <w:pPr>
        <w:ind w:left="720" w:hanging="360"/>
      </w:pPr>
    </w:lvl>
    <w:lvl w:ilvl="1" w:tplc="BE567314">
      <w:start w:val="1"/>
      <w:numFmt w:val="lowerLetter"/>
      <w:lvlText w:val="%2."/>
      <w:lvlJc w:val="left"/>
      <w:pPr>
        <w:ind w:left="1440" w:hanging="360"/>
      </w:pPr>
    </w:lvl>
    <w:lvl w:ilvl="2" w:tplc="5E30C2D0">
      <w:start w:val="1"/>
      <w:numFmt w:val="lowerRoman"/>
      <w:lvlText w:val="%3."/>
      <w:lvlJc w:val="right"/>
      <w:pPr>
        <w:ind w:left="2160" w:hanging="180"/>
      </w:pPr>
    </w:lvl>
    <w:lvl w:ilvl="3" w:tplc="436286EC">
      <w:start w:val="1"/>
      <w:numFmt w:val="decimal"/>
      <w:lvlText w:val="%4."/>
      <w:lvlJc w:val="left"/>
      <w:pPr>
        <w:ind w:left="2880" w:hanging="360"/>
      </w:pPr>
    </w:lvl>
    <w:lvl w:ilvl="4" w:tplc="B53E9308">
      <w:start w:val="1"/>
      <w:numFmt w:val="lowerLetter"/>
      <w:lvlText w:val="%5."/>
      <w:lvlJc w:val="left"/>
      <w:pPr>
        <w:ind w:left="3600" w:hanging="360"/>
      </w:pPr>
    </w:lvl>
    <w:lvl w:ilvl="5" w:tplc="1D024616">
      <w:start w:val="1"/>
      <w:numFmt w:val="lowerRoman"/>
      <w:lvlText w:val="%6."/>
      <w:lvlJc w:val="right"/>
      <w:pPr>
        <w:ind w:left="4320" w:hanging="180"/>
      </w:pPr>
    </w:lvl>
    <w:lvl w:ilvl="6" w:tplc="5152474E">
      <w:start w:val="1"/>
      <w:numFmt w:val="decimal"/>
      <w:lvlText w:val="%7."/>
      <w:lvlJc w:val="left"/>
      <w:pPr>
        <w:ind w:left="5040" w:hanging="360"/>
      </w:pPr>
    </w:lvl>
    <w:lvl w:ilvl="7" w:tplc="E688A9CE">
      <w:start w:val="1"/>
      <w:numFmt w:val="lowerLetter"/>
      <w:lvlText w:val="%8."/>
      <w:lvlJc w:val="left"/>
      <w:pPr>
        <w:ind w:left="5760" w:hanging="360"/>
      </w:pPr>
    </w:lvl>
    <w:lvl w:ilvl="8" w:tplc="F8521F52">
      <w:start w:val="1"/>
      <w:numFmt w:val="lowerRoman"/>
      <w:lvlText w:val="%9."/>
      <w:lvlJc w:val="right"/>
      <w:pPr>
        <w:ind w:left="6480" w:hanging="180"/>
      </w:pPr>
    </w:lvl>
  </w:abstractNum>
  <w:abstractNum w:abstractNumId="12" w15:restartNumberingAfterBreak="0">
    <w:nsid w:val="2FC685AB"/>
    <w:multiLevelType w:val="hybridMultilevel"/>
    <w:tmpl w:val="4E9C4412"/>
    <w:lvl w:ilvl="0" w:tplc="F9A837EE">
      <w:start w:val="1"/>
      <w:numFmt w:val="bullet"/>
      <w:lvlText w:val=""/>
      <w:lvlJc w:val="left"/>
      <w:pPr>
        <w:ind w:left="720" w:hanging="360"/>
      </w:pPr>
      <w:rPr>
        <w:rFonts w:hint="default" w:ascii="Symbol" w:hAnsi="Symbol"/>
      </w:rPr>
    </w:lvl>
    <w:lvl w:ilvl="1" w:tplc="F8E8892A">
      <w:start w:val="1"/>
      <w:numFmt w:val="bullet"/>
      <w:lvlText w:val="o"/>
      <w:lvlJc w:val="left"/>
      <w:pPr>
        <w:ind w:left="1440" w:hanging="360"/>
      </w:pPr>
      <w:rPr>
        <w:rFonts w:hint="default" w:ascii="Courier New" w:hAnsi="Courier New"/>
      </w:rPr>
    </w:lvl>
    <w:lvl w:ilvl="2" w:tplc="AE1AA790">
      <w:start w:val="1"/>
      <w:numFmt w:val="bullet"/>
      <w:lvlText w:val=""/>
      <w:lvlJc w:val="left"/>
      <w:pPr>
        <w:ind w:left="2160" w:hanging="360"/>
      </w:pPr>
      <w:rPr>
        <w:rFonts w:hint="default" w:ascii="Wingdings" w:hAnsi="Wingdings"/>
      </w:rPr>
    </w:lvl>
    <w:lvl w:ilvl="3" w:tplc="D0665A8A">
      <w:start w:val="1"/>
      <w:numFmt w:val="bullet"/>
      <w:lvlText w:val=""/>
      <w:lvlJc w:val="left"/>
      <w:pPr>
        <w:ind w:left="2880" w:hanging="360"/>
      </w:pPr>
      <w:rPr>
        <w:rFonts w:hint="default" w:ascii="Symbol" w:hAnsi="Symbol"/>
      </w:rPr>
    </w:lvl>
    <w:lvl w:ilvl="4" w:tplc="CDE45536">
      <w:start w:val="1"/>
      <w:numFmt w:val="bullet"/>
      <w:lvlText w:val="o"/>
      <w:lvlJc w:val="left"/>
      <w:pPr>
        <w:ind w:left="3600" w:hanging="360"/>
      </w:pPr>
      <w:rPr>
        <w:rFonts w:hint="default" w:ascii="Courier New" w:hAnsi="Courier New"/>
      </w:rPr>
    </w:lvl>
    <w:lvl w:ilvl="5" w:tplc="497C9776">
      <w:start w:val="1"/>
      <w:numFmt w:val="bullet"/>
      <w:lvlText w:val=""/>
      <w:lvlJc w:val="left"/>
      <w:pPr>
        <w:ind w:left="4320" w:hanging="360"/>
      </w:pPr>
      <w:rPr>
        <w:rFonts w:hint="default" w:ascii="Wingdings" w:hAnsi="Wingdings"/>
      </w:rPr>
    </w:lvl>
    <w:lvl w:ilvl="6" w:tplc="0C940350">
      <w:start w:val="1"/>
      <w:numFmt w:val="bullet"/>
      <w:lvlText w:val=""/>
      <w:lvlJc w:val="left"/>
      <w:pPr>
        <w:ind w:left="5040" w:hanging="360"/>
      </w:pPr>
      <w:rPr>
        <w:rFonts w:hint="default" w:ascii="Symbol" w:hAnsi="Symbol"/>
      </w:rPr>
    </w:lvl>
    <w:lvl w:ilvl="7" w:tplc="95C40486">
      <w:start w:val="1"/>
      <w:numFmt w:val="bullet"/>
      <w:lvlText w:val="o"/>
      <w:lvlJc w:val="left"/>
      <w:pPr>
        <w:ind w:left="5760" w:hanging="360"/>
      </w:pPr>
      <w:rPr>
        <w:rFonts w:hint="default" w:ascii="Courier New" w:hAnsi="Courier New"/>
      </w:rPr>
    </w:lvl>
    <w:lvl w:ilvl="8" w:tplc="CA06D3C8">
      <w:start w:val="1"/>
      <w:numFmt w:val="bullet"/>
      <w:lvlText w:val=""/>
      <w:lvlJc w:val="left"/>
      <w:pPr>
        <w:ind w:left="6480" w:hanging="360"/>
      </w:pPr>
      <w:rPr>
        <w:rFonts w:hint="default" w:ascii="Wingdings" w:hAnsi="Wingdings"/>
      </w:rPr>
    </w:lvl>
  </w:abstractNum>
  <w:abstractNum w:abstractNumId="13" w15:restartNumberingAfterBreak="0">
    <w:nsid w:val="310030E8"/>
    <w:multiLevelType w:val="hybridMultilevel"/>
    <w:tmpl w:val="A70ACFE4"/>
    <w:lvl w:ilvl="0" w:tplc="E918F8F6">
      <w:start w:val="13"/>
      <w:numFmt w:val="decimal"/>
      <w:lvlText w:val="%1."/>
      <w:lvlJc w:val="left"/>
      <w:pPr>
        <w:ind w:left="720" w:hanging="360"/>
      </w:pPr>
    </w:lvl>
    <w:lvl w:ilvl="1" w:tplc="AB68638C">
      <w:start w:val="1"/>
      <w:numFmt w:val="lowerLetter"/>
      <w:lvlText w:val="%2."/>
      <w:lvlJc w:val="left"/>
      <w:pPr>
        <w:ind w:left="1440" w:hanging="360"/>
      </w:pPr>
    </w:lvl>
    <w:lvl w:ilvl="2" w:tplc="6174011C">
      <w:start w:val="1"/>
      <w:numFmt w:val="lowerRoman"/>
      <w:lvlText w:val="%3."/>
      <w:lvlJc w:val="right"/>
      <w:pPr>
        <w:ind w:left="2160" w:hanging="180"/>
      </w:pPr>
    </w:lvl>
    <w:lvl w:ilvl="3" w:tplc="0A6E8196">
      <w:start w:val="1"/>
      <w:numFmt w:val="decimal"/>
      <w:lvlText w:val="%4."/>
      <w:lvlJc w:val="left"/>
      <w:pPr>
        <w:ind w:left="2880" w:hanging="360"/>
      </w:pPr>
    </w:lvl>
    <w:lvl w:ilvl="4" w:tplc="C38AFA18">
      <w:start w:val="1"/>
      <w:numFmt w:val="lowerLetter"/>
      <w:lvlText w:val="%5."/>
      <w:lvlJc w:val="left"/>
      <w:pPr>
        <w:ind w:left="3600" w:hanging="360"/>
      </w:pPr>
    </w:lvl>
    <w:lvl w:ilvl="5" w:tplc="23EC9BCA">
      <w:start w:val="1"/>
      <w:numFmt w:val="lowerRoman"/>
      <w:lvlText w:val="%6."/>
      <w:lvlJc w:val="right"/>
      <w:pPr>
        <w:ind w:left="4320" w:hanging="180"/>
      </w:pPr>
    </w:lvl>
    <w:lvl w:ilvl="6" w:tplc="2990BF90">
      <w:start w:val="1"/>
      <w:numFmt w:val="decimal"/>
      <w:lvlText w:val="%7."/>
      <w:lvlJc w:val="left"/>
      <w:pPr>
        <w:ind w:left="5040" w:hanging="360"/>
      </w:pPr>
    </w:lvl>
    <w:lvl w:ilvl="7" w:tplc="7B04A3BE">
      <w:start w:val="1"/>
      <w:numFmt w:val="lowerLetter"/>
      <w:lvlText w:val="%8."/>
      <w:lvlJc w:val="left"/>
      <w:pPr>
        <w:ind w:left="5760" w:hanging="360"/>
      </w:pPr>
    </w:lvl>
    <w:lvl w:ilvl="8" w:tplc="4CE8C192">
      <w:start w:val="1"/>
      <w:numFmt w:val="lowerRoman"/>
      <w:lvlText w:val="%9."/>
      <w:lvlJc w:val="right"/>
      <w:pPr>
        <w:ind w:left="6480" w:hanging="180"/>
      </w:pPr>
    </w:lvl>
  </w:abstractNum>
  <w:abstractNum w:abstractNumId="1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5" w15:restartNumberingAfterBreak="0">
    <w:nsid w:val="38FF258D"/>
    <w:multiLevelType w:val="hybridMultilevel"/>
    <w:tmpl w:val="E82C8106"/>
    <w:lvl w:ilvl="0" w:tplc="43C43A10">
      <w:start w:val="7"/>
      <w:numFmt w:val="decimal"/>
      <w:lvlText w:val="%1."/>
      <w:lvlJc w:val="left"/>
      <w:pPr>
        <w:ind w:left="720" w:hanging="360"/>
      </w:pPr>
    </w:lvl>
    <w:lvl w:ilvl="1" w:tplc="0BD65D5E">
      <w:start w:val="1"/>
      <w:numFmt w:val="lowerLetter"/>
      <w:lvlText w:val="%2."/>
      <w:lvlJc w:val="left"/>
      <w:pPr>
        <w:ind w:left="1440" w:hanging="360"/>
      </w:pPr>
    </w:lvl>
    <w:lvl w:ilvl="2" w:tplc="5D6460BA">
      <w:start w:val="1"/>
      <w:numFmt w:val="lowerRoman"/>
      <w:lvlText w:val="%3."/>
      <w:lvlJc w:val="right"/>
      <w:pPr>
        <w:ind w:left="2160" w:hanging="180"/>
      </w:pPr>
    </w:lvl>
    <w:lvl w:ilvl="3" w:tplc="41E09F6A">
      <w:start w:val="1"/>
      <w:numFmt w:val="decimal"/>
      <w:lvlText w:val="%4."/>
      <w:lvlJc w:val="left"/>
      <w:pPr>
        <w:ind w:left="2880" w:hanging="360"/>
      </w:pPr>
    </w:lvl>
    <w:lvl w:ilvl="4" w:tplc="360830D2">
      <w:start w:val="1"/>
      <w:numFmt w:val="lowerLetter"/>
      <w:lvlText w:val="%5."/>
      <w:lvlJc w:val="left"/>
      <w:pPr>
        <w:ind w:left="3600" w:hanging="360"/>
      </w:pPr>
    </w:lvl>
    <w:lvl w:ilvl="5" w:tplc="6B4A773E">
      <w:start w:val="1"/>
      <w:numFmt w:val="lowerRoman"/>
      <w:lvlText w:val="%6."/>
      <w:lvlJc w:val="right"/>
      <w:pPr>
        <w:ind w:left="4320" w:hanging="180"/>
      </w:pPr>
    </w:lvl>
    <w:lvl w:ilvl="6" w:tplc="F12A6FD4">
      <w:start w:val="1"/>
      <w:numFmt w:val="decimal"/>
      <w:lvlText w:val="%7."/>
      <w:lvlJc w:val="left"/>
      <w:pPr>
        <w:ind w:left="5040" w:hanging="360"/>
      </w:pPr>
    </w:lvl>
    <w:lvl w:ilvl="7" w:tplc="81D8C2AC">
      <w:start w:val="1"/>
      <w:numFmt w:val="lowerLetter"/>
      <w:lvlText w:val="%8."/>
      <w:lvlJc w:val="left"/>
      <w:pPr>
        <w:ind w:left="5760" w:hanging="360"/>
      </w:pPr>
    </w:lvl>
    <w:lvl w:ilvl="8" w:tplc="C14283D8">
      <w:start w:val="1"/>
      <w:numFmt w:val="lowerRoman"/>
      <w:lvlText w:val="%9."/>
      <w:lvlJc w:val="right"/>
      <w:pPr>
        <w:ind w:left="6480" w:hanging="180"/>
      </w:pPr>
    </w:lvl>
  </w:abstractNum>
  <w:abstractNum w:abstractNumId="16" w15:restartNumberingAfterBreak="0">
    <w:nsid w:val="3A14B736"/>
    <w:multiLevelType w:val="hybridMultilevel"/>
    <w:tmpl w:val="83C47B66"/>
    <w:lvl w:ilvl="0" w:tplc="96860EDC">
      <w:start w:val="15"/>
      <w:numFmt w:val="decimal"/>
      <w:lvlText w:val="%1."/>
      <w:lvlJc w:val="left"/>
      <w:pPr>
        <w:ind w:left="720" w:hanging="360"/>
      </w:pPr>
    </w:lvl>
    <w:lvl w:ilvl="1" w:tplc="5484A3B8">
      <w:start w:val="1"/>
      <w:numFmt w:val="lowerLetter"/>
      <w:lvlText w:val="%2."/>
      <w:lvlJc w:val="left"/>
      <w:pPr>
        <w:ind w:left="1440" w:hanging="360"/>
      </w:pPr>
    </w:lvl>
    <w:lvl w:ilvl="2" w:tplc="3BBC242C">
      <w:start w:val="1"/>
      <w:numFmt w:val="lowerRoman"/>
      <w:lvlText w:val="%3."/>
      <w:lvlJc w:val="right"/>
      <w:pPr>
        <w:ind w:left="2160" w:hanging="180"/>
      </w:pPr>
    </w:lvl>
    <w:lvl w:ilvl="3" w:tplc="2BA01548">
      <w:start w:val="1"/>
      <w:numFmt w:val="decimal"/>
      <w:lvlText w:val="%4."/>
      <w:lvlJc w:val="left"/>
      <w:pPr>
        <w:ind w:left="2880" w:hanging="360"/>
      </w:pPr>
    </w:lvl>
    <w:lvl w:ilvl="4" w:tplc="B3E6F370">
      <w:start w:val="1"/>
      <w:numFmt w:val="lowerLetter"/>
      <w:lvlText w:val="%5."/>
      <w:lvlJc w:val="left"/>
      <w:pPr>
        <w:ind w:left="3600" w:hanging="360"/>
      </w:pPr>
    </w:lvl>
    <w:lvl w:ilvl="5" w:tplc="CA2C7602">
      <w:start w:val="1"/>
      <w:numFmt w:val="lowerRoman"/>
      <w:lvlText w:val="%6."/>
      <w:lvlJc w:val="right"/>
      <w:pPr>
        <w:ind w:left="4320" w:hanging="180"/>
      </w:pPr>
    </w:lvl>
    <w:lvl w:ilvl="6" w:tplc="8AFC68DA">
      <w:start w:val="1"/>
      <w:numFmt w:val="decimal"/>
      <w:lvlText w:val="%7."/>
      <w:lvlJc w:val="left"/>
      <w:pPr>
        <w:ind w:left="5040" w:hanging="360"/>
      </w:pPr>
    </w:lvl>
    <w:lvl w:ilvl="7" w:tplc="F8569500">
      <w:start w:val="1"/>
      <w:numFmt w:val="lowerLetter"/>
      <w:lvlText w:val="%8."/>
      <w:lvlJc w:val="left"/>
      <w:pPr>
        <w:ind w:left="5760" w:hanging="360"/>
      </w:pPr>
    </w:lvl>
    <w:lvl w:ilvl="8" w:tplc="986A91A2">
      <w:start w:val="1"/>
      <w:numFmt w:val="lowerRoman"/>
      <w:lvlText w:val="%9."/>
      <w:lvlJc w:val="right"/>
      <w:pPr>
        <w:ind w:left="6480" w:hanging="180"/>
      </w:pPr>
    </w:lvl>
  </w:abstractNum>
  <w:abstractNum w:abstractNumId="17"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3FD03448"/>
    <w:multiLevelType w:val="hybridMultilevel"/>
    <w:tmpl w:val="7A0ED600"/>
    <w:lvl w:ilvl="0" w:tplc="58B6A3E0">
      <w:start w:val="4"/>
      <w:numFmt w:val="decimal"/>
      <w:lvlText w:val="%1."/>
      <w:lvlJc w:val="left"/>
      <w:pPr>
        <w:ind w:left="720" w:hanging="360"/>
      </w:pPr>
    </w:lvl>
    <w:lvl w:ilvl="1" w:tplc="3BBE775C">
      <w:start w:val="1"/>
      <w:numFmt w:val="lowerLetter"/>
      <w:lvlText w:val="%2."/>
      <w:lvlJc w:val="left"/>
      <w:pPr>
        <w:ind w:left="1440" w:hanging="360"/>
      </w:pPr>
    </w:lvl>
    <w:lvl w:ilvl="2" w:tplc="5EFA0A7C">
      <w:start w:val="1"/>
      <w:numFmt w:val="lowerRoman"/>
      <w:lvlText w:val="%3."/>
      <w:lvlJc w:val="right"/>
      <w:pPr>
        <w:ind w:left="2160" w:hanging="180"/>
      </w:pPr>
    </w:lvl>
    <w:lvl w:ilvl="3" w:tplc="A6349F96">
      <w:start w:val="1"/>
      <w:numFmt w:val="decimal"/>
      <w:lvlText w:val="%4."/>
      <w:lvlJc w:val="left"/>
      <w:pPr>
        <w:ind w:left="2880" w:hanging="360"/>
      </w:pPr>
    </w:lvl>
    <w:lvl w:ilvl="4" w:tplc="E534A06A">
      <w:start w:val="1"/>
      <w:numFmt w:val="lowerLetter"/>
      <w:lvlText w:val="%5."/>
      <w:lvlJc w:val="left"/>
      <w:pPr>
        <w:ind w:left="3600" w:hanging="360"/>
      </w:pPr>
    </w:lvl>
    <w:lvl w:ilvl="5" w:tplc="8B746662">
      <w:start w:val="1"/>
      <w:numFmt w:val="lowerRoman"/>
      <w:lvlText w:val="%6."/>
      <w:lvlJc w:val="right"/>
      <w:pPr>
        <w:ind w:left="4320" w:hanging="180"/>
      </w:pPr>
    </w:lvl>
    <w:lvl w:ilvl="6" w:tplc="5D6EA37A">
      <w:start w:val="1"/>
      <w:numFmt w:val="decimal"/>
      <w:lvlText w:val="%7."/>
      <w:lvlJc w:val="left"/>
      <w:pPr>
        <w:ind w:left="5040" w:hanging="360"/>
      </w:pPr>
    </w:lvl>
    <w:lvl w:ilvl="7" w:tplc="2D06ACC8">
      <w:start w:val="1"/>
      <w:numFmt w:val="lowerLetter"/>
      <w:lvlText w:val="%8."/>
      <w:lvlJc w:val="left"/>
      <w:pPr>
        <w:ind w:left="5760" w:hanging="360"/>
      </w:pPr>
    </w:lvl>
    <w:lvl w:ilvl="8" w:tplc="25A8FAAC">
      <w:start w:val="1"/>
      <w:numFmt w:val="lowerRoman"/>
      <w:lvlText w:val="%9."/>
      <w:lvlJc w:val="right"/>
      <w:pPr>
        <w:ind w:left="6480" w:hanging="180"/>
      </w:pPr>
    </w:lvl>
  </w:abstractNum>
  <w:abstractNum w:abstractNumId="19" w15:restartNumberingAfterBreak="0">
    <w:nsid w:val="3FE835F5"/>
    <w:multiLevelType w:val="hybridMultilevel"/>
    <w:tmpl w:val="A3A20338"/>
    <w:lvl w:ilvl="0" w:tplc="F0081FC0">
      <w:start w:val="1"/>
      <w:numFmt w:val="bullet"/>
      <w:lvlText w:val=""/>
      <w:lvlJc w:val="left"/>
      <w:pPr>
        <w:ind w:left="720" w:hanging="360"/>
      </w:pPr>
      <w:rPr>
        <w:rFonts w:hint="default" w:ascii="Symbol" w:hAnsi="Symbol"/>
      </w:rPr>
    </w:lvl>
    <w:lvl w:ilvl="1" w:tplc="79042CC6">
      <w:start w:val="1"/>
      <w:numFmt w:val="bullet"/>
      <w:lvlText w:val="o"/>
      <w:lvlJc w:val="left"/>
      <w:pPr>
        <w:ind w:left="1440" w:hanging="360"/>
      </w:pPr>
      <w:rPr>
        <w:rFonts w:hint="default" w:ascii="Courier New" w:hAnsi="Courier New"/>
      </w:rPr>
    </w:lvl>
    <w:lvl w:ilvl="2" w:tplc="16483392">
      <w:start w:val="1"/>
      <w:numFmt w:val="bullet"/>
      <w:lvlText w:val=""/>
      <w:lvlJc w:val="left"/>
      <w:pPr>
        <w:ind w:left="2160" w:hanging="360"/>
      </w:pPr>
      <w:rPr>
        <w:rFonts w:hint="default" w:ascii="Wingdings" w:hAnsi="Wingdings"/>
      </w:rPr>
    </w:lvl>
    <w:lvl w:ilvl="3" w:tplc="C448A28E">
      <w:start w:val="1"/>
      <w:numFmt w:val="bullet"/>
      <w:lvlText w:val=""/>
      <w:lvlJc w:val="left"/>
      <w:pPr>
        <w:ind w:left="2880" w:hanging="360"/>
      </w:pPr>
      <w:rPr>
        <w:rFonts w:hint="default" w:ascii="Symbol" w:hAnsi="Symbol"/>
      </w:rPr>
    </w:lvl>
    <w:lvl w:ilvl="4" w:tplc="96C80A18">
      <w:start w:val="1"/>
      <w:numFmt w:val="bullet"/>
      <w:lvlText w:val="o"/>
      <w:lvlJc w:val="left"/>
      <w:pPr>
        <w:ind w:left="3600" w:hanging="360"/>
      </w:pPr>
      <w:rPr>
        <w:rFonts w:hint="default" w:ascii="Courier New" w:hAnsi="Courier New"/>
      </w:rPr>
    </w:lvl>
    <w:lvl w:ilvl="5" w:tplc="7A688214">
      <w:start w:val="1"/>
      <w:numFmt w:val="bullet"/>
      <w:lvlText w:val=""/>
      <w:lvlJc w:val="left"/>
      <w:pPr>
        <w:ind w:left="4320" w:hanging="360"/>
      </w:pPr>
      <w:rPr>
        <w:rFonts w:hint="default" w:ascii="Wingdings" w:hAnsi="Wingdings"/>
      </w:rPr>
    </w:lvl>
    <w:lvl w:ilvl="6" w:tplc="C0E22200">
      <w:start w:val="1"/>
      <w:numFmt w:val="bullet"/>
      <w:lvlText w:val=""/>
      <w:lvlJc w:val="left"/>
      <w:pPr>
        <w:ind w:left="5040" w:hanging="360"/>
      </w:pPr>
      <w:rPr>
        <w:rFonts w:hint="default" w:ascii="Symbol" w:hAnsi="Symbol"/>
      </w:rPr>
    </w:lvl>
    <w:lvl w:ilvl="7" w:tplc="E2C408D2">
      <w:start w:val="1"/>
      <w:numFmt w:val="bullet"/>
      <w:lvlText w:val="o"/>
      <w:lvlJc w:val="left"/>
      <w:pPr>
        <w:ind w:left="5760" w:hanging="360"/>
      </w:pPr>
      <w:rPr>
        <w:rFonts w:hint="default" w:ascii="Courier New" w:hAnsi="Courier New"/>
      </w:rPr>
    </w:lvl>
    <w:lvl w:ilvl="8" w:tplc="D708EA08">
      <w:start w:val="1"/>
      <w:numFmt w:val="bullet"/>
      <w:lvlText w:val=""/>
      <w:lvlJc w:val="left"/>
      <w:pPr>
        <w:ind w:left="6480" w:hanging="360"/>
      </w:pPr>
      <w:rPr>
        <w:rFonts w:hint="default" w:ascii="Wingdings" w:hAnsi="Wingdings"/>
      </w:rPr>
    </w:lvl>
  </w:abstractNum>
  <w:abstractNum w:abstractNumId="20"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1" w15:restartNumberingAfterBreak="0">
    <w:nsid w:val="45E83DB7"/>
    <w:multiLevelType w:val="hybridMultilevel"/>
    <w:tmpl w:val="98846432"/>
    <w:lvl w:ilvl="0" w:tplc="46DA64FE">
      <w:start w:val="1"/>
      <w:numFmt w:val="bullet"/>
      <w:lvlText w:val=""/>
      <w:lvlJc w:val="left"/>
      <w:pPr>
        <w:ind w:left="720" w:hanging="360"/>
      </w:pPr>
      <w:rPr>
        <w:rFonts w:hint="default" w:ascii="Symbol" w:hAnsi="Symbol"/>
      </w:rPr>
    </w:lvl>
    <w:lvl w:ilvl="1" w:tplc="C4AA3622">
      <w:start w:val="1"/>
      <w:numFmt w:val="bullet"/>
      <w:lvlText w:val="o"/>
      <w:lvlJc w:val="left"/>
      <w:pPr>
        <w:ind w:left="1440" w:hanging="360"/>
      </w:pPr>
      <w:rPr>
        <w:rFonts w:hint="default" w:ascii="Courier New" w:hAnsi="Courier New"/>
      </w:rPr>
    </w:lvl>
    <w:lvl w:ilvl="2" w:tplc="3EE077D2">
      <w:start w:val="1"/>
      <w:numFmt w:val="bullet"/>
      <w:lvlText w:val=""/>
      <w:lvlJc w:val="left"/>
      <w:pPr>
        <w:ind w:left="2160" w:hanging="360"/>
      </w:pPr>
      <w:rPr>
        <w:rFonts w:hint="default" w:ascii="Wingdings" w:hAnsi="Wingdings"/>
      </w:rPr>
    </w:lvl>
    <w:lvl w:ilvl="3" w:tplc="4BF2DF76">
      <w:start w:val="1"/>
      <w:numFmt w:val="bullet"/>
      <w:lvlText w:val=""/>
      <w:lvlJc w:val="left"/>
      <w:pPr>
        <w:ind w:left="2880" w:hanging="360"/>
      </w:pPr>
      <w:rPr>
        <w:rFonts w:hint="default" w:ascii="Symbol" w:hAnsi="Symbol"/>
      </w:rPr>
    </w:lvl>
    <w:lvl w:ilvl="4" w:tplc="303CF95E">
      <w:start w:val="1"/>
      <w:numFmt w:val="bullet"/>
      <w:lvlText w:val="o"/>
      <w:lvlJc w:val="left"/>
      <w:pPr>
        <w:ind w:left="3600" w:hanging="360"/>
      </w:pPr>
      <w:rPr>
        <w:rFonts w:hint="default" w:ascii="Courier New" w:hAnsi="Courier New"/>
      </w:rPr>
    </w:lvl>
    <w:lvl w:ilvl="5" w:tplc="3CA4DE6C">
      <w:start w:val="1"/>
      <w:numFmt w:val="bullet"/>
      <w:lvlText w:val=""/>
      <w:lvlJc w:val="left"/>
      <w:pPr>
        <w:ind w:left="4320" w:hanging="360"/>
      </w:pPr>
      <w:rPr>
        <w:rFonts w:hint="default" w:ascii="Wingdings" w:hAnsi="Wingdings"/>
      </w:rPr>
    </w:lvl>
    <w:lvl w:ilvl="6" w:tplc="9034949E">
      <w:start w:val="1"/>
      <w:numFmt w:val="bullet"/>
      <w:lvlText w:val=""/>
      <w:lvlJc w:val="left"/>
      <w:pPr>
        <w:ind w:left="5040" w:hanging="360"/>
      </w:pPr>
      <w:rPr>
        <w:rFonts w:hint="default" w:ascii="Symbol" w:hAnsi="Symbol"/>
      </w:rPr>
    </w:lvl>
    <w:lvl w:ilvl="7" w:tplc="DE54F242">
      <w:start w:val="1"/>
      <w:numFmt w:val="bullet"/>
      <w:lvlText w:val="o"/>
      <w:lvlJc w:val="left"/>
      <w:pPr>
        <w:ind w:left="5760" w:hanging="360"/>
      </w:pPr>
      <w:rPr>
        <w:rFonts w:hint="default" w:ascii="Courier New" w:hAnsi="Courier New"/>
      </w:rPr>
    </w:lvl>
    <w:lvl w:ilvl="8" w:tplc="90908526">
      <w:start w:val="1"/>
      <w:numFmt w:val="bullet"/>
      <w:lvlText w:val=""/>
      <w:lvlJc w:val="left"/>
      <w:pPr>
        <w:ind w:left="6480" w:hanging="360"/>
      </w:pPr>
      <w:rPr>
        <w:rFonts w:hint="default" w:ascii="Wingdings" w:hAnsi="Wingdings"/>
      </w:rPr>
    </w:lvl>
  </w:abstractNum>
  <w:abstractNum w:abstractNumId="22" w15:restartNumberingAfterBreak="0">
    <w:nsid w:val="47C941F5"/>
    <w:multiLevelType w:val="hybridMultilevel"/>
    <w:tmpl w:val="81A04496"/>
    <w:lvl w:ilvl="0" w:tplc="B87A9F26">
      <w:start w:val="1"/>
      <w:numFmt w:val="bullet"/>
      <w:lvlText w:val=""/>
      <w:lvlJc w:val="left"/>
      <w:pPr>
        <w:ind w:left="1080" w:hanging="360"/>
      </w:pPr>
      <w:rPr>
        <w:rFonts w:hint="default" w:ascii="Symbol" w:hAnsi="Symbol"/>
      </w:rPr>
    </w:lvl>
    <w:lvl w:ilvl="1" w:tplc="E1C275D8">
      <w:start w:val="1"/>
      <w:numFmt w:val="bullet"/>
      <w:lvlText w:val="o"/>
      <w:lvlJc w:val="left"/>
      <w:pPr>
        <w:ind w:left="1800" w:hanging="360"/>
      </w:pPr>
      <w:rPr>
        <w:rFonts w:hint="default" w:ascii="Courier New" w:hAnsi="Courier New"/>
      </w:rPr>
    </w:lvl>
    <w:lvl w:ilvl="2" w:tplc="7EFE4AD6">
      <w:start w:val="1"/>
      <w:numFmt w:val="bullet"/>
      <w:lvlText w:val=""/>
      <w:lvlJc w:val="left"/>
      <w:pPr>
        <w:ind w:left="2520" w:hanging="360"/>
      </w:pPr>
      <w:rPr>
        <w:rFonts w:hint="default" w:ascii="Wingdings" w:hAnsi="Wingdings"/>
      </w:rPr>
    </w:lvl>
    <w:lvl w:ilvl="3" w:tplc="59F0C172">
      <w:start w:val="1"/>
      <w:numFmt w:val="bullet"/>
      <w:lvlText w:val=""/>
      <w:lvlJc w:val="left"/>
      <w:pPr>
        <w:ind w:left="3240" w:hanging="360"/>
      </w:pPr>
      <w:rPr>
        <w:rFonts w:hint="default" w:ascii="Symbol" w:hAnsi="Symbol"/>
      </w:rPr>
    </w:lvl>
    <w:lvl w:ilvl="4" w:tplc="EC12F7AA">
      <w:start w:val="1"/>
      <w:numFmt w:val="bullet"/>
      <w:lvlText w:val="o"/>
      <w:lvlJc w:val="left"/>
      <w:pPr>
        <w:ind w:left="3960" w:hanging="360"/>
      </w:pPr>
      <w:rPr>
        <w:rFonts w:hint="default" w:ascii="Courier New" w:hAnsi="Courier New"/>
      </w:rPr>
    </w:lvl>
    <w:lvl w:ilvl="5" w:tplc="C7AE073E">
      <w:start w:val="1"/>
      <w:numFmt w:val="bullet"/>
      <w:lvlText w:val=""/>
      <w:lvlJc w:val="left"/>
      <w:pPr>
        <w:ind w:left="4680" w:hanging="360"/>
      </w:pPr>
      <w:rPr>
        <w:rFonts w:hint="default" w:ascii="Wingdings" w:hAnsi="Wingdings"/>
      </w:rPr>
    </w:lvl>
    <w:lvl w:ilvl="6" w:tplc="303E4A88">
      <w:start w:val="1"/>
      <w:numFmt w:val="bullet"/>
      <w:lvlText w:val=""/>
      <w:lvlJc w:val="left"/>
      <w:pPr>
        <w:ind w:left="5400" w:hanging="360"/>
      </w:pPr>
      <w:rPr>
        <w:rFonts w:hint="default" w:ascii="Symbol" w:hAnsi="Symbol"/>
      </w:rPr>
    </w:lvl>
    <w:lvl w:ilvl="7" w:tplc="C4522144">
      <w:start w:val="1"/>
      <w:numFmt w:val="bullet"/>
      <w:lvlText w:val="o"/>
      <w:lvlJc w:val="left"/>
      <w:pPr>
        <w:ind w:left="6120" w:hanging="360"/>
      </w:pPr>
      <w:rPr>
        <w:rFonts w:hint="default" w:ascii="Courier New" w:hAnsi="Courier New"/>
      </w:rPr>
    </w:lvl>
    <w:lvl w:ilvl="8" w:tplc="A88EDC82">
      <w:start w:val="1"/>
      <w:numFmt w:val="bullet"/>
      <w:lvlText w:val=""/>
      <w:lvlJc w:val="left"/>
      <w:pPr>
        <w:ind w:left="6840" w:hanging="360"/>
      </w:pPr>
      <w:rPr>
        <w:rFonts w:hint="default" w:ascii="Wingdings" w:hAnsi="Wingdings"/>
      </w:rPr>
    </w:lvl>
  </w:abstractNum>
  <w:abstractNum w:abstractNumId="23"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4CE5AE4A"/>
    <w:multiLevelType w:val="hybridMultilevel"/>
    <w:tmpl w:val="A634815A"/>
    <w:lvl w:ilvl="0" w:tplc="F9FAB828">
      <w:start w:val="8"/>
      <w:numFmt w:val="decimal"/>
      <w:lvlText w:val="%1."/>
      <w:lvlJc w:val="left"/>
      <w:pPr>
        <w:ind w:left="720" w:hanging="360"/>
      </w:pPr>
    </w:lvl>
    <w:lvl w:ilvl="1" w:tplc="74A66AFC">
      <w:start w:val="1"/>
      <w:numFmt w:val="lowerLetter"/>
      <w:lvlText w:val="%2."/>
      <w:lvlJc w:val="left"/>
      <w:pPr>
        <w:ind w:left="1440" w:hanging="360"/>
      </w:pPr>
    </w:lvl>
    <w:lvl w:ilvl="2" w:tplc="E49E21F4">
      <w:start w:val="1"/>
      <w:numFmt w:val="lowerRoman"/>
      <w:lvlText w:val="%3."/>
      <w:lvlJc w:val="right"/>
      <w:pPr>
        <w:ind w:left="2160" w:hanging="180"/>
      </w:pPr>
    </w:lvl>
    <w:lvl w:ilvl="3" w:tplc="D68AE788">
      <w:start w:val="1"/>
      <w:numFmt w:val="decimal"/>
      <w:lvlText w:val="%4."/>
      <w:lvlJc w:val="left"/>
      <w:pPr>
        <w:ind w:left="2880" w:hanging="360"/>
      </w:pPr>
    </w:lvl>
    <w:lvl w:ilvl="4" w:tplc="E6F026BE">
      <w:start w:val="1"/>
      <w:numFmt w:val="lowerLetter"/>
      <w:lvlText w:val="%5."/>
      <w:lvlJc w:val="left"/>
      <w:pPr>
        <w:ind w:left="3600" w:hanging="360"/>
      </w:pPr>
    </w:lvl>
    <w:lvl w:ilvl="5" w:tplc="CBD67A22">
      <w:start w:val="1"/>
      <w:numFmt w:val="lowerRoman"/>
      <w:lvlText w:val="%6."/>
      <w:lvlJc w:val="right"/>
      <w:pPr>
        <w:ind w:left="4320" w:hanging="180"/>
      </w:pPr>
    </w:lvl>
    <w:lvl w:ilvl="6" w:tplc="F61ADD22">
      <w:start w:val="1"/>
      <w:numFmt w:val="decimal"/>
      <w:lvlText w:val="%7."/>
      <w:lvlJc w:val="left"/>
      <w:pPr>
        <w:ind w:left="5040" w:hanging="360"/>
      </w:pPr>
    </w:lvl>
    <w:lvl w:ilvl="7" w:tplc="0D48E55C">
      <w:start w:val="1"/>
      <w:numFmt w:val="lowerLetter"/>
      <w:lvlText w:val="%8."/>
      <w:lvlJc w:val="left"/>
      <w:pPr>
        <w:ind w:left="5760" w:hanging="360"/>
      </w:pPr>
    </w:lvl>
    <w:lvl w:ilvl="8" w:tplc="897CD2BC">
      <w:start w:val="1"/>
      <w:numFmt w:val="lowerRoman"/>
      <w:lvlText w:val="%9."/>
      <w:lvlJc w:val="right"/>
      <w:pPr>
        <w:ind w:left="6480" w:hanging="180"/>
      </w:pPr>
    </w:lvl>
  </w:abstractNum>
  <w:abstractNum w:abstractNumId="25"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53E07672"/>
    <w:multiLevelType w:val="hybridMultilevel"/>
    <w:tmpl w:val="0400E33C"/>
    <w:lvl w:ilvl="0" w:tplc="23D403B8">
      <w:start w:val="1"/>
      <w:numFmt w:val="bullet"/>
      <w:lvlText w:val=""/>
      <w:lvlJc w:val="left"/>
      <w:pPr>
        <w:ind w:left="720" w:hanging="360"/>
      </w:pPr>
      <w:rPr>
        <w:rFonts w:hint="default" w:ascii="Symbol" w:hAnsi="Symbol"/>
      </w:rPr>
    </w:lvl>
    <w:lvl w:ilvl="1" w:tplc="148A3468">
      <w:start w:val="1"/>
      <w:numFmt w:val="bullet"/>
      <w:lvlText w:val="o"/>
      <w:lvlJc w:val="left"/>
      <w:pPr>
        <w:ind w:left="1440" w:hanging="360"/>
      </w:pPr>
      <w:rPr>
        <w:rFonts w:hint="default" w:ascii="Courier New" w:hAnsi="Courier New"/>
      </w:rPr>
    </w:lvl>
    <w:lvl w:ilvl="2" w:tplc="C7EEA350">
      <w:start w:val="1"/>
      <w:numFmt w:val="bullet"/>
      <w:lvlText w:val=""/>
      <w:lvlJc w:val="left"/>
      <w:pPr>
        <w:ind w:left="2160" w:hanging="360"/>
      </w:pPr>
      <w:rPr>
        <w:rFonts w:hint="default" w:ascii="Wingdings" w:hAnsi="Wingdings"/>
      </w:rPr>
    </w:lvl>
    <w:lvl w:ilvl="3" w:tplc="9F90C0A8">
      <w:start w:val="1"/>
      <w:numFmt w:val="bullet"/>
      <w:lvlText w:val=""/>
      <w:lvlJc w:val="left"/>
      <w:pPr>
        <w:ind w:left="2880" w:hanging="360"/>
      </w:pPr>
      <w:rPr>
        <w:rFonts w:hint="default" w:ascii="Symbol" w:hAnsi="Symbol"/>
      </w:rPr>
    </w:lvl>
    <w:lvl w:ilvl="4" w:tplc="8F1458CA">
      <w:start w:val="1"/>
      <w:numFmt w:val="bullet"/>
      <w:lvlText w:val="o"/>
      <w:lvlJc w:val="left"/>
      <w:pPr>
        <w:ind w:left="3600" w:hanging="360"/>
      </w:pPr>
      <w:rPr>
        <w:rFonts w:hint="default" w:ascii="Courier New" w:hAnsi="Courier New"/>
      </w:rPr>
    </w:lvl>
    <w:lvl w:ilvl="5" w:tplc="D8D63BA6">
      <w:start w:val="1"/>
      <w:numFmt w:val="bullet"/>
      <w:lvlText w:val=""/>
      <w:lvlJc w:val="left"/>
      <w:pPr>
        <w:ind w:left="4320" w:hanging="360"/>
      </w:pPr>
      <w:rPr>
        <w:rFonts w:hint="default" w:ascii="Wingdings" w:hAnsi="Wingdings"/>
      </w:rPr>
    </w:lvl>
    <w:lvl w:ilvl="6" w:tplc="DAFA58EC">
      <w:start w:val="1"/>
      <w:numFmt w:val="bullet"/>
      <w:lvlText w:val=""/>
      <w:lvlJc w:val="left"/>
      <w:pPr>
        <w:ind w:left="5040" w:hanging="360"/>
      </w:pPr>
      <w:rPr>
        <w:rFonts w:hint="default" w:ascii="Symbol" w:hAnsi="Symbol"/>
      </w:rPr>
    </w:lvl>
    <w:lvl w:ilvl="7" w:tplc="EEEC5F72">
      <w:start w:val="1"/>
      <w:numFmt w:val="bullet"/>
      <w:lvlText w:val="o"/>
      <w:lvlJc w:val="left"/>
      <w:pPr>
        <w:ind w:left="5760" w:hanging="360"/>
      </w:pPr>
      <w:rPr>
        <w:rFonts w:hint="default" w:ascii="Courier New" w:hAnsi="Courier New"/>
      </w:rPr>
    </w:lvl>
    <w:lvl w:ilvl="8" w:tplc="12AC99A6">
      <w:start w:val="1"/>
      <w:numFmt w:val="bullet"/>
      <w:lvlText w:val=""/>
      <w:lvlJc w:val="left"/>
      <w:pPr>
        <w:ind w:left="6480" w:hanging="360"/>
      </w:pPr>
      <w:rPr>
        <w:rFonts w:hint="default" w:ascii="Wingdings" w:hAnsi="Wingdings"/>
      </w:rPr>
    </w:lvl>
  </w:abstractNum>
  <w:abstractNum w:abstractNumId="27" w15:restartNumberingAfterBreak="0">
    <w:nsid w:val="5A8CB986"/>
    <w:multiLevelType w:val="hybridMultilevel"/>
    <w:tmpl w:val="FC3C466A"/>
    <w:lvl w:ilvl="0" w:tplc="A2504ABC">
      <w:start w:val="1"/>
      <w:numFmt w:val="bullet"/>
      <w:lvlText w:val=""/>
      <w:lvlJc w:val="left"/>
      <w:pPr>
        <w:ind w:left="720" w:hanging="360"/>
      </w:pPr>
      <w:rPr>
        <w:rFonts w:hint="default" w:ascii="Symbol" w:hAnsi="Symbol"/>
      </w:rPr>
    </w:lvl>
    <w:lvl w:ilvl="1" w:tplc="5F20B042">
      <w:start w:val="1"/>
      <w:numFmt w:val="bullet"/>
      <w:lvlText w:val="o"/>
      <w:lvlJc w:val="left"/>
      <w:pPr>
        <w:ind w:left="1440" w:hanging="360"/>
      </w:pPr>
      <w:rPr>
        <w:rFonts w:hint="default" w:ascii="Courier New" w:hAnsi="Courier New"/>
      </w:rPr>
    </w:lvl>
    <w:lvl w:ilvl="2" w:tplc="6A3E5560">
      <w:start w:val="1"/>
      <w:numFmt w:val="bullet"/>
      <w:lvlText w:val=""/>
      <w:lvlJc w:val="left"/>
      <w:pPr>
        <w:ind w:left="2160" w:hanging="360"/>
      </w:pPr>
      <w:rPr>
        <w:rFonts w:hint="default" w:ascii="Wingdings" w:hAnsi="Wingdings"/>
      </w:rPr>
    </w:lvl>
    <w:lvl w:ilvl="3" w:tplc="9E6AB272">
      <w:start w:val="1"/>
      <w:numFmt w:val="bullet"/>
      <w:lvlText w:val=""/>
      <w:lvlJc w:val="left"/>
      <w:pPr>
        <w:ind w:left="2880" w:hanging="360"/>
      </w:pPr>
      <w:rPr>
        <w:rFonts w:hint="default" w:ascii="Symbol" w:hAnsi="Symbol"/>
      </w:rPr>
    </w:lvl>
    <w:lvl w:ilvl="4" w:tplc="4E162612">
      <w:start w:val="1"/>
      <w:numFmt w:val="bullet"/>
      <w:lvlText w:val="o"/>
      <w:lvlJc w:val="left"/>
      <w:pPr>
        <w:ind w:left="3600" w:hanging="360"/>
      </w:pPr>
      <w:rPr>
        <w:rFonts w:hint="default" w:ascii="Courier New" w:hAnsi="Courier New"/>
      </w:rPr>
    </w:lvl>
    <w:lvl w:ilvl="5" w:tplc="F028C730">
      <w:start w:val="1"/>
      <w:numFmt w:val="bullet"/>
      <w:lvlText w:val=""/>
      <w:lvlJc w:val="left"/>
      <w:pPr>
        <w:ind w:left="4320" w:hanging="360"/>
      </w:pPr>
      <w:rPr>
        <w:rFonts w:hint="default" w:ascii="Wingdings" w:hAnsi="Wingdings"/>
      </w:rPr>
    </w:lvl>
    <w:lvl w:ilvl="6" w:tplc="F52413C0">
      <w:start w:val="1"/>
      <w:numFmt w:val="bullet"/>
      <w:lvlText w:val=""/>
      <w:lvlJc w:val="left"/>
      <w:pPr>
        <w:ind w:left="5040" w:hanging="360"/>
      </w:pPr>
      <w:rPr>
        <w:rFonts w:hint="default" w:ascii="Symbol" w:hAnsi="Symbol"/>
      </w:rPr>
    </w:lvl>
    <w:lvl w:ilvl="7" w:tplc="2138BC0A">
      <w:start w:val="1"/>
      <w:numFmt w:val="bullet"/>
      <w:lvlText w:val="o"/>
      <w:lvlJc w:val="left"/>
      <w:pPr>
        <w:ind w:left="5760" w:hanging="360"/>
      </w:pPr>
      <w:rPr>
        <w:rFonts w:hint="default" w:ascii="Courier New" w:hAnsi="Courier New"/>
      </w:rPr>
    </w:lvl>
    <w:lvl w:ilvl="8" w:tplc="81C4D5B2">
      <w:start w:val="1"/>
      <w:numFmt w:val="bullet"/>
      <w:lvlText w:val=""/>
      <w:lvlJc w:val="left"/>
      <w:pPr>
        <w:ind w:left="6480" w:hanging="360"/>
      </w:pPr>
      <w:rPr>
        <w:rFonts w:hint="default" w:ascii="Wingdings" w:hAnsi="Wingdings"/>
      </w:rPr>
    </w:lvl>
  </w:abstractNum>
  <w:abstractNum w:abstractNumId="28" w15:restartNumberingAfterBreak="0">
    <w:nsid w:val="5AE29514"/>
    <w:multiLevelType w:val="hybridMultilevel"/>
    <w:tmpl w:val="D0A847FA"/>
    <w:lvl w:ilvl="0" w:tplc="B9767FF2">
      <w:start w:val="20"/>
      <w:numFmt w:val="decimal"/>
      <w:lvlText w:val="%1."/>
      <w:lvlJc w:val="left"/>
      <w:pPr>
        <w:ind w:left="720" w:hanging="360"/>
      </w:pPr>
    </w:lvl>
    <w:lvl w:ilvl="1" w:tplc="EF066A1C">
      <w:start w:val="1"/>
      <w:numFmt w:val="lowerLetter"/>
      <w:lvlText w:val="%2."/>
      <w:lvlJc w:val="left"/>
      <w:pPr>
        <w:ind w:left="1440" w:hanging="360"/>
      </w:pPr>
    </w:lvl>
    <w:lvl w:ilvl="2" w:tplc="334C639C">
      <w:start w:val="1"/>
      <w:numFmt w:val="lowerRoman"/>
      <w:lvlText w:val="%3."/>
      <w:lvlJc w:val="right"/>
      <w:pPr>
        <w:ind w:left="2160" w:hanging="180"/>
      </w:pPr>
    </w:lvl>
    <w:lvl w:ilvl="3" w:tplc="C5C0C8BC">
      <w:start w:val="1"/>
      <w:numFmt w:val="decimal"/>
      <w:lvlText w:val="%4."/>
      <w:lvlJc w:val="left"/>
      <w:pPr>
        <w:ind w:left="2880" w:hanging="360"/>
      </w:pPr>
    </w:lvl>
    <w:lvl w:ilvl="4" w:tplc="915CE20A">
      <w:start w:val="1"/>
      <w:numFmt w:val="lowerLetter"/>
      <w:lvlText w:val="%5."/>
      <w:lvlJc w:val="left"/>
      <w:pPr>
        <w:ind w:left="3600" w:hanging="360"/>
      </w:pPr>
    </w:lvl>
    <w:lvl w:ilvl="5" w:tplc="5CE07FCC">
      <w:start w:val="1"/>
      <w:numFmt w:val="lowerRoman"/>
      <w:lvlText w:val="%6."/>
      <w:lvlJc w:val="right"/>
      <w:pPr>
        <w:ind w:left="4320" w:hanging="180"/>
      </w:pPr>
    </w:lvl>
    <w:lvl w:ilvl="6" w:tplc="29BA0AA6">
      <w:start w:val="1"/>
      <w:numFmt w:val="decimal"/>
      <w:lvlText w:val="%7."/>
      <w:lvlJc w:val="left"/>
      <w:pPr>
        <w:ind w:left="5040" w:hanging="360"/>
      </w:pPr>
    </w:lvl>
    <w:lvl w:ilvl="7" w:tplc="EF2AD858">
      <w:start w:val="1"/>
      <w:numFmt w:val="lowerLetter"/>
      <w:lvlText w:val="%8."/>
      <w:lvlJc w:val="left"/>
      <w:pPr>
        <w:ind w:left="5760" w:hanging="360"/>
      </w:pPr>
    </w:lvl>
    <w:lvl w:ilvl="8" w:tplc="65AAC844">
      <w:start w:val="1"/>
      <w:numFmt w:val="lowerRoman"/>
      <w:lvlText w:val="%9."/>
      <w:lvlJc w:val="right"/>
      <w:pPr>
        <w:ind w:left="6480" w:hanging="180"/>
      </w:pPr>
    </w:lvl>
  </w:abstractNum>
  <w:abstractNum w:abstractNumId="29" w15:restartNumberingAfterBreak="0">
    <w:nsid w:val="5BC25D87"/>
    <w:multiLevelType w:val="hybridMultilevel"/>
    <w:tmpl w:val="0C322DE4"/>
    <w:lvl w:ilvl="0" w:tplc="134457B2">
      <w:start w:val="9"/>
      <w:numFmt w:val="decimal"/>
      <w:lvlText w:val="%1."/>
      <w:lvlJc w:val="left"/>
      <w:pPr>
        <w:ind w:left="720" w:hanging="360"/>
      </w:pPr>
    </w:lvl>
    <w:lvl w:ilvl="1" w:tplc="B7FA96A4">
      <w:start w:val="1"/>
      <w:numFmt w:val="lowerLetter"/>
      <w:lvlText w:val="%2."/>
      <w:lvlJc w:val="left"/>
      <w:pPr>
        <w:ind w:left="1440" w:hanging="360"/>
      </w:pPr>
    </w:lvl>
    <w:lvl w:ilvl="2" w:tplc="762CE67C">
      <w:start w:val="1"/>
      <w:numFmt w:val="lowerRoman"/>
      <w:lvlText w:val="%3."/>
      <w:lvlJc w:val="right"/>
      <w:pPr>
        <w:ind w:left="2160" w:hanging="180"/>
      </w:pPr>
    </w:lvl>
    <w:lvl w:ilvl="3" w:tplc="CE3669DE">
      <w:start w:val="1"/>
      <w:numFmt w:val="decimal"/>
      <w:lvlText w:val="%4."/>
      <w:lvlJc w:val="left"/>
      <w:pPr>
        <w:ind w:left="2880" w:hanging="360"/>
      </w:pPr>
    </w:lvl>
    <w:lvl w:ilvl="4" w:tplc="F3D26934">
      <w:start w:val="1"/>
      <w:numFmt w:val="lowerLetter"/>
      <w:lvlText w:val="%5."/>
      <w:lvlJc w:val="left"/>
      <w:pPr>
        <w:ind w:left="3600" w:hanging="360"/>
      </w:pPr>
    </w:lvl>
    <w:lvl w:ilvl="5" w:tplc="5B761AC4">
      <w:start w:val="1"/>
      <w:numFmt w:val="lowerRoman"/>
      <w:lvlText w:val="%6."/>
      <w:lvlJc w:val="right"/>
      <w:pPr>
        <w:ind w:left="4320" w:hanging="180"/>
      </w:pPr>
    </w:lvl>
    <w:lvl w:ilvl="6" w:tplc="4300A81E">
      <w:start w:val="1"/>
      <w:numFmt w:val="decimal"/>
      <w:lvlText w:val="%7."/>
      <w:lvlJc w:val="left"/>
      <w:pPr>
        <w:ind w:left="5040" w:hanging="360"/>
      </w:pPr>
    </w:lvl>
    <w:lvl w:ilvl="7" w:tplc="1722BA34">
      <w:start w:val="1"/>
      <w:numFmt w:val="lowerLetter"/>
      <w:lvlText w:val="%8."/>
      <w:lvlJc w:val="left"/>
      <w:pPr>
        <w:ind w:left="5760" w:hanging="360"/>
      </w:pPr>
    </w:lvl>
    <w:lvl w:ilvl="8" w:tplc="13B8011E">
      <w:start w:val="1"/>
      <w:numFmt w:val="lowerRoman"/>
      <w:lvlText w:val="%9."/>
      <w:lvlJc w:val="right"/>
      <w:pPr>
        <w:ind w:left="6480" w:hanging="180"/>
      </w:pPr>
    </w:lvl>
  </w:abstractNum>
  <w:abstractNum w:abstractNumId="30" w15:restartNumberingAfterBreak="0">
    <w:nsid w:val="5CDB619A"/>
    <w:multiLevelType w:val="hybridMultilevel"/>
    <w:tmpl w:val="58E005AE"/>
    <w:lvl w:ilvl="0" w:tplc="4B48930E">
      <w:start w:val="16"/>
      <w:numFmt w:val="decimal"/>
      <w:lvlText w:val="%1."/>
      <w:lvlJc w:val="left"/>
      <w:pPr>
        <w:ind w:left="720" w:hanging="360"/>
      </w:pPr>
    </w:lvl>
    <w:lvl w:ilvl="1" w:tplc="EB0CDD2E">
      <w:start w:val="1"/>
      <w:numFmt w:val="lowerLetter"/>
      <w:lvlText w:val="%2."/>
      <w:lvlJc w:val="left"/>
      <w:pPr>
        <w:ind w:left="1440" w:hanging="360"/>
      </w:pPr>
    </w:lvl>
    <w:lvl w:ilvl="2" w:tplc="E01E5E42">
      <w:start w:val="1"/>
      <w:numFmt w:val="lowerRoman"/>
      <w:lvlText w:val="%3."/>
      <w:lvlJc w:val="right"/>
      <w:pPr>
        <w:ind w:left="2160" w:hanging="180"/>
      </w:pPr>
    </w:lvl>
    <w:lvl w:ilvl="3" w:tplc="9894E5D4">
      <w:start w:val="1"/>
      <w:numFmt w:val="decimal"/>
      <w:lvlText w:val="%4."/>
      <w:lvlJc w:val="left"/>
      <w:pPr>
        <w:ind w:left="2880" w:hanging="360"/>
      </w:pPr>
    </w:lvl>
    <w:lvl w:ilvl="4" w:tplc="9586D4CC">
      <w:start w:val="1"/>
      <w:numFmt w:val="lowerLetter"/>
      <w:lvlText w:val="%5."/>
      <w:lvlJc w:val="left"/>
      <w:pPr>
        <w:ind w:left="3600" w:hanging="360"/>
      </w:pPr>
    </w:lvl>
    <w:lvl w:ilvl="5" w:tplc="357432B6">
      <w:start w:val="1"/>
      <w:numFmt w:val="lowerRoman"/>
      <w:lvlText w:val="%6."/>
      <w:lvlJc w:val="right"/>
      <w:pPr>
        <w:ind w:left="4320" w:hanging="180"/>
      </w:pPr>
    </w:lvl>
    <w:lvl w:ilvl="6" w:tplc="FA02AB7A">
      <w:start w:val="1"/>
      <w:numFmt w:val="decimal"/>
      <w:lvlText w:val="%7."/>
      <w:lvlJc w:val="left"/>
      <w:pPr>
        <w:ind w:left="5040" w:hanging="360"/>
      </w:pPr>
    </w:lvl>
    <w:lvl w:ilvl="7" w:tplc="0FA45222">
      <w:start w:val="1"/>
      <w:numFmt w:val="lowerLetter"/>
      <w:lvlText w:val="%8."/>
      <w:lvlJc w:val="left"/>
      <w:pPr>
        <w:ind w:left="5760" w:hanging="360"/>
      </w:pPr>
    </w:lvl>
    <w:lvl w:ilvl="8" w:tplc="58065F0C">
      <w:start w:val="1"/>
      <w:numFmt w:val="lowerRoman"/>
      <w:lvlText w:val="%9."/>
      <w:lvlJc w:val="right"/>
      <w:pPr>
        <w:ind w:left="6480" w:hanging="180"/>
      </w:pPr>
    </w:lvl>
  </w:abstractNum>
  <w:abstractNum w:abstractNumId="31" w15:restartNumberingAfterBreak="0">
    <w:nsid w:val="623284A1"/>
    <w:multiLevelType w:val="hybridMultilevel"/>
    <w:tmpl w:val="158607F0"/>
    <w:lvl w:ilvl="0" w:tplc="ECE0D562">
      <w:start w:val="5"/>
      <w:numFmt w:val="decimal"/>
      <w:lvlText w:val="%1."/>
      <w:lvlJc w:val="left"/>
      <w:pPr>
        <w:ind w:left="720" w:hanging="360"/>
      </w:pPr>
    </w:lvl>
    <w:lvl w:ilvl="1" w:tplc="ADF292B8">
      <w:start w:val="1"/>
      <w:numFmt w:val="lowerLetter"/>
      <w:lvlText w:val="%2."/>
      <w:lvlJc w:val="left"/>
      <w:pPr>
        <w:ind w:left="1440" w:hanging="360"/>
      </w:pPr>
    </w:lvl>
    <w:lvl w:ilvl="2" w:tplc="2B4C5DE0">
      <w:start w:val="1"/>
      <w:numFmt w:val="lowerRoman"/>
      <w:lvlText w:val="%3."/>
      <w:lvlJc w:val="right"/>
      <w:pPr>
        <w:ind w:left="2160" w:hanging="180"/>
      </w:pPr>
    </w:lvl>
    <w:lvl w:ilvl="3" w:tplc="F00A47CE">
      <w:start w:val="1"/>
      <w:numFmt w:val="decimal"/>
      <w:lvlText w:val="%4."/>
      <w:lvlJc w:val="left"/>
      <w:pPr>
        <w:ind w:left="2880" w:hanging="360"/>
      </w:pPr>
    </w:lvl>
    <w:lvl w:ilvl="4" w:tplc="08C002A0">
      <w:start w:val="1"/>
      <w:numFmt w:val="lowerLetter"/>
      <w:lvlText w:val="%5."/>
      <w:lvlJc w:val="left"/>
      <w:pPr>
        <w:ind w:left="3600" w:hanging="360"/>
      </w:pPr>
    </w:lvl>
    <w:lvl w:ilvl="5" w:tplc="02DAE71C">
      <w:start w:val="1"/>
      <w:numFmt w:val="lowerRoman"/>
      <w:lvlText w:val="%6."/>
      <w:lvlJc w:val="right"/>
      <w:pPr>
        <w:ind w:left="4320" w:hanging="180"/>
      </w:pPr>
    </w:lvl>
    <w:lvl w:ilvl="6" w:tplc="B88A3E5A">
      <w:start w:val="1"/>
      <w:numFmt w:val="decimal"/>
      <w:lvlText w:val="%7."/>
      <w:lvlJc w:val="left"/>
      <w:pPr>
        <w:ind w:left="5040" w:hanging="360"/>
      </w:pPr>
    </w:lvl>
    <w:lvl w:ilvl="7" w:tplc="89E6D92C">
      <w:start w:val="1"/>
      <w:numFmt w:val="lowerLetter"/>
      <w:lvlText w:val="%8."/>
      <w:lvlJc w:val="left"/>
      <w:pPr>
        <w:ind w:left="5760" w:hanging="360"/>
      </w:pPr>
    </w:lvl>
    <w:lvl w:ilvl="8" w:tplc="0C847EEC">
      <w:start w:val="1"/>
      <w:numFmt w:val="lowerRoman"/>
      <w:lvlText w:val="%9."/>
      <w:lvlJc w:val="right"/>
      <w:pPr>
        <w:ind w:left="6480" w:hanging="180"/>
      </w:pPr>
    </w:lvl>
  </w:abstractNum>
  <w:abstractNum w:abstractNumId="32" w15:restartNumberingAfterBreak="0">
    <w:nsid w:val="671FF515"/>
    <w:multiLevelType w:val="hybridMultilevel"/>
    <w:tmpl w:val="E9388C5E"/>
    <w:lvl w:ilvl="0" w:tplc="7064194A">
      <w:start w:val="6"/>
      <w:numFmt w:val="decimal"/>
      <w:lvlText w:val="%1."/>
      <w:lvlJc w:val="left"/>
      <w:pPr>
        <w:ind w:left="720" w:hanging="360"/>
      </w:pPr>
    </w:lvl>
    <w:lvl w:ilvl="1" w:tplc="8B40B57A">
      <w:start w:val="1"/>
      <w:numFmt w:val="lowerLetter"/>
      <w:lvlText w:val="%2."/>
      <w:lvlJc w:val="left"/>
      <w:pPr>
        <w:ind w:left="1440" w:hanging="360"/>
      </w:pPr>
    </w:lvl>
    <w:lvl w:ilvl="2" w:tplc="A27013AA">
      <w:start w:val="1"/>
      <w:numFmt w:val="lowerRoman"/>
      <w:lvlText w:val="%3."/>
      <w:lvlJc w:val="right"/>
      <w:pPr>
        <w:ind w:left="2160" w:hanging="180"/>
      </w:pPr>
    </w:lvl>
    <w:lvl w:ilvl="3" w:tplc="BF0850FC">
      <w:start w:val="1"/>
      <w:numFmt w:val="decimal"/>
      <w:lvlText w:val="%4."/>
      <w:lvlJc w:val="left"/>
      <w:pPr>
        <w:ind w:left="2880" w:hanging="360"/>
      </w:pPr>
    </w:lvl>
    <w:lvl w:ilvl="4" w:tplc="474A5FB4">
      <w:start w:val="1"/>
      <w:numFmt w:val="lowerLetter"/>
      <w:lvlText w:val="%5."/>
      <w:lvlJc w:val="left"/>
      <w:pPr>
        <w:ind w:left="3600" w:hanging="360"/>
      </w:pPr>
    </w:lvl>
    <w:lvl w:ilvl="5" w:tplc="F74225EE">
      <w:start w:val="1"/>
      <w:numFmt w:val="lowerRoman"/>
      <w:lvlText w:val="%6."/>
      <w:lvlJc w:val="right"/>
      <w:pPr>
        <w:ind w:left="4320" w:hanging="180"/>
      </w:pPr>
    </w:lvl>
    <w:lvl w:ilvl="6" w:tplc="6B203422">
      <w:start w:val="1"/>
      <w:numFmt w:val="decimal"/>
      <w:lvlText w:val="%7."/>
      <w:lvlJc w:val="left"/>
      <w:pPr>
        <w:ind w:left="5040" w:hanging="360"/>
      </w:pPr>
    </w:lvl>
    <w:lvl w:ilvl="7" w:tplc="6E482958">
      <w:start w:val="1"/>
      <w:numFmt w:val="lowerLetter"/>
      <w:lvlText w:val="%8."/>
      <w:lvlJc w:val="left"/>
      <w:pPr>
        <w:ind w:left="5760" w:hanging="360"/>
      </w:pPr>
    </w:lvl>
    <w:lvl w:ilvl="8" w:tplc="9AF6716C">
      <w:start w:val="1"/>
      <w:numFmt w:val="lowerRoman"/>
      <w:lvlText w:val="%9."/>
      <w:lvlJc w:val="right"/>
      <w:pPr>
        <w:ind w:left="6480" w:hanging="180"/>
      </w:pPr>
    </w:lvl>
  </w:abstractNum>
  <w:abstractNum w:abstractNumId="33" w15:restartNumberingAfterBreak="0">
    <w:nsid w:val="6811BF02"/>
    <w:multiLevelType w:val="hybridMultilevel"/>
    <w:tmpl w:val="C012EFB8"/>
    <w:lvl w:ilvl="0" w:tplc="01544E32">
      <w:start w:val="12"/>
      <w:numFmt w:val="decimal"/>
      <w:lvlText w:val="%1."/>
      <w:lvlJc w:val="left"/>
      <w:pPr>
        <w:ind w:left="720" w:hanging="360"/>
      </w:pPr>
    </w:lvl>
    <w:lvl w:ilvl="1" w:tplc="2AC65F36">
      <w:start w:val="1"/>
      <w:numFmt w:val="lowerLetter"/>
      <w:lvlText w:val="%2."/>
      <w:lvlJc w:val="left"/>
      <w:pPr>
        <w:ind w:left="1440" w:hanging="360"/>
      </w:pPr>
    </w:lvl>
    <w:lvl w:ilvl="2" w:tplc="23F49B8A">
      <w:start w:val="1"/>
      <w:numFmt w:val="lowerRoman"/>
      <w:lvlText w:val="%3."/>
      <w:lvlJc w:val="right"/>
      <w:pPr>
        <w:ind w:left="2160" w:hanging="180"/>
      </w:pPr>
    </w:lvl>
    <w:lvl w:ilvl="3" w:tplc="63400952">
      <w:start w:val="1"/>
      <w:numFmt w:val="decimal"/>
      <w:lvlText w:val="%4."/>
      <w:lvlJc w:val="left"/>
      <w:pPr>
        <w:ind w:left="2880" w:hanging="360"/>
      </w:pPr>
    </w:lvl>
    <w:lvl w:ilvl="4" w:tplc="00D8ABC6">
      <w:start w:val="1"/>
      <w:numFmt w:val="lowerLetter"/>
      <w:lvlText w:val="%5."/>
      <w:lvlJc w:val="left"/>
      <w:pPr>
        <w:ind w:left="3600" w:hanging="360"/>
      </w:pPr>
    </w:lvl>
    <w:lvl w:ilvl="5" w:tplc="51CC58E0">
      <w:start w:val="1"/>
      <w:numFmt w:val="lowerRoman"/>
      <w:lvlText w:val="%6."/>
      <w:lvlJc w:val="right"/>
      <w:pPr>
        <w:ind w:left="4320" w:hanging="180"/>
      </w:pPr>
    </w:lvl>
    <w:lvl w:ilvl="6" w:tplc="E70AF19A">
      <w:start w:val="1"/>
      <w:numFmt w:val="decimal"/>
      <w:lvlText w:val="%7."/>
      <w:lvlJc w:val="left"/>
      <w:pPr>
        <w:ind w:left="5040" w:hanging="360"/>
      </w:pPr>
    </w:lvl>
    <w:lvl w:ilvl="7" w:tplc="487635F4">
      <w:start w:val="1"/>
      <w:numFmt w:val="lowerLetter"/>
      <w:lvlText w:val="%8."/>
      <w:lvlJc w:val="left"/>
      <w:pPr>
        <w:ind w:left="5760" w:hanging="360"/>
      </w:pPr>
    </w:lvl>
    <w:lvl w:ilvl="8" w:tplc="61465286">
      <w:start w:val="1"/>
      <w:numFmt w:val="lowerRoman"/>
      <w:lvlText w:val="%9."/>
      <w:lvlJc w:val="right"/>
      <w:pPr>
        <w:ind w:left="6480" w:hanging="180"/>
      </w:pPr>
    </w:lvl>
  </w:abstractNum>
  <w:abstractNum w:abstractNumId="34" w15:restartNumberingAfterBreak="0">
    <w:nsid w:val="70A79996"/>
    <w:multiLevelType w:val="hybridMultilevel"/>
    <w:tmpl w:val="08BC7838"/>
    <w:lvl w:ilvl="0" w:tplc="717E49DA">
      <w:start w:val="19"/>
      <w:numFmt w:val="decimal"/>
      <w:lvlText w:val="%1."/>
      <w:lvlJc w:val="left"/>
      <w:pPr>
        <w:ind w:left="720" w:hanging="360"/>
      </w:pPr>
    </w:lvl>
    <w:lvl w:ilvl="1" w:tplc="A9547BF6">
      <w:start w:val="1"/>
      <w:numFmt w:val="lowerLetter"/>
      <w:lvlText w:val="%2."/>
      <w:lvlJc w:val="left"/>
      <w:pPr>
        <w:ind w:left="1440" w:hanging="360"/>
      </w:pPr>
    </w:lvl>
    <w:lvl w:ilvl="2" w:tplc="EAC8C152">
      <w:start w:val="1"/>
      <w:numFmt w:val="lowerRoman"/>
      <w:lvlText w:val="%3."/>
      <w:lvlJc w:val="right"/>
      <w:pPr>
        <w:ind w:left="2160" w:hanging="180"/>
      </w:pPr>
    </w:lvl>
    <w:lvl w:ilvl="3" w:tplc="17A200F8">
      <w:start w:val="1"/>
      <w:numFmt w:val="decimal"/>
      <w:lvlText w:val="%4."/>
      <w:lvlJc w:val="left"/>
      <w:pPr>
        <w:ind w:left="2880" w:hanging="360"/>
      </w:pPr>
    </w:lvl>
    <w:lvl w:ilvl="4" w:tplc="8C8414C6">
      <w:start w:val="1"/>
      <w:numFmt w:val="lowerLetter"/>
      <w:lvlText w:val="%5."/>
      <w:lvlJc w:val="left"/>
      <w:pPr>
        <w:ind w:left="3600" w:hanging="360"/>
      </w:pPr>
    </w:lvl>
    <w:lvl w:ilvl="5" w:tplc="4A2014D0">
      <w:start w:val="1"/>
      <w:numFmt w:val="lowerRoman"/>
      <w:lvlText w:val="%6."/>
      <w:lvlJc w:val="right"/>
      <w:pPr>
        <w:ind w:left="4320" w:hanging="180"/>
      </w:pPr>
    </w:lvl>
    <w:lvl w:ilvl="6" w:tplc="E1E6D0A0">
      <w:start w:val="1"/>
      <w:numFmt w:val="decimal"/>
      <w:lvlText w:val="%7."/>
      <w:lvlJc w:val="left"/>
      <w:pPr>
        <w:ind w:left="5040" w:hanging="360"/>
      </w:pPr>
    </w:lvl>
    <w:lvl w:ilvl="7" w:tplc="0E7C00BE">
      <w:start w:val="1"/>
      <w:numFmt w:val="lowerLetter"/>
      <w:lvlText w:val="%8."/>
      <w:lvlJc w:val="left"/>
      <w:pPr>
        <w:ind w:left="5760" w:hanging="360"/>
      </w:pPr>
    </w:lvl>
    <w:lvl w:ilvl="8" w:tplc="CA828250">
      <w:start w:val="1"/>
      <w:numFmt w:val="lowerRoman"/>
      <w:lvlText w:val="%9."/>
      <w:lvlJc w:val="right"/>
      <w:pPr>
        <w:ind w:left="6480" w:hanging="180"/>
      </w:pPr>
    </w:lvl>
  </w:abstractNum>
  <w:abstractNum w:abstractNumId="35"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6" w15:restartNumberingAfterBreak="0">
    <w:nsid w:val="74497A3B"/>
    <w:multiLevelType w:val="hybridMultilevel"/>
    <w:tmpl w:val="97F2C24C"/>
    <w:lvl w:ilvl="0" w:tplc="997A7D60">
      <w:start w:val="10"/>
      <w:numFmt w:val="decimal"/>
      <w:lvlText w:val="%1."/>
      <w:lvlJc w:val="left"/>
      <w:pPr>
        <w:ind w:left="720" w:hanging="360"/>
      </w:pPr>
    </w:lvl>
    <w:lvl w:ilvl="1" w:tplc="6A803826">
      <w:start w:val="1"/>
      <w:numFmt w:val="lowerLetter"/>
      <w:lvlText w:val="%2."/>
      <w:lvlJc w:val="left"/>
      <w:pPr>
        <w:ind w:left="1440" w:hanging="360"/>
      </w:pPr>
    </w:lvl>
    <w:lvl w:ilvl="2" w:tplc="9160ACDA">
      <w:start w:val="1"/>
      <w:numFmt w:val="lowerRoman"/>
      <w:lvlText w:val="%3."/>
      <w:lvlJc w:val="right"/>
      <w:pPr>
        <w:ind w:left="2160" w:hanging="180"/>
      </w:pPr>
    </w:lvl>
    <w:lvl w:ilvl="3" w:tplc="96687D6A">
      <w:start w:val="1"/>
      <w:numFmt w:val="decimal"/>
      <w:lvlText w:val="%4."/>
      <w:lvlJc w:val="left"/>
      <w:pPr>
        <w:ind w:left="2880" w:hanging="360"/>
      </w:pPr>
    </w:lvl>
    <w:lvl w:ilvl="4" w:tplc="E58CE456">
      <w:start w:val="1"/>
      <w:numFmt w:val="lowerLetter"/>
      <w:lvlText w:val="%5."/>
      <w:lvlJc w:val="left"/>
      <w:pPr>
        <w:ind w:left="3600" w:hanging="360"/>
      </w:pPr>
    </w:lvl>
    <w:lvl w:ilvl="5" w:tplc="56AA1AAA">
      <w:start w:val="1"/>
      <w:numFmt w:val="lowerRoman"/>
      <w:lvlText w:val="%6."/>
      <w:lvlJc w:val="right"/>
      <w:pPr>
        <w:ind w:left="4320" w:hanging="180"/>
      </w:pPr>
    </w:lvl>
    <w:lvl w:ilvl="6" w:tplc="5882D38A">
      <w:start w:val="1"/>
      <w:numFmt w:val="decimal"/>
      <w:lvlText w:val="%7."/>
      <w:lvlJc w:val="left"/>
      <w:pPr>
        <w:ind w:left="5040" w:hanging="360"/>
      </w:pPr>
    </w:lvl>
    <w:lvl w:ilvl="7" w:tplc="0DBAFE96">
      <w:start w:val="1"/>
      <w:numFmt w:val="lowerLetter"/>
      <w:lvlText w:val="%8."/>
      <w:lvlJc w:val="left"/>
      <w:pPr>
        <w:ind w:left="5760" w:hanging="360"/>
      </w:pPr>
    </w:lvl>
    <w:lvl w:ilvl="8" w:tplc="5EF09EF2">
      <w:start w:val="1"/>
      <w:numFmt w:val="lowerRoman"/>
      <w:lvlText w:val="%9."/>
      <w:lvlJc w:val="right"/>
      <w:pPr>
        <w:ind w:left="6480" w:hanging="180"/>
      </w:pPr>
    </w:lvl>
  </w:abstractNum>
  <w:abstractNum w:abstractNumId="37" w15:restartNumberingAfterBreak="0">
    <w:nsid w:val="75F8C941"/>
    <w:multiLevelType w:val="hybridMultilevel"/>
    <w:tmpl w:val="E50CBABC"/>
    <w:lvl w:ilvl="0" w:tplc="541E83E4">
      <w:start w:val="1"/>
      <w:numFmt w:val="bullet"/>
      <w:lvlText w:val=""/>
      <w:lvlJc w:val="left"/>
      <w:pPr>
        <w:ind w:left="720" w:hanging="360"/>
      </w:pPr>
      <w:rPr>
        <w:rFonts w:hint="default" w:ascii="Symbol" w:hAnsi="Symbol"/>
      </w:rPr>
    </w:lvl>
    <w:lvl w:ilvl="1" w:tplc="47366A48">
      <w:start w:val="1"/>
      <w:numFmt w:val="bullet"/>
      <w:lvlText w:val="o"/>
      <w:lvlJc w:val="left"/>
      <w:pPr>
        <w:ind w:left="1440" w:hanging="360"/>
      </w:pPr>
      <w:rPr>
        <w:rFonts w:hint="default" w:ascii="Courier New" w:hAnsi="Courier New"/>
      </w:rPr>
    </w:lvl>
    <w:lvl w:ilvl="2" w:tplc="D8C0F280">
      <w:start w:val="1"/>
      <w:numFmt w:val="bullet"/>
      <w:lvlText w:val=""/>
      <w:lvlJc w:val="left"/>
      <w:pPr>
        <w:ind w:left="2160" w:hanging="360"/>
      </w:pPr>
      <w:rPr>
        <w:rFonts w:hint="default" w:ascii="Wingdings" w:hAnsi="Wingdings"/>
      </w:rPr>
    </w:lvl>
    <w:lvl w:ilvl="3" w:tplc="D65AE996">
      <w:start w:val="1"/>
      <w:numFmt w:val="bullet"/>
      <w:lvlText w:val=""/>
      <w:lvlJc w:val="left"/>
      <w:pPr>
        <w:ind w:left="2880" w:hanging="360"/>
      </w:pPr>
      <w:rPr>
        <w:rFonts w:hint="default" w:ascii="Symbol" w:hAnsi="Symbol"/>
      </w:rPr>
    </w:lvl>
    <w:lvl w:ilvl="4" w:tplc="A268E112">
      <w:start w:val="1"/>
      <w:numFmt w:val="bullet"/>
      <w:lvlText w:val="o"/>
      <w:lvlJc w:val="left"/>
      <w:pPr>
        <w:ind w:left="3600" w:hanging="360"/>
      </w:pPr>
      <w:rPr>
        <w:rFonts w:hint="default" w:ascii="Courier New" w:hAnsi="Courier New"/>
      </w:rPr>
    </w:lvl>
    <w:lvl w:ilvl="5" w:tplc="090A3338">
      <w:start w:val="1"/>
      <w:numFmt w:val="bullet"/>
      <w:lvlText w:val=""/>
      <w:lvlJc w:val="left"/>
      <w:pPr>
        <w:ind w:left="4320" w:hanging="360"/>
      </w:pPr>
      <w:rPr>
        <w:rFonts w:hint="default" w:ascii="Wingdings" w:hAnsi="Wingdings"/>
      </w:rPr>
    </w:lvl>
    <w:lvl w:ilvl="6" w:tplc="51BAAF34">
      <w:start w:val="1"/>
      <w:numFmt w:val="bullet"/>
      <w:lvlText w:val=""/>
      <w:lvlJc w:val="left"/>
      <w:pPr>
        <w:ind w:left="5040" w:hanging="360"/>
      </w:pPr>
      <w:rPr>
        <w:rFonts w:hint="default" w:ascii="Symbol" w:hAnsi="Symbol"/>
      </w:rPr>
    </w:lvl>
    <w:lvl w:ilvl="7" w:tplc="0D968C70">
      <w:start w:val="1"/>
      <w:numFmt w:val="bullet"/>
      <w:lvlText w:val="o"/>
      <w:lvlJc w:val="left"/>
      <w:pPr>
        <w:ind w:left="5760" w:hanging="360"/>
      </w:pPr>
      <w:rPr>
        <w:rFonts w:hint="default" w:ascii="Courier New" w:hAnsi="Courier New"/>
      </w:rPr>
    </w:lvl>
    <w:lvl w:ilvl="8" w:tplc="1926380C">
      <w:start w:val="1"/>
      <w:numFmt w:val="bullet"/>
      <w:lvlText w:val=""/>
      <w:lvlJc w:val="left"/>
      <w:pPr>
        <w:ind w:left="6480" w:hanging="360"/>
      </w:pPr>
      <w:rPr>
        <w:rFonts w:hint="default" w:ascii="Wingdings" w:hAnsi="Wingdings"/>
      </w:rPr>
    </w:lvl>
  </w:abstractNum>
  <w:abstractNum w:abstractNumId="38"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764C9047"/>
    <w:multiLevelType w:val="hybridMultilevel"/>
    <w:tmpl w:val="B4469426"/>
    <w:lvl w:ilvl="0" w:tplc="1AC208AA">
      <w:start w:val="3"/>
      <w:numFmt w:val="decimal"/>
      <w:lvlText w:val="%1."/>
      <w:lvlJc w:val="left"/>
      <w:pPr>
        <w:ind w:left="720" w:hanging="360"/>
      </w:pPr>
    </w:lvl>
    <w:lvl w:ilvl="1" w:tplc="C4A21356">
      <w:start w:val="1"/>
      <w:numFmt w:val="lowerLetter"/>
      <w:lvlText w:val="%2."/>
      <w:lvlJc w:val="left"/>
      <w:pPr>
        <w:ind w:left="1440" w:hanging="360"/>
      </w:pPr>
    </w:lvl>
    <w:lvl w:ilvl="2" w:tplc="1ADA6AE2">
      <w:start w:val="1"/>
      <w:numFmt w:val="lowerRoman"/>
      <w:lvlText w:val="%3."/>
      <w:lvlJc w:val="right"/>
      <w:pPr>
        <w:ind w:left="2160" w:hanging="180"/>
      </w:pPr>
    </w:lvl>
    <w:lvl w:ilvl="3" w:tplc="EED03E6E">
      <w:start w:val="1"/>
      <w:numFmt w:val="decimal"/>
      <w:lvlText w:val="%4."/>
      <w:lvlJc w:val="left"/>
      <w:pPr>
        <w:ind w:left="2880" w:hanging="360"/>
      </w:pPr>
    </w:lvl>
    <w:lvl w:ilvl="4" w:tplc="932207B2">
      <w:start w:val="1"/>
      <w:numFmt w:val="lowerLetter"/>
      <w:lvlText w:val="%5."/>
      <w:lvlJc w:val="left"/>
      <w:pPr>
        <w:ind w:left="3600" w:hanging="360"/>
      </w:pPr>
    </w:lvl>
    <w:lvl w:ilvl="5" w:tplc="9AAA0F30">
      <w:start w:val="1"/>
      <w:numFmt w:val="lowerRoman"/>
      <w:lvlText w:val="%6."/>
      <w:lvlJc w:val="right"/>
      <w:pPr>
        <w:ind w:left="4320" w:hanging="180"/>
      </w:pPr>
    </w:lvl>
    <w:lvl w:ilvl="6" w:tplc="F606F080">
      <w:start w:val="1"/>
      <w:numFmt w:val="decimal"/>
      <w:lvlText w:val="%7."/>
      <w:lvlJc w:val="left"/>
      <w:pPr>
        <w:ind w:left="5040" w:hanging="360"/>
      </w:pPr>
    </w:lvl>
    <w:lvl w:ilvl="7" w:tplc="ECF654E0">
      <w:start w:val="1"/>
      <w:numFmt w:val="lowerLetter"/>
      <w:lvlText w:val="%8."/>
      <w:lvlJc w:val="left"/>
      <w:pPr>
        <w:ind w:left="5760" w:hanging="360"/>
      </w:pPr>
    </w:lvl>
    <w:lvl w:ilvl="8" w:tplc="79E4A092">
      <w:start w:val="1"/>
      <w:numFmt w:val="lowerRoman"/>
      <w:lvlText w:val="%9."/>
      <w:lvlJc w:val="right"/>
      <w:pPr>
        <w:ind w:left="6480" w:hanging="180"/>
      </w:pPr>
    </w:lvl>
  </w:abstractNum>
  <w:abstractNum w:abstractNumId="40" w15:restartNumberingAfterBreak="0">
    <w:nsid w:val="76A264EC"/>
    <w:multiLevelType w:val="hybridMultilevel"/>
    <w:tmpl w:val="559CDC0C"/>
    <w:lvl w:ilvl="0" w:tplc="3AF8BE48">
      <w:start w:val="1"/>
      <w:numFmt w:val="bullet"/>
      <w:lvlText w:val=""/>
      <w:lvlJc w:val="left"/>
      <w:pPr>
        <w:ind w:left="720" w:hanging="360"/>
      </w:pPr>
      <w:rPr>
        <w:rFonts w:hint="default" w:ascii="Symbol" w:hAnsi="Symbol"/>
      </w:rPr>
    </w:lvl>
    <w:lvl w:ilvl="1" w:tplc="5AF4D7CC">
      <w:start w:val="1"/>
      <w:numFmt w:val="bullet"/>
      <w:lvlText w:val="o"/>
      <w:lvlJc w:val="left"/>
      <w:pPr>
        <w:ind w:left="1440" w:hanging="360"/>
      </w:pPr>
      <w:rPr>
        <w:rFonts w:hint="default" w:ascii="Courier New" w:hAnsi="Courier New"/>
      </w:rPr>
    </w:lvl>
    <w:lvl w:ilvl="2" w:tplc="5CC089E4">
      <w:start w:val="1"/>
      <w:numFmt w:val="bullet"/>
      <w:lvlText w:val=""/>
      <w:lvlJc w:val="left"/>
      <w:pPr>
        <w:ind w:left="2160" w:hanging="360"/>
      </w:pPr>
      <w:rPr>
        <w:rFonts w:hint="default" w:ascii="Wingdings" w:hAnsi="Wingdings"/>
      </w:rPr>
    </w:lvl>
    <w:lvl w:ilvl="3" w:tplc="6BF65C04">
      <w:start w:val="1"/>
      <w:numFmt w:val="bullet"/>
      <w:lvlText w:val=""/>
      <w:lvlJc w:val="left"/>
      <w:pPr>
        <w:ind w:left="2880" w:hanging="360"/>
      </w:pPr>
      <w:rPr>
        <w:rFonts w:hint="default" w:ascii="Symbol" w:hAnsi="Symbol"/>
      </w:rPr>
    </w:lvl>
    <w:lvl w:ilvl="4" w:tplc="6518B7F2">
      <w:start w:val="1"/>
      <w:numFmt w:val="bullet"/>
      <w:lvlText w:val="o"/>
      <w:lvlJc w:val="left"/>
      <w:pPr>
        <w:ind w:left="3600" w:hanging="360"/>
      </w:pPr>
      <w:rPr>
        <w:rFonts w:hint="default" w:ascii="Courier New" w:hAnsi="Courier New"/>
      </w:rPr>
    </w:lvl>
    <w:lvl w:ilvl="5" w:tplc="4A065684">
      <w:start w:val="1"/>
      <w:numFmt w:val="bullet"/>
      <w:lvlText w:val=""/>
      <w:lvlJc w:val="left"/>
      <w:pPr>
        <w:ind w:left="4320" w:hanging="360"/>
      </w:pPr>
      <w:rPr>
        <w:rFonts w:hint="default" w:ascii="Wingdings" w:hAnsi="Wingdings"/>
      </w:rPr>
    </w:lvl>
    <w:lvl w:ilvl="6" w:tplc="71984530">
      <w:start w:val="1"/>
      <w:numFmt w:val="bullet"/>
      <w:lvlText w:val=""/>
      <w:lvlJc w:val="left"/>
      <w:pPr>
        <w:ind w:left="5040" w:hanging="360"/>
      </w:pPr>
      <w:rPr>
        <w:rFonts w:hint="default" w:ascii="Symbol" w:hAnsi="Symbol"/>
      </w:rPr>
    </w:lvl>
    <w:lvl w:ilvl="7" w:tplc="9894E9E8">
      <w:start w:val="1"/>
      <w:numFmt w:val="bullet"/>
      <w:lvlText w:val="o"/>
      <w:lvlJc w:val="left"/>
      <w:pPr>
        <w:ind w:left="5760" w:hanging="360"/>
      </w:pPr>
      <w:rPr>
        <w:rFonts w:hint="default" w:ascii="Courier New" w:hAnsi="Courier New"/>
      </w:rPr>
    </w:lvl>
    <w:lvl w:ilvl="8" w:tplc="1FEAD724">
      <w:start w:val="1"/>
      <w:numFmt w:val="bullet"/>
      <w:lvlText w:val=""/>
      <w:lvlJc w:val="left"/>
      <w:pPr>
        <w:ind w:left="6480" w:hanging="360"/>
      </w:pPr>
      <w:rPr>
        <w:rFonts w:hint="default" w:ascii="Wingdings" w:hAnsi="Wingdings"/>
      </w:rPr>
    </w:lvl>
  </w:abstractNum>
  <w:abstractNum w:abstractNumId="41"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2" w15:restartNumberingAfterBreak="0">
    <w:nsid w:val="79D2CD9E"/>
    <w:multiLevelType w:val="hybridMultilevel"/>
    <w:tmpl w:val="5B08A19A"/>
    <w:lvl w:ilvl="0" w:tplc="18BA037A">
      <w:start w:val="1"/>
      <w:numFmt w:val="decimal"/>
      <w:lvlText w:val="%1."/>
      <w:lvlJc w:val="left"/>
      <w:pPr>
        <w:ind w:left="720" w:hanging="360"/>
      </w:pPr>
    </w:lvl>
    <w:lvl w:ilvl="1" w:tplc="B1EADA76">
      <w:start w:val="1"/>
      <w:numFmt w:val="lowerLetter"/>
      <w:lvlText w:val="%2."/>
      <w:lvlJc w:val="left"/>
      <w:pPr>
        <w:ind w:left="1440" w:hanging="360"/>
      </w:pPr>
    </w:lvl>
    <w:lvl w:ilvl="2" w:tplc="7CA2F868">
      <w:start w:val="1"/>
      <w:numFmt w:val="lowerRoman"/>
      <w:lvlText w:val="%3."/>
      <w:lvlJc w:val="right"/>
      <w:pPr>
        <w:ind w:left="2160" w:hanging="180"/>
      </w:pPr>
    </w:lvl>
    <w:lvl w:ilvl="3" w:tplc="388A952A">
      <w:start w:val="1"/>
      <w:numFmt w:val="decimal"/>
      <w:lvlText w:val="%4."/>
      <w:lvlJc w:val="left"/>
      <w:pPr>
        <w:ind w:left="2880" w:hanging="360"/>
      </w:pPr>
    </w:lvl>
    <w:lvl w:ilvl="4" w:tplc="E3C46382">
      <w:start w:val="1"/>
      <w:numFmt w:val="lowerLetter"/>
      <w:lvlText w:val="%5."/>
      <w:lvlJc w:val="left"/>
      <w:pPr>
        <w:ind w:left="3600" w:hanging="360"/>
      </w:pPr>
    </w:lvl>
    <w:lvl w:ilvl="5" w:tplc="07B639AC">
      <w:start w:val="1"/>
      <w:numFmt w:val="lowerRoman"/>
      <w:lvlText w:val="%6."/>
      <w:lvlJc w:val="right"/>
      <w:pPr>
        <w:ind w:left="4320" w:hanging="180"/>
      </w:pPr>
    </w:lvl>
    <w:lvl w:ilvl="6" w:tplc="0238637E">
      <w:start w:val="1"/>
      <w:numFmt w:val="decimal"/>
      <w:lvlText w:val="%7."/>
      <w:lvlJc w:val="left"/>
      <w:pPr>
        <w:ind w:left="5040" w:hanging="360"/>
      </w:pPr>
    </w:lvl>
    <w:lvl w:ilvl="7" w:tplc="70D04C8E">
      <w:start w:val="1"/>
      <w:numFmt w:val="lowerLetter"/>
      <w:lvlText w:val="%8."/>
      <w:lvlJc w:val="left"/>
      <w:pPr>
        <w:ind w:left="5760" w:hanging="360"/>
      </w:pPr>
    </w:lvl>
    <w:lvl w:ilvl="8" w:tplc="66D6A37A">
      <w:start w:val="1"/>
      <w:numFmt w:val="lowerRoman"/>
      <w:lvlText w:val="%9."/>
      <w:lvlJc w:val="right"/>
      <w:pPr>
        <w:ind w:left="6480" w:hanging="180"/>
      </w:pPr>
    </w:lvl>
  </w:abstractNum>
  <w:abstractNum w:abstractNumId="43" w15:restartNumberingAfterBreak="0">
    <w:nsid w:val="7A4B4283"/>
    <w:multiLevelType w:val="hybridMultilevel"/>
    <w:tmpl w:val="EB1080AE"/>
    <w:lvl w:ilvl="0" w:tplc="F16C5976">
      <w:start w:val="14"/>
      <w:numFmt w:val="decimal"/>
      <w:lvlText w:val="%1."/>
      <w:lvlJc w:val="left"/>
      <w:pPr>
        <w:ind w:left="720" w:hanging="360"/>
      </w:pPr>
    </w:lvl>
    <w:lvl w:ilvl="1" w:tplc="893677CC">
      <w:start w:val="1"/>
      <w:numFmt w:val="lowerLetter"/>
      <w:lvlText w:val="%2."/>
      <w:lvlJc w:val="left"/>
      <w:pPr>
        <w:ind w:left="1440" w:hanging="360"/>
      </w:pPr>
    </w:lvl>
    <w:lvl w:ilvl="2" w:tplc="552E45F4">
      <w:start w:val="1"/>
      <w:numFmt w:val="lowerRoman"/>
      <w:lvlText w:val="%3."/>
      <w:lvlJc w:val="right"/>
      <w:pPr>
        <w:ind w:left="2160" w:hanging="180"/>
      </w:pPr>
    </w:lvl>
    <w:lvl w:ilvl="3" w:tplc="28746B2A">
      <w:start w:val="1"/>
      <w:numFmt w:val="decimal"/>
      <w:lvlText w:val="%4."/>
      <w:lvlJc w:val="left"/>
      <w:pPr>
        <w:ind w:left="2880" w:hanging="360"/>
      </w:pPr>
    </w:lvl>
    <w:lvl w:ilvl="4" w:tplc="93BE527C">
      <w:start w:val="1"/>
      <w:numFmt w:val="lowerLetter"/>
      <w:lvlText w:val="%5."/>
      <w:lvlJc w:val="left"/>
      <w:pPr>
        <w:ind w:left="3600" w:hanging="360"/>
      </w:pPr>
    </w:lvl>
    <w:lvl w:ilvl="5" w:tplc="EC2009C8">
      <w:start w:val="1"/>
      <w:numFmt w:val="lowerRoman"/>
      <w:lvlText w:val="%6."/>
      <w:lvlJc w:val="right"/>
      <w:pPr>
        <w:ind w:left="4320" w:hanging="180"/>
      </w:pPr>
    </w:lvl>
    <w:lvl w:ilvl="6" w:tplc="B87E6CC0">
      <w:start w:val="1"/>
      <w:numFmt w:val="decimal"/>
      <w:lvlText w:val="%7."/>
      <w:lvlJc w:val="left"/>
      <w:pPr>
        <w:ind w:left="5040" w:hanging="360"/>
      </w:pPr>
    </w:lvl>
    <w:lvl w:ilvl="7" w:tplc="5DF87B5E">
      <w:start w:val="1"/>
      <w:numFmt w:val="lowerLetter"/>
      <w:lvlText w:val="%8."/>
      <w:lvlJc w:val="left"/>
      <w:pPr>
        <w:ind w:left="5760" w:hanging="360"/>
      </w:pPr>
    </w:lvl>
    <w:lvl w:ilvl="8" w:tplc="655CDD2C">
      <w:start w:val="1"/>
      <w:numFmt w:val="lowerRoman"/>
      <w:lvlText w:val="%9."/>
      <w:lvlJc w:val="right"/>
      <w:pPr>
        <w:ind w:left="6480" w:hanging="180"/>
      </w:pPr>
    </w:lvl>
  </w:abstractNum>
  <w:abstractNum w:abstractNumId="44" w15:restartNumberingAfterBreak="0">
    <w:nsid w:val="7B35F962"/>
    <w:multiLevelType w:val="hybridMultilevel"/>
    <w:tmpl w:val="1B68EF64"/>
    <w:lvl w:ilvl="0" w:tplc="644C31CA">
      <w:start w:val="18"/>
      <w:numFmt w:val="decimal"/>
      <w:lvlText w:val="%1."/>
      <w:lvlJc w:val="left"/>
      <w:pPr>
        <w:ind w:left="720" w:hanging="360"/>
      </w:pPr>
    </w:lvl>
    <w:lvl w:ilvl="1" w:tplc="6AB03FF2">
      <w:start w:val="1"/>
      <w:numFmt w:val="lowerLetter"/>
      <w:lvlText w:val="%2."/>
      <w:lvlJc w:val="left"/>
      <w:pPr>
        <w:ind w:left="1440" w:hanging="360"/>
      </w:pPr>
    </w:lvl>
    <w:lvl w:ilvl="2" w:tplc="A48E7ABE">
      <w:start w:val="1"/>
      <w:numFmt w:val="lowerRoman"/>
      <w:lvlText w:val="%3."/>
      <w:lvlJc w:val="right"/>
      <w:pPr>
        <w:ind w:left="2160" w:hanging="180"/>
      </w:pPr>
    </w:lvl>
    <w:lvl w:ilvl="3" w:tplc="35B6E156">
      <w:start w:val="1"/>
      <w:numFmt w:val="decimal"/>
      <w:lvlText w:val="%4."/>
      <w:lvlJc w:val="left"/>
      <w:pPr>
        <w:ind w:left="2880" w:hanging="360"/>
      </w:pPr>
    </w:lvl>
    <w:lvl w:ilvl="4" w:tplc="364EA540">
      <w:start w:val="1"/>
      <w:numFmt w:val="lowerLetter"/>
      <w:lvlText w:val="%5."/>
      <w:lvlJc w:val="left"/>
      <w:pPr>
        <w:ind w:left="3600" w:hanging="360"/>
      </w:pPr>
    </w:lvl>
    <w:lvl w:ilvl="5" w:tplc="25DAA700">
      <w:start w:val="1"/>
      <w:numFmt w:val="lowerRoman"/>
      <w:lvlText w:val="%6."/>
      <w:lvlJc w:val="right"/>
      <w:pPr>
        <w:ind w:left="4320" w:hanging="180"/>
      </w:pPr>
    </w:lvl>
    <w:lvl w:ilvl="6" w:tplc="486497A6">
      <w:start w:val="1"/>
      <w:numFmt w:val="decimal"/>
      <w:lvlText w:val="%7."/>
      <w:lvlJc w:val="left"/>
      <w:pPr>
        <w:ind w:left="5040" w:hanging="360"/>
      </w:pPr>
    </w:lvl>
    <w:lvl w:ilvl="7" w:tplc="4F806BBE">
      <w:start w:val="1"/>
      <w:numFmt w:val="lowerLetter"/>
      <w:lvlText w:val="%8."/>
      <w:lvlJc w:val="left"/>
      <w:pPr>
        <w:ind w:left="5760" w:hanging="360"/>
      </w:pPr>
    </w:lvl>
    <w:lvl w:ilvl="8" w:tplc="D7929158">
      <w:start w:val="1"/>
      <w:numFmt w:val="lowerRoman"/>
      <w:lvlText w:val="%9."/>
      <w:lvlJc w:val="right"/>
      <w:pPr>
        <w:ind w:left="6480" w:hanging="180"/>
      </w:pPr>
    </w:lvl>
  </w:abstractNum>
  <w:abstractNum w:abstractNumId="45"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50">
    <w:abstractNumId w:val="49"/>
  </w:num>
  <w:num w:numId="49">
    <w:abstractNumId w:val="48"/>
  </w:num>
  <w:num w:numId="48">
    <w:abstractNumId w:val="47"/>
  </w:num>
  <w:num w:numId="47">
    <w:abstractNumId w:val="46"/>
  </w:num>
  <w:num w:numId="1" w16cid:durableId="2055235070">
    <w:abstractNumId w:val="4"/>
  </w:num>
  <w:num w:numId="2" w16cid:durableId="1923949714">
    <w:abstractNumId w:val="12"/>
  </w:num>
  <w:num w:numId="3" w16cid:durableId="1598906082">
    <w:abstractNumId w:val="37"/>
  </w:num>
  <w:num w:numId="4" w16cid:durableId="444466027">
    <w:abstractNumId w:val="21"/>
  </w:num>
  <w:num w:numId="5" w16cid:durableId="2001303683">
    <w:abstractNumId w:val="19"/>
  </w:num>
  <w:num w:numId="6" w16cid:durableId="1642224810">
    <w:abstractNumId w:val="27"/>
  </w:num>
  <w:num w:numId="7" w16cid:durableId="944338083">
    <w:abstractNumId w:val="40"/>
  </w:num>
  <w:num w:numId="8" w16cid:durableId="1986274569">
    <w:abstractNumId w:val="7"/>
  </w:num>
  <w:num w:numId="9" w16cid:durableId="1798647615">
    <w:abstractNumId w:val="28"/>
  </w:num>
  <w:num w:numId="10" w16cid:durableId="1218395848">
    <w:abstractNumId w:val="34"/>
  </w:num>
  <w:num w:numId="11" w16cid:durableId="1986620500">
    <w:abstractNumId w:val="44"/>
  </w:num>
  <w:num w:numId="12" w16cid:durableId="1330719834">
    <w:abstractNumId w:val="3"/>
  </w:num>
  <w:num w:numId="13" w16cid:durableId="1897429413">
    <w:abstractNumId w:val="30"/>
  </w:num>
  <w:num w:numId="14" w16cid:durableId="1502698966">
    <w:abstractNumId w:val="16"/>
  </w:num>
  <w:num w:numId="15" w16cid:durableId="1664772865">
    <w:abstractNumId w:val="43"/>
  </w:num>
  <w:num w:numId="16" w16cid:durableId="288173119">
    <w:abstractNumId w:val="13"/>
  </w:num>
  <w:num w:numId="17" w16cid:durableId="743800005">
    <w:abstractNumId w:val="33"/>
  </w:num>
  <w:num w:numId="18" w16cid:durableId="279460618">
    <w:abstractNumId w:val="2"/>
  </w:num>
  <w:num w:numId="19" w16cid:durableId="63602321">
    <w:abstractNumId w:val="36"/>
  </w:num>
  <w:num w:numId="20" w16cid:durableId="1786196159">
    <w:abstractNumId w:val="29"/>
  </w:num>
  <w:num w:numId="21" w16cid:durableId="1839733730">
    <w:abstractNumId w:val="24"/>
  </w:num>
  <w:num w:numId="22" w16cid:durableId="488400682">
    <w:abstractNumId w:val="15"/>
  </w:num>
  <w:num w:numId="23" w16cid:durableId="927494913">
    <w:abstractNumId w:val="32"/>
  </w:num>
  <w:num w:numId="24" w16cid:durableId="1886135784">
    <w:abstractNumId w:val="31"/>
  </w:num>
  <w:num w:numId="25" w16cid:durableId="891766576">
    <w:abstractNumId w:val="18"/>
  </w:num>
  <w:num w:numId="26" w16cid:durableId="104466095">
    <w:abstractNumId w:val="39"/>
  </w:num>
  <w:num w:numId="27" w16cid:durableId="48696956">
    <w:abstractNumId w:val="0"/>
  </w:num>
  <w:num w:numId="28" w16cid:durableId="83260014">
    <w:abstractNumId w:val="11"/>
  </w:num>
  <w:num w:numId="29" w16cid:durableId="2062090517">
    <w:abstractNumId w:val="42"/>
  </w:num>
  <w:num w:numId="30" w16cid:durableId="1204709038">
    <w:abstractNumId w:val="9"/>
  </w:num>
  <w:num w:numId="31" w16cid:durableId="1702970694">
    <w:abstractNumId w:val="1"/>
  </w:num>
  <w:num w:numId="32" w16cid:durableId="1633897889">
    <w:abstractNumId w:val="6"/>
  </w:num>
  <w:num w:numId="33" w16cid:durableId="974410847">
    <w:abstractNumId w:val="26"/>
  </w:num>
  <w:num w:numId="34" w16cid:durableId="444157437">
    <w:abstractNumId w:val="8"/>
  </w:num>
  <w:num w:numId="35" w16cid:durableId="417873680">
    <w:abstractNumId w:val="22"/>
  </w:num>
  <w:num w:numId="36" w16cid:durableId="1736270707">
    <w:abstractNumId w:val="10"/>
  </w:num>
  <w:num w:numId="37" w16cid:durableId="39600556">
    <w:abstractNumId w:val="41"/>
  </w:num>
  <w:num w:numId="38" w16cid:durableId="1736969365">
    <w:abstractNumId w:val="17"/>
  </w:num>
  <w:num w:numId="39" w16cid:durableId="808132955">
    <w:abstractNumId w:val="23"/>
  </w:num>
  <w:num w:numId="40" w16cid:durableId="573320686">
    <w:abstractNumId w:val="45"/>
  </w:num>
  <w:num w:numId="41" w16cid:durableId="704211098">
    <w:abstractNumId w:val="20"/>
  </w:num>
  <w:num w:numId="42" w16cid:durableId="1441947909">
    <w:abstractNumId w:val="25"/>
  </w:num>
  <w:num w:numId="43" w16cid:durableId="1602031957">
    <w:abstractNumId w:val="5"/>
  </w:num>
  <w:num w:numId="44" w16cid:durableId="700471344">
    <w:abstractNumId w:val="38"/>
  </w:num>
  <w:num w:numId="45" w16cid:durableId="669260327">
    <w:abstractNumId w:val="35"/>
  </w:num>
  <w:num w:numId="46" w16cid:durableId="1183817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12313"/>
    <w:rsid w:val="001231AB"/>
    <w:rsid w:val="00134086"/>
    <w:rsid w:val="00180CBF"/>
    <w:rsid w:val="00185A4A"/>
    <w:rsid w:val="001B4068"/>
    <w:rsid w:val="001D7A05"/>
    <w:rsid w:val="001E120C"/>
    <w:rsid w:val="00201A78"/>
    <w:rsid w:val="002202D0"/>
    <w:rsid w:val="0022765F"/>
    <w:rsid w:val="00235F24"/>
    <w:rsid w:val="002530A4"/>
    <w:rsid w:val="00270FDB"/>
    <w:rsid w:val="00271FD1"/>
    <w:rsid w:val="002750D7"/>
    <w:rsid w:val="002C2788"/>
    <w:rsid w:val="002C3CFC"/>
    <w:rsid w:val="00312DC5"/>
    <w:rsid w:val="003156A7"/>
    <w:rsid w:val="00333442"/>
    <w:rsid w:val="0033650C"/>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C0286"/>
    <w:rsid w:val="004E7426"/>
    <w:rsid w:val="00512D4E"/>
    <w:rsid w:val="00513F2E"/>
    <w:rsid w:val="00533157"/>
    <w:rsid w:val="0055338E"/>
    <w:rsid w:val="005B03EB"/>
    <w:rsid w:val="005B6145"/>
    <w:rsid w:val="005B7C24"/>
    <w:rsid w:val="005C15C3"/>
    <w:rsid w:val="005E58E1"/>
    <w:rsid w:val="005F3185"/>
    <w:rsid w:val="00611079"/>
    <w:rsid w:val="0069344C"/>
    <w:rsid w:val="006A0027"/>
    <w:rsid w:val="006B25C2"/>
    <w:rsid w:val="006C3AC3"/>
    <w:rsid w:val="006CE43C"/>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3638D"/>
    <w:rsid w:val="00867878"/>
    <w:rsid w:val="00868CB3"/>
    <w:rsid w:val="008749E3"/>
    <w:rsid w:val="00883929"/>
    <w:rsid w:val="0089662E"/>
    <w:rsid w:val="00896AB0"/>
    <w:rsid w:val="008E0538"/>
    <w:rsid w:val="00900644"/>
    <w:rsid w:val="00936A75"/>
    <w:rsid w:val="009379A5"/>
    <w:rsid w:val="0094795E"/>
    <w:rsid w:val="0096195F"/>
    <w:rsid w:val="0096613D"/>
    <w:rsid w:val="0097186F"/>
    <w:rsid w:val="00981E39"/>
    <w:rsid w:val="0099178B"/>
    <w:rsid w:val="009B09A9"/>
    <w:rsid w:val="009B516C"/>
    <w:rsid w:val="009C4D27"/>
    <w:rsid w:val="009D3B37"/>
    <w:rsid w:val="009F30C8"/>
    <w:rsid w:val="009F51BB"/>
    <w:rsid w:val="00A044C3"/>
    <w:rsid w:val="00A07337"/>
    <w:rsid w:val="00A370A2"/>
    <w:rsid w:val="00A4023A"/>
    <w:rsid w:val="00A57D58"/>
    <w:rsid w:val="00A77E0E"/>
    <w:rsid w:val="00A81941"/>
    <w:rsid w:val="00A859C7"/>
    <w:rsid w:val="00AA2AA8"/>
    <w:rsid w:val="00AB4F1D"/>
    <w:rsid w:val="00AC77AD"/>
    <w:rsid w:val="00AD7B8D"/>
    <w:rsid w:val="00AE72CF"/>
    <w:rsid w:val="00B12503"/>
    <w:rsid w:val="00B3355F"/>
    <w:rsid w:val="00B42D03"/>
    <w:rsid w:val="00B55AFA"/>
    <w:rsid w:val="00B7045B"/>
    <w:rsid w:val="00B86B37"/>
    <w:rsid w:val="00BB0C7A"/>
    <w:rsid w:val="00BE2D8D"/>
    <w:rsid w:val="00BE614E"/>
    <w:rsid w:val="00BE6DAC"/>
    <w:rsid w:val="00C0165D"/>
    <w:rsid w:val="00C35E00"/>
    <w:rsid w:val="00C464AD"/>
    <w:rsid w:val="00C54F22"/>
    <w:rsid w:val="00C71DA8"/>
    <w:rsid w:val="00C73266"/>
    <w:rsid w:val="00C73296"/>
    <w:rsid w:val="00C75225"/>
    <w:rsid w:val="00C82520"/>
    <w:rsid w:val="00C8300D"/>
    <w:rsid w:val="00C8792B"/>
    <w:rsid w:val="00C90950"/>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853A9"/>
    <w:rsid w:val="00E92FB5"/>
    <w:rsid w:val="00E97FFA"/>
    <w:rsid w:val="00EA7E26"/>
    <w:rsid w:val="00EA7F24"/>
    <w:rsid w:val="00ED2D1D"/>
    <w:rsid w:val="00EE3D16"/>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427F6"/>
    <w:rsid w:val="012EC623"/>
    <w:rsid w:val="017510D7"/>
    <w:rsid w:val="01D4E41E"/>
    <w:rsid w:val="01E8C6A1"/>
    <w:rsid w:val="023F697A"/>
    <w:rsid w:val="028E5210"/>
    <w:rsid w:val="02B6E50A"/>
    <w:rsid w:val="02C2C76E"/>
    <w:rsid w:val="02D494BD"/>
    <w:rsid w:val="02D8546A"/>
    <w:rsid w:val="035A33C8"/>
    <w:rsid w:val="035AE59D"/>
    <w:rsid w:val="0529404C"/>
    <w:rsid w:val="05B4EE46"/>
    <w:rsid w:val="05F03907"/>
    <w:rsid w:val="06D29A2A"/>
    <w:rsid w:val="06DED1B4"/>
    <w:rsid w:val="06E4E03C"/>
    <w:rsid w:val="075280A4"/>
    <w:rsid w:val="0788DEFE"/>
    <w:rsid w:val="079DDACC"/>
    <w:rsid w:val="07D3595C"/>
    <w:rsid w:val="07F655B5"/>
    <w:rsid w:val="08299852"/>
    <w:rsid w:val="082CEF89"/>
    <w:rsid w:val="086073CB"/>
    <w:rsid w:val="0867B5D7"/>
    <w:rsid w:val="08B396C0"/>
    <w:rsid w:val="08E2C610"/>
    <w:rsid w:val="08ED2673"/>
    <w:rsid w:val="09A3C3F1"/>
    <w:rsid w:val="09D7CCE0"/>
    <w:rsid w:val="0A1C632C"/>
    <w:rsid w:val="0A39A651"/>
    <w:rsid w:val="0A8392A1"/>
    <w:rsid w:val="0AD2A109"/>
    <w:rsid w:val="0B521165"/>
    <w:rsid w:val="0C0D1AE2"/>
    <w:rsid w:val="0C35D51A"/>
    <w:rsid w:val="0D5FB917"/>
    <w:rsid w:val="0D8A90E2"/>
    <w:rsid w:val="0DC6B982"/>
    <w:rsid w:val="0E07C342"/>
    <w:rsid w:val="0E219B40"/>
    <w:rsid w:val="0EBA0392"/>
    <w:rsid w:val="0EF5E0DA"/>
    <w:rsid w:val="0F177085"/>
    <w:rsid w:val="0F41AFC6"/>
    <w:rsid w:val="0FF411AD"/>
    <w:rsid w:val="1101F1CA"/>
    <w:rsid w:val="11098BB2"/>
    <w:rsid w:val="11DC30AE"/>
    <w:rsid w:val="11F2B76F"/>
    <w:rsid w:val="11F9409A"/>
    <w:rsid w:val="12B78F26"/>
    <w:rsid w:val="13365A69"/>
    <w:rsid w:val="134E583B"/>
    <w:rsid w:val="1394F313"/>
    <w:rsid w:val="13D43C63"/>
    <w:rsid w:val="13DBC396"/>
    <w:rsid w:val="13DC9F70"/>
    <w:rsid w:val="15047090"/>
    <w:rsid w:val="1521E5B3"/>
    <w:rsid w:val="15A8858C"/>
    <w:rsid w:val="15C805AE"/>
    <w:rsid w:val="15CC893C"/>
    <w:rsid w:val="160D5638"/>
    <w:rsid w:val="1618C4C5"/>
    <w:rsid w:val="16371FB7"/>
    <w:rsid w:val="16F3B3A7"/>
    <w:rsid w:val="1715D4D9"/>
    <w:rsid w:val="17410F3F"/>
    <w:rsid w:val="176A8678"/>
    <w:rsid w:val="17F7B7B7"/>
    <w:rsid w:val="17F8278C"/>
    <w:rsid w:val="188D6558"/>
    <w:rsid w:val="188F3397"/>
    <w:rsid w:val="1912D988"/>
    <w:rsid w:val="19CFBC29"/>
    <w:rsid w:val="1A5A408B"/>
    <w:rsid w:val="1A99E396"/>
    <w:rsid w:val="1B2C0D3B"/>
    <w:rsid w:val="1B3C9383"/>
    <w:rsid w:val="1C1A0034"/>
    <w:rsid w:val="1C8DFA79"/>
    <w:rsid w:val="1D3EC38A"/>
    <w:rsid w:val="1D638CDA"/>
    <w:rsid w:val="1D92BCDD"/>
    <w:rsid w:val="1D9F335F"/>
    <w:rsid w:val="1DA78272"/>
    <w:rsid w:val="1DF0360D"/>
    <w:rsid w:val="1E064045"/>
    <w:rsid w:val="1E11CAD3"/>
    <w:rsid w:val="1E1D8FAF"/>
    <w:rsid w:val="1E8FB7CD"/>
    <w:rsid w:val="1E9B429F"/>
    <w:rsid w:val="1EDE28EB"/>
    <w:rsid w:val="1F2B6E6B"/>
    <w:rsid w:val="1F65C0A1"/>
    <w:rsid w:val="1FA0F867"/>
    <w:rsid w:val="201CDEF6"/>
    <w:rsid w:val="206DDD14"/>
    <w:rsid w:val="20992D50"/>
    <w:rsid w:val="20C687CA"/>
    <w:rsid w:val="20CD6839"/>
    <w:rsid w:val="217C08B8"/>
    <w:rsid w:val="21B6DDE4"/>
    <w:rsid w:val="2218B025"/>
    <w:rsid w:val="224DDB45"/>
    <w:rsid w:val="2329CA2E"/>
    <w:rsid w:val="2346F35E"/>
    <w:rsid w:val="2350E7C8"/>
    <w:rsid w:val="2354EE57"/>
    <w:rsid w:val="2356DF41"/>
    <w:rsid w:val="23C4CEED"/>
    <w:rsid w:val="23D0B216"/>
    <w:rsid w:val="2449F23C"/>
    <w:rsid w:val="246E6402"/>
    <w:rsid w:val="25183A7D"/>
    <w:rsid w:val="258E4170"/>
    <w:rsid w:val="25A4369D"/>
    <w:rsid w:val="25E4884A"/>
    <w:rsid w:val="2663DCEE"/>
    <w:rsid w:val="266FF6EC"/>
    <w:rsid w:val="26733C75"/>
    <w:rsid w:val="26D858D9"/>
    <w:rsid w:val="276F85FD"/>
    <w:rsid w:val="27AD5C2F"/>
    <w:rsid w:val="27B32655"/>
    <w:rsid w:val="28010C3F"/>
    <w:rsid w:val="28011DF2"/>
    <w:rsid w:val="298EE197"/>
    <w:rsid w:val="29D64148"/>
    <w:rsid w:val="2A4DDA1A"/>
    <w:rsid w:val="2B1FAA7F"/>
    <w:rsid w:val="2B46625C"/>
    <w:rsid w:val="2BAFE046"/>
    <w:rsid w:val="2BB31B34"/>
    <w:rsid w:val="2BB49A9A"/>
    <w:rsid w:val="2BEB3E1C"/>
    <w:rsid w:val="2C1B91D8"/>
    <w:rsid w:val="2C4C8252"/>
    <w:rsid w:val="2C84AC98"/>
    <w:rsid w:val="2CA3C15D"/>
    <w:rsid w:val="2D0B03CE"/>
    <w:rsid w:val="2D1CD3F8"/>
    <w:rsid w:val="2D3EDCCF"/>
    <w:rsid w:val="2D8402BA"/>
    <w:rsid w:val="2E11BCD9"/>
    <w:rsid w:val="2E6BCCCD"/>
    <w:rsid w:val="2E7C1D66"/>
    <w:rsid w:val="2F086D4C"/>
    <w:rsid w:val="2F116DA0"/>
    <w:rsid w:val="2F169952"/>
    <w:rsid w:val="2FD7B5D3"/>
    <w:rsid w:val="306F08B6"/>
    <w:rsid w:val="308AE814"/>
    <w:rsid w:val="30DC003A"/>
    <w:rsid w:val="30E1534E"/>
    <w:rsid w:val="30E54DAC"/>
    <w:rsid w:val="31347AF9"/>
    <w:rsid w:val="314ADC97"/>
    <w:rsid w:val="314E7BFC"/>
    <w:rsid w:val="316BD468"/>
    <w:rsid w:val="3196AE55"/>
    <w:rsid w:val="31EC9408"/>
    <w:rsid w:val="329FE2C7"/>
    <w:rsid w:val="32AFF53B"/>
    <w:rsid w:val="32B99BAD"/>
    <w:rsid w:val="32BE7CFF"/>
    <w:rsid w:val="32C4F282"/>
    <w:rsid w:val="32C86453"/>
    <w:rsid w:val="332180EC"/>
    <w:rsid w:val="33BDBE70"/>
    <w:rsid w:val="3444A09F"/>
    <w:rsid w:val="348E05B4"/>
    <w:rsid w:val="34BF870B"/>
    <w:rsid w:val="34C375A3"/>
    <w:rsid w:val="3513FD6F"/>
    <w:rsid w:val="352F54C5"/>
    <w:rsid w:val="354A0FE7"/>
    <w:rsid w:val="35A5D832"/>
    <w:rsid w:val="36293375"/>
    <w:rsid w:val="364BA2D1"/>
    <w:rsid w:val="3672E5AD"/>
    <w:rsid w:val="36876CB4"/>
    <w:rsid w:val="371890C5"/>
    <w:rsid w:val="37274CBC"/>
    <w:rsid w:val="3756D811"/>
    <w:rsid w:val="375E5152"/>
    <w:rsid w:val="37E7224D"/>
    <w:rsid w:val="38685CB9"/>
    <w:rsid w:val="38F17EAE"/>
    <w:rsid w:val="38FBB60A"/>
    <w:rsid w:val="391A9BA6"/>
    <w:rsid w:val="39D7C2D6"/>
    <w:rsid w:val="3A14F518"/>
    <w:rsid w:val="3AC794EB"/>
    <w:rsid w:val="3B24E1AA"/>
    <w:rsid w:val="3B34C3CF"/>
    <w:rsid w:val="3B8D7F42"/>
    <w:rsid w:val="3C41E7B8"/>
    <w:rsid w:val="3C52A9DB"/>
    <w:rsid w:val="3C64CAFF"/>
    <w:rsid w:val="3CEE4EBA"/>
    <w:rsid w:val="3CF0EE94"/>
    <w:rsid w:val="3D12671B"/>
    <w:rsid w:val="3D3CE073"/>
    <w:rsid w:val="3D64B44D"/>
    <w:rsid w:val="3E20B1B8"/>
    <w:rsid w:val="3E4AC8D6"/>
    <w:rsid w:val="3E83BBC4"/>
    <w:rsid w:val="3E8B0E3C"/>
    <w:rsid w:val="3EC8D911"/>
    <w:rsid w:val="3F0771D4"/>
    <w:rsid w:val="3F1C2E95"/>
    <w:rsid w:val="3F5CFC10"/>
    <w:rsid w:val="3FF7E0DF"/>
    <w:rsid w:val="403EED4A"/>
    <w:rsid w:val="404954BD"/>
    <w:rsid w:val="40CE5524"/>
    <w:rsid w:val="40CF5BCC"/>
    <w:rsid w:val="40DE9E24"/>
    <w:rsid w:val="414E5338"/>
    <w:rsid w:val="42871EC1"/>
    <w:rsid w:val="4347B0B9"/>
    <w:rsid w:val="434A1875"/>
    <w:rsid w:val="43DD764B"/>
    <w:rsid w:val="44CFFA66"/>
    <w:rsid w:val="44E12745"/>
    <w:rsid w:val="44F44594"/>
    <w:rsid w:val="453CAD77"/>
    <w:rsid w:val="453ED8B2"/>
    <w:rsid w:val="4557AF99"/>
    <w:rsid w:val="456F60FA"/>
    <w:rsid w:val="45752080"/>
    <w:rsid w:val="45D1520A"/>
    <w:rsid w:val="46BDFFB7"/>
    <w:rsid w:val="47962B32"/>
    <w:rsid w:val="4796FAB2"/>
    <w:rsid w:val="485B99C0"/>
    <w:rsid w:val="48A673B4"/>
    <w:rsid w:val="49571A78"/>
    <w:rsid w:val="49D7C72A"/>
    <w:rsid w:val="49FF2DCD"/>
    <w:rsid w:val="4A58780A"/>
    <w:rsid w:val="4A91EEFE"/>
    <w:rsid w:val="4A9A7909"/>
    <w:rsid w:val="4AE6706A"/>
    <w:rsid w:val="4B222712"/>
    <w:rsid w:val="4B44ADFC"/>
    <w:rsid w:val="4B72D9F3"/>
    <w:rsid w:val="4BDEB2E2"/>
    <w:rsid w:val="4C14FA61"/>
    <w:rsid w:val="4CA0A723"/>
    <w:rsid w:val="4D071E96"/>
    <w:rsid w:val="4D1568D9"/>
    <w:rsid w:val="4D70C375"/>
    <w:rsid w:val="4DA9058D"/>
    <w:rsid w:val="4DF1FE46"/>
    <w:rsid w:val="4E56177D"/>
    <w:rsid w:val="4E701E5C"/>
    <w:rsid w:val="4E7D36D7"/>
    <w:rsid w:val="4EC5278C"/>
    <w:rsid w:val="4F202230"/>
    <w:rsid w:val="4F31072F"/>
    <w:rsid w:val="4FA007CF"/>
    <w:rsid w:val="4FDA97DA"/>
    <w:rsid w:val="5057C3BE"/>
    <w:rsid w:val="5079E4F5"/>
    <w:rsid w:val="5087663C"/>
    <w:rsid w:val="50D4026E"/>
    <w:rsid w:val="5114AED7"/>
    <w:rsid w:val="515FB1A9"/>
    <w:rsid w:val="51851AD0"/>
    <w:rsid w:val="51D576FA"/>
    <w:rsid w:val="52819800"/>
    <w:rsid w:val="52B8F93F"/>
    <w:rsid w:val="52D800C3"/>
    <w:rsid w:val="52DF08B6"/>
    <w:rsid w:val="52F7673F"/>
    <w:rsid w:val="52F8E40A"/>
    <w:rsid w:val="52FFA7EA"/>
    <w:rsid w:val="53858C5B"/>
    <w:rsid w:val="53B1D1BC"/>
    <w:rsid w:val="53DEDA58"/>
    <w:rsid w:val="543EC3D6"/>
    <w:rsid w:val="54963FCB"/>
    <w:rsid w:val="5499A9B0"/>
    <w:rsid w:val="54B4A5C9"/>
    <w:rsid w:val="54CB08CD"/>
    <w:rsid w:val="54F465E6"/>
    <w:rsid w:val="555AFA8F"/>
    <w:rsid w:val="55996B3C"/>
    <w:rsid w:val="55AA5FA2"/>
    <w:rsid w:val="55E29622"/>
    <w:rsid w:val="560E336E"/>
    <w:rsid w:val="562DC089"/>
    <w:rsid w:val="565E3F30"/>
    <w:rsid w:val="5740C465"/>
    <w:rsid w:val="579DE3F3"/>
    <w:rsid w:val="57A11325"/>
    <w:rsid w:val="57BF207D"/>
    <w:rsid w:val="57FDABD3"/>
    <w:rsid w:val="5822614F"/>
    <w:rsid w:val="582F456C"/>
    <w:rsid w:val="5875411C"/>
    <w:rsid w:val="5877FC4D"/>
    <w:rsid w:val="59596BD4"/>
    <w:rsid w:val="59A708F5"/>
    <w:rsid w:val="5A0215D9"/>
    <w:rsid w:val="5A14A8DD"/>
    <w:rsid w:val="5A257A67"/>
    <w:rsid w:val="5A7241E1"/>
    <w:rsid w:val="5A820F05"/>
    <w:rsid w:val="5A8B086B"/>
    <w:rsid w:val="5AF6FB1D"/>
    <w:rsid w:val="5B22DC51"/>
    <w:rsid w:val="5B41626F"/>
    <w:rsid w:val="5B513991"/>
    <w:rsid w:val="5B918441"/>
    <w:rsid w:val="5BA83126"/>
    <w:rsid w:val="5BB72756"/>
    <w:rsid w:val="5BC247D2"/>
    <w:rsid w:val="5BE2CD6F"/>
    <w:rsid w:val="5C128F01"/>
    <w:rsid w:val="5C368635"/>
    <w:rsid w:val="5C446BC8"/>
    <w:rsid w:val="5C50A922"/>
    <w:rsid w:val="5D014C1E"/>
    <w:rsid w:val="5D608C3F"/>
    <w:rsid w:val="5D783B4B"/>
    <w:rsid w:val="5D946781"/>
    <w:rsid w:val="5DA54A05"/>
    <w:rsid w:val="5DB4BCF2"/>
    <w:rsid w:val="5DD01FA2"/>
    <w:rsid w:val="5E85BE97"/>
    <w:rsid w:val="5EBE04A5"/>
    <w:rsid w:val="5F2FECAB"/>
    <w:rsid w:val="5FB4DA14"/>
    <w:rsid w:val="5FB87E4C"/>
    <w:rsid w:val="6013C063"/>
    <w:rsid w:val="6036B51C"/>
    <w:rsid w:val="60BA95FA"/>
    <w:rsid w:val="618F15E2"/>
    <w:rsid w:val="61D9C25E"/>
    <w:rsid w:val="61EB72B4"/>
    <w:rsid w:val="61FDD1E4"/>
    <w:rsid w:val="620FAEA2"/>
    <w:rsid w:val="6225FD6D"/>
    <w:rsid w:val="622B4873"/>
    <w:rsid w:val="624B3D50"/>
    <w:rsid w:val="6338120A"/>
    <w:rsid w:val="634FE208"/>
    <w:rsid w:val="63687CDB"/>
    <w:rsid w:val="63907D06"/>
    <w:rsid w:val="6396EAD9"/>
    <w:rsid w:val="63AF7E10"/>
    <w:rsid w:val="63FF2D77"/>
    <w:rsid w:val="6517B09A"/>
    <w:rsid w:val="6572B157"/>
    <w:rsid w:val="6577CBA4"/>
    <w:rsid w:val="657859DD"/>
    <w:rsid w:val="65E32902"/>
    <w:rsid w:val="663FD2B0"/>
    <w:rsid w:val="669BC7CA"/>
    <w:rsid w:val="66AB29A9"/>
    <w:rsid w:val="66B08C6C"/>
    <w:rsid w:val="66FB0913"/>
    <w:rsid w:val="679A9E68"/>
    <w:rsid w:val="67BFE948"/>
    <w:rsid w:val="6804C85D"/>
    <w:rsid w:val="687A2A40"/>
    <w:rsid w:val="68832A04"/>
    <w:rsid w:val="688D5337"/>
    <w:rsid w:val="68CFBECC"/>
    <w:rsid w:val="68EB5166"/>
    <w:rsid w:val="690841B8"/>
    <w:rsid w:val="693DDC64"/>
    <w:rsid w:val="69FB9E1E"/>
    <w:rsid w:val="6A0D423E"/>
    <w:rsid w:val="6A3B475B"/>
    <w:rsid w:val="6AA1E396"/>
    <w:rsid w:val="6AB42B52"/>
    <w:rsid w:val="6ACBD4AD"/>
    <w:rsid w:val="6AE296AD"/>
    <w:rsid w:val="6AE4236A"/>
    <w:rsid w:val="6B7F8821"/>
    <w:rsid w:val="6B9E626A"/>
    <w:rsid w:val="6BAD2BD3"/>
    <w:rsid w:val="6C0D235C"/>
    <w:rsid w:val="6C104479"/>
    <w:rsid w:val="6C30D4DC"/>
    <w:rsid w:val="6C8324A7"/>
    <w:rsid w:val="6D1CE200"/>
    <w:rsid w:val="6D9C971F"/>
    <w:rsid w:val="6DA2D887"/>
    <w:rsid w:val="6DA7926B"/>
    <w:rsid w:val="6DB4F6ED"/>
    <w:rsid w:val="6DC89CF2"/>
    <w:rsid w:val="6DF63680"/>
    <w:rsid w:val="6E20475D"/>
    <w:rsid w:val="6E6FF140"/>
    <w:rsid w:val="6E7C2948"/>
    <w:rsid w:val="6EB909D4"/>
    <w:rsid w:val="6EBB7FC9"/>
    <w:rsid w:val="6EC5ECEF"/>
    <w:rsid w:val="6F80CB90"/>
    <w:rsid w:val="6F90C342"/>
    <w:rsid w:val="6F99C2D0"/>
    <w:rsid w:val="6FAB7906"/>
    <w:rsid w:val="6FFDEE63"/>
    <w:rsid w:val="70063DAD"/>
    <w:rsid w:val="7055C1C3"/>
    <w:rsid w:val="70B4AECB"/>
    <w:rsid w:val="70CE5525"/>
    <w:rsid w:val="71128BBD"/>
    <w:rsid w:val="7175616C"/>
    <w:rsid w:val="71835B10"/>
    <w:rsid w:val="72E7C127"/>
    <w:rsid w:val="736392F0"/>
    <w:rsid w:val="73A6DB15"/>
    <w:rsid w:val="73A8AA05"/>
    <w:rsid w:val="73F770CD"/>
    <w:rsid w:val="741A73C9"/>
    <w:rsid w:val="74C9AC49"/>
    <w:rsid w:val="74DAB738"/>
    <w:rsid w:val="74F94A9C"/>
    <w:rsid w:val="754F9B26"/>
    <w:rsid w:val="758240E8"/>
    <w:rsid w:val="766C4BD1"/>
    <w:rsid w:val="76933D6E"/>
    <w:rsid w:val="769C6E50"/>
    <w:rsid w:val="769C86AF"/>
    <w:rsid w:val="775798FF"/>
    <w:rsid w:val="783ECBB9"/>
    <w:rsid w:val="784C33D5"/>
    <w:rsid w:val="78687B1F"/>
    <w:rsid w:val="786DF608"/>
    <w:rsid w:val="788E6757"/>
    <w:rsid w:val="791885F1"/>
    <w:rsid w:val="79556700"/>
    <w:rsid w:val="79A3682F"/>
    <w:rsid w:val="79F641F3"/>
    <w:rsid w:val="7A88623B"/>
    <w:rsid w:val="7AD1F948"/>
    <w:rsid w:val="7AF05E38"/>
    <w:rsid w:val="7B2835AF"/>
    <w:rsid w:val="7B4894E0"/>
    <w:rsid w:val="7B4DD77D"/>
    <w:rsid w:val="7BE445B6"/>
    <w:rsid w:val="7BEB74B0"/>
    <w:rsid w:val="7C6E8159"/>
    <w:rsid w:val="7CD8D49D"/>
    <w:rsid w:val="7CFE1DCB"/>
    <w:rsid w:val="7D384326"/>
    <w:rsid w:val="7D74DF9A"/>
    <w:rsid w:val="7DB5D347"/>
    <w:rsid w:val="7DC76D3E"/>
    <w:rsid w:val="7DF00628"/>
    <w:rsid w:val="7DF2DF9A"/>
    <w:rsid w:val="7E5ECA9A"/>
    <w:rsid w:val="7EB614C2"/>
    <w:rsid w:val="7EC6E39F"/>
    <w:rsid w:val="7F12ACAE"/>
    <w:rsid w:val="7F1FE63C"/>
    <w:rsid w:val="7FCDD8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3.png" Id="rId13" /><Relationship Type="http://schemas.openxmlformats.org/officeDocument/2006/relationships/footer" Target="footer2.xml" Id="rId18" /><Relationship Type="http://schemas.openxmlformats.org/officeDocument/2006/relationships/customXml" Target="../customXml/item3.xml" Id="rId3" /><Relationship Type="http://schemas.microsoft.com/office/2020/10/relationships/intelligence" Target="intelligence2.xml" Id="rId21" /><Relationship Type="http://schemas.openxmlformats.org/officeDocument/2006/relationships/webSettings" Target="webSettings.xml" Id="rId7" /><Relationship Type="http://schemas.openxmlformats.org/officeDocument/2006/relationships/image" Target="media/image2.png"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www.gov.uk/personal-data-my-employer-can-keep-about-me" TargetMode="External" Id="rId11" /><Relationship Type="http://schemas.openxmlformats.org/officeDocument/2006/relationships/styles" Target="styles.xml" Id="rId5" /><Relationship Type="http://schemas.openxmlformats.org/officeDocument/2006/relationships/image" Target="media/image5.png" Id="rId15" /><Relationship Type="http://schemas.openxmlformats.org/officeDocument/2006/relationships/image" Target="media/image1.png" Id="rId10" /><Relationship Type="http://schemas.openxmlformats.org/officeDocument/2006/relationships/fontTable" Target="fontTable.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4.png" Id="rId14" /><Relationship Type="http://schemas.openxmlformats.org/officeDocument/2006/relationships/image" Target="/media/image6.png" Id="rId520112405" /><Relationship Type="http://schemas.openxmlformats.org/officeDocument/2006/relationships/image" Target="/media/image7.png" Id="rId1199476822" /><Relationship Type="http://schemas.openxmlformats.org/officeDocument/2006/relationships/image" Target="/media/image8.png" Id="rId960060704" /><Relationship Type="http://schemas.openxmlformats.org/officeDocument/2006/relationships/image" Target="/media/image9.png" Id="rId1284986515" /></Relationships>
</file>

<file path=word/_rels/footer2.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6a4cf9b-fcf8-42fb-8f64-9fad035df620">
      <Terms xmlns="http://schemas.microsoft.com/office/infopath/2007/PartnerControls"/>
    </lcf76f155ced4ddcb4097134ff3c332f>
    <TaxCatchAll xmlns="bd9411a3-9751-47b5-b7bd-64927d0cbed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9E9F311C76BFA4AAEA00360DAD9E1D9" ma:contentTypeVersion="10" ma:contentTypeDescription="Create a new document." ma:contentTypeScope="" ma:versionID="5465a484d2008d6ebab226aea3e52c63">
  <xsd:schema xmlns:xsd="http://www.w3.org/2001/XMLSchema" xmlns:xs="http://www.w3.org/2001/XMLSchema" xmlns:p="http://schemas.microsoft.com/office/2006/metadata/properties" xmlns:ns2="a6a4cf9b-fcf8-42fb-8f64-9fad035df620" xmlns:ns3="bd9411a3-9751-47b5-b7bd-64927d0cbedd" targetNamespace="http://schemas.microsoft.com/office/2006/metadata/properties" ma:root="true" ma:fieldsID="cc5272b5b55ec6ef28c177b33374fa18" ns2:_="" ns3:_="">
    <xsd:import namespace="a6a4cf9b-fcf8-42fb-8f64-9fad035df620"/>
    <xsd:import namespace="bd9411a3-9751-47b5-b7bd-64927d0cbed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a4cf9b-fcf8-42fb-8f64-9fad035df6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9411a3-9751-47b5-b7bd-64927d0cbed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95e39d9-43c9-4cad-97b9-19441de7418d}" ma:internalName="TaxCatchAll" ma:showField="CatchAllData" ma:web="bd9411a3-9751-47b5-b7bd-64927d0cbe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customXml/itemProps2.xml><?xml version="1.0" encoding="utf-8"?>
<ds:datastoreItem xmlns:ds="http://schemas.openxmlformats.org/officeDocument/2006/customXml" ds:itemID="{35548C7F-AA92-4E57-BFFE-66F5C0C2E081}"/>
</file>

<file path=customXml/itemProps3.xml><?xml version="1.0" encoding="utf-8"?>
<ds:datastoreItem xmlns:ds="http://schemas.openxmlformats.org/officeDocument/2006/customXml" ds:itemID="{66A4418A-AC25-46E1-9AF4-9385D2EE962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haydar ali</lastModifiedBy>
  <revision>184</revision>
  <dcterms:created xsi:type="dcterms:W3CDTF">2023-10-30T08:54:00.0000000Z</dcterms:created>
  <dcterms:modified xsi:type="dcterms:W3CDTF">2026-03-03T23:37:08.4672828Z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0x01010069E9F311C76BFA4AAEA00360DAD9E1D9</vt:lpwstr>
  </property>
</Properties>
</file>