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jc w:val="center"/>
        <w:rPr>
          <w:rFonts w:ascii="Lato" w:cs="Lato" w:eastAsia="Lato" w:hAnsi="Lato"/>
          <w:b w:val="1"/>
        </w:rPr>
      </w:pPr>
      <w:r w:rsidDel="00000000" w:rsidR="00000000" w:rsidRPr="00000000">
        <w:rPr>
          <w:rFonts w:ascii="Lato" w:cs="Lato" w:eastAsia="Lato" w:hAnsi="Lato"/>
          <w:b w:val="1"/>
          <w:rtl w:val="0"/>
        </w:rPr>
        <w:t xml:space="preserve">Global Happiness Report</w:t>
      </w:r>
    </w:p>
    <w:p w:rsidR="00000000" w:rsidDel="00000000" w:rsidP="00000000" w:rsidRDefault="00000000" w:rsidRPr="00000000" w14:paraId="00000002">
      <w:pPr>
        <w:pageBreakBefore w:val="0"/>
        <w:widowControl w:val="0"/>
        <w:spacing w:line="240" w:lineRule="auto"/>
        <w:jc w:val="center"/>
        <w:rPr>
          <w:rFonts w:ascii="Lato" w:cs="Lato" w:eastAsia="Lato" w:hAnsi="Lato"/>
          <w:b w:val="1"/>
        </w:rPr>
      </w:pPr>
      <w:r w:rsidDel="00000000" w:rsidR="00000000" w:rsidRPr="00000000">
        <w:rPr>
          <w:rFonts w:ascii="Lato" w:cs="Lato" w:eastAsia="Lato" w:hAnsi="Lato"/>
          <w:b w:val="1"/>
          <w:rtl w:val="0"/>
        </w:rPr>
        <w:t xml:space="preserve">Ian Johnson, Hayden Dessommes, Ethan Kaiserman</w:t>
      </w:r>
    </w:p>
    <w:p w:rsidR="00000000" w:rsidDel="00000000" w:rsidP="00000000" w:rsidRDefault="00000000" w:rsidRPr="00000000" w14:paraId="00000003">
      <w:pPr>
        <w:pageBreakBefore w:val="0"/>
        <w:widowControl w:val="0"/>
        <w:spacing w:line="240" w:lineRule="auto"/>
        <w:jc w:val="left"/>
        <w:rPr>
          <w:rFonts w:ascii="Lato" w:cs="Lato" w:eastAsia="Lato" w:hAnsi="Lato"/>
          <w:b w:val="1"/>
        </w:rPr>
      </w:pPr>
      <w:r w:rsidDel="00000000" w:rsidR="00000000" w:rsidRPr="00000000">
        <w:rPr>
          <w:rFonts w:ascii="Lato" w:cs="Lato" w:eastAsia="Lato" w:hAnsi="Lato"/>
          <w:b w:val="1"/>
          <w:rtl w:val="0"/>
        </w:rPr>
        <w:t xml:space="preserve">Our Dataset:</w:t>
      </w:r>
    </w:p>
    <w:p w:rsidR="00000000" w:rsidDel="00000000" w:rsidP="00000000" w:rsidRDefault="00000000" w:rsidRPr="00000000" w14:paraId="00000004">
      <w:pPr>
        <w:pageBreakBefore w:val="0"/>
        <w:widowControl w:val="0"/>
        <w:spacing w:line="240" w:lineRule="auto"/>
        <w:jc w:val="left"/>
        <w:rPr>
          <w:rFonts w:ascii="Lato" w:cs="Lato" w:eastAsia="Lato" w:hAnsi="Lato"/>
        </w:rPr>
      </w:pPr>
      <w:r w:rsidDel="00000000" w:rsidR="00000000" w:rsidRPr="00000000">
        <w:rPr>
          <w:rFonts w:ascii="Lato" w:cs="Lato" w:eastAsia="Lato" w:hAnsi="Lato"/>
          <w:rtl w:val="0"/>
        </w:rPr>
        <w:t xml:space="preserve">We chose to use a dataset that contains different predictors to determine a countries overall happiness rating for their average citizen</w:t>
      </w:r>
    </w:p>
    <w:p w:rsidR="00000000" w:rsidDel="00000000" w:rsidP="00000000" w:rsidRDefault="00000000" w:rsidRPr="00000000" w14:paraId="00000005">
      <w:pPr>
        <w:pageBreakBefore w:val="0"/>
        <w:widowControl w:val="0"/>
        <w:spacing w:line="240" w:lineRule="auto"/>
        <w:jc w:val="left"/>
        <w:rPr>
          <w:rFonts w:ascii="Lato" w:cs="Lato" w:eastAsia="Lato" w:hAnsi="Lato"/>
          <w:b w:val="1"/>
        </w:rPr>
      </w:pPr>
      <w:r w:rsidDel="00000000" w:rsidR="00000000" w:rsidRPr="00000000">
        <w:rPr>
          <w:rtl w:val="0"/>
        </w:rPr>
      </w:r>
    </w:p>
    <w:p w:rsidR="00000000" w:rsidDel="00000000" w:rsidP="00000000" w:rsidRDefault="00000000" w:rsidRPr="00000000" w14:paraId="00000006">
      <w:pPr>
        <w:pageBreakBefore w:val="0"/>
        <w:widowControl w:val="0"/>
        <w:spacing w:line="240" w:lineRule="auto"/>
        <w:jc w:val="left"/>
        <w:rPr>
          <w:rFonts w:ascii="Lato" w:cs="Lato" w:eastAsia="Lato" w:hAnsi="Lato"/>
          <w:b w:val="1"/>
        </w:rPr>
      </w:pPr>
      <w:r w:rsidDel="00000000" w:rsidR="00000000" w:rsidRPr="00000000">
        <w:rPr>
          <w:rFonts w:ascii="Lato" w:cs="Lato" w:eastAsia="Lato" w:hAnsi="Lato"/>
          <w:b w:val="1"/>
          <w:rtl w:val="0"/>
        </w:rPr>
        <w:t xml:space="preserve">Features/Variables:</w:t>
      </w:r>
    </w:p>
    <w:p w:rsidR="00000000" w:rsidDel="00000000" w:rsidP="00000000" w:rsidRDefault="00000000" w:rsidRPr="00000000" w14:paraId="00000007">
      <w:pPr>
        <w:pageBreakBefore w:val="0"/>
        <w:widowControl w:val="0"/>
        <w:numPr>
          <w:ilvl w:val="0"/>
          <w:numId w:val="1"/>
        </w:numPr>
        <w:spacing w:line="240" w:lineRule="auto"/>
        <w:ind w:left="720" w:hanging="360"/>
        <w:jc w:val="left"/>
        <w:rPr>
          <w:rFonts w:ascii="Lato" w:cs="Lato" w:eastAsia="Lato" w:hAnsi="Lato"/>
          <w:u w:val="none"/>
        </w:rPr>
      </w:pPr>
      <w:r w:rsidDel="00000000" w:rsidR="00000000" w:rsidRPr="00000000">
        <w:rPr>
          <w:rFonts w:ascii="Lato" w:cs="Lato" w:eastAsia="Lato" w:hAnsi="Lato"/>
          <w:rtl w:val="0"/>
        </w:rPr>
        <w:t xml:space="preserve">GDP per capita</w:t>
        <w:tab/>
      </w:r>
    </w:p>
    <w:p w:rsidR="00000000" w:rsidDel="00000000" w:rsidP="00000000" w:rsidRDefault="00000000" w:rsidRPr="00000000" w14:paraId="00000008">
      <w:pPr>
        <w:pageBreakBefore w:val="0"/>
        <w:widowControl w:val="0"/>
        <w:numPr>
          <w:ilvl w:val="0"/>
          <w:numId w:val="1"/>
        </w:numPr>
        <w:spacing w:line="240" w:lineRule="auto"/>
        <w:ind w:left="720" w:hanging="360"/>
        <w:jc w:val="left"/>
        <w:rPr>
          <w:rFonts w:ascii="Lato" w:cs="Lato" w:eastAsia="Lato" w:hAnsi="Lato"/>
          <w:u w:val="none"/>
        </w:rPr>
      </w:pPr>
      <w:r w:rsidDel="00000000" w:rsidR="00000000" w:rsidRPr="00000000">
        <w:rPr>
          <w:rFonts w:ascii="Lato" w:cs="Lato" w:eastAsia="Lato" w:hAnsi="Lato"/>
          <w:rtl w:val="0"/>
        </w:rPr>
        <w:t xml:space="preserve">Social support</w:t>
        <w:tab/>
      </w:r>
    </w:p>
    <w:p w:rsidR="00000000" w:rsidDel="00000000" w:rsidP="00000000" w:rsidRDefault="00000000" w:rsidRPr="00000000" w14:paraId="00000009">
      <w:pPr>
        <w:pageBreakBefore w:val="0"/>
        <w:widowControl w:val="0"/>
        <w:numPr>
          <w:ilvl w:val="0"/>
          <w:numId w:val="1"/>
        </w:numPr>
        <w:spacing w:line="240" w:lineRule="auto"/>
        <w:ind w:left="720" w:hanging="360"/>
        <w:jc w:val="left"/>
        <w:rPr>
          <w:rFonts w:ascii="Lato" w:cs="Lato" w:eastAsia="Lato" w:hAnsi="Lato"/>
          <w:u w:val="none"/>
        </w:rPr>
      </w:pPr>
      <w:r w:rsidDel="00000000" w:rsidR="00000000" w:rsidRPr="00000000">
        <w:rPr>
          <w:rFonts w:ascii="Lato" w:cs="Lato" w:eastAsia="Lato" w:hAnsi="Lato"/>
          <w:rtl w:val="0"/>
        </w:rPr>
        <w:t xml:space="preserve">Healthy life expectancy</w:t>
        <w:tab/>
      </w:r>
    </w:p>
    <w:p w:rsidR="00000000" w:rsidDel="00000000" w:rsidP="00000000" w:rsidRDefault="00000000" w:rsidRPr="00000000" w14:paraId="0000000A">
      <w:pPr>
        <w:pageBreakBefore w:val="0"/>
        <w:widowControl w:val="0"/>
        <w:numPr>
          <w:ilvl w:val="0"/>
          <w:numId w:val="1"/>
        </w:numPr>
        <w:spacing w:line="240" w:lineRule="auto"/>
        <w:ind w:left="720" w:hanging="360"/>
        <w:jc w:val="left"/>
        <w:rPr>
          <w:rFonts w:ascii="Lato" w:cs="Lato" w:eastAsia="Lato" w:hAnsi="Lato"/>
          <w:u w:val="none"/>
        </w:rPr>
      </w:pPr>
      <w:r w:rsidDel="00000000" w:rsidR="00000000" w:rsidRPr="00000000">
        <w:rPr>
          <w:rFonts w:ascii="Lato" w:cs="Lato" w:eastAsia="Lato" w:hAnsi="Lato"/>
          <w:rtl w:val="0"/>
        </w:rPr>
        <w:t xml:space="preserve">Freedom to make life choices</w:t>
        <w:tab/>
      </w:r>
    </w:p>
    <w:p w:rsidR="00000000" w:rsidDel="00000000" w:rsidP="00000000" w:rsidRDefault="00000000" w:rsidRPr="00000000" w14:paraId="0000000B">
      <w:pPr>
        <w:pageBreakBefore w:val="0"/>
        <w:widowControl w:val="0"/>
        <w:numPr>
          <w:ilvl w:val="0"/>
          <w:numId w:val="1"/>
        </w:numPr>
        <w:spacing w:line="240" w:lineRule="auto"/>
        <w:ind w:left="720" w:hanging="360"/>
        <w:jc w:val="left"/>
        <w:rPr>
          <w:rFonts w:ascii="Lato" w:cs="Lato" w:eastAsia="Lato" w:hAnsi="Lato"/>
          <w:u w:val="none"/>
        </w:rPr>
      </w:pPr>
      <w:r w:rsidDel="00000000" w:rsidR="00000000" w:rsidRPr="00000000">
        <w:rPr>
          <w:rFonts w:ascii="Lato" w:cs="Lato" w:eastAsia="Lato" w:hAnsi="Lato"/>
          <w:rtl w:val="0"/>
        </w:rPr>
        <w:t xml:space="preserve">Generosity</w:t>
        <w:tab/>
      </w:r>
    </w:p>
    <w:p w:rsidR="00000000" w:rsidDel="00000000" w:rsidP="00000000" w:rsidRDefault="00000000" w:rsidRPr="00000000" w14:paraId="0000000C">
      <w:pPr>
        <w:pageBreakBefore w:val="0"/>
        <w:widowControl w:val="0"/>
        <w:numPr>
          <w:ilvl w:val="0"/>
          <w:numId w:val="1"/>
        </w:numPr>
        <w:spacing w:line="240" w:lineRule="auto"/>
        <w:ind w:left="720" w:hanging="360"/>
        <w:jc w:val="left"/>
        <w:rPr>
          <w:rFonts w:ascii="Lato" w:cs="Lato" w:eastAsia="Lato" w:hAnsi="Lato"/>
          <w:u w:val="none"/>
        </w:rPr>
      </w:pPr>
      <w:r w:rsidDel="00000000" w:rsidR="00000000" w:rsidRPr="00000000">
        <w:rPr>
          <w:rFonts w:ascii="Lato" w:cs="Lato" w:eastAsia="Lato" w:hAnsi="Lato"/>
          <w:rtl w:val="0"/>
        </w:rPr>
        <w:t xml:space="preserve">Perceptions of corruption</w:t>
      </w:r>
    </w:p>
    <w:p w:rsidR="00000000" w:rsidDel="00000000" w:rsidP="00000000" w:rsidRDefault="00000000" w:rsidRPr="00000000" w14:paraId="0000000D">
      <w:pPr>
        <w:pageBreakBefore w:val="0"/>
        <w:widowControl w:val="0"/>
        <w:spacing w:line="240" w:lineRule="auto"/>
        <w:jc w:val="left"/>
        <w:rPr>
          <w:rFonts w:ascii="Lato" w:cs="Lato" w:eastAsia="Lato" w:hAnsi="Lato"/>
          <w:b w:val="1"/>
        </w:rPr>
      </w:pPr>
      <w:r w:rsidDel="00000000" w:rsidR="00000000" w:rsidRPr="00000000">
        <w:rPr>
          <w:rtl w:val="0"/>
        </w:rPr>
      </w:r>
    </w:p>
    <w:p w:rsidR="00000000" w:rsidDel="00000000" w:rsidP="00000000" w:rsidRDefault="00000000" w:rsidRPr="00000000" w14:paraId="0000000E">
      <w:pPr>
        <w:pageBreakBefore w:val="0"/>
        <w:widowControl w:val="0"/>
        <w:spacing w:line="240" w:lineRule="auto"/>
        <w:jc w:val="left"/>
        <w:rPr>
          <w:rFonts w:ascii="Lato" w:cs="Lato" w:eastAsia="Lato" w:hAnsi="Lato"/>
          <w:b w:val="1"/>
        </w:rPr>
      </w:pPr>
      <w:r w:rsidDel="00000000" w:rsidR="00000000" w:rsidRPr="00000000">
        <w:rPr>
          <w:rtl w:val="0"/>
        </w:rPr>
      </w:r>
    </w:p>
    <w:p w:rsidR="00000000" w:rsidDel="00000000" w:rsidP="00000000" w:rsidRDefault="00000000" w:rsidRPr="00000000" w14:paraId="0000000F">
      <w:pPr>
        <w:pageBreakBefore w:val="0"/>
        <w:rPr/>
      </w:pPr>
      <w:r w:rsidDel="00000000" w:rsidR="00000000" w:rsidRPr="00000000">
        <w:rPr>
          <w:rFonts w:ascii="Lato" w:cs="Lato" w:eastAsia="Lato" w:hAnsi="Lato"/>
          <w:b w:val="1"/>
          <w:rtl w:val="0"/>
        </w:rPr>
        <w:t xml:space="preserve">Summary Statistics</w:t>
      </w:r>
      <w:r w:rsidDel="00000000" w:rsidR="00000000" w:rsidRPr="00000000">
        <w:rPr/>
        <w:drawing>
          <wp:inline distB="114300" distT="114300" distL="114300" distR="114300">
            <wp:extent cx="5943600" cy="1447800"/>
            <wp:effectExtent b="0" l="0" r="0" t="0"/>
            <wp:docPr id="8"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5943600" cy="144780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pageBreakBefore w:val="0"/>
        <w:rPr/>
      </w:pPr>
      <w:r w:rsidDel="00000000" w:rsidR="00000000" w:rsidRPr="00000000">
        <w:rPr>
          <w:rtl w:val="0"/>
        </w:rPr>
      </w:r>
    </w:p>
    <w:p w:rsidR="00000000" w:rsidDel="00000000" w:rsidP="00000000" w:rsidRDefault="00000000" w:rsidRPr="00000000" w14:paraId="00000011">
      <w:pPr>
        <w:pageBreakBefore w:val="0"/>
        <w:rPr>
          <w:b w:val="1"/>
        </w:rPr>
      </w:pPr>
      <w:r w:rsidDel="00000000" w:rsidR="00000000" w:rsidRPr="00000000">
        <w:rPr>
          <w:b w:val="1"/>
          <w:rtl w:val="0"/>
        </w:rPr>
        <w:t xml:space="preserve">Distribution of Features:</w:t>
      </w:r>
    </w:p>
    <w:p w:rsidR="00000000" w:rsidDel="00000000" w:rsidP="00000000" w:rsidRDefault="00000000" w:rsidRPr="00000000" w14:paraId="00000012">
      <w:pPr>
        <w:pageBreakBefore w:val="0"/>
        <w:rPr/>
      </w:pPr>
      <w:r w:rsidDel="00000000" w:rsidR="00000000" w:rsidRPr="00000000">
        <w:rPr/>
        <w:drawing>
          <wp:inline distB="114300" distT="114300" distL="114300" distR="114300">
            <wp:extent cx="4629150" cy="2895600"/>
            <wp:effectExtent b="0" l="0" r="0" t="0"/>
            <wp:docPr id="11" name="image15.png"/>
            <a:graphic>
              <a:graphicData uri="http://schemas.openxmlformats.org/drawingml/2006/picture">
                <pic:pic>
                  <pic:nvPicPr>
                    <pic:cNvPr id="0" name="image15.png"/>
                    <pic:cNvPicPr preferRelativeResize="0"/>
                  </pic:nvPicPr>
                  <pic:blipFill>
                    <a:blip r:embed="rId7"/>
                    <a:srcRect b="0" l="0" r="0" t="0"/>
                    <a:stretch>
                      <a:fillRect/>
                    </a:stretch>
                  </pic:blipFill>
                  <pic:spPr>
                    <a:xfrm>
                      <a:off x="0" y="0"/>
                      <a:ext cx="462915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pageBreakBefore w:val="0"/>
        <w:rPr/>
      </w:pPr>
      <w:r w:rsidDel="00000000" w:rsidR="00000000" w:rsidRPr="00000000">
        <w:rPr>
          <w:rtl w:val="0"/>
        </w:rPr>
      </w:r>
    </w:p>
    <w:p w:rsidR="00000000" w:rsidDel="00000000" w:rsidP="00000000" w:rsidRDefault="00000000" w:rsidRPr="00000000" w14:paraId="00000014">
      <w:pPr>
        <w:pageBreakBefore w:val="0"/>
        <w:rPr>
          <w:b w:val="1"/>
        </w:rPr>
      </w:pPr>
      <w:r w:rsidDel="00000000" w:rsidR="00000000" w:rsidRPr="00000000">
        <w:rPr>
          <w:b w:val="1"/>
          <w:rtl w:val="0"/>
        </w:rPr>
        <w:t xml:space="preserve">Correlation Matrix:</w:t>
      </w:r>
    </w:p>
    <w:p w:rsidR="00000000" w:rsidDel="00000000" w:rsidP="00000000" w:rsidRDefault="00000000" w:rsidRPr="00000000" w14:paraId="00000015">
      <w:pPr>
        <w:pageBreakBefore w:val="0"/>
        <w:rPr>
          <w:b w:val="1"/>
        </w:rPr>
      </w:pPr>
      <w:r w:rsidDel="00000000" w:rsidR="00000000" w:rsidRPr="00000000">
        <w:rPr>
          <w:b w:val="1"/>
        </w:rPr>
        <w:drawing>
          <wp:inline distB="114300" distT="114300" distL="114300" distR="114300">
            <wp:extent cx="5943600" cy="1638300"/>
            <wp:effectExtent b="0" l="0" r="0" t="0"/>
            <wp:docPr id="15" name="image13.png"/>
            <a:graphic>
              <a:graphicData uri="http://schemas.openxmlformats.org/drawingml/2006/picture">
                <pic:pic>
                  <pic:nvPicPr>
                    <pic:cNvPr id="0" name="image13.png"/>
                    <pic:cNvPicPr preferRelativeResize="0"/>
                  </pic:nvPicPr>
                  <pic:blipFill>
                    <a:blip r:embed="rId8"/>
                    <a:srcRect b="0" l="0" r="0" t="0"/>
                    <a:stretch>
                      <a:fillRect/>
                    </a:stretch>
                  </pic:blipFill>
                  <pic:spPr>
                    <a:xfrm>
                      <a:off x="0" y="0"/>
                      <a:ext cx="5943600" cy="163830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pageBreakBefore w:val="0"/>
        <w:rPr>
          <w:rFonts w:ascii="Lato" w:cs="Lato" w:eastAsia="Lato" w:hAnsi="Lato"/>
        </w:rPr>
      </w:pPr>
      <w:r w:rsidDel="00000000" w:rsidR="00000000" w:rsidRPr="00000000">
        <w:rPr>
          <w:rtl w:val="0"/>
        </w:rPr>
        <w:t xml:space="preserve">By looking at the correlation matrix, we discovered that </w:t>
      </w:r>
      <w:r w:rsidDel="00000000" w:rsidR="00000000" w:rsidRPr="00000000">
        <w:rPr>
          <w:rFonts w:ascii="Lato" w:cs="Lato" w:eastAsia="Lato" w:hAnsi="Lato"/>
          <w:rtl w:val="0"/>
        </w:rPr>
        <w:t xml:space="preserve">GDP per capita, Social support, and Healthy life expectancy had the highest correlation with overall score. To further investigate this we created scatter plots comparing score with each of these three variables. </w:t>
      </w:r>
    </w:p>
    <w:p w:rsidR="00000000" w:rsidDel="00000000" w:rsidP="00000000" w:rsidRDefault="00000000" w:rsidRPr="00000000" w14:paraId="00000017">
      <w:pPr>
        <w:pageBreakBefore w:val="0"/>
        <w:rPr>
          <w:rFonts w:ascii="Lato" w:cs="Lato" w:eastAsia="Lato" w:hAnsi="Lato"/>
        </w:rPr>
      </w:pPr>
      <w:r w:rsidDel="00000000" w:rsidR="00000000" w:rsidRPr="00000000">
        <w:rPr>
          <w:rtl w:val="0"/>
        </w:rPr>
      </w:r>
    </w:p>
    <w:p w:rsidR="00000000" w:rsidDel="00000000" w:rsidP="00000000" w:rsidRDefault="00000000" w:rsidRPr="00000000" w14:paraId="00000018">
      <w:pPr>
        <w:pageBreakBefore w:val="0"/>
        <w:rPr>
          <w:rFonts w:ascii="Lato" w:cs="Lato" w:eastAsia="Lato" w:hAnsi="Lato"/>
          <w:b w:val="1"/>
        </w:rPr>
      </w:pPr>
      <w:r w:rsidDel="00000000" w:rsidR="00000000" w:rsidRPr="00000000">
        <w:rPr>
          <w:rFonts w:ascii="Lato" w:cs="Lato" w:eastAsia="Lato" w:hAnsi="Lato"/>
          <w:b w:val="1"/>
          <w:rtl w:val="0"/>
        </w:rPr>
        <w:t xml:space="preserve">Correlation Scatter Plot:</w:t>
      </w:r>
    </w:p>
    <w:p w:rsidR="00000000" w:rsidDel="00000000" w:rsidP="00000000" w:rsidRDefault="00000000" w:rsidRPr="00000000" w14:paraId="00000019">
      <w:pPr>
        <w:pageBreakBefore w:val="0"/>
        <w:rPr>
          <w:rFonts w:ascii="Lato" w:cs="Lato" w:eastAsia="Lato" w:hAnsi="Lato"/>
          <w:b w:val="1"/>
        </w:rPr>
      </w:pPr>
      <w:r w:rsidDel="00000000" w:rsidR="00000000" w:rsidRPr="00000000">
        <w:rPr>
          <w:rtl w:val="0"/>
        </w:rPr>
      </w:r>
    </w:p>
    <w:p w:rsidR="00000000" w:rsidDel="00000000" w:rsidP="00000000" w:rsidRDefault="00000000" w:rsidRPr="00000000" w14:paraId="0000001A">
      <w:pPr>
        <w:pageBreakBefore w:val="0"/>
        <w:rPr>
          <w:rFonts w:ascii="Lato" w:cs="Lato" w:eastAsia="Lato" w:hAnsi="Lato"/>
          <w:b w:val="1"/>
        </w:rPr>
      </w:pPr>
      <w:r w:rsidDel="00000000" w:rsidR="00000000" w:rsidRPr="00000000">
        <w:rPr>
          <w:rFonts w:ascii="Lato" w:cs="Lato" w:eastAsia="Lato" w:hAnsi="Lato"/>
          <w:b w:val="1"/>
        </w:rPr>
        <w:drawing>
          <wp:inline distB="114300" distT="114300" distL="114300" distR="114300">
            <wp:extent cx="4935772" cy="4548188"/>
            <wp:effectExtent b="0" l="0" r="0" t="0"/>
            <wp:docPr id="2" name="image19.png"/>
            <a:graphic>
              <a:graphicData uri="http://schemas.openxmlformats.org/drawingml/2006/picture">
                <pic:pic>
                  <pic:nvPicPr>
                    <pic:cNvPr id="0" name="image19.png"/>
                    <pic:cNvPicPr preferRelativeResize="0"/>
                  </pic:nvPicPr>
                  <pic:blipFill>
                    <a:blip r:embed="rId9"/>
                    <a:srcRect b="0" l="0" r="0" t="0"/>
                    <a:stretch>
                      <a:fillRect/>
                    </a:stretch>
                  </pic:blipFill>
                  <pic:spPr>
                    <a:xfrm>
                      <a:off x="0" y="0"/>
                      <a:ext cx="4935772" cy="4548188"/>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pageBreakBefore w:val="0"/>
        <w:rPr>
          <w:rFonts w:ascii="Lato" w:cs="Lato" w:eastAsia="Lato" w:hAnsi="Lato"/>
        </w:rPr>
      </w:pPr>
      <w:r w:rsidDel="00000000" w:rsidR="00000000" w:rsidRPr="00000000">
        <w:rPr>
          <w:rtl w:val="0"/>
        </w:rPr>
      </w:r>
    </w:p>
    <w:p w:rsidR="00000000" w:rsidDel="00000000" w:rsidP="00000000" w:rsidRDefault="00000000" w:rsidRPr="00000000" w14:paraId="0000001C">
      <w:pPr>
        <w:pageBreakBefore w:val="0"/>
        <w:rPr>
          <w:rFonts w:ascii="Lato" w:cs="Lato" w:eastAsia="Lato" w:hAnsi="Lato"/>
          <w:b w:val="1"/>
        </w:rPr>
      </w:pPr>
      <w:r w:rsidDel="00000000" w:rsidR="00000000" w:rsidRPr="00000000">
        <w:rPr>
          <w:rFonts w:ascii="Lato" w:cs="Lato" w:eastAsia="Lato" w:hAnsi="Lato"/>
          <w:b w:val="1"/>
          <w:rtl w:val="0"/>
        </w:rPr>
        <w:t xml:space="preserve">Scatterplots:</w:t>
      </w:r>
    </w:p>
    <w:p w:rsidR="00000000" w:rsidDel="00000000" w:rsidP="00000000" w:rsidRDefault="00000000" w:rsidRPr="00000000" w14:paraId="0000001D">
      <w:pPr>
        <w:pageBreakBefore w:val="0"/>
        <w:rPr>
          <w:rFonts w:ascii="Lato" w:cs="Lato" w:eastAsia="Lato" w:hAnsi="Lato"/>
          <w:b w:val="1"/>
        </w:rPr>
      </w:pPr>
      <w:r w:rsidDel="00000000" w:rsidR="00000000" w:rsidRPr="00000000">
        <w:rPr>
          <w:rFonts w:ascii="Lato" w:cs="Lato" w:eastAsia="Lato" w:hAnsi="Lato"/>
          <w:b w:val="1"/>
          <w:rtl w:val="0"/>
        </w:rPr>
        <w:t xml:space="preserve">GDP per Capita vs Score: </w:t>
      </w:r>
    </w:p>
    <w:p w:rsidR="00000000" w:rsidDel="00000000" w:rsidP="00000000" w:rsidRDefault="00000000" w:rsidRPr="00000000" w14:paraId="0000001E">
      <w:pPr>
        <w:pageBreakBefore w:val="0"/>
        <w:rPr>
          <w:rFonts w:ascii="Lato" w:cs="Lato" w:eastAsia="Lato" w:hAnsi="Lato"/>
        </w:rPr>
      </w:pPr>
      <w:r w:rsidDel="00000000" w:rsidR="00000000" w:rsidRPr="00000000">
        <w:rPr>
          <w:rFonts w:ascii="Lato" w:cs="Lato" w:eastAsia="Lato" w:hAnsi="Lato"/>
        </w:rPr>
        <w:drawing>
          <wp:inline distB="114300" distT="114300" distL="114300" distR="114300">
            <wp:extent cx="3648075" cy="2524125"/>
            <wp:effectExtent b="0" l="0" r="0" t="0"/>
            <wp:docPr id="10"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3648075" cy="2524125"/>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pageBreakBefore w:val="0"/>
        <w:rPr>
          <w:rFonts w:ascii="Lato" w:cs="Lato" w:eastAsia="Lato" w:hAnsi="Lato"/>
          <w:b w:val="1"/>
        </w:rPr>
      </w:pPr>
      <w:r w:rsidDel="00000000" w:rsidR="00000000" w:rsidRPr="00000000">
        <w:rPr>
          <w:rFonts w:ascii="Lato" w:cs="Lato" w:eastAsia="Lato" w:hAnsi="Lato"/>
          <w:b w:val="1"/>
          <w:rtl w:val="0"/>
        </w:rPr>
        <w:t xml:space="preserve">Social Support vs Score:</w:t>
      </w:r>
    </w:p>
    <w:p w:rsidR="00000000" w:rsidDel="00000000" w:rsidP="00000000" w:rsidRDefault="00000000" w:rsidRPr="00000000" w14:paraId="00000020">
      <w:pPr>
        <w:pageBreakBefore w:val="0"/>
        <w:rPr>
          <w:rFonts w:ascii="Lato" w:cs="Lato" w:eastAsia="Lato" w:hAnsi="Lato"/>
        </w:rPr>
      </w:pPr>
      <w:r w:rsidDel="00000000" w:rsidR="00000000" w:rsidRPr="00000000">
        <w:rPr>
          <w:rFonts w:ascii="Lato" w:cs="Lato" w:eastAsia="Lato" w:hAnsi="Lato"/>
        </w:rPr>
        <w:drawing>
          <wp:inline distB="114300" distT="114300" distL="114300" distR="114300">
            <wp:extent cx="3424238" cy="2413359"/>
            <wp:effectExtent b="0" l="0" r="0" t="0"/>
            <wp:docPr id="20"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3424238" cy="2413359"/>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pageBreakBefore w:val="0"/>
        <w:rPr>
          <w:rFonts w:ascii="Lato" w:cs="Lato" w:eastAsia="Lato" w:hAnsi="Lato"/>
          <w:b w:val="1"/>
        </w:rPr>
      </w:pPr>
      <w:r w:rsidDel="00000000" w:rsidR="00000000" w:rsidRPr="00000000">
        <w:rPr>
          <w:rFonts w:ascii="Lato" w:cs="Lato" w:eastAsia="Lato" w:hAnsi="Lato"/>
          <w:b w:val="1"/>
          <w:rtl w:val="0"/>
        </w:rPr>
        <w:t xml:space="preserve">Healthy life expectancy vs Score :</w:t>
      </w:r>
    </w:p>
    <w:p w:rsidR="00000000" w:rsidDel="00000000" w:rsidP="00000000" w:rsidRDefault="00000000" w:rsidRPr="00000000" w14:paraId="00000022">
      <w:pPr>
        <w:pageBreakBefore w:val="0"/>
        <w:rPr>
          <w:rFonts w:ascii="Lato" w:cs="Lato" w:eastAsia="Lato" w:hAnsi="Lato"/>
          <w:b w:val="1"/>
        </w:rPr>
      </w:pPr>
      <w:r w:rsidDel="00000000" w:rsidR="00000000" w:rsidRPr="00000000">
        <w:rPr>
          <w:rFonts w:ascii="Lato" w:cs="Lato" w:eastAsia="Lato" w:hAnsi="Lato"/>
          <w:b w:val="1"/>
        </w:rPr>
        <w:drawing>
          <wp:inline distB="114300" distT="114300" distL="114300" distR="114300">
            <wp:extent cx="3648075" cy="2524125"/>
            <wp:effectExtent b="0" l="0" r="0" t="0"/>
            <wp:docPr id="4"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3648075" cy="2524125"/>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pageBreakBefore w:val="0"/>
        <w:rPr>
          <w:rFonts w:ascii="Lato" w:cs="Lato" w:eastAsia="Lato" w:hAnsi="Lato"/>
          <w:b w:val="1"/>
        </w:rPr>
      </w:pPr>
      <w:r w:rsidDel="00000000" w:rsidR="00000000" w:rsidRPr="00000000">
        <w:rPr>
          <w:rFonts w:ascii="Lato" w:cs="Lato" w:eastAsia="Lato" w:hAnsi="Lato"/>
          <w:b w:val="1"/>
          <w:rtl w:val="0"/>
        </w:rPr>
        <w:t xml:space="preserve">Linear Regression Model:</w:t>
      </w:r>
    </w:p>
    <w:p w:rsidR="00000000" w:rsidDel="00000000" w:rsidP="00000000" w:rsidRDefault="00000000" w:rsidRPr="00000000" w14:paraId="00000024">
      <w:pPr>
        <w:pageBreakBefore w:val="0"/>
        <w:numPr>
          <w:ilvl w:val="0"/>
          <w:numId w:val="2"/>
        </w:numPr>
        <w:ind w:left="720" w:hanging="360"/>
        <w:rPr>
          <w:rFonts w:ascii="Lato" w:cs="Lato" w:eastAsia="Lato" w:hAnsi="Lato"/>
          <w:u w:val="none"/>
        </w:rPr>
      </w:pPr>
      <w:r w:rsidDel="00000000" w:rsidR="00000000" w:rsidRPr="00000000">
        <w:rPr>
          <w:rFonts w:ascii="Lato" w:cs="Lato" w:eastAsia="Lato" w:hAnsi="Lato"/>
          <w:rtl w:val="0"/>
        </w:rPr>
        <w:t xml:space="preserve">Split the data with 80% going to the training set and 20% going to the testing set</w:t>
      </w:r>
    </w:p>
    <w:p w:rsidR="00000000" w:rsidDel="00000000" w:rsidP="00000000" w:rsidRDefault="00000000" w:rsidRPr="00000000" w14:paraId="00000025">
      <w:pPr>
        <w:pageBreakBefore w:val="0"/>
        <w:numPr>
          <w:ilvl w:val="0"/>
          <w:numId w:val="2"/>
        </w:numPr>
        <w:ind w:left="720" w:hanging="360"/>
        <w:rPr>
          <w:rFonts w:ascii="Lato" w:cs="Lato" w:eastAsia="Lato" w:hAnsi="Lato"/>
          <w:u w:val="none"/>
        </w:rPr>
      </w:pPr>
      <w:r w:rsidDel="00000000" w:rsidR="00000000" w:rsidRPr="00000000">
        <w:rPr>
          <w:rFonts w:ascii="Lato" w:cs="Lato" w:eastAsia="Lato" w:hAnsi="Lato"/>
          <w:rtl w:val="0"/>
        </w:rPr>
        <w:t xml:space="preserve">Started with just GDP per capita since it had the highest correlation with score </w:t>
      </w:r>
    </w:p>
    <w:p w:rsidR="00000000" w:rsidDel="00000000" w:rsidP="00000000" w:rsidRDefault="00000000" w:rsidRPr="00000000" w14:paraId="00000026">
      <w:pPr>
        <w:pageBreakBefore w:val="0"/>
        <w:rPr>
          <w:rFonts w:ascii="Lato" w:cs="Lato" w:eastAsia="Lato" w:hAnsi="Lato"/>
        </w:rPr>
      </w:pPr>
      <w:r w:rsidDel="00000000" w:rsidR="00000000" w:rsidRPr="00000000">
        <w:rPr>
          <w:rtl w:val="0"/>
        </w:rPr>
      </w:r>
    </w:p>
    <w:p w:rsidR="00000000" w:rsidDel="00000000" w:rsidP="00000000" w:rsidRDefault="00000000" w:rsidRPr="00000000" w14:paraId="00000027">
      <w:pPr>
        <w:pageBreakBefore w:val="0"/>
        <w:rPr>
          <w:rFonts w:ascii="Lato" w:cs="Lato" w:eastAsia="Lato" w:hAnsi="Lato"/>
          <w:b w:val="1"/>
        </w:rPr>
      </w:pPr>
      <w:r w:rsidDel="00000000" w:rsidR="00000000" w:rsidRPr="00000000">
        <w:rPr>
          <w:rFonts w:ascii="Lato" w:cs="Lato" w:eastAsia="Lato" w:hAnsi="Lato"/>
          <w:b w:val="1"/>
          <w:rtl w:val="0"/>
        </w:rPr>
        <w:t xml:space="preserve">Regression Model with just GDP per capita:</w:t>
      </w:r>
    </w:p>
    <w:p w:rsidR="00000000" w:rsidDel="00000000" w:rsidP="00000000" w:rsidRDefault="00000000" w:rsidRPr="00000000" w14:paraId="00000028">
      <w:pPr>
        <w:pageBreakBefore w:val="0"/>
        <w:rPr>
          <w:rFonts w:ascii="Lato" w:cs="Lato" w:eastAsia="Lato" w:hAnsi="Lato"/>
        </w:rPr>
      </w:pPr>
      <w:r w:rsidDel="00000000" w:rsidR="00000000" w:rsidRPr="00000000">
        <w:rPr>
          <w:rFonts w:ascii="Lato" w:cs="Lato" w:eastAsia="Lato" w:hAnsi="Lato"/>
        </w:rPr>
        <w:drawing>
          <wp:inline distB="114300" distT="114300" distL="114300" distR="114300">
            <wp:extent cx="3705225" cy="733425"/>
            <wp:effectExtent b="0" l="0" r="0" t="0"/>
            <wp:docPr id="3"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3705225" cy="733425"/>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pageBreakBefore w:val="0"/>
        <w:rPr>
          <w:rFonts w:ascii="Lato" w:cs="Lato" w:eastAsia="Lato" w:hAnsi="Lato"/>
          <w:b w:val="1"/>
        </w:rPr>
      </w:pPr>
      <w:r w:rsidDel="00000000" w:rsidR="00000000" w:rsidRPr="00000000">
        <w:rPr>
          <w:rFonts w:ascii="Lato" w:cs="Lato" w:eastAsia="Lato" w:hAnsi="Lato"/>
          <w:b w:val="1"/>
          <w:rtl w:val="0"/>
        </w:rPr>
        <w:t xml:space="preserve">Scatter Plot comparing GDP vs Score with added regression line:</w:t>
      </w:r>
    </w:p>
    <w:p w:rsidR="00000000" w:rsidDel="00000000" w:rsidP="00000000" w:rsidRDefault="00000000" w:rsidRPr="00000000" w14:paraId="0000002A">
      <w:pPr>
        <w:pageBreakBefore w:val="0"/>
        <w:rPr>
          <w:rFonts w:ascii="Lato" w:cs="Lato" w:eastAsia="Lato" w:hAnsi="Lato"/>
        </w:rPr>
      </w:pPr>
      <w:r w:rsidDel="00000000" w:rsidR="00000000" w:rsidRPr="00000000">
        <w:rPr>
          <w:rFonts w:ascii="Lato" w:cs="Lato" w:eastAsia="Lato" w:hAnsi="Lato"/>
        </w:rPr>
        <w:drawing>
          <wp:inline distB="19050" distT="19050" distL="19050" distR="19050">
            <wp:extent cx="3581400" cy="2524125"/>
            <wp:effectExtent b="0" l="0" r="0" t="0"/>
            <wp:docPr id="12" name="image17.png"/>
            <a:graphic>
              <a:graphicData uri="http://schemas.openxmlformats.org/drawingml/2006/picture">
                <pic:pic>
                  <pic:nvPicPr>
                    <pic:cNvPr id="0" name="image17.png"/>
                    <pic:cNvPicPr preferRelativeResize="0"/>
                  </pic:nvPicPr>
                  <pic:blipFill>
                    <a:blip r:embed="rId14"/>
                    <a:srcRect b="0" l="0" r="0" t="0"/>
                    <a:stretch>
                      <a:fillRect/>
                    </a:stretch>
                  </pic:blipFill>
                  <pic:spPr>
                    <a:xfrm>
                      <a:off x="0" y="0"/>
                      <a:ext cx="3581400" cy="2524125"/>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pageBreakBefore w:val="0"/>
        <w:rPr>
          <w:rFonts w:ascii="Lato" w:cs="Lato" w:eastAsia="Lato" w:hAnsi="Lato"/>
        </w:rPr>
      </w:pPr>
      <w:r w:rsidDel="00000000" w:rsidR="00000000" w:rsidRPr="00000000">
        <w:rPr>
          <w:rFonts w:ascii="Lato" w:cs="Lato" w:eastAsia="Lato" w:hAnsi="Lato"/>
          <w:rtl w:val="0"/>
        </w:rPr>
        <w:t xml:space="preserve">Adding the other two highly correlated features: to try and get a higher r-squared value:</w:t>
      </w:r>
    </w:p>
    <w:p w:rsidR="00000000" w:rsidDel="00000000" w:rsidP="00000000" w:rsidRDefault="00000000" w:rsidRPr="00000000" w14:paraId="0000002C">
      <w:pPr>
        <w:pageBreakBefore w:val="0"/>
        <w:rPr>
          <w:rFonts w:ascii="Lato" w:cs="Lato" w:eastAsia="Lato" w:hAnsi="Lato"/>
          <w:b w:val="1"/>
        </w:rPr>
      </w:pPr>
      <w:r w:rsidDel="00000000" w:rsidR="00000000" w:rsidRPr="00000000">
        <w:rPr>
          <w:rtl w:val="0"/>
        </w:rPr>
      </w:r>
    </w:p>
    <w:p w:rsidR="00000000" w:rsidDel="00000000" w:rsidP="00000000" w:rsidRDefault="00000000" w:rsidRPr="00000000" w14:paraId="0000002D">
      <w:pPr>
        <w:pageBreakBefore w:val="0"/>
        <w:rPr>
          <w:rFonts w:ascii="Lato" w:cs="Lato" w:eastAsia="Lato" w:hAnsi="Lato"/>
          <w:b w:val="1"/>
        </w:rPr>
      </w:pPr>
      <w:r w:rsidDel="00000000" w:rsidR="00000000" w:rsidRPr="00000000">
        <w:rPr>
          <w:rFonts w:ascii="Lato" w:cs="Lato" w:eastAsia="Lato" w:hAnsi="Lato"/>
          <w:b w:val="1"/>
          <w:rtl w:val="0"/>
        </w:rPr>
        <w:t xml:space="preserve">Multiple Linear Regression Model with GDP per Capita, Social Support, and Healthy life expectancy:</w:t>
      </w:r>
    </w:p>
    <w:p w:rsidR="00000000" w:rsidDel="00000000" w:rsidP="00000000" w:rsidRDefault="00000000" w:rsidRPr="00000000" w14:paraId="0000002E">
      <w:pPr>
        <w:pageBreakBefore w:val="0"/>
        <w:rPr>
          <w:rFonts w:ascii="Lato" w:cs="Lato" w:eastAsia="Lato" w:hAnsi="Lato"/>
        </w:rPr>
      </w:pPr>
      <w:r w:rsidDel="00000000" w:rsidR="00000000" w:rsidRPr="00000000">
        <w:rPr>
          <w:rFonts w:ascii="Lato" w:cs="Lato" w:eastAsia="Lato" w:hAnsi="Lato"/>
          <w:rtl w:val="0"/>
        </w:rPr>
        <w:t xml:space="preserve">Obtained the following results:</w:t>
      </w:r>
    </w:p>
    <w:p w:rsidR="00000000" w:rsidDel="00000000" w:rsidP="00000000" w:rsidRDefault="00000000" w:rsidRPr="00000000" w14:paraId="0000002F">
      <w:pPr>
        <w:pageBreakBefore w:val="0"/>
        <w:ind w:left="0" w:firstLine="0"/>
        <w:rPr>
          <w:rFonts w:ascii="Lato" w:cs="Lato" w:eastAsia="Lato" w:hAnsi="Lato"/>
        </w:rPr>
      </w:pPr>
      <w:r w:rsidDel="00000000" w:rsidR="00000000" w:rsidRPr="00000000">
        <w:rPr>
          <w:rFonts w:ascii="Lato" w:cs="Lato" w:eastAsia="Lato" w:hAnsi="Lato"/>
        </w:rPr>
        <w:drawing>
          <wp:inline distB="19050" distT="19050" distL="19050" distR="19050">
            <wp:extent cx="4229100" cy="781050"/>
            <wp:effectExtent b="0" l="0" r="0" t="0"/>
            <wp:docPr id="9"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4229100" cy="78105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pageBreakBefore w:val="0"/>
        <w:ind w:left="0" w:firstLine="0"/>
        <w:rPr>
          <w:rFonts w:ascii="Lato" w:cs="Lato" w:eastAsia="Lato" w:hAnsi="Lato"/>
        </w:rPr>
      </w:pPr>
      <w:r w:rsidDel="00000000" w:rsidR="00000000" w:rsidRPr="00000000">
        <w:rPr>
          <w:rtl w:val="0"/>
        </w:rPr>
      </w:r>
    </w:p>
    <w:p w:rsidR="00000000" w:rsidDel="00000000" w:rsidP="00000000" w:rsidRDefault="00000000" w:rsidRPr="00000000" w14:paraId="00000031">
      <w:pPr>
        <w:pageBreakBefore w:val="0"/>
        <w:ind w:left="0" w:firstLine="0"/>
        <w:rPr>
          <w:rFonts w:ascii="Lato" w:cs="Lato" w:eastAsia="Lato" w:hAnsi="Lato"/>
          <w:b w:val="1"/>
        </w:rPr>
      </w:pPr>
      <w:r w:rsidDel="00000000" w:rsidR="00000000" w:rsidRPr="00000000">
        <w:rPr>
          <w:rFonts w:ascii="Lato" w:cs="Lato" w:eastAsia="Lato" w:hAnsi="Lato"/>
          <w:b w:val="1"/>
          <w:rtl w:val="0"/>
        </w:rPr>
        <w:t xml:space="preserve">Multiple Linear Regression Model with all Features:</w:t>
      </w:r>
    </w:p>
    <w:p w:rsidR="00000000" w:rsidDel="00000000" w:rsidP="00000000" w:rsidRDefault="00000000" w:rsidRPr="00000000" w14:paraId="00000032">
      <w:pPr>
        <w:pageBreakBefore w:val="0"/>
        <w:rPr>
          <w:rFonts w:ascii="Lato" w:cs="Lato" w:eastAsia="Lato" w:hAnsi="Lato"/>
        </w:rPr>
      </w:pPr>
      <w:r w:rsidDel="00000000" w:rsidR="00000000" w:rsidRPr="00000000">
        <w:rPr>
          <w:rFonts w:ascii="Lato" w:cs="Lato" w:eastAsia="Lato" w:hAnsi="Lato"/>
          <w:rtl w:val="0"/>
        </w:rPr>
        <w:t xml:space="preserve">Obtained the following results:</w:t>
      </w:r>
    </w:p>
    <w:p w:rsidR="00000000" w:rsidDel="00000000" w:rsidP="00000000" w:rsidRDefault="00000000" w:rsidRPr="00000000" w14:paraId="00000033">
      <w:pPr>
        <w:pageBreakBefore w:val="0"/>
        <w:rPr>
          <w:rFonts w:ascii="Lato" w:cs="Lato" w:eastAsia="Lato" w:hAnsi="Lato"/>
        </w:rPr>
      </w:pPr>
      <w:r w:rsidDel="00000000" w:rsidR="00000000" w:rsidRPr="00000000">
        <w:rPr>
          <w:rFonts w:ascii="Lato" w:cs="Lato" w:eastAsia="Lato" w:hAnsi="Lato"/>
        </w:rPr>
        <w:drawing>
          <wp:inline distB="114300" distT="114300" distL="114300" distR="114300">
            <wp:extent cx="5943600" cy="749300"/>
            <wp:effectExtent b="0" l="0" r="0" t="0"/>
            <wp:docPr id="7"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5943600" cy="74930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pageBreakBefore w:val="0"/>
        <w:rPr>
          <w:rFonts w:ascii="Lato" w:cs="Lato" w:eastAsia="Lato" w:hAnsi="Lato"/>
        </w:rPr>
      </w:pPr>
      <w:r w:rsidDel="00000000" w:rsidR="00000000" w:rsidRPr="00000000">
        <w:rPr>
          <w:rFonts w:ascii="Lato" w:cs="Lato" w:eastAsia="Lato" w:hAnsi="Lato"/>
          <w:rtl w:val="0"/>
        </w:rPr>
        <w:t xml:space="preserve">This model performed the best of all linear regression models using all of the variables.</w:t>
      </w:r>
    </w:p>
    <w:p w:rsidR="00000000" w:rsidDel="00000000" w:rsidP="00000000" w:rsidRDefault="00000000" w:rsidRPr="00000000" w14:paraId="00000035">
      <w:pPr>
        <w:pageBreakBefore w:val="0"/>
        <w:rPr>
          <w:rFonts w:ascii="Lato" w:cs="Lato" w:eastAsia="Lato" w:hAnsi="Lato"/>
        </w:rPr>
      </w:pPr>
      <w:r w:rsidDel="00000000" w:rsidR="00000000" w:rsidRPr="00000000">
        <w:rPr>
          <w:rtl w:val="0"/>
        </w:rPr>
      </w:r>
    </w:p>
    <w:p w:rsidR="00000000" w:rsidDel="00000000" w:rsidP="00000000" w:rsidRDefault="00000000" w:rsidRPr="00000000" w14:paraId="00000036">
      <w:pPr>
        <w:pageBreakBefore w:val="0"/>
        <w:rPr>
          <w:rFonts w:ascii="Lato" w:cs="Lato" w:eastAsia="Lato" w:hAnsi="Lato"/>
        </w:rPr>
      </w:pPr>
      <w:r w:rsidDel="00000000" w:rsidR="00000000" w:rsidRPr="00000000">
        <w:rPr>
          <w:rtl w:val="0"/>
        </w:rPr>
      </w:r>
    </w:p>
    <w:p w:rsidR="00000000" w:rsidDel="00000000" w:rsidP="00000000" w:rsidRDefault="00000000" w:rsidRPr="00000000" w14:paraId="00000037">
      <w:pPr>
        <w:pageBreakBefore w:val="0"/>
        <w:rPr>
          <w:rFonts w:ascii="Lato" w:cs="Lato" w:eastAsia="Lato" w:hAnsi="Lato"/>
        </w:rPr>
      </w:pPr>
      <w:r w:rsidDel="00000000" w:rsidR="00000000" w:rsidRPr="00000000">
        <w:rPr>
          <w:rtl w:val="0"/>
        </w:rPr>
      </w:r>
    </w:p>
    <w:p w:rsidR="00000000" w:rsidDel="00000000" w:rsidP="00000000" w:rsidRDefault="00000000" w:rsidRPr="00000000" w14:paraId="00000038">
      <w:pPr>
        <w:pageBreakBefore w:val="0"/>
        <w:rPr>
          <w:b w:val="1"/>
        </w:rPr>
      </w:pPr>
      <w:r w:rsidDel="00000000" w:rsidR="00000000" w:rsidRPr="00000000">
        <w:rPr>
          <w:b w:val="1"/>
          <w:rtl w:val="0"/>
        </w:rPr>
        <w:t xml:space="preserve">MARS (Multivariate Adaptive Regression Splines)</w:t>
      </w:r>
    </w:p>
    <w:p w:rsidR="00000000" w:rsidDel="00000000" w:rsidP="00000000" w:rsidRDefault="00000000" w:rsidRPr="00000000" w14:paraId="00000039">
      <w:pPr>
        <w:pageBreakBefore w:val="0"/>
        <w:rPr>
          <w:b w:val="1"/>
        </w:rPr>
      </w:pPr>
      <w:r w:rsidDel="00000000" w:rsidR="00000000" w:rsidRPr="00000000">
        <w:rPr>
          <w:rtl w:val="0"/>
        </w:rPr>
      </w:r>
    </w:p>
    <w:p w:rsidR="00000000" w:rsidDel="00000000" w:rsidP="00000000" w:rsidRDefault="00000000" w:rsidRPr="00000000" w14:paraId="0000003A">
      <w:pPr>
        <w:pageBreakBefore w:val="0"/>
        <w:rPr/>
      </w:pPr>
      <w:r w:rsidDel="00000000" w:rsidR="00000000" w:rsidRPr="00000000">
        <w:rPr>
          <w:rtl w:val="0"/>
        </w:rPr>
        <w:t xml:space="preserve">Mars is a lot like multiple linear regression, but a hinge can be inserted in the middle of the model</w:t>
      </w:r>
    </w:p>
    <w:p w:rsidR="00000000" w:rsidDel="00000000" w:rsidP="00000000" w:rsidRDefault="00000000" w:rsidRPr="00000000" w14:paraId="0000003B">
      <w:pPr>
        <w:pageBreakBefore w:val="0"/>
        <w:rPr/>
      </w:pPr>
      <w:r w:rsidDel="00000000" w:rsidR="00000000" w:rsidRPr="00000000">
        <w:rPr>
          <w:rtl w:val="0"/>
        </w:rPr>
      </w:r>
    </w:p>
    <w:p w:rsidR="00000000" w:rsidDel="00000000" w:rsidP="00000000" w:rsidRDefault="00000000" w:rsidRPr="00000000" w14:paraId="0000003C">
      <w:pPr>
        <w:pageBreakBefore w:val="0"/>
        <w:rPr/>
      </w:pPr>
      <w:r w:rsidDel="00000000" w:rsidR="00000000" w:rsidRPr="00000000">
        <w:rPr>
          <w:rtl w:val="0"/>
        </w:rPr>
        <w:t xml:space="preserve">Here is a test on a single variable MARS model on the training data to illustrate this hinge of the model:</w:t>
      </w:r>
    </w:p>
    <w:p w:rsidR="00000000" w:rsidDel="00000000" w:rsidP="00000000" w:rsidRDefault="00000000" w:rsidRPr="00000000" w14:paraId="0000003D">
      <w:pPr>
        <w:pageBreakBefore w:val="0"/>
        <w:rPr/>
      </w:pPr>
      <w:r w:rsidDel="00000000" w:rsidR="00000000" w:rsidRPr="00000000">
        <w:rPr>
          <w:rtl w:val="0"/>
        </w:rPr>
      </w:r>
    </w:p>
    <w:p w:rsidR="00000000" w:rsidDel="00000000" w:rsidP="00000000" w:rsidRDefault="00000000" w:rsidRPr="00000000" w14:paraId="0000003E">
      <w:pPr>
        <w:pageBreakBefore w:val="0"/>
        <w:rPr>
          <w:b w:val="1"/>
        </w:rPr>
      </w:pPr>
      <w:r w:rsidDel="00000000" w:rsidR="00000000" w:rsidRPr="00000000">
        <w:rPr>
          <w:b w:val="1"/>
          <w:rtl w:val="0"/>
        </w:rPr>
        <w:t xml:space="preserve">MARS with One Variable</w:t>
      </w:r>
    </w:p>
    <w:p w:rsidR="00000000" w:rsidDel="00000000" w:rsidP="00000000" w:rsidRDefault="00000000" w:rsidRPr="00000000" w14:paraId="0000003F">
      <w:pPr>
        <w:pageBreakBefore w:val="0"/>
        <w:rPr>
          <w:b w:val="1"/>
        </w:rPr>
      </w:pPr>
      <w:r w:rsidDel="00000000" w:rsidR="00000000" w:rsidRPr="00000000">
        <w:rPr>
          <w:rtl w:val="0"/>
        </w:rPr>
      </w:r>
    </w:p>
    <w:p w:rsidR="00000000" w:rsidDel="00000000" w:rsidP="00000000" w:rsidRDefault="00000000" w:rsidRPr="00000000" w14:paraId="00000040">
      <w:pPr>
        <w:pageBreakBefore w:val="0"/>
        <w:rPr/>
      </w:pPr>
      <w:r w:rsidDel="00000000" w:rsidR="00000000" w:rsidRPr="00000000">
        <w:rPr>
          <w:rtl w:val="0"/>
        </w:rPr>
        <w:t xml:space="preserve">Here we use GDP per capita, since it had the highest correlation with score out of the features.</w:t>
      </w:r>
    </w:p>
    <w:p w:rsidR="00000000" w:rsidDel="00000000" w:rsidP="00000000" w:rsidRDefault="00000000" w:rsidRPr="00000000" w14:paraId="00000041">
      <w:pPr>
        <w:pageBreakBefore w:val="0"/>
        <w:rPr/>
      </w:pPr>
      <w:r w:rsidDel="00000000" w:rsidR="00000000" w:rsidRPr="00000000">
        <w:rPr>
          <w:rtl w:val="0"/>
        </w:rPr>
      </w:r>
    </w:p>
    <w:p w:rsidR="00000000" w:rsidDel="00000000" w:rsidP="00000000" w:rsidRDefault="00000000" w:rsidRPr="00000000" w14:paraId="00000042">
      <w:pPr>
        <w:pageBreakBefore w:val="0"/>
        <w:rPr/>
      </w:pPr>
      <w:r w:rsidDel="00000000" w:rsidR="00000000" w:rsidRPr="00000000">
        <w:rPr/>
        <w:drawing>
          <wp:inline distB="114300" distT="114300" distL="114300" distR="114300">
            <wp:extent cx="4467225" cy="3067050"/>
            <wp:effectExtent b="0" l="0" r="0" t="0"/>
            <wp:docPr id="16" name="image14.png"/>
            <a:graphic>
              <a:graphicData uri="http://schemas.openxmlformats.org/drawingml/2006/picture">
                <pic:pic>
                  <pic:nvPicPr>
                    <pic:cNvPr id="0" name="image14.png"/>
                    <pic:cNvPicPr preferRelativeResize="0"/>
                  </pic:nvPicPr>
                  <pic:blipFill>
                    <a:blip r:embed="rId17"/>
                    <a:srcRect b="0" l="0" r="0" t="0"/>
                    <a:stretch>
                      <a:fillRect/>
                    </a:stretch>
                  </pic:blipFill>
                  <pic:spPr>
                    <a:xfrm>
                      <a:off x="0" y="0"/>
                      <a:ext cx="4467225" cy="306705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pageBreakBefore w:val="0"/>
        <w:rPr>
          <w:b w:val="1"/>
        </w:rPr>
      </w:pPr>
      <w:r w:rsidDel="00000000" w:rsidR="00000000" w:rsidRPr="00000000">
        <w:rPr>
          <w:rtl w:val="0"/>
        </w:rPr>
      </w:r>
    </w:p>
    <w:p w:rsidR="00000000" w:rsidDel="00000000" w:rsidP="00000000" w:rsidRDefault="00000000" w:rsidRPr="00000000" w14:paraId="00000044">
      <w:pPr>
        <w:pageBreakBefore w:val="0"/>
        <w:rPr>
          <w:b w:val="1"/>
        </w:rPr>
      </w:pPr>
      <w:r w:rsidDel="00000000" w:rsidR="00000000" w:rsidRPr="00000000">
        <w:rPr>
          <w:b w:val="1"/>
        </w:rPr>
        <w:drawing>
          <wp:inline distB="114300" distT="114300" distL="114300" distR="114300">
            <wp:extent cx="4991100" cy="2286000"/>
            <wp:effectExtent b="0" l="0" r="0" t="0"/>
            <wp:docPr id="22" name="image22.png"/>
            <a:graphic>
              <a:graphicData uri="http://schemas.openxmlformats.org/drawingml/2006/picture">
                <pic:pic>
                  <pic:nvPicPr>
                    <pic:cNvPr id="0" name="image22.png"/>
                    <pic:cNvPicPr preferRelativeResize="0"/>
                  </pic:nvPicPr>
                  <pic:blipFill>
                    <a:blip r:embed="rId18"/>
                    <a:srcRect b="0" l="0" r="0" t="0"/>
                    <a:stretch>
                      <a:fillRect/>
                    </a:stretch>
                  </pic:blipFill>
                  <pic:spPr>
                    <a:xfrm>
                      <a:off x="0" y="0"/>
                      <a:ext cx="499110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pageBreakBefore w:val="0"/>
        <w:rPr>
          <w:b w:val="1"/>
        </w:rPr>
      </w:pPr>
      <w:r w:rsidDel="00000000" w:rsidR="00000000" w:rsidRPr="00000000">
        <w:rPr>
          <w:rtl w:val="0"/>
        </w:rPr>
      </w:r>
    </w:p>
    <w:p w:rsidR="00000000" w:rsidDel="00000000" w:rsidP="00000000" w:rsidRDefault="00000000" w:rsidRPr="00000000" w14:paraId="00000046">
      <w:pPr>
        <w:pageBreakBefore w:val="0"/>
        <w:rPr>
          <w:b w:val="1"/>
        </w:rPr>
      </w:pPr>
      <w:r w:rsidDel="00000000" w:rsidR="00000000" w:rsidRPr="00000000">
        <w:rPr>
          <w:rtl w:val="0"/>
        </w:rPr>
      </w:r>
    </w:p>
    <w:p w:rsidR="00000000" w:rsidDel="00000000" w:rsidP="00000000" w:rsidRDefault="00000000" w:rsidRPr="00000000" w14:paraId="00000047">
      <w:pPr>
        <w:pageBreakBefore w:val="0"/>
        <w:rPr/>
      </w:pPr>
      <w:r w:rsidDel="00000000" w:rsidR="00000000" w:rsidRPr="00000000">
        <w:rPr>
          <w:rtl w:val="0"/>
        </w:rPr>
        <w:t xml:space="preserve">You can see the output of the summary for the MARS model gives the intercept, the hinge functions, and the x value where the graph hinges (in this case it is .306).</w:t>
      </w:r>
    </w:p>
    <w:p w:rsidR="00000000" w:rsidDel="00000000" w:rsidP="00000000" w:rsidRDefault="00000000" w:rsidRPr="00000000" w14:paraId="00000048">
      <w:pPr>
        <w:pageBreakBefore w:val="0"/>
        <w:rPr>
          <w:b w:val="1"/>
        </w:rPr>
      </w:pPr>
      <w:r w:rsidDel="00000000" w:rsidR="00000000" w:rsidRPr="00000000">
        <w:rPr>
          <w:rtl w:val="0"/>
        </w:rPr>
      </w:r>
    </w:p>
    <w:p w:rsidR="00000000" w:rsidDel="00000000" w:rsidP="00000000" w:rsidRDefault="00000000" w:rsidRPr="00000000" w14:paraId="00000049">
      <w:pPr>
        <w:pageBreakBefore w:val="0"/>
        <w:rPr/>
      </w:pPr>
      <w:r w:rsidDel="00000000" w:rsidR="00000000" w:rsidRPr="00000000">
        <w:rPr>
          <w:rtl w:val="0"/>
        </w:rPr>
        <w:t xml:space="preserve">We can see a two dimensional model does rather poorly on this data for the R2 score. Let’s add another feature.</w:t>
      </w:r>
    </w:p>
    <w:p w:rsidR="00000000" w:rsidDel="00000000" w:rsidP="00000000" w:rsidRDefault="00000000" w:rsidRPr="00000000" w14:paraId="0000004A">
      <w:pPr>
        <w:pageBreakBefore w:val="0"/>
        <w:rPr/>
      </w:pPr>
      <w:r w:rsidDel="00000000" w:rsidR="00000000" w:rsidRPr="00000000">
        <w:rPr>
          <w:rtl w:val="0"/>
        </w:rPr>
      </w:r>
    </w:p>
    <w:p w:rsidR="00000000" w:rsidDel="00000000" w:rsidP="00000000" w:rsidRDefault="00000000" w:rsidRPr="00000000" w14:paraId="0000004B">
      <w:pPr>
        <w:pageBreakBefore w:val="0"/>
        <w:rPr>
          <w:b w:val="1"/>
        </w:rPr>
      </w:pPr>
      <w:r w:rsidDel="00000000" w:rsidR="00000000" w:rsidRPr="00000000">
        <w:rPr>
          <w:rtl w:val="0"/>
        </w:rPr>
      </w:r>
    </w:p>
    <w:p w:rsidR="00000000" w:rsidDel="00000000" w:rsidP="00000000" w:rsidRDefault="00000000" w:rsidRPr="00000000" w14:paraId="0000004C">
      <w:pPr>
        <w:pageBreakBefore w:val="0"/>
        <w:rPr>
          <w:b w:val="1"/>
        </w:rPr>
      </w:pPr>
      <w:r w:rsidDel="00000000" w:rsidR="00000000" w:rsidRPr="00000000">
        <w:rPr>
          <w:b w:val="1"/>
          <w:rtl w:val="0"/>
        </w:rPr>
        <w:t xml:space="preserve">MARS with Two Variables</w:t>
      </w:r>
    </w:p>
    <w:p w:rsidR="00000000" w:rsidDel="00000000" w:rsidP="00000000" w:rsidRDefault="00000000" w:rsidRPr="00000000" w14:paraId="0000004D">
      <w:pPr>
        <w:pageBreakBefore w:val="0"/>
        <w:rPr>
          <w:b w:val="1"/>
        </w:rPr>
      </w:pPr>
      <w:r w:rsidDel="00000000" w:rsidR="00000000" w:rsidRPr="00000000">
        <w:rPr>
          <w:rtl w:val="0"/>
        </w:rPr>
      </w:r>
    </w:p>
    <w:p w:rsidR="00000000" w:rsidDel="00000000" w:rsidP="00000000" w:rsidRDefault="00000000" w:rsidRPr="00000000" w14:paraId="0000004E">
      <w:pPr>
        <w:pageBreakBefore w:val="0"/>
        <w:rPr/>
      </w:pPr>
      <w:r w:rsidDel="00000000" w:rsidR="00000000" w:rsidRPr="00000000">
        <w:rPr>
          <w:rtl w:val="0"/>
        </w:rPr>
        <w:t xml:space="preserve">Here we use GDP per capita and Social support as our two features to test for Score</w:t>
      </w:r>
    </w:p>
    <w:p w:rsidR="00000000" w:rsidDel="00000000" w:rsidP="00000000" w:rsidRDefault="00000000" w:rsidRPr="00000000" w14:paraId="0000004F">
      <w:pPr>
        <w:pageBreakBefore w:val="0"/>
        <w:rPr/>
      </w:pPr>
      <w:r w:rsidDel="00000000" w:rsidR="00000000" w:rsidRPr="00000000">
        <w:rPr/>
        <w:drawing>
          <wp:inline distB="114300" distT="114300" distL="114300" distR="114300">
            <wp:extent cx="4095750" cy="2638425"/>
            <wp:effectExtent b="0" l="0" r="0" t="0"/>
            <wp:docPr id="17" name="image20.png"/>
            <a:graphic>
              <a:graphicData uri="http://schemas.openxmlformats.org/drawingml/2006/picture">
                <pic:pic>
                  <pic:nvPicPr>
                    <pic:cNvPr id="0" name="image20.png"/>
                    <pic:cNvPicPr preferRelativeResize="0"/>
                  </pic:nvPicPr>
                  <pic:blipFill>
                    <a:blip r:embed="rId19"/>
                    <a:srcRect b="0" l="0" r="0" t="0"/>
                    <a:stretch>
                      <a:fillRect/>
                    </a:stretch>
                  </pic:blipFill>
                  <pic:spPr>
                    <a:xfrm>
                      <a:off x="0" y="0"/>
                      <a:ext cx="4095750" cy="2638425"/>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pageBreakBefore w:val="0"/>
        <w:rPr/>
      </w:pPr>
      <w:r w:rsidDel="00000000" w:rsidR="00000000" w:rsidRPr="00000000">
        <w:rPr>
          <w:rtl w:val="0"/>
        </w:rPr>
      </w:r>
    </w:p>
    <w:p w:rsidR="00000000" w:rsidDel="00000000" w:rsidP="00000000" w:rsidRDefault="00000000" w:rsidRPr="00000000" w14:paraId="00000051">
      <w:pPr>
        <w:pageBreakBefore w:val="0"/>
        <w:rPr/>
      </w:pPr>
      <w:r w:rsidDel="00000000" w:rsidR="00000000" w:rsidRPr="00000000">
        <w:rPr/>
        <w:drawing>
          <wp:inline distB="114300" distT="114300" distL="114300" distR="114300">
            <wp:extent cx="4867275" cy="2647950"/>
            <wp:effectExtent b="0" l="0" r="0" t="0"/>
            <wp:docPr id="1" name="image12.png"/>
            <a:graphic>
              <a:graphicData uri="http://schemas.openxmlformats.org/drawingml/2006/picture">
                <pic:pic>
                  <pic:nvPicPr>
                    <pic:cNvPr id="0" name="image12.png"/>
                    <pic:cNvPicPr preferRelativeResize="0"/>
                  </pic:nvPicPr>
                  <pic:blipFill>
                    <a:blip r:embed="rId20"/>
                    <a:srcRect b="0" l="0" r="0" t="0"/>
                    <a:stretch>
                      <a:fillRect/>
                    </a:stretch>
                  </pic:blipFill>
                  <pic:spPr>
                    <a:xfrm>
                      <a:off x="0" y="0"/>
                      <a:ext cx="4867275" cy="264795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pageBreakBefore w:val="0"/>
        <w:rPr/>
      </w:pPr>
      <w:r w:rsidDel="00000000" w:rsidR="00000000" w:rsidRPr="00000000">
        <w:rPr>
          <w:rtl w:val="0"/>
        </w:rPr>
        <w:t xml:space="preserve">The R2 Score is better here, but we can do better.</w:t>
      </w:r>
    </w:p>
    <w:p w:rsidR="00000000" w:rsidDel="00000000" w:rsidP="00000000" w:rsidRDefault="00000000" w:rsidRPr="00000000" w14:paraId="00000053">
      <w:pPr>
        <w:pageBreakBefore w:val="0"/>
        <w:rPr/>
      </w:pPr>
      <w:r w:rsidDel="00000000" w:rsidR="00000000" w:rsidRPr="00000000">
        <w:rPr>
          <w:rtl w:val="0"/>
        </w:rPr>
      </w:r>
    </w:p>
    <w:p w:rsidR="00000000" w:rsidDel="00000000" w:rsidP="00000000" w:rsidRDefault="00000000" w:rsidRPr="00000000" w14:paraId="00000054">
      <w:pPr>
        <w:pageBreakBefore w:val="0"/>
        <w:rPr>
          <w:b w:val="1"/>
        </w:rPr>
      </w:pPr>
      <w:r w:rsidDel="00000000" w:rsidR="00000000" w:rsidRPr="00000000">
        <w:rPr>
          <w:rtl w:val="0"/>
        </w:rPr>
      </w:r>
    </w:p>
    <w:p w:rsidR="00000000" w:rsidDel="00000000" w:rsidP="00000000" w:rsidRDefault="00000000" w:rsidRPr="00000000" w14:paraId="00000055">
      <w:pPr>
        <w:pageBreakBefore w:val="0"/>
        <w:rPr>
          <w:b w:val="1"/>
        </w:rPr>
      </w:pPr>
      <w:r w:rsidDel="00000000" w:rsidR="00000000" w:rsidRPr="00000000">
        <w:rPr>
          <w:rtl w:val="0"/>
        </w:rPr>
      </w:r>
    </w:p>
    <w:p w:rsidR="00000000" w:rsidDel="00000000" w:rsidP="00000000" w:rsidRDefault="00000000" w:rsidRPr="00000000" w14:paraId="00000056">
      <w:pPr>
        <w:pageBreakBefore w:val="0"/>
        <w:rPr>
          <w:b w:val="1"/>
        </w:rPr>
      </w:pPr>
      <w:r w:rsidDel="00000000" w:rsidR="00000000" w:rsidRPr="00000000">
        <w:rPr>
          <w:rtl w:val="0"/>
        </w:rPr>
      </w:r>
    </w:p>
    <w:p w:rsidR="00000000" w:rsidDel="00000000" w:rsidP="00000000" w:rsidRDefault="00000000" w:rsidRPr="00000000" w14:paraId="00000057">
      <w:pPr>
        <w:pageBreakBefore w:val="0"/>
        <w:rPr>
          <w:b w:val="1"/>
        </w:rPr>
      </w:pPr>
      <w:r w:rsidDel="00000000" w:rsidR="00000000" w:rsidRPr="00000000">
        <w:rPr>
          <w:rtl w:val="0"/>
        </w:rPr>
      </w:r>
    </w:p>
    <w:p w:rsidR="00000000" w:rsidDel="00000000" w:rsidP="00000000" w:rsidRDefault="00000000" w:rsidRPr="00000000" w14:paraId="00000058">
      <w:pPr>
        <w:pageBreakBefore w:val="0"/>
        <w:rPr>
          <w:b w:val="1"/>
        </w:rPr>
      </w:pPr>
      <w:r w:rsidDel="00000000" w:rsidR="00000000" w:rsidRPr="00000000">
        <w:rPr>
          <w:rtl w:val="0"/>
        </w:rPr>
      </w:r>
    </w:p>
    <w:p w:rsidR="00000000" w:rsidDel="00000000" w:rsidP="00000000" w:rsidRDefault="00000000" w:rsidRPr="00000000" w14:paraId="00000059">
      <w:pPr>
        <w:pageBreakBefore w:val="0"/>
        <w:rPr>
          <w:b w:val="1"/>
        </w:rPr>
      </w:pPr>
      <w:r w:rsidDel="00000000" w:rsidR="00000000" w:rsidRPr="00000000">
        <w:rPr>
          <w:rtl w:val="0"/>
        </w:rPr>
      </w:r>
    </w:p>
    <w:p w:rsidR="00000000" w:rsidDel="00000000" w:rsidP="00000000" w:rsidRDefault="00000000" w:rsidRPr="00000000" w14:paraId="0000005A">
      <w:pPr>
        <w:pageBreakBefore w:val="0"/>
        <w:rPr>
          <w:b w:val="1"/>
        </w:rPr>
      </w:pPr>
      <w:r w:rsidDel="00000000" w:rsidR="00000000" w:rsidRPr="00000000">
        <w:rPr>
          <w:rtl w:val="0"/>
        </w:rPr>
      </w:r>
    </w:p>
    <w:p w:rsidR="00000000" w:rsidDel="00000000" w:rsidP="00000000" w:rsidRDefault="00000000" w:rsidRPr="00000000" w14:paraId="0000005B">
      <w:pPr>
        <w:pageBreakBefore w:val="0"/>
        <w:rPr>
          <w:b w:val="1"/>
        </w:rPr>
      </w:pPr>
      <w:r w:rsidDel="00000000" w:rsidR="00000000" w:rsidRPr="00000000">
        <w:rPr>
          <w:rtl w:val="0"/>
        </w:rPr>
      </w:r>
    </w:p>
    <w:p w:rsidR="00000000" w:rsidDel="00000000" w:rsidP="00000000" w:rsidRDefault="00000000" w:rsidRPr="00000000" w14:paraId="0000005C">
      <w:pPr>
        <w:pageBreakBefore w:val="0"/>
        <w:rPr>
          <w:b w:val="1"/>
        </w:rPr>
      </w:pPr>
      <w:r w:rsidDel="00000000" w:rsidR="00000000" w:rsidRPr="00000000">
        <w:rPr>
          <w:rtl w:val="0"/>
        </w:rPr>
      </w:r>
    </w:p>
    <w:p w:rsidR="00000000" w:rsidDel="00000000" w:rsidP="00000000" w:rsidRDefault="00000000" w:rsidRPr="00000000" w14:paraId="0000005D">
      <w:pPr>
        <w:pageBreakBefore w:val="0"/>
        <w:rPr>
          <w:b w:val="1"/>
        </w:rPr>
      </w:pPr>
      <w:r w:rsidDel="00000000" w:rsidR="00000000" w:rsidRPr="00000000">
        <w:rPr>
          <w:rtl w:val="0"/>
        </w:rPr>
      </w:r>
    </w:p>
    <w:p w:rsidR="00000000" w:rsidDel="00000000" w:rsidP="00000000" w:rsidRDefault="00000000" w:rsidRPr="00000000" w14:paraId="0000005E">
      <w:pPr>
        <w:pageBreakBefore w:val="0"/>
        <w:rPr>
          <w:b w:val="1"/>
        </w:rPr>
      </w:pPr>
      <w:r w:rsidDel="00000000" w:rsidR="00000000" w:rsidRPr="00000000">
        <w:rPr>
          <w:rtl w:val="0"/>
        </w:rPr>
      </w:r>
    </w:p>
    <w:p w:rsidR="00000000" w:rsidDel="00000000" w:rsidP="00000000" w:rsidRDefault="00000000" w:rsidRPr="00000000" w14:paraId="0000005F">
      <w:pPr>
        <w:pageBreakBefore w:val="0"/>
        <w:rPr>
          <w:b w:val="1"/>
        </w:rPr>
      </w:pPr>
      <w:r w:rsidDel="00000000" w:rsidR="00000000" w:rsidRPr="00000000">
        <w:rPr>
          <w:rtl w:val="0"/>
        </w:rPr>
      </w:r>
    </w:p>
    <w:p w:rsidR="00000000" w:rsidDel="00000000" w:rsidP="00000000" w:rsidRDefault="00000000" w:rsidRPr="00000000" w14:paraId="00000060">
      <w:pPr>
        <w:pageBreakBefore w:val="0"/>
        <w:rPr>
          <w:b w:val="1"/>
        </w:rPr>
      </w:pPr>
      <w:r w:rsidDel="00000000" w:rsidR="00000000" w:rsidRPr="00000000">
        <w:rPr>
          <w:b w:val="1"/>
          <w:rtl w:val="0"/>
        </w:rPr>
        <w:t xml:space="preserve">MARS with Three Variables</w:t>
      </w:r>
    </w:p>
    <w:p w:rsidR="00000000" w:rsidDel="00000000" w:rsidP="00000000" w:rsidRDefault="00000000" w:rsidRPr="00000000" w14:paraId="00000061">
      <w:pPr>
        <w:pageBreakBefore w:val="0"/>
        <w:rPr>
          <w:b w:val="1"/>
        </w:rPr>
      </w:pPr>
      <w:r w:rsidDel="00000000" w:rsidR="00000000" w:rsidRPr="00000000">
        <w:rPr>
          <w:rtl w:val="0"/>
        </w:rPr>
      </w:r>
    </w:p>
    <w:p w:rsidR="00000000" w:rsidDel="00000000" w:rsidP="00000000" w:rsidRDefault="00000000" w:rsidRPr="00000000" w14:paraId="00000062">
      <w:pPr>
        <w:pageBreakBefore w:val="0"/>
        <w:rPr>
          <w:b w:val="1"/>
        </w:rPr>
      </w:pPr>
      <w:r w:rsidDel="00000000" w:rsidR="00000000" w:rsidRPr="00000000">
        <w:rPr>
          <w:rtl w:val="0"/>
        </w:rPr>
      </w:r>
    </w:p>
    <w:p w:rsidR="00000000" w:rsidDel="00000000" w:rsidP="00000000" w:rsidRDefault="00000000" w:rsidRPr="00000000" w14:paraId="00000063">
      <w:pPr>
        <w:pageBreakBefore w:val="0"/>
        <w:rPr>
          <w:b w:val="1"/>
        </w:rPr>
      </w:pPr>
      <w:r w:rsidDel="00000000" w:rsidR="00000000" w:rsidRPr="00000000">
        <w:rPr>
          <w:b w:val="1"/>
        </w:rPr>
        <w:drawing>
          <wp:inline distB="114300" distT="114300" distL="114300" distR="114300">
            <wp:extent cx="5334000" cy="3362325"/>
            <wp:effectExtent b="0" l="0" r="0" t="0"/>
            <wp:docPr id="19" name="image9.png"/>
            <a:graphic>
              <a:graphicData uri="http://schemas.openxmlformats.org/drawingml/2006/picture">
                <pic:pic>
                  <pic:nvPicPr>
                    <pic:cNvPr id="0" name="image9.png"/>
                    <pic:cNvPicPr preferRelativeResize="0"/>
                  </pic:nvPicPr>
                  <pic:blipFill>
                    <a:blip r:embed="rId21"/>
                    <a:srcRect b="0" l="0" r="0" t="0"/>
                    <a:stretch>
                      <a:fillRect/>
                    </a:stretch>
                  </pic:blipFill>
                  <pic:spPr>
                    <a:xfrm>
                      <a:off x="0" y="0"/>
                      <a:ext cx="5334000" cy="3362325"/>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pageBreakBefore w:val="0"/>
        <w:rPr>
          <w:b w:val="1"/>
        </w:rPr>
      </w:pPr>
      <w:r w:rsidDel="00000000" w:rsidR="00000000" w:rsidRPr="00000000">
        <w:rPr>
          <w:rtl w:val="0"/>
        </w:rPr>
      </w:r>
    </w:p>
    <w:p w:rsidR="00000000" w:rsidDel="00000000" w:rsidP="00000000" w:rsidRDefault="00000000" w:rsidRPr="00000000" w14:paraId="00000065">
      <w:pPr>
        <w:pageBreakBefore w:val="0"/>
        <w:rPr/>
      </w:pPr>
      <w:r w:rsidDel="00000000" w:rsidR="00000000" w:rsidRPr="00000000">
        <w:rPr>
          <w:rtl w:val="0"/>
        </w:rPr>
        <w:t xml:space="preserve">In this example we use the three features with the highest correlations: GDP per capita, Social support, and Healthy life expectancy.</w:t>
      </w:r>
    </w:p>
    <w:p w:rsidR="00000000" w:rsidDel="00000000" w:rsidP="00000000" w:rsidRDefault="00000000" w:rsidRPr="00000000" w14:paraId="00000066">
      <w:pPr>
        <w:pageBreakBefore w:val="0"/>
        <w:rPr/>
      </w:pPr>
      <w:r w:rsidDel="00000000" w:rsidR="00000000" w:rsidRPr="00000000">
        <w:rPr>
          <w:rtl w:val="0"/>
        </w:rPr>
      </w:r>
    </w:p>
    <w:p w:rsidR="00000000" w:rsidDel="00000000" w:rsidP="00000000" w:rsidRDefault="00000000" w:rsidRPr="00000000" w14:paraId="00000067">
      <w:pPr>
        <w:pageBreakBefore w:val="0"/>
        <w:rPr/>
      </w:pPr>
      <w:r w:rsidDel="00000000" w:rsidR="00000000" w:rsidRPr="00000000">
        <w:rPr>
          <w:rtl w:val="0"/>
        </w:rPr>
        <w:t xml:space="preserve">The R2 score is better, however we want to maximize the potential of MARS</w:t>
      </w:r>
    </w:p>
    <w:p w:rsidR="00000000" w:rsidDel="00000000" w:rsidP="00000000" w:rsidRDefault="00000000" w:rsidRPr="00000000" w14:paraId="00000068">
      <w:pPr>
        <w:pageBreakBefore w:val="0"/>
        <w:rPr/>
      </w:pPr>
      <w:r w:rsidDel="00000000" w:rsidR="00000000" w:rsidRPr="00000000">
        <w:rPr>
          <w:rtl w:val="0"/>
        </w:rPr>
      </w:r>
    </w:p>
    <w:p w:rsidR="00000000" w:rsidDel="00000000" w:rsidP="00000000" w:rsidRDefault="00000000" w:rsidRPr="00000000" w14:paraId="00000069">
      <w:pPr>
        <w:pageBreakBefore w:val="0"/>
        <w:rPr>
          <w:b w:val="1"/>
        </w:rPr>
      </w:pPr>
      <w:r w:rsidDel="00000000" w:rsidR="00000000" w:rsidRPr="00000000">
        <w:rPr>
          <w:rtl w:val="0"/>
        </w:rPr>
      </w:r>
    </w:p>
    <w:p w:rsidR="00000000" w:rsidDel="00000000" w:rsidP="00000000" w:rsidRDefault="00000000" w:rsidRPr="00000000" w14:paraId="0000006A">
      <w:pPr>
        <w:pageBreakBefore w:val="0"/>
        <w:rPr>
          <w:b w:val="1"/>
        </w:rPr>
      </w:pPr>
      <w:r w:rsidDel="00000000" w:rsidR="00000000" w:rsidRPr="00000000">
        <w:rPr>
          <w:rtl w:val="0"/>
        </w:rPr>
      </w:r>
    </w:p>
    <w:p w:rsidR="00000000" w:rsidDel="00000000" w:rsidP="00000000" w:rsidRDefault="00000000" w:rsidRPr="00000000" w14:paraId="0000006B">
      <w:pPr>
        <w:pageBreakBefore w:val="0"/>
        <w:rPr>
          <w:b w:val="1"/>
        </w:rPr>
      </w:pPr>
      <w:r w:rsidDel="00000000" w:rsidR="00000000" w:rsidRPr="00000000">
        <w:rPr>
          <w:rtl w:val="0"/>
        </w:rPr>
      </w:r>
    </w:p>
    <w:p w:rsidR="00000000" w:rsidDel="00000000" w:rsidP="00000000" w:rsidRDefault="00000000" w:rsidRPr="00000000" w14:paraId="0000006C">
      <w:pPr>
        <w:pageBreakBefore w:val="0"/>
        <w:rPr>
          <w:b w:val="1"/>
        </w:rPr>
      </w:pPr>
      <w:r w:rsidDel="00000000" w:rsidR="00000000" w:rsidRPr="00000000">
        <w:rPr>
          <w:rtl w:val="0"/>
        </w:rPr>
      </w:r>
    </w:p>
    <w:p w:rsidR="00000000" w:rsidDel="00000000" w:rsidP="00000000" w:rsidRDefault="00000000" w:rsidRPr="00000000" w14:paraId="0000006D">
      <w:pPr>
        <w:pageBreakBefore w:val="0"/>
        <w:rPr>
          <w:b w:val="1"/>
        </w:rPr>
      </w:pPr>
      <w:r w:rsidDel="00000000" w:rsidR="00000000" w:rsidRPr="00000000">
        <w:rPr>
          <w:rtl w:val="0"/>
        </w:rPr>
      </w:r>
    </w:p>
    <w:p w:rsidR="00000000" w:rsidDel="00000000" w:rsidP="00000000" w:rsidRDefault="00000000" w:rsidRPr="00000000" w14:paraId="0000006E">
      <w:pPr>
        <w:pageBreakBefore w:val="0"/>
        <w:rPr>
          <w:b w:val="1"/>
        </w:rPr>
      </w:pPr>
      <w:r w:rsidDel="00000000" w:rsidR="00000000" w:rsidRPr="00000000">
        <w:rPr>
          <w:rtl w:val="0"/>
        </w:rPr>
      </w:r>
    </w:p>
    <w:p w:rsidR="00000000" w:rsidDel="00000000" w:rsidP="00000000" w:rsidRDefault="00000000" w:rsidRPr="00000000" w14:paraId="0000006F">
      <w:pPr>
        <w:pageBreakBefore w:val="0"/>
        <w:rPr>
          <w:b w:val="1"/>
        </w:rPr>
      </w:pPr>
      <w:r w:rsidDel="00000000" w:rsidR="00000000" w:rsidRPr="00000000">
        <w:rPr>
          <w:rtl w:val="0"/>
        </w:rPr>
      </w:r>
    </w:p>
    <w:p w:rsidR="00000000" w:rsidDel="00000000" w:rsidP="00000000" w:rsidRDefault="00000000" w:rsidRPr="00000000" w14:paraId="00000070">
      <w:pPr>
        <w:pageBreakBefore w:val="0"/>
        <w:rPr>
          <w:b w:val="1"/>
        </w:rPr>
      </w:pPr>
      <w:r w:rsidDel="00000000" w:rsidR="00000000" w:rsidRPr="00000000">
        <w:rPr>
          <w:rtl w:val="0"/>
        </w:rPr>
      </w:r>
    </w:p>
    <w:p w:rsidR="00000000" w:rsidDel="00000000" w:rsidP="00000000" w:rsidRDefault="00000000" w:rsidRPr="00000000" w14:paraId="00000071">
      <w:pPr>
        <w:pageBreakBefore w:val="0"/>
        <w:rPr>
          <w:b w:val="1"/>
        </w:rPr>
      </w:pPr>
      <w:r w:rsidDel="00000000" w:rsidR="00000000" w:rsidRPr="00000000">
        <w:rPr>
          <w:rtl w:val="0"/>
        </w:rPr>
      </w:r>
    </w:p>
    <w:p w:rsidR="00000000" w:rsidDel="00000000" w:rsidP="00000000" w:rsidRDefault="00000000" w:rsidRPr="00000000" w14:paraId="00000072">
      <w:pPr>
        <w:pageBreakBefore w:val="0"/>
        <w:rPr>
          <w:b w:val="1"/>
        </w:rPr>
      </w:pPr>
      <w:r w:rsidDel="00000000" w:rsidR="00000000" w:rsidRPr="00000000">
        <w:rPr>
          <w:rtl w:val="0"/>
        </w:rPr>
      </w:r>
    </w:p>
    <w:p w:rsidR="00000000" w:rsidDel="00000000" w:rsidP="00000000" w:rsidRDefault="00000000" w:rsidRPr="00000000" w14:paraId="00000073">
      <w:pPr>
        <w:pageBreakBefore w:val="0"/>
        <w:rPr>
          <w:b w:val="1"/>
        </w:rPr>
      </w:pPr>
      <w:r w:rsidDel="00000000" w:rsidR="00000000" w:rsidRPr="00000000">
        <w:rPr>
          <w:rtl w:val="0"/>
        </w:rPr>
      </w:r>
    </w:p>
    <w:p w:rsidR="00000000" w:rsidDel="00000000" w:rsidP="00000000" w:rsidRDefault="00000000" w:rsidRPr="00000000" w14:paraId="00000074">
      <w:pPr>
        <w:pageBreakBefore w:val="0"/>
        <w:rPr>
          <w:b w:val="1"/>
        </w:rPr>
      </w:pPr>
      <w:r w:rsidDel="00000000" w:rsidR="00000000" w:rsidRPr="00000000">
        <w:rPr>
          <w:rtl w:val="0"/>
        </w:rPr>
      </w:r>
    </w:p>
    <w:p w:rsidR="00000000" w:rsidDel="00000000" w:rsidP="00000000" w:rsidRDefault="00000000" w:rsidRPr="00000000" w14:paraId="00000075">
      <w:pPr>
        <w:pageBreakBefore w:val="0"/>
        <w:rPr>
          <w:b w:val="1"/>
        </w:rPr>
      </w:pPr>
      <w:r w:rsidDel="00000000" w:rsidR="00000000" w:rsidRPr="00000000">
        <w:rPr>
          <w:rtl w:val="0"/>
        </w:rPr>
      </w:r>
    </w:p>
    <w:p w:rsidR="00000000" w:rsidDel="00000000" w:rsidP="00000000" w:rsidRDefault="00000000" w:rsidRPr="00000000" w14:paraId="00000076">
      <w:pPr>
        <w:pageBreakBefore w:val="0"/>
        <w:rPr>
          <w:b w:val="1"/>
        </w:rPr>
      </w:pPr>
      <w:r w:rsidDel="00000000" w:rsidR="00000000" w:rsidRPr="00000000">
        <w:rPr>
          <w:rtl w:val="0"/>
        </w:rPr>
      </w:r>
    </w:p>
    <w:p w:rsidR="00000000" w:rsidDel="00000000" w:rsidP="00000000" w:rsidRDefault="00000000" w:rsidRPr="00000000" w14:paraId="00000077">
      <w:pPr>
        <w:pageBreakBefore w:val="0"/>
        <w:rPr>
          <w:b w:val="1"/>
        </w:rPr>
      </w:pPr>
      <w:r w:rsidDel="00000000" w:rsidR="00000000" w:rsidRPr="00000000">
        <w:rPr>
          <w:rtl w:val="0"/>
        </w:rPr>
      </w:r>
    </w:p>
    <w:p w:rsidR="00000000" w:rsidDel="00000000" w:rsidP="00000000" w:rsidRDefault="00000000" w:rsidRPr="00000000" w14:paraId="00000078">
      <w:pPr>
        <w:pageBreakBefore w:val="0"/>
        <w:rPr>
          <w:b w:val="1"/>
        </w:rPr>
      </w:pPr>
      <w:r w:rsidDel="00000000" w:rsidR="00000000" w:rsidRPr="00000000">
        <w:rPr>
          <w:rtl w:val="0"/>
        </w:rPr>
      </w:r>
    </w:p>
    <w:p w:rsidR="00000000" w:rsidDel="00000000" w:rsidP="00000000" w:rsidRDefault="00000000" w:rsidRPr="00000000" w14:paraId="00000079">
      <w:pPr>
        <w:pageBreakBefore w:val="0"/>
        <w:rPr>
          <w:b w:val="1"/>
        </w:rPr>
      </w:pPr>
      <w:r w:rsidDel="00000000" w:rsidR="00000000" w:rsidRPr="00000000">
        <w:rPr>
          <w:rtl w:val="0"/>
        </w:rPr>
      </w:r>
    </w:p>
    <w:p w:rsidR="00000000" w:rsidDel="00000000" w:rsidP="00000000" w:rsidRDefault="00000000" w:rsidRPr="00000000" w14:paraId="0000007A">
      <w:pPr>
        <w:pageBreakBefore w:val="0"/>
        <w:rPr>
          <w:b w:val="1"/>
        </w:rPr>
      </w:pPr>
      <w:r w:rsidDel="00000000" w:rsidR="00000000" w:rsidRPr="00000000">
        <w:rPr>
          <w:b w:val="1"/>
          <w:rtl w:val="0"/>
        </w:rPr>
        <w:t xml:space="preserve">MARS with All variables But Generosity</w:t>
      </w:r>
    </w:p>
    <w:p w:rsidR="00000000" w:rsidDel="00000000" w:rsidP="00000000" w:rsidRDefault="00000000" w:rsidRPr="00000000" w14:paraId="0000007B">
      <w:pPr>
        <w:pageBreakBefore w:val="0"/>
        <w:rPr>
          <w:b w:val="1"/>
        </w:rPr>
      </w:pPr>
      <w:r w:rsidDel="00000000" w:rsidR="00000000" w:rsidRPr="00000000">
        <w:rPr>
          <w:b w:val="1"/>
        </w:rPr>
        <w:drawing>
          <wp:inline distB="114300" distT="114300" distL="114300" distR="114300">
            <wp:extent cx="5724525" cy="4829175"/>
            <wp:effectExtent b="0" l="0" r="0" t="0"/>
            <wp:docPr id="21" name="image21.png"/>
            <a:graphic>
              <a:graphicData uri="http://schemas.openxmlformats.org/drawingml/2006/picture">
                <pic:pic>
                  <pic:nvPicPr>
                    <pic:cNvPr id="0" name="image21.png"/>
                    <pic:cNvPicPr preferRelativeResize="0"/>
                  </pic:nvPicPr>
                  <pic:blipFill>
                    <a:blip r:embed="rId22"/>
                    <a:srcRect b="0" l="0" r="0" t="0"/>
                    <a:stretch>
                      <a:fillRect/>
                    </a:stretch>
                  </pic:blipFill>
                  <pic:spPr>
                    <a:xfrm>
                      <a:off x="0" y="0"/>
                      <a:ext cx="5724525" cy="4829175"/>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pageBreakBefore w:val="0"/>
        <w:rPr/>
      </w:pPr>
      <w:r w:rsidDel="00000000" w:rsidR="00000000" w:rsidRPr="00000000">
        <w:rPr>
          <w:rtl w:val="0"/>
        </w:rPr>
        <w:t xml:space="preserve">We want to see if the model might outperform using all variables if we drop the feature which has the least correlation (Generosity). It does the best so far, but let’s see if it does outperform using all variables.</w:t>
      </w:r>
    </w:p>
    <w:p w:rsidR="00000000" w:rsidDel="00000000" w:rsidP="00000000" w:rsidRDefault="00000000" w:rsidRPr="00000000" w14:paraId="0000007D">
      <w:pPr>
        <w:pageBreakBefore w:val="0"/>
        <w:rPr/>
      </w:pPr>
      <w:r w:rsidDel="00000000" w:rsidR="00000000" w:rsidRPr="00000000">
        <w:rPr>
          <w:rtl w:val="0"/>
        </w:rPr>
      </w:r>
    </w:p>
    <w:p w:rsidR="00000000" w:rsidDel="00000000" w:rsidP="00000000" w:rsidRDefault="00000000" w:rsidRPr="00000000" w14:paraId="0000007E">
      <w:pPr>
        <w:pageBreakBefore w:val="0"/>
        <w:rPr/>
      </w:pPr>
      <w:r w:rsidDel="00000000" w:rsidR="00000000" w:rsidRPr="00000000">
        <w:rPr>
          <w:rtl w:val="0"/>
        </w:rPr>
      </w:r>
    </w:p>
    <w:p w:rsidR="00000000" w:rsidDel="00000000" w:rsidP="00000000" w:rsidRDefault="00000000" w:rsidRPr="00000000" w14:paraId="0000007F">
      <w:pPr>
        <w:pageBreakBefore w:val="0"/>
        <w:rPr/>
      </w:pPr>
      <w:r w:rsidDel="00000000" w:rsidR="00000000" w:rsidRPr="00000000">
        <w:rPr>
          <w:rtl w:val="0"/>
        </w:rPr>
      </w:r>
    </w:p>
    <w:p w:rsidR="00000000" w:rsidDel="00000000" w:rsidP="00000000" w:rsidRDefault="00000000" w:rsidRPr="00000000" w14:paraId="00000080">
      <w:pPr>
        <w:pageBreakBefore w:val="0"/>
        <w:rPr/>
      </w:pPr>
      <w:r w:rsidDel="00000000" w:rsidR="00000000" w:rsidRPr="00000000">
        <w:rPr>
          <w:rtl w:val="0"/>
        </w:rPr>
      </w:r>
    </w:p>
    <w:p w:rsidR="00000000" w:rsidDel="00000000" w:rsidP="00000000" w:rsidRDefault="00000000" w:rsidRPr="00000000" w14:paraId="00000081">
      <w:pPr>
        <w:pageBreakBefore w:val="0"/>
        <w:rPr/>
      </w:pPr>
      <w:r w:rsidDel="00000000" w:rsidR="00000000" w:rsidRPr="00000000">
        <w:rPr>
          <w:rtl w:val="0"/>
        </w:rPr>
      </w:r>
    </w:p>
    <w:p w:rsidR="00000000" w:rsidDel="00000000" w:rsidP="00000000" w:rsidRDefault="00000000" w:rsidRPr="00000000" w14:paraId="00000082">
      <w:pPr>
        <w:pageBreakBefore w:val="0"/>
        <w:rPr/>
      </w:pPr>
      <w:r w:rsidDel="00000000" w:rsidR="00000000" w:rsidRPr="00000000">
        <w:rPr>
          <w:rtl w:val="0"/>
        </w:rPr>
      </w:r>
    </w:p>
    <w:p w:rsidR="00000000" w:rsidDel="00000000" w:rsidP="00000000" w:rsidRDefault="00000000" w:rsidRPr="00000000" w14:paraId="00000083">
      <w:pPr>
        <w:pageBreakBefore w:val="0"/>
        <w:rPr/>
      </w:pPr>
      <w:r w:rsidDel="00000000" w:rsidR="00000000" w:rsidRPr="00000000">
        <w:rPr>
          <w:rtl w:val="0"/>
        </w:rPr>
      </w:r>
    </w:p>
    <w:p w:rsidR="00000000" w:rsidDel="00000000" w:rsidP="00000000" w:rsidRDefault="00000000" w:rsidRPr="00000000" w14:paraId="00000084">
      <w:pPr>
        <w:pageBreakBefore w:val="0"/>
        <w:rPr/>
      </w:pPr>
      <w:r w:rsidDel="00000000" w:rsidR="00000000" w:rsidRPr="00000000">
        <w:rPr>
          <w:rtl w:val="0"/>
        </w:rPr>
      </w:r>
    </w:p>
    <w:p w:rsidR="00000000" w:rsidDel="00000000" w:rsidP="00000000" w:rsidRDefault="00000000" w:rsidRPr="00000000" w14:paraId="00000085">
      <w:pPr>
        <w:pageBreakBefore w:val="0"/>
        <w:rPr/>
      </w:pPr>
      <w:r w:rsidDel="00000000" w:rsidR="00000000" w:rsidRPr="00000000">
        <w:rPr>
          <w:rtl w:val="0"/>
        </w:rPr>
      </w:r>
    </w:p>
    <w:p w:rsidR="00000000" w:rsidDel="00000000" w:rsidP="00000000" w:rsidRDefault="00000000" w:rsidRPr="00000000" w14:paraId="00000086">
      <w:pPr>
        <w:pageBreakBefore w:val="0"/>
        <w:rPr/>
      </w:pPr>
      <w:r w:rsidDel="00000000" w:rsidR="00000000" w:rsidRPr="00000000">
        <w:rPr>
          <w:rtl w:val="0"/>
        </w:rPr>
      </w:r>
    </w:p>
    <w:p w:rsidR="00000000" w:rsidDel="00000000" w:rsidP="00000000" w:rsidRDefault="00000000" w:rsidRPr="00000000" w14:paraId="00000087">
      <w:pPr>
        <w:pageBreakBefore w:val="0"/>
        <w:rPr/>
      </w:pPr>
      <w:r w:rsidDel="00000000" w:rsidR="00000000" w:rsidRPr="00000000">
        <w:rPr>
          <w:rtl w:val="0"/>
        </w:rPr>
      </w:r>
    </w:p>
    <w:p w:rsidR="00000000" w:rsidDel="00000000" w:rsidP="00000000" w:rsidRDefault="00000000" w:rsidRPr="00000000" w14:paraId="00000088">
      <w:pPr>
        <w:pageBreakBefore w:val="0"/>
        <w:rPr/>
      </w:pPr>
      <w:r w:rsidDel="00000000" w:rsidR="00000000" w:rsidRPr="00000000">
        <w:rPr>
          <w:rtl w:val="0"/>
        </w:rPr>
      </w:r>
    </w:p>
    <w:p w:rsidR="00000000" w:rsidDel="00000000" w:rsidP="00000000" w:rsidRDefault="00000000" w:rsidRPr="00000000" w14:paraId="00000089">
      <w:pPr>
        <w:pageBreakBefore w:val="0"/>
        <w:rPr/>
      </w:pPr>
      <w:r w:rsidDel="00000000" w:rsidR="00000000" w:rsidRPr="00000000">
        <w:rPr>
          <w:rtl w:val="0"/>
        </w:rPr>
      </w:r>
    </w:p>
    <w:p w:rsidR="00000000" w:rsidDel="00000000" w:rsidP="00000000" w:rsidRDefault="00000000" w:rsidRPr="00000000" w14:paraId="0000008A">
      <w:pPr>
        <w:pageBreakBefore w:val="0"/>
        <w:rPr/>
      </w:pPr>
      <w:r w:rsidDel="00000000" w:rsidR="00000000" w:rsidRPr="00000000">
        <w:rPr>
          <w:rtl w:val="0"/>
        </w:rPr>
      </w:r>
    </w:p>
    <w:p w:rsidR="00000000" w:rsidDel="00000000" w:rsidP="00000000" w:rsidRDefault="00000000" w:rsidRPr="00000000" w14:paraId="0000008B">
      <w:pPr>
        <w:pageBreakBefore w:val="0"/>
        <w:rPr/>
      </w:pPr>
      <w:r w:rsidDel="00000000" w:rsidR="00000000" w:rsidRPr="00000000">
        <w:rPr>
          <w:rtl w:val="0"/>
        </w:rPr>
      </w:r>
    </w:p>
    <w:p w:rsidR="00000000" w:rsidDel="00000000" w:rsidP="00000000" w:rsidRDefault="00000000" w:rsidRPr="00000000" w14:paraId="0000008C">
      <w:pPr>
        <w:pageBreakBefore w:val="0"/>
        <w:rPr>
          <w:b w:val="1"/>
        </w:rPr>
      </w:pPr>
      <w:r w:rsidDel="00000000" w:rsidR="00000000" w:rsidRPr="00000000">
        <w:rPr>
          <w:b w:val="1"/>
          <w:rtl w:val="0"/>
        </w:rPr>
        <w:t xml:space="preserve">MARS with All Variables</w:t>
      </w:r>
    </w:p>
    <w:p w:rsidR="00000000" w:rsidDel="00000000" w:rsidP="00000000" w:rsidRDefault="00000000" w:rsidRPr="00000000" w14:paraId="0000008D">
      <w:pPr>
        <w:pageBreakBefore w:val="0"/>
        <w:rPr>
          <w:b w:val="1"/>
        </w:rPr>
      </w:pPr>
      <w:r w:rsidDel="00000000" w:rsidR="00000000" w:rsidRPr="00000000">
        <w:rPr>
          <w:rtl w:val="0"/>
        </w:rPr>
      </w:r>
    </w:p>
    <w:p w:rsidR="00000000" w:rsidDel="00000000" w:rsidP="00000000" w:rsidRDefault="00000000" w:rsidRPr="00000000" w14:paraId="0000008E">
      <w:pPr>
        <w:pageBreakBefore w:val="0"/>
        <w:rPr>
          <w:b w:val="1"/>
        </w:rPr>
      </w:pPr>
      <w:r w:rsidDel="00000000" w:rsidR="00000000" w:rsidRPr="00000000">
        <w:rPr>
          <w:rtl w:val="0"/>
        </w:rPr>
      </w:r>
    </w:p>
    <w:p w:rsidR="00000000" w:rsidDel="00000000" w:rsidP="00000000" w:rsidRDefault="00000000" w:rsidRPr="00000000" w14:paraId="0000008F">
      <w:pPr>
        <w:pageBreakBefore w:val="0"/>
        <w:rPr>
          <w:b w:val="1"/>
        </w:rPr>
      </w:pPr>
      <w:r w:rsidDel="00000000" w:rsidR="00000000" w:rsidRPr="00000000">
        <w:rPr>
          <w:rtl w:val="0"/>
        </w:rPr>
      </w:r>
    </w:p>
    <w:p w:rsidR="00000000" w:rsidDel="00000000" w:rsidP="00000000" w:rsidRDefault="00000000" w:rsidRPr="00000000" w14:paraId="00000090">
      <w:pPr>
        <w:pageBreakBefore w:val="0"/>
        <w:rPr>
          <w:b w:val="1"/>
        </w:rPr>
      </w:pPr>
      <w:r w:rsidDel="00000000" w:rsidR="00000000" w:rsidRPr="00000000">
        <w:rPr>
          <w:b w:val="1"/>
        </w:rPr>
        <w:drawing>
          <wp:inline distB="114300" distT="114300" distL="114300" distR="114300">
            <wp:extent cx="5905500" cy="5191125"/>
            <wp:effectExtent b="0" l="0" r="0" t="0"/>
            <wp:docPr id="5" name="image18.png"/>
            <a:graphic>
              <a:graphicData uri="http://schemas.openxmlformats.org/drawingml/2006/picture">
                <pic:pic>
                  <pic:nvPicPr>
                    <pic:cNvPr id="0" name="image18.png"/>
                    <pic:cNvPicPr preferRelativeResize="0"/>
                  </pic:nvPicPr>
                  <pic:blipFill>
                    <a:blip r:embed="rId23"/>
                    <a:srcRect b="0" l="0" r="0" t="0"/>
                    <a:stretch>
                      <a:fillRect/>
                    </a:stretch>
                  </pic:blipFill>
                  <pic:spPr>
                    <a:xfrm>
                      <a:off x="0" y="0"/>
                      <a:ext cx="5905500" cy="5191125"/>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pageBreakBefore w:val="0"/>
        <w:rPr>
          <w:b w:val="1"/>
        </w:rPr>
      </w:pPr>
      <w:r w:rsidDel="00000000" w:rsidR="00000000" w:rsidRPr="00000000">
        <w:rPr>
          <w:rtl w:val="0"/>
        </w:rPr>
      </w:r>
    </w:p>
    <w:p w:rsidR="00000000" w:rsidDel="00000000" w:rsidP="00000000" w:rsidRDefault="00000000" w:rsidRPr="00000000" w14:paraId="00000092">
      <w:pPr>
        <w:pageBreakBefore w:val="0"/>
        <w:rPr/>
      </w:pPr>
      <w:r w:rsidDel="00000000" w:rsidR="00000000" w:rsidRPr="00000000">
        <w:rPr>
          <w:rtl w:val="0"/>
        </w:rPr>
        <w:t xml:space="preserve">MARS does the best with all of the variables for our dataset. This is somewhat surprising since generosity has very little correlation with the happiness score, however there is some correlation so this makes sense.</w:t>
      </w:r>
    </w:p>
    <w:p w:rsidR="00000000" w:rsidDel="00000000" w:rsidP="00000000" w:rsidRDefault="00000000" w:rsidRPr="00000000" w14:paraId="00000093">
      <w:pPr>
        <w:pageBreakBefore w:val="0"/>
        <w:rPr/>
      </w:pPr>
      <w:r w:rsidDel="00000000" w:rsidR="00000000" w:rsidRPr="00000000">
        <w:rPr>
          <w:rtl w:val="0"/>
        </w:rPr>
      </w:r>
    </w:p>
    <w:p w:rsidR="00000000" w:rsidDel="00000000" w:rsidP="00000000" w:rsidRDefault="00000000" w:rsidRPr="00000000" w14:paraId="00000094">
      <w:pPr>
        <w:pageBreakBefore w:val="0"/>
        <w:rPr/>
      </w:pPr>
      <w:r w:rsidDel="00000000" w:rsidR="00000000" w:rsidRPr="00000000">
        <w:rPr>
          <w:rtl w:val="0"/>
        </w:rPr>
      </w:r>
    </w:p>
    <w:p w:rsidR="00000000" w:rsidDel="00000000" w:rsidP="00000000" w:rsidRDefault="00000000" w:rsidRPr="00000000" w14:paraId="00000095">
      <w:pPr>
        <w:pageBreakBefore w:val="0"/>
        <w:rPr/>
      </w:pPr>
      <w:r w:rsidDel="00000000" w:rsidR="00000000" w:rsidRPr="00000000">
        <w:rPr>
          <w:rtl w:val="0"/>
        </w:rPr>
      </w:r>
    </w:p>
    <w:p w:rsidR="00000000" w:rsidDel="00000000" w:rsidP="00000000" w:rsidRDefault="00000000" w:rsidRPr="00000000" w14:paraId="00000096">
      <w:pPr>
        <w:pageBreakBefore w:val="0"/>
        <w:rPr/>
      </w:pPr>
      <w:r w:rsidDel="00000000" w:rsidR="00000000" w:rsidRPr="00000000">
        <w:rPr>
          <w:rtl w:val="0"/>
        </w:rPr>
      </w:r>
    </w:p>
    <w:p w:rsidR="00000000" w:rsidDel="00000000" w:rsidP="00000000" w:rsidRDefault="00000000" w:rsidRPr="00000000" w14:paraId="00000097">
      <w:pPr>
        <w:pageBreakBefore w:val="0"/>
        <w:rPr/>
      </w:pPr>
      <w:r w:rsidDel="00000000" w:rsidR="00000000" w:rsidRPr="00000000">
        <w:rPr>
          <w:rtl w:val="0"/>
        </w:rPr>
      </w:r>
    </w:p>
    <w:p w:rsidR="00000000" w:rsidDel="00000000" w:rsidP="00000000" w:rsidRDefault="00000000" w:rsidRPr="00000000" w14:paraId="00000098">
      <w:pPr>
        <w:pageBreakBefore w:val="0"/>
        <w:rPr/>
      </w:pPr>
      <w:r w:rsidDel="00000000" w:rsidR="00000000" w:rsidRPr="00000000">
        <w:rPr>
          <w:rtl w:val="0"/>
        </w:rPr>
      </w:r>
    </w:p>
    <w:p w:rsidR="00000000" w:rsidDel="00000000" w:rsidP="00000000" w:rsidRDefault="00000000" w:rsidRPr="00000000" w14:paraId="00000099">
      <w:pPr>
        <w:pageBreakBefore w:val="0"/>
        <w:rPr/>
      </w:pPr>
      <w:r w:rsidDel="00000000" w:rsidR="00000000" w:rsidRPr="00000000">
        <w:rPr>
          <w:rtl w:val="0"/>
        </w:rPr>
      </w:r>
    </w:p>
    <w:p w:rsidR="00000000" w:rsidDel="00000000" w:rsidP="00000000" w:rsidRDefault="00000000" w:rsidRPr="00000000" w14:paraId="0000009A">
      <w:pPr>
        <w:pageBreakBefore w:val="0"/>
        <w:rPr/>
      </w:pPr>
      <w:r w:rsidDel="00000000" w:rsidR="00000000" w:rsidRPr="00000000">
        <w:rPr>
          <w:rtl w:val="0"/>
        </w:rPr>
      </w:r>
    </w:p>
    <w:p w:rsidR="00000000" w:rsidDel="00000000" w:rsidP="00000000" w:rsidRDefault="00000000" w:rsidRPr="00000000" w14:paraId="0000009B">
      <w:pPr>
        <w:pageBreakBefore w:val="0"/>
        <w:rPr>
          <w:b w:val="1"/>
        </w:rPr>
      </w:pPr>
      <w:r w:rsidDel="00000000" w:rsidR="00000000" w:rsidRPr="00000000">
        <w:rPr>
          <w:b w:val="1"/>
          <w:rtl w:val="0"/>
        </w:rPr>
        <w:t xml:space="preserve">Lasso Model:</w:t>
      </w:r>
    </w:p>
    <w:p w:rsidR="00000000" w:rsidDel="00000000" w:rsidP="00000000" w:rsidRDefault="00000000" w:rsidRPr="00000000" w14:paraId="0000009C">
      <w:pPr>
        <w:pageBreakBefore w:val="0"/>
        <w:rPr/>
      </w:pPr>
      <w:r w:rsidDel="00000000" w:rsidR="00000000" w:rsidRPr="00000000">
        <w:rPr/>
        <w:drawing>
          <wp:inline distB="19050" distT="19050" distL="19050" distR="19050">
            <wp:extent cx="4459450" cy="1918850"/>
            <wp:effectExtent b="0" l="0" r="0" t="0"/>
            <wp:docPr id="13" name="image8.png"/>
            <a:graphic>
              <a:graphicData uri="http://schemas.openxmlformats.org/drawingml/2006/picture">
                <pic:pic>
                  <pic:nvPicPr>
                    <pic:cNvPr id="0" name="image8.png"/>
                    <pic:cNvPicPr preferRelativeResize="0"/>
                  </pic:nvPicPr>
                  <pic:blipFill>
                    <a:blip r:embed="rId24"/>
                    <a:srcRect b="0" l="0" r="0" t="0"/>
                    <a:stretch>
                      <a:fillRect/>
                    </a:stretch>
                  </pic:blipFill>
                  <pic:spPr>
                    <a:xfrm>
                      <a:off x="0" y="0"/>
                      <a:ext cx="4459450" cy="1918850"/>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pageBreakBefore w:val="0"/>
        <w:rPr/>
      </w:pPr>
      <w:r w:rsidDel="00000000" w:rsidR="00000000" w:rsidRPr="00000000">
        <w:rPr>
          <w:rtl w:val="0"/>
        </w:rPr>
        <w:t xml:space="preserve">First alpha was .001. This gave us the highest R^2 value for this model, as well as the project as a whole. In this model, all coefficients are included in the model, because they are all good fits at this level. </w:t>
      </w:r>
    </w:p>
    <w:p w:rsidR="00000000" w:rsidDel="00000000" w:rsidP="00000000" w:rsidRDefault="00000000" w:rsidRPr="00000000" w14:paraId="0000009E">
      <w:pPr>
        <w:pageBreakBefore w:val="0"/>
        <w:rPr/>
      </w:pPr>
      <w:r w:rsidDel="00000000" w:rsidR="00000000" w:rsidRPr="00000000">
        <w:rPr/>
        <w:drawing>
          <wp:inline distB="19050" distT="19050" distL="19050" distR="19050">
            <wp:extent cx="4210050" cy="1343025"/>
            <wp:effectExtent b="0" l="0" r="0" t="0"/>
            <wp:docPr id="6" name="image10.png"/>
            <a:graphic>
              <a:graphicData uri="http://schemas.openxmlformats.org/drawingml/2006/picture">
                <pic:pic>
                  <pic:nvPicPr>
                    <pic:cNvPr id="0" name="image10.png"/>
                    <pic:cNvPicPr preferRelativeResize="0"/>
                  </pic:nvPicPr>
                  <pic:blipFill>
                    <a:blip r:embed="rId25"/>
                    <a:srcRect b="0" l="0" r="0" t="0"/>
                    <a:stretch>
                      <a:fillRect/>
                    </a:stretch>
                  </pic:blipFill>
                  <pic:spPr>
                    <a:xfrm>
                      <a:off x="0" y="0"/>
                      <a:ext cx="4210050" cy="1343025"/>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pageBreakBefore w:val="0"/>
        <w:rPr/>
      </w:pPr>
      <w:r w:rsidDel="00000000" w:rsidR="00000000" w:rsidRPr="00000000">
        <w:rPr>
          <w:rtl w:val="0"/>
        </w:rPr>
        <w:t xml:space="preserve">The second alpha used was .01, which removed the last two coefficients, generosity and perceptions of corruption. </w:t>
      </w:r>
    </w:p>
    <w:p w:rsidR="00000000" w:rsidDel="00000000" w:rsidP="00000000" w:rsidRDefault="00000000" w:rsidRPr="00000000" w14:paraId="000000A0">
      <w:pPr>
        <w:pageBreakBefore w:val="0"/>
        <w:rPr/>
      </w:pPr>
      <w:r w:rsidDel="00000000" w:rsidR="00000000" w:rsidRPr="00000000">
        <w:rPr/>
        <w:drawing>
          <wp:inline distB="19050" distT="19050" distL="19050" distR="19050">
            <wp:extent cx="4000500" cy="904875"/>
            <wp:effectExtent b="0" l="0" r="0" t="0"/>
            <wp:docPr id="18" name="image7.png"/>
            <a:graphic>
              <a:graphicData uri="http://schemas.openxmlformats.org/drawingml/2006/picture">
                <pic:pic>
                  <pic:nvPicPr>
                    <pic:cNvPr id="0" name="image7.png"/>
                    <pic:cNvPicPr preferRelativeResize="0"/>
                  </pic:nvPicPr>
                  <pic:blipFill>
                    <a:blip r:embed="rId26"/>
                    <a:srcRect b="0" l="0" r="0" t="0"/>
                    <a:stretch>
                      <a:fillRect/>
                    </a:stretch>
                  </pic:blipFill>
                  <pic:spPr>
                    <a:xfrm>
                      <a:off x="0" y="0"/>
                      <a:ext cx="4000500" cy="904875"/>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pageBreakBefore w:val="0"/>
        <w:widowControl w:val="0"/>
        <w:spacing w:line="240" w:lineRule="auto"/>
        <w:ind w:left="0" w:firstLine="0"/>
        <w:rPr/>
      </w:pPr>
      <w:r w:rsidDel="00000000" w:rsidR="00000000" w:rsidRPr="00000000">
        <w:rPr>
          <w:rtl w:val="0"/>
        </w:rPr>
        <w:t xml:space="preserve">The next alpha used was 0.1, and only two coefficients remain in the model. The R^2 takes a sharp decline compared to the previous alpha. </w:t>
      </w:r>
      <w:r w:rsidDel="00000000" w:rsidR="00000000" w:rsidRPr="00000000">
        <w:rPr>
          <w:rtl w:val="0"/>
        </w:rPr>
        <w:t xml:space="preserve">We can reasonably assume that the first few variables are </w:t>
      </w:r>
      <w:r w:rsidDel="00000000" w:rsidR="00000000" w:rsidRPr="00000000">
        <w:rPr>
          <w:rtl w:val="0"/>
        </w:rPr>
        <w:t xml:space="preserve">weighed more in predicting Happiness compared to the last few, since the higher numbered coefficients are the first to be removed. </w:t>
      </w:r>
    </w:p>
    <w:p w:rsidR="00000000" w:rsidDel="00000000" w:rsidP="00000000" w:rsidRDefault="00000000" w:rsidRPr="00000000" w14:paraId="000000A2">
      <w:pPr>
        <w:pageBreakBefore w:val="0"/>
        <w:widowControl w:val="0"/>
        <w:spacing w:line="240" w:lineRule="auto"/>
        <w:ind w:left="0" w:firstLine="0"/>
        <w:rPr/>
      </w:pPr>
      <w:r w:rsidDel="00000000" w:rsidR="00000000" w:rsidRPr="00000000">
        <w:rPr/>
        <w:drawing>
          <wp:inline distB="19050" distT="19050" distL="19050" distR="19050">
            <wp:extent cx="3143250" cy="666750"/>
            <wp:effectExtent b="0" l="0" r="0" t="0"/>
            <wp:docPr id="14" name="image16.png"/>
            <a:graphic>
              <a:graphicData uri="http://schemas.openxmlformats.org/drawingml/2006/picture">
                <pic:pic>
                  <pic:nvPicPr>
                    <pic:cNvPr id="0" name="image16.png"/>
                    <pic:cNvPicPr preferRelativeResize="0"/>
                  </pic:nvPicPr>
                  <pic:blipFill>
                    <a:blip r:embed="rId27"/>
                    <a:srcRect b="0" l="0" r="0" t="0"/>
                    <a:stretch>
                      <a:fillRect/>
                    </a:stretch>
                  </pic:blipFill>
                  <pic:spPr>
                    <a:xfrm>
                      <a:off x="0" y="0"/>
                      <a:ext cx="3143250" cy="666750"/>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pageBreakBefore w:val="0"/>
        <w:widowControl w:val="0"/>
        <w:spacing w:line="240" w:lineRule="auto"/>
        <w:ind w:left="0" w:firstLine="0"/>
        <w:rPr/>
      </w:pPr>
      <w:r w:rsidDel="00000000" w:rsidR="00000000" w:rsidRPr="00000000">
        <w:rPr>
          <w:rtl w:val="0"/>
        </w:rPr>
        <w:t xml:space="preserve">At alpha=0.5, no coefficients remain, and the R^2 score does not get any higher as alpha goes up. Any alpha 0.5 and higher will also have zero coefficients.</w:t>
      </w:r>
    </w:p>
    <w:p w:rsidR="00000000" w:rsidDel="00000000" w:rsidP="00000000" w:rsidRDefault="00000000" w:rsidRPr="00000000" w14:paraId="000000A4">
      <w:pPr>
        <w:pageBreakBefore w:val="0"/>
        <w:widowControl w:val="0"/>
        <w:spacing w:line="240" w:lineRule="auto"/>
        <w:ind w:left="0" w:firstLine="0"/>
        <w:rPr/>
      </w:pPr>
      <w:r w:rsidDel="00000000" w:rsidR="00000000" w:rsidRPr="00000000">
        <w:rPr>
          <w:rtl w:val="0"/>
        </w:rPr>
      </w:r>
    </w:p>
    <w:p w:rsidR="00000000" w:rsidDel="00000000" w:rsidP="00000000" w:rsidRDefault="00000000" w:rsidRPr="00000000" w14:paraId="000000A5">
      <w:pPr>
        <w:pageBreakBefore w:val="0"/>
        <w:widowControl w:val="0"/>
        <w:spacing w:line="240" w:lineRule="auto"/>
        <w:ind w:left="0" w:firstLine="0"/>
        <w:rPr/>
      </w:pPr>
      <w:r w:rsidDel="00000000" w:rsidR="00000000" w:rsidRPr="00000000">
        <w:rPr>
          <w:rtl w:val="0"/>
        </w:rPr>
        <w:t xml:space="preserve">Because at the alpha=0.001 level has the highest R^2 score of this project, we can reasonably conclude that the lasso model is the best model used to fit this data set. </w:t>
      </w:r>
      <w:r w:rsidDel="00000000" w:rsidR="00000000" w:rsidRPr="00000000">
        <w:rPr>
          <w:rtl w:val="0"/>
        </w:rPr>
      </w:r>
    </w:p>
    <w:sectPr>
      <w:headerReference r:id="rId28"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La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6">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2" Type="http://schemas.openxmlformats.org/officeDocument/2006/relationships/image" Target="media/image21.png"/><Relationship Id="rId21" Type="http://schemas.openxmlformats.org/officeDocument/2006/relationships/image" Target="media/image9.png"/><Relationship Id="rId24" Type="http://schemas.openxmlformats.org/officeDocument/2006/relationships/image" Target="media/image8.png"/><Relationship Id="rId23" Type="http://schemas.openxmlformats.org/officeDocument/2006/relationships/image" Target="media/image1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9.png"/><Relationship Id="rId26" Type="http://schemas.openxmlformats.org/officeDocument/2006/relationships/image" Target="media/image7.png"/><Relationship Id="rId25" Type="http://schemas.openxmlformats.org/officeDocument/2006/relationships/image" Target="media/image10.png"/><Relationship Id="rId28" Type="http://schemas.openxmlformats.org/officeDocument/2006/relationships/header" Target="header1.xml"/><Relationship Id="rId27" Type="http://schemas.openxmlformats.org/officeDocument/2006/relationships/image" Target="media/image16.pn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15.png"/><Relationship Id="rId8" Type="http://schemas.openxmlformats.org/officeDocument/2006/relationships/image" Target="media/image13.png"/><Relationship Id="rId11" Type="http://schemas.openxmlformats.org/officeDocument/2006/relationships/image" Target="media/image6.png"/><Relationship Id="rId10" Type="http://schemas.openxmlformats.org/officeDocument/2006/relationships/image" Target="media/image1.png"/><Relationship Id="rId13" Type="http://schemas.openxmlformats.org/officeDocument/2006/relationships/image" Target="media/image11.png"/><Relationship Id="rId12" Type="http://schemas.openxmlformats.org/officeDocument/2006/relationships/image" Target="media/image2.png"/><Relationship Id="rId15" Type="http://schemas.openxmlformats.org/officeDocument/2006/relationships/image" Target="media/image5.png"/><Relationship Id="rId14" Type="http://schemas.openxmlformats.org/officeDocument/2006/relationships/image" Target="media/image17.png"/><Relationship Id="rId17" Type="http://schemas.openxmlformats.org/officeDocument/2006/relationships/image" Target="media/image14.png"/><Relationship Id="rId16" Type="http://schemas.openxmlformats.org/officeDocument/2006/relationships/image" Target="media/image3.png"/><Relationship Id="rId19" Type="http://schemas.openxmlformats.org/officeDocument/2006/relationships/image" Target="media/image20.png"/><Relationship Id="rId18" Type="http://schemas.openxmlformats.org/officeDocument/2006/relationships/image" Target="media/image22.png"/></Relationships>
</file>

<file path=word/_rels/fontTable.xml.rels><?xml version="1.0" encoding="UTF-8" standalone="yes"?><Relationships xmlns="http://schemas.openxmlformats.org/package/2006/relationships"><Relationship Id="rId1" Type="http://schemas.openxmlformats.org/officeDocument/2006/relationships/font" Target="fonts/Lato-regular.ttf"/><Relationship Id="rId2" Type="http://schemas.openxmlformats.org/officeDocument/2006/relationships/font" Target="fonts/Lato-bold.ttf"/><Relationship Id="rId3" Type="http://schemas.openxmlformats.org/officeDocument/2006/relationships/font" Target="fonts/Lato-italic.ttf"/><Relationship Id="rId4" Type="http://schemas.openxmlformats.org/officeDocument/2006/relationships/font" Target="fonts/La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