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7189" w14:textId="77777777" w:rsidR="00AC11EE" w:rsidRDefault="00AC11EE">
      <w:pPr>
        <w:spacing w:line="40" w:lineRule="exact"/>
        <w:rPr>
          <w:sz w:val="24"/>
          <w:szCs w:val="24"/>
        </w:rPr>
      </w:pPr>
      <w:bookmarkStart w:id="0" w:name="page1"/>
      <w:bookmarkEnd w:id="0"/>
    </w:p>
    <w:p w14:paraId="58715249" w14:textId="77777777" w:rsidR="00AC11EE" w:rsidRDefault="006B52F7">
      <w:pPr>
        <w:rPr>
          <w:sz w:val="20"/>
          <w:szCs w:val="20"/>
        </w:rPr>
      </w:pPr>
      <w:r>
        <w:rPr>
          <w:rFonts w:ascii="Arial" w:eastAsia="Arial" w:hAnsi="Arial" w:cs="Arial"/>
          <w:b/>
          <w:bCs/>
          <w:color w:val="1F3763"/>
          <w:sz w:val="21"/>
          <w:szCs w:val="21"/>
        </w:rPr>
        <w:t>Instructions for MATLAB sequential experimental design for functional response code</w:t>
      </w:r>
    </w:p>
    <w:p w14:paraId="0E6E993B" w14:textId="77777777" w:rsidR="00AC11EE" w:rsidRDefault="00AC11EE">
      <w:pPr>
        <w:spacing w:line="72" w:lineRule="exact"/>
        <w:rPr>
          <w:sz w:val="24"/>
          <w:szCs w:val="24"/>
        </w:rPr>
      </w:pPr>
    </w:p>
    <w:p w14:paraId="43F936B0" w14:textId="60D3911C" w:rsidR="00AC11EE" w:rsidRPr="0085705A" w:rsidRDefault="006B52F7">
      <w:pPr>
        <w:rPr>
          <w:rFonts w:asciiTheme="minorHAnsi" w:hAnsiTheme="minorHAnsi" w:cstheme="minorHAnsi"/>
          <w:sz w:val="24"/>
          <w:szCs w:val="20"/>
        </w:rPr>
      </w:pPr>
      <w:r w:rsidRPr="0085705A">
        <w:rPr>
          <w:rFonts w:asciiTheme="minorHAnsi" w:eastAsia="Arial" w:hAnsiTheme="minorHAnsi" w:cstheme="minorHAnsi"/>
          <w:bCs/>
          <w:sz w:val="17"/>
          <w:szCs w:val="13"/>
        </w:rPr>
        <w:t xml:space="preserve">This document outlines instructions to use the MATLAB code provided for sequential experimental design for functional response </w:t>
      </w:r>
      <w:r w:rsidR="00E04764">
        <w:rPr>
          <w:rFonts w:asciiTheme="minorHAnsi" w:eastAsia="Arial" w:hAnsiTheme="minorHAnsi" w:cstheme="minorHAnsi"/>
          <w:bCs/>
          <w:sz w:val="17"/>
          <w:szCs w:val="13"/>
        </w:rPr>
        <w:t>experiments.</w:t>
      </w:r>
    </w:p>
    <w:p w14:paraId="4AB3D800" w14:textId="77777777" w:rsidR="00AC11EE" w:rsidRDefault="00AC11EE">
      <w:pPr>
        <w:spacing w:line="223" w:lineRule="exact"/>
        <w:rPr>
          <w:sz w:val="24"/>
          <w:szCs w:val="24"/>
        </w:rPr>
      </w:pPr>
    </w:p>
    <w:p w14:paraId="249C8C0A" w14:textId="77777777" w:rsidR="00AC11EE" w:rsidRDefault="00AC11EE">
      <w:pPr>
        <w:spacing w:line="122" w:lineRule="exact"/>
        <w:rPr>
          <w:sz w:val="24"/>
          <w:szCs w:val="24"/>
        </w:rPr>
      </w:pPr>
    </w:p>
    <w:p w14:paraId="24B51900" w14:textId="77777777" w:rsidR="00AC11EE" w:rsidRDefault="006B52F7">
      <w:pPr>
        <w:rPr>
          <w:sz w:val="20"/>
          <w:szCs w:val="20"/>
        </w:rPr>
      </w:pPr>
      <w:r>
        <w:rPr>
          <w:rFonts w:ascii="Arial" w:eastAsia="Arial" w:hAnsi="Arial" w:cs="Arial"/>
          <w:b/>
          <w:bCs/>
          <w:color w:val="2F5496"/>
        </w:rPr>
        <w:t>Description of MATLAB code</w:t>
      </w:r>
    </w:p>
    <w:p w14:paraId="528CE5C6" w14:textId="77777777" w:rsidR="00AC11EE" w:rsidRDefault="00AC11EE">
      <w:pPr>
        <w:spacing w:line="39" w:lineRule="exact"/>
        <w:rPr>
          <w:sz w:val="24"/>
          <w:szCs w:val="24"/>
        </w:rPr>
      </w:pPr>
    </w:p>
    <w:p w14:paraId="0257AF6E" w14:textId="4AD65840" w:rsidR="00AC11EE" w:rsidRPr="0085705A" w:rsidRDefault="006B52F7" w:rsidP="0085705A">
      <w:pPr>
        <w:rPr>
          <w:rFonts w:asciiTheme="minorHAnsi" w:eastAsia="Arial" w:hAnsiTheme="minorHAnsi" w:cstheme="minorHAnsi"/>
          <w:bCs/>
          <w:sz w:val="17"/>
          <w:szCs w:val="13"/>
        </w:rPr>
      </w:pPr>
      <w:r w:rsidRPr="0085705A">
        <w:rPr>
          <w:rFonts w:asciiTheme="minorHAnsi" w:eastAsia="Arial" w:hAnsiTheme="minorHAnsi" w:cstheme="minorHAnsi"/>
          <w:bCs/>
          <w:sz w:val="17"/>
          <w:szCs w:val="13"/>
        </w:rPr>
        <w:t>The main MATLAB script that is used to run the sequential experimental design (and the best starting point) is called “</w:t>
      </w:r>
      <w:proofErr w:type="spellStart"/>
      <w:r w:rsidRPr="0085705A">
        <w:rPr>
          <w:rFonts w:asciiTheme="minorHAnsi" w:eastAsia="Arial" w:hAnsiTheme="minorHAnsi" w:cstheme="minorHAnsi"/>
          <w:bCs/>
          <w:sz w:val="17"/>
          <w:szCs w:val="13"/>
        </w:rPr>
        <w:t>SMC.m</w:t>
      </w:r>
      <w:proofErr w:type="spellEnd"/>
      <w:r w:rsidRPr="0085705A">
        <w:rPr>
          <w:rFonts w:asciiTheme="minorHAnsi" w:eastAsia="Arial" w:hAnsiTheme="minorHAnsi" w:cstheme="minorHAnsi"/>
          <w:bCs/>
          <w:sz w:val="17"/>
          <w:szCs w:val="13"/>
        </w:rPr>
        <w:t xml:space="preserve">”. The entire sequential experimental design algorithm can be run from this script and it calls the other scripts and functions. In the first section of “SMC.m”, labelled “Problem and SMC Set-Up”, input regarding the SMC algorithm and the functional response problem is required. Some of the inputs include specifying the method for selecting the next design point in the experimental design, which of the 8 possible models are to be the candidate models and other information such as the number of particles, ESS threshold and the number of observations that are to be collected. For methods that require random generation of observations you also have to select “true values” of the parameters to generate the data. In addition, you define the </w:t>
      </w:r>
      <w:r w:rsidR="0085705A">
        <w:rPr>
          <w:rFonts w:asciiTheme="minorHAnsi" w:eastAsia="Arial" w:hAnsiTheme="minorHAnsi" w:cstheme="minorHAnsi"/>
          <w:bCs/>
          <w:sz w:val="17"/>
          <w:szCs w:val="13"/>
        </w:rPr>
        <w:t>hyperparameters</w:t>
      </w:r>
      <w:r w:rsidRPr="0085705A">
        <w:rPr>
          <w:rFonts w:asciiTheme="minorHAnsi" w:eastAsia="Arial" w:hAnsiTheme="minorHAnsi" w:cstheme="minorHAnsi"/>
          <w:bCs/>
          <w:sz w:val="17"/>
          <w:szCs w:val="13"/>
        </w:rPr>
        <w:t xml:space="preserve"> of the </w:t>
      </w:r>
      <w:r w:rsidR="0085705A">
        <w:rPr>
          <w:rFonts w:asciiTheme="minorHAnsi" w:eastAsia="Arial" w:hAnsiTheme="minorHAnsi" w:cstheme="minorHAnsi"/>
          <w:bCs/>
          <w:sz w:val="17"/>
          <w:szCs w:val="13"/>
        </w:rPr>
        <w:t>log normal</w:t>
      </w:r>
      <w:r w:rsidRPr="0085705A">
        <w:rPr>
          <w:rFonts w:asciiTheme="minorHAnsi" w:eastAsia="Arial" w:hAnsiTheme="minorHAnsi" w:cstheme="minorHAnsi"/>
          <w:bCs/>
          <w:sz w:val="17"/>
          <w:szCs w:val="13"/>
        </w:rPr>
        <w:t xml:space="preserve"> priors of the parameters.</w:t>
      </w:r>
    </w:p>
    <w:p w14:paraId="78F1C1E9" w14:textId="77777777" w:rsidR="00AC11EE" w:rsidRPr="0085705A" w:rsidRDefault="00AC11EE" w:rsidP="0085705A">
      <w:pPr>
        <w:rPr>
          <w:rFonts w:asciiTheme="minorHAnsi" w:eastAsia="Arial" w:hAnsiTheme="minorHAnsi" w:cstheme="minorHAnsi"/>
          <w:bCs/>
          <w:sz w:val="17"/>
          <w:szCs w:val="13"/>
        </w:rPr>
      </w:pPr>
    </w:p>
    <w:p w14:paraId="6DA8F544" w14:textId="65D692AB" w:rsidR="00AC11EE" w:rsidRDefault="006B52F7" w:rsidP="0085705A">
      <w:pPr>
        <w:rPr>
          <w:rFonts w:asciiTheme="minorHAnsi" w:eastAsia="Arial" w:hAnsiTheme="minorHAnsi" w:cstheme="minorHAnsi"/>
          <w:bCs/>
          <w:sz w:val="17"/>
          <w:szCs w:val="13"/>
        </w:rPr>
      </w:pPr>
      <w:r w:rsidRPr="0085705A">
        <w:rPr>
          <w:rFonts w:asciiTheme="minorHAnsi" w:eastAsia="Arial" w:hAnsiTheme="minorHAnsi" w:cstheme="minorHAnsi"/>
          <w:bCs/>
          <w:sz w:val="17"/>
          <w:szCs w:val="13"/>
        </w:rPr>
        <w:t>The second section of the script, labelled “Conducting the SMC”, incorporates all the code required to run the SMC algorithm. No input is required in this section. The following table outlines the different scripts and a description of each.</w:t>
      </w:r>
    </w:p>
    <w:p w14:paraId="73C59E68" w14:textId="77777777" w:rsidR="007A7CDE" w:rsidRPr="0085705A" w:rsidRDefault="007A7CDE" w:rsidP="0085705A">
      <w:pPr>
        <w:rPr>
          <w:rFonts w:asciiTheme="minorHAnsi" w:eastAsia="Arial" w:hAnsiTheme="minorHAnsi" w:cstheme="minorHAnsi"/>
          <w:bCs/>
          <w:sz w:val="17"/>
          <w:szCs w:val="13"/>
        </w:rPr>
      </w:pPr>
    </w:p>
    <w:p w14:paraId="05D61895" w14:textId="27D2DFF9" w:rsidR="00AC11EE" w:rsidRDefault="00AC11EE">
      <w:pPr>
        <w:spacing w:line="20" w:lineRule="exact"/>
        <w:rPr>
          <w:sz w:val="24"/>
          <w:szCs w:val="24"/>
        </w:rPr>
      </w:pPr>
    </w:p>
    <w:p w14:paraId="0179CEBF" w14:textId="77777777" w:rsidR="00AC11EE" w:rsidRDefault="00AC11EE">
      <w:pPr>
        <w:spacing w:line="79" w:lineRule="exact"/>
        <w:rPr>
          <w:sz w:val="24"/>
          <w:szCs w:val="24"/>
        </w:rPr>
      </w:pPr>
    </w:p>
    <w:tbl>
      <w:tblPr>
        <w:tblStyle w:val="GridTable4-Accent1"/>
        <w:tblW w:w="0" w:type="auto"/>
        <w:tblLook w:val="04A0" w:firstRow="1" w:lastRow="0" w:firstColumn="1" w:lastColumn="0" w:noHBand="0" w:noVBand="1"/>
      </w:tblPr>
      <w:tblGrid>
        <w:gridCol w:w="4505"/>
        <w:gridCol w:w="4505"/>
      </w:tblGrid>
      <w:tr w:rsidR="0085705A" w14:paraId="32C0E70F" w14:textId="77777777" w:rsidTr="00857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B3CFD4F" w14:textId="7CDB3B46" w:rsidR="0085705A" w:rsidRDefault="0085705A" w:rsidP="0085705A">
            <w:pPr>
              <w:rPr>
                <w:rFonts w:asciiTheme="minorHAnsi" w:eastAsia="Arial" w:hAnsiTheme="minorHAnsi" w:cstheme="minorHAnsi"/>
                <w:bCs w:val="0"/>
                <w:sz w:val="17"/>
                <w:szCs w:val="13"/>
              </w:rPr>
            </w:pPr>
            <w:bookmarkStart w:id="1" w:name="page2"/>
            <w:bookmarkEnd w:id="1"/>
            <w:r>
              <w:rPr>
                <w:rFonts w:asciiTheme="minorHAnsi" w:eastAsia="Arial" w:hAnsiTheme="minorHAnsi" w:cstheme="minorHAnsi"/>
                <w:bCs w:val="0"/>
                <w:sz w:val="17"/>
                <w:szCs w:val="13"/>
              </w:rPr>
              <w:t>SCRIPT NAME</w:t>
            </w:r>
          </w:p>
        </w:tc>
        <w:tc>
          <w:tcPr>
            <w:tcW w:w="4505" w:type="dxa"/>
          </w:tcPr>
          <w:p w14:paraId="3DCE69E2" w14:textId="1F1BAE21" w:rsidR="0085705A" w:rsidRDefault="0085705A" w:rsidP="0085705A">
            <w:pPr>
              <w:cnfStyle w:val="100000000000" w:firstRow="1" w:lastRow="0" w:firstColumn="0" w:lastColumn="0" w:oddVBand="0" w:evenVBand="0" w:oddHBand="0" w:evenHBand="0" w:firstRowFirstColumn="0" w:firstRowLastColumn="0" w:lastRowFirstColumn="0" w:lastRowLastColumn="0"/>
              <w:rPr>
                <w:rFonts w:asciiTheme="minorHAnsi" w:eastAsia="Arial" w:hAnsiTheme="minorHAnsi" w:cstheme="minorHAnsi"/>
                <w:bCs w:val="0"/>
                <w:sz w:val="17"/>
                <w:szCs w:val="13"/>
              </w:rPr>
            </w:pPr>
            <w:r>
              <w:rPr>
                <w:rFonts w:asciiTheme="minorHAnsi" w:eastAsia="Arial" w:hAnsiTheme="minorHAnsi" w:cstheme="minorHAnsi"/>
                <w:bCs w:val="0"/>
                <w:sz w:val="17"/>
                <w:szCs w:val="13"/>
              </w:rPr>
              <w:t>DESCRIPTION</w:t>
            </w:r>
          </w:p>
        </w:tc>
      </w:tr>
      <w:tr w:rsidR="0085705A" w14:paraId="246F1FAF" w14:textId="77777777" w:rsidTr="0085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D6CE9C4" w14:textId="413687DD" w:rsidR="0085705A" w:rsidRDefault="0085705A" w:rsidP="0085705A">
            <w:pPr>
              <w:rPr>
                <w:rFonts w:asciiTheme="minorHAnsi" w:eastAsia="Arial" w:hAnsiTheme="minorHAnsi" w:cstheme="minorHAnsi"/>
                <w:bCs w:val="0"/>
                <w:sz w:val="17"/>
                <w:szCs w:val="13"/>
              </w:rPr>
            </w:pPr>
            <w:proofErr w:type="spellStart"/>
            <w:r w:rsidRPr="0085705A">
              <w:rPr>
                <w:rFonts w:asciiTheme="minorHAnsi" w:eastAsia="Arial" w:hAnsiTheme="minorHAnsi" w:cstheme="minorHAnsi"/>
                <w:sz w:val="17"/>
                <w:szCs w:val="13"/>
              </w:rPr>
              <w:t>SMC.m</w:t>
            </w:r>
            <w:proofErr w:type="spellEnd"/>
          </w:p>
        </w:tc>
        <w:tc>
          <w:tcPr>
            <w:tcW w:w="4505" w:type="dxa"/>
          </w:tcPr>
          <w:p w14:paraId="163680AA" w14:textId="77777777" w:rsidR="0085705A" w:rsidRP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The main script to run the sequential experimental design</w:t>
            </w:r>
          </w:p>
          <w:p w14:paraId="43F2C8F5" w14:textId="77777777" w:rsidR="0085705A" w:rsidRP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process. Requires input and contains calls to other scripts and</w:t>
            </w:r>
          </w:p>
          <w:p w14:paraId="70AD25AE" w14:textId="77777777" w:rsid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functions.</w:t>
            </w:r>
          </w:p>
          <w:p w14:paraId="4650CA56" w14:textId="7955EE8A" w:rsid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85705A" w14:paraId="1152C0A3" w14:textId="77777777" w:rsidTr="0085705A">
        <w:tc>
          <w:tcPr>
            <w:cnfStyle w:val="001000000000" w:firstRow="0" w:lastRow="0" w:firstColumn="1" w:lastColumn="0" w:oddVBand="0" w:evenVBand="0" w:oddHBand="0" w:evenHBand="0" w:firstRowFirstColumn="0" w:firstRowLastColumn="0" w:lastRowFirstColumn="0" w:lastRowLastColumn="0"/>
            <w:tcW w:w="4505" w:type="dxa"/>
          </w:tcPr>
          <w:p w14:paraId="561F3944" w14:textId="540C2BA1" w:rsidR="0085705A" w:rsidRDefault="0085705A"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move_step.m</w:t>
            </w:r>
            <w:proofErr w:type="spellEnd"/>
          </w:p>
        </w:tc>
        <w:tc>
          <w:tcPr>
            <w:tcW w:w="4505" w:type="dxa"/>
          </w:tcPr>
          <w:p w14:paraId="3345D925" w14:textId="77777777" w:rsidR="0085705A" w:rsidRP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This script contains code to construct a Markov Chain Monte</w:t>
            </w:r>
          </w:p>
          <w:p w14:paraId="19A83B08" w14:textId="77777777" w:rsidR="0085705A" w:rsidRP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Carlo (MCMC) proposal distribution and to conduct a MCMC</w:t>
            </w:r>
          </w:p>
          <w:p w14:paraId="65ED6C88" w14:textId="77777777" w:rsidR="0085705A" w:rsidRP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move step on the particles after the resampling step. We</w:t>
            </w:r>
          </w:p>
          <w:p w14:paraId="60699A4F" w14:textId="77777777" w:rsidR="0085705A" w:rsidRP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compute the sample covariance matrix and use it in a</w:t>
            </w:r>
          </w:p>
          <w:p w14:paraId="4E51C109" w14:textId="77777777" w:rsidR="0085705A" w:rsidRP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multivariate normal random walk proposal. It is called in the</w:t>
            </w:r>
          </w:p>
          <w:p w14:paraId="52D2BAD2" w14:textId="77777777" w:rsid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w:t>
            </w:r>
            <w:proofErr w:type="spellStart"/>
            <w:r w:rsidRPr="0085705A">
              <w:rPr>
                <w:rFonts w:asciiTheme="minorHAnsi" w:eastAsia="Arial" w:hAnsiTheme="minorHAnsi" w:cstheme="minorHAnsi"/>
                <w:bCs/>
                <w:sz w:val="17"/>
                <w:szCs w:val="13"/>
              </w:rPr>
              <w:t>SMC.m</w:t>
            </w:r>
            <w:proofErr w:type="spellEnd"/>
            <w:r w:rsidRPr="0085705A">
              <w:rPr>
                <w:rFonts w:asciiTheme="minorHAnsi" w:eastAsia="Arial" w:hAnsiTheme="minorHAnsi" w:cstheme="minorHAnsi"/>
                <w:bCs/>
                <w:sz w:val="17"/>
                <w:szCs w:val="13"/>
              </w:rPr>
              <w:t>” script.</w:t>
            </w:r>
          </w:p>
          <w:p w14:paraId="06E4C47E" w14:textId="61D566B9" w:rsid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r w:rsidR="0085705A" w14:paraId="3E7D2288" w14:textId="77777777" w:rsidTr="0085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EB4DCCC" w14:textId="06CD8137" w:rsidR="0085705A" w:rsidRDefault="0085705A"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generate_data.m</w:t>
            </w:r>
            <w:proofErr w:type="spellEnd"/>
          </w:p>
        </w:tc>
        <w:tc>
          <w:tcPr>
            <w:tcW w:w="4505" w:type="dxa"/>
          </w:tcPr>
          <w:p w14:paraId="5FE8222B" w14:textId="77777777" w:rsidR="0085705A" w:rsidRP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This script uses a selected design point to generate a random</w:t>
            </w:r>
          </w:p>
          <w:p w14:paraId="6773C4A1" w14:textId="77777777" w:rsidR="0085705A" w:rsidRP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observation from either the beta-binomial distribution or the</w:t>
            </w:r>
          </w:p>
          <w:p w14:paraId="5F4B3BBD" w14:textId="77777777" w:rsidR="0085705A" w:rsidRP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binomial distribution depending on the model of interest. It is</w:t>
            </w:r>
          </w:p>
          <w:p w14:paraId="5C6ED789" w14:textId="77777777" w:rsid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called in the “</w:t>
            </w:r>
            <w:proofErr w:type="spellStart"/>
            <w:r w:rsidRPr="0085705A">
              <w:rPr>
                <w:rFonts w:asciiTheme="minorHAnsi" w:eastAsia="Arial" w:hAnsiTheme="minorHAnsi" w:cstheme="minorHAnsi"/>
                <w:bCs/>
                <w:sz w:val="17"/>
                <w:szCs w:val="13"/>
              </w:rPr>
              <w:t>SMC.m</w:t>
            </w:r>
            <w:proofErr w:type="spellEnd"/>
            <w:r w:rsidRPr="0085705A">
              <w:rPr>
                <w:rFonts w:asciiTheme="minorHAnsi" w:eastAsia="Arial" w:hAnsiTheme="minorHAnsi" w:cstheme="minorHAnsi"/>
                <w:bCs/>
                <w:sz w:val="17"/>
                <w:szCs w:val="13"/>
              </w:rPr>
              <w:t>” script.</w:t>
            </w:r>
          </w:p>
          <w:p w14:paraId="6B873EB2" w14:textId="78F7FB41" w:rsid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85705A" w14:paraId="52A0C79F" w14:textId="77777777" w:rsidTr="0085705A">
        <w:tc>
          <w:tcPr>
            <w:cnfStyle w:val="001000000000" w:firstRow="0" w:lastRow="0" w:firstColumn="1" w:lastColumn="0" w:oddVBand="0" w:evenVBand="0" w:oddHBand="0" w:evenHBand="0" w:firstRowFirstColumn="0" w:firstRowLastColumn="0" w:lastRowFirstColumn="0" w:lastRowLastColumn="0"/>
            <w:tcW w:w="4505" w:type="dxa"/>
          </w:tcPr>
          <w:p w14:paraId="61A29C96" w14:textId="6C12DD4B" w:rsidR="0085705A" w:rsidRDefault="0085705A"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prior_sampling.m</w:t>
            </w:r>
            <w:proofErr w:type="spellEnd"/>
          </w:p>
        </w:tc>
        <w:tc>
          <w:tcPr>
            <w:tcW w:w="4505" w:type="dxa"/>
          </w:tcPr>
          <w:p w14:paraId="3D57A616" w14:textId="77777777" w:rsidR="0085705A" w:rsidRP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Samples N particles from the prior distribution of each model</w:t>
            </w:r>
          </w:p>
          <w:p w14:paraId="0361B3B0" w14:textId="7020DA3C" w:rsid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specified. In this case the prior distributions of the parameters</w:t>
            </w:r>
            <w:r>
              <w:rPr>
                <w:rFonts w:asciiTheme="minorHAnsi" w:eastAsia="Arial" w:hAnsiTheme="minorHAnsi" w:cstheme="minorHAnsi"/>
                <w:bCs/>
                <w:sz w:val="17"/>
                <w:szCs w:val="13"/>
              </w:rPr>
              <w:t xml:space="preserve"> </w:t>
            </w:r>
            <w:r w:rsidRPr="0085705A">
              <w:rPr>
                <w:rFonts w:asciiTheme="minorHAnsi" w:eastAsia="Arial" w:hAnsiTheme="minorHAnsi" w:cstheme="minorHAnsi"/>
                <w:bCs/>
                <w:sz w:val="17"/>
                <w:szCs w:val="13"/>
              </w:rPr>
              <w:t xml:space="preserve">are </w:t>
            </w:r>
            <w:r w:rsidR="008C5504">
              <w:rPr>
                <w:rFonts w:asciiTheme="minorHAnsi" w:eastAsia="Arial" w:hAnsiTheme="minorHAnsi" w:cstheme="minorHAnsi"/>
                <w:bCs/>
                <w:sz w:val="17"/>
                <w:szCs w:val="13"/>
              </w:rPr>
              <w:t>log prior</w:t>
            </w:r>
            <w:r w:rsidRPr="0085705A">
              <w:rPr>
                <w:rFonts w:asciiTheme="minorHAnsi" w:eastAsia="Arial" w:hAnsiTheme="minorHAnsi" w:cstheme="minorHAnsi"/>
                <w:bCs/>
                <w:sz w:val="17"/>
                <w:szCs w:val="13"/>
              </w:rPr>
              <w:t>. It is called in the “</w:t>
            </w:r>
            <w:proofErr w:type="spellStart"/>
            <w:r w:rsidRPr="0085705A">
              <w:rPr>
                <w:rFonts w:asciiTheme="minorHAnsi" w:eastAsia="Arial" w:hAnsiTheme="minorHAnsi" w:cstheme="minorHAnsi"/>
                <w:bCs/>
                <w:sz w:val="17"/>
                <w:szCs w:val="13"/>
              </w:rPr>
              <w:t>SMC.m</w:t>
            </w:r>
            <w:proofErr w:type="spellEnd"/>
            <w:r w:rsidRPr="0085705A">
              <w:rPr>
                <w:rFonts w:asciiTheme="minorHAnsi" w:eastAsia="Arial" w:hAnsiTheme="minorHAnsi" w:cstheme="minorHAnsi"/>
                <w:bCs/>
                <w:sz w:val="17"/>
                <w:szCs w:val="13"/>
              </w:rPr>
              <w:t>” script.</w:t>
            </w:r>
          </w:p>
          <w:p w14:paraId="365E16E3" w14:textId="5D2C3107" w:rsidR="0085705A" w:rsidRDefault="0085705A" w:rsidP="0085705A">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r w:rsidR="0085705A" w14:paraId="4D72013C" w14:textId="77777777" w:rsidTr="0085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1711B3" w14:textId="644B2D34" w:rsidR="0085705A" w:rsidRDefault="0085705A"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plotSMC.m</w:t>
            </w:r>
            <w:proofErr w:type="spellEnd"/>
          </w:p>
        </w:tc>
        <w:tc>
          <w:tcPr>
            <w:tcW w:w="4505" w:type="dxa"/>
          </w:tcPr>
          <w:p w14:paraId="711ED6F1" w14:textId="77777777" w:rsid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85705A">
              <w:rPr>
                <w:rFonts w:asciiTheme="minorHAnsi" w:eastAsia="Arial" w:hAnsiTheme="minorHAnsi" w:cstheme="minorHAnsi"/>
                <w:bCs/>
                <w:sz w:val="17"/>
                <w:szCs w:val="13"/>
              </w:rPr>
              <w:t>Plots the posterior for all estimated parameters after SMC is run.</w:t>
            </w:r>
            <w:r>
              <w:rPr>
                <w:rFonts w:asciiTheme="minorHAnsi" w:eastAsia="Arial" w:hAnsiTheme="minorHAnsi" w:cstheme="minorHAnsi"/>
                <w:bCs/>
                <w:sz w:val="17"/>
                <w:szCs w:val="13"/>
              </w:rPr>
              <w:t xml:space="preserve"> </w:t>
            </w:r>
            <w:r w:rsidRPr="0085705A">
              <w:rPr>
                <w:rFonts w:asciiTheme="minorHAnsi" w:eastAsia="Arial" w:hAnsiTheme="minorHAnsi" w:cstheme="minorHAnsi"/>
                <w:bCs/>
                <w:sz w:val="17"/>
                <w:szCs w:val="13"/>
              </w:rPr>
              <w:t>It is called at the conclusion of the “</w:t>
            </w:r>
            <w:proofErr w:type="spellStart"/>
            <w:r w:rsidRPr="0085705A">
              <w:rPr>
                <w:rFonts w:asciiTheme="minorHAnsi" w:eastAsia="Arial" w:hAnsiTheme="minorHAnsi" w:cstheme="minorHAnsi"/>
                <w:bCs/>
                <w:sz w:val="17"/>
                <w:szCs w:val="13"/>
              </w:rPr>
              <w:t>SMC.m</w:t>
            </w:r>
            <w:proofErr w:type="spellEnd"/>
            <w:r w:rsidRPr="0085705A">
              <w:rPr>
                <w:rFonts w:asciiTheme="minorHAnsi" w:eastAsia="Arial" w:hAnsiTheme="minorHAnsi" w:cstheme="minorHAnsi"/>
                <w:bCs/>
                <w:sz w:val="17"/>
                <w:szCs w:val="13"/>
              </w:rPr>
              <w:t>” script.</w:t>
            </w:r>
          </w:p>
          <w:p w14:paraId="790EF24A" w14:textId="70F7E526" w:rsidR="0085705A" w:rsidRDefault="0085705A"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85705A" w14:paraId="4C417B53" w14:textId="77777777" w:rsidTr="0085705A">
        <w:tc>
          <w:tcPr>
            <w:cnfStyle w:val="001000000000" w:firstRow="0" w:lastRow="0" w:firstColumn="1" w:lastColumn="0" w:oddVBand="0" w:evenVBand="0" w:oddHBand="0" w:evenHBand="0" w:firstRowFirstColumn="0" w:firstRowLastColumn="0" w:lastRowFirstColumn="0" w:lastRowLastColumn="0"/>
            <w:tcW w:w="4505" w:type="dxa"/>
          </w:tcPr>
          <w:p w14:paraId="29A63A7B" w14:textId="31E555AC" w:rsidR="0085705A" w:rsidRDefault="007A7CD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p</w:t>
            </w:r>
            <w:r w:rsidR="0085705A">
              <w:rPr>
                <w:rFonts w:asciiTheme="minorHAnsi" w:eastAsia="Arial" w:hAnsiTheme="minorHAnsi" w:cstheme="minorHAnsi"/>
                <w:bCs w:val="0"/>
                <w:sz w:val="17"/>
                <w:szCs w:val="13"/>
              </w:rPr>
              <w:t>arameter_estimation</w:t>
            </w:r>
            <w:r>
              <w:rPr>
                <w:rFonts w:asciiTheme="minorHAnsi" w:eastAsia="Arial" w:hAnsiTheme="minorHAnsi" w:cstheme="minorHAnsi"/>
                <w:bCs w:val="0"/>
                <w:sz w:val="17"/>
                <w:szCs w:val="13"/>
              </w:rPr>
              <w:t>_utility.m</w:t>
            </w:r>
            <w:proofErr w:type="spellEnd"/>
          </w:p>
        </w:tc>
        <w:tc>
          <w:tcPr>
            <w:tcW w:w="4505" w:type="dxa"/>
          </w:tcPr>
          <w:p w14:paraId="428CF338" w14:textId="769076E1" w:rsidR="0085705A" w:rsidRDefault="007A7CDE" w:rsidP="007A7CD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7A7CDE">
              <w:rPr>
                <w:rFonts w:asciiTheme="minorHAnsi" w:eastAsia="Arial" w:hAnsiTheme="minorHAnsi" w:cstheme="minorHAnsi"/>
                <w:bCs/>
                <w:sz w:val="17"/>
                <w:szCs w:val="13"/>
              </w:rPr>
              <w:t>This script determines the design point from the discrete design</w:t>
            </w:r>
            <w:r>
              <w:rPr>
                <w:rFonts w:asciiTheme="minorHAnsi" w:eastAsia="Arial" w:hAnsiTheme="minorHAnsi" w:cstheme="minorHAnsi"/>
                <w:bCs/>
                <w:sz w:val="17"/>
                <w:szCs w:val="13"/>
              </w:rPr>
              <w:t xml:space="preserve"> </w:t>
            </w:r>
            <w:r w:rsidRPr="007A7CDE">
              <w:rPr>
                <w:rFonts w:asciiTheme="minorHAnsi" w:eastAsia="Arial" w:hAnsiTheme="minorHAnsi" w:cstheme="minorHAnsi"/>
                <w:bCs/>
                <w:sz w:val="17"/>
                <w:szCs w:val="13"/>
              </w:rPr>
              <w:t>space which maximises the parameter estimation utility. It is</w:t>
            </w:r>
            <w:r>
              <w:rPr>
                <w:rFonts w:asciiTheme="minorHAnsi" w:eastAsia="Arial" w:hAnsiTheme="minorHAnsi" w:cstheme="minorHAnsi"/>
                <w:bCs/>
                <w:sz w:val="17"/>
                <w:szCs w:val="13"/>
              </w:rPr>
              <w:t xml:space="preserve"> </w:t>
            </w:r>
            <w:r w:rsidRPr="007A7CDE">
              <w:rPr>
                <w:rFonts w:asciiTheme="minorHAnsi" w:eastAsia="Arial" w:hAnsiTheme="minorHAnsi" w:cstheme="minorHAnsi"/>
                <w:bCs/>
                <w:sz w:val="17"/>
                <w:szCs w:val="13"/>
              </w:rPr>
              <w:t>called in the “</w:t>
            </w:r>
            <w:proofErr w:type="spellStart"/>
            <w:r w:rsidRPr="007A7CDE">
              <w:rPr>
                <w:rFonts w:asciiTheme="minorHAnsi" w:eastAsia="Arial" w:hAnsiTheme="minorHAnsi" w:cstheme="minorHAnsi"/>
                <w:bCs/>
                <w:sz w:val="17"/>
                <w:szCs w:val="13"/>
              </w:rPr>
              <w:t>SMC.m</w:t>
            </w:r>
            <w:proofErr w:type="spellEnd"/>
            <w:r w:rsidRPr="007A7CDE">
              <w:rPr>
                <w:rFonts w:asciiTheme="minorHAnsi" w:eastAsia="Arial" w:hAnsiTheme="minorHAnsi" w:cstheme="minorHAnsi"/>
                <w:bCs/>
                <w:sz w:val="17"/>
                <w:szCs w:val="13"/>
              </w:rPr>
              <w:t>” script.</w:t>
            </w:r>
          </w:p>
          <w:p w14:paraId="691E58CC" w14:textId="23099B06" w:rsidR="007A7CDE" w:rsidRDefault="007A7CDE" w:rsidP="007A7CD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r w:rsidR="0085705A" w14:paraId="33D4C69C" w14:textId="77777777" w:rsidTr="0085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7250A9A" w14:textId="369785FB" w:rsidR="0085705A" w:rsidRDefault="007A7CD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model_discrimination_utility.m</w:t>
            </w:r>
            <w:proofErr w:type="spellEnd"/>
          </w:p>
        </w:tc>
        <w:tc>
          <w:tcPr>
            <w:tcW w:w="4505" w:type="dxa"/>
          </w:tcPr>
          <w:p w14:paraId="2DFA51C2" w14:textId="77777777" w:rsidR="0085705A" w:rsidRDefault="007A7CDE" w:rsidP="007A7CD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7A7CDE">
              <w:rPr>
                <w:rFonts w:asciiTheme="minorHAnsi" w:eastAsia="Arial" w:hAnsiTheme="minorHAnsi" w:cstheme="minorHAnsi"/>
                <w:bCs/>
                <w:sz w:val="17"/>
                <w:szCs w:val="13"/>
              </w:rPr>
              <w:t>This script determines the design point from the discrete design</w:t>
            </w:r>
            <w:r>
              <w:rPr>
                <w:rFonts w:asciiTheme="minorHAnsi" w:eastAsia="Arial" w:hAnsiTheme="minorHAnsi" w:cstheme="minorHAnsi"/>
                <w:bCs/>
                <w:sz w:val="17"/>
                <w:szCs w:val="13"/>
              </w:rPr>
              <w:t xml:space="preserve"> </w:t>
            </w:r>
            <w:r w:rsidRPr="007A7CDE">
              <w:rPr>
                <w:rFonts w:asciiTheme="minorHAnsi" w:eastAsia="Arial" w:hAnsiTheme="minorHAnsi" w:cstheme="minorHAnsi"/>
                <w:bCs/>
                <w:sz w:val="17"/>
                <w:szCs w:val="13"/>
              </w:rPr>
              <w:t>space which maximises the model discrimination utility. It is</w:t>
            </w:r>
            <w:r>
              <w:rPr>
                <w:rFonts w:asciiTheme="minorHAnsi" w:eastAsia="Arial" w:hAnsiTheme="minorHAnsi" w:cstheme="minorHAnsi"/>
                <w:bCs/>
                <w:sz w:val="17"/>
                <w:szCs w:val="13"/>
              </w:rPr>
              <w:t xml:space="preserve"> </w:t>
            </w:r>
            <w:r w:rsidRPr="007A7CDE">
              <w:rPr>
                <w:rFonts w:asciiTheme="minorHAnsi" w:eastAsia="Arial" w:hAnsiTheme="minorHAnsi" w:cstheme="minorHAnsi"/>
                <w:bCs/>
                <w:sz w:val="17"/>
                <w:szCs w:val="13"/>
              </w:rPr>
              <w:t>called in the “</w:t>
            </w:r>
            <w:proofErr w:type="spellStart"/>
            <w:r w:rsidRPr="007A7CDE">
              <w:rPr>
                <w:rFonts w:asciiTheme="minorHAnsi" w:eastAsia="Arial" w:hAnsiTheme="minorHAnsi" w:cstheme="minorHAnsi"/>
                <w:bCs/>
                <w:sz w:val="17"/>
                <w:szCs w:val="13"/>
              </w:rPr>
              <w:t>SMC.m</w:t>
            </w:r>
            <w:proofErr w:type="spellEnd"/>
            <w:r w:rsidRPr="007A7CDE">
              <w:rPr>
                <w:rFonts w:asciiTheme="minorHAnsi" w:eastAsia="Arial" w:hAnsiTheme="minorHAnsi" w:cstheme="minorHAnsi"/>
                <w:bCs/>
                <w:sz w:val="17"/>
                <w:szCs w:val="13"/>
              </w:rPr>
              <w:t>” script.</w:t>
            </w:r>
          </w:p>
          <w:p w14:paraId="33147B8E" w14:textId="302C4907" w:rsidR="007A7CDE" w:rsidRDefault="007A7CDE" w:rsidP="007A7CD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7A7CDE" w14:paraId="7FA39DF0" w14:textId="77777777" w:rsidTr="0085705A">
        <w:tc>
          <w:tcPr>
            <w:cnfStyle w:val="001000000000" w:firstRow="0" w:lastRow="0" w:firstColumn="1" w:lastColumn="0" w:oddVBand="0" w:evenVBand="0" w:oddHBand="0" w:evenHBand="0" w:firstRowFirstColumn="0" w:firstRowLastColumn="0" w:lastRowFirstColumn="0" w:lastRowLastColumn="0"/>
            <w:tcW w:w="4505" w:type="dxa"/>
          </w:tcPr>
          <w:p w14:paraId="5EF03937" w14:textId="77D5568C" w:rsidR="007A7CDE" w:rsidRDefault="007A7CD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total_entropy_utility.m</w:t>
            </w:r>
            <w:proofErr w:type="spellEnd"/>
          </w:p>
        </w:tc>
        <w:tc>
          <w:tcPr>
            <w:tcW w:w="4505" w:type="dxa"/>
          </w:tcPr>
          <w:p w14:paraId="1804C032" w14:textId="77777777" w:rsidR="007A7CDE" w:rsidRDefault="007A7CDE" w:rsidP="007A7CD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7A7CDE">
              <w:rPr>
                <w:rFonts w:asciiTheme="minorHAnsi" w:eastAsia="Arial" w:hAnsiTheme="minorHAnsi" w:cstheme="minorHAnsi"/>
                <w:bCs/>
                <w:sz w:val="17"/>
                <w:szCs w:val="13"/>
              </w:rPr>
              <w:t>This script determines the design point from the discrete design</w:t>
            </w:r>
            <w:r>
              <w:rPr>
                <w:rFonts w:asciiTheme="minorHAnsi" w:eastAsia="Arial" w:hAnsiTheme="minorHAnsi" w:cstheme="minorHAnsi"/>
                <w:bCs/>
                <w:sz w:val="17"/>
                <w:szCs w:val="13"/>
              </w:rPr>
              <w:t xml:space="preserve"> </w:t>
            </w:r>
            <w:r w:rsidRPr="007A7CDE">
              <w:rPr>
                <w:rFonts w:asciiTheme="minorHAnsi" w:eastAsia="Arial" w:hAnsiTheme="minorHAnsi" w:cstheme="minorHAnsi"/>
                <w:bCs/>
                <w:sz w:val="17"/>
                <w:szCs w:val="13"/>
              </w:rPr>
              <w:t>space which maximises the total entropy (dual purpose) utility. It</w:t>
            </w:r>
            <w:r>
              <w:rPr>
                <w:rFonts w:asciiTheme="minorHAnsi" w:eastAsia="Arial" w:hAnsiTheme="minorHAnsi" w:cstheme="minorHAnsi"/>
                <w:bCs/>
                <w:sz w:val="17"/>
                <w:szCs w:val="13"/>
              </w:rPr>
              <w:t xml:space="preserve"> </w:t>
            </w:r>
            <w:r w:rsidRPr="007A7CDE">
              <w:rPr>
                <w:rFonts w:asciiTheme="minorHAnsi" w:eastAsia="Arial" w:hAnsiTheme="minorHAnsi" w:cstheme="minorHAnsi"/>
                <w:bCs/>
                <w:sz w:val="17"/>
                <w:szCs w:val="13"/>
              </w:rPr>
              <w:t>is called in the “</w:t>
            </w:r>
            <w:proofErr w:type="spellStart"/>
            <w:r w:rsidRPr="007A7CDE">
              <w:rPr>
                <w:rFonts w:asciiTheme="minorHAnsi" w:eastAsia="Arial" w:hAnsiTheme="minorHAnsi" w:cstheme="minorHAnsi"/>
                <w:bCs/>
                <w:sz w:val="17"/>
                <w:szCs w:val="13"/>
              </w:rPr>
              <w:t>SMC.m</w:t>
            </w:r>
            <w:proofErr w:type="spellEnd"/>
            <w:r w:rsidRPr="007A7CDE">
              <w:rPr>
                <w:rFonts w:asciiTheme="minorHAnsi" w:eastAsia="Arial" w:hAnsiTheme="minorHAnsi" w:cstheme="minorHAnsi"/>
                <w:bCs/>
                <w:sz w:val="17"/>
                <w:szCs w:val="13"/>
              </w:rPr>
              <w:t>” script.</w:t>
            </w:r>
          </w:p>
          <w:p w14:paraId="40CFD177" w14:textId="69525E9E" w:rsidR="007A7CDE" w:rsidRDefault="007A7CDE" w:rsidP="007A7CD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r w:rsidR="007A7CDE" w14:paraId="69F5829B" w14:textId="77777777" w:rsidTr="0085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39A0CE4" w14:textId="0C073044" w:rsidR="007A7CDE" w:rsidRDefault="007A7CD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plot_data.m</w:t>
            </w:r>
            <w:proofErr w:type="spellEnd"/>
          </w:p>
        </w:tc>
        <w:tc>
          <w:tcPr>
            <w:tcW w:w="4505" w:type="dxa"/>
          </w:tcPr>
          <w:p w14:paraId="1280411C" w14:textId="59DBB620" w:rsidR="007A7CDE" w:rsidRDefault="007A7CDE" w:rsidP="007A7CD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Pr>
                <w:rFonts w:asciiTheme="minorHAnsi" w:eastAsia="Arial" w:hAnsiTheme="minorHAnsi" w:cstheme="minorHAnsi"/>
                <w:bCs/>
                <w:sz w:val="17"/>
                <w:szCs w:val="13"/>
              </w:rPr>
              <w:t xml:space="preserve">This script plots an example dataset. </w:t>
            </w:r>
            <w:r w:rsidRPr="007A7CDE">
              <w:rPr>
                <w:rFonts w:asciiTheme="minorHAnsi" w:eastAsia="Arial" w:hAnsiTheme="minorHAnsi" w:cstheme="minorHAnsi"/>
                <w:bCs/>
                <w:sz w:val="17"/>
                <w:szCs w:val="13"/>
              </w:rPr>
              <w:t>The sample means for each value N are also shown.</w:t>
            </w:r>
          </w:p>
          <w:p w14:paraId="77ED6981" w14:textId="094E0E1E" w:rsidR="007A7CDE" w:rsidRDefault="007A7CDE"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bl>
    <w:p w14:paraId="35257C69" w14:textId="610A83FC" w:rsidR="00AC11EE" w:rsidRDefault="00AC11EE" w:rsidP="0085705A">
      <w:pPr>
        <w:rPr>
          <w:rFonts w:asciiTheme="minorHAnsi" w:eastAsia="Arial" w:hAnsiTheme="minorHAnsi" w:cstheme="minorHAnsi"/>
          <w:bCs/>
          <w:sz w:val="17"/>
          <w:szCs w:val="13"/>
        </w:rPr>
      </w:pPr>
    </w:p>
    <w:p w14:paraId="6B7632A9" w14:textId="5CE6DAFD" w:rsidR="0085705A" w:rsidRDefault="0085705A" w:rsidP="0085705A">
      <w:pPr>
        <w:rPr>
          <w:rFonts w:asciiTheme="minorHAnsi" w:eastAsia="Arial" w:hAnsiTheme="minorHAnsi" w:cstheme="minorHAnsi"/>
          <w:bCs/>
          <w:sz w:val="17"/>
          <w:szCs w:val="13"/>
        </w:rPr>
      </w:pPr>
    </w:p>
    <w:p w14:paraId="1F6C154C" w14:textId="1079C1FB" w:rsidR="007A7CDE" w:rsidRDefault="007A7CDE" w:rsidP="0085705A">
      <w:pPr>
        <w:rPr>
          <w:rFonts w:asciiTheme="minorHAnsi" w:eastAsia="Arial" w:hAnsiTheme="minorHAnsi" w:cstheme="minorHAnsi"/>
          <w:bCs/>
          <w:sz w:val="17"/>
          <w:szCs w:val="13"/>
        </w:rPr>
      </w:pPr>
    </w:p>
    <w:p w14:paraId="2A136498" w14:textId="4506EDB7" w:rsidR="007A7CDE" w:rsidRDefault="007A7CDE" w:rsidP="0085705A">
      <w:pPr>
        <w:rPr>
          <w:rFonts w:asciiTheme="minorHAnsi" w:eastAsia="Arial" w:hAnsiTheme="minorHAnsi" w:cstheme="minorHAnsi"/>
          <w:bCs/>
          <w:sz w:val="17"/>
          <w:szCs w:val="13"/>
        </w:rPr>
      </w:pPr>
    </w:p>
    <w:p w14:paraId="35DA5ECC" w14:textId="15737F5E" w:rsidR="007A7CDE" w:rsidRDefault="007A7CDE" w:rsidP="0085705A">
      <w:pPr>
        <w:rPr>
          <w:rFonts w:asciiTheme="minorHAnsi" w:eastAsia="Arial" w:hAnsiTheme="minorHAnsi" w:cstheme="minorHAnsi"/>
          <w:bCs/>
          <w:sz w:val="17"/>
          <w:szCs w:val="13"/>
        </w:rPr>
      </w:pPr>
    </w:p>
    <w:p w14:paraId="0AEA0907" w14:textId="4F68F6C8" w:rsidR="007A7CDE" w:rsidRDefault="007A7CDE" w:rsidP="0085705A">
      <w:pPr>
        <w:rPr>
          <w:rFonts w:asciiTheme="minorHAnsi" w:eastAsia="Arial" w:hAnsiTheme="minorHAnsi" w:cstheme="minorHAnsi"/>
          <w:bCs/>
          <w:sz w:val="17"/>
          <w:szCs w:val="13"/>
        </w:rPr>
      </w:pPr>
    </w:p>
    <w:p w14:paraId="5BA1B62C" w14:textId="77777777" w:rsidR="007A7CDE" w:rsidRDefault="007A7CDE" w:rsidP="0085705A">
      <w:pPr>
        <w:rPr>
          <w:rFonts w:asciiTheme="minorHAnsi" w:eastAsia="Arial" w:hAnsiTheme="minorHAnsi" w:cstheme="minorHAnsi"/>
          <w:bCs/>
          <w:sz w:val="17"/>
          <w:szCs w:val="13"/>
        </w:rPr>
      </w:pPr>
    </w:p>
    <w:p w14:paraId="16DA4232" w14:textId="4E2A44BE" w:rsidR="0085705A" w:rsidRDefault="0085705A" w:rsidP="0085705A">
      <w:pPr>
        <w:rPr>
          <w:rFonts w:asciiTheme="minorHAnsi" w:eastAsia="Arial" w:hAnsiTheme="minorHAnsi" w:cstheme="minorHAnsi"/>
          <w:bCs/>
          <w:sz w:val="17"/>
          <w:szCs w:val="13"/>
        </w:rPr>
      </w:pPr>
    </w:p>
    <w:p w14:paraId="469BF8ED" w14:textId="77777777" w:rsidR="0085705A" w:rsidRPr="0085705A" w:rsidRDefault="0085705A" w:rsidP="0085705A">
      <w:pPr>
        <w:rPr>
          <w:rFonts w:asciiTheme="minorHAnsi" w:eastAsia="Arial" w:hAnsiTheme="minorHAnsi" w:cstheme="minorHAnsi"/>
          <w:bCs/>
          <w:sz w:val="17"/>
          <w:szCs w:val="13"/>
        </w:rPr>
      </w:pPr>
    </w:p>
    <w:p w14:paraId="7A2299F7" w14:textId="77777777" w:rsidR="00AC11EE" w:rsidRPr="0085705A" w:rsidRDefault="006B52F7">
      <w:pPr>
        <w:rPr>
          <w:rFonts w:asciiTheme="minorHAnsi" w:eastAsia="Arial" w:hAnsiTheme="minorHAnsi" w:cstheme="minorHAnsi"/>
          <w:bCs/>
          <w:sz w:val="17"/>
          <w:szCs w:val="13"/>
        </w:rPr>
      </w:pPr>
      <w:r w:rsidRPr="0085705A">
        <w:rPr>
          <w:rFonts w:asciiTheme="minorHAnsi" w:eastAsia="Arial" w:hAnsiTheme="minorHAnsi" w:cstheme="minorHAnsi"/>
          <w:bCs/>
          <w:sz w:val="17"/>
          <w:szCs w:val="13"/>
        </w:rPr>
        <w:t>The following table outlines the different functions and a description of each.</w:t>
      </w:r>
    </w:p>
    <w:p w14:paraId="1C79800F" w14:textId="797F6858" w:rsidR="00AC11EE" w:rsidRPr="0085705A" w:rsidRDefault="00AC11EE" w:rsidP="0085705A">
      <w:pPr>
        <w:rPr>
          <w:rFonts w:asciiTheme="minorHAnsi" w:eastAsia="Arial" w:hAnsiTheme="minorHAnsi" w:cstheme="minorHAnsi"/>
          <w:bCs/>
          <w:sz w:val="17"/>
          <w:szCs w:val="13"/>
        </w:rPr>
      </w:pPr>
    </w:p>
    <w:tbl>
      <w:tblPr>
        <w:tblStyle w:val="GridTable4-Accent1"/>
        <w:tblW w:w="0" w:type="auto"/>
        <w:tblLook w:val="04A0" w:firstRow="1" w:lastRow="0" w:firstColumn="1" w:lastColumn="0" w:noHBand="0" w:noVBand="1"/>
      </w:tblPr>
      <w:tblGrid>
        <w:gridCol w:w="4505"/>
        <w:gridCol w:w="4505"/>
      </w:tblGrid>
      <w:tr w:rsidR="001F387E" w14:paraId="643BA2AD" w14:textId="77777777" w:rsidTr="001F3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45BED57" w14:textId="636459E6" w:rsidR="001F387E" w:rsidRDefault="001F387E" w:rsidP="0085705A">
            <w:pPr>
              <w:rPr>
                <w:rFonts w:asciiTheme="minorHAnsi" w:eastAsia="Arial" w:hAnsiTheme="minorHAnsi" w:cstheme="minorHAnsi"/>
                <w:bCs w:val="0"/>
                <w:sz w:val="17"/>
                <w:szCs w:val="13"/>
              </w:rPr>
            </w:pPr>
            <w:r>
              <w:rPr>
                <w:rFonts w:asciiTheme="minorHAnsi" w:eastAsia="Arial" w:hAnsiTheme="minorHAnsi" w:cstheme="minorHAnsi"/>
                <w:bCs w:val="0"/>
                <w:sz w:val="17"/>
                <w:szCs w:val="13"/>
              </w:rPr>
              <w:t>FUNCTION NAME</w:t>
            </w:r>
          </w:p>
        </w:tc>
        <w:tc>
          <w:tcPr>
            <w:tcW w:w="4505" w:type="dxa"/>
          </w:tcPr>
          <w:p w14:paraId="55ACE0DF" w14:textId="3C45CF45" w:rsidR="001F387E" w:rsidRDefault="001F387E" w:rsidP="0085705A">
            <w:pPr>
              <w:cnfStyle w:val="100000000000" w:firstRow="1" w:lastRow="0" w:firstColumn="0" w:lastColumn="0" w:oddVBand="0" w:evenVBand="0" w:oddHBand="0" w:evenHBand="0" w:firstRowFirstColumn="0" w:firstRowLastColumn="0" w:lastRowFirstColumn="0" w:lastRowLastColumn="0"/>
              <w:rPr>
                <w:rFonts w:asciiTheme="minorHAnsi" w:eastAsia="Arial" w:hAnsiTheme="minorHAnsi" w:cstheme="minorHAnsi"/>
                <w:bCs w:val="0"/>
                <w:sz w:val="17"/>
                <w:szCs w:val="13"/>
              </w:rPr>
            </w:pPr>
            <w:r>
              <w:rPr>
                <w:rFonts w:asciiTheme="minorHAnsi" w:eastAsia="Arial" w:hAnsiTheme="minorHAnsi" w:cstheme="minorHAnsi"/>
                <w:bCs w:val="0"/>
                <w:sz w:val="17"/>
                <w:szCs w:val="13"/>
              </w:rPr>
              <w:t>DESCRIPTION</w:t>
            </w:r>
          </w:p>
        </w:tc>
      </w:tr>
      <w:tr w:rsidR="001F387E" w14:paraId="1C2AADFB" w14:textId="77777777" w:rsidTr="001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EDCB49E" w14:textId="1145C417" w:rsidR="001F387E" w:rsidRDefault="001F387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find_parameters.m</w:t>
            </w:r>
            <w:proofErr w:type="spellEnd"/>
          </w:p>
        </w:tc>
        <w:tc>
          <w:tcPr>
            <w:tcW w:w="4505" w:type="dxa"/>
          </w:tcPr>
          <w:p w14:paraId="17FC9A50" w14:textId="3E9C1EA7" w:rsidR="001F387E" w:rsidRPr="001F387E" w:rsidRDefault="001F387E" w:rsidP="001F387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For each particle in a given particle set and an initial condition,</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this function determines the parameter for the expected</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proportion of prey eaten (mu) and over-dispersion parameter</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(lambda) for a specified model. It is called in the</w:t>
            </w:r>
          </w:p>
          <w:p w14:paraId="3EB3F947" w14:textId="623118B1" w:rsidR="001F387E" w:rsidRDefault="001F387E" w:rsidP="001F387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w:t>
            </w:r>
            <w:proofErr w:type="spellStart"/>
            <w:r w:rsidRPr="001F387E">
              <w:rPr>
                <w:rFonts w:asciiTheme="minorHAnsi" w:eastAsia="Arial" w:hAnsiTheme="minorHAnsi" w:cstheme="minorHAnsi"/>
                <w:bCs/>
                <w:sz w:val="17"/>
                <w:szCs w:val="13"/>
              </w:rPr>
              <w:t>parameter_estimation_utility.m</w:t>
            </w:r>
            <w:proofErr w:type="spellEnd"/>
            <w:r w:rsidRPr="001F387E">
              <w:rPr>
                <w:rFonts w:asciiTheme="minorHAnsi" w:eastAsia="Arial" w:hAnsiTheme="minorHAnsi" w:cstheme="minorHAnsi"/>
                <w:bCs/>
                <w:sz w:val="17"/>
                <w:szCs w:val="13"/>
              </w:rPr>
              <w:t>”,</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w:t>
            </w:r>
            <w:proofErr w:type="spellStart"/>
            <w:r w:rsidRPr="001F387E">
              <w:rPr>
                <w:rFonts w:asciiTheme="minorHAnsi" w:eastAsia="Arial" w:hAnsiTheme="minorHAnsi" w:cstheme="minorHAnsi"/>
                <w:bCs/>
                <w:sz w:val="17"/>
                <w:szCs w:val="13"/>
              </w:rPr>
              <w:t>model_discrimination_utility.m</w:t>
            </w:r>
            <w:proofErr w:type="spellEnd"/>
            <w:r w:rsidRPr="001F387E">
              <w:rPr>
                <w:rFonts w:asciiTheme="minorHAnsi" w:eastAsia="Arial" w:hAnsiTheme="minorHAnsi" w:cstheme="minorHAnsi"/>
                <w:bCs/>
                <w:sz w:val="17"/>
                <w:szCs w:val="13"/>
              </w:rPr>
              <w:t xml:space="preserve">”, </w:t>
            </w:r>
            <w:proofErr w:type="gramStart"/>
            <w:r w:rsidRPr="001F387E">
              <w:rPr>
                <w:rFonts w:asciiTheme="minorHAnsi" w:eastAsia="Arial" w:hAnsiTheme="minorHAnsi" w:cstheme="minorHAnsi"/>
                <w:bCs/>
                <w:sz w:val="17"/>
                <w:szCs w:val="13"/>
              </w:rPr>
              <w:t xml:space="preserve">and </w:t>
            </w:r>
            <w:r>
              <w:rPr>
                <w:rFonts w:asciiTheme="minorHAnsi" w:eastAsia="Arial" w:hAnsiTheme="minorHAnsi" w:cstheme="minorHAnsi"/>
                <w:bCs/>
                <w:sz w:val="17"/>
                <w:szCs w:val="13"/>
              </w:rPr>
              <w:t xml:space="preserve"> </w:t>
            </w:r>
            <w:proofErr w:type="spellStart"/>
            <w:r w:rsidRPr="001F387E">
              <w:rPr>
                <w:rFonts w:asciiTheme="minorHAnsi" w:eastAsia="Arial" w:hAnsiTheme="minorHAnsi" w:cstheme="minorHAnsi"/>
                <w:bCs/>
                <w:sz w:val="17"/>
                <w:szCs w:val="13"/>
              </w:rPr>
              <w:t>total</w:t>
            </w:r>
            <w:proofErr w:type="gramEnd"/>
            <w:r w:rsidRPr="001F387E">
              <w:rPr>
                <w:rFonts w:asciiTheme="minorHAnsi" w:eastAsia="Arial" w:hAnsiTheme="minorHAnsi" w:cstheme="minorHAnsi"/>
                <w:bCs/>
                <w:sz w:val="17"/>
                <w:szCs w:val="13"/>
              </w:rPr>
              <w:t>_entropy_utility.m</w:t>
            </w:r>
            <w:proofErr w:type="spellEnd"/>
            <w:r w:rsidRPr="001F387E">
              <w:rPr>
                <w:rFonts w:asciiTheme="minorHAnsi" w:eastAsia="Arial" w:hAnsiTheme="minorHAnsi" w:cstheme="minorHAnsi"/>
                <w:bCs/>
                <w:sz w:val="17"/>
                <w:szCs w:val="13"/>
              </w:rPr>
              <w:t>”</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scripts.</w:t>
            </w:r>
          </w:p>
          <w:p w14:paraId="5409EF35" w14:textId="0BF12F65" w:rsidR="001F387E" w:rsidRDefault="001F387E" w:rsidP="001F387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1F387E" w14:paraId="577F7D0E" w14:textId="77777777" w:rsidTr="001F387E">
        <w:tc>
          <w:tcPr>
            <w:cnfStyle w:val="001000000000" w:firstRow="0" w:lastRow="0" w:firstColumn="1" w:lastColumn="0" w:oddVBand="0" w:evenVBand="0" w:oddHBand="0" w:evenHBand="0" w:firstRowFirstColumn="0" w:firstRowLastColumn="0" w:lastRowFirstColumn="0" w:lastRowLastColumn="0"/>
            <w:tcW w:w="4505" w:type="dxa"/>
          </w:tcPr>
          <w:p w14:paraId="2C6134FA" w14:textId="25DF4D70" w:rsidR="001F387E" w:rsidRDefault="00565509"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l</w:t>
            </w:r>
            <w:r w:rsidR="001F387E">
              <w:rPr>
                <w:rFonts w:asciiTheme="minorHAnsi" w:eastAsia="Arial" w:hAnsiTheme="minorHAnsi" w:cstheme="minorHAnsi"/>
                <w:bCs w:val="0"/>
                <w:sz w:val="17"/>
                <w:szCs w:val="13"/>
              </w:rPr>
              <w:t>og_betabinpdf.m</w:t>
            </w:r>
            <w:proofErr w:type="spellEnd"/>
          </w:p>
        </w:tc>
        <w:tc>
          <w:tcPr>
            <w:tcW w:w="4505" w:type="dxa"/>
          </w:tcPr>
          <w:p w14:paraId="03DBCF4A" w14:textId="77777777" w:rsidR="001F387E" w:rsidRP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Performs a stable calculation of the logarithm of the beta--</w:t>
            </w:r>
          </w:p>
          <w:p w14:paraId="0721ECA4" w14:textId="413771E4" w:rsid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binomial pdf. It is used in the “</w:t>
            </w:r>
            <w:proofErr w:type="spellStart"/>
            <w:r w:rsidRPr="001F387E">
              <w:rPr>
                <w:rFonts w:asciiTheme="minorHAnsi" w:eastAsia="Arial" w:hAnsiTheme="minorHAnsi" w:cstheme="minorHAnsi"/>
                <w:bCs/>
                <w:sz w:val="17"/>
                <w:szCs w:val="13"/>
              </w:rPr>
              <w:t>log_likelihood.m</w:t>
            </w:r>
            <w:proofErr w:type="spellEnd"/>
            <w:r w:rsidRPr="001F387E">
              <w:rPr>
                <w:rFonts w:asciiTheme="minorHAnsi" w:eastAsia="Arial" w:hAnsiTheme="minorHAnsi" w:cstheme="minorHAnsi"/>
                <w:bCs/>
                <w:sz w:val="17"/>
                <w:szCs w:val="13"/>
              </w:rPr>
              <w:t>” and “</w:t>
            </w:r>
            <w:proofErr w:type="spellStart"/>
            <w:r w:rsidRPr="001F387E">
              <w:rPr>
                <w:rFonts w:asciiTheme="minorHAnsi" w:eastAsia="Arial" w:hAnsiTheme="minorHAnsi" w:cstheme="minorHAnsi"/>
                <w:bCs/>
                <w:sz w:val="17"/>
                <w:szCs w:val="13"/>
              </w:rPr>
              <w:t>log_lik.m</w:t>
            </w:r>
            <w:proofErr w:type="spellEnd"/>
            <w:r w:rsidRPr="001F387E">
              <w:rPr>
                <w:rFonts w:asciiTheme="minorHAnsi" w:eastAsia="Arial" w:hAnsiTheme="minorHAnsi" w:cstheme="minorHAnsi"/>
                <w:bCs/>
                <w:sz w:val="17"/>
                <w:szCs w:val="13"/>
              </w:rPr>
              <w:t>”</w:t>
            </w:r>
            <w:r w:rsidR="009D782A">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functions.</w:t>
            </w:r>
          </w:p>
          <w:p w14:paraId="283A168A" w14:textId="314A36B8" w:rsid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r w:rsidR="001F387E" w14:paraId="3C171956" w14:textId="77777777" w:rsidTr="001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0ED6285" w14:textId="676C7E92" w:rsidR="001F387E" w:rsidRDefault="001F387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log_binpdf.m</w:t>
            </w:r>
            <w:proofErr w:type="spellEnd"/>
          </w:p>
        </w:tc>
        <w:tc>
          <w:tcPr>
            <w:tcW w:w="4505" w:type="dxa"/>
          </w:tcPr>
          <w:p w14:paraId="162BC940" w14:textId="6991E9B7" w:rsidR="001F387E" w:rsidRPr="001F387E" w:rsidRDefault="001F387E" w:rsidP="001F387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Performs a stable calculation of the logarithm of the binomial pdf.</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It is used in the “</w:t>
            </w:r>
            <w:proofErr w:type="spellStart"/>
            <w:r w:rsidRPr="001F387E">
              <w:rPr>
                <w:rFonts w:asciiTheme="minorHAnsi" w:eastAsia="Arial" w:hAnsiTheme="minorHAnsi" w:cstheme="minorHAnsi"/>
                <w:bCs/>
                <w:sz w:val="17"/>
                <w:szCs w:val="13"/>
              </w:rPr>
              <w:t>log_likelihood.m</w:t>
            </w:r>
            <w:proofErr w:type="spellEnd"/>
            <w:r w:rsidRPr="001F387E">
              <w:rPr>
                <w:rFonts w:asciiTheme="minorHAnsi" w:eastAsia="Arial" w:hAnsiTheme="minorHAnsi" w:cstheme="minorHAnsi"/>
                <w:bCs/>
                <w:sz w:val="17"/>
                <w:szCs w:val="13"/>
              </w:rPr>
              <w:t>” and “</w:t>
            </w:r>
            <w:proofErr w:type="spellStart"/>
            <w:r w:rsidRPr="001F387E">
              <w:rPr>
                <w:rFonts w:asciiTheme="minorHAnsi" w:eastAsia="Arial" w:hAnsiTheme="minorHAnsi" w:cstheme="minorHAnsi"/>
                <w:bCs/>
                <w:sz w:val="17"/>
                <w:szCs w:val="13"/>
              </w:rPr>
              <w:t>log_lik.m</w:t>
            </w:r>
            <w:proofErr w:type="spellEnd"/>
            <w:r w:rsidRPr="001F387E">
              <w:rPr>
                <w:rFonts w:asciiTheme="minorHAnsi" w:eastAsia="Arial" w:hAnsiTheme="minorHAnsi" w:cstheme="minorHAnsi"/>
                <w:bCs/>
                <w:sz w:val="17"/>
                <w:szCs w:val="13"/>
              </w:rPr>
              <w:t>” functions.</w:t>
            </w:r>
          </w:p>
          <w:p w14:paraId="3DE95964" w14:textId="28D4556C" w:rsidR="001F387E" w:rsidRDefault="001F387E"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1F387E" w14:paraId="23D91B2F" w14:textId="77777777" w:rsidTr="001F387E">
        <w:tc>
          <w:tcPr>
            <w:cnfStyle w:val="001000000000" w:firstRow="0" w:lastRow="0" w:firstColumn="1" w:lastColumn="0" w:oddVBand="0" w:evenVBand="0" w:oddHBand="0" w:evenHBand="0" w:firstRowFirstColumn="0" w:firstRowLastColumn="0" w:lastRowFirstColumn="0" w:lastRowLastColumn="0"/>
            <w:tcW w:w="4505" w:type="dxa"/>
          </w:tcPr>
          <w:p w14:paraId="5D33C112" w14:textId="1080EC45" w:rsidR="001F387E" w:rsidRDefault="001F387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log_lik.m</w:t>
            </w:r>
            <w:proofErr w:type="spellEnd"/>
          </w:p>
        </w:tc>
        <w:tc>
          <w:tcPr>
            <w:tcW w:w="4505" w:type="dxa"/>
          </w:tcPr>
          <w:p w14:paraId="3780FE14" w14:textId="77777777" w:rsidR="001F387E" w:rsidRP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Given the expected proportion of prey eaten (mu) and over-</w:t>
            </w:r>
          </w:p>
          <w:p w14:paraId="6AA028FE" w14:textId="77777777" w:rsidR="001F387E" w:rsidRP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dispersion parameter (lambda) for each particle, this function</w:t>
            </w:r>
          </w:p>
          <w:p w14:paraId="4F2E551D" w14:textId="58E59AE5" w:rsid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determines the log likelihood of observing data. It is called in the</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w:t>
            </w:r>
            <w:proofErr w:type="spellStart"/>
            <w:r w:rsidRPr="001F387E">
              <w:rPr>
                <w:rFonts w:asciiTheme="minorHAnsi" w:eastAsia="Arial" w:hAnsiTheme="minorHAnsi" w:cstheme="minorHAnsi"/>
                <w:bCs/>
                <w:sz w:val="17"/>
                <w:szCs w:val="13"/>
              </w:rPr>
              <w:t>parameter_estimation_utility.m</w:t>
            </w:r>
            <w:proofErr w:type="spellEnd"/>
            <w:r w:rsidRPr="001F387E">
              <w:rPr>
                <w:rFonts w:asciiTheme="minorHAnsi" w:eastAsia="Arial" w:hAnsiTheme="minorHAnsi" w:cstheme="minorHAnsi"/>
                <w:bCs/>
                <w:sz w:val="17"/>
                <w:szCs w:val="13"/>
              </w:rPr>
              <w:t>”,</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w:t>
            </w:r>
            <w:proofErr w:type="spellStart"/>
            <w:r w:rsidRPr="001F387E">
              <w:rPr>
                <w:rFonts w:asciiTheme="minorHAnsi" w:eastAsia="Arial" w:hAnsiTheme="minorHAnsi" w:cstheme="minorHAnsi"/>
                <w:bCs/>
                <w:sz w:val="17"/>
                <w:szCs w:val="13"/>
              </w:rPr>
              <w:t>model_discrimination_utility.m</w:t>
            </w:r>
            <w:proofErr w:type="spellEnd"/>
            <w:r w:rsidRPr="001F387E">
              <w:rPr>
                <w:rFonts w:asciiTheme="minorHAnsi" w:eastAsia="Arial" w:hAnsiTheme="minorHAnsi" w:cstheme="minorHAnsi"/>
                <w:bCs/>
                <w:sz w:val="17"/>
                <w:szCs w:val="13"/>
              </w:rPr>
              <w:t xml:space="preserve">”, </w:t>
            </w:r>
            <w:r w:rsidR="00565509" w:rsidRPr="001F387E">
              <w:rPr>
                <w:rFonts w:asciiTheme="minorHAnsi" w:eastAsia="Arial" w:hAnsiTheme="minorHAnsi" w:cstheme="minorHAnsi"/>
                <w:bCs/>
                <w:sz w:val="17"/>
                <w:szCs w:val="13"/>
              </w:rPr>
              <w:t xml:space="preserve">and </w:t>
            </w:r>
            <w:proofErr w:type="spellStart"/>
            <w:r w:rsidR="00565509">
              <w:rPr>
                <w:rFonts w:asciiTheme="minorHAnsi" w:eastAsia="Arial" w:hAnsiTheme="minorHAnsi" w:cstheme="minorHAnsi"/>
                <w:bCs/>
                <w:sz w:val="17"/>
                <w:szCs w:val="13"/>
              </w:rPr>
              <w:t>total</w:t>
            </w:r>
            <w:r w:rsidRPr="001F387E">
              <w:rPr>
                <w:rFonts w:asciiTheme="minorHAnsi" w:eastAsia="Arial" w:hAnsiTheme="minorHAnsi" w:cstheme="minorHAnsi"/>
                <w:bCs/>
                <w:sz w:val="17"/>
                <w:szCs w:val="13"/>
              </w:rPr>
              <w:t>_entropy_utility.m</w:t>
            </w:r>
            <w:proofErr w:type="spellEnd"/>
            <w:r w:rsidRPr="001F387E">
              <w:rPr>
                <w:rFonts w:asciiTheme="minorHAnsi" w:eastAsia="Arial" w:hAnsiTheme="minorHAnsi" w:cstheme="minorHAnsi"/>
                <w:bCs/>
                <w:sz w:val="17"/>
                <w:szCs w:val="13"/>
              </w:rPr>
              <w:t>”</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scripts.</w:t>
            </w:r>
          </w:p>
          <w:p w14:paraId="2582BEA9" w14:textId="01770CAF" w:rsid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r w:rsidR="001F387E" w14:paraId="21358AB0" w14:textId="77777777" w:rsidTr="001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AF49FFB" w14:textId="367354A5" w:rsidR="001F387E" w:rsidRDefault="001F387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log_likelihood.m</w:t>
            </w:r>
            <w:proofErr w:type="spellEnd"/>
          </w:p>
        </w:tc>
        <w:tc>
          <w:tcPr>
            <w:tcW w:w="4505" w:type="dxa"/>
          </w:tcPr>
          <w:p w14:paraId="1BB12EF2" w14:textId="024B0ABE" w:rsidR="001F387E" w:rsidRDefault="00F22636" w:rsidP="00F22636">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F22636">
              <w:rPr>
                <w:rFonts w:asciiTheme="minorHAnsi" w:eastAsia="Arial" w:hAnsiTheme="minorHAnsi" w:cstheme="minorHAnsi"/>
                <w:bCs/>
                <w:sz w:val="17"/>
                <w:szCs w:val="13"/>
              </w:rPr>
              <w:t xml:space="preserve">This function determines the log likelihood of observing the first </w:t>
            </w:r>
            <m:oMath>
              <m:r>
                <w:rPr>
                  <w:rFonts w:ascii="Cambria Math" w:eastAsia="Arial" w:hAnsi="Cambria Math" w:cstheme="minorHAnsi"/>
                  <w:sz w:val="17"/>
                  <w:szCs w:val="13"/>
                </w:rPr>
                <m:t>t</m:t>
              </m:r>
            </m:oMath>
            <w:r>
              <w:rPr>
                <w:rFonts w:asciiTheme="minorHAnsi" w:eastAsia="Arial" w:hAnsiTheme="minorHAnsi" w:cstheme="minorHAnsi"/>
                <w:bCs/>
                <w:sz w:val="17"/>
                <w:szCs w:val="13"/>
              </w:rPr>
              <w:t xml:space="preserve"> </w:t>
            </w:r>
            <w:r w:rsidRPr="00F22636">
              <w:rPr>
                <w:rFonts w:asciiTheme="minorHAnsi" w:eastAsia="Arial" w:hAnsiTheme="minorHAnsi" w:cstheme="minorHAnsi"/>
                <w:bCs/>
                <w:sz w:val="17"/>
                <w:szCs w:val="13"/>
              </w:rPr>
              <w:t>data points for each particle in the particle set. It is called in the</w:t>
            </w:r>
            <w:r>
              <w:rPr>
                <w:rFonts w:asciiTheme="minorHAnsi" w:eastAsia="Arial" w:hAnsiTheme="minorHAnsi" w:cstheme="minorHAnsi"/>
                <w:bCs/>
                <w:sz w:val="17"/>
                <w:szCs w:val="13"/>
              </w:rPr>
              <w:t xml:space="preserve"> </w:t>
            </w:r>
            <w:r w:rsidRPr="00F22636">
              <w:rPr>
                <w:rFonts w:asciiTheme="minorHAnsi" w:eastAsia="Arial" w:hAnsiTheme="minorHAnsi" w:cstheme="minorHAnsi"/>
                <w:bCs/>
                <w:sz w:val="17"/>
                <w:szCs w:val="13"/>
              </w:rPr>
              <w:t>“</w:t>
            </w:r>
            <w:proofErr w:type="spellStart"/>
            <w:r w:rsidRPr="00F22636">
              <w:rPr>
                <w:rFonts w:asciiTheme="minorHAnsi" w:eastAsia="Arial" w:hAnsiTheme="minorHAnsi" w:cstheme="minorHAnsi"/>
                <w:bCs/>
                <w:sz w:val="17"/>
                <w:szCs w:val="13"/>
              </w:rPr>
              <w:t>SMC.m</w:t>
            </w:r>
            <w:proofErr w:type="spellEnd"/>
            <w:r w:rsidRPr="00F22636">
              <w:rPr>
                <w:rFonts w:asciiTheme="minorHAnsi" w:eastAsia="Arial" w:hAnsiTheme="minorHAnsi" w:cstheme="minorHAnsi"/>
                <w:bCs/>
                <w:sz w:val="17"/>
                <w:szCs w:val="13"/>
              </w:rPr>
              <w:t>” and “</w:t>
            </w:r>
            <w:proofErr w:type="spellStart"/>
            <w:r w:rsidRPr="00F22636">
              <w:rPr>
                <w:rFonts w:asciiTheme="minorHAnsi" w:eastAsia="Arial" w:hAnsiTheme="minorHAnsi" w:cstheme="minorHAnsi"/>
                <w:bCs/>
                <w:sz w:val="17"/>
                <w:szCs w:val="13"/>
              </w:rPr>
              <w:t>move_step.m</w:t>
            </w:r>
            <w:proofErr w:type="spellEnd"/>
            <w:r w:rsidRPr="00F22636">
              <w:rPr>
                <w:rFonts w:asciiTheme="minorHAnsi" w:eastAsia="Arial" w:hAnsiTheme="minorHAnsi" w:cstheme="minorHAnsi"/>
                <w:bCs/>
                <w:sz w:val="17"/>
                <w:szCs w:val="13"/>
              </w:rPr>
              <w:t>” scripts.</w:t>
            </w:r>
          </w:p>
          <w:p w14:paraId="75AA4C14" w14:textId="7538B629" w:rsidR="00F22636" w:rsidRDefault="00F22636"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1F387E" w14:paraId="2D17416B" w14:textId="77777777" w:rsidTr="001F387E">
        <w:tc>
          <w:tcPr>
            <w:cnfStyle w:val="001000000000" w:firstRow="0" w:lastRow="0" w:firstColumn="1" w:lastColumn="0" w:oddVBand="0" w:evenVBand="0" w:oddHBand="0" w:evenHBand="0" w:firstRowFirstColumn="0" w:firstRowLastColumn="0" w:lastRowFirstColumn="0" w:lastRowLastColumn="0"/>
            <w:tcW w:w="4505" w:type="dxa"/>
          </w:tcPr>
          <w:p w14:paraId="1E163950" w14:textId="51447A49" w:rsidR="001F387E" w:rsidRDefault="001F387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log_prior.m</w:t>
            </w:r>
            <w:proofErr w:type="spellEnd"/>
          </w:p>
        </w:tc>
        <w:tc>
          <w:tcPr>
            <w:tcW w:w="4505" w:type="dxa"/>
          </w:tcPr>
          <w:p w14:paraId="47832AE7" w14:textId="77777777" w:rsidR="00F22636" w:rsidRPr="00F22636" w:rsidRDefault="00F22636" w:rsidP="00F22636">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F22636">
              <w:rPr>
                <w:rFonts w:asciiTheme="minorHAnsi" w:eastAsia="Arial" w:hAnsiTheme="minorHAnsi" w:cstheme="minorHAnsi"/>
                <w:bCs/>
                <w:sz w:val="17"/>
                <w:szCs w:val="13"/>
              </w:rPr>
              <w:t>Determines the log prior probability of each particle in the</w:t>
            </w:r>
          </w:p>
          <w:p w14:paraId="473C7DCE" w14:textId="77777777" w:rsidR="001F387E" w:rsidRDefault="00F22636" w:rsidP="00F22636">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F22636">
              <w:rPr>
                <w:rFonts w:asciiTheme="minorHAnsi" w:eastAsia="Arial" w:hAnsiTheme="minorHAnsi" w:cstheme="minorHAnsi"/>
                <w:bCs/>
                <w:sz w:val="17"/>
                <w:szCs w:val="13"/>
              </w:rPr>
              <w:t>particle set. It is used in the “</w:t>
            </w:r>
            <w:proofErr w:type="spellStart"/>
            <w:r w:rsidRPr="00F22636">
              <w:rPr>
                <w:rFonts w:asciiTheme="minorHAnsi" w:eastAsia="Arial" w:hAnsiTheme="minorHAnsi" w:cstheme="minorHAnsi"/>
                <w:bCs/>
                <w:sz w:val="17"/>
                <w:szCs w:val="13"/>
              </w:rPr>
              <w:t>SMC.m</w:t>
            </w:r>
            <w:proofErr w:type="spellEnd"/>
            <w:r w:rsidRPr="00F22636">
              <w:rPr>
                <w:rFonts w:asciiTheme="minorHAnsi" w:eastAsia="Arial" w:hAnsiTheme="minorHAnsi" w:cstheme="minorHAnsi"/>
                <w:bCs/>
                <w:sz w:val="17"/>
                <w:szCs w:val="13"/>
              </w:rPr>
              <w:t>” and “</w:t>
            </w:r>
            <w:proofErr w:type="spellStart"/>
            <w:r w:rsidRPr="00F22636">
              <w:rPr>
                <w:rFonts w:asciiTheme="minorHAnsi" w:eastAsia="Arial" w:hAnsiTheme="minorHAnsi" w:cstheme="minorHAnsi"/>
                <w:bCs/>
                <w:sz w:val="17"/>
                <w:szCs w:val="13"/>
              </w:rPr>
              <w:t>move_step.m</w:t>
            </w:r>
            <w:proofErr w:type="spellEnd"/>
            <w:r w:rsidRPr="00F22636">
              <w:rPr>
                <w:rFonts w:asciiTheme="minorHAnsi" w:eastAsia="Arial" w:hAnsiTheme="minorHAnsi" w:cstheme="minorHAnsi"/>
                <w:bCs/>
                <w:sz w:val="17"/>
                <w:szCs w:val="13"/>
              </w:rPr>
              <w:t>” scripts.</w:t>
            </w:r>
          </w:p>
          <w:p w14:paraId="55A16E74" w14:textId="5B96E783" w:rsidR="00F22636" w:rsidRDefault="00F22636" w:rsidP="00F22636">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r w:rsidR="001F387E" w14:paraId="73F6D758" w14:textId="77777777" w:rsidTr="001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356136" w14:textId="7B3158F4" w:rsidR="001F387E" w:rsidRDefault="001F387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logsumexp.m</w:t>
            </w:r>
            <w:proofErr w:type="spellEnd"/>
          </w:p>
        </w:tc>
        <w:tc>
          <w:tcPr>
            <w:tcW w:w="4505" w:type="dxa"/>
          </w:tcPr>
          <w:p w14:paraId="05970EED" w14:textId="77777777" w:rsidR="001F387E" w:rsidRDefault="00F22636"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F22636">
              <w:rPr>
                <w:rFonts w:asciiTheme="minorHAnsi" w:eastAsia="Arial" w:hAnsiTheme="minorHAnsi" w:cstheme="minorHAnsi"/>
                <w:bCs/>
                <w:sz w:val="17"/>
                <w:szCs w:val="13"/>
              </w:rPr>
              <w:t>Performs a stable calculation of log(sum(exp(x))).</w:t>
            </w:r>
          </w:p>
          <w:p w14:paraId="4ADF4F6D" w14:textId="0C8C8355" w:rsidR="00F22636" w:rsidRDefault="00F22636" w:rsidP="0085705A">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1F387E" w14:paraId="323FB168" w14:textId="77777777" w:rsidTr="001F387E">
        <w:tc>
          <w:tcPr>
            <w:cnfStyle w:val="001000000000" w:firstRow="0" w:lastRow="0" w:firstColumn="1" w:lastColumn="0" w:oddVBand="0" w:evenVBand="0" w:oddHBand="0" w:evenHBand="0" w:firstRowFirstColumn="0" w:firstRowLastColumn="0" w:lastRowFirstColumn="0" w:lastRowLastColumn="0"/>
            <w:tcW w:w="4505" w:type="dxa"/>
          </w:tcPr>
          <w:p w14:paraId="4484DFA0" w14:textId="1BE9551F" w:rsidR="001F387E" w:rsidRDefault="001F387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multinomial_resampling</w:t>
            </w:r>
            <w:proofErr w:type="spellEnd"/>
          </w:p>
        </w:tc>
        <w:tc>
          <w:tcPr>
            <w:tcW w:w="4505" w:type="dxa"/>
          </w:tcPr>
          <w:p w14:paraId="4DB5925D" w14:textId="77777777" w:rsidR="00F22636" w:rsidRPr="00F22636" w:rsidRDefault="00F22636" w:rsidP="00F22636">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F22636">
              <w:rPr>
                <w:rFonts w:asciiTheme="minorHAnsi" w:eastAsia="Arial" w:hAnsiTheme="minorHAnsi" w:cstheme="minorHAnsi"/>
                <w:bCs/>
                <w:sz w:val="17"/>
                <w:szCs w:val="13"/>
              </w:rPr>
              <w:t>This function conducts multinomial resampling for when ESS</w:t>
            </w:r>
          </w:p>
          <w:p w14:paraId="49BCE6A8" w14:textId="77777777" w:rsidR="00F22636" w:rsidRPr="00F22636" w:rsidRDefault="00F22636" w:rsidP="00F22636">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F22636">
              <w:rPr>
                <w:rFonts w:asciiTheme="minorHAnsi" w:eastAsia="Arial" w:hAnsiTheme="minorHAnsi" w:cstheme="minorHAnsi"/>
                <w:bCs/>
                <w:sz w:val="17"/>
                <w:szCs w:val="13"/>
              </w:rPr>
              <w:t>becomes too low. It is used in the “</w:t>
            </w:r>
            <w:proofErr w:type="spellStart"/>
            <w:r w:rsidRPr="00F22636">
              <w:rPr>
                <w:rFonts w:asciiTheme="minorHAnsi" w:eastAsia="Arial" w:hAnsiTheme="minorHAnsi" w:cstheme="minorHAnsi"/>
                <w:bCs/>
                <w:sz w:val="17"/>
                <w:szCs w:val="13"/>
              </w:rPr>
              <w:t>residual_resampling.m</w:t>
            </w:r>
            <w:proofErr w:type="spellEnd"/>
            <w:r w:rsidRPr="00F22636">
              <w:rPr>
                <w:rFonts w:asciiTheme="minorHAnsi" w:eastAsia="Arial" w:hAnsiTheme="minorHAnsi" w:cstheme="minorHAnsi"/>
                <w:bCs/>
                <w:sz w:val="17"/>
                <w:szCs w:val="13"/>
              </w:rPr>
              <w:t>”</w:t>
            </w:r>
          </w:p>
          <w:p w14:paraId="7EC9F14D" w14:textId="77777777" w:rsidR="001F387E" w:rsidRDefault="00F22636" w:rsidP="00F22636">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F22636">
              <w:rPr>
                <w:rFonts w:asciiTheme="minorHAnsi" w:eastAsia="Arial" w:hAnsiTheme="minorHAnsi" w:cstheme="minorHAnsi"/>
                <w:bCs/>
                <w:sz w:val="17"/>
                <w:szCs w:val="13"/>
              </w:rPr>
              <w:t>function.</w:t>
            </w:r>
          </w:p>
          <w:p w14:paraId="3883C595" w14:textId="1190E5BB" w:rsidR="00F22636" w:rsidRDefault="00F22636" w:rsidP="00F22636">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r w:rsidR="001F387E" w14:paraId="501101BE" w14:textId="77777777" w:rsidTr="001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085B92C" w14:textId="668F93DA" w:rsidR="001F387E" w:rsidRDefault="001F387E" w:rsidP="0085705A">
            <w:pPr>
              <w:rPr>
                <w:rFonts w:asciiTheme="minorHAnsi" w:eastAsia="Arial" w:hAnsiTheme="minorHAnsi" w:cstheme="minorHAnsi"/>
                <w:bCs w:val="0"/>
                <w:sz w:val="17"/>
                <w:szCs w:val="13"/>
              </w:rPr>
            </w:pPr>
            <w:r>
              <w:rPr>
                <w:rFonts w:asciiTheme="minorHAnsi" w:eastAsia="Arial" w:hAnsiTheme="minorHAnsi" w:cstheme="minorHAnsi"/>
                <w:bCs w:val="0"/>
                <w:sz w:val="17"/>
                <w:szCs w:val="13"/>
              </w:rPr>
              <w:t>ode_M2.m</w:t>
            </w:r>
          </w:p>
        </w:tc>
        <w:tc>
          <w:tcPr>
            <w:tcW w:w="4505" w:type="dxa"/>
          </w:tcPr>
          <w:p w14:paraId="4433B9C5" w14:textId="7C36D8B5" w:rsidR="001F387E" w:rsidRDefault="001F387E" w:rsidP="001F387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 xml:space="preserve">Equation for </w:t>
            </w:r>
            <w:proofErr w:type="spellStart"/>
            <w:r w:rsidRPr="001F387E">
              <w:rPr>
                <w:rFonts w:asciiTheme="minorHAnsi" w:eastAsia="Arial" w:hAnsiTheme="minorHAnsi" w:cstheme="minorHAnsi"/>
                <w:bCs/>
                <w:sz w:val="17"/>
                <w:szCs w:val="13"/>
              </w:rPr>
              <w:t>Holling's</w:t>
            </w:r>
            <w:proofErr w:type="spellEnd"/>
            <w:r w:rsidRPr="001F387E">
              <w:rPr>
                <w:rFonts w:asciiTheme="minorHAnsi" w:eastAsia="Arial" w:hAnsiTheme="minorHAnsi" w:cstheme="minorHAnsi"/>
                <w:bCs/>
                <w:sz w:val="17"/>
                <w:szCs w:val="13"/>
              </w:rPr>
              <w:t xml:space="preserve"> Type II model. Used in the “</w:t>
            </w:r>
            <w:proofErr w:type="spellStart"/>
            <w:r w:rsidRPr="001F387E">
              <w:rPr>
                <w:rFonts w:asciiTheme="minorHAnsi" w:eastAsia="Arial" w:hAnsiTheme="minorHAnsi" w:cstheme="minorHAnsi"/>
                <w:bCs/>
                <w:sz w:val="17"/>
                <w:szCs w:val="13"/>
              </w:rPr>
              <w:t>ode_solver.m</w:t>
            </w:r>
            <w:proofErr w:type="spellEnd"/>
            <w:r w:rsidRPr="001F387E">
              <w:rPr>
                <w:rFonts w:asciiTheme="minorHAnsi" w:eastAsia="Arial" w:hAnsiTheme="minorHAnsi" w:cstheme="minorHAnsi"/>
                <w:bCs/>
                <w:sz w:val="17"/>
                <w:szCs w:val="13"/>
              </w:rPr>
              <w:t>”</w:t>
            </w:r>
            <w:r w:rsidR="00F22636">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function.</w:t>
            </w:r>
          </w:p>
          <w:p w14:paraId="351DB762" w14:textId="3B9AFEF4" w:rsidR="001F387E" w:rsidRDefault="001F387E" w:rsidP="001F387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1F387E" w14:paraId="30625282" w14:textId="77777777" w:rsidTr="001F387E">
        <w:tc>
          <w:tcPr>
            <w:cnfStyle w:val="001000000000" w:firstRow="0" w:lastRow="0" w:firstColumn="1" w:lastColumn="0" w:oddVBand="0" w:evenVBand="0" w:oddHBand="0" w:evenHBand="0" w:firstRowFirstColumn="0" w:firstRowLastColumn="0" w:lastRowFirstColumn="0" w:lastRowLastColumn="0"/>
            <w:tcW w:w="4505" w:type="dxa"/>
          </w:tcPr>
          <w:p w14:paraId="377CB961" w14:textId="25AF1645" w:rsidR="001F387E" w:rsidRPr="001F387E" w:rsidRDefault="001F387E" w:rsidP="0085705A">
            <w:pPr>
              <w:rPr>
                <w:rFonts w:asciiTheme="minorHAnsi" w:eastAsia="Arial" w:hAnsiTheme="minorHAnsi" w:cstheme="minorHAnsi"/>
                <w:b w:val="0"/>
                <w:sz w:val="17"/>
                <w:szCs w:val="13"/>
              </w:rPr>
            </w:pPr>
            <w:r>
              <w:rPr>
                <w:rFonts w:asciiTheme="minorHAnsi" w:eastAsia="Arial" w:hAnsiTheme="minorHAnsi" w:cstheme="minorHAnsi"/>
                <w:bCs w:val="0"/>
                <w:sz w:val="17"/>
                <w:szCs w:val="13"/>
              </w:rPr>
              <w:t>ode_M3.m</w:t>
            </w:r>
          </w:p>
        </w:tc>
        <w:tc>
          <w:tcPr>
            <w:tcW w:w="4505" w:type="dxa"/>
          </w:tcPr>
          <w:p w14:paraId="7667034F" w14:textId="77777777" w:rsid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 xml:space="preserve">Equation for </w:t>
            </w:r>
            <w:proofErr w:type="spellStart"/>
            <w:r w:rsidRPr="001F387E">
              <w:rPr>
                <w:rFonts w:asciiTheme="minorHAnsi" w:eastAsia="Arial" w:hAnsiTheme="minorHAnsi" w:cstheme="minorHAnsi"/>
                <w:bCs/>
                <w:sz w:val="17"/>
                <w:szCs w:val="13"/>
              </w:rPr>
              <w:t>Holling's</w:t>
            </w:r>
            <w:proofErr w:type="spellEnd"/>
            <w:r w:rsidRPr="001F387E">
              <w:rPr>
                <w:rFonts w:asciiTheme="minorHAnsi" w:eastAsia="Arial" w:hAnsiTheme="minorHAnsi" w:cstheme="minorHAnsi"/>
                <w:bCs/>
                <w:sz w:val="17"/>
                <w:szCs w:val="13"/>
              </w:rPr>
              <w:t xml:space="preserve"> Type III model. Used in the “</w:t>
            </w:r>
            <w:proofErr w:type="spellStart"/>
            <w:r w:rsidRPr="001F387E">
              <w:rPr>
                <w:rFonts w:asciiTheme="minorHAnsi" w:eastAsia="Arial" w:hAnsiTheme="minorHAnsi" w:cstheme="minorHAnsi"/>
                <w:bCs/>
                <w:sz w:val="17"/>
                <w:szCs w:val="13"/>
              </w:rPr>
              <w:t>ode_solver.m</w:t>
            </w:r>
            <w:proofErr w:type="spellEnd"/>
            <w:r w:rsidRPr="001F387E">
              <w:rPr>
                <w:rFonts w:asciiTheme="minorHAnsi" w:eastAsia="Arial" w:hAnsiTheme="minorHAnsi" w:cstheme="minorHAnsi"/>
                <w:bCs/>
                <w:sz w:val="17"/>
                <w:szCs w:val="13"/>
              </w:rPr>
              <w:t>”</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function.</w:t>
            </w:r>
          </w:p>
          <w:p w14:paraId="46E09288" w14:textId="449A8181" w:rsid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r w:rsidR="001F387E" w14:paraId="13885FC9" w14:textId="77777777" w:rsidTr="001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65EF005" w14:textId="33A5745F" w:rsidR="001F387E" w:rsidRDefault="001F387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ode_solver.m</w:t>
            </w:r>
            <w:proofErr w:type="spellEnd"/>
          </w:p>
        </w:tc>
        <w:tc>
          <w:tcPr>
            <w:tcW w:w="4505" w:type="dxa"/>
          </w:tcPr>
          <w:p w14:paraId="12E91AEC" w14:textId="769BB107" w:rsidR="001F387E" w:rsidRDefault="001F387E" w:rsidP="001F387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This function solves the ode for a range of parameters and initial</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conditions for a given model and time.</w:t>
            </w:r>
          </w:p>
          <w:p w14:paraId="032A944F" w14:textId="36BD300C" w:rsidR="001F387E" w:rsidRDefault="001F387E" w:rsidP="001F387E">
            <w:pP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bCs/>
                <w:sz w:val="17"/>
                <w:szCs w:val="13"/>
              </w:rPr>
            </w:pPr>
          </w:p>
        </w:tc>
      </w:tr>
      <w:tr w:rsidR="001F387E" w14:paraId="4A810280" w14:textId="77777777" w:rsidTr="001F387E">
        <w:tc>
          <w:tcPr>
            <w:cnfStyle w:val="001000000000" w:firstRow="0" w:lastRow="0" w:firstColumn="1" w:lastColumn="0" w:oddVBand="0" w:evenVBand="0" w:oddHBand="0" w:evenHBand="0" w:firstRowFirstColumn="0" w:firstRowLastColumn="0" w:lastRowFirstColumn="0" w:lastRowLastColumn="0"/>
            <w:tcW w:w="4505" w:type="dxa"/>
          </w:tcPr>
          <w:p w14:paraId="71CF67A1" w14:textId="02AA9084" w:rsidR="001F387E" w:rsidRDefault="001F387E" w:rsidP="0085705A">
            <w:pPr>
              <w:rPr>
                <w:rFonts w:asciiTheme="minorHAnsi" w:eastAsia="Arial" w:hAnsiTheme="minorHAnsi" w:cstheme="minorHAnsi"/>
                <w:bCs w:val="0"/>
                <w:sz w:val="17"/>
                <w:szCs w:val="13"/>
              </w:rPr>
            </w:pPr>
            <w:proofErr w:type="spellStart"/>
            <w:r>
              <w:rPr>
                <w:rFonts w:asciiTheme="minorHAnsi" w:eastAsia="Arial" w:hAnsiTheme="minorHAnsi" w:cstheme="minorHAnsi"/>
                <w:bCs w:val="0"/>
                <w:sz w:val="17"/>
                <w:szCs w:val="13"/>
              </w:rPr>
              <w:t>residual_resampling.m</w:t>
            </w:r>
            <w:proofErr w:type="spellEnd"/>
          </w:p>
        </w:tc>
        <w:tc>
          <w:tcPr>
            <w:tcW w:w="4505" w:type="dxa"/>
          </w:tcPr>
          <w:p w14:paraId="7B304500" w14:textId="77777777" w:rsid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r w:rsidRPr="001F387E">
              <w:rPr>
                <w:rFonts w:asciiTheme="minorHAnsi" w:eastAsia="Arial" w:hAnsiTheme="minorHAnsi" w:cstheme="minorHAnsi"/>
                <w:bCs/>
                <w:sz w:val="17"/>
                <w:szCs w:val="13"/>
              </w:rPr>
              <w:t>This function conducts residual resampling for when ESS becomes</w:t>
            </w:r>
            <w:r>
              <w:rPr>
                <w:rFonts w:asciiTheme="minorHAnsi" w:eastAsia="Arial" w:hAnsiTheme="minorHAnsi" w:cstheme="minorHAnsi"/>
                <w:bCs/>
                <w:sz w:val="17"/>
                <w:szCs w:val="13"/>
              </w:rPr>
              <w:t xml:space="preserve"> </w:t>
            </w:r>
            <w:r w:rsidRPr="001F387E">
              <w:rPr>
                <w:rFonts w:asciiTheme="minorHAnsi" w:eastAsia="Arial" w:hAnsiTheme="minorHAnsi" w:cstheme="minorHAnsi"/>
                <w:bCs/>
                <w:sz w:val="17"/>
                <w:szCs w:val="13"/>
              </w:rPr>
              <w:t>too low. It is used in the “</w:t>
            </w:r>
            <w:proofErr w:type="spellStart"/>
            <w:r w:rsidRPr="001F387E">
              <w:rPr>
                <w:rFonts w:asciiTheme="minorHAnsi" w:eastAsia="Arial" w:hAnsiTheme="minorHAnsi" w:cstheme="minorHAnsi"/>
                <w:bCs/>
                <w:sz w:val="17"/>
                <w:szCs w:val="13"/>
              </w:rPr>
              <w:t>SMC.m</w:t>
            </w:r>
            <w:proofErr w:type="spellEnd"/>
            <w:r w:rsidRPr="001F387E">
              <w:rPr>
                <w:rFonts w:asciiTheme="minorHAnsi" w:eastAsia="Arial" w:hAnsiTheme="minorHAnsi" w:cstheme="minorHAnsi"/>
                <w:bCs/>
                <w:sz w:val="17"/>
                <w:szCs w:val="13"/>
              </w:rPr>
              <w:t>” script.</w:t>
            </w:r>
          </w:p>
          <w:p w14:paraId="3CC77284" w14:textId="38ED1AF7" w:rsidR="001F387E" w:rsidRDefault="001F387E" w:rsidP="001F387E">
            <w:pP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sz w:val="17"/>
                <w:szCs w:val="13"/>
              </w:rPr>
            </w:pPr>
          </w:p>
        </w:tc>
      </w:tr>
    </w:tbl>
    <w:p w14:paraId="7C328581" w14:textId="77777777" w:rsidR="00AC11EE" w:rsidRPr="0085705A" w:rsidRDefault="00AC11EE" w:rsidP="0085705A">
      <w:pPr>
        <w:rPr>
          <w:rFonts w:asciiTheme="minorHAnsi" w:eastAsia="Arial" w:hAnsiTheme="minorHAnsi" w:cstheme="minorHAnsi"/>
          <w:bCs/>
          <w:sz w:val="17"/>
          <w:szCs w:val="13"/>
        </w:rPr>
      </w:pPr>
    </w:p>
    <w:p w14:paraId="44C60F1F" w14:textId="77777777" w:rsidR="00AC11EE" w:rsidRPr="0085705A" w:rsidRDefault="00AC11EE" w:rsidP="0085705A">
      <w:pPr>
        <w:rPr>
          <w:rFonts w:asciiTheme="minorHAnsi" w:eastAsia="Arial" w:hAnsiTheme="minorHAnsi" w:cstheme="minorHAnsi"/>
          <w:bCs/>
          <w:sz w:val="17"/>
          <w:szCs w:val="13"/>
        </w:rPr>
      </w:pPr>
    </w:p>
    <w:p w14:paraId="7D3EE1D7" w14:textId="1AA77902" w:rsidR="00AC11EE" w:rsidRDefault="006B52F7" w:rsidP="0085705A">
      <w:pPr>
        <w:rPr>
          <w:rFonts w:asciiTheme="minorHAnsi" w:eastAsia="Arial" w:hAnsiTheme="minorHAnsi" w:cstheme="minorHAnsi"/>
          <w:bCs/>
          <w:sz w:val="17"/>
          <w:szCs w:val="13"/>
        </w:rPr>
      </w:pPr>
      <w:r w:rsidRPr="0085705A">
        <w:rPr>
          <w:rFonts w:asciiTheme="minorHAnsi" w:eastAsia="Arial" w:hAnsiTheme="minorHAnsi" w:cstheme="minorHAnsi"/>
          <w:bCs/>
          <w:sz w:val="17"/>
          <w:szCs w:val="13"/>
        </w:rPr>
        <w:t>The dataset “</w:t>
      </w:r>
      <w:proofErr w:type="spellStart"/>
      <w:r w:rsidR="00E04764">
        <w:rPr>
          <w:rFonts w:asciiTheme="minorHAnsi" w:eastAsia="Arial" w:hAnsiTheme="minorHAnsi" w:cstheme="minorHAnsi"/>
          <w:bCs/>
          <w:sz w:val="17"/>
          <w:szCs w:val="13"/>
        </w:rPr>
        <w:t>papanikolau_data</w:t>
      </w:r>
      <w:r w:rsidRPr="0085705A">
        <w:rPr>
          <w:rFonts w:asciiTheme="minorHAnsi" w:eastAsia="Arial" w:hAnsiTheme="minorHAnsi" w:cstheme="minorHAnsi"/>
          <w:bCs/>
          <w:sz w:val="17"/>
          <w:szCs w:val="13"/>
        </w:rPr>
        <w:t>.mat</w:t>
      </w:r>
      <w:proofErr w:type="spellEnd"/>
      <w:r w:rsidRPr="0085705A">
        <w:rPr>
          <w:rFonts w:asciiTheme="minorHAnsi" w:eastAsia="Arial" w:hAnsiTheme="minorHAnsi" w:cstheme="minorHAnsi"/>
          <w:bCs/>
          <w:sz w:val="17"/>
          <w:szCs w:val="13"/>
        </w:rPr>
        <w:t>” is also included in the file. This dataset incorporates data from an example experiment. The first column represents the initial prey population and the second column represents the number of prey eaten in a given time period. The dataset “</w:t>
      </w:r>
      <w:r w:rsidR="00E04764">
        <w:rPr>
          <w:rFonts w:asciiTheme="minorHAnsi" w:eastAsia="Arial" w:hAnsiTheme="minorHAnsi" w:cstheme="minorHAnsi"/>
          <w:bCs/>
          <w:sz w:val="17"/>
          <w:szCs w:val="13"/>
        </w:rPr>
        <w:t>hassell_data</w:t>
      </w:r>
      <w:r w:rsidRPr="0085705A">
        <w:rPr>
          <w:rFonts w:asciiTheme="minorHAnsi" w:eastAsia="Arial" w:hAnsiTheme="minorHAnsi" w:cstheme="minorHAnsi"/>
          <w:bCs/>
          <w:sz w:val="17"/>
          <w:szCs w:val="13"/>
        </w:rPr>
        <w:t>.</w:t>
      </w:r>
      <w:r w:rsidR="00BA1E86">
        <w:rPr>
          <w:rFonts w:asciiTheme="minorHAnsi" w:eastAsia="Arial" w:hAnsiTheme="minorHAnsi" w:cstheme="minorHAnsi"/>
          <w:bCs/>
          <w:sz w:val="17"/>
          <w:szCs w:val="13"/>
        </w:rPr>
        <w:t>mat</w:t>
      </w:r>
      <w:r w:rsidRPr="0085705A">
        <w:rPr>
          <w:rFonts w:asciiTheme="minorHAnsi" w:eastAsia="Arial" w:hAnsiTheme="minorHAnsi" w:cstheme="minorHAnsi"/>
          <w:bCs/>
          <w:sz w:val="17"/>
          <w:szCs w:val="13"/>
        </w:rPr>
        <w:t>” is also included as an alternative.</w:t>
      </w:r>
    </w:p>
    <w:p w14:paraId="260CEEDB" w14:textId="59340765" w:rsidR="0085705A" w:rsidRDefault="0085705A" w:rsidP="0085705A">
      <w:pPr>
        <w:rPr>
          <w:rFonts w:asciiTheme="minorHAnsi" w:eastAsia="Arial" w:hAnsiTheme="minorHAnsi" w:cstheme="minorHAnsi"/>
          <w:bCs/>
          <w:sz w:val="17"/>
          <w:szCs w:val="13"/>
        </w:rPr>
      </w:pPr>
    </w:p>
    <w:p w14:paraId="3C0CA49A" w14:textId="4C138BE6" w:rsidR="0085705A" w:rsidRDefault="0085705A" w:rsidP="0085705A">
      <w:pPr>
        <w:rPr>
          <w:rFonts w:asciiTheme="minorHAnsi" w:eastAsia="Arial" w:hAnsiTheme="minorHAnsi" w:cstheme="minorHAnsi"/>
          <w:bCs/>
          <w:sz w:val="17"/>
          <w:szCs w:val="13"/>
        </w:rPr>
      </w:pPr>
    </w:p>
    <w:p w14:paraId="24EADC3C" w14:textId="2F72D616" w:rsidR="0085705A" w:rsidRDefault="0085705A" w:rsidP="0085705A">
      <w:pPr>
        <w:rPr>
          <w:rFonts w:asciiTheme="minorHAnsi" w:eastAsia="Arial" w:hAnsiTheme="minorHAnsi" w:cstheme="minorHAnsi"/>
          <w:bCs/>
          <w:sz w:val="17"/>
          <w:szCs w:val="13"/>
        </w:rPr>
      </w:pPr>
    </w:p>
    <w:p w14:paraId="638BC795" w14:textId="047484D0" w:rsidR="00E04764" w:rsidRDefault="00E04764" w:rsidP="0085705A">
      <w:pPr>
        <w:rPr>
          <w:rFonts w:asciiTheme="minorHAnsi" w:eastAsia="Arial" w:hAnsiTheme="minorHAnsi" w:cstheme="minorHAnsi"/>
          <w:bCs/>
          <w:sz w:val="17"/>
          <w:szCs w:val="13"/>
        </w:rPr>
      </w:pPr>
    </w:p>
    <w:p w14:paraId="0517BF56" w14:textId="13E7CE94" w:rsidR="00E04764" w:rsidRDefault="00E04764" w:rsidP="0085705A">
      <w:pPr>
        <w:rPr>
          <w:rFonts w:asciiTheme="minorHAnsi" w:eastAsia="Arial" w:hAnsiTheme="minorHAnsi" w:cstheme="minorHAnsi"/>
          <w:bCs/>
          <w:sz w:val="17"/>
          <w:szCs w:val="13"/>
        </w:rPr>
      </w:pPr>
    </w:p>
    <w:p w14:paraId="3EECB60C" w14:textId="77777777" w:rsidR="00263025" w:rsidRDefault="00263025" w:rsidP="0085705A">
      <w:pPr>
        <w:rPr>
          <w:rFonts w:asciiTheme="minorHAnsi" w:eastAsia="Arial" w:hAnsiTheme="minorHAnsi" w:cstheme="minorHAnsi"/>
          <w:bCs/>
          <w:sz w:val="17"/>
          <w:szCs w:val="13"/>
        </w:rPr>
      </w:pPr>
    </w:p>
    <w:p w14:paraId="4876D87B" w14:textId="125BC59F" w:rsidR="00E04764" w:rsidRDefault="00E04764" w:rsidP="0085705A">
      <w:pPr>
        <w:rPr>
          <w:rFonts w:asciiTheme="minorHAnsi" w:eastAsia="Arial" w:hAnsiTheme="minorHAnsi" w:cstheme="minorHAnsi"/>
          <w:bCs/>
          <w:sz w:val="17"/>
          <w:szCs w:val="13"/>
        </w:rPr>
      </w:pPr>
    </w:p>
    <w:p w14:paraId="31DD17E7" w14:textId="77777777" w:rsidR="0085705A" w:rsidRPr="0085705A" w:rsidRDefault="0085705A" w:rsidP="0085705A">
      <w:pPr>
        <w:rPr>
          <w:rFonts w:asciiTheme="minorHAnsi" w:eastAsia="Arial" w:hAnsiTheme="minorHAnsi" w:cstheme="minorHAnsi"/>
          <w:bCs/>
          <w:sz w:val="17"/>
          <w:szCs w:val="13"/>
        </w:rPr>
      </w:pPr>
      <w:bookmarkStart w:id="2" w:name="_GoBack"/>
      <w:bookmarkEnd w:id="2"/>
    </w:p>
    <w:sectPr w:rsidR="0085705A" w:rsidRPr="0085705A">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EE"/>
    <w:rsid w:val="001F387E"/>
    <w:rsid w:val="00263025"/>
    <w:rsid w:val="00565509"/>
    <w:rsid w:val="006B52F7"/>
    <w:rsid w:val="007A7CDE"/>
    <w:rsid w:val="0085705A"/>
    <w:rsid w:val="008C5504"/>
    <w:rsid w:val="009D782A"/>
    <w:rsid w:val="00AC11EE"/>
    <w:rsid w:val="00BA1E86"/>
    <w:rsid w:val="00E04764"/>
    <w:rsid w:val="00F22636"/>
    <w:rsid w:val="00FE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12D7"/>
  <w15:docId w15:val="{91C40BF1-46E3-4624-AD23-9420724A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7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5705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2F42C-19F3-4D42-BC69-6E8BC4CA6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Hayden Moffat</cp:lastModifiedBy>
  <cp:revision>11</cp:revision>
  <dcterms:created xsi:type="dcterms:W3CDTF">2019-05-27T00:51:00Z</dcterms:created>
  <dcterms:modified xsi:type="dcterms:W3CDTF">2019-06-24T05:19:00Z</dcterms:modified>
</cp:coreProperties>
</file>