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72203" w14:textId="77777777" w:rsidR="00C34E98" w:rsidRDefault="00000000" w:rsidP="007C5357">
      <w:pPr>
        <w:pStyle w:val="Heading1"/>
        <w:spacing w:before="120" w:after="120"/>
        <w:jc w:val="center"/>
        <w:rPr>
          <w:rFonts w:eastAsia="Google Sans"/>
          <w:color w:val="1F1F1F"/>
          <w:sz w:val="22"/>
          <w:szCs w:val="22"/>
        </w:rPr>
      </w:pPr>
      <w:r w:rsidRPr="0001129E">
        <w:rPr>
          <w:rFonts w:eastAsia="Google Sans"/>
          <w:color w:val="1F1F1F"/>
          <w:sz w:val="22"/>
          <w:szCs w:val="22"/>
        </w:rPr>
        <w:t>Project Proposal:</w:t>
      </w:r>
      <w:r w:rsidR="00C34E98">
        <w:rPr>
          <w:rFonts w:eastAsia="Google Sans"/>
          <w:color w:val="1F1F1F"/>
          <w:sz w:val="22"/>
          <w:szCs w:val="22"/>
        </w:rPr>
        <w:t xml:space="preserve"> </w:t>
      </w:r>
      <w:r w:rsidR="00C34E98" w:rsidRPr="00C34E98">
        <w:rPr>
          <w:rFonts w:eastAsia="Google Sans"/>
          <w:color w:val="1F1F1F"/>
          <w:sz w:val="22"/>
          <w:szCs w:val="22"/>
        </w:rPr>
        <w:t>"Hidden Gem" Detector</w:t>
      </w:r>
    </w:p>
    <w:p w14:paraId="00000002" w14:textId="5A6AC400" w:rsidR="00472EC3" w:rsidRPr="0001129E" w:rsidRDefault="00C34E98" w:rsidP="007C5357">
      <w:pPr>
        <w:pStyle w:val="Heading1"/>
        <w:spacing w:before="120" w:after="120"/>
        <w:jc w:val="center"/>
        <w:rPr>
          <w:rFonts w:eastAsia="Google Sans"/>
          <w:color w:val="1F1F1F"/>
          <w:sz w:val="22"/>
          <w:szCs w:val="22"/>
        </w:rPr>
      </w:pPr>
      <w:r>
        <w:rPr>
          <w:rFonts w:eastAsia="Google Sans"/>
          <w:color w:val="1F1F1F"/>
          <w:sz w:val="22"/>
          <w:szCs w:val="22"/>
        </w:rPr>
        <w:t xml:space="preserve">- </w:t>
      </w:r>
      <w:r w:rsidRPr="00C34E98">
        <w:rPr>
          <w:rFonts w:eastAsia="Google Sans"/>
          <w:color w:val="1F1F1F"/>
          <w:sz w:val="22"/>
          <w:szCs w:val="22"/>
        </w:rPr>
        <w:t>Value Stock Identification Using Cluster Analysis</w:t>
      </w:r>
    </w:p>
    <w:p w14:paraId="177A5D80" w14:textId="77777777" w:rsidR="007C5357" w:rsidRPr="0001129E" w:rsidRDefault="007C5357" w:rsidP="007C5357"/>
    <w:p w14:paraId="00000005" w14:textId="3111E12F" w:rsidR="00472EC3" w:rsidRPr="0001129E" w:rsidRDefault="00000000" w:rsidP="00F47C36">
      <w:pPr>
        <w:pStyle w:val="Heading2"/>
        <w:numPr>
          <w:ilvl w:val="0"/>
          <w:numId w:val="13"/>
        </w:numPr>
        <w:spacing w:before="0" w:after="120"/>
        <w:rPr>
          <w:rFonts w:eastAsia="Google Sans"/>
          <w:color w:val="1F1F1F"/>
          <w:sz w:val="22"/>
          <w:szCs w:val="22"/>
        </w:rPr>
      </w:pPr>
      <w:r w:rsidRPr="0001129E">
        <w:rPr>
          <w:rFonts w:eastAsia="Google Sans"/>
          <w:color w:val="1F1F1F"/>
          <w:sz w:val="22"/>
          <w:szCs w:val="22"/>
        </w:rPr>
        <w:t>The Team</w:t>
      </w:r>
    </w:p>
    <w:p w14:paraId="09687DD0" w14:textId="2C90E402" w:rsidR="007C5357" w:rsidRPr="0001129E" w:rsidRDefault="00000000" w:rsidP="007C53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rPr>
          <w:rFonts w:eastAsia="Google Sans Text"/>
          <w:color w:val="1F1F1F"/>
        </w:rPr>
        <w:t xml:space="preserve">Name: </w:t>
      </w:r>
      <w:r w:rsidR="007C5357" w:rsidRPr="0001129E">
        <w:rPr>
          <w:rFonts w:eastAsia="Google Sans Text"/>
          <w:color w:val="1F1F1F"/>
        </w:rPr>
        <w:t xml:space="preserve">Hai </w:t>
      </w:r>
      <w:r w:rsidRPr="0001129E">
        <w:rPr>
          <w:rFonts w:eastAsia="Google Sans Text"/>
          <w:color w:val="1F1F1F"/>
        </w:rPr>
        <w:t>Phan</w:t>
      </w:r>
      <w:r w:rsidR="007C5357" w:rsidRPr="0001129E">
        <w:rPr>
          <w:rFonts w:eastAsia="Google Sans Text"/>
          <w:color w:val="1F1F1F"/>
        </w:rPr>
        <w:t xml:space="preserve"> (</w:t>
      </w:r>
      <w:hyperlink r:id="rId5" w:history="1">
        <w:r w:rsidR="007C5357" w:rsidRPr="0001129E">
          <w:rPr>
            <w:rStyle w:val="Hyperlink"/>
            <w:rFonts w:eastAsia="Google Sans Text"/>
          </w:rPr>
          <w:t>hai.phan@ucdenver.edu</w:t>
        </w:r>
      </w:hyperlink>
      <w:r w:rsidR="007C5357" w:rsidRPr="0001129E">
        <w:rPr>
          <w:rFonts w:eastAsia="Google Sans Text"/>
          <w:color w:val="1F1F1F"/>
        </w:rPr>
        <w:t>)</w:t>
      </w:r>
    </w:p>
    <w:p w14:paraId="5A588C0A" w14:textId="2206BFA5" w:rsidR="007C5357" w:rsidRPr="0001129E" w:rsidRDefault="007C5357" w:rsidP="007C53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t xml:space="preserve">Name: Mustafa Azam( </w:t>
      </w:r>
      <w:hyperlink r:id="rId6" w:history="1">
        <w:r w:rsidRPr="0001129E">
          <w:rPr>
            <w:rStyle w:val="Hyperlink"/>
          </w:rPr>
          <w:t>mustafa.azam@ucdenver.edu</w:t>
        </w:r>
      </w:hyperlink>
      <w:r w:rsidRPr="0001129E">
        <w:t>)</w:t>
      </w:r>
    </w:p>
    <w:p w14:paraId="114A3505" w14:textId="7CAC70D8" w:rsidR="007C5357" w:rsidRPr="0001129E" w:rsidRDefault="007C5357" w:rsidP="007C53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t>Role:</w:t>
      </w:r>
    </w:p>
    <w:p w14:paraId="1A597371" w14:textId="06D7E2CD" w:rsidR="007C5357" w:rsidRPr="0001129E" w:rsidRDefault="007C5357" w:rsidP="007C5357">
      <w:pPr>
        <w:pBdr>
          <w:top w:val="nil"/>
          <w:left w:val="nil"/>
          <w:bottom w:val="nil"/>
          <w:right w:val="nil"/>
          <w:between w:val="nil"/>
        </w:pBdr>
        <w:ind w:left="465"/>
      </w:pPr>
      <w:r w:rsidRPr="0001129E">
        <w:t xml:space="preserve">- Phase 1 (Data): </w:t>
      </w:r>
      <w:r w:rsidR="00182E1E" w:rsidRPr="00182E1E">
        <w:t xml:space="preserve">Hai Phan </w:t>
      </w:r>
      <w:r w:rsidR="00182E1E">
        <w:t xml:space="preserve">and </w:t>
      </w:r>
      <w:r w:rsidR="00182E1E" w:rsidRPr="00182E1E">
        <w:t>Mustafa Azam</w:t>
      </w:r>
      <w:r w:rsidRPr="0001129E">
        <w:t xml:space="preserve"> </w:t>
      </w:r>
      <w:r w:rsidR="00182E1E" w:rsidRPr="0001129E">
        <w:t>help</w:t>
      </w:r>
      <w:r w:rsidRPr="0001129E">
        <w:t xml:space="preserve"> gather and clean the data.</w:t>
      </w:r>
    </w:p>
    <w:p w14:paraId="62BCCA15" w14:textId="645A50BC" w:rsidR="007C5357" w:rsidRPr="0001129E" w:rsidRDefault="007C5357" w:rsidP="007C5357">
      <w:pPr>
        <w:pBdr>
          <w:top w:val="nil"/>
          <w:left w:val="nil"/>
          <w:bottom w:val="nil"/>
          <w:right w:val="nil"/>
          <w:between w:val="nil"/>
        </w:pBdr>
        <w:ind w:left="465"/>
      </w:pPr>
      <w:r w:rsidRPr="0001129E">
        <w:t>- Phase 2 (Model): Hai Phan does Clustering Algorithm</w:t>
      </w:r>
      <w:r w:rsidR="00F47C36" w:rsidRPr="0001129E">
        <w:t xml:space="preserve"> and Financial Analyze.</w:t>
      </w:r>
      <w:r w:rsidRPr="0001129E">
        <w:t xml:space="preserve"> </w:t>
      </w:r>
      <w:r w:rsidR="00F47C36" w:rsidRPr="0001129E">
        <w:t>Mustafa Azam</w:t>
      </w:r>
      <w:r w:rsidRPr="0001129E">
        <w:t xml:space="preserve"> compare</w:t>
      </w:r>
      <w:r w:rsidR="00F47C36" w:rsidRPr="0001129E">
        <w:t>s</w:t>
      </w:r>
      <w:r w:rsidRPr="0001129E">
        <w:t xml:space="preserve"> results.</w:t>
      </w:r>
    </w:p>
    <w:p w14:paraId="270151F4" w14:textId="7AAD2D34" w:rsidR="00F47C36" w:rsidRPr="0001129E" w:rsidRDefault="007C5357" w:rsidP="00F47C36">
      <w:pPr>
        <w:pBdr>
          <w:top w:val="nil"/>
          <w:left w:val="nil"/>
          <w:bottom w:val="nil"/>
          <w:right w:val="nil"/>
          <w:between w:val="nil"/>
        </w:pBdr>
        <w:ind w:left="465"/>
      </w:pPr>
      <w:r w:rsidRPr="0001129E">
        <w:t xml:space="preserve">- Phase 3 (Report): </w:t>
      </w:r>
      <w:r w:rsidR="00182E1E" w:rsidRPr="00182E1E">
        <w:t>Hai Phan and Mustafa Azam</w:t>
      </w:r>
      <w:r w:rsidR="00182E1E">
        <w:t xml:space="preserve"> </w:t>
      </w:r>
      <w:r w:rsidRPr="0001129E">
        <w:t>write the analysis for their specific experiments</w:t>
      </w:r>
      <w:r w:rsidR="00182E1E">
        <w:t>.</w:t>
      </w:r>
    </w:p>
    <w:p w14:paraId="3F62CE0D" w14:textId="77777777" w:rsidR="00F47C36" w:rsidRPr="0001129E" w:rsidRDefault="00F47C36" w:rsidP="00F47C36">
      <w:pPr>
        <w:pBdr>
          <w:top w:val="nil"/>
          <w:left w:val="nil"/>
          <w:bottom w:val="nil"/>
          <w:right w:val="nil"/>
          <w:between w:val="nil"/>
        </w:pBdr>
        <w:ind w:left="465"/>
      </w:pPr>
    </w:p>
    <w:p w14:paraId="0CBEA59B" w14:textId="77777777" w:rsidR="00F47C36" w:rsidRPr="0001129E" w:rsidRDefault="00F47C36" w:rsidP="00F47C36">
      <w:pPr>
        <w:pBdr>
          <w:top w:val="nil"/>
          <w:left w:val="nil"/>
          <w:bottom w:val="nil"/>
          <w:right w:val="nil"/>
          <w:between w:val="nil"/>
        </w:pBdr>
        <w:ind w:left="465"/>
      </w:pPr>
    </w:p>
    <w:p w14:paraId="1D440E58" w14:textId="44DB7A67" w:rsidR="00F47C36" w:rsidRPr="0001129E" w:rsidRDefault="00000000" w:rsidP="00F47C36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01129E">
        <w:rPr>
          <w:rFonts w:eastAsia="Google Sans"/>
          <w:b/>
          <w:bCs/>
          <w:color w:val="1F1F1F"/>
        </w:rPr>
        <w:t>Problem Statement and Background</w:t>
      </w:r>
    </w:p>
    <w:p w14:paraId="6AD87887" w14:textId="77777777" w:rsidR="00F47C36" w:rsidRPr="0001129E" w:rsidRDefault="00F47C36" w:rsidP="00F47C36">
      <w:pPr>
        <w:pBdr>
          <w:top w:val="nil"/>
          <w:left w:val="nil"/>
          <w:bottom w:val="nil"/>
          <w:right w:val="nil"/>
          <w:between w:val="nil"/>
        </w:pBdr>
      </w:pPr>
    </w:p>
    <w:p w14:paraId="7E90C227" w14:textId="77777777" w:rsidR="009F5B09" w:rsidRDefault="009F5B09" w:rsidP="009F5B09">
      <w:pPr>
        <w:pBdr>
          <w:top w:val="nil"/>
          <w:left w:val="nil"/>
          <w:bottom w:val="nil"/>
          <w:right w:val="nil"/>
          <w:between w:val="nil"/>
        </w:pBdr>
      </w:pPr>
      <w:r>
        <w:t>The Problem: The "Sector Label" Trap</w:t>
      </w:r>
    </w:p>
    <w:p w14:paraId="12754F27" w14:textId="77777777" w:rsidR="009F5B09" w:rsidRDefault="009F5B09" w:rsidP="009F5B09">
      <w:pPr>
        <w:pBdr>
          <w:top w:val="nil"/>
          <w:left w:val="nil"/>
          <w:bottom w:val="nil"/>
          <w:right w:val="nil"/>
          <w:between w:val="nil"/>
        </w:pBdr>
      </w:pPr>
      <w:r>
        <w:t>Most retail investors rely on static industry labels (like "Technology" or "Energy") for two critical tasks: Diversification (Safety) and Relative Valuation (Finding Deals).</w:t>
      </w:r>
    </w:p>
    <w:p w14:paraId="3BCF932A" w14:textId="7CE90063" w:rsidR="009F5B09" w:rsidRDefault="009F5B09" w:rsidP="009F5B09">
      <w:pPr>
        <w:pBdr>
          <w:top w:val="nil"/>
          <w:left w:val="nil"/>
          <w:bottom w:val="nil"/>
          <w:right w:val="nil"/>
          <w:between w:val="nil"/>
        </w:pBdr>
      </w:pPr>
      <w:r>
        <w:t>However, these labels are often misleading.</w:t>
      </w:r>
    </w:p>
    <w:p w14:paraId="2C9C9A64" w14:textId="113D6F71" w:rsidR="009F5B09" w:rsidRDefault="009F5B09" w:rsidP="009F5B09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t>The Safety Flaw: A "Technology" stock might behave defensively like a Utility, while a "Consumer" stock might be as volatile as Crypto. Trusting the label leads to hidden risks.</w:t>
      </w:r>
    </w:p>
    <w:p w14:paraId="0EDBBDFB" w14:textId="77777777" w:rsidR="009F5B09" w:rsidRDefault="009F5B09" w:rsidP="009F5B09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t>The Valuation Flaw: To find a bargain, investors compare a stock's price to its peers. But if the "peer group" is wrong, the comparison is useless. Investors cannot identify if a stock is truly "cheap" because they are comparing apples to oranges.</w:t>
      </w:r>
    </w:p>
    <w:p w14:paraId="1F13FCE2" w14:textId="77777777" w:rsidR="009F5B09" w:rsidRDefault="009F5B09" w:rsidP="009F5B09">
      <w:pPr>
        <w:pBdr>
          <w:top w:val="nil"/>
          <w:left w:val="nil"/>
          <w:bottom w:val="nil"/>
          <w:right w:val="nil"/>
          <w:between w:val="nil"/>
        </w:pBdr>
      </w:pPr>
    </w:p>
    <w:p w14:paraId="5CD93481" w14:textId="77777777" w:rsidR="009F5B09" w:rsidRDefault="009F5B09" w:rsidP="009F5B09">
      <w:pPr>
        <w:pBdr>
          <w:top w:val="nil"/>
          <w:left w:val="nil"/>
          <w:bottom w:val="nil"/>
          <w:right w:val="nil"/>
          <w:between w:val="nil"/>
        </w:pBdr>
      </w:pPr>
      <w:r>
        <w:t>The Solution:</w:t>
      </w:r>
    </w:p>
    <w:p w14:paraId="3F4C9C35" w14:textId="6954E08D" w:rsidR="00F47C36" w:rsidRDefault="009F5B09" w:rsidP="009F5B09">
      <w:pPr>
        <w:pBdr>
          <w:top w:val="nil"/>
          <w:left w:val="nil"/>
          <w:bottom w:val="nil"/>
          <w:right w:val="nil"/>
          <w:between w:val="nil"/>
        </w:pBdr>
      </w:pPr>
      <w:r>
        <w:t xml:space="preserve">We will build a Smart Clustering </w:t>
      </w:r>
      <w:r w:rsidR="00FF2C07">
        <w:t>System</w:t>
      </w:r>
      <w:r>
        <w:t xml:space="preserve"> that ignores these labels. Instead, it groups stocks based on their actual business metrics—specifically Profit Margins, Revenue Growth Rates, and Debt Leverage.</w:t>
      </w:r>
    </w:p>
    <w:p w14:paraId="07BA4D8B" w14:textId="77777777" w:rsidR="009F5B09" w:rsidRPr="0001129E" w:rsidRDefault="009F5B09" w:rsidP="009F5B09">
      <w:pPr>
        <w:pBdr>
          <w:top w:val="nil"/>
          <w:left w:val="nil"/>
          <w:bottom w:val="nil"/>
          <w:right w:val="nil"/>
          <w:between w:val="nil"/>
        </w:pBdr>
      </w:pPr>
    </w:p>
    <w:p w14:paraId="791179B6" w14:textId="77777777" w:rsidR="00F47C36" w:rsidRPr="0001129E" w:rsidRDefault="00F47C36" w:rsidP="00F47C36">
      <w:pPr>
        <w:pBdr>
          <w:top w:val="nil"/>
          <w:left w:val="nil"/>
          <w:bottom w:val="nil"/>
          <w:right w:val="nil"/>
          <w:between w:val="nil"/>
        </w:pBdr>
      </w:pPr>
      <w:r w:rsidRPr="0001129E">
        <w:t>Why this is interesting (The "Hidden Gem" Strategy):</w:t>
      </w:r>
    </w:p>
    <w:p w14:paraId="300040F8" w14:textId="413EA7F7" w:rsidR="00F47C36" w:rsidRPr="0001129E" w:rsidRDefault="009014A8" w:rsidP="0049021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t>Currently, w</w:t>
      </w:r>
      <w:r w:rsidR="0049021B" w:rsidRPr="0001129E">
        <w:t xml:space="preserve">e are building a side project “AI Value Investor" app. The </w:t>
      </w:r>
      <w:r w:rsidR="00FF2C07">
        <w:t>S</w:t>
      </w:r>
      <w:r w:rsidR="0049021B" w:rsidRPr="0001129E">
        <w:t xml:space="preserve">mart </w:t>
      </w:r>
      <w:r w:rsidR="00FF2C07">
        <w:t>C</w:t>
      </w:r>
      <w:r w:rsidR="0049021B" w:rsidRPr="0001129E">
        <w:t xml:space="preserve">lustering </w:t>
      </w:r>
      <w:r w:rsidR="00AB4920">
        <w:t>S</w:t>
      </w:r>
      <w:r w:rsidRPr="0001129E">
        <w:t xml:space="preserve">ystem </w:t>
      </w:r>
      <w:r w:rsidR="0049021B" w:rsidRPr="0001129E">
        <w:t>will be one feature in the application.</w:t>
      </w:r>
      <w:r w:rsidRPr="0001129E">
        <w:t xml:space="preserve"> We are very excited for the final project in this class. So,</w:t>
      </w:r>
      <w:r w:rsidR="0049021B" w:rsidRPr="0001129E">
        <w:t xml:space="preserve"> </w:t>
      </w:r>
      <w:r w:rsidRPr="0001129E">
        <w:t>t</w:t>
      </w:r>
      <w:r w:rsidR="00F47C36" w:rsidRPr="0001129E">
        <w:t xml:space="preserve">his </w:t>
      </w:r>
      <w:r w:rsidR="0049021B" w:rsidRPr="0001129E">
        <w:t>feature</w:t>
      </w:r>
      <w:r w:rsidR="00F47C36" w:rsidRPr="0001129E">
        <w:t xml:space="preserve"> helps </w:t>
      </w:r>
      <w:r w:rsidRPr="0001129E">
        <w:t>investors</w:t>
      </w:r>
      <w:r w:rsidR="00F47C36" w:rsidRPr="0001129E">
        <w:t xml:space="preserve"> find "Laggards"—stocks that are temporarily undervalued.</w:t>
      </w:r>
    </w:p>
    <w:p w14:paraId="03C50D1A" w14:textId="06E662A7" w:rsidR="00F47C36" w:rsidRPr="0001129E" w:rsidRDefault="00F47C36" w:rsidP="0049021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t xml:space="preserve">How it works: Imagine the </w:t>
      </w:r>
      <w:r w:rsidR="0049021B" w:rsidRPr="0001129E">
        <w:t>system</w:t>
      </w:r>
      <w:r w:rsidRPr="0001129E">
        <w:t xml:space="preserve"> groups Stock X into a cluster of "High-Performing Tech Giants" because it has amazing profits and growth, just like Microsoft or Google.</w:t>
      </w:r>
    </w:p>
    <w:p w14:paraId="093A465E" w14:textId="216E0F3D" w:rsidR="00F47C36" w:rsidRPr="0001129E" w:rsidRDefault="00F47C36" w:rsidP="0049021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t xml:space="preserve">The </w:t>
      </w:r>
      <w:r w:rsidR="0049021B" w:rsidRPr="0001129E">
        <w:t>o</w:t>
      </w:r>
      <w:r w:rsidRPr="0001129E">
        <w:t xml:space="preserve">pportunity: The </w:t>
      </w:r>
      <w:r w:rsidR="0049021B" w:rsidRPr="0001129E">
        <w:t xml:space="preserve">system </w:t>
      </w:r>
      <w:r w:rsidRPr="0001129E">
        <w:t xml:space="preserve">then notices that while the other stocks in this group are </w:t>
      </w:r>
      <w:r w:rsidR="0049021B" w:rsidRPr="0001129E">
        <w:t>at a fair value</w:t>
      </w:r>
      <w:r w:rsidRPr="0001129E">
        <w:t>, Stock X is still cheap.</w:t>
      </w:r>
    </w:p>
    <w:p w14:paraId="43E8202B" w14:textId="621C19A5" w:rsidR="00F47C36" w:rsidRPr="0001129E" w:rsidRDefault="00F47C36" w:rsidP="0049021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t xml:space="preserve">The </w:t>
      </w:r>
      <w:r w:rsidR="0049021B" w:rsidRPr="0001129E">
        <w:t>r</w:t>
      </w:r>
      <w:r w:rsidRPr="0001129E">
        <w:t xml:space="preserve">esult: The system flags Stock X as a "Hidden Gem"—a company that is performing like a champion but is priced like a </w:t>
      </w:r>
      <w:r w:rsidR="0049021B" w:rsidRPr="0001129E">
        <w:t>very undervalue</w:t>
      </w:r>
      <w:r w:rsidRPr="0001129E">
        <w:t>. This automates the hard work of finding bargains.</w:t>
      </w:r>
    </w:p>
    <w:p w14:paraId="60D8CBE1" w14:textId="77777777" w:rsidR="00F47C36" w:rsidRPr="0001129E" w:rsidRDefault="00F47C36" w:rsidP="00F47C36">
      <w:pPr>
        <w:pBdr>
          <w:top w:val="nil"/>
          <w:left w:val="nil"/>
          <w:bottom w:val="nil"/>
          <w:right w:val="nil"/>
          <w:between w:val="nil"/>
        </w:pBdr>
      </w:pPr>
    </w:p>
    <w:p w14:paraId="00000015" w14:textId="58418CED" w:rsidR="00472EC3" w:rsidRPr="0001129E" w:rsidRDefault="00000000" w:rsidP="009014A8">
      <w:pPr>
        <w:pStyle w:val="Heading2"/>
        <w:numPr>
          <w:ilvl w:val="0"/>
          <w:numId w:val="13"/>
        </w:numPr>
        <w:spacing w:before="240" w:after="120"/>
        <w:rPr>
          <w:rFonts w:eastAsia="Google Sans"/>
          <w:color w:val="1F1F1F"/>
          <w:sz w:val="22"/>
          <w:szCs w:val="22"/>
        </w:rPr>
      </w:pPr>
      <w:r w:rsidRPr="0001129E">
        <w:rPr>
          <w:rFonts w:eastAsia="Google Sans"/>
          <w:color w:val="1F1F1F"/>
          <w:sz w:val="22"/>
          <w:szCs w:val="22"/>
        </w:rPr>
        <w:t>The Data Source(s)</w:t>
      </w:r>
    </w:p>
    <w:p w14:paraId="1D762155" w14:textId="77777777" w:rsidR="00362FA5" w:rsidRPr="0001129E" w:rsidRDefault="009014A8" w:rsidP="00362FA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Google Sans Text"/>
          <w:color w:val="1F1F1F"/>
        </w:rPr>
      </w:pPr>
      <w:r w:rsidRPr="0001129E">
        <w:rPr>
          <w:rFonts w:eastAsia="Google Sans Text"/>
          <w:color w:val="1F1F1F"/>
        </w:rPr>
        <w:tab/>
        <w:t>We have established a robust "Hybrid" data pipeline to ensure I have the specific features needed for clustering:</w:t>
      </w:r>
    </w:p>
    <w:p w14:paraId="00000017" w14:textId="12C15211" w:rsidR="00472EC3" w:rsidRPr="0001129E" w:rsidRDefault="00000000" w:rsidP="00362FA5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Google Sans Text"/>
          <w:color w:val="1F1F1F"/>
        </w:rPr>
      </w:pPr>
      <w:r w:rsidRPr="0001129E">
        <w:rPr>
          <w:rFonts w:eastAsia="Google Sans Text"/>
          <w:color w:val="1F1F1F"/>
        </w:rPr>
        <w:lastRenderedPageBreak/>
        <w:t>Financial Modeling Prep (FMP) API:</w:t>
      </w:r>
    </w:p>
    <w:p w14:paraId="00000018" w14:textId="77777777" w:rsidR="00472EC3" w:rsidRPr="0001129E" w:rsidRDefault="00000000" w:rsidP="007C535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rPr>
          <w:rFonts w:eastAsia="Google Sans Text"/>
          <w:color w:val="1F1F1F"/>
        </w:rPr>
        <w:t>Usage: Retrieving the "Clustering Features" (The Truth).</w:t>
      </w:r>
    </w:p>
    <w:p w14:paraId="00000019" w14:textId="77777777" w:rsidR="00472EC3" w:rsidRPr="0001129E" w:rsidRDefault="00000000" w:rsidP="007C535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rPr>
          <w:rFonts w:eastAsia="Google Sans Text"/>
          <w:color w:val="1F1F1F"/>
        </w:rPr>
        <w:t>Key Fields: Return on Equity (ROE), Profit Margins, Revenue Growth, and Debt-to-Equity. These define "Quality."</w:t>
      </w:r>
    </w:p>
    <w:p w14:paraId="5B607ADA" w14:textId="77777777" w:rsidR="00362FA5" w:rsidRPr="0001129E" w:rsidRDefault="00000000" w:rsidP="00362FA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rPr>
          <w:rFonts w:eastAsia="Google Sans Text"/>
          <w:color w:val="1F1F1F"/>
        </w:rPr>
        <w:t>Key Fields for Detection: P/E Ratio, Price-to-Book, and PEG Ratio. These define "Price."</w:t>
      </w:r>
    </w:p>
    <w:p w14:paraId="5FC40855" w14:textId="77777777" w:rsidR="00362FA5" w:rsidRPr="0001129E" w:rsidRDefault="00362FA5" w:rsidP="00362FA5">
      <w:pPr>
        <w:pBdr>
          <w:top w:val="nil"/>
          <w:left w:val="nil"/>
          <w:bottom w:val="nil"/>
          <w:right w:val="nil"/>
          <w:between w:val="nil"/>
        </w:pBdr>
        <w:ind w:left="1800"/>
      </w:pPr>
    </w:p>
    <w:p w14:paraId="0000001B" w14:textId="6AA4826E" w:rsidR="00472EC3" w:rsidRPr="0001129E" w:rsidRDefault="00000000" w:rsidP="00362FA5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rPr>
          <w:rFonts w:eastAsia="Google Sans Text"/>
          <w:color w:val="1F1F1F"/>
        </w:rPr>
        <w:t>Yahoo Finance (yfinance):</w:t>
      </w:r>
    </w:p>
    <w:p w14:paraId="0000001C" w14:textId="77777777" w:rsidR="00472EC3" w:rsidRPr="0001129E" w:rsidRDefault="00000000" w:rsidP="007C535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rPr>
          <w:rFonts w:eastAsia="Google Sans Text"/>
          <w:color w:val="1F1F1F"/>
        </w:rPr>
        <w:t>Usage: Retrieving Market Context.</w:t>
      </w:r>
    </w:p>
    <w:p w14:paraId="0000001D" w14:textId="77777777" w:rsidR="00472EC3" w:rsidRPr="0001129E" w:rsidRDefault="00000000" w:rsidP="007C535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rPr>
          <w:rFonts w:eastAsia="Google Sans Text"/>
          <w:color w:val="1F1F1F"/>
        </w:rPr>
        <w:t>Key Fields: Daily Volatility, Beta, and Average Volume.</w:t>
      </w:r>
    </w:p>
    <w:p w14:paraId="0000001E" w14:textId="03AA9537" w:rsidR="00472EC3" w:rsidRPr="0001129E" w:rsidRDefault="00000000" w:rsidP="007C535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 w:rsidRPr="0001129E">
        <w:rPr>
          <w:rFonts w:eastAsia="Google Sans Text"/>
          <w:color w:val="1F1F1F"/>
        </w:rPr>
        <w:t xml:space="preserve">Script: </w:t>
      </w:r>
      <w:r w:rsidR="00362FA5" w:rsidRPr="0001129E">
        <w:rPr>
          <w:rFonts w:eastAsia="Google Sans Text"/>
          <w:color w:val="1F1F1F"/>
        </w:rPr>
        <w:t>Our</w:t>
      </w:r>
      <w:r w:rsidRPr="0001129E">
        <w:rPr>
          <w:rFonts w:eastAsia="Google Sans Text"/>
          <w:color w:val="1F1F1F"/>
        </w:rPr>
        <w:t xml:space="preserve"> custom downloadnasdaq.py script already filters for liquidity (Market Cap &gt; $1B) to ensure we only find investable "Gems," not penny stocks.</w:t>
      </w:r>
    </w:p>
    <w:p w14:paraId="0000001F" w14:textId="4C26742F" w:rsidR="00472EC3" w:rsidRPr="0001129E" w:rsidRDefault="00000000" w:rsidP="00362FA5">
      <w:pPr>
        <w:pStyle w:val="Heading2"/>
        <w:numPr>
          <w:ilvl w:val="0"/>
          <w:numId w:val="13"/>
        </w:numPr>
        <w:spacing w:before="240" w:after="120"/>
        <w:rPr>
          <w:rFonts w:eastAsia="Google Sans"/>
          <w:color w:val="1F1F1F"/>
          <w:sz w:val="22"/>
          <w:szCs w:val="22"/>
        </w:rPr>
      </w:pPr>
      <w:r w:rsidRPr="0001129E">
        <w:rPr>
          <w:rFonts w:eastAsia="Google Sans"/>
          <w:color w:val="1F1F1F"/>
          <w:sz w:val="22"/>
          <w:szCs w:val="22"/>
        </w:rPr>
        <w:t>Goals of the Data Mining Solution</w:t>
      </w:r>
    </w:p>
    <w:p w14:paraId="00000020" w14:textId="77777777" w:rsidR="00472EC3" w:rsidRPr="0001129E" w:rsidRDefault="00000000" w:rsidP="007C535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Google Sans Text"/>
          <w:color w:val="1F1F1F"/>
        </w:rPr>
      </w:pPr>
      <w:r w:rsidRPr="0001129E">
        <w:rPr>
          <w:rFonts w:eastAsia="Google Sans Text"/>
          <w:color w:val="1F1F1F"/>
        </w:rPr>
        <w:t>The project aims to move from "Predicting the Future" (banned) to "Spotting Anomalies in the Present."</w:t>
      </w:r>
    </w:p>
    <w:p w14:paraId="00000021" w14:textId="77777777" w:rsidR="00472EC3" w:rsidRPr="0001129E" w:rsidRDefault="00000000" w:rsidP="00362FA5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rPr>
          <w:rFonts w:eastAsia="Google Sans Text"/>
          <w:color w:val="1F1F1F"/>
        </w:rPr>
        <w:t>Goal 1: High-Fidelity Clustering (The "Peer Group"):</w:t>
      </w:r>
    </w:p>
    <w:p w14:paraId="00000022" w14:textId="4C99119B" w:rsidR="00472EC3" w:rsidRPr="0001129E" w:rsidRDefault="00000000" w:rsidP="007C535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rPr>
          <w:rFonts w:eastAsia="Google Sans Text"/>
          <w:color w:val="1F1F1F"/>
        </w:rPr>
        <w:t>Use K-Means (or Hierarchical Clustering) to group 2,000+ stocks based purely on business quality (Growth + Margins), ignoring price</w:t>
      </w:r>
      <w:r w:rsidR="00362FA5" w:rsidRPr="0001129E">
        <w:rPr>
          <w:rFonts w:eastAsia="Google Sans Text"/>
          <w:color w:val="1F1F1F"/>
        </w:rPr>
        <w:t xml:space="preserve"> and labels</w:t>
      </w:r>
      <w:r w:rsidRPr="0001129E">
        <w:rPr>
          <w:rFonts w:eastAsia="Google Sans Text"/>
          <w:color w:val="1F1F1F"/>
        </w:rPr>
        <w:t>.</w:t>
      </w:r>
    </w:p>
    <w:p w14:paraId="00000023" w14:textId="77777777" w:rsidR="00472EC3" w:rsidRPr="0001129E" w:rsidRDefault="00000000" w:rsidP="007C535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rPr>
          <w:rFonts w:eastAsia="Google Sans Text"/>
          <w:color w:val="1F1F1F"/>
        </w:rPr>
        <w:t>Metric: High Silhouette Score, proving that the stocks inside "Cluster A" are genuinely comparable businesses.</w:t>
      </w:r>
    </w:p>
    <w:p w14:paraId="00000024" w14:textId="77777777" w:rsidR="00472EC3" w:rsidRPr="0001129E" w:rsidRDefault="00000000" w:rsidP="00362FA5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rPr>
          <w:rFonts w:eastAsia="Google Sans Text"/>
          <w:color w:val="1F1F1F"/>
        </w:rPr>
        <w:t>Goal 2: The "Laggard" Detection Algorithm:</w:t>
      </w:r>
    </w:p>
    <w:p w14:paraId="00000025" w14:textId="77777777" w:rsidR="00472EC3" w:rsidRPr="0001129E" w:rsidRDefault="00000000" w:rsidP="007C5357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rPr>
          <w:rFonts w:eastAsia="Google Sans Text"/>
          <w:color w:val="1F1F1F"/>
        </w:rPr>
        <w:t>Calculate the Centroid (Average) Valuation for each cluster (e.g., "The average P/E for High-Growth Tech is 33x").</w:t>
      </w:r>
    </w:p>
    <w:p w14:paraId="00000026" w14:textId="77777777" w:rsidR="00472EC3" w:rsidRPr="0001129E" w:rsidRDefault="00000000" w:rsidP="007C5357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rPr>
          <w:rFonts w:eastAsia="Google Sans Text"/>
          <w:color w:val="1F1F1F"/>
        </w:rPr>
        <w:t>Identify stocks that deviate significantly (e.g., &gt;2 Standard Deviations) below this centroid.</w:t>
      </w:r>
    </w:p>
    <w:p w14:paraId="00000027" w14:textId="77777777" w:rsidR="00472EC3" w:rsidRPr="0001129E" w:rsidRDefault="00000000" w:rsidP="007C5357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rPr>
          <w:rFonts w:eastAsia="Google Sans Text"/>
          <w:color w:val="1F1F1F"/>
        </w:rPr>
        <w:t>Success: Identifying a list of "Undervalued" stocks that have strong fundamentals but weak prices.</w:t>
      </w:r>
    </w:p>
    <w:p w14:paraId="0000002A" w14:textId="258FDA5C" w:rsidR="00472EC3" w:rsidRPr="0001129E" w:rsidRDefault="00000000" w:rsidP="00362FA5">
      <w:pPr>
        <w:pStyle w:val="Heading2"/>
        <w:numPr>
          <w:ilvl w:val="0"/>
          <w:numId w:val="13"/>
        </w:numPr>
        <w:spacing w:before="240" w:after="120"/>
        <w:rPr>
          <w:rFonts w:eastAsia="Google Sans"/>
          <w:color w:val="1F1F1F"/>
          <w:sz w:val="22"/>
          <w:szCs w:val="22"/>
        </w:rPr>
      </w:pPr>
      <w:r w:rsidRPr="0001129E">
        <w:rPr>
          <w:rFonts w:eastAsia="Google Sans"/>
          <w:color w:val="1F1F1F"/>
          <w:sz w:val="22"/>
          <w:szCs w:val="22"/>
        </w:rPr>
        <w:t>Description of Tools</w:t>
      </w:r>
    </w:p>
    <w:p w14:paraId="529C33E1" w14:textId="5FDFF056" w:rsidR="00362FA5" w:rsidRPr="0001129E" w:rsidRDefault="00362FA5" w:rsidP="00362FA5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rPr>
          <w:rFonts w:eastAsia="Google Sans Text"/>
          <w:color w:val="1F1F1F"/>
        </w:rPr>
        <w:t>Platform: Google Colab</w:t>
      </w:r>
    </w:p>
    <w:p w14:paraId="49FE68BB" w14:textId="4D7F1009" w:rsidR="00362FA5" w:rsidRPr="0001129E" w:rsidRDefault="00362FA5" w:rsidP="00362FA5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rPr>
          <w:rFonts w:eastAsia="Google Sans Text"/>
          <w:color w:val="1F1F1F"/>
        </w:rPr>
        <w:t>Backend: Python 3</w:t>
      </w:r>
      <w:r w:rsidR="009014A8" w:rsidRPr="0001129E">
        <w:rPr>
          <w:rFonts w:eastAsia="Google Sans Text"/>
          <w:color w:val="1F1F1F"/>
        </w:rPr>
        <w:t>.10+ Version</w:t>
      </w:r>
    </w:p>
    <w:p w14:paraId="0000002C" w14:textId="1AC32955" w:rsidR="00472EC3" w:rsidRPr="0001129E" w:rsidRDefault="00000000" w:rsidP="00362FA5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rPr>
          <w:rFonts w:eastAsia="Google Sans Text"/>
          <w:color w:val="1F1F1F"/>
        </w:rPr>
        <w:t>Data Mining: scikit-learn for the K-Means algorithm and StandardScaler to normalize data (so 10% margins don't get outweighed by $1B market cap).</w:t>
      </w:r>
    </w:p>
    <w:p w14:paraId="0000002E" w14:textId="6010B830" w:rsidR="00472EC3" w:rsidRPr="0001129E" w:rsidRDefault="00000000" w:rsidP="00362FA5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 w:rsidRPr="0001129E">
        <w:rPr>
          <w:rFonts w:eastAsia="Google Sans Text"/>
          <w:color w:val="1F1F1F"/>
        </w:rPr>
        <w:t>Visualization: matplotlib to generate "Cluster Maps" showing the clear separation between "Overvalued" and "Undervalued" stocks</w:t>
      </w:r>
      <w:r w:rsidR="00AA17A6" w:rsidRPr="0001129E">
        <w:rPr>
          <w:rFonts w:eastAsia="Google Sans Text"/>
          <w:color w:val="1F1F1F"/>
        </w:rPr>
        <w:t>.</w:t>
      </w:r>
    </w:p>
    <w:p w14:paraId="0000002F" w14:textId="40CD1C01" w:rsidR="00472EC3" w:rsidRPr="0001129E" w:rsidRDefault="00000000" w:rsidP="00AA17A6">
      <w:pPr>
        <w:pStyle w:val="Heading2"/>
        <w:numPr>
          <w:ilvl w:val="0"/>
          <w:numId w:val="13"/>
        </w:numPr>
        <w:spacing w:before="240" w:after="120"/>
        <w:rPr>
          <w:rFonts w:eastAsia="Google Sans"/>
          <w:color w:val="1F1F1F"/>
          <w:sz w:val="22"/>
          <w:szCs w:val="22"/>
        </w:rPr>
      </w:pPr>
      <w:r w:rsidRPr="0001129E">
        <w:rPr>
          <w:rFonts w:eastAsia="Google Sans"/>
          <w:color w:val="1F1F1F"/>
          <w:sz w:val="22"/>
          <w:szCs w:val="22"/>
        </w:rPr>
        <w:t>Products Produced</w:t>
      </w:r>
    </w:p>
    <w:p w14:paraId="00000030" w14:textId="2B66E94C" w:rsidR="00472EC3" w:rsidRPr="0001129E" w:rsidRDefault="00000000" w:rsidP="00AA17A6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</w:pPr>
      <w:r w:rsidRPr="0001129E">
        <w:rPr>
          <w:rFonts w:eastAsia="Google Sans Text"/>
          <w:color w:val="1F1F1F"/>
        </w:rPr>
        <w:t>The "Hidden Gem" Report: A generated daily list of stocks that are "Misclassified by the Market" (</w:t>
      </w:r>
      <w:r w:rsidR="00D54743">
        <w:rPr>
          <w:rFonts w:eastAsia="Google Sans Text"/>
          <w:color w:val="1F1F1F"/>
        </w:rPr>
        <w:t>h</w:t>
      </w:r>
      <w:r w:rsidRPr="0001129E">
        <w:rPr>
          <w:rFonts w:eastAsia="Google Sans Text"/>
          <w:color w:val="1F1F1F"/>
        </w:rPr>
        <w:t xml:space="preserve">igh </w:t>
      </w:r>
      <w:r w:rsidR="00D54743">
        <w:rPr>
          <w:rFonts w:eastAsia="Google Sans Text"/>
          <w:color w:val="1F1F1F"/>
        </w:rPr>
        <w:t>q</w:t>
      </w:r>
      <w:r w:rsidRPr="0001129E">
        <w:rPr>
          <w:rFonts w:eastAsia="Google Sans Text"/>
          <w:color w:val="1F1F1F"/>
        </w:rPr>
        <w:t xml:space="preserve">uality </w:t>
      </w:r>
      <w:r w:rsidR="00D54743">
        <w:rPr>
          <w:rFonts w:eastAsia="Google Sans Text"/>
          <w:color w:val="1F1F1F"/>
        </w:rPr>
        <w:t>c</w:t>
      </w:r>
      <w:r w:rsidRPr="0001129E">
        <w:rPr>
          <w:rFonts w:eastAsia="Google Sans Text"/>
          <w:color w:val="1F1F1F"/>
        </w:rPr>
        <w:t xml:space="preserve">luster, </w:t>
      </w:r>
      <w:r w:rsidR="00D54743">
        <w:rPr>
          <w:rFonts w:eastAsia="Google Sans Text"/>
          <w:color w:val="1F1F1F"/>
        </w:rPr>
        <w:t>l</w:t>
      </w:r>
      <w:r w:rsidRPr="0001129E">
        <w:rPr>
          <w:rFonts w:eastAsia="Google Sans Text"/>
          <w:color w:val="1F1F1F"/>
        </w:rPr>
        <w:t xml:space="preserve">ow </w:t>
      </w:r>
      <w:r w:rsidR="00D54743">
        <w:rPr>
          <w:rFonts w:eastAsia="Google Sans Text"/>
          <w:color w:val="1F1F1F"/>
        </w:rPr>
        <w:t>p</w:t>
      </w:r>
      <w:r w:rsidRPr="0001129E">
        <w:rPr>
          <w:rFonts w:eastAsia="Google Sans Text"/>
          <w:color w:val="1F1F1F"/>
        </w:rPr>
        <w:t>rice).</w:t>
      </w:r>
    </w:p>
    <w:p w14:paraId="7D53099B" w14:textId="5340121F" w:rsidR="00D54743" w:rsidRPr="00D54743" w:rsidRDefault="00000000" w:rsidP="00AA17A6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 w:rsidRPr="00D54743">
        <w:rPr>
          <w:rFonts w:eastAsia="Google Sans Text"/>
          <w:color w:val="1F1F1F"/>
        </w:rPr>
        <w:t>The Cluster Map Visualization: A 2D scatter plot</w:t>
      </w:r>
      <w:r w:rsidR="00E634AD" w:rsidRPr="00D54743">
        <w:rPr>
          <w:rFonts w:eastAsia="Google Sans Text"/>
          <w:color w:val="1F1F1F"/>
        </w:rPr>
        <w:t xml:space="preserve"> </w:t>
      </w:r>
      <w:r w:rsidRPr="00D54743">
        <w:rPr>
          <w:rFonts w:eastAsia="Google Sans Text"/>
          <w:color w:val="1F1F1F"/>
        </w:rPr>
        <w:t>showing the clusters, with "Laggards" highlighted in red</w:t>
      </w:r>
      <w:r w:rsidR="00215745">
        <w:rPr>
          <w:rFonts w:eastAsia="Google Sans Text"/>
          <w:color w:val="1F1F1F"/>
        </w:rPr>
        <w:t xml:space="preserve"> as undervalued stocks.</w:t>
      </w:r>
    </w:p>
    <w:p w14:paraId="706788BE" w14:textId="2C69CE01" w:rsidR="003D42EC" w:rsidRDefault="003D42EC" w:rsidP="00AA17A6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 w:rsidRPr="003D42EC">
        <w:t>Clustering Performance Analysis: A technical validation report including Silhouette Coefficients and Elbow Method plots to demonstrate the statistical validity and separation quality of the generated clusters.</w:t>
      </w:r>
    </w:p>
    <w:p w14:paraId="6A2A16EB" w14:textId="503BBF94" w:rsidR="001F789E" w:rsidRPr="0001129E" w:rsidRDefault="001F789E" w:rsidP="00880A30">
      <w:pPr>
        <w:pStyle w:val="ListParagraph"/>
        <w:numPr>
          <w:ilvl w:val="0"/>
          <w:numId w:val="22"/>
        </w:numPr>
      </w:pPr>
      <w:r w:rsidRPr="001F789E">
        <w:t>Fundamental Analysis Logic: A reusable Python module that inputs any stock ticker and outputs its "True Peer Group" and "Relative Discount," replacing the flawed "Sector" comparison</w:t>
      </w:r>
      <w:r w:rsidR="00880A30">
        <w:t>.</w:t>
      </w:r>
    </w:p>
    <w:sectPr w:rsidR="001F789E" w:rsidRPr="0001129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C9522A8-D763-D447-916D-8EBF0A76D84D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F7D9B184-6147-4943-A807-CAE89E0696D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16126678-A6EC-D54B-9393-9D0FC015C762}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  <w:embedRegular r:id="rId4" w:fontKey="{F8F3F50E-4AF3-BC44-839E-7F1AFC36106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319C9DD0-3FC2-9246-81E1-81DEFDEB85F1}"/>
    <w:embedBold r:id="rId6" w:fontKey="{153FF5FB-2F3E-0244-BC1E-CF9DDF84A6A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E0C7674A-D8B2-3241-8870-B39F105C88E1}"/>
  </w:font>
  <w:font w:name="Google Sans">
    <w:panose1 w:val="020B0604020202020204"/>
    <w:charset w:val="00"/>
    <w:family w:val="auto"/>
    <w:pitch w:val="default"/>
    <w:embedBold r:id="rId8" w:fontKey="{5BB4116B-4DE2-3445-A0A7-4B02A56716C1}"/>
  </w:font>
  <w:font w:name="Google Sans Text">
    <w:charset w:val="00"/>
    <w:family w:val="auto"/>
    <w:pitch w:val="default"/>
    <w:embedRegular r:id="rId9" w:fontKey="{D63FA481-2514-1E4A-89CD-734D0955104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5D3FF3A4-C6BE-5F43-9124-9D68BCC6718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F5657E6D-039D-E54D-AE16-6377EBBEBB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36D2"/>
    <w:multiLevelType w:val="hybridMultilevel"/>
    <w:tmpl w:val="A6580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0134D"/>
    <w:multiLevelType w:val="hybridMultilevel"/>
    <w:tmpl w:val="68945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01C01"/>
    <w:multiLevelType w:val="multilevel"/>
    <w:tmpl w:val="2146C45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4EB3C45"/>
    <w:multiLevelType w:val="hybridMultilevel"/>
    <w:tmpl w:val="AEEE7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E3C68"/>
    <w:multiLevelType w:val="hybridMultilevel"/>
    <w:tmpl w:val="519E6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469A4"/>
    <w:multiLevelType w:val="multilevel"/>
    <w:tmpl w:val="29BC57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DC7093C"/>
    <w:multiLevelType w:val="multilevel"/>
    <w:tmpl w:val="F524EB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DFF7659"/>
    <w:multiLevelType w:val="multilevel"/>
    <w:tmpl w:val="1D8013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8D9583E"/>
    <w:multiLevelType w:val="hybridMultilevel"/>
    <w:tmpl w:val="12A4A5F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9" w15:restartNumberingAfterBreak="0">
    <w:nsid w:val="2AB80460"/>
    <w:multiLevelType w:val="hybridMultilevel"/>
    <w:tmpl w:val="0408EFD6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0" w15:restartNumberingAfterBreak="0">
    <w:nsid w:val="4599345F"/>
    <w:multiLevelType w:val="hybridMultilevel"/>
    <w:tmpl w:val="AB661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A85A99"/>
    <w:multiLevelType w:val="multilevel"/>
    <w:tmpl w:val="E252FE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8DD005F"/>
    <w:multiLevelType w:val="hybridMultilevel"/>
    <w:tmpl w:val="6938E788"/>
    <w:lvl w:ilvl="0" w:tplc="2BEE9584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3" w15:restartNumberingAfterBreak="0">
    <w:nsid w:val="599C0756"/>
    <w:multiLevelType w:val="hybridMultilevel"/>
    <w:tmpl w:val="E102B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14" w15:restartNumberingAfterBreak="0">
    <w:nsid w:val="634E6038"/>
    <w:multiLevelType w:val="multilevel"/>
    <w:tmpl w:val="261A35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7CF2CEB"/>
    <w:multiLevelType w:val="multilevel"/>
    <w:tmpl w:val="E6E2EC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A145EC5"/>
    <w:multiLevelType w:val="multilevel"/>
    <w:tmpl w:val="F03A80E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AFA4841"/>
    <w:multiLevelType w:val="multilevel"/>
    <w:tmpl w:val="3966646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3D92051"/>
    <w:multiLevelType w:val="multilevel"/>
    <w:tmpl w:val="0BE21E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4721394"/>
    <w:multiLevelType w:val="multilevel"/>
    <w:tmpl w:val="80E2CA9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5C556B0"/>
    <w:multiLevelType w:val="hybridMultilevel"/>
    <w:tmpl w:val="D5D8383A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1" w15:restartNumberingAfterBreak="0">
    <w:nsid w:val="76904F8A"/>
    <w:multiLevelType w:val="multilevel"/>
    <w:tmpl w:val="56CC41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7B5D7E19"/>
    <w:multiLevelType w:val="hybridMultilevel"/>
    <w:tmpl w:val="B93E322C"/>
    <w:lvl w:ilvl="0" w:tplc="04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num w:numId="1" w16cid:durableId="202329282">
    <w:abstractNumId w:val="5"/>
  </w:num>
  <w:num w:numId="2" w16cid:durableId="1854416341">
    <w:abstractNumId w:val="18"/>
  </w:num>
  <w:num w:numId="3" w16cid:durableId="286931791">
    <w:abstractNumId w:val="11"/>
  </w:num>
  <w:num w:numId="4" w16cid:durableId="752631100">
    <w:abstractNumId w:val="16"/>
  </w:num>
  <w:num w:numId="5" w16cid:durableId="1768189817">
    <w:abstractNumId w:val="17"/>
  </w:num>
  <w:num w:numId="6" w16cid:durableId="1842428477">
    <w:abstractNumId w:val="2"/>
  </w:num>
  <w:num w:numId="7" w16cid:durableId="246504799">
    <w:abstractNumId w:val="15"/>
  </w:num>
  <w:num w:numId="8" w16cid:durableId="865413783">
    <w:abstractNumId w:val="7"/>
  </w:num>
  <w:num w:numId="9" w16cid:durableId="1159267254">
    <w:abstractNumId w:val="14"/>
  </w:num>
  <w:num w:numId="10" w16cid:durableId="2012105160">
    <w:abstractNumId w:val="21"/>
  </w:num>
  <w:num w:numId="11" w16cid:durableId="2066877316">
    <w:abstractNumId w:val="6"/>
  </w:num>
  <w:num w:numId="12" w16cid:durableId="1000040805">
    <w:abstractNumId w:val="19"/>
  </w:num>
  <w:num w:numId="13" w16cid:durableId="1210916911">
    <w:abstractNumId w:val="0"/>
  </w:num>
  <w:num w:numId="14" w16cid:durableId="468010866">
    <w:abstractNumId w:val="12"/>
  </w:num>
  <w:num w:numId="15" w16cid:durableId="1280841956">
    <w:abstractNumId w:val="4"/>
  </w:num>
  <w:num w:numId="16" w16cid:durableId="2026785084">
    <w:abstractNumId w:val="10"/>
  </w:num>
  <w:num w:numId="17" w16cid:durableId="687373538">
    <w:abstractNumId w:val="9"/>
  </w:num>
  <w:num w:numId="18" w16cid:durableId="1231765234">
    <w:abstractNumId w:val="1"/>
  </w:num>
  <w:num w:numId="19" w16cid:durableId="2076277504">
    <w:abstractNumId w:val="22"/>
  </w:num>
  <w:num w:numId="20" w16cid:durableId="833496979">
    <w:abstractNumId w:val="13"/>
  </w:num>
  <w:num w:numId="21" w16cid:durableId="929776343">
    <w:abstractNumId w:val="20"/>
  </w:num>
  <w:num w:numId="22" w16cid:durableId="863401832">
    <w:abstractNumId w:val="8"/>
  </w:num>
  <w:num w:numId="23" w16cid:durableId="18414611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EC3"/>
    <w:rsid w:val="0001129E"/>
    <w:rsid w:val="00182E1E"/>
    <w:rsid w:val="001F789E"/>
    <w:rsid w:val="00215745"/>
    <w:rsid w:val="00245DCD"/>
    <w:rsid w:val="00362FA5"/>
    <w:rsid w:val="00387DEE"/>
    <w:rsid w:val="003D42EC"/>
    <w:rsid w:val="00443348"/>
    <w:rsid w:val="00472EC3"/>
    <w:rsid w:val="0049021B"/>
    <w:rsid w:val="00552EA9"/>
    <w:rsid w:val="006238AF"/>
    <w:rsid w:val="00710BC0"/>
    <w:rsid w:val="007C5357"/>
    <w:rsid w:val="00817A6A"/>
    <w:rsid w:val="00850721"/>
    <w:rsid w:val="00880A30"/>
    <w:rsid w:val="009014A8"/>
    <w:rsid w:val="009301C1"/>
    <w:rsid w:val="009F5B09"/>
    <w:rsid w:val="00AA17A6"/>
    <w:rsid w:val="00AB4920"/>
    <w:rsid w:val="00C34E98"/>
    <w:rsid w:val="00D54743"/>
    <w:rsid w:val="00E634AD"/>
    <w:rsid w:val="00F47C36"/>
    <w:rsid w:val="00FF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BC742"/>
  <w15:docId w15:val="{5C9EB0CE-39AC-5343-A860-2172D2275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C53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535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C53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ustafa.azam@ucdenver.edu" TargetMode="External"/><Relationship Id="rId5" Type="http://schemas.openxmlformats.org/officeDocument/2006/relationships/hyperlink" Target="mailto:hai.phan@ucdenver.edu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741</Words>
  <Characters>4098</Characters>
  <Application>Microsoft Office Word</Application>
  <DocSecurity>0</DocSecurity>
  <Lines>93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Phan, Hai</cp:lastModifiedBy>
  <cp:revision>32</cp:revision>
  <dcterms:created xsi:type="dcterms:W3CDTF">2026-02-12T19:36:00Z</dcterms:created>
  <dcterms:modified xsi:type="dcterms:W3CDTF">2026-02-12T21:30:00Z</dcterms:modified>
</cp:coreProperties>
</file>