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A81" w:rsidRPr="00A47D6F" w:rsidRDefault="00CE7C50" w:rsidP="00592D94">
      <w:pPr>
        <w:pStyle w:val="Pageheading"/>
        <w:numPr>
          <w:ilvl w:val="0"/>
          <w:numId w:val="0"/>
        </w:numPr>
      </w:pPr>
      <w:r>
        <w:rPr>
          <w:lang w:eastAsia="en-IE"/>
        </w:rPr>
        <w:drawing>
          <wp:anchor distT="0" distB="0" distL="114300" distR="114300" simplePos="0" relativeHeight="251658240" behindDoc="1" locked="0" layoutInCell="1" allowOverlap="1" wp14:anchorId="3878F386" wp14:editId="66D84614">
            <wp:simplePos x="0" y="0"/>
            <wp:positionH relativeFrom="margin">
              <wp:posOffset>0</wp:posOffset>
            </wp:positionH>
            <wp:positionV relativeFrom="paragraph">
              <wp:posOffset>916305</wp:posOffset>
            </wp:positionV>
            <wp:extent cx="1741805"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e Professional Picture.jpg"/>
                    <pic:cNvPicPr/>
                  </pic:nvPicPr>
                  <pic:blipFill>
                    <a:blip r:embed="rId11">
                      <a:extLst>
                        <a:ext uri="{28A0092B-C50C-407E-A947-70E740481C1C}">
                          <a14:useLocalDpi xmlns:a14="http://schemas.microsoft.com/office/drawing/2010/main" val="0"/>
                        </a:ext>
                      </a:extLst>
                    </a:blip>
                    <a:stretch>
                      <a:fillRect/>
                    </a:stretch>
                  </pic:blipFill>
                  <pic:spPr>
                    <a:xfrm>
                      <a:off x="0" y="0"/>
                      <a:ext cx="1741805" cy="1952625"/>
                    </a:xfrm>
                    <a:prstGeom prst="rect">
                      <a:avLst/>
                    </a:prstGeom>
                  </pic:spPr>
                </pic:pic>
              </a:graphicData>
            </a:graphic>
            <wp14:sizeRelH relativeFrom="margin">
              <wp14:pctWidth>0</wp14:pctWidth>
            </wp14:sizeRelH>
            <wp14:sizeRelV relativeFrom="margin">
              <wp14:pctHeight>0</wp14:pctHeight>
            </wp14:sizeRelV>
          </wp:anchor>
        </w:drawing>
      </w:r>
      <w:r w:rsidR="00592D94">
        <w:t>Curriculum Vitae</w:t>
      </w:r>
    </w:p>
    <w:p w:rsidR="00813C33" w:rsidRDefault="00813C33" w:rsidP="00813C33"/>
    <w:p w:rsidR="00813C33" w:rsidRDefault="00813C33" w:rsidP="00813C33"/>
    <w:p w:rsidR="00CE7C50" w:rsidRDefault="00CE7C50" w:rsidP="00813C33">
      <w:pPr>
        <w:pStyle w:val="Heading-Green"/>
      </w:pPr>
    </w:p>
    <w:p w:rsidR="00CE7C50" w:rsidRDefault="00CE7C50" w:rsidP="00813C33">
      <w:pPr>
        <w:pStyle w:val="Heading-Green"/>
      </w:pPr>
    </w:p>
    <w:p w:rsidR="00CE7C50" w:rsidRDefault="00CE7C50" w:rsidP="00813C33">
      <w:pPr>
        <w:pStyle w:val="Heading-Green"/>
      </w:pPr>
    </w:p>
    <w:p w:rsidR="00CE7C50" w:rsidRDefault="00CE7C50" w:rsidP="00813C33">
      <w:pPr>
        <w:pStyle w:val="Heading-Green"/>
      </w:pPr>
    </w:p>
    <w:p w:rsidR="00813C33" w:rsidRDefault="00A43736" w:rsidP="00813C33">
      <w:pPr>
        <w:pStyle w:val="Heading-Green"/>
      </w:pPr>
      <w:r>
        <w:t>Victoria Hayes</w:t>
      </w:r>
    </w:p>
    <w:p w:rsidR="00813C33" w:rsidRPr="009B37D6" w:rsidRDefault="009E2BB1" w:rsidP="009B37D6">
      <w:pPr>
        <w:pStyle w:val="ContactDetails"/>
      </w:pPr>
      <w:r>
        <w:t>Consultant</w:t>
      </w:r>
    </w:p>
    <w:p w:rsidR="00813C33" w:rsidRDefault="00361301" w:rsidP="00813C33">
      <w:pPr>
        <w:pStyle w:val="ContactDetails"/>
      </w:pPr>
      <w:r>
        <w:t>Tel: +353 (1) 417 2952</w:t>
      </w:r>
    </w:p>
    <w:p w:rsidR="00813C33" w:rsidRDefault="00361301" w:rsidP="00813C33">
      <w:pPr>
        <w:pStyle w:val="ContactDetails"/>
      </w:pPr>
      <w:r>
        <w:t>Mobile: +353 (0)87 947 7977</w:t>
      </w:r>
    </w:p>
    <w:p w:rsidR="00813C33" w:rsidRDefault="00813C33" w:rsidP="00813C33">
      <w:pPr>
        <w:pStyle w:val="ContactDetails"/>
      </w:pPr>
      <w:r>
        <w:t xml:space="preserve">Email: </w:t>
      </w:r>
      <w:r w:rsidR="00A43736">
        <w:t>vihayes</w:t>
      </w:r>
      <w:r>
        <w:t>@deloitte.ie</w:t>
      </w:r>
    </w:p>
    <w:p w:rsidR="00813C33" w:rsidRDefault="00813C33" w:rsidP="00813C33">
      <w:pPr>
        <w:pStyle w:val="ContactDetails"/>
      </w:pPr>
      <w:r>
        <w:t xml:space="preserve">Office: </w:t>
      </w:r>
      <w:r w:rsidR="00082835">
        <w:t>Dublin, Ireland</w:t>
      </w:r>
    </w:p>
    <w:p w:rsidR="00813C33" w:rsidRDefault="00813C33" w:rsidP="00813C33">
      <w:pPr>
        <w:pStyle w:val="Heading-Green"/>
      </w:pPr>
      <w:r>
        <w:t>Professional experience</w:t>
      </w:r>
    </w:p>
    <w:p w:rsidR="007E18B5" w:rsidRDefault="00A43736" w:rsidP="00867099">
      <w:pPr>
        <w:pStyle w:val="Bodycopy"/>
        <w:jc w:val="both"/>
      </w:pPr>
      <w:r>
        <w:t>Victoria</w:t>
      </w:r>
      <w:r w:rsidR="00CD446B">
        <w:t xml:space="preserve"> joined Deloitt</w:t>
      </w:r>
      <w:r w:rsidR="00FF6493">
        <w:t xml:space="preserve">e in </w:t>
      </w:r>
      <w:r>
        <w:t>August 2019</w:t>
      </w:r>
      <w:r w:rsidR="00FF6493">
        <w:t>.</w:t>
      </w:r>
      <w:r w:rsidR="00932C38">
        <w:t xml:space="preserve"> </w:t>
      </w:r>
      <w:r w:rsidR="00FF6493">
        <w:t xml:space="preserve">Currently, </w:t>
      </w:r>
      <w:r>
        <w:t>s</w:t>
      </w:r>
      <w:r w:rsidR="00FF6493">
        <w:t xml:space="preserve">he is </w:t>
      </w:r>
      <w:r>
        <w:t>participating in an apprenticeship programme, mixing on the job learning with classroom based learning. Currently she is in the eighth month of this two year programme and is working in the Department of Social Protection on the EESSI team for three days a week.</w:t>
      </w:r>
    </w:p>
    <w:p w:rsidR="00813C33" w:rsidRDefault="009B37D6" w:rsidP="00813C33">
      <w:pPr>
        <w:pStyle w:val="Heading-Green"/>
      </w:pPr>
      <w:r>
        <w:t>Clients</w:t>
      </w:r>
    </w:p>
    <w:p w:rsidR="00BE4305" w:rsidRDefault="00BE4305" w:rsidP="00867099">
      <w:pPr>
        <w:pStyle w:val="Bulletlevel1"/>
        <w:numPr>
          <w:ilvl w:val="0"/>
          <w:numId w:val="0"/>
        </w:numPr>
        <w:rPr>
          <w:b/>
        </w:rPr>
      </w:pPr>
    </w:p>
    <w:p w:rsidR="00813C33" w:rsidRPr="00867099" w:rsidRDefault="00A43736" w:rsidP="00867099">
      <w:pPr>
        <w:pStyle w:val="Bulletlevel1"/>
        <w:numPr>
          <w:ilvl w:val="0"/>
          <w:numId w:val="0"/>
        </w:numPr>
        <w:rPr>
          <w:b/>
        </w:rPr>
      </w:pPr>
      <w:r>
        <w:rPr>
          <w:b/>
        </w:rPr>
        <w:t xml:space="preserve">Department of Social Protection </w:t>
      </w:r>
      <w:r w:rsidR="002D3CA2">
        <w:rPr>
          <w:b/>
        </w:rPr>
        <w:t>(</w:t>
      </w:r>
      <w:r>
        <w:rPr>
          <w:b/>
        </w:rPr>
        <w:t>February 2019</w:t>
      </w:r>
      <w:r w:rsidR="002D3CA2">
        <w:rPr>
          <w:b/>
        </w:rPr>
        <w:t xml:space="preserve"> – </w:t>
      </w:r>
      <w:r>
        <w:rPr>
          <w:b/>
        </w:rPr>
        <w:t>Present</w:t>
      </w:r>
      <w:r w:rsidR="002D3CA2">
        <w:rPr>
          <w:b/>
        </w:rPr>
        <w:t>)</w:t>
      </w:r>
    </w:p>
    <w:p w:rsidR="00813C33" w:rsidRDefault="00984A5F" w:rsidP="00893A0B">
      <w:pPr>
        <w:pStyle w:val="Bulletlevel1"/>
        <w:numPr>
          <w:ilvl w:val="0"/>
          <w:numId w:val="0"/>
        </w:numPr>
        <w:rPr>
          <w:i/>
        </w:rPr>
      </w:pPr>
      <w:r>
        <w:rPr>
          <w:i/>
        </w:rPr>
        <w:t xml:space="preserve">Automation </w:t>
      </w:r>
      <w:r w:rsidR="00A43736">
        <w:rPr>
          <w:i/>
        </w:rPr>
        <w:t>Tester</w:t>
      </w:r>
    </w:p>
    <w:p w:rsidR="00661311" w:rsidRDefault="00A43736" w:rsidP="00893A0B">
      <w:pPr>
        <w:pStyle w:val="Bulletlevel1"/>
        <w:numPr>
          <w:ilvl w:val="0"/>
          <w:numId w:val="0"/>
        </w:numPr>
      </w:pPr>
      <w:r>
        <w:t>Victoria</w:t>
      </w:r>
      <w:r w:rsidR="00867099">
        <w:t xml:space="preserve"> has offered support to the </w:t>
      </w:r>
      <w:r>
        <w:t>test</w:t>
      </w:r>
      <w:r w:rsidR="00867099">
        <w:t xml:space="preserve"> teams working on </w:t>
      </w:r>
      <w:r w:rsidR="00984A5F">
        <w:t>the EESSI project. As part of her</w:t>
      </w:r>
      <w:r w:rsidR="00867099">
        <w:t xml:space="preserve"> role, </w:t>
      </w:r>
      <w:r w:rsidR="00984A5F">
        <w:t>Victoria</w:t>
      </w:r>
      <w:r w:rsidR="00867099">
        <w:t xml:space="preserve"> was responsible for</w:t>
      </w:r>
      <w:r w:rsidR="00661311">
        <w:t>:</w:t>
      </w:r>
    </w:p>
    <w:p w:rsidR="00661311" w:rsidRDefault="00984A5F" w:rsidP="00FE6A56">
      <w:pPr>
        <w:pStyle w:val="Bulletlevel1"/>
        <w:numPr>
          <w:ilvl w:val="0"/>
          <w:numId w:val="5"/>
        </w:numPr>
      </w:pPr>
      <w:r>
        <w:t>Creating automated test cases</w:t>
      </w:r>
    </w:p>
    <w:p w:rsidR="00661311" w:rsidRDefault="00661311" w:rsidP="00FE6A56">
      <w:pPr>
        <w:pStyle w:val="Bulletlevel1"/>
        <w:numPr>
          <w:ilvl w:val="0"/>
          <w:numId w:val="5"/>
        </w:numPr>
      </w:pPr>
      <w:r>
        <w:t xml:space="preserve">Creation of documentation </w:t>
      </w:r>
      <w:r w:rsidR="00984A5F">
        <w:t>relating to test cases</w:t>
      </w:r>
    </w:p>
    <w:p w:rsidR="00661311" w:rsidRDefault="00984A5F" w:rsidP="00FE6A56">
      <w:pPr>
        <w:pStyle w:val="Bulletlevel1"/>
        <w:numPr>
          <w:ilvl w:val="0"/>
          <w:numId w:val="5"/>
        </w:numPr>
      </w:pPr>
      <w:r>
        <w:t>Attending demos of test cases to clients</w:t>
      </w:r>
    </w:p>
    <w:p w:rsidR="00984A5F" w:rsidRDefault="00984A5F" w:rsidP="00FE6A56">
      <w:pPr>
        <w:pStyle w:val="Bulletlevel1"/>
        <w:numPr>
          <w:ilvl w:val="0"/>
          <w:numId w:val="5"/>
        </w:numPr>
      </w:pPr>
      <w:r>
        <w:t>Running manual test cases</w:t>
      </w:r>
    </w:p>
    <w:p w:rsidR="00813C33" w:rsidRDefault="00813C33" w:rsidP="00813C33">
      <w:pPr>
        <w:pStyle w:val="Heading-Green"/>
      </w:pPr>
      <w:r>
        <w:lastRenderedPageBreak/>
        <w:t>Education / other</w:t>
      </w:r>
    </w:p>
    <w:p w:rsidR="00FF6493" w:rsidRDefault="00984A5F" w:rsidP="00FF6493">
      <w:pPr>
        <w:pStyle w:val="Bodycopy"/>
      </w:pPr>
      <w:r>
        <w:t>Leaving Certificate at St. Andrew’s College (2014)</w:t>
      </w:r>
    </w:p>
    <w:p w:rsidR="00E344D7" w:rsidRDefault="00984A5F" w:rsidP="00FF6493">
      <w:pPr>
        <w:pStyle w:val="Bodycopy"/>
      </w:pPr>
      <w:r>
        <w:t>Level 5 Cert Animal Healthcare at Dun Laoghaire Institute of Further Education (2015)</w:t>
      </w:r>
    </w:p>
    <w:p w:rsidR="00984A5F" w:rsidRDefault="00984A5F" w:rsidP="00FF6493">
      <w:pPr>
        <w:pStyle w:val="Bodycopy"/>
      </w:pPr>
      <w:r>
        <w:t>Currently studying for Level 6 certificate in Software Development (2021)</w:t>
      </w:r>
    </w:p>
    <w:p w:rsidR="007E18B5" w:rsidRDefault="007E18B5" w:rsidP="00FF6493">
      <w:pPr>
        <w:pStyle w:val="Bodycopy"/>
      </w:pPr>
    </w:p>
    <w:p w:rsidR="007E18B5" w:rsidRPr="00CE4189" w:rsidRDefault="007E18B5" w:rsidP="007E18B5">
      <w:pPr>
        <w:pStyle w:val="ContactDetails"/>
        <w:jc w:val="both"/>
        <w:rPr>
          <w:b/>
        </w:rPr>
      </w:pPr>
      <w:r>
        <w:rPr>
          <w:b/>
        </w:rPr>
        <w:t>Technical Skills</w:t>
      </w:r>
    </w:p>
    <w:p w:rsidR="007E18B5" w:rsidRDefault="007E18B5" w:rsidP="007E18B5">
      <w:pPr>
        <w:pStyle w:val="ContactDetails"/>
        <w:ind w:left="4"/>
        <w:jc w:val="both"/>
      </w:pPr>
      <w:r>
        <w:t xml:space="preserve">Packages/Applications:       MS Office Suite, Microsoft Visual Studio, </w:t>
      </w:r>
      <w:proofErr w:type="spellStart"/>
      <w:r>
        <w:t>Specflow</w:t>
      </w:r>
      <w:proofErr w:type="spellEnd"/>
      <w:r>
        <w:t>, C#, HTML5, CSS</w:t>
      </w:r>
      <w:bookmarkStart w:id="0" w:name="_GoBack"/>
      <w:bookmarkEnd w:id="0"/>
    </w:p>
    <w:p w:rsidR="007E18B5" w:rsidRDefault="007E18B5" w:rsidP="00FF6493">
      <w:pPr>
        <w:pStyle w:val="Bodycopy"/>
      </w:pPr>
    </w:p>
    <w:p w:rsidR="00082835" w:rsidRDefault="00082835" w:rsidP="009A34B5">
      <w:pPr>
        <w:pStyle w:val="Bodycopy"/>
      </w:pPr>
    </w:p>
    <w:sectPr w:rsidR="00082835" w:rsidSect="00DC6021">
      <w:headerReference w:type="default" r:id="rId12"/>
      <w:type w:val="evenPage"/>
      <w:pgSz w:w="11899" w:h="16838" w:code="9"/>
      <w:pgMar w:top="1440" w:right="1440" w:bottom="1440" w:left="1440" w:header="1080" w:footer="1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228" w:rsidRDefault="005C0228">
      <w:r>
        <w:separator/>
      </w:r>
    </w:p>
    <w:p w:rsidR="005C0228" w:rsidRDefault="005C0228"/>
  </w:endnote>
  <w:endnote w:type="continuationSeparator" w:id="0">
    <w:p w:rsidR="005C0228" w:rsidRDefault="005C0228">
      <w:r>
        <w:continuationSeparator/>
      </w:r>
    </w:p>
    <w:p w:rsidR="005C0228" w:rsidRDefault="005C0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228" w:rsidRDefault="005C0228">
      <w:r>
        <w:separator/>
      </w:r>
    </w:p>
    <w:p w:rsidR="005C0228" w:rsidRDefault="005C0228"/>
  </w:footnote>
  <w:footnote w:type="continuationSeparator" w:id="0">
    <w:p w:rsidR="005C0228" w:rsidRDefault="005C0228">
      <w:r>
        <w:continuationSeparator/>
      </w:r>
    </w:p>
    <w:p w:rsidR="005C0228" w:rsidRDefault="005C02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D94" w:rsidRDefault="00592D94" w:rsidP="00592D94">
    <w:pPr>
      <w:pStyle w:val="Header"/>
      <w:jc w:val="right"/>
    </w:pPr>
    <w:r>
      <w:rPr>
        <w:noProof/>
        <w:lang w:val="en-IE" w:eastAsia="en-IE"/>
      </w:rPr>
      <w:drawing>
        <wp:inline distT="0" distB="0" distL="0" distR="0">
          <wp:extent cx="1438275" cy="600075"/>
          <wp:effectExtent l="0" t="0" r="0" b="0"/>
          <wp:docPr id="1" name="Picture 1" descr="Dc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ogo_bw"/>
                  <pic:cNvPicPr>
                    <a:picLocks noChangeAspect="1" noChangeArrowheads="1"/>
                  </pic:cNvPicPr>
                </pic:nvPicPr>
                <pic:blipFill>
                  <a:blip r:embed="rId1"/>
                  <a:srcRect/>
                  <a:stretch>
                    <a:fillRect/>
                  </a:stretch>
                </pic:blipFill>
                <pic:spPr bwMode="auto">
                  <a:xfrm>
                    <a:off x="0" y="0"/>
                    <a:ext cx="1438275" cy="600075"/>
                  </a:xfrm>
                  <a:prstGeom prst="rect">
                    <a:avLst/>
                  </a:prstGeom>
                  <a:noFill/>
                  <a:ln w="9525">
                    <a:noFill/>
                    <a:miter lim="800000"/>
                    <a:headEnd/>
                    <a:tailEnd/>
                  </a:ln>
                </pic:spPr>
              </pic:pic>
            </a:graphicData>
          </a:graphic>
        </wp:inline>
      </w:drawing>
    </w:r>
  </w:p>
  <w:p w:rsidR="00592D94" w:rsidRDefault="00592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13885CE"/>
    <w:lvl w:ilvl="0">
      <w:start w:val="1"/>
      <w:numFmt w:val="bullet"/>
      <w:pStyle w:val="Bulletlevel2"/>
      <w:lvlText w:val=""/>
      <w:lvlJc w:val="left"/>
      <w:pPr>
        <w:tabs>
          <w:tab w:val="num" w:pos="567"/>
        </w:tabs>
        <w:ind w:left="567" w:hanging="283"/>
      </w:pPr>
      <w:rPr>
        <w:rFonts w:ascii="Symbol" w:hAnsi="Symbol" w:hint="default"/>
      </w:rPr>
    </w:lvl>
  </w:abstractNum>
  <w:abstractNum w:abstractNumId="1" w15:restartNumberingAfterBreak="0">
    <w:nsid w:val="FFFFFF89"/>
    <w:multiLevelType w:val="singleLevel"/>
    <w:tmpl w:val="0B1CA786"/>
    <w:lvl w:ilvl="0">
      <w:start w:val="1"/>
      <w:numFmt w:val="bullet"/>
      <w:pStyle w:val="Bulletlevel1"/>
      <w:lvlText w:val=""/>
      <w:lvlJc w:val="left"/>
      <w:pPr>
        <w:tabs>
          <w:tab w:val="num" w:pos="284"/>
        </w:tabs>
        <w:ind w:left="284" w:hanging="284"/>
      </w:pPr>
      <w:rPr>
        <w:rFonts w:ascii="Symbol" w:hAnsi="Symbol" w:hint="default"/>
      </w:rPr>
    </w:lvl>
  </w:abstractNum>
  <w:abstractNum w:abstractNumId="2" w15:restartNumberingAfterBreak="0">
    <w:nsid w:val="17FC4772"/>
    <w:multiLevelType w:val="hybridMultilevel"/>
    <w:tmpl w:val="547EB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0F077E"/>
    <w:multiLevelType w:val="hybridMultilevel"/>
    <w:tmpl w:val="1CAC4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67415A"/>
    <w:multiLevelType w:val="hybridMultilevel"/>
    <w:tmpl w:val="774E84E8"/>
    <w:lvl w:ilvl="0" w:tplc="18090001">
      <w:start w:val="1"/>
      <w:numFmt w:val="bullet"/>
      <w:lvlText w:val=""/>
      <w:lvlJc w:val="left"/>
      <w:pPr>
        <w:ind w:left="777" w:hanging="360"/>
      </w:pPr>
      <w:rPr>
        <w:rFonts w:ascii="Symbol" w:hAnsi="Symbol" w:hint="default"/>
      </w:rPr>
    </w:lvl>
    <w:lvl w:ilvl="1" w:tplc="18090003" w:tentative="1">
      <w:start w:val="1"/>
      <w:numFmt w:val="bullet"/>
      <w:lvlText w:val="o"/>
      <w:lvlJc w:val="left"/>
      <w:pPr>
        <w:ind w:left="1497" w:hanging="360"/>
      </w:pPr>
      <w:rPr>
        <w:rFonts w:ascii="Courier New" w:hAnsi="Courier New" w:cs="Courier New" w:hint="default"/>
      </w:rPr>
    </w:lvl>
    <w:lvl w:ilvl="2" w:tplc="18090005" w:tentative="1">
      <w:start w:val="1"/>
      <w:numFmt w:val="bullet"/>
      <w:lvlText w:val=""/>
      <w:lvlJc w:val="left"/>
      <w:pPr>
        <w:ind w:left="2217" w:hanging="360"/>
      </w:pPr>
      <w:rPr>
        <w:rFonts w:ascii="Wingdings" w:hAnsi="Wingdings" w:hint="default"/>
      </w:rPr>
    </w:lvl>
    <w:lvl w:ilvl="3" w:tplc="18090001" w:tentative="1">
      <w:start w:val="1"/>
      <w:numFmt w:val="bullet"/>
      <w:lvlText w:val=""/>
      <w:lvlJc w:val="left"/>
      <w:pPr>
        <w:ind w:left="2937" w:hanging="360"/>
      </w:pPr>
      <w:rPr>
        <w:rFonts w:ascii="Symbol" w:hAnsi="Symbol" w:hint="default"/>
      </w:rPr>
    </w:lvl>
    <w:lvl w:ilvl="4" w:tplc="18090003" w:tentative="1">
      <w:start w:val="1"/>
      <w:numFmt w:val="bullet"/>
      <w:lvlText w:val="o"/>
      <w:lvlJc w:val="left"/>
      <w:pPr>
        <w:ind w:left="3657" w:hanging="360"/>
      </w:pPr>
      <w:rPr>
        <w:rFonts w:ascii="Courier New" w:hAnsi="Courier New" w:cs="Courier New" w:hint="default"/>
      </w:rPr>
    </w:lvl>
    <w:lvl w:ilvl="5" w:tplc="18090005" w:tentative="1">
      <w:start w:val="1"/>
      <w:numFmt w:val="bullet"/>
      <w:lvlText w:val=""/>
      <w:lvlJc w:val="left"/>
      <w:pPr>
        <w:ind w:left="4377" w:hanging="360"/>
      </w:pPr>
      <w:rPr>
        <w:rFonts w:ascii="Wingdings" w:hAnsi="Wingdings" w:hint="default"/>
      </w:rPr>
    </w:lvl>
    <w:lvl w:ilvl="6" w:tplc="18090001" w:tentative="1">
      <w:start w:val="1"/>
      <w:numFmt w:val="bullet"/>
      <w:lvlText w:val=""/>
      <w:lvlJc w:val="left"/>
      <w:pPr>
        <w:ind w:left="5097" w:hanging="360"/>
      </w:pPr>
      <w:rPr>
        <w:rFonts w:ascii="Symbol" w:hAnsi="Symbol" w:hint="default"/>
      </w:rPr>
    </w:lvl>
    <w:lvl w:ilvl="7" w:tplc="18090003" w:tentative="1">
      <w:start w:val="1"/>
      <w:numFmt w:val="bullet"/>
      <w:lvlText w:val="o"/>
      <w:lvlJc w:val="left"/>
      <w:pPr>
        <w:ind w:left="5817" w:hanging="360"/>
      </w:pPr>
      <w:rPr>
        <w:rFonts w:ascii="Courier New" w:hAnsi="Courier New" w:cs="Courier New" w:hint="default"/>
      </w:rPr>
    </w:lvl>
    <w:lvl w:ilvl="8" w:tplc="18090005" w:tentative="1">
      <w:start w:val="1"/>
      <w:numFmt w:val="bullet"/>
      <w:lvlText w:val=""/>
      <w:lvlJc w:val="left"/>
      <w:pPr>
        <w:ind w:left="6537" w:hanging="360"/>
      </w:pPr>
      <w:rPr>
        <w:rFonts w:ascii="Wingdings" w:hAnsi="Wingdings" w:hint="default"/>
      </w:rPr>
    </w:lvl>
  </w:abstractNum>
  <w:abstractNum w:abstractNumId="5" w15:restartNumberingAfterBreak="0">
    <w:nsid w:val="37AE41BB"/>
    <w:multiLevelType w:val="multilevel"/>
    <w:tmpl w:val="A7BED16A"/>
    <w:lvl w:ilvl="0">
      <w:start w:val="1"/>
      <w:numFmt w:val="decimal"/>
      <w:pStyle w:val="Pageheading"/>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DA2B31"/>
    <w:multiLevelType w:val="hybridMultilevel"/>
    <w:tmpl w:val="799CCE4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7" w15:restartNumberingAfterBreak="0">
    <w:nsid w:val="70E969FF"/>
    <w:multiLevelType w:val="hybridMultilevel"/>
    <w:tmpl w:val="3C96D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6"/>
  </w:num>
  <w:num w:numId="7">
    <w:abstractNumId w:val="7"/>
  </w:num>
  <w:num w:numId="8">
    <w:abstractNumId w:val="1"/>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21" w:allStyles="1" w:customStyles="0" w:latentStyles="0" w:stylesInUse="0" w:headingStyles="1" w:numberingStyles="0" w:tableStyles="0" w:directFormattingOnRuns="0" w:directFormattingOnParagraphs="0" w:directFormattingOnNumbering="0" w:directFormattingOnTables="1" w:clearFormatting="1" w:top3HeadingStyles="0" w:visibleStyles="0" w:alternateStyleNames="0"/>
  <w:defaultTabStop w:val="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50"/>
    <w:rsid w:val="000045DA"/>
    <w:rsid w:val="00005B52"/>
    <w:rsid w:val="00005D07"/>
    <w:rsid w:val="00050557"/>
    <w:rsid w:val="00052259"/>
    <w:rsid w:val="00062301"/>
    <w:rsid w:val="0007208F"/>
    <w:rsid w:val="000761F5"/>
    <w:rsid w:val="00082835"/>
    <w:rsid w:val="000D5BB0"/>
    <w:rsid w:val="000F518D"/>
    <w:rsid w:val="001055C8"/>
    <w:rsid w:val="0011295C"/>
    <w:rsid w:val="001150DA"/>
    <w:rsid w:val="00130145"/>
    <w:rsid w:val="00146C67"/>
    <w:rsid w:val="0015106C"/>
    <w:rsid w:val="00164930"/>
    <w:rsid w:val="00177D50"/>
    <w:rsid w:val="00192130"/>
    <w:rsid w:val="001C409A"/>
    <w:rsid w:val="001D3D82"/>
    <w:rsid w:val="001F0735"/>
    <w:rsid w:val="002134E7"/>
    <w:rsid w:val="0022116D"/>
    <w:rsid w:val="0024186E"/>
    <w:rsid w:val="00257ABB"/>
    <w:rsid w:val="00265DEA"/>
    <w:rsid w:val="002738C0"/>
    <w:rsid w:val="002745A4"/>
    <w:rsid w:val="00281A8B"/>
    <w:rsid w:val="00285C04"/>
    <w:rsid w:val="00290E2F"/>
    <w:rsid w:val="00294D1B"/>
    <w:rsid w:val="002A193D"/>
    <w:rsid w:val="002C5230"/>
    <w:rsid w:val="002C55AF"/>
    <w:rsid w:val="002D2CDB"/>
    <w:rsid w:val="002D3CA2"/>
    <w:rsid w:val="002F7A69"/>
    <w:rsid w:val="00316358"/>
    <w:rsid w:val="003300E4"/>
    <w:rsid w:val="00350D6B"/>
    <w:rsid w:val="00354571"/>
    <w:rsid w:val="00361301"/>
    <w:rsid w:val="003703F2"/>
    <w:rsid w:val="00386F02"/>
    <w:rsid w:val="00391173"/>
    <w:rsid w:val="003A3284"/>
    <w:rsid w:val="003B0973"/>
    <w:rsid w:val="003B2ADC"/>
    <w:rsid w:val="003D3645"/>
    <w:rsid w:val="003D5210"/>
    <w:rsid w:val="003F284A"/>
    <w:rsid w:val="00407EB3"/>
    <w:rsid w:val="00445645"/>
    <w:rsid w:val="00454032"/>
    <w:rsid w:val="00465D5F"/>
    <w:rsid w:val="00482D8E"/>
    <w:rsid w:val="004839B4"/>
    <w:rsid w:val="004900E6"/>
    <w:rsid w:val="004B332F"/>
    <w:rsid w:val="004C0A4E"/>
    <w:rsid w:val="004D296B"/>
    <w:rsid w:val="004D2C05"/>
    <w:rsid w:val="004E3B32"/>
    <w:rsid w:val="00514C8D"/>
    <w:rsid w:val="00575538"/>
    <w:rsid w:val="00592D94"/>
    <w:rsid w:val="0059352A"/>
    <w:rsid w:val="005A6FB6"/>
    <w:rsid w:val="005B32FC"/>
    <w:rsid w:val="005B5DE0"/>
    <w:rsid w:val="005C0228"/>
    <w:rsid w:val="005D6329"/>
    <w:rsid w:val="005F62AB"/>
    <w:rsid w:val="005F78D3"/>
    <w:rsid w:val="005F7C9B"/>
    <w:rsid w:val="00623AD2"/>
    <w:rsid w:val="00624FE8"/>
    <w:rsid w:val="006439A5"/>
    <w:rsid w:val="00661311"/>
    <w:rsid w:val="00665CE5"/>
    <w:rsid w:val="006665D3"/>
    <w:rsid w:val="00667A48"/>
    <w:rsid w:val="00685754"/>
    <w:rsid w:val="006900A2"/>
    <w:rsid w:val="006B0E74"/>
    <w:rsid w:val="006B17B9"/>
    <w:rsid w:val="007016F1"/>
    <w:rsid w:val="007350C3"/>
    <w:rsid w:val="00763C06"/>
    <w:rsid w:val="00780CCC"/>
    <w:rsid w:val="007D2387"/>
    <w:rsid w:val="007E18B5"/>
    <w:rsid w:val="0080044C"/>
    <w:rsid w:val="00801121"/>
    <w:rsid w:val="00805559"/>
    <w:rsid w:val="00806407"/>
    <w:rsid w:val="00813C33"/>
    <w:rsid w:val="00836877"/>
    <w:rsid w:val="0085379E"/>
    <w:rsid w:val="00857CA0"/>
    <w:rsid w:val="00862175"/>
    <w:rsid w:val="00867099"/>
    <w:rsid w:val="00881F04"/>
    <w:rsid w:val="00893A0B"/>
    <w:rsid w:val="008B3BB3"/>
    <w:rsid w:val="008C52A5"/>
    <w:rsid w:val="008E7F4F"/>
    <w:rsid w:val="009066C5"/>
    <w:rsid w:val="0092693B"/>
    <w:rsid w:val="009303A3"/>
    <w:rsid w:val="00932C38"/>
    <w:rsid w:val="00935502"/>
    <w:rsid w:val="00966894"/>
    <w:rsid w:val="00970EC8"/>
    <w:rsid w:val="009745A4"/>
    <w:rsid w:val="00984A5F"/>
    <w:rsid w:val="009A34B5"/>
    <w:rsid w:val="009B2F37"/>
    <w:rsid w:val="009B37D6"/>
    <w:rsid w:val="009C5C9D"/>
    <w:rsid w:val="009D0BC9"/>
    <w:rsid w:val="009E2BB1"/>
    <w:rsid w:val="009E3B9B"/>
    <w:rsid w:val="009E6042"/>
    <w:rsid w:val="00A13897"/>
    <w:rsid w:val="00A43736"/>
    <w:rsid w:val="00A500BE"/>
    <w:rsid w:val="00A5325F"/>
    <w:rsid w:val="00A53533"/>
    <w:rsid w:val="00A53E2F"/>
    <w:rsid w:val="00A5708B"/>
    <w:rsid w:val="00A72F65"/>
    <w:rsid w:val="00A737E9"/>
    <w:rsid w:val="00A91790"/>
    <w:rsid w:val="00A922E5"/>
    <w:rsid w:val="00A952DA"/>
    <w:rsid w:val="00A96BC2"/>
    <w:rsid w:val="00AB5F75"/>
    <w:rsid w:val="00AB6F04"/>
    <w:rsid w:val="00AD6719"/>
    <w:rsid w:val="00AF48C6"/>
    <w:rsid w:val="00B05FD3"/>
    <w:rsid w:val="00B13FB7"/>
    <w:rsid w:val="00B3697E"/>
    <w:rsid w:val="00B404D4"/>
    <w:rsid w:val="00B573AF"/>
    <w:rsid w:val="00B65BFA"/>
    <w:rsid w:val="00B7370C"/>
    <w:rsid w:val="00B750DE"/>
    <w:rsid w:val="00B76274"/>
    <w:rsid w:val="00B96518"/>
    <w:rsid w:val="00B96D37"/>
    <w:rsid w:val="00BB1CE3"/>
    <w:rsid w:val="00BC0B0C"/>
    <w:rsid w:val="00BC1853"/>
    <w:rsid w:val="00BD4F2F"/>
    <w:rsid w:val="00BE4305"/>
    <w:rsid w:val="00BE4C59"/>
    <w:rsid w:val="00BF02BB"/>
    <w:rsid w:val="00C040C3"/>
    <w:rsid w:val="00C129CC"/>
    <w:rsid w:val="00C15B41"/>
    <w:rsid w:val="00C172EF"/>
    <w:rsid w:val="00C20707"/>
    <w:rsid w:val="00C238A4"/>
    <w:rsid w:val="00C25B62"/>
    <w:rsid w:val="00C2743E"/>
    <w:rsid w:val="00C40FD0"/>
    <w:rsid w:val="00C41CBA"/>
    <w:rsid w:val="00C42EBF"/>
    <w:rsid w:val="00C45AAE"/>
    <w:rsid w:val="00C52725"/>
    <w:rsid w:val="00C66A81"/>
    <w:rsid w:val="00C83AD8"/>
    <w:rsid w:val="00C847C8"/>
    <w:rsid w:val="00CA43C4"/>
    <w:rsid w:val="00CB42A8"/>
    <w:rsid w:val="00CB7766"/>
    <w:rsid w:val="00CC28BA"/>
    <w:rsid w:val="00CD446B"/>
    <w:rsid w:val="00CD46F7"/>
    <w:rsid w:val="00CE2119"/>
    <w:rsid w:val="00CE7C50"/>
    <w:rsid w:val="00CF07A2"/>
    <w:rsid w:val="00CF0A9F"/>
    <w:rsid w:val="00CF1C5C"/>
    <w:rsid w:val="00D12A54"/>
    <w:rsid w:val="00D2308D"/>
    <w:rsid w:val="00D31EDD"/>
    <w:rsid w:val="00D4055B"/>
    <w:rsid w:val="00D666A0"/>
    <w:rsid w:val="00D82724"/>
    <w:rsid w:val="00D8568E"/>
    <w:rsid w:val="00D91631"/>
    <w:rsid w:val="00DB611A"/>
    <w:rsid w:val="00DB627C"/>
    <w:rsid w:val="00DB7F0E"/>
    <w:rsid w:val="00DC6021"/>
    <w:rsid w:val="00DE0C15"/>
    <w:rsid w:val="00DF12CB"/>
    <w:rsid w:val="00E03993"/>
    <w:rsid w:val="00E06AAE"/>
    <w:rsid w:val="00E13342"/>
    <w:rsid w:val="00E233E9"/>
    <w:rsid w:val="00E23C37"/>
    <w:rsid w:val="00E344D7"/>
    <w:rsid w:val="00E358B4"/>
    <w:rsid w:val="00E36F35"/>
    <w:rsid w:val="00E373FA"/>
    <w:rsid w:val="00E374EA"/>
    <w:rsid w:val="00E46C5F"/>
    <w:rsid w:val="00E54785"/>
    <w:rsid w:val="00E70CAB"/>
    <w:rsid w:val="00E721E0"/>
    <w:rsid w:val="00E80757"/>
    <w:rsid w:val="00E950F3"/>
    <w:rsid w:val="00EB165E"/>
    <w:rsid w:val="00EB2F79"/>
    <w:rsid w:val="00EB47A7"/>
    <w:rsid w:val="00F21534"/>
    <w:rsid w:val="00F2377A"/>
    <w:rsid w:val="00F32C56"/>
    <w:rsid w:val="00F4411B"/>
    <w:rsid w:val="00F53498"/>
    <w:rsid w:val="00F640F9"/>
    <w:rsid w:val="00F67C5A"/>
    <w:rsid w:val="00F71D43"/>
    <w:rsid w:val="00F80097"/>
    <w:rsid w:val="00FA5C8C"/>
    <w:rsid w:val="00FB4A19"/>
    <w:rsid w:val="00FB633D"/>
    <w:rsid w:val="00FC307D"/>
    <w:rsid w:val="00FC31B6"/>
    <w:rsid w:val="00FD24B2"/>
    <w:rsid w:val="00FE2E36"/>
    <w:rsid w:val="00FE3E3F"/>
    <w:rsid w:val="00FE41F2"/>
    <w:rsid w:val="00FE6A56"/>
    <w:rsid w:val="00FF64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9AD7E"/>
  <w15:docId w15:val="{06DE9AEF-3889-4501-A085-560DE9D0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75538"/>
    <w:pPr>
      <w:spacing w:before="60"/>
    </w:pPr>
    <w:rPr>
      <w:rFonts w:eastAsia="Times New Roman"/>
      <w:color w:val="000000"/>
      <w:lang w:val="en-GB"/>
    </w:rPr>
  </w:style>
  <w:style w:type="paragraph" w:styleId="Heading1">
    <w:name w:val="heading 1"/>
    <w:basedOn w:val="Normal"/>
    <w:next w:val="Normal"/>
    <w:link w:val="Heading1Char"/>
    <w:semiHidden/>
    <w:qFormat/>
    <w:rsid w:val="00B3697E"/>
    <w:pPr>
      <w:keepNext/>
      <w:spacing w:before="0" w:after="1600"/>
      <w:outlineLvl w:val="0"/>
    </w:pPr>
    <w:rPr>
      <w:rFonts w:ascii="Times New Roman" w:hAnsi="Times New Roman"/>
      <w:noProof/>
      <w:color w:val="002776"/>
      <w:kern w:val="32"/>
      <w:sz w:val="60"/>
      <w:szCs w:val="60"/>
    </w:rPr>
  </w:style>
  <w:style w:type="paragraph" w:styleId="Heading2">
    <w:name w:val="heading 2"/>
    <w:basedOn w:val="Normal"/>
    <w:next w:val="Normal"/>
    <w:link w:val="Heading2Char"/>
    <w:semiHidden/>
    <w:qFormat/>
    <w:rsid w:val="00B3697E"/>
    <w:pPr>
      <w:spacing w:before="320" w:after="120"/>
      <w:outlineLvl w:val="1"/>
    </w:pPr>
    <w:rPr>
      <w:b/>
      <w:noProof/>
      <w:color w:val="92D400"/>
      <w:sz w:val="24"/>
      <w:szCs w:val="24"/>
    </w:rPr>
  </w:style>
  <w:style w:type="paragraph" w:styleId="Heading3">
    <w:name w:val="heading 3"/>
    <w:basedOn w:val="Normal"/>
    <w:next w:val="Normal"/>
    <w:link w:val="Heading3Char"/>
    <w:semiHidden/>
    <w:qFormat/>
    <w:rsid w:val="00B3697E"/>
    <w:pPr>
      <w:keepNext/>
      <w:tabs>
        <w:tab w:val="right" w:pos="425"/>
        <w:tab w:val="left" w:pos="567"/>
      </w:tabs>
      <w:spacing w:before="320" w:after="120"/>
      <w:outlineLvl w:val="2"/>
    </w:pPr>
    <w:rPr>
      <w:b/>
      <w:noProof/>
      <w:sz w:val="24"/>
    </w:rPr>
  </w:style>
  <w:style w:type="paragraph" w:styleId="Heading4">
    <w:name w:val="heading 4"/>
    <w:basedOn w:val="Heading3"/>
    <w:next w:val="Normal"/>
    <w:semiHidden/>
    <w:qFormat/>
    <w:rsid w:val="00B3697E"/>
    <w:pPr>
      <w:outlineLvl w:val="3"/>
    </w:pPr>
    <w:rPr>
      <w:bCs/>
      <w:i/>
      <w:szCs w:val="28"/>
    </w:rPr>
  </w:style>
  <w:style w:type="paragraph" w:styleId="Heading5">
    <w:name w:val="heading 5"/>
    <w:basedOn w:val="Heading3"/>
    <w:next w:val="Normal"/>
    <w:semiHidden/>
    <w:qFormat/>
    <w:rsid w:val="00B3697E"/>
    <w:pPr>
      <w:outlineLvl w:val="4"/>
    </w:pPr>
    <w:rPr>
      <w:b w:val="0"/>
      <w:bCs/>
      <w:i/>
      <w:iCs/>
      <w:szCs w:val="26"/>
    </w:rPr>
  </w:style>
  <w:style w:type="paragraph" w:styleId="Heading6">
    <w:name w:val="heading 6"/>
    <w:basedOn w:val="Normal"/>
    <w:next w:val="Normal"/>
    <w:link w:val="Heading6Char"/>
    <w:semiHidden/>
    <w:qFormat/>
    <w:rsid w:val="00B3697E"/>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3697E"/>
    <w:pPr>
      <w:spacing w:before="240" w:after="60"/>
      <w:outlineLvl w:val="6"/>
    </w:pPr>
    <w:rPr>
      <w:rFonts w:ascii="Calibri" w:hAnsi="Calibri"/>
      <w:sz w:val="24"/>
      <w:szCs w:val="24"/>
    </w:rPr>
  </w:style>
  <w:style w:type="paragraph" w:styleId="Heading8">
    <w:name w:val="heading 8"/>
    <w:basedOn w:val="Normal"/>
    <w:next w:val="Normal"/>
    <w:link w:val="Heading8Char"/>
    <w:semiHidden/>
    <w:qFormat/>
    <w:rsid w:val="00B3697E"/>
    <w:pPr>
      <w:spacing w:before="240" w:after="60"/>
      <w:outlineLvl w:val="7"/>
    </w:pPr>
    <w:rPr>
      <w:rFonts w:ascii="Calibri" w:hAnsi="Calibri"/>
      <w:i/>
      <w:iCs/>
      <w:sz w:val="24"/>
      <w:szCs w:val="24"/>
    </w:rPr>
  </w:style>
  <w:style w:type="paragraph" w:styleId="Heading9">
    <w:name w:val="heading 9"/>
    <w:basedOn w:val="Normal"/>
    <w:next w:val="Normal"/>
    <w:link w:val="Heading9Char"/>
    <w:semiHidden/>
    <w:qFormat/>
    <w:rsid w:val="00B3697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locked/>
    <w:rsid w:val="00B3697E"/>
    <w:rPr>
      <w:rFonts w:ascii="Times New Roman" w:eastAsia="Times New Roman" w:hAnsi="Times New Roman"/>
      <w:noProof/>
      <w:color w:val="002776"/>
      <w:kern w:val="32"/>
      <w:sz w:val="60"/>
      <w:szCs w:val="60"/>
      <w:lang w:val="en-GB" w:eastAsia="en-US"/>
    </w:rPr>
  </w:style>
  <w:style w:type="character" w:customStyle="1" w:styleId="Heading2Char">
    <w:name w:val="Heading 2 Char"/>
    <w:basedOn w:val="DefaultParagraphFont"/>
    <w:link w:val="Heading2"/>
    <w:semiHidden/>
    <w:locked/>
    <w:rsid w:val="00B3697E"/>
    <w:rPr>
      <w:rFonts w:ascii="Arial" w:eastAsia="Times New Roman" w:hAnsi="Arial"/>
      <w:b/>
      <w:noProof/>
      <w:color w:val="92D400"/>
      <w:sz w:val="24"/>
      <w:szCs w:val="24"/>
      <w:lang w:val="en-GB" w:eastAsia="en-US"/>
    </w:rPr>
  </w:style>
  <w:style w:type="character" w:customStyle="1" w:styleId="Heading3Char">
    <w:name w:val="Heading 3 Char"/>
    <w:basedOn w:val="DefaultParagraphFont"/>
    <w:link w:val="Heading3"/>
    <w:semiHidden/>
    <w:rsid w:val="00BF02BB"/>
    <w:rPr>
      <w:rFonts w:ascii="Arial" w:eastAsia="Times New Roman" w:hAnsi="Arial"/>
      <w:b/>
      <w:noProof/>
      <w:color w:val="000000"/>
      <w:sz w:val="24"/>
      <w:lang w:val="en-GB"/>
    </w:rPr>
  </w:style>
  <w:style w:type="character" w:customStyle="1" w:styleId="Heading6Char">
    <w:name w:val="Heading 6 Char"/>
    <w:basedOn w:val="DefaultParagraphFont"/>
    <w:link w:val="Heading6"/>
    <w:semiHidden/>
    <w:rsid w:val="00B3697E"/>
    <w:rPr>
      <w:rFonts w:ascii="Calibri" w:eastAsia="Times New Roman" w:hAnsi="Calibri"/>
      <w:b/>
      <w:bCs/>
      <w:color w:val="000000"/>
      <w:sz w:val="22"/>
      <w:szCs w:val="22"/>
      <w:lang w:val="en-GB" w:eastAsia="en-US"/>
    </w:rPr>
  </w:style>
  <w:style w:type="character" w:customStyle="1" w:styleId="Heading7Char">
    <w:name w:val="Heading 7 Char"/>
    <w:basedOn w:val="DefaultParagraphFont"/>
    <w:link w:val="Heading7"/>
    <w:semiHidden/>
    <w:rsid w:val="00B3697E"/>
    <w:rPr>
      <w:rFonts w:ascii="Calibri" w:eastAsia="Times New Roman" w:hAnsi="Calibri"/>
      <w:color w:val="000000"/>
      <w:sz w:val="24"/>
      <w:szCs w:val="24"/>
      <w:lang w:val="en-GB" w:eastAsia="en-US"/>
    </w:rPr>
  </w:style>
  <w:style w:type="character" w:customStyle="1" w:styleId="Heading8Char">
    <w:name w:val="Heading 8 Char"/>
    <w:basedOn w:val="DefaultParagraphFont"/>
    <w:link w:val="Heading8"/>
    <w:semiHidden/>
    <w:rsid w:val="00B3697E"/>
    <w:rPr>
      <w:rFonts w:ascii="Calibri" w:eastAsia="Times New Roman" w:hAnsi="Calibri"/>
      <w:i/>
      <w:iCs/>
      <w:color w:val="000000"/>
      <w:sz w:val="24"/>
      <w:szCs w:val="24"/>
      <w:lang w:val="en-GB" w:eastAsia="en-US"/>
    </w:rPr>
  </w:style>
  <w:style w:type="character" w:customStyle="1" w:styleId="Heading9Char">
    <w:name w:val="Heading 9 Char"/>
    <w:basedOn w:val="DefaultParagraphFont"/>
    <w:link w:val="Heading9"/>
    <w:semiHidden/>
    <w:rsid w:val="00B3697E"/>
    <w:rPr>
      <w:rFonts w:ascii="Cambria" w:eastAsia="Times New Roman" w:hAnsi="Cambria"/>
      <w:color w:val="000000"/>
      <w:sz w:val="22"/>
      <w:szCs w:val="22"/>
      <w:lang w:val="en-GB" w:eastAsia="en-US"/>
    </w:rPr>
  </w:style>
  <w:style w:type="character" w:customStyle="1" w:styleId="CaptionbodyChar">
    <w:name w:val="Caption body Char"/>
    <w:basedOn w:val="DefaultParagraphFont"/>
    <w:link w:val="Captionbody"/>
    <w:uiPriority w:val="99"/>
    <w:locked/>
    <w:rsid w:val="00B3697E"/>
    <w:rPr>
      <w:rFonts w:ascii="Arial" w:eastAsia="Times New Roman" w:hAnsi="Arial"/>
      <w:color w:val="000000"/>
      <w:sz w:val="18"/>
      <w:lang w:val="en-US" w:eastAsia="en-US" w:bidi="ar-SA"/>
    </w:rPr>
  </w:style>
  <w:style w:type="paragraph" w:customStyle="1" w:styleId="Captionbody">
    <w:name w:val="Caption body"/>
    <w:link w:val="CaptionbodyChar"/>
    <w:uiPriority w:val="99"/>
    <w:rsid w:val="00B3697E"/>
    <w:pPr>
      <w:spacing w:after="80" w:line="200" w:lineRule="exact"/>
    </w:pPr>
    <w:rPr>
      <w:rFonts w:eastAsia="Times New Roman"/>
      <w:color w:val="000000"/>
      <w:sz w:val="18"/>
    </w:rPr>
  </w:style>
  <w:style w:type="paragraph" w:styleId="Footer">
    <w:name w:val="footer"/>
    <w:basedOn w:val="Normal"/>
    <w:link w:val="FooterChar"/>
    <w:uiPriority w:val="99"/>
    <w:semiHidden/>
    <w:rsid w:val="00B3697E"/>
    <w:pPr>
      <w:tabs>
        <w:tab w:val="center" w:pos="4320"/>
      </w:tabs>
    </w:pPr>
    <w:rPr>
      <w:b/>
      <w:sz w:val="16"/>
    </w:rPr>
  </w:style>
  <w:style w:type="character" w:customStyle="1" w:styleId="FooterChar">
    <w:name w:val="Footer Char"/>
    <w:basedOn w:val="DefaultParagraphFont"/>
    <w:link w:val="Footer"/>
    <w:uiPriority w:val="99"/>
    <w:semiHidden/>
    <w:rsid w:val="00B3697E"/>
    <w:rPr>
      <w:rFonts w:ascii="Arial" w:eastAsia="Times New Roman" w:hAnsi="Arial"/>
      <w:b/>
      <w:color w:val="000000"/>
      <w:sz w:val="16"/>
      <w:lang w:val="en-GB" w:eastAsia="en-US"/>
    </w:rPr>
  </w:style>
  <w:style w:type="character" w:styleId="PageNumber">
    <w:name w:val="page number"/>
    <w:basedOn w:val="DefaultParagraphFont"/>
    <w:semiHidden/>
    <w:rsid w:val="00B3697E"/>
  </w:style>
  <w:style w:type="paragraph" w:customStyle="1" w:styleId="TableGreenheader">
    <w:name w:val="Table Green header"/>
    <w:basedOn w:val="Heading-Green"/>
    <w:uiPriority w:val="99"/>
    <w:rsid w:val="00B3697E"/>
    <w:pPr>
      <w:spacing w:before="200" w:after="80"/>
      <w:outlineLvl w:val="9"/>
    </w:pPr>
    <w:rPr>
      <w:sz w:val="20"/>
    </w:rPr>
  </w:style>
  <w:style w:type="paragraph" w:customStyle="1" w:styleId="Heading-Green">
    <w:name w:val="Heading - Green"/>
    <w:basedOn w:val="Normal"/>
    <w:uiPriority w:val="1"/>
    <w:qFormat/>
    <w:rsid w:val="00FB4A19"/>
    <w:pPr>
      <w:spacing w:before="320" w:after="120"/>
      <w:outlineLvl w:val="1"/>
    </w:pPr>
    <w:rPr>
      <w:b/>
      <w:noProof/>
      <w:color w:val="92D400"/>
      <w:sz w:val="24"/>
      <w:szCs w:val="24"/>
      <w:lang w:val="en-US"/>
    </w:rPr>
  </w:style>
  <w:style w:type="paragraph" w:styleId="Header">
    <w:name w:val="header"/>
    <w:basedOn w:val="Normal"/>
    <w:link w:val="HeaderChar"/>
    <w:uiPriority w:val="99"/>
    <w:rsid w:val="00B3697E"/>
    <w:pPr>
      <w:tabs>
        <w:tab w:val="center" w:pos="4320"/>
        <w:tab w:val="right" w:pos="8640"/>
      </w:tabs>
    </w:pPr>
  </w:style>
  <w:style w:type="paragraph" w:styleId="ListBullet">
    <w:name w:val="List Bullet"/>
    <w:basedOn w:val="Normal"/>
    <w:link w:val="ListBulletChar"/>
    <w:autoRedefine/>
    <w:semiHidden/>
    <w:rsid w:val="00B3697E"/>
    <w:pPr>
      <w:tabs>
        <w:tab w:val="left" w:pos="284"/>
      </w:tabs>
      <w:spacing w:line="220" w:lineRule="exact"/>
    </w:pPr>
    <w:rPr>
      <w:sz w:val="19"/>
    </w:rPr>
  </w:style>
  <w:style w:type="character" w:customStyle="1" w:styleId="ListBulletChar">
    <w:name w:val="List Bullet Char"/>
    <w:basedOn w:val="DefaultParagraphFont"/>
    <w:link w:val="ListBullet"/>
    <w:semiHidden/>
    <w:locked/>
    <w:rsid w:val="00B3697E"/>
    <w:rPr>
      <w:rFonts w:ascii="Arial" w:eastAsia="Times New Roman" w:hAnsi="Arial"/>
      <w:color w:val="000000"/>
      <w:sz w:val="19"/>
      <w:lang w:val="en-GB" w:eastAsia="en-US"/>
    </w:rPr>
  </w:style>
  <w:style w:type="paragraph" w:styleId="ListBullet2">
    <w:name w:val="List Bullet 2"/>
    <w:basedOn w:val="Normal"/>
    <w:autoRedefine/>
    <w:semiHidden/>
    <w:rsid w:val="00B3697E"/>
    <w:pPr>
      <w:tabs>
        <w:tab w:val="left" w:pos="567"/>
        <w:tab w:val="left" w:pos="1134"/>
      </w:tabs>
      <w:spacing w:before="80"/>
    </w:pPr>
    <w:rPr>
      <w:sz w:val="18"/>
    </w:rPr>
  </w:style>
  <w:style w:type="paragraph" w:customStyle="1" w:styleId="TableEntry">
    <w:name w:val="Table Entry"/>
    <w:basedOn w:val="Normal"/>
    <w:uiPriority w:val="99"/>
    <w:rsid w:val="00B3697E"/>
    <w:pPr>
      <w:keepNext/>
      <w:spacing w:after="60"/>
      <w:outlineLvl w:val="2"/>
    </w:pPr>
    <w:rPr>
      <w:noProof/>
      <w:sz w:val="16"/>
      <w:szCs w:val="24"/>
    </w:rPr>
  </w:style>
  <w:style w:type="paragraph" w:customStyle="1" w:styleId="Bulletlevel2">
    <w:name w:val="Bullet level 2"/>
    <w:basedOn w:val="Bulletlevel1"/>
    <w:link w:val="Bulletlevel2Char"/>
    <w:qFormat/>
    <w:rsid w:val="00B3697E"/>
    <w:pPr>
      <w:numPr>
        <w:numId w:val="2"/>
      </w:numPr>
    </w:pPr>
  </w:style>
  <w:style w:type="paragraph" w:customStyle="1" w:styleId="Bulletlevel1">
    <w:name w:val="Bullet level 1"/>
    <w:basedOn w:val="ListBullet"/>
    <w:link w:val="Bulletlevel1Char"/>
    <w:qFormat/>
    <w:rsid w:val="00B3697E"/>
    <w:pPr>
      <w:numPr>
        <w:numId w:val="1"/>
      </w:numPr>
      <w:tabs>
        <w:tab w:val="clear" w:pos="284"/>
      </w:tabs>
      <w:spacing w:before="0" w:after="120" w:line="240" w:lineRule="auto"/>
    </w:pPr>
    <w:rPr>
      <w:sz w:val="20"/>
    </w:rPr>
  </w:style>
  <w:style w:type="character" w:customStyle="1" w:styleId="Bulletlevel1Char">
    <w:name w:val="Bullet level 1 Char"/>
    <w:basedOn w:val="DefaultParagraphFont"/>
    <w:link w:val="Bulletlevel1"/>
    <w:locked/>
    <w:rsid w:val="00813C33"/>
    <w:rPr>
      <w:rFonts w:eastAsia="Times New Roman"/>
      <w:color w:val="000000"/>
      <w:lang w:val="en-GB"/>
    </w:rPr>
  </w:style>
  <w:style w:type="character" w:customStyle="1" w:styleId="Bulletlevel2Char">
    <w:name w:val="Bullet level 2 Char"/>
    <w:basedOn w:val="DefaultParagraphFont"/>
    <w:link w:val="Bulletlevel2"/>
    <w:locked/>
    <w:rsid w:val="00C129CC"/>
    <w:rPr>
      <w:rFonts w:eastAsia="Times New Roman"/>
      <w:color w:val="000000"/>
      <w:lang w:val="en-GB"/>
    </w:rPr>
  </w:style>
  <w:style w:type="paragraph" w:styleId="Title">
    <w:name w:val="Title"/>
    <w:aliases w:val="Cover Heading"/>
    <w:basedOn w:val="Normal"/>
    <w:link w:val="TitleChar"/>
    <w:uiPriority w:val="99"/>
    <w:qFormat/>
    <w:rsid w:val="00B3697E"/>
    <w:pPr>
      <w:spacing w:before="0"/>
      <w:outlineLvl w:val="0"/>
    </w:pPr>
    <w:rPr>
      <w:rFonts w:ascii="Times New Roman" w:hAnsi="Times New Roman"/>
      <w:noProof/>
      <w:color w:val="92D400"/>
      <w:kern w:val="28"/>
      <w:sz w:val="60"/>
      <w:szCs w:val="60"/>
    </w:rPr>
  </w:style>
  <w:style w:type="character" w:customStyle="1" w:styleId="TitleChar">
    <w:name w:val="Title Char"/>
    <w:aliases w:val="Cover Heading Char"/>
    <w:basedOn w:val="DefaultParagraphFont"/>
    <w:link w:val="Title"/>
    <w:uiPriority w:val="99"/>
    <w:rsid w:val="005B5DE0"/>
    <w:rPr>
      <w:rFonts w:ascii="Times New Roman" w:eastAsia="Times New Roman" w:hAnsi="Times New Roman"/>
      <w:noProof/>
      <w:color w:val="92D400"/>
      <w:kern w:val="28"/>
      <w:sz w:val="60"/>
      <w:szCs w:val="60"/>
      <w:lang w:val="en-GB" w:eastAsia="en-US"/>
    </w:rPr>
  </w:style>
  <w:style w:type="paragraph" w:customStyle="1" w:styleId="TablePersonInfo">
    <w:name w:val="Table Person Info"/>
    <w:basedOn w:val="Normal"/>
    <w:uiPriority w:val="99"/>
    <w:rsid w:val="00813C33"/>
    <w:pPr>
      <w:tabs>
        <w:tab w:val="left" w:pos="170"/>
      </w:tabs>
      <w:spacing w:before="0"/>
      <w:ind w:left="850" w:hanging="850"/>
    </w:pPr>
    <w:rPr>
      <w:szCs w:val="16"/>
      <w:lang w:val="fr-FR"/>
    </w:rPr>
  </w:style>
  <w:style w:type="paragraph" w:customStyle="1" w:styleId="ContentsPage">
    <w:name w:val="Contents Page"/>
    <w:basedOn w:val="Bodycopy"/>
    <w:uiPriority w:val="99"/>
    <w:rsid w:val="00B3697E"/>
    <w:pPr>
      <w:tabs>
        <w:tab w:val="right" w:pos="6804"/>
      </w:tabs>
      <w:spacing w:after="0"/>
      <w:ind w:left="677" w:hanging="677"/>
    </w:pPr>
    <w:rPr>
      <w:sz w:val="24"/>
    </w:rPr>
  </w:style>
  <w:style w:type="paragraph" w:customStyle="1" w:styleId="Bodycopy">
    <w:name w:val="Body copy"/>
    <w:basedOn w:val="Normal"/>
    <w:link w:val="BodycopyChar"/>
    <w:qFormat/>
    <w:rsid w:val="00B3697E"/>
    <w:pPr>
      <w:spacing w:before="0" w:after="200"/>
    </w:pPr>
  </w:style>
  <w:style w:type="character" w:customStyle="1" w:styleId="BodycopyChar">
    <w:name w:val="Body copy Char"/>
    <w:basedOn w:val="DefaultParagraphFont"/>
    <w:link w:val="Bodycopy"/>
    <w:locked/>
    <w:rsid w:val="00B3697E"/>
    <w:rPr>
      <w:rFonts w:ascii="Arial" w:eastAsia="Times New Roman" w:hAnsi="Arial"/>
      <w:color w:val="000000"/>
      <w:lang w:val="en-GB" w:eastAsia="en-US"/>
    </w:rPr>
  </w:style>
  <w:style w:type="paragraph" w:customStyle="1" w:styleId="SubheadingLevel1Blue">
    <w:name w:val="Subheading Level 1 Blue"/>
    <w:basedOn w:val="Heading3"/>
    <w:link w:val="SubheadingLevel1BlueChar"/>
    <w:uiPriority w:val="5"/>
    <w:qFormat/>
    <w:rsid w:val="00BF02BB"/>
    <w:pPr>
      <w:tabs>
        <w:tab w:val="clear" w:pos="425"/>
        <w:tab w:val="clear" w:pos="567"/>
      </w:tabs>
    </w:pPr>
    <w:rPr>
      <w:color w:val="00A1DE"/>
      <w:szCs w:val="24"/>
    </w:rPr>
  </w:style>
  <w:style w:type="character" w:customStyle="1" w:styleId="SubheadingLevel1BlueChar">
    <w:name w:val="Subheading Level 1 Blue Char"/>
    <w:basedOn w:val="Heading3Char"/>
    <w:link w:val="SubheadingLevel1Blue"/>
    <w:uiPriority w:val="5"/>
    <w:rsid w:val="00BF02BB"/>
    <w:rPr>
      <w:rFonts w:ascii="Arial" w:eastAsia="Times New Roman" w:hAnsi="Arial"/>
      <w:b/>
      <w:noProof/>
      <w:color w:val="00A1DE"/>
      <w:sz w:val="24"/>
      <w:szCs w:val="24"/>
      <w:lang w:val="en-GB"/>
    </w:rPr>
  </w:style>
  <w:style w:type="table" w:styleId="TableGrid">
    <w:name w:val="Table Grid"/>
    <w:basedOn w:val="TableNormal"/>
    <w:rsid w:val="00B3697E"/>
    <w:pPr>
      <w:spacing w:before="120" w:line="260" w:lineRule="exact"/>
      <w:ind w:left="567"/>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heading">
    <w:name w:val="Page heading"/>
    <w:basedOn w:val="Heading1"/>
    <w:next w:val="Bodycopy"/>
    <w:link w:val="PageheadingChar"/>
    <w:qFormat/>
    <w:rsid w:val="00B3697E"/>
    <w:pPr>
      <w:pageBreakBefore/>
      <w:numPr>
        <w:numId w:val="3"/>
      </w:numPr>
    </w:pPr>
    <w:rPr>
      <w:lang w:val="en-IE"/>
    </w:rPr>
  </w:style>
  <w:style w:type="character" w:customStyle="1" w:styleId="PageheadingChar">
    <w:name w:val="Page heading Char"/>
    <w:basedOn w:val="Heading1Char"/>
    <w:link w:val="Pageheading"/>
    <w:locked/>
    <w:rsid w:val="00B65BFA"/>
    <w:rPr>
      <w:rFonts w:ascii="Times New Roman" w:eastAsia="Times New Roman" w:hAnsi="Times New Roman"/>
      <w:noProof/>
      <w:color w:val="002776"/>
      <w:kern w:val="32"/>
      <w:sz w:val="60"/>
      <w:szCs w:val="60"/>
      <w:lang w:val="en-IE" w:eastAsia="en-US"/>
    </w:rPr>
  </w:style>
  <w:style w:type="paragraph" w:customStyle="1" w:styleId="CaptionSource">
    <w:name w:val="Caption Source"/>
    <w:basedOn w:val="Normal"/>
    <w:uiPriority w:val="99"/>
    <w:rsid w:val="00B3697E"/>
    <w:pPr>
      <w:spacing w:before="0" w:line="180" w:lineRule="exact"/>
    </w:pPr>
    <w:rPr>
      <w:sz w:val="14"/>
      <w:lang w:val="en-US"/>
    </w:rPr>
  </w:style>
  <w:style w:type="paragraph" w:customStyle="1" w:styleId="PulloutQuote">
    <w:name w:val="Pullout Quote"/>
    <w:uiPriority w:val="19"/>
    <w:rsid w:val="00B3697E"/>
    <w:pPr>
      <w:pBdr>
        <w:top w:val="single" w:sz="4" w:space="4" w:color="00A1DE"/>
      </w:pBdr>
      <w:suppressAutoHyphens/>
      <w:spacing w:line="320" w:lineRule="exact"/>
    </w:pPr>
    <w:rPr>
      <w:rFonts w:ascii="Times New Roman" w:eastAsia="Times New Roman" w:hAnsi="Times New Roman"/>
      <w:color w:val="00A1DE"/>
      <w:sz w:val="32"/>
      <w:lang w:val="en-GB"/>
    </w:rPr>
  </w:style>
  <w:style w:type="paragraph" w:customStyle="1" w:styleId="Captionheading">
    <w:name w:val="Caption heading"/>
    <w:basedOn w:val="Captionbody"/>
    <w:uiPriority w:val="99"/>
    <w:rsid w:val="00B3697E"/>
    <w:rPr>
      <w:b/>
    </w:rPr>
  </w:style>
  <w:style w:type="paragraph" w:customStyle="1" w:styleId="TableColumnheader">
    <w:name w:val="Table Column header"/>
    <w:basedOn w:val="TableGreenheader"/>
    <w:uiPriority w:val="99"/>
    <w:rsid w:val="00B3697E"/>
    <w:pPr>
      <w:spacing w:before="80"/>
    </w:pPr>
    <w:rPr>
      <w:color w:val="FFFFFF"/>
      <w:sz w:val="18"/>
    </w:rPr>
  </w:style>
  <w:style w:type="paragraph" w:styleId="DocumentMap">
    <w:name w:val="Document Map"/>
    <w:basedOn w:val="Normal"/>
    <w:link w:val="DocumentMapChar"/>
    <w:semiHidden/>
    <w:rsid w:val="00B3697E"/>
    <w:rPr>
      <w:rFonts w:ascii="Tahoma" w:hAnsi="Tahoma" w:cs="Tahoma"/>
      <w:sz w:val="16"/>
      <w:szCs w:val="16"/>
    </w:rPr>
  </w:style>
  <w:style w:type="character" w:customStyle="1" w:styleId="DocumentMapChar">
    <w:name w:val="Document Map Char"/>
    <w:basedOn w:val="DefaultParagraphFont"/>
    <w:link w:val="DocumentMap"/>
    <w:semiHidden/>
    <w:locked/>
    <w:rsid w:val="00B3697E"/>
    <w:rPr>
      <w:rFonts w:ascii="Tahoma" w:eastAsia="Times New Roman" w:hAnsi="Tahoma" w:cs="Tahoma"/>
      <w:color w:val="000000"/>
      <w:sz w:val="16"/>
      <w:szCs w:val="16"/>
      <w:lang w:val="en-GB" w:eastAsia="en-US"/>
    </w:rPr>
  </w:style>
  <w:style w:type="paragraph" w:styleId="BalloonText">
    <w:name w:val="Balloon Text"/>
    <w:basedOn w:val="Normal"/>
    <w:link w:val="BalloonTextChar"/>
    <w:semiHidden/>
    <w:rsid w:val="00B3697E"/>
    <w:pPr>
      <w:spacing w:before="0"/>
    </w:pPr>
    <w:rPr>
      <w:rFonts w:ascii="Tahoma" w:hAnsi="Tahoma" w:cs="Tahoma"/>
      <w:sz w:val="16"/>
      <w:szCs w:val="16"/>
    </w:rPr>
  </w:style>
  <w:style w:type="character" w:customStyle="1" w:styleId="BalloonTextChar">
    <w:name w:val="Balloon Text Char"/>
    <w:basedOn w:val="DefaultParagraphFont"/>
    <w:link w:val="BalloonText"/>
    <w:semiHidden/>
    <w:locked/>
    <w:rsid w:val="00B3697E"/>
    <w:rPr>
      <w:rFonts w:ascii="Tahoma" w:eastAsia="Times New Roman" w:hAnsi="Tahoma" w:cs="Tahoma"/>
      <w:color w:val="000000"/>
      <w:sz w:val="16"/>
      <w:szCs w:val="16"/>
      <w:lang w:val="en-GB" w:eastAsia="en-US"/>
    </w:rPr>
  </w:style>
  <w:style w:type="paragraph" w:customStyle="1" w:styleId="CoverTitle">
    <w:name w:val="Cover Title"/>
    <w:link w:val="CoverTitleChar"/>
    <w:uiPriority w:val="99"/>
    <w:rsid w:val="00B3697E"/>
    <w:rPr>
      <w:rFonts w:ascii="Times New Roman" w:eastAsia="Times New Roman" w:hAnsi="Times New Roman"/>
      <w:noProof/>
      <w:color w:val="002776"/>
      <w:kern w:val="28"/>
      <w:sz w:val="70"/>
      <w:szCs w:val="70"/>
      <w:lang w:val="en-GB"/>
    </w:rPr>
  </w:style>
  <w:style w:type="character" w:customStyle="1" w:styleId="CoverTitleChar">
    <w:name w:val="Cover Title Char"/>
    <w:basedOn w:val="DefaultParagraphFont"/>
    <w:link w:val="CoverTitle"/>
    <w:uiPriority w:val="99"/>
    <w:locked/>
    <w:rsid w:val="005B5DE0"/>
    <w:rPr>
      <w:rFonts w:ascii="Times New Roman" w:eastAsia="Times New Roman" w:hAnsi="Times New Roman"/>
      <w:noProof/>
      <w:color w:val="002776"/>
      <w:kern w:val="28"/>
      <w:sz w:val="70"/>
      <w:szCs w:val="70"/>
      <w:lang w:val="en-GB" w:eastAsia="en-US" w:bidi="ar-SA"/>
    </w:rPr>
  </w:style>
  <w:style w:type="paragraph" w:customStyle="1" w:styleId="CoverSub-heading">
    <w:name w:val="Cover Sub-heading"/>
    <w:link w:val="CoverSub-headingChar"/>
    <w:uiPriority w:val="99"/>
    <w:rsid w:val="00B3697E"/>
    <w:rPr>
      <w:rFonts w:ascii="Times New Roman" w:eastAsia="Times New Roman" w:hAnsi="Times New Roman"/>
      <w:noProof/>
      <w:color w:val="92D400"/>
      <w:kern w:val="28"/>
      <w:sz w:val="70"/>
      <w:szCs w:val="70"/>
      <w:lang w:val="en-GB"/>
    </w:rPr>
  </w:style>
  <w:style w:type="character" w:customStyle="1" w:styleId="CoverSub-headingChar">
    <w:name w:val="Cover Sub-heading Char"/>
    <w:basedOn w:val="DefaultParagraphFont"/>
    <w:link w:val="CoverSub-heading"/>
    <w:uiPriority w:val="99"/>
    <w:locked/>
    <w:rsid w:val="005B5DE0"/>
    <w:rPr>
      <w:rFonts w:ascii="Times New Roman" w:eastAsia="Times New Roman" w:hAnsi="Times New Roman"/>
      <w:noProof/>
      <w:color w:val="92D400"/>
      <w:kern w:val="28"/>
      <w:sz w:val="70"/>
      <w:szCs w:val="70"/>
      <w:lang w:val="en-GB" w:eastAsia="en-US" w:bidi="ar-SA"/>
    </w:rPr>
  </w:style>
  <w:style w:type="paragraph" w:customStyle="1" w:styleId="Legal">
    <w:name w:val="Legal"/>
    <w:basedOn w:val="Bodycopy"/>
    <w:uiPriority w:val="99"/>
    <w:rsid w:val="00B3697E"/>
    <w:pPr>
      <w:widowControl w:val="0"/>
      <w:spacing w:before="57" w:after="0" w:line="140" w:lineRule="atLeast"/>
    </w:pPr>
    <w:rPr>
      <w:rFonts w:cs="Arial"/>
      <w:sz w:val="18"/>
    </w:rPr>
  </w:style>
  <w:style w:type="paragraph" w:customStyle="1" w:styleId="ContentsPageHeading">
    <w:name w:val="Contents Page Heading"/>
    <w:basedOn w:val="Normal"/>
    <w:uiPriority w:val="99"/>
    <w:qFormat/>
    <w:rsid w:val="00B3697E"/>
    <w:pPr>
      <w:spacing w:before="0" w:after="1600"/>
    </w:pPr>
    <w:rPr>
      <w:rFonts w:ascii="Times New Roman" w:hAnsi="Times New Roman"/>
      <w:color w:val="002776"/>
      <w:sz w:val="60"/>
      <w:lang w:val="en-IE"/>
    </w:rPr>
  </w:style>
  <w:style w:type="paragraph" w:styleId="TOC1">
    <w:name w:val="toc 1"/>
    <w:basedOn w:val="Normal"/>
    <w:next w:val="Normal"/>
    <w:autoRedefine/>
    <w:uiPriority w:val="39"/>
    <w:rsid w:val="00B3697E"/>
    <w:pPr>
      <w:tabs>
        <w:tab w:val="left" w:pos="440"/>
        <w:tab w:val="right" w:leader="dot" w:pos="9000"/>
      </w:tabs>
      <w:spacing w:before="0" w:line="280" w:lineRule="exact"/>
    </w:pPr>
    <w:rPr>
      <w:noProof/>
      <w:sz w:val="24"/>
    </w:rPr>
  </w:style>
  <w:style w:type="character" w:styleId="FollowedHyperlink">
    <w:name w:val="FollowedHyperlink"/>
    <w:basedOn w:val="DefaultParagraphFont"/>
    <w:semiHidden/>
    <w:rsid w:val="00B3697E"/>
    <w:rPr>
      <w:color w:val="800080"/>
      <w:u w:val="single"/>
    </w:rPr>
  </w:style>
  <w:style w:type="paragraph" w:customStyle="1" w:styleId="SubheadingLevel2">
    <w:name w:val="Subheading Level 2"/>
    <w:basedOn w:val="Heading-Green"/>
    <w:uiPriority w:val="13"/>
    <w:qFormat/>
    <w:rsid w:val="00FC307D"/>
    <w:rPr>
      <w:color w:val="000000"/>
    </w:rPr>
  </w:style>
  <w:style w:type="paragraph" w:customStyle="1" w:styleId="SubheadingLevel3">
    <w:name w:val="Subheading Level 3"/>
    <w:basedOn w:val="SubheadingLevel2"/>
    <w:uiPriority w:val="14"/>
    <w:qFormat/>
    <w:rsid w:val="00FC307D"/>
    <w:pPr>
      <w:numPr>
        <w:ilvl w:val="2"/>
      </w:numPr>
    </w:pPr>
    <w:rPr>
      <w:i/>
    </w:rPr>
  </w:style>
  <w:style w:type="paragraph" w:customStyle="1" w:styleId="SubheadingLevel4">
    <w:name w:val="Subheading Level 4"/>
    <w:basedOn w:val="SubheadingLevel3"/>
    <w:uiPriority w:val="15"/>
    <w:qFormat/>
    <w:rsid w:val="00BF02BB"/>
    <w:pPr>
      <w:numPr>
        <w:ilvl w:val="3"/>
      </w:numPr>
    </w:pPr>
    <w:rPr>
      <w:b w:val="0"/>
    </w:rPr>
  </w:style>
  <w:style w:type="paragraph" w:customStyle="1" w:styleId="ContactDetails">
    <w:name w:val="Contact Details"/>
    <w:basedOn w:val="Bodycopy"/>
    <w:uiPriority w:val="99"/>
    <w:qFormat/>
    <w:rsid w:val="00B3697E"/>
    <w:pPr>
      <w:spacing w:after="120"/>
    </w:pPr>
  </w:style>
  <w:style w:type="paragraph" w:customStyle="1" w:styleId="TableHeading">
    <w:name w:val="Table Heading"/>
    <w:basedOn w:val="SubheadingLevel1Blue"/>
    <w:uiPriority w:val="99"/>
    <w:qFormat/>
    <w:rsid w:val="00813C33"/>
    <w:pPr>
      <w:spacing w:before="120"/>
    </w:pPr>
    <w:rPr>
      <w:sz w:val="20"/>
      <w:szCs w:val="16"/>
      <w:lang w:val="en-IE"/>
    </w:rPr>
  </w:style>
  <w:style w:type="paragraph" w:customStyle="1" w:styleId="Appendices">
    <w:name w:val="Appendices"/>
    <w:basedOn w:val="ContentsPageHeading"/>
    <w:next w:val="Bodycopy"/>
    <w:uiPriority w:val="99"/>
    <w:qFormat/>
    <w:rsid w:val="003B0973"/>
  </w:style>
  <w:style w:type="paragraph" w:styleId="TOC2">
    <w:name w:val="toc 2"/>
    <w:basedOn w:val="Normal"/>
    <w:next w:val="Normal"/>
    <w:autoRedefine/>
    <w:uiPriority w:val="39"/>
    <w:rsid w:val="004839B4"/>
    <w:pPr>
      <w:spacing w:before="0"/>
      <w:ind w:left="432"/>
    </w:pPr>
  </w:style>
  <w:style w:type="character" w:styleId="Hyperlink">
    <w:name w:val="Hyperlink"/>
    <w:basedOn w:val="DefaultParagraphFont"/>
    <w:uiPriority w:val="99"/>
    <w:unhideWhenUsed/>
    <w:rsid w:val="004839B4"/>
    <w:rPr>
      <w:color w:val="0000FF"/>
      <w:u w:val="single"/>
    </w:rPr>
  </w:style>
  <w:style w:type="paragraph" w:customStyle="1" w:styleId="Highlight">
    <w:name w:val="Highlight"/>
    <w:basedOn w:val="SubheadingLevel1Blue"/>
    <w:link w:val="HighlightChar"/>
    <w:qFormat/>
    <w:rsid w:val="00BF02BB"/>
    <w:rPr>
      <w:lang w:eastAsia="en-IE"/>
    </w:rPr>
  </w:style>
  <w:style w:type="character" w:customStyle="1" w:styleId="HighlightChar">
    <w:name w:val="Highlight Char"/>
    <w:basedOn w:val="SubheadingLevel1BlueChar"/>
    <w:link w:val="Highlight"/>
    <w:rsid w:val="00BF02BB"/>
    <w:rPr>
      <w:rFonts w:ascii="Arial" w:eastAsia="Times New Roman" w:hAnsi="Arial"/>
      <w:b/>
      <w:noProof/>
      <w:color w:val="00A1DE"/>
      <w:sz w:val="24"/>
      <w:szCs w:val="24"/>
      <w:lang w:val="en-GB"/>
    </w:rPr>
  </w:style>
  <w:style w:type="character" w:customStyle="1" w:styleId="HeaderChar">
    <w:name w:val="Header Char"/>
    <w:basedOn w:val="DefaultParagraphFont"/>
    <w:link w:val="Header"/>
    <w:uiPriority w:val="99"/>
    <w:rsid w:val="00592D94"/>
    <w:rPr>
      <w:rFonts w:eastAsia="Times New Roman"/>
      <w:color w:val="000000"/>
      <w:lang w:val="en-GB"/>
    </w:rPr>
  </w:style>
  <w:style w:type="paragraph" w:styleId="ListParagraph">
    <w:name w:val="List Paragraph"/>
    <w:aliases w:val="Lettre d'introduction,List Paragraph1,List Paragraph - bullets,Paragrafo elenco,1st level - Bullet List Paragraph"/>
    <w:basedOn w:val="Normal"/>
    <w:link w:val="ListParagraphChar"/>
    <w:uiPriority w:val="34"/>
    <w:qFormat/>
    <w:rsid w:val="00482D8E"/>
    <w:pPr>
      <w:spacing w:before="0"/>
      <w:ind w:left="720"/>
    </w:pPr>
    <w:rPr>
      <w:rFonts w:ascii="Times New Roman" w:hAnsi="Times New Roman"/>
      <w:color w:val="auto"/>
      <w:sz w:val="24"/>
      <w:szCs w:val="24"/>
    </w:rPr>
  </w:style>
  <w:style w:type="character" w:customStyle="1" w:styleId="ListParagraphChar">
    <w:name w:val="List Paragraph Char"/>
    <w:aliases w:val="Lettre d'introduction Char,List Paragraph1 Char,List Paragraph - bullets Char,Paragrafo elenco Char,1st level - Bullet List Paragraph Char"/>
    <w:link w:val="ListParagraph"/>
    <w:uiPriority w:val="34"/>
    <w:locked/>
    <w:rsid w:val="00482D8E"/>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moran\Desktop\Deloitte-Admin\CV-ShaneMoran-September2016.dotx" TargetMode="External"/></Relationships>
</file>

<file path=word/theme/theme1.xml><?xml version="1.0" encoding="utf-8"?>
<a:theme xmlns:a="http://schemas.openxmlformats.org/drawingml/2006/main" name="Office Theme">
  <a:themeElements>
    <a:clrScheme name="Deloitte Branding 2009">
      <a:dk1>
        <a:srgbClr val="002776"/>
      </a:dk1>
      <a:lt1>
        <a:sysClr val="window" lastClr="FFFFFF"/>
      </a:lt1>
      <a:dk2>
        <a:srgbClr val="002776"/>
      </a:dk2>
      <a:lt2>
        <a:srgbClr val="FFFFFF"/>
      </a:lt2>
      <a:accent1>
        <a:srgbClr val="00A1DE"/>
      </a:accent1>
      <a:accent2>
        <a:srgbClr val="92D400"/>
      </a:accent2>
      <a:accent3>
        <a:srgbClr val="72C7E7"/>
      </a:accent3>
      <a:accent4>
        <a:srgbClr val="3C8A2E"/>
      </a:accent4>
      <a:accent5>
        <a:srgbClr val="C9DD03"/>
      </a:accent5>
      <a:accent6>
        <a:srgbClr val="EDFD56"/>
      </a:accent6>
      <a:hlink>
        <a:srgbClr val="0000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47FEB20DF1B14D881F07836AA613CB" ma:contentTypeVersion="0" ma:contentTypeDescription="Create a new document." ma:contentTypeScope="" ma:versionID="5d7d0aa42a575e4e5bed0534c45ae33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D3B3B9-5804-4935-A48A-17C53AA2C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AC0281-D272-4B19-8C0D-A9550B100E0B}">
  <ds:schemaRefs>
    <ds:schemaRef ds:uri="http://schemas.microsoft.com/sharepoint/v3/contenttype/forms"/>
  </ds:schemaRefs>
</ds:datastoreItem>
</file>

<file path=customXml/itemProps3.xml><?xml version="1.0" encoding="utf-8"?>
<ds:datastoreItem xmlns:ds="http://schemas.openxmlformats.org/officeDocument/2006/customXml" ds:itemID="{D35E1470-CFD2-416B-A5D8-931B386AC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3CC9268-E10F-4E7C-BF60-012D4D7B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CV-ShaneMoran-September2016.dotx</Template>
  <TotalTime>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Deloitte proposal document A4</vt:lpstr>
    </vt:vector>
  </TitlesOfParts>
  <Company>TP</Company>
  <LinksUpToDate>false</LinksUpToDate>
  <CharactersWithSpaces>1200</CharactersWithSpaces>
  <SharedDoc>false</SharedDoc>
  <HLinks>
    <vt:vector size="66" baseType="variant">
      <vt:variant>
        <vt:i4>1638449</vt:i4>
      </vt:variant>
      <vt:variant>
        <vt:i4>62</vt:i4>
      </vt:variant>
      <vt:variant>
        <vt:i4>0</vt:i4>
      </vt:variant>
      <vt:variant>
        <vt:i4>5</vt:i4>
      </vt:variant>
      <vt:variant>
        <vt:lpwstr/>
      </vt:variant>
      <vt:variant>
        <vt:lpwstr>_Toc262048502</vt:lpwstr>
      </vt:variant>
      <vt:variant>
        <vt:i4>1638449</vt:i4>
      </vt:variant>
      <vt:variant>
        <vt:i4>56</vt:i4>
      </vt:variant>
      <vt:variant>
        <vt:i4>0</vt:i4>
      </vt:variant>
      <vt:variant>
        <vt:i4>5</vt:i4>
      </vt:variant>
      <vt:variant>
        <vt:lpwstr/>
      </vt:variant>
      <vt:variant>
        <vt:lpwstr>_Toc262048501</vt:lpwstr>
      </vt:variant>
      <vt:variant>
        <vt:i4>1638449</vt:i4>
      </vt:variant>
      <vt:variant>
        <vt:i4>50</vt:i4>
      </vt:variant>
      <vt:variant>
        <vt:i4>0</vt:i4>
      </vt:variant>
      <vt:variant>
        <vt:i4>5</vt:i4>
      </vt:variant>
      <vt:variant>
        <vt:lpwstr/>
      </vt:variant>
      <vt:variant>
        <vt:lpwstr>_Toc262048500</vt:lpwstr>
      </vt:variant>
      <vt:variant>
        <vt:i4>1048624</vt:i4>
      </vt:variant>
      <vt:variant>
        <vt:i4>44</vt:i4>
      </vt:variant>
      <vt:variant>
        <vt:i4>0</vt:i4>
      </vt:variant>
      <vt:variant>
        <vt:i4>5</vt:i4>
      </vt:variant>
      <vt:variant>
        <vt:lpwstr/>
      </vt:variant>
      <vt:variant>
        <vt:lpwstr>_Toc262048499</vt:lpwstr>
      </vt:variant>
      <vt:variant>
        <vt:i4>1048624</vt:i4>
      </vt:variant>
      <vt:variant>
        <vt:i4>38</vt:i4>
      </vt:variant>
      <vt:variant>
        <vt:i4>0</vt:i4>
      </vt:variant>
      <vt:variant>
        <vt:i4>5</vt:i4>
      </vt:variant>
      <vt:variant>
        <vt:lpwstr/>
      </vt:variant>
      <vt:variant>
        <vt:lpwstr>_Toc262048498</vt:lpwstr>
      </vt:variant>
      <vt:variant>
        <vt:i4>1048624</vt:i4>
      </vt:variant>
      <vt:variant>
        <vt:i4>32</vt:i4>
      </vt:variant>
      <vt:variant>
        <vt:i4>0</vt:i4>
      </vt:variant>
      <vt:variant>
        <vt:i4>5</vt:i4>
      </vt:variant>
      <vt:variant>
        <vt:lpwstr/>
      </vt:variant>
      <vt:variant>
        <vt:lpwstr>_Toc262048497</vt:lpwstr>
      </vt:variant>
      <vt:variant>
        <vt:i4>1048624</vt:i4>
      </vt:variant>
      <vt:variant>
        <vt:i4>26</vt:i4>
      </vt:variant>
      <vt:variant>
        <vt:i4>0</vt:i4>
      </vt:variant>
      <vt:variant>
        <vt:i4>5</vt:i4>
      </vt:variant>
      <vt:variant>
        <vt:lpwstr/>
      </vt:variant>
      <vt:variant>
        <vt:lpwstr>_Toc262048496</vt:lpwstr>
      </vt:variant>
      <vt:variant>
        <vt:i4>1048624</vt:i4>
      </vt:variant>
      <vt:variant>
        <vt:i4>20</vt:i4>
      </vt:variant>
      <vt:variant>
        <vt:i4>0</vt:i4>
      </vt:variant>
      <vt:variant>
        <vt:i4>5</vt:i4>
      </vt:variant>
      <vt:variant>
        <vt:lpwstr/>
      </vt:variant>
      <vt:variant>
        <vt:lpwstr>_Toc262048495</vt:lpwstr>
      </vt:variant>
      <vt:variant>
        <vt:i4>1048624</vt:i4>
      </vt:variant>
      <vt:variant>
        <vt:i4>14</vt:i4>
      </vt:variant>
      <vt:variant>
        <vt:i4>0</vt:i4>
      </vt:variant>
      <vt:variant>
        <vt:i4>5</vt:i4>
      </vt:variant>
      <vt:variant>
        <vt:lpwstr/>
      </vt:variant>
      <vt:variant>
        <vt:lpwstr>_Toc262048494</vt:lpwstr>
      </vt:variant>
      <vt:variant>
        <vt:i4>1048624</vt:i4>
      </vt:variant>
      <vt:variant>
        <vt:i4>8</vt:i4>
      </vt:variant>
      <vt:variant>
        <vt:i4>0</vt:i4>
      </vt:variant>
      <vt:variant>
        <vt:i4>5</vt:i4>
      </vt:variant>
      <vt:variant>
        <vt:lpwstr/>
      </vt:variant>
      <vt:variant>
        <vt:lpwstr>_Toc262048493</vt:lpwstr>
      </vt:variant>
      <vt:variant>
        <vt:i4>1048624</vt:i4>
      </vt:variant>
      <vt:variant>
        <vt:i4>2</vt:i4>
      </vt:variant>
      <vt:variant>
        <vt:i4>0</vt:i4>
      </vt:variant>
      <vt:variant>
        <vt:i4>5</vt:i4>
      </vt:variant>
      <vt:variant>
        <vt:lpwstr/>
      </vt:variant>
      <vt:variant>
        <vt:lpwstr>_Toc262048492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proposal document A4</dc:title>
  <dc:creator>Moran, Shane (IE - Dublin)</dc:creator>
  <cp:lastModifiedBy>Hayes, Victoria</cp:lastModifiedBy>
  <cp:revision>2</cp:revision>
  <cp:lastPrinted>2010-05-11T14:11:00Z</cp:lastPrinted>
  <dcterms:created xsi:type="dcterms:W3CDTF">2020-04-29T14:53:00Z</dcterms:created>
  <dcterms:modified xsi:type="dcterms:W3CDTF">2020-04-29T14:53:00Z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0x010100EF47FEB20DF1B14D881F07836AA613CB</vt:lpwstr>
  </property>
</Properties>
</file>