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69224" w14:textId="77777777" w:rsidR="00B24F01" w:rsidRDefault="00000000">
      <w:pPr>
        <w:spacing w:after="216" w:line="259" w:lineRule="auto"/>
        <w:ind w:left="720" w:right="0" w:firstLine="0"/>
        <w:jc w:val="left"/>
      </w:pPr>
      <w:r>
        <w:rPr>
          <w:b/>
        </w:rPr>
        <w:t xml:space="preserve"> </w:t>
      </w:r>
    </w:p>
    <w:p w14:paraId="55411BF6" w14:textId="77777777" w:rsidR="00B24F01" w:rsidRDefault="00000000">
      <w:pPr>
        <w:spacing w:after="216" w:line="259" w:lineRule="auto"/>
        <w:ind w:left="720" w:right="0" w:firstLine="0"/>
        <w:jc w:val="left"/>
      </w:pPr>
      <w:r>
        <w:rPr>
          <w:b/>
        </w:rPr>
        <w:t xml:space="preserve"> </w:t>
      </w:r>
    </w:p>
    <w:p w14:paraId="3DDA7EA4" w14:textId="77777777" w:rsidR="00B24F01" w:rsidRDefault="00000000">
      <w:pPr>
        <w:spacing w:after="216" w:line="259" w:lineRule="auto"/>
        <w:ind w:left="720" w:right="0" w:firstLine="0"/>
        <w:jc w:val="left"/>
      </w:pPr>
      <w:r>
        <w:rPr>
          <w:b/>
        </w:rPr>
        <w:t xml:space="preserve"> </w:t>
      </w:r>
    </w:p>
    <w:p w14:paraId="02391DFE" w14:textId="77777777" w:rsidR="00B24F01" w:rsidRDefault="00000000">
      <w:pPr>
        <w:spacing w:after="216" w:line="259" w:lineRule="auto"/>
        <w:ind w:left="720" w:right="0" w:firstLine="0"/>
        <w:jc w:val="left"/>
      </w:pPr>
      <w:r>
        <w:rPr>
          <w:b/>
        </w:rPr>
        <w:t xml:space="preserve"> </w:t>
      </w:r>
    </w:p>
    <w:p w14:paraId="64404687" w14:textId="77777777" w:rsidR="00B24F01" w:rsidRDefault="00000000">
      <w:pPr>
        <w:spacing w:after="216" w:line="259" w:lineRule="auto"/>
        <w:ind w:left="720" w:right="0" w:firstLine="0"/>
        <w:jc w:val="left"/>
      </w:pPr>
      <w:r>
        <w:rPr>
          <w:b/>
        </w:rPr>
        <w:t xml:space="preserve"> </w:t>
      </w:r>
    </w:p>
    <w:p w14:paraId="10DE9E29" w14:textId="77777777" w:rsidR="00B24F01" w:rsidRDefault="00000000">
      <w:pPr>
        <w:spacing w:after="216" w:line="259" w:lineRule="auto"/>
        <w:ind w:left="720" w:right="0" w:firstLine="0"/>
        <w:jc w:val="left"/>
      </w:pPr>
      <w:r>
        <w:rPr>
          <w:b/>
        </w:rPr>
        <w:t xml:space="preserve"> </w:t>
      </w:r>
    </w:p>
    <w:p w14:paraId="476651B4" w14:textId="77777777" w:rsidR="00B24F01" w:rsidRDefault="00000000">
      <w:pPr>
        <w:spacing w:after="216" w:line="259" w:lineRule="auto"/>
        <w:ind w:left="720" w:right="0" w:firstLine="0"/>
        <w:jc w:val="left"/>
      </w:pPr>
      <w:r>
        <w:rPr>
          <w:b/>
        </w:rPr>
        <w:t xml:space="preserve"> </w:t>
      </w:r>
    </w:p>
    <w:p w14:paraId="3B5932D1" w14:textId="77777777" w:rsidR="00B24F01" w:rsidRDefault="00000000">
      <w:pPr>
        <w:spacing w:after="216" w:line="259" w:lineRule="auto"/>
        <w:ind w:left="720" w:right="0" w:firstLine="0"/>
        <w:jc w:val="left"/>
      </w:pPr>
      <w:r>
        <w:rPr>
          <w:b/>
        </w:rPr>
        <w:t xml:space="preserve"> </w:t>
      </w:r>
    </w:p>
    <w:p w14:paraId="67FF6041" w14:textId="77777777" w:rsidR="00B24F01" w:rsidRDefault="00000000">
      <w:pPr>
        <w:spacing w:after="216" w:line="259" w:lineRule="auto"/>
        <w:ind w:left="720" w:right="0" w:firstLine="0"/>
        <w:jc w:val="left"/>
      </w:pPr>
      <w:r>
        <w:rPr>
          <w:b/>
        </w:rPr>
        <w:t xml:space="preserve"> </w:t>
      </w:r>
    </w:p>
    <w:p w14:paraId="4B1C7FC5" w14:textId="77777777" w:rsidR="00B24F01" w:rsidRDefault="00000000">
      <w:pPr>
        <w:spacing w:after="216" w:line="259" w:lineRule="auto"/>
        <w:ind w:left="720" w:right="0" w:firstLine="0"/>
        <w:jc w:val="left"/>
      </w:pPr>
      <w:r>
        <w:rPr>
          <w:b/>
        </w:rPr>
        <w:t xml:space="preserve"> </w:t>
      </w:r>
    </w:p>
    <w:p w14:paraId="1F5E8076" w14:textId="4F381640" w:rsidR="00B24F01" w:rsidRDefault="0008155C" w:rsidP="0008155C">
      <w:pPr>
        <w:spacing w:after="228"/>
        <w:ind w:left="2890" w:right="0"/>
      </w:pPr>
      <w:r>
        <w:rPr>
          <w:b/>
        </w:rPr>
        <w:t>SENTRAIS, INC</w:t>
      </w:r>
      <w:r w:rsidR="00000000">
        <w:rPr>
          <w:b/>
        </w:rPr>
        <w:t>.</w:t>
      </w:r>
    </w:p>
    <w:p w14:paraId="0772E4D2" w14:textId="7C5B5A1A" w:rsidR="00B24F01" w:rsidRDefault="0008155C">
      <w:pPr>
        <w:spacing w:after="0" w:line="445" w:lineRule="auto"/>
        <w:ind w:left="2170" w:right="2103" w:hanging="10"/>
        <w:jc w:val="center"/>
      </w:pPr>
      <w:r>
        <w:rPr>
          <w:b/>
        </w:rPr>
        <w:t>2026</w:t>
      </w:r>
      <w:r w:rsidR="00000000">
        <w:rPr>
          <w:b/>
        </w:rPr>
        <w:t xml:space="preserve"> EQUITY INCENTIVE PLAN </w:t>
      </w:r>
    </w:p>
    <w:p w14:paraId="5DC0F75F" w14:textId="77777777" w:rsidR="00B24F01" w:rsidRDefault="00000000">
      <w:pPr>
        <w:spacing w:after="228"/>
        <w:ind w:left="3012" w:right="0" w:hanging="10"/>
      </w:pPr>
      <w:r>
        <w:rPr>
          <w:b/>
        </w:rPr>
        <w:t xml:space="preserve">INFORMATION STATEMENT </w:t>
      </w:r>
    </w:p>
    <w:p w14:paraId="579EBE02" w14:textId="721C61D0" w:rsidR="00B24F01" w:rsidRDefault="00B24F01">
      <w:pPr>
        <w:spacing w:after="216" w:line="259" w:lineRule="auto"/>
        <w:ind w:left="720" w:right="0" w:firstLine="0"/>
        <w:jc w:val="left"/>
        <w:rPr>
          <w:b/>
        </w:rPr>
      </w:pPr>
    </w:p>
    <w:p w14:paraId="74D34C1D" w14:textId="77777777" w:rsidR="0008155C" w:rsidRDefault="0008155C">
      <w:pPr>
        <w:spacing w:after="216" w:line="259" w:lineRule="auto"/>
        <w:ind w:left="720" w:right="0" w:firstLine="0"/>
        <w:jc w:val="left"/>
        <w:rPr>
          <w:b/>
        </w:rPr>
      </w:pPr>
    </w:p>
    <w:p w14:paraId="6CBD341E" w14:textId="77777777" w:rsidR="0008155C" w:rsidRDefault="0008155C">
      <w:pPr>
        <w:spacing w:after="216" w:line="259" w:lineRule="auto"/>
        <w:ind w:left="720" w:right="0" w:firstLine="0"/>
        <w:jc w:val="left"/>
      </w:pPr>
    </w:p>
    <w:p w14:paraId="7FEC43B7" w14:textId="77777777" w:rsidR="00B24F01" w:rsidRDefault="00000000">
      <w:pPr>
        <w:spacing w:after="216" w:line="259" w:lineRule="auto"/>
        <w:ind w:left="720" w:right="0" w:firstLine="0"/>
        <w:jc w:val="left"/>
      </w:pPr>
      <w:r>
        <w:rPr>
          <w:b/>
        </w:rPr>
        <w:t xml:space="preserve"> </w:t>
      </w:r>
    </w:p>
    <w:p w14:paraId="25EEC063" w14:textId="77777777" w:rsidR="00B24F01" w:rsidRDefault="00000000">
      <w:pPr>
        <w:spacing w:after="216" w:line="259" w:lineRule="auto"/>
        <w:ind w:left="720" w:right="0" w:firstLine="0"/>
        <w:jc w:val="left"/>
      </w:pPr>
      <w:r>
        <w:rPr>
          <w:b/>
        </w:rPr>
        <w:t xml:space="preserve"> </w:t>
      </w:r>
    </w:p>
    <w:p w14:paraId="53576803" w14:textId="77777777" w:rsidR="00B24F01" w:rsidRDefault="00000000">
      <w:pPr>
        <w:spacing w:after="216" w:line="259" w:lineRule="auto"/>
        <w:ind w:left="720" w:right="0" w:firstLine="0"/>
        <w:jc w:val="left"/>
        <w:rPr>
          <w:b/>
        </w:rPr>
      </w:pPr>
      <w:r>
        <w:rPr>
          <w:b/>
        </w:rPr>
        <w:t xml:space="preserve"> </w:t>
      </w:r>
    </w:p>
    <w:p w14:paraId="2F033F4C" w14:textId="77777777" w:rsidR="0008155C" w:rsidRDefault="0008155C">
      <w:pPr>
        <w:spacing w:after="216" w:line="259" w:lineRule="auto"/>
        <w:ind w:left="720" w:right="0" w:firstLine="0"/>
        <w:jc w:val="left"/>
        <w:rPr>
          <w:b/>
        </w:rPr>
      </w:pPr>
    </w:p>
    <w:p w14:paraId="5BCD5BAA" w14:textId="77777777" w:rsidR="0008155C" w:rsidRDefault="0008155C">
      <w:pPr>
        <w:spacing w:after="216" w:line="259" w:lineRule="auto"/>
        <w:ind w:left="720" w:right="0" w:firstLine="0"/>
        <w:jc w:val="left"/>
        <w:rPr>
          <w:b/>
        </w:rPr>
      </w:pPr>
    </w:p>
    <w:p w14:paraId="33444952" w14:textId="77777777" w:rsidR="0008155C" w:rsidRDefault="0008155C">
      <w:pPr>
        <w:spacing w:after="216" w:line="259" w:lineRule="auto"/>
        <w:ind w:left="720" w:right="0" w:firstLine="0"/>
        <w:jc w:val="left"/>
        <w:rPr>
          <w:b/>
        </w:rPr>
      </w:pPr>
    </w:p>
    <w:p w14:paraId="4BE7949B" w14:textId="77777777" w:rsidR="0008155C" w:rsidRDefault="0008155C">
      <w:pPr>
        <w:spacing w:after="216" w:line="259" w:lineRule="auto"/>
        <w:ind w:left="720" w:right="0" w:firstLine="0"/>
        <w:jc w:val="left"/>
      </w:pPr>
    </w:p>
    <w:p w14:paraId="5B3E10F5" w14:textId="77777777" w:rsidR="00B24F01" w:rsidRDefault="00000000">
      <w:pPr>
        <w:spacing w:after="216" w:line="259" w:lineRule="auto"/>
        <w:ind w:left="720" w:right="0" w:firstLine="0"/>
        <w:jc w:val="left"/>
      </w:pPr>
      <w:r>
        <w:rPr>
          <w:b/>
        </w:rPr>
        <w:t xml:space="preserve"> </w:t>
      </w:r>
    </w:p>
    <w:p w14:paraId="771D66FC" w14:textId="77777777" w:rsidR="00B24F01" w:rsidRDefault="00000000">
      <w:pPr>
        <w:spacing w:after="0" w:line="259" w:lineRule="auto"/>
        <w:ind w:right="0" w:firstLine="0"/>
        <w:jc w:val="left"/>
      </w:pPr>
      <w:r>
        <w:t xml:space="preserve">  </w:t>
      </w:r>
    </w:p>
    <w:p w14:paraId="3E04C589" w14:textId="77777777" w:rsidR="00B24F01" w:rsidRDefault="00000000">
      <w:pPr>
        <w:spacing w:after="216" w:line="259" w:lineRule="auto"/>
        <w:ind w:left="10" w:right="4" w:hanging="10"/>
        <w:jc w:val="center"/>
      </w:pPr>
      <w:r>
        <w:rPr>
          <w:b/>
        </w:rPr>
        <w:lastRenderedPageBreak/>
        <w:t xml:space="preserve">INFORMATION ABOUT THE </w:t>
      </w:r>
    </w:p>
    <w:p w14:paraId="581AF980" w14:textId="6992AA99" w:rsidR="00B24F01" w:rsidRDefault="0008155C">
      <w:pPr>
        <w:spacing w:after="216" w:line="259" w:lineRule="auto"/>
        <w:ind w:left="10" w:right="6" w:hanging="10"/>
        <w:jc w:val="center"/>
      </w:pPr>
      <w:r>
        <w:rPr>
          <w:b/>
        </w:rPr>
        <w:t>SENTRAIS, INC</w:t>
      </w:r>
      <w:r w:rsidR="00000000">
        <w:rPr>
          <w:b/>
        </w:rPr>
        <w:t xml:space="preserve">. </w:t>
      </w:r>
    </w:p>
    <w:p w14:paraId="1DE29073" w14:textId="2A2B32D1" w:rsidR="00B24F01" w:rsidRDefault="0008155C">
      <w:pPr>
        <w:spacing w:after="216" w:line="259" w:lineRule="auto"/>
        <w:ind w:left="10" w:right="5" w:hanging="10"/>
        <w:jc w:val="center"/>
      </w:pPr>
      <w:r>
        <w:rPr>
          <w:b/>
        </w:rPr>
        <w:t>2026</w:t>
      </w:r>
      <w:r w:rsidR="00000000">
        <w:rPr>
          <w:b/>
        </w:rPr>
        <w:t xml:space="preserve"> EQUITY INCENTIVE PLAN (the “Plan”) </w:t>
      </w:r>
    </w:p>
    <w:p w14:paraId="17CC434D" w14:textId="3D21BFDE" w:rsidR="00B24F01" w:rsidRDefault="00000000">
      <w:pPr>
        <w:ind w:left="-15" w:right="0"/>
      </w:pPr>
      <w:r>
        <w:t>The Company is offering shares of its common stock, $0.0001 par value per share (the “</w:t>
      </w:r>
      <w:r>
        <w:rPr>
          <w:b/>
        </w:rPr>
        <w:t>Common Stock</w:t>
      </w:r>
      <w:r>
        <w:t>”), to eligible individuals in the Company’s service pursuant to grants of stock options and other awards under the Plan.  The purpose of the Plan is to offer the Company’s employees, certain members of the Board of Directors (the “</w:t>
      </w:r>
      <w:r>
        <w:rPr>
          <w:b/>
        </w:rPr>
        <w:t>Board</w:t>
      </w:r>
      <w:r>
        <w:t>”), officers and consultants the opportunity to acquire an ownership interest in the Company as an incentive for such persons to continue in the Company’s service.  Unless the context indicates otherwise, all references to the Company in this document (hereinafter referred to as “</w:t>
      </w:r>
      <w:r>
        <w:rPr>
          <w:b/>
        </w:rPr>
        <w:t>Plan Summary</w:t>
      </w:r>
      <w:r>
        <w:t xml:space="preserve">”) include </w:t>
      </w:r>
      <w:r w:rsidR="0008155C">
        <w:t>Sentrais, Inc</w:t>
      </w:r>
      <w:r>
        <w:t xml:space="preserve">. and its parent and subsidiary corporations, whether now existing or subsequently established.  Unless otherwise indicated, all capitalized terms used but not defined herein shall have the meanings set forth in the Plan. </w:t>
      </w:r>
    </w:p>
    <w:p w14:paraId="123EAB4E" w14:textId="77777777" w:rsidR="00B24F01" w:rsidRDefault="00000000">
      <w:pPr>
        <w:spacing w:after="216" w:line="259" w:lineRule="auto"/>
        <w:ind w:left="10" w:right="5" w:hanging="10"/>
        <w:jc w:val="center"/>
      </w:pPr>
      <w:r>
        <w:rPr>
          <w:b/>
        </w:rPr>
        <w:t xml:space="preserve">QUESTIONS AND ANSWERS ABOUT THE PLAN </w:t>
      </w:r>
    </w:p>
    <w:p w14:paraId="093E8A02" w14:textId="77777777" w:rsidR="00B24F01" w:rsidRDefault="00000000">
      <w:pPr>
        <w:spacing w:after="0"/>
        <w:ind w:left="-15" w:right="0"/>
      </w:pPr>
      <w:r>
        <w:t xml:space="preserve">This Plan Summary sets forth in question-and-answer format the principal terms of the grants of stock options and other awards that may be made from time to time under the Plan.  </w:t>
      </w:r>
      <w:r>
        <w:rPr>
          <w:b/>
        </w:rPr>
        <w:t xml:space="preserve">THE </w:t>
      </w:r>
    </w:p>
    <w:p w14:paraId="3F412AD2" w14:textId="77777777" w:rsidR="00B24F01" w:rsidRDefault="00000000">
      <w:pPr>
        <w:spacing w:after="228"/>
        <w:ind w:left="-5" w:right="0" w:hanging="10"/>
      </w:pPr>
      <w:r>
        <w:rPr>
          <w:b/>
        </w:rPr>
        <w:t xml:space="preserve">FOLLOWING IS A SUMMARY OF THE PLAN ONLY AND DOES NOT PURPORT TO BE COMPLETE.  ALL PARTICIPANTS ARE URGED TO READ THE PLAN DOCUMENT IN FULL, COPIES OF WHICH HAVE BEEN PROVIDED TO PERSONS GRANTED AWARDS UNDER THE PLAN, AND ADDITIONAL COPIES ARE AVAILABLE FROM THE COMPANY UPON REQUEST. </w:t>
      </w:r>
    </w:p>
    <w:p w14:paraId="421487B1" w14:textId="77777777" w:rsidR="00B24F01" w:rsidRDefault="00000000">
      <w:pPr>
        <w:pStyle w:val="Heading1"/>
        <w:ind w:left="726" w:right="720"/>
      </w:pPr>
      <w:r>
        <w:t>GENERAL PLAN PROVISIONS</w:t>
      </w:r>
      <w:r>
        <w:rPr>
          <w:u w:val="none"/>
        </w:rPr>
        <w:t xml:space="preserve"> </w:t>
      </w:r>
    </w:p>
    <w:p w14:paraId="28A65D21" w14:textId="77777777" w:rsidR="00B24F01" w:rsidRDefault="00000000">
      <w:pPr>
        <w:numPr>
          <w:ilvl w:val="0"/>
          <w:numId w:val="1"/>
        </w:numPr>
        <w:spacing w:after="228"/>
        <w:ind w:right="0" w:hanging="240"/>
      </w:pPr>
      <w:r>
        <w:rPr>
          <w:b/>
        </w:rPr>
        <w:t xml:space="preserve">What is the basic structure of the Plan? </w:t>
      </w:r>
    </w:p>
    <w:p w14:paraId="114F8DF0" w14:textId="77777777" w:rsidR="00B24F01" w:rsidRDefault="00000000">
      <w:pPr>
        <w:ind w:left="-15" w:right="0"/>
      </w:pPr>
      <w:r>
        <w:t xml:space="preserve">Under the Plan, the Company may grant eligible </w:t>
      </w:r>
      <w:proofErr w:type="gramStart"/>
      <w:r>
        <w:t>individuals</w:t>
      </w:r>
      <w:proofErr w:type="gramEnd"/>
      <w:r>
        <w:t xml:space="preserve"> options that will provide such individuals with the right to purchase shares of Common Stock at a fixed price per share over a specified </w:t>
      </w:r>
      <w:proofErr w:type="gramStart"/>
      <w:r>
        <w:t>period of time</w:t>
      </w:r>
      <w:proofErr w:type="gramEnd"/>
      <w:r>
        <w:t xml:space="preserve">.  All options granted under the Plan will vest over a specified </w:t>
      </w:r>
      <w:proofErr w:type="gramStart"/>
      <w:r>
        <w:t>period of time</w:t>
      </w:r>
      <w:proofErr w:type="gramEnd"/>
      <w:r>
        <w:t>.  The Plan also allows for the grant of restricted stock awards, restricted stock units (“</w:t>
      </w:r>
      <w:r>
        <w:rPr>
          <w:b/>
        </w:rPr>
        <w:t>RSUs</w:t>
      </w:r>
      <w:r>
        <w:t>”), and other share-based awards that, upon the vesting and/or lapse of restrictions associated with such awards, may result in the recipient owning shares of Common Stock.  Options, Restricted Stock, Restricted Stock Unit, and Other Share-Based Awards that may be made under the Plan are collectively referred to as “</w:t>
      </w:r>
      <w:r>
        <w:rPr>
          <w:b/>
        </w:rPr>
        <w:t>Awards</w:t>
      </w:r>
      <w:r>
        <w:t xml:space="preserve">”. </w:t>
      </w:r>
    </w:p>
    <w:p w14:paraId="3404E696" w14:textId="77777777" w:rsidR="00B24F01" w:rsidRDefault="00000000">
      <w:pPr>
        <w:numPr>
          <w:ilvl w:val="0"/>
          <w:numId w:val="1"/>
        </w:numPr>
        <w:spacing w:after="228"/>
        <w:ind w:right="0" w:hanging="240"/>
      </w:pPr>
      <w:r>
        <w:rPr>
          <w:b/>
        </w:rPr>
        <w:t xml:space="preserve">When was the Plan adopted?  </w:t>
      </w:r>
    </w:p>
    <w:p w14:paraId="3B0EDD63" w14:textId="1C15C969" w:rsidR="00B24F01" w:rsidRDefault="00000000">
      <w:pPr>
        <w:ind w:left="720" w:right="0" w:firstLine="0"/>
      </w:pPr>
      <w:r>
        <w:t xml:space="preserve">The Plan was adopted by the Board on </w:t>
      </w:r>
      <w:r w:rsidR="0008155C">
        <w:t>December 31</w:t>
      </w:r>
      <w:r>
        <w:t>,</w:t>
      </w:r>
      <w:r w:rsidR="0008155C">
        <w:t xml:space="preserve"> 2025</w:t>
      </w:r>
      <w:r>
        <w:t xml:space="preserve">. </w:t>
      </w:r>
    </w:p>
    <w:p w14:paraId="444FF116" w14:textId="77777777" w:rsidR="00B24F01" w:rsidRDefault="00000000">
      <w:pPr>
        <w:numPr>
          <w:ilvl w:val="0"/>
          <w:numId w:val="1"/>
        </w:numPr>
        <w:spacing w:after="228"/>
        <w:ind w:right="0" w:hanging="240"/>
      </w:pPr>
      <w:r>
        <w:rPr>
          <w:b/>
        </w:rPr>
        <w:t xml:space="preserve">Who administers the Plan? </w:t>
      </w:r>
    </w:p>
    <w:p w14:paraId="49E0B5D4" w14:textId="77777777" w:rsidR="00B24F01" w:rsidRDefault="00000000">
      <w:pPr>
        <w:ind w:left="-15" w:right="0"/>
      </w:pPr>
      <w:r>
        <w:lastRenderedPageBreak/>
        <w:t>The Plan will be administered by the Board or a committee appointed by the Board composed of at least one member.  The Board or committee of the Board that administers the Plan will be referred to in this document as the “</w:t>
      </w:r>
      <w:r>
        <w:rPr>
          <w:b/>
        </w:rPr>
        <w:t>Administrator</w:t>
      </w:r>
      <w:r>
        <w:t xml:space="preserve">”. </w:t>
      </w:r>
    </w:p>
    <w:p w14:paraId="4CAC61E1" w14:textId="77777777" w:rsidR="00B24F01" w:rsidRDefault="00000000">
      <w:pPr>
        <w:ind w:left="-15" w:right="0"/>
      </w:pPr>
      <w:r>
        <w:t xml:space="preserve">The Administrator will have full authority and complete discretion to interpret the Plan and to determine the persons who are to be granted Awards, the time or times when such Awards are to be granted, the number of shares to be subject to each such Award, the time or times at which such Awards may be exercised, the vesting schedule applicable to such Awards and the maximum periods for which such Awards are to remain outstanding. </w:t>
      </w:r>
    </w:p>
    <w:p w14:paraId="0C33C2BE" w14:textId="77777777" w:rsidR="00B24F01" w:rsidRDefault="00000000">
      <w:pPr>
        <w:numPr>
          <w:ilvl w:val="0"/>
          <w:numId w:val="1"/>
        </w:numPr>
        <w:spacing w:after="228"/>
        <w:ind w:right="0" w:hanging="240"/>
      </w:pPr>
      <w:r>
        <w:rPr>
          <w:b/>
        </w:rPr>
        <w:t>Who is eligible to participate in the Plan?</w:t>
      </w:r>
      <w:r>
        <w:t xml:space="preserve"> </w:t>
      </w:r>
    </w:p>
    <w:p w14:paraId="38C2A9DF" w14:textId="77777777" w:rsidR="00B24F01" w:rsidRDefault="00000000">
      <w:pPr>
        <w:ind w:left="-15" w:right="0"/>
      </w:pPr>
      <w:r>
        <w:t xml:space="preserve">Employees, leased employees, directors, officers and consultants of the Company are eligible to participate in the Plan.  However, the actual persons to whom Awards are to be made under such program will be determined by the Administrator in its sole discretion.  </w:t>
      </w:r>
    </w:p>
    <w:p w14:paraId="1EFBA85B" w14:textId="77777777" w:rsidR="00B24F01" w:rsidRDefault="00000000">
      <w:pPr>
        <w:numPr>
          <w:ilvl w:val="0"/>
          <w:numId w:val="1"/>
        </w:numPr>
        <w:spacing w:after="228"/>
        <w:ind w:right="0" w:hanging="240"/>
      </w:pPr>
      <w:r>
        <w:rPr>
          <w:b/>
        </w:rPr>
        <w:t xml:space="preserve">How many shares of Common Stock may be issued under the Plan? </w:t>
      </w:r>
    </w:p>
    <w:p w14:paraId="37766474" w14:textId="0549CB27" w:rsidR="00B24F01" w:rsidRDefault="00000000">
      <w:pPr>
        <w:ind w:left="-15" w:right="0"/>
      </w:pPr>
      <w:r>
        <w:t xml:space="preserve">The maximum number of shares of Common Stock issuable over the term of the Plan may not exceed </w:t>
      </w:r>
      <w:r w:rsidR="0008155C">
        <w:t>120,000</w:t>
      </w:r>
      <w:r>
        <w:t xml:space="preserve"> shares (subject to adjustment by the Board and the Company’s stockholders).  The number of shares available for issuance under the Plan shall be subject to further adjustment in the event of a Recapitalization (as described below) and can be increased with requisite approval from the Board and Company’s stockholders.  Should one or more outstanding options granted under the Plan expire or terminate for any reason prior to exercise in full, or should restricted shares, RSUs, or other share-based awards be canceled, forfeited, or repurchased for any reason, the shares of Common Stock subject to the portion of such options not so exercised or the portion of such restricted shares, RSUs, or other share-based awards canceled, forfeited, or repurchased (as the case may be) will be available for subsequent issuance under the Plan.  In addition, if any share is withheld in settlement of a tax withholding obligation associated with an award, or any share is received by, or surrendered to, the Company in satisfaction of the exercise price payable upon exercise of an option, that share will become available for grant under the Plan.  The Common Stock will be made available either from authorized but unissued shares of Common Stock or from shares of Common Stock reacquired by the Company. </w:t>
      </w:r>
    </w:p>
    <w:p w14:paraId="53F89539" w14:textId="77777777" w:rsidR="00B24F01" w:rsidRDefault="00000000">
      <w:pPr>
        <w:numPr>
          <w:ilvl w:val="0"/>
          <w:numId w:val="1"/>
        </w:numPr>
        <w:spacing w:after="228"/>
        <w:ind w:right="0" w:hanging="240"/>
      </w:pPr>
      <w:r>
        <w:rPr>
          <w:b/>
        </w:rPr>
        <w:t xml:space="preserve">What happens if there is a change in the Company’s capital structure? </w:t>
      </w:r>
    </w:p>
    <w:p w14:paraId="028198CF" w14:textId="77777777" w:rsidR="00B24F01" w:rsidRDefault="00000000">
      <w:pPr>
        <w:ind w:left="-15" w:right="0"/>
      </w:pPr>
      <w:r>
        <w:t>In the event of a Recapitalization, subject to any required action by the stockholders of the Company, appropriate adjustments will be made to (</w:t>
      </w:r>
      <w:proofErr w:type="spellStart"/>
      <w:r>
        <w:t>i</w:t>
      </w:r>
      <w:proofErr w:type="spellEnd"/>
      <w:r>
        <w:t>) the maximum number and/or class of securities issuable under the Plan (on both an aggregate and per participant basis) and (ii) the number and/or class of securities and the exercise price per share in effect under each outstanding option and other Awards. For purposes of this Plan Summary, a “</w:t>
      </w:r>
      <w:r>
        <w:rPr>
          <w:b/>
        </w:rPr>
        <w:t>Recapitalization</w:t>
      </w:r>
      <w:r>
        <w:t xml:space="preserve">” is generally any type of stock dividend, stock split, combination or reclassification of shares, merger, consolidation or other similar type of change in capitalization. </w:t>
      </w:r>
    </w:p>
    <w:p w14:paraId="40CFDC4B" w14:textId="77777777" w:rsidR="00B24F01" w:rsidRDefault="00000000">
      <w:pPr>
        <w:numPr>
          <w:ilvl w:val="0"/>
          <w:numId w:val="1"/>
        </w:numPr>
        <w:spacing w:after="228"/>
        <w:ind w:right="0" w:hanging="240"/>
      </w:pPr>
      <w:r>
        <w:rPr>
          <w:b/>
        </w:rPr>
        <w:t xml:space="preserve">Can the Plan be amended or terminated? </w:t>
      </w:r>
    </w:p>
    <w:p w14:paraId="014311B4" w14:textId="77777777" w:rsidR="00B24F01" w:rsidRDefault="00000000">
      <w:pPr>
        <w:ind w:left="-15" w:right="0"/>
      </w:pPr>
      <w:r>
        <w:lastRenderedPageBreak/>
        <w:t xml:space="preserve">Yes.  The Board has exclusive authority to amend or modify the Plan in </w:t>
      </w:r>
      <w:proofErr w:type="gramStart"/>
      <w:r>
        <w:t>any and all</w:t>
      </w:r>
      <w:proofErr w:type="gramEnd"/>
      <w:r>
        <w:t xml:space="preserve"> respects.  However, no amendment or modification may, without the consent of the holder of an Award, materially impair such holder’s rights or obligations under his or her outstanding Awards under the Plan.  In addition, certain amendments to the Plan may require approval of the Company’s stockholders.  The Board may terminate the Plan at any time, although no such termination will materially impair Awards granted prior to such action without consent.  The Plan will terminate when the Board determines to discontinue the Plan.  Notwithstanding the foregoing, Awards may be amended, modified, or terminated, without consent, to conform with the requirements of Section 409A of the Internal Revenue Code of 1986, as amended (the “</w:t>
      </w:r>
      <w:r>
        <w:rPr>
          <w:b/>
        </w:rPr>
        <w:t>Code</w:t>
      </w:r>
      <w:r>
        <w:t>”).  In addition, consent will not be required for any modification or amendment of an Incentive Stock Option that causes that Incentive Stock Option (</w:t>
      </w:r>
      <w:proofErr w:type="spellStart"/>
      <w:r>
        <w:t>i</w:t>
      </w:r>
      <w:proofErr w:type="spellEnd"/>
      <w:r>
        <w:t xml:space="preserve">) to become a Non-Qualified Stock Option or (ii) to be considered granted as of the date of such modification or amendment pursuant to Section 424 of the Code and Treasury Regulations Section 1.424-1(e).   </w:t>
      </w:r>
    </w:p>
    <w:p w14:paraId="050AD274" w14:textId="77777777" w:rsidR="00B24F01" w:rsidRDefault="00000000">
      <w:pPr>
        <w:pStyle w:val="Heading1"/>
        <w:ind w:left="726" w:right="720"/>
      </w:pPr>
      <w:r>
        <w:t>GRANT OF STOCK OPTIONS</w:t>
      </w:r>
      <w:r>
        <w:rPr>
          <w:u w:val="none"/>
        </w:rPr>
        <w:t xml:space="preserve"> </w:t>
      </w:r>
    </w:p>
    <w:p w14:paraId="0B385821" w14:textId="77777777" w:rsidR="00B24F01" w:rsidRDefault="00000000">
      <w:pPr>
        <w:numPr>
          <w:ilvl w:val="0"/>
          <w:numId w:val="2"/>
        </w:numPr>
        <w:spacing w:after="228"/>
        <w:ind w:right="0" w:hanging="360"/>
      </w:pPr>
      <w:r>
        <w:rPr>
          <w:b/>
        </w:rPr>
        <w:t xml:space="preserve">How are options granted under the Plan? </w:t>
      </w:r>
    </w:p>
    <w:p w14:paraId="0B999A82" w14:textId="77777777" w:rsidR="00B24F01" w:rsidRDefault="00000000">
      <w:pPr>
        <w:ind w:left="-15" w:right="0" w:firstLine="0"/>
      </w:pPr>
      <w:r>
        <w:t xml:space="preserve"> The Administrator will have complete discretion to determine when and to whom options will be granted and all the terms of each such option. Each option grant will be evidenced by one or more documents (collectively, the “</w:t>
      </w:r>
      <w:r>
        <w:rPr>
          <w:b/>
        </w:rPr>
        <w:t>Option Agreement</w:t>
      </w:r>
      <w:r>
        <w:t xml:space="preserve">”) executed by the Company and the optionee.  The Option Agreement will require the optionee to make certain representations and promises prior to and in connection with the issuance of any shares. </w:t>
      </w:r>
    </w:p>
    <w:p w14:paraId="1EC92503" w14:textId="77777777" w:rsidR="00B24F01" w:rsidRDefault="00000000">
      <w:pPr>
        <w:numPr>
          <w:ilvl w:val="0"/>
          <w:numId w:val="2"/>
        </w:numPr>
        <w:spacing w:after="228"/>
        <w:ind w:right="0" w:hanging="360"/>
      </w:pPr>
      <w:r>
        <w:rPr>
          <w:b/>
        </w:rPr>
        <w:t xml:space="preserve">What type of options may be granted under the Plan? </w:t>
      </w:r>
    </w:p>
    <w:p w14:paraId="259DB3A1" w14:textId="77777777" w:rsidR="00B24F01" w:rsidRDefault="00000000">
      <w:pPr>
        <w:spacing w:after="0" w:line="259" w:lineRule="auto"/>
        <w:ind w:left="10" w:right="-12" w:hanging="10"/>
        <w:jc w:val="right"/>
      </w:pPr>
      <w:r>
        <w:t>Incentive stock options (“</w:t>
      </w:r>
      <w:r>
        <w:rPr>
          <w:b/>
        </w:rPr>
        <w:t>Incentive Stock Options</w:t>
      </w:r>
      <w:r>
        <w:t xml:space="preserve">”) designed to meet the requirements of </w:t>
      </w:r>
    </w:p>
    <w:p w14:paraId="2E00E6EB" w14:textId="77777777" w:rsidR="00B24F01" w:rsidRDefault="00000000">
      <w:pPr>
        <w:ind w:left="-15" w:right="0" w:firstLine="0"/>
      </w:pPr>
      <w:r>
        <w:t>Section 422 of the Code, or options that do not satisfy such requirements (“</w:t>
      </w:r>
      <w:r>
        <w:rPr>
          <w:b/>
        </w:rPr>
        <w:t>Non-Qualified Stock Options</w:t>
      </w:r>
      <w:r>
        <w:t xml:space="preserve">”) may be granted under the Plan.  For a discussion of the difference in tax treatment under the Code between Incentive Stock Options and Non-Qualified Stock </w:t>
      </w:r>
      <w:proofErr w:type="gramStart"/>
      <w:r>
        <w:t>Options ,</w:t>
      </w:r>
      <w:proofErr w:type="gramEnd"/>
      <w:r>
        <w:t xml:space="preserve"> see the “Questions and Answers on Federal Tax Consequences” section below.  Please consult your Option Agreement to determine whether your options are intended to be Incentive Stock Options or </w:t>
      </w:r>
      <w:proofErr w:type="spellStart"/>
      <w:r>
        <w:t>NonQualified</w:t>
      </w:r>
      <w:proofErr w:type="spellEnd"/>
      <w:r>
        <w:t xml:space="preserve"> Stock Options.  </w:t>
      </w:r>
    </w:p>
    <w:p w14:paraId="73A782C6" w14:textId="77777777" w:rsidR="00B24F01" w:rsidRDefault="00000000">
      <w:pPr>
        <w:numPr>
          <w:ilvl w:val="0"/>
          <w:numId w:val="2"/>
        </w:numPr>
        <w:spacing w:after="228"/>
        <w:ind w:right="0" w:hanging="360"/>
      </w:pPr>
      <w:r>
        <w:rPr>
          <w:b/>
        </w:rPr>
        <w:t xml:space="preserve">How is the exercise price determined? </w:t>
      </w:r>
    </w:p>
    <w:p w14:paraId="7C50CD5D" w14:textId="77777777" w:rsidR="00B24F01" w:rsidRDefault="00000000">
      <w:pPr>
        <w:ind w:left="-15" w:right="0"/>
      </w:pPr>
      <w:r>
        <w:t>The exercise price of an option will be determined by the Administrator.  However (</w:t>
      </w:r>
      <w:proofErr w:type="spellStart"/>
      <w:r>
        <w:t>i</w:t>
      </w:r>
      <w:proofErr w:type="spellEnd"/>
      <w:r>
        <w:t>) no option granted under the Plan will have an exercise price less than one hundred percent (100%) of the fair market value of the Common Stock on the date of grant and (ii) no Incentive Stock Option granted to a “</w:t>
      </w:r>
      <w:r>
        <w:rPr>
          <w:b/>
        </w:rPr>
        <w:t>10% Stockholder</w:t>
      </w:r>
      <w:r>
        <w:t>” (defined as any stockholder owning more than 10% of the voting power of all classes of shares of the Company or of a subsidiary of the Company) will have an exercise price less than one hundred ten percent (110%) of the fair market value of the Common Stock on the grant date.  Notwithstanding the foregoing, options may be granted with an exercise price lower than fair market value on the date of the grant if (</w:t>
      </w:r>
      <w:proofErr w:type="spellStart"/>
      <w:r>
        <w:t>i</w:t>
      </w:r>
      <w:proofErr w:type="spellEnd"/>
      <w:r>
        <w:t xml:space="preserve">) the options are granted in assumption or substitution of outstanding awards previously granted by an entity acquired by the </w:t>
      </w:r>
      <w:r>
        <w:lastRenderedPageBreak/>
        <w:t xml:space="preserve">Company or an affiliate or with which the Company or an affiliate combines, or (ii) the options are otherwise exempt from or compliant with Section 409A of the Code. </w:t>
      </w:r>
    </w:p>
    <w:p w14:paraId="42E372BA" w14:textId="77777777" w:rsidR="00B24F01" w:rsidRDefault="00000000">
      <w:pPr>
        <w:numPr>
          <w:ilvl w:val="0"/>
          <w:numId w:val="2"/>
        </w:numPr>
        <w:spacing w:after="228"/>
        <w:ind w:right="0" w:hanging="360"/>
      </w:pPr>
      <w:r>
        <w:rPr>
          <w:b/>
        </w:rPr>
        <w:t xml:space="preserve">How is the fair market value of the Common Stock determined? </w:t>
      </w:r>
    </w:p>
    <w:p w14:paraId="2AB532D9" w14:textId="77777777" w:rsidR="00B24F01" w:rsidRDefault="00000000">
      <w:pPr>
        <w:ind w:left="-15" w:right="0"/>
      </w:pPr>
      <w:r>
        <w:t>Until such time as the Company’s shares are traded on a national market, the fair market value of the Common Stock will be determined by the Administrator.</w:t>
      </w:r>
      <w:r>
        <w:rPr>
          <w:b/>
        </w:rPr>
        <w:t xml:space="preserve"> </w:t>
      </w:r>
    </w:p>
    <w:p w14:paraId="046C6A2E" w14:textId="77777777" w:rsidR="00B24F01" w:rsidRDefault="00000000">
      <w:pPr>
        <w:numPr>
          <w:ilvl w:val="0"/>
          <w:numId w:val="2"/>
        </w:numPr>
        <w:spacing w:after="228"/>
        <w:ind w:right="0" w:hanging="360"/>
      </w:pPr>
      <w:r>
        <w:rPr>
          <w:b/>
        </w:rPr>
        <w:t>Can I assign or transfer my option?</w:t>
      </w:r>
      <w:r>
        <w:t xml:space="preserve"> </w:t>
      </w:r>
    </w:p>
    <w:p w14:paraId="4E3214CB" w14:textId="77777777" w:rsidR="00B24F01" w:rsidRDefault="00000000">
      <w:pPr>
        <w:ind w:left="-15" w:right="0"/>
      </w:pPr>
      <w:r>
        <w:t xml:space="preserve">Unless approved by the Administrator in writing, an option may not be transferred in any manner other than by will or by the laws of descent or distribution and may be exercised, during the lifetime of an optionee, only by the optionee.  If the Administrator makes an option transferable, the Administrator has the authority to make such changes in the applicable options as the Administrator determines to be appropriate. Notwithstanding the foregoing, subject to the approval of the Administrator, Non-Qualified Stock Options may be assigned in whole or in part during your lifetime to one or more members of your immediate family or to a trust established exclusively for you and/or one or more of your immediate family members or to your former spouse, to the extent such assignment is in connection with your estate plan or pursuant to a domestic relations order.   </w:t>
      </w:r>
    </w:p>
    <w:p w14:paraId="72547E6B" w14:textId="77777777" w:rsidR="00B24F01" w:rsidRDefault="00000000">
      <w:pPr>
        <w:numPr>
          <w:ilvl w:val="0"/>
          <w:numId w:val="2"/>
        </w:numPr>
        <w:spacing w:after="228"/>
        <w:ind w:right="0" w:hanging="360"/>
      </w:pPr>
      <w:r>
        <w:rPr>
          <w:b/>
        </w:rPr>
        <w:t>When do I acquire the rights of a stockholder?</w:t>
      </w:r>
      <w:r>
        <w:t xml:space="preserve"> </w:t>
      </w:r>
    </w:p>
    <w:p w14:paraId="2E82C46F" w14:textId="77777777" w:rsidR="00B24F01" w:rsidRDefault="00000000">
      <w:pPr>
        <w:ind w:left="-15" w:right="0"/>
      </w:pPr>
      <w:r>
        <w:t xml:space="preserve">You will not have any stockholder rights with respect to shares subject to stock options. You will not acquire stockholder rights until you exercise the option, pay the exercise price, the shares are issued and you become a holder of record of the purchased shares. </w:t>
      </w:r>
    </w:p>
    <w:p w14:paraId="69B6B003" w14:textId="77777777" w:rsidR="00B24F01" w:rsidRDefault="00000000">
      <w:pPr>
        <w:pStyle w:val="Heading1"/>
        <w:ind w:left="726" w:right="0"/>
      </w:pPr>
      <w:r>
        <w:t>EXERCISE OF OPTIONS</w:t>
      </w:r>
      <w:r>
        <w:rPr>
          <w:u w:val="none"/>
        </w:rPr>
        <w:t xml:space="preserve"> </w:t>
      </w:r>
    </w:p>
    <w:p w14:paraId="208B4D31" w14:textId="77777777" w:rsidR="00B24F01" w:rsidRDefault="00000000">
      <w:pPr>
        <w:numPr>
          <w:ilvl w:val="0"/>
          <w:numId w:val="3"/>
        </w:numPr>
        <w:spacing w:after="228"/>
        <w:ind w:right="0" w:hanging="360"/>
      </w:pPr>
      <w:r>
        <w:rPr>
          <w:b/>
        </w:rPr>
        <w:t xml:space="preserve">When may I exercise my option? </w:t>
      </w:r>
    </w:p>
    <w:p w14:paraId="1B1D0C12" w14:textId="77777777" w:rsidR="00B24F01" w:rsidRDefault="00000000">
      <w:pPr>
        <w:ind w:left="-15" w:right="0"/>
      </w:pPr>
      <w:r>
        <w:t xml:space="preserve">Your option will become exercisable in a series of installments over the period that you remain in the Company’s service.  You may exercise your option at any time for the shares for which your option is exercisable, </w:t>
      </w:r>
      <w:proofErr w:type="gramStart"/>
      <w:r>
        <w:t>provided that</w:t>
      </w:r>
      <w:proofErr w:type="gramEnd"/>
      <w:r>
        <w:t xml:space="preserve"> you do so before the option terminates.  The exercise schedule applicable to your option will be determined by the Administrator at the time of grant and will be set forth in the Option Agreement.  To the extent provided in your Option Agreement, you may be able to exercise your options before they have become exercisable under the exercise schedule (an “</w:t>
      </w:r>
      <w:r>
        <w:rPr>
          <w:b/>
        </w:rPr>
        <w:t>Early Exercise</w:t>
      </w:r>
      <w:r>
        <w:t xml:space="preserve">”).  Shares purchased </w:t>
      </w:r>
      <w:proofErr w:type="gramStart"/>
      <w:r>
        <w:t>as a result of</w:t>
      </w:r>
      <w:proofErr w:type="gramEnd"/>
      <w:r>
        <w:t xml:space="preserve"> an Early Exercise will be restricted shares (see questions 24 through 28).  Your Option Agreement will indicate whether you have a right to purchase shares through an Early Exercise. </w:t>
      </w:r>
    </w:p>
    <w:p w14:paraId="4464DC04" w14:textId="77777777" w:rsidR="00B24F01" w:rsidRDefault="00000000">
      <w:pPr>
        <w:numPr>
          <w:ilvl w:val="0"/>
          <w:numId w:val="3"/>
        </w:numPr>
        <w:spacing w:after="228"/>
        <w:ind w:right="0" w:hanging="360"/>
      </w:pPr>
      <w:r>
        <w:rPr>
          <w:b/>
        </w:rPr>
        <w:t>When will my option terminate?</w:t>
      </w:r>
      <w:r>
        <w:t xml:space="preserve"> </w:t>
      </w:r>
    </w:p>
    <w:p w14:paraId="6C59583F" w14:textId="77777777" w:rsidR="00B24F01" w:rsidRDefault="00000000">
      <w:pPr>
        <w:ind w:left="-15" w:right="0"/>
      </w:pPr>
      <w:r>
        <w:t xml:space="preserve">No option granted under the Plan may have a term </w:t>
      </w:r>
      <w:proofErr w:type="gramStart"/>
      <w:r>
        <w:t>in excess of</w:t>
      </w:r>
      <w:proofErr w:type="gramEnd"/>
      <w:r>
        <w:t xml:space="preserve"> 120 months. The actual expiration date of your option will be set forth in the Option Agreement.  Your option will, however, terminate prior to its designated expiration date in the event of your termination of service or upon the occurrence of certain other events.  See the “Early Termination of Options” section below and </w:t>
      </w:r>
      <w:r>
        <w:lastRenderedPageBreak/>
        <w:t xml:space="preserve">see your Option Agreement.  An Incentive Stock Option granted to a 10% Stockholder must expire no more than five years after the date of grant. </w:t>
      </w:r>
    </w:p>
    <w:p w14:paraId="3A9B5E13" w14:textId="77777777" w:rsidR="00B24F01" w:rsidRDefault="00000000">
      <w:pPr>
        <w:numPr>
          <w:ilvl w:val="0"/>
          <w:numId w:val="3"/>
        </w:numPr>
        <w:spacing w:after="228"/>
        <w:ind w:right="0" w:hanging="360"/>
      </w:pPr>
      <w:r>
        <w:rPr>
          <w:b/>
        </w:rPr>
        <w:t>How do I exercise my option?</w:t>
      </w:r>
      <w:r>
        <w:t xml:space="preserve"> </w:t>
      </w:r>
    </w:p>
    <w:p w14:paraId="7574DC09" w14:textId="77777777" w:rsidR="00B24F01" w:rsidRDefault="00000000">
      <w:pPr>
        <w:ind w:left="-15" w:right="0"/>
      </w:pPr>
      <w:r>
        <w:t xml:space="preserve">To exercise your option, you must provide the Company with written notice of the exercise stating the number of shares to be purchased under your option.  The notice must be accompanied by payment of the exercise price for the purchased shares, together with appropriate proof that the person exercising the option (if other than yourself) has the right to </w:t>
      </w:r>
      <w:proofErr w:type="gramStart"/>
      <w:r>
        <w:t>effect</w:t>
      </w:r>
      <w:proofErr w:type="gramEnd"/>
      <w:r>
        <w:t xml:space="preserve"> such exercise.  You will be required to satisfy all applicable income and employment tax withholding requirements at that time.  For information about such tax withholding, see the “Questions and Answers on Federal Tax Consequences” section below.  Also, the Company may require you to enter into one or more agreements pertaining to your rights as a stockholder as a pre-condition to the exercise of your option.  See the applicable Plan and Option Agreement provisions. </w:t>
      </w:r>
    </w:p>
    <w:p w14:paraId="1F2A3D02" w14:textId="77777777" w:rsidR="00B24F01" w:rsidRDefault="00000000">
      <w:pPr>
        <w:numPr>
          <w:ilvl w:val="0"/>
          <w:numId w:val="3"/>
        </w:numPr>
        <w:spacing w:after="228"/>
        <w:ind w:right="0" w:hanging="360"/>
      </w:pPr>
      <w:r>
        <w:rPr>
          <w:b/>
        </w:rPr>
        <w:t xml:space="preserve">How do I pay the exercise price? </w:t>
      </w:r>
    </w:p>
    <w:p w14:paraId="3273333E" w14:textId="77777777" w:rsidR="00B24F01" w:rsidRDefault="00000000">
      <w:pPr>
        <w:ind w:left="-15" w:right="0" w:firstLine="0"/>
      </w:pPr>
      <w:r>
        <w:t xml:space="preserve"> The exercise price may be paid in cash or check payable to the Company.  The Plan also provides that the exercise price can be paid via other methods approved by the Administrator in its sole discretion. </w:t>
      </w:r>
    </w:p>
    <w:p w14:paraId="0881B03D" w14:textId="77777777" w:rsidR="00B24F01" w:rsidRDefault="00000000">
      <w:pPr>
        <w:pStyle w:val="Heading1"/>
        <w:ind w:left="726" w:right="720"/>
      </w:pPr>
      <w:r>
        <w:t>INCENTIVE STOCK OPTIONS</w:t>
      </w:r>
      <w:r>
        <w:rPr>
          <w:u w:val="none"/>
        </w:rPr>
        <w:t xml:space="preserve"> </w:t>
      </w:r>
    </w:p>
    <w:p w14:paraId="7252B80C" w14:textId="77777777" w:rsidR="00B24F01" w:rsidRDefault="00000000">
      <w:pPr>
        <w:ind w:left="-15" w:right="0"/>
      </w:pPr>
      <w:r>
        <w:t xml:space="preserve">This section applies only to Incentive Stock Options.  Non-Qualified Stock </w:t>
      </w:r>
      <w:proofErr w:type="gramStart"/>
      <w:r>
        <w:t>Options  are</w:t>
      </w:r>
      <w:proofErr w:type="gramEnd"/>
      <w:r>
        <w:t xml:space="preserve"> not subject to these provisions. </w:t>
      </w:r>
    </w:p>
    <w:p w14:paraId="6A6BA4C9" w14:textId="77777777" w:rsidR="00B24F01" w:rsidRDefault="00000000">
      <w:pPr>
        <w:numPr>
          <w:ilvl w:val="0"/>
          <w:numId w:val="4"/>
        </w:numPr>
        <w:spacing w:after="228"/>
        <w:ind w:right="0" w:hanging="360"/>
      </w:pPr>
      <w:r>
        <w:rPr>
          <w:b/>
        </w:rPr>
        <w:t>Who is eligible to receive an Incentive Stock Option?</w:t>
      </w:r>
      <w:r>
        <w:t xml:space="preserve"> </w:t>
      </w:r>
    </w:p>
    <w:p w14:paraId="3E9D9999" w14:textId="77777777" w:rsidR="00B24F01" w:rsidRDefault="00000000">
      <w:pPr>
        <w:ind w:left="-15" w:right="0"/>
      </w:pPr>
      <w:r>
        <w:t xml:space="preserve">Incentive Stock Options may only be granted to individuals who are employees of the Company. </w:t>
      </w:r>
    </w:p>
    <w:p w14:paraId="3F1A4F9C" w14:textId="77777777" w:rsidR="00B24F01" w:rsidRDefault="00000000">
      <w:pPr>
        <w:numPr>
          <w:ilvl w:val="0"/>
          <w:numId w:val="4"/>
        </w:numPr>
        <w:spacing w:after="228"/>
        <w:ind w:right="0" w:hanging="360"/>
      </w:pPr>
      <w:r>
        <w:rPr>
          <w:b/>
        </w:rPr>
        <w:t>Is there a limitation on the number of shares for which an Incentive Stock Option may become exercisable in any one calendar year?</w:t>
      </w:r>
      <w:r>
        <w:t xml:space="preserve"> </w:t>
      </w:r>
    </w:p>
    <w:p w14:paraId="6F6CE305" w14:textId="77777777" w:rsidR="00B24F01" w:rsidRDefault="00000000">
      <w:pPr>
        <w:ind w:left="-15" w:right="0"/>
      </w:pPr>
      <w:r>
        <w:t xml:space="preserve">Yes.  The aggregate fair market value of the shares of Common Stock (determined at the date of grant) for which an option may for the first time become exercisable in any calendar year as an Incentive Stock Option may not exceed $100,000.  To the extent you hold two or more Incentive Stock Options that become exercisable for the first time in the same calendar year, the $100,000 limitation will be applied </w:t>
      </w:r>
      <w:proofErr w:type="gramStart"/>
      <w:r>
        <w:t>on the basis of</w:t>
      </w:r>
      <w:proofErr w:type="gramEnd"/>
      <w:r>
        <w:t xml:space="preserve"> the order in which those options were granted. Options that do not qualify for Incentive Stock Option treatment under the Federal tax laws by reason of this dollar limitation may nevertheless be exercised as Non-Qualified Stock </w:t>
      </w:r>
      <w:proofErr w:type="gramStart"/>
      <w:r>
        <w:t>Options  in</w:t>
      </w:r>
      <w:proofErr w:type="gramEnd"/>
      <w:r>
        <w:t xml:space="preserve"> the calendar year in which they become exercisable for the excess number of shares. </w:t>
      </w:r>
    </w:p>
    <w:p w14:paraId="3F4E1E5E" w14:textId="77777777" w:rsidR="00B24F01" w:rsidRDefault="00000000">
      <w:pPr>
        <w:numPr>
          <w:ilvl w:val="0"/>
          <w:numId w:val="4"/>
        </w:numPr>
        <w:spacing w:after="228"/>
        <w:ind w:right="0" w:hanging="360"/>
      </w:pPr>
      <w:r>
        <w:rPr>
          <w:b/>
        </w:rPr>
        <w:t xml:space="preserve">Can an Incentive Stock Option lose its qualified status? </w:t>
      </w:r>
    </w:p>
    <w:p w14:paraId="32EFD70A" w14:textId="77777777" w:rsidR="00B24F01" w:rsidRDefault="00000000">
      <w:pPr>
        <w:ind w:left="-15" w:right="0"/>
      </w:pPr>
      <w:r>
        <w:t xml:space="preserve">Yes.  An option granted as an Incentive Stock Option will generally be taxed as a </w:t>
      </w:r>
      <w:proofErr w:type="spellStart"/>
      <w:r>
        <w:t>NonQualified</w:t>
      </w:r>
      <w:proofErr w:type="spellEnd"/>
      <w:r>
        <w:t xml:space="preserve"> Stock Option if exercised more than three months after your termination of </w:t>
      </w:r>
      <w:r>
        <w:lastRenderedPageBreak/>
        <w:t xml:space="preserve">employment with the Company or if you do not hold the Common Stock for a required holding period (two years from date of grant and one year from date of exercise).  Certain amendments or modifications to an outstanding option may also cause the loss of Incentive Stock Option status.   </w:t>
      </w:r>
    </w:p>
    <w:p w14:paraId="36195AC6" w14:textId="77777777" w:rsidR="00B24F01" w:rsidRDefault="00000000">
      <w:pPr>
        <w:pStyle w:val="Heading1"/>
        <w:ind w:left="726" w:right="720"/>
      </w:pPr>
      <w:r>
        <w:t>EARLY TERMINATION OF OPTIONS</w:t>
      </w:r>
      <w:r>
        <w:rPr>
          <w:u w:val="none"/>
        </w:rPr>
        <w:t xml:space="preserve"> </w:t>
      </w:r>
    </w:p>
    <w:p w14:paraId="05BC23FE" w14:textId="77777777" w:rsidR="00B24F01" w:rsidRDefault="00000000">
      <w:pPr>
        <w:numPr>
          <w:ilvl w:val="0"/>
          <w:numId w:val="5"/>
        </w:numPr>
        <w:spacing w:after="228"/>
        <w:ind w:right="0" w:hanging="360"/>
      </w:pPr>
      <w:r>
        <w:rPr>
          <w:b/>
        </w:rPr>
        <w:t xml:space="preserve">What happens to my options if my service terminates? </w:t>
      </w:r>
    </w:p>
    <w:p w14:paraId="1DBD7462" w14:textId="77777777" w:rsidR="00B24F01" w:rsidRDefault="00000000">
      <w:pPr>
        <w:ind w:left="-15" w:right="0"/>
      </w:pPr>
      <w:r>
        <w:t xml:space="preserve">After your termination of service, you will have a limited </w:t>
      </w:r>
      <w:proofErr w:type="gramStart"/>
      <w:r>
        <w:t>period of time</w:t>
      </w:r>
      <w:proofErr w:type="gramEnd"/>
      <w:r>
        <w:t xml:space="preserve"> in which to exercise your </w:t>
      </w:r>
      <w:r>
        <w:rPr>
          <w:u w:val="single" w:color="000000"/>
        </w:rPr>
        <w:t>vested</w:t>
      </w:r>
      <w:r>
        <w:t xml:space="preserve"> outstanding options.  The length of this period may depend on the reason for your termination and, in any event, is described in the Plan and/or Option Agreement and generally, unless otherwise provided in the Option Agreement, will not exceed ninety (90) days from the date of termination (and in the event the you reside in the State of California, no less than thirty (30) days from the date of termination).  However, in all events, your option will lapse if not exercised before the specified expiration of the option term.  To the extent </w:t>
      </w:r>
      <w:r>
        <w:rPr>
          <w:u w:val="single" w:color="000000"/>
        </w:rPr>
        <w:t>not vested</w:t>
      </w:r>
      <w:r>
        <w:t xml:space="preserve">, your option will terminate upon your termination of employment for any reason (unless your Option Agreement provides otherwise). </w:t>
      </w:r>
    </w:p>
    <w:p w14:paraId="0826946B" w14:textId="77777777" w:rsidR="00B24F01" w:rsidRDefault="00000000">
      <w:pPr>
        <w:ind w:left="-15" w:right="0"/>
      </w:pPr>
      <w:r>
        <w:t xml:space="preserve">You will be deemed to continue in service for so long as you remain continuously employed with the Company. </w:t>
      </w:r>
    </w:p>
    <w:p w14:paraId="4B1884EB" w14:textId="77777777" w:rsidR="00B24F01" w:rsidRDefault="00000000">
      <w:pPr>
        <w:numPr>
          <w:ilvl w:val="0"/>
          <w:numId w:val="5"/>
        </w:numPr>
        <w:spacing w:after="228"/>
        <w:ind w:right="0" w:hanging="360"/>
      </w:pPr>
      <w:r>
        <w:rPr>
          <w:b/>
        </w:rPr>
        <w:t xml:space="preserve">What happens to my options if I die or become disabled? </w:t>
      </w:r>
      <w:r>
        <w:t xml:space="preserve"> </w:t>
      </w:r>
    </w:p>
    <w:p w14:paraId="06B0001E" w14:textId="77777777" w:rsidR="00B24F01" w:rsidRDefault="00000000">
      <w:pPr>
        <w:ind w:left="-15" w:right="0"/>
      </w:pPr>
      <w:r>
        <w:t>If your service with the Company terminates due to your death, the personal representative of your estate or the person or persons to whom the options are transferred by the provisions of your will or the laws of inheritance following your death may exercise each of those options for any or all shares of Common Stock for which the option was exercisable on the date your service with the Company terminated.  Unless otherwise provided in the Option Agreement, the right to exercise each such option will normally lapse upon the earlier of (</w:t>
      </w:r>
      <w:proofErr w:type="spellStart"/>
      <w:r>
        <w:t>i</w:t>
      </w:r>
      <w:proofErr w:type="spellEnd"/>
      <w:r>
        <w:t xml:space="preserve">) the expiration of the option term or (ii) 12 months following the date of your death (and in the event you reside in the State of California, no less than 6 months from the date of termination). </w:t>
      </w:r>
    </w:p>
    <w:p w14:paraId="29014316" w14:textId="77777777" w:rsidR="00B24F01" w:rsidRDefault="00000000">
      <w:pPr>
        <w:ind w:left="-15" w:right="0"/>
      </w:pPr>
      <w:r>
        <w:t xml:space="preserve">If your service with the Company is terminated because you become permanently disabled (under the Plan, the term “Disability” means a disability as defined by Section 22(e)(3) of the Code), unless otherwise provided in the Option Agreement you will normally have a period of 12 months following the date of your termination (and in the event you reside in the State of California, no less than 6 months from the date of termination) during which you may exercise your options to the extent that they were exercisable upon your termination date.  In no event, however, may you exercise any option after the expiration of the option term.  </w:t>
      </w:r>
    </w:p>
    <w:p w14:paraId="307761B5" w14:textId="77777777" w:rsidR="00B24F01" w:rsidRDefault="00000000">
      <w:pPr>
        <w:numPr>
          <w:ilvl w:val="0"/>
          <w:numId w:val="5"/>
        </w:numPr>
        <w:spacing w:after="228"/>
        <w:ind w:right="0" w:hanging="360"/>
      </w:pPr>
      <w:r>
        <w:rPr>
          <w:b/>
        </w:rPr>
        <w:t xml:space="preserve">What happens to my options if the Company is acquired or merged? </w:t>
      </w:r>
    </w:p>
    <w:p w14:paraId="6EEC37DD" w14:textId="77777777" w:rsidR="00B24F01" w:rsidRDefault="00000000">
      <w:pPr>
        <w:ind w:left="-15" w:right="0"/>
      </w:pPr>
      <w:r>
        <w:t>Except as provided in an Option Agreement, in the event of a Change in Control, the Board may in its discretion take one or more of the following actions: (</w:t>
      </w:r>
      <w:proofErr w:type="spellStart"/>
      <w:r>
        <w:t>i</w:t>
      </w:r>
      <w:proofErr w:type="spellEnd"/>
      <w:r>
        <w:t xml:space="preserve">) cause any or all outstanding options held by participants affected by the Change in Control to become vested and immediately exercisable, in whole or in part; (ii) cause any or all outstanding unvested options held by </w:t>
      </w:r>
      <w:r>
        <w:lastRenderedPageBreak/>
        <w:t xml:space="preserve">participants affected by the Change in Control to be cancelled without any consideration therefor; (iii) require any or all outstanding options held by a participant to be exercised in advance of the Change in Control and, to the extent not exercised, canceled; (iv) cancel any option in exchange for a substitute option; (v) cancel any option held by a participant affected by the Change in Control in exchange for cash and/or other substitute consideration based on the value of the cash and/or property that would have been received by the participant upon the exercise of the option in the Change in Control, </w:t>
      </w:r>
      <w:r>
        <w:rPr>
          <w:i/>
        </w:rPr>
        <w:t xml:space="preserve">provided, </w:t>
      </w:r>
      <w:r>
        <w:t xml:space="preserve">that if that amount does not exceed the applicable exercise price, the option will be canceled without any payment of consideration therefor; (vi) condition the right to receive payment with respect to the options on execution of a release of claims and agreement to be bound by any definitive transaction document in connection with the Change in Control,; and/or (vii) take any other action necessary or appropriate to carry out the terms of any definitive agreement controlling the terms and conditions of the Change in Control. </w:t>
      </w:r>
    </w:p>
    <w:p w14:paraId="772814B0" w14:textId="77777777" w:rsidR="00B24F01" w:rsidRDefault="00000000">
      <w:pPr>
        <w:pStyle w:val="Heading1"/>
        <w:ind w:left="726" w:right="720"/>
      </w:pPr>
      <w:r>
        <w:t>RESTRICTED SHARES/RESTRICTED STOCK UNITS</w:t>
      </w:r>
      <w:r>
        <w:rPr>
          <w:u w:val="none"/>
        </w:rPr>
        <w:t xml:space="preserve"> </w:t>
      </w:r>
    </w:p>
    <w:p w14:paraId="57AEAA6F" w14:textId="77777777" w:rsidR="00B24F01" w:rsidRDefault="00000000">
      <w:pPr>
        <w:numPr>
          <w:ilvl w:val="0"/>
          <w:numId w:val="6"/>
        </w:numPr>
        <w:spacing w:after="228"/>
        <w:ind w:right="0" w:hanging="360"/>
      </w:pPr>
      <w:r>
        <w:rPr>
          <w:b/>
        </w:rPr>
        <w:t xml:space="preserve">What are Restricted Shares and Restricted Stock Units? </w:t>
      </w:r>
    </w:p>
    <w:p w14:paraId="62CD3FF6" w14:textId="77777777" w:rsidR="00B24F01" w:rsidRDefault="00000000">
      <w:pPr>
        <w:spacing w:after="0" w:line="259" w:lineRule="auto"/>
        <w:ind w:left="10" w:right="-12" w:hanging="10"/>
        <w:jc w:val="right"/>
      </w:pPr>
      <w:r>
        <w:t xml:space="preserve">Restricted shares are shares of Common Stock that are subject to restrictions, generally, </w:t>
      </w:r>
    </w:p>
    <w:p w14:paraId="771B9FD3" w14:textId="77777777" w:rsidR="00B24F01" w:rsidRDefault="00000000">
      <w:pPr>
        <w:spacing w:after="0"/>
        <w:ind w:left="-15" w:right="0" w:firstLine="0"/>
      </w:pPr>
      <w:r>
        <w:t xml:space="preserve">over </w:t>
      </w:r>
      <w:proofErr w:type="gramStart"/>
      <w:r>
        <w:t>a period of time</w:t>
      </w:r>
      <w:proofErr w:type="gramEnd"/>
      <w:r>
        <w:t xml:space="preserve">.  An RSU is the right to receive shares of Common Stock in the future, upon vesting.  In each case, your right to receive unrestricted shares of Common Stock is subject to either a vesting schedule, a risk of forfeiture or other restrictions that will lapse upon the achievement of one or more service conditions, or achievement of performance goals or such other objectives as established and determined by the Administrator.  Restricted shares may not be sold, transferred, assigned, pledged or otherwise encumbered or disposed of during the Restricted Period or prior to the satisfaction of any other restrictions prescribed by the Administrator.  Likewise, the conditions to which your RSUs are subject will be set forth by the Administrator in its RSU award agreement delivered to you.   </w:t>
      </w:r>
    </w:p>
    <w:p w14:paraId="79CF4B39" w14:textId="77777777" w:rsidR="00B24F01" w:rsidRDefault="00000000">
      <w:pPr>
        <w:spacing w:after="0" w:line="259" w:lineRule="auto"/>
        <w:ind w:right="0" w:firstLine="0"/>
        <w:jc w:val="left"/>
      </w:pPr>
      <w:r>
        <w:rPr>
          <w:b/>
        </w:rPr>
        <w:t xml:space="preserve"> </w:t>
      </w:r>
    </w:p>
    <w:p w14:paraId="2085C75D" w14:textId="77777777" w:rsidR="00B24F01" w:rsidRDefault="00000000">
      <w:pPr>
        <w:numPr>
          <w:ilvl w:val="0"/>
          <w:numId w:val="6"/>
        </w:numPr>
        <w:spacing w:after="10"/>
        <w:ind w:right="0" w:hanging="360"/>
      </w:pPr>
      <w:r>
        <w:rPr>
          <w:b/>
        </w:rPr>
        <w:t xml:space="preserve">How are Restricted Shares/Restricted Stock Units granted under the Plan? </w:t>
      </w:r>
    </w:p>
    <w:p w14:paraId="473E05CA" w14:textId="77777777" w:rsidR="00B24F01" w:rsidRDefault="00000000">
      <w:pPr>
        <w:spacing w:after="0" w:line="259" w:lineRule="auto"/>
        <w:ind w:right="0" w:firstLine="0"/>
        <w:jc w:val="left"/>
      </w:pPr>
      <w:r>
        <w:rPr>
          <w:b/>
        </w:rPr>
        <w:t xml:space="preserve"> </w:t>
      </w:r>
    </w:p>
    <w:p w14:paraId="3170E968" w14:textId="77777777" w:rsidR="00B24F01" w:rsidRDefault="00000000">
      <w:pPr>
        <w:spacing w:after="0"/>
        <w:ind w:left="-15" w:right="0" w:firstLine="0"/>
      </w:pPr>
      <w:r>
        <w:rPr>
          <w:b/>
        </w:rPr>
        <w:t xml:space="preserve"> </w:t>
      </w:r>
      <w:r>
        <w:t xml:space="preserve">The Company shall issue, in the name of each participant to whom restricted shares have been granted, stock certificates representing the total number of restricted shares granted to such person, as soon as reasonably practicable after the grant.  The Company, at the direction of the Administrator, shall hold such certificates, properly endorsed for transfer, for the participant’s benefit until such time as the restricted shares are forfeited to the Company, or the restrictions lapse. </w:t>
      </w:r>
    </w:p>
    <w:p w14:paraId="53B6F826" w14:textId="77777777" w:rsidR="00B24F01" w:rsidRDefault="00000000">
      <w:pPr>
        <w:spacing w:after="0" w:line="259" w:lineRule="auto"/>
        <w:ind w:right="0" w:firstLine="0"/>
        <w:jc w:val="left"/>
      </w:pPr>
      <w:r>
        <w:t xml:space="preserve"> </w:t>
      </w:r>
    </w:p>
    <w:p w14:paraId="2D5A9A94" w14:textId="77777777" w:rsidR="00B24F01" w:rsidRDefault="00000000">
      <w:pPr>
        <w:numPr>
          <w:ilvl w:val="0"/>
          <w:numId w:val="6"/>
        </w:numPr>
        <w:spacing w:after="10"/>
        <w:ind w:right="0" w:hanging="360"/>
      </w:pPr>
      <w:r>
        <w:rPr>
          <w:b/>
        </w:rPr>
        <w:t xml:space="preserve">To what rights am I entitled as a holder of Restricted Shares/Restricted Stock Units? </w:t>
      </w:r>
    </w:p>
    <w:p w14:paraId="07E8F244" w14:textId="77777777" w:rsidR="00B24F01" w:rsidRDefault="00000000">
      <w:pPr>
        <w:spacing w:after="5" w:line="259" w:lineRule="auto"/>
        <w:ind w:right="0" w:firstLine="0"/>
        <w:jc w:val="left"/>
      </w:pPr>
      <w:r>
        <w:rPr>
          <w:b/>
        </w:rPr>
        <w:t xml:space="preserve"> </w:t>
      </w:r>
    </w:p>
    <w:p w14:paraId="0EA2CDA8" w14:textId="77777777" w:rsidR="00B24F01" w:rsidRDefault="00000000">
      <w:pPr>
        <w:spacing w:after="0"/>
        <w:ind w:left="-15" w:right="0"/>
      </w:pPr>
      <w:r>
        <w:rPr>
          <w:b/>
        </w:rPr>
        <w:t xml:space="preserve"> </w:t>
      </w:r>
      <w:r>
        <w:rPr>
          <w:b/>
        </w:rPr>
        <w:tab/>
      </w:r>
      <w:r>
        <w:t xml:space="preserve">Your rights with respect to restricted shares and RSUs will be set forth in an Award Agreement. </w:t>
      </w:r>
    </w:p>
    <w:p w14:paraId="16B86D4A" w14:textId="77777777" w:rsidR="00B24F01" w:rsidRDefault="00000000">
      <w:pPr>
        <w:spacing w:after="0" w:line="259" w:lineRule="auto"/>
        <w:ind w:right="0" w:firstLine="0"/>
        <w:jc w:val="left"/>
      </w:pPr>
      <w:r>
        <w:t xml:space="preserve"> </w:t>
      </w:r>
    </w:p>
    <w:p w14:paraId="3C457FC2" w14:textId="77777777" w:rsidR="00B24F01" w:rsidRDefault="00000000">
      <w:pPr>
        <w:numPr>
          <w:ilvl w:val="0"/>
          <w:numId w:val="6"/>
        </w:numPr>
        <w:spacing w:after="0"/>
        <w:ind w:right="0" w:hanging="360"/>
      </w:pPr>
      <w:r>
        <w:rPr>
          <w:b/>
        </w:rPr>
        <w:t xml:space="preserve">What if my employment with the Company terminates prior to the lapse of restrictions on my Restricted Shares? </w:t>
      </w:r>
    </w:p>
    <w:p w14:paraId="51430114" w14:textId="77777777" w:rsidR="00B24F01" w:rsidRDefault="00000000">
      <w:pPr>
        <w:spacing w:after="0" w:line="259" w:lineRule="auto"/>
        <w:ind w:right="0" w:firstLine="0"/>
        <w:jc w:val="left"/>
      </w:pPr>
      <w:r>
        <w:rPr>
          <w:b/>
        </w:rPr>
        <w:t xml:space="preserve"> </w:t>
      </w:r>
    </w:p>
    <w:p w14:paraId="128D40AC" w14:textId="77777777" w:rsidR="00B24F01" w:rsidRDefault="00000000">
      <w:pPr>
        <w:spacing w:after="0"/>
        <w:ind w:left="-15" w:right="0" w:firstLine="0"/>
      </w:pPr>
      <w:r>
        <w:rPr>
          <w:b/>
        </w:rPr>
        <w:lastRenderedPageBreak/>
        <w:t xml:space="preserve"> </w:t>
      </w:r>
      <w:r>
        <w:t xml:space="preserve">Except as may otherwise be expressly provided by the Administrator in your Award Agreement, if your relationship with the Company terminates for any reason (including death or Disability), all restricted shares for which the restrictions have not previously lapsed shall immediately be forfeited by you. </w:t>
      </w:r>
    </w:p>
    <w:p w14:paraId="4FF6C93F" w14:textId="77777777" w:rsidR="00B24F01" w:rsidRDefault="00000000">
      <w:pPr>
        <w:spacing w:after="0" w:line="259" w:lineRule="auto"/>
        <w:ind w:right="0" w:firstLine="0"/>
        <w:jc w:val="left"/>
      </w:pPr>
      <w:r>
        <w:t xml:space="preserve"> </w:t>
      </w:r>
    </w:p>
    <w:p w14:paraId="499349A8" w14:textId="77777777" w:rsidR="00B24F01" w:rsidRDefault="00000000">
      <w:pPr>
        <w:numPr>
          <w:ilvl w:val="0"/>
          <w:numId w:val="6"/>
        </w:numPr>
        <w:spacing w:after="10"/>
        <w:ind w:right="0" w:hanging="360"/>
      </w:pPr>
      <w:r>
        <w:rPr>
          <w:b/>
        </w:rPr>
        <w:t xml:space="preserve">What happens once the restrictions lapse? </w:t>
      </w:r>
    </w:p>
    <w:p w14:paraId="327D8EB8" w14:textId="77777777" w:rsidR="00B24F01" w:rsidRDefault="00000000">
      <w:pPr>
        <w:spacing w:after="0" w:line="259" w:lineRule="auto"/>
        <w:ind w:right="0" w:firstLine="0"/>
        <w:jc w:val="left"/>
      </w:pPr>
      <w:r>
        <w:rPr>
          <w:b/>
        </w:rPr>
        <w:t xml:space="preserve"> </w:t>
      </w:r>
    </w:p>
    <w:p w14:paraId="15D8F6C6" w14:textId="77777777" w:rsidR="00B24F01" w:rsidRDefault="00000000">
      <w:pPr>
        <w:spacing w:after="0"/>
        <w:ind w:left="-15" w:right="0" w:firstLine="0"/>
      </w:pPr>
      <w:r>
        <w:rPr>
          <w:b/>
        </w:rPr>
        <w:t xml:space="preserve"> </w:t>
      </w:r>
      <w:r>
        <w:t xml:space="preserve">Upon the expiration or termination of the Restricted Period and the satisfaction of any other conditions prescribed by the Administrator, the Company shall deliver to you a stock certificate for the number of restricted shares with respect to which the restrictions have lapsed.  Stock certificates with respect to RSUs shall be issued when all conditions to which the RSU is subject have been satisfied. </w:t>
      </w:r>
    </w:p>
    <w:p w14:paraId="3F7FB9CF" w14:textId="77777777" w:rsidR="00B24F01" w:rsidRDefault="00000000">
      <w:pPr>
        <w:spacing w:after="0" w:line="259" w:lineRule="auto"/>
        <w:ind w:right="0" w:firstLine="0"/>
        <w:jc w:val="left"/>
      </w:pPr>
      <w:r>
        <w:t xml:space="preserve"> </w:t>
      </w:r>
    </w:p>
    <w:p w14:paraId="220816AA" w14:textId="77777777" w:rsidR="00B24F01" w:rsidRDefault="00000000">
      <w:pPr>
        <w:pStyle w:val="Heading1"/>
        <w:spacing w:after="0"/>
        <w:ind w:left="726" w:right="722"/>
      </w:pPr>
      <w:r>
        <w:t>OTHER SHARE-BASED AWARDS</w:t>
      </w:r>
      <w:r>
        <w:rPr>
          <w:b w:val="0"/>
          <w:u w:val="none"/>
        </w:rPr>
        <w:t xml:space="preserve"> </w:t>
      </w:r>
    </w:p>
    <w:p w14:paraId="2B5A30C8" w14:textId="77777777" w:rsidR="00B24F01" w:rsidRDefault="00000000">
      <w:pPr>
        <w:spacing w:after="0" w:line="259" w:lineRule="auto"/>
        <w:ind w:right="0" w:firstLine="0"/>
        <w:jc w:val="left"/>
      </w:pPr>
      <w:r>
        <w:t xml:space="preserve"> </w:t>
      </w:r>
    </w:p>
    <w:p w14:paraId="3E0E24E6" w14:textId="77777777" w:rsidR="00B24F01" w:rsidRDefault="00000000">
      <w:pPr>
        <w:spacing w:after="228"/>
        <w:ind w:left="-5" w:right="0" w:hanging="10"/>
      </w:pPr>
      <w:r>
        <w:rPr>
          <w:b/>
        </w:rPr>
        <w:t xml:space="preserve">29. What </w:t>
      </w:r>
      <w:proofErr w:type="gramStart"/>
      <w:r>
        <w:rPr>
          <w:b/>
        </w:rPr>
        <w:t>are</w:t>
      </w:r>
      <w:proofErr w:type="gramEnd"/>
      <w:r>
        <w:rPr>
          <w:b/>
        </w:rPr>
        <w:t xml:space="preserve"> other share-based awards? </w:t>
      </w:r>
    </w:p>
    <w:p w14:paraId="3FAA66E5" w14:textId="77777777" w:rsidR="00B24F01" w:rsidRDefault="00000000">
      <w:pPr>
        <w:spacing w:after="0" w:line="259" w:lineRule="auto"/>
        <w:ind w:left="10" w:right="-12" w:hanging="10"/>
        <w:jc w:val="right"/>
      </w:pPr>
      <w:r>
        <w:t xml:space="preserve">Other share-based awards are awards that are denominated or payable in, valued in </w:t>
      </w:r>
    </w:p>
    <w:p w14:paraId="073A22C8" w14:textId="77777777" w:rsidR="00B24F01" w:rsidRDefault="00000000">
      <w:pPr>
        <w:spacing w:after="0"/>
        <w:ind w:left="-15" w:right="0" w:firstLine="0"/>
      </w:pPr>
      <w:r>
        <w:t xml:space="preserve">whole or in part by reference to, or otherwise based on or related to, shares of Common Stock. The terms and conditions to which other share-based awards are subject will be set forth by the Administrator in the award agreement delivered to you.   </w:t>
      </w:r>
    </w:p>
    <w:p w14:paraId="5C54FFFD" w14:textId="77777777" w:rsidR="00B24F01" w:rsidRDefault="00000000">
      <w:pPr>
        <w:spacing w:after="0" w:line="259" w:lineRule="auto"/>
        <w:ind w:right="0" w:firstLine="0"/>
        <w:jc w:val="left"/>
      </w:pPr>
      <w:r>
        <w:rPr>
          <w:b/>
        </w:rPr>
        <w:t xml:space="preserve"> </w:t>
      </w:r>
    </w:p>
    <w:p w14:paraId="43ED62A1" w14:textId="77777777" w:rsidR="00B24F01" w:rsidRDefault="00000000">
      <w:pPr>
        <w:pStyle w:val="Heading1"/>
        <w:ind w:left="726" w:right="722"/>
      </w:pPr>
      <w:r>
        <w:t>DISPOSITION OF SHARES</w:t>
      </w:r>
      <w:r>
        <w:rPr>
          <w:u w:val="none"/>
        </w:rPr>
        <w:t xml:space="preserve"> </w:t>
      </w:r>
    </w:p>
    <w:p w14:paraId="04ED8C8A" w14:textId="77777777" w:rsidR="00B24F01" w:rsidRDefault="00000000">
      <w:pPr>
        <w:spacing w:after="228"/>
        <w:ind w:left="-5" w:right="0" w:hanging="10"/>
      </w:pPr>
      <w:r>
        <w:rPr>
          <w:b/>
        </w:rPr>
        <w:t xml:space="preserve">30. When can I sell my shares? </w:t>
      </w:r>
    </w:p>
    <w:p w14:paraId="283539A4" w14:textId="77777777" w:rsidR="00B24F01" w:rsidRDefault="00000000">
      <w:pPr>
        <w:ind w:left="-15" w:right="0"/>
      </w:pPr>
      <w:r>
        <w:t xml:space="preserve">At the time you become entitled to receive shares of Common Stock pursuant to the Plan, you may be required to assure the Company that you are willing to hold your shares indefinitely and may be required to enter into other agreements that limit your right to sell your shares.   </w:t>
      </w:r>
      <w:r>
        <w:br w:type="page"/>
      </w:r>
    </w:p>
    <w:p w14:paraId="1CF10233" w14:textId="77777777" w:rsidR="00B24F01" w:rsidRDefault="00000000">
      <w:pPr>
        <w:pStyle w:val="Heading1"/>
        <w:ind w:left="726" w:right="718"/>
      </w:pPr>
      <w:r>
        <w:lastRenderedPageBreak/>
        <w:t>MISCELLANEOUS</w:t>
      </w:r>
      <w:r>
        <w:rPr>
          <w:u w:val="none"/>
        </w:rPr>
        <w:t xml:space="preserve"> </w:t>
      </w:r>
    </w:p>
    <w:p w14:paraId="64EE2C27" w14:textId="77777777" w:rsidR="00B24F01" w:rsidRDefault="00000000">
      <w:pPr>
        <w:numPr>
          <w:ilvl w:val="0"/>
          <w:numId w:val="7"/>
        </w:numPr>
        <w:spacing w:after="228"/>
        <w:ind w:right="0" w:hanging="360"/>
      </w:pPr>
      <w:r>
        <w:rPr>
          <w:b/>
        </w:rPr>
        <w:t xml:space="preserve">Do I have the right to remain employed or engaged until my options under the Plan become exercisable or </w:t>
      </w:r>
      <w:proofErr w:type="gramStart"/>
      <w:r>
        <w:rPr>
          <w:b/>
        </w:rPr>
        <w:t>other</w:t>
      </w:r>
      <w:proofErr w:type="gramEnd"/>
      <w:r>
        <w:rPr>
          <w:b/>
        </w:rPr>
        <w:t xml:space="preserve"> Awards vest?</w:t>
      </w:r>
      <w:r>
        <w:t xml:space="preserve"> </w:t>
      </w:r>
    </w:p>
    <w:p w14:paraId="2020B4E7" w14:textId="77777777" w:rsidR="00B24F01" w:rsidRDefault="00000000">
      <w:pPr>
        <w:ind w:left="-15" w:right="0"/>
      </w:pPr>
      <w:r>
        <w:t xml:space="preserve">No. Nothing in the Plan or in any option or other Award granted under the Plan is intended to provide any person with the right to remain in the Company’s or any of its Affiliate(s) employment or service for any specific period, and subject to the terms of any agreement to which you and the Company (or the applicable Affiliate) are a party, both you and the Company (or the applicable Affiliate) will each have the right to terminate your service at any time and for any reason, with or without cause. </w:t>
      </w:r>
    </w:p>
    <w:p w14:paraId="21C8C881" w14:textId="77777777" w:rsidR="00B24F01" w:rsidRDefault="00000000">
      <w:pPr>
        <w:numPr>
          <w:ilvl w:val="0"/>
          <w:numId w:val="7"/>
        </w:numPr>
        <w:spacing w:after="228"/>
        <w:ind w:right="0" w:hanging="360"/>
      </w:pPr>
      <w:r>
        <w:rPr>
          <w:b/>
        </w:rPr>
        <w:t xml:space="preserve">Are there any circumstances that would cause me to lose my rights with respect to an option or a stock issuance? </w:t>
      </w:r>
    </w:p>
    <w:p w14:paraId="2EC0B463" w14:textId="77777777" w:rsidR="00B24F01" w:rsidRDefault="00000000">
      <w:pPr>
        <w:ind w:left="-15" w:right="0"/>
      </w:pPr>
      <w:r>
        <w:t xml:space="preserve">Yes. The grant of options and other Awards under the Plan and the issuance of Common Stock under the Plan are subject to the Company’s procurement of all approvals and permits required by regulatory authorities having jurisdiction over the Plan and the securities issuable thereunder. It is possible that such authorities could prevent the Company from granting options or from issuing shares of Common Stock under the Plan. </w:t>
      </w:r>
    </w:p>
    <w:p w14:paraId="31D5044B" w14:textId="77777777" w:rsidR="00B24F01" w:rsidRDefault="00000000">
      <w:pPr>
        <w:numPr>
          <w:ilvl w:val="0"/>
          <w:numId w:val="7"/>
        </w:numPr>
        <w:spacing w:after="228"/>
        <w:ind w:right="0" w:hanging="360"/>
      </w:pPr>
      <w:r>
        <w:rPr>
          <w:b/>
        </w:rPr>
        <w:t xml:space="preserve">Is the Plan subject to ERISA; is the Plan “qualified” under Section 401(a) of the Code? </w:t>
      </w:r>
    </w:p>
    <w:p w14:paraId="54129247" w14:textId="77777777" w:rsidR="00B24F01" w:rsidRDefault="00000000">
      <w:pPr>
        <w:ind w:left="-15" w:right="0"/>
      </w:pPr>
      <w:r>
        <w:t>No.  The Plan is not subject to the provisions of the Employee Retirement Income Security Act of 1974, as amended (“</w:t>
      </w:r>
      <w:r>
        <w:rPr>
          <w:b/>
        </w:rPr>
        <w:t>ERISA</w:t>
      </w:r>
      <w:r>
        <w:t xml:space="preserve">”) or Section 401(a) of the Code. </w:t>
      </w:r>
    </w:p>
    <w:p w14:paraId="6782903F" w14:textId="77777777" w:rsidR="00B24F01" w:rsidRDefault="00000000">
      <w:pPr>
        <w:pStyle w:val="Heading1"/>
        <w:ind w:left="726" w:right="720"/>
      </w:pPr>
      <w:r>
        <w:t>QUESTIONS AND ANSWERS ON FEDERAL TAX CONSEQUENCES</w:t>
      </w:r>
      <w:r>
        <w:rPr>
          <w:u w:val="none"/>
        </w:rPr>
        <w:t xml:space="preserve"> </w:t>
      </w:r>
    </w:p>
    <w:p w14:paraId="16E4B4A7" w14:textId="77777777" w:rsidR="00B24F01" w:rsidRDefault="00000000">
      <w:pPr>
        <w:ind w:left="-15" w:right="0"/>
      </w:pPr>
      <w:r>
        <w:t xml:space="preserve">The following is a general description of the Federal income tax consequences of option and other Award grants and stock issuances under the Plan. State and local tax treatment, which is not discussed below, may vary from such Federal income tax treatment. You should consult with your own tax advisors as to the tax consequences of your </w:t>
      </w:r>
      <w:proofErr w:type="gramStart"/>
      <w:r>
        <w:t>particular transactions</w:t>
      </w:r>
      <w:proofErr w:type="gramEnd"/>
      <w:r>
        <w:t xml:space="preserve"> under the Plan. In addition, the following description is based upon the Code and existing laws, judicial decisions, administrative rulings, final and proposed regulations as in effect or existing on the date of this Plan Summary, all of which are subject to change, and assumes, with respect to any stock option, that the exercise price per share is no less than one-hundred percent (100%) of fair market value on the date of grant. </w:t>
      </w:r>
    </w:p>
    <w:p w14:paraId="5EF3367E" w14:textId="77777777" w:rsidR="00B24F01" w:rsidRDefault="00000000">
      <w:pPr>
        <w:spacing w:after="239" w:line="239" w:lineRule="auto"/>
        <w:ind w:firstLine="0"/>
      </w:pPr>
      <w:r>
        <w:rPr>
          <w:b/>
          <w:i/>
          <w:u w:val="single" w:color="000000"/>
        </w:rPr>
        <w:t>Nothing contained in this discussion of certain federal income tax considerations is intended or</w:t>
      </w:r>
      <w:r>
        <w:rPr>
          <w:b/>
          <w:i/>
        </w:rPr>
        <w:t xml:space="preserve"> </w:t>
      </w:r>
      <w:r>
        <w:rPr>
          <w:b/>
          <w:i/>
          <w:u w:val="single" w:color="000000"/>
        </w:rPr>
        <w:t>written to be used, and nothing herein can be used, for the purpose of (</w:t>
      </w:r>
      <w:proofErr w:type="spellStart"/>
      <w:r>
        <w:rPr>
          <w:b/>
          <w:i/>
          <w:u w:val="single" w:color="000000"/>
        </w:rPr>
        <w:t>i</w:t>
      </w:r>
      <w:proofErr w:type="spellEnd"/>
      <w:r>
        <w:rPr>
          <w:b/>
          <w:i/>
          <w:u w:val="single" w:color="000000"/>
        </w:rPr>
        <w:t>) avoiding tax-related</w:t>
      </w:r>
      <w:r>
        <w:rPr>
          <w:b/>
          <w:i/>
        </w:rPr>
        <w:t xml:space="preserve"> </w:t>
      </w:r>
      <w:r>
        <w:rPr>
          <w:b/>
          <w:i/>
          <w:u w:val="single" w:color="000000"/>
        </w:rPr>
        <w:t>penalties under the Internal Revenue Code or (ii) promoting, marketing, or recommending to</w:t>
      </w:r>
      <w:r>
        <w:rPr>
          <w:b/>
          <w:i/>
        </w:rPr>
        <w:t xml:space="preserve"> </w:t>
      </w:r>
      <w:r>
        <w:rPr>
          <w:b/>
          <w:i/>
          <w:u w:val="single" w:color="000000"/>
        </w:rPr>
        <w:t>another party any transactions or tax-related matters addressed herein.</w:t>
      </w:r>
      <w:r>
        <w:t xml:space="preserve"> </w:t>
      </w:r>
    </w:p>
    <w:p w14:paraId="337E7915" w14:textId="77777777" w:rsidR="00B24F01" w:rsidRDefault="00000000">
      <w:pPr>
        <w:ind w:left="-15" w:right="0"/>
      </w:pPr>
      <w:r>
        <w:t xml:space="preserve">As described below, the tax consequences of Incentive Stock Options and Non-Qualified Stock Options differ. </w:t>
      </w:r>
    </w:p>
    <w:p w14:paraId="15F7F765" w14:textId="77777777" w:rsidR="00B24F01" w:rsidRDefault="00000000">
      <w:pPr>
        <w:pStyle w:val="Heading1"/>
        <w:ind w:left="726" w:right="720"/>
      </w:pPr>
      <w:r>
        <w:lastRenderedPageBreak/>
        <w:t>INCENTIVE STOCK OPTIONS</w:t>
      </w:r>
      <w:r>
        <w:rPr>
          <w:u w:val="none"/>
        </w:rPr>
        <w:t xml:space="preserve"> </w:t>
      </w:r>
    </w:p>
    <w:p w14:paraId="64DA8C38" w14:textId="77777777" w:rsidR="00B24F01" w:rsidRDefault="00000000">
      <w:pPr>
        <w:numPr>
          <w:ilvl w:val="0"/>
          <w:numId w:val="8"/>
        </w:numPr>
        <w:spacing w:after="228"/>
        <w:ind w:right="0" w:hanging="360"/>
      </w:pPr>
      <w:r>
        <w:rPr>
          <w:b/>
        </w:rPr>
        <w:t xml:space="preserve">Will the grant of an Incentive Stock Option result in Federal income tax liability to me? </w:t>
      </w:r>
    </w:p>
    <w:p w14:paraId="2F4238D4" w14:textId="77777777" w:rsidR="00B24F01" w:rsidRDefault="00000000">
      <w:pPr>
        <w:ind w:left="720" w:right="0" w:firstLine="0"/>
      </w:pPr>
      <w:r>
        <w:t xml:space="preserve">No, not at the time of grant. </w:t>
      </w:r>
    </w:p>
    <w:p w14:paraId="1A8AF9DB" w14:textId="77777777" w:rsidR="00B24F01" w:rsidRDefault="00000000">
      <w:pPr>
        <w:numPr>
          <w:ilvl w:val="0"/>
          <w:numId w:val="8"/>
        </w:numPr>
        <w:spacing w:after="228"/>
        <w:ind w:right="0" w:hanging="360"/>
      </w:pPr>
      <w:r>
        <w:rPr>
          <w:b/>
        </w:rPr>
        <w:t xml:space="preserve">Will the exercise of an Incentive Stock Option result in Federal income tax liability to me? </w:t>
      </w:r>
    </w:p>
    <w:p w14:paraId="609FFC0E" w14:textId="77777777" w:rsidR="00B24F01" w:rsidRDefault="00000000">
      <w:pPr>
        <w:ind w:left="-15" w:right="0"/>
      </w:pPr>
      <w:proofErr w:type="gramStart"/>
      <w:r>
        <w:t>Generally</w:t>
      </w:r>
      <w:proofErr w:type="gramEnd"/>
      <w:r>
        <w:t xml:space="preserve"> not for ordinary income tax purposes. You will not recognize ordinary taxable income at the time the Incentive Stock Option is exercised. However, the amount by which the fair market value (at the time of exercise) of the purchased shares exceeds the exercise price paid for those shares will likely constitute an adjustment to your income for purposes of the alternative minimum tax (see the “Alternative Minimum Tax” section below).  Also, if the Incentive Stock Option is exercised through a “cashless exercise” procedure, a portion of the option may be deemed disqualified as an Incentive Stock Option and would be taxed as a Non-Qualified Stock Option. </w:t>
      </w:r>
    </w:p>
    <w:p w14:paraId="74959972" w14:textId="77777777" w:rsidR="00B24F01" w:rsidRDefault="00000000">
      <w:pPr>
        <w:numPr>
          <w:ilvl w:val="0"/>
          <w:numId w:val="8"/>
        </w:numPr>
        <w:spacing w:after="228"/>
        <w:ind w:right="0" w:hanging="360"/>
      </w:pPr>
      <w:r>
        <w:rPr>
          <w:b/>
        </w:rPr>
        <w:t>When will I be subject to Federal income tax on shares acquired under an Incentive Stock Option?</w:t>
      </w:r>
      <w:r>
        <w:t xml:space="preserve"> </w:t>
      </w:r>
    </w:p>
    <w:p w14:paraId="2A2CADFD" w14:textId="77777777" w:rsidR="00B24F01" w:rsidRDefault="00000000">
      <w:pPr>
        <w:ind w:left="-15" w:right="0"/>
      </w:pPr>
      <w:r>
        <w:t xml:space="preserve">Generally, you will recognize income in the year in which you make a disposition of the shares purchased under your Incentive Stock Option. </w:t>
      </w:r>
    </w:p>
    <w:p w14:paraId="0F1B9B41" w14:textId="77777777" w:rsidR="00B24F01" w:rsidRDefault="00000000">
      <w:pPr>
        <w:numPr>
          <w:ilvl w:val="0"/>
          <w:numId w:val="8"/>
        </w:numPr>
        <w:spacing w:after="228"/>
        <w:ind w:right="0" w:hanging="360"/>
      </w:pPr>
      <w:r>
        <w:rPr>
          <w:b/>
        </w:rPr>
        <w:t xml:space="preserve">What constitutes a disposition of Incentive Stock Option shares? </w:t>
      </w:r>
    </w:p>
    <w:p w14:paraId="311FC602" w14:textId="77777777" w:rsidR="00B24F01" w:rsidRDefault="00000000">
      <w:pPr>
        <w:ind w:left="-15" w:right="0"/>
      </w:pPr>
      <w:r>
        <w:t xml:space="preserve">A disposition of shares purchased under an Incentive Stock Option will occur in the event you transfer legal title to those shares, whether by sale, exchange or gift, or you deliver such shares in payment of the exercise price of any other Incentive Stock Option you hold. However, in general, a disposition will not occur if you engage in any of the following transactions: a transfer to your spouse, a transfer by bequest or inheritance upon your death or certain tax-free exchanges of the shares permitted under the Code.  A “cashless exercise” of the Incentive Stock Option may constitute a disposition of Incentive Stock Option shares. </w:t>
      </w:r>
    </w:p>
    <w:p w14:paraId="2AFC19D0" w14:textId="77777777" w:rsidR="00B24F01" w:rsidRDefault="00000000">
      <w:pPr>
        <w:numPr>
          <w:ilvl w:val="0"/>
          <w:numId w:val="8"/>
        </w:numPr>
        <w:spacing w:after="228"/>
        <w:ind w:right="0" w:hanging="360"/>
      </w:pPr>
      <w:r>
        <w:rPr>
          <w:b/>
        </w:rPr>
        <w:t xml:space="preserve">How is my Federal income tax liability determined when I sell my shares? </w:t>
      </w:r>
    </w:p>
    <w:p w14:paraId="2477074C" w14:textId="77777777" w:rsidR="00B24F01" w:rsidRDefault="00000000">
      <w:pPr>
        <w:ind w:left="-15" w:right="0"/>
      </w:pPr>
      <w:r>
        <w:t xml:space="preserve">Your Federal income tax liability will depend upon whether you make a qualifying or disqualifying disposition of the shares purchased under your Incentive Stock Option. A qualifying disposition will occur if the sale or other disposition of the shares takes place more than two years after the date the Incentive Stock Option was granted and more than one year after the date the option was exercised for the </w:t>
      </w:r>
      <w:proofErr w:type="gramStart"/>
      <w:r>
        <w:t>particular shares</w:t>
      </w:r>
      <w:proofErr w:type="gramEnd"/>
      <w:r>
        <w:t xml:space="preserve"> involved in the disposition. A disqualifying disposition is any sale or other disposition made in which either of these minimum holding periods are not satisfied. </w:t>
      </w:r>
    </w:p>
    <w:p w14:paraId="055FB412" w14:textId="77777777" w:rsidR="00B24F01" w:rsidRDefault="00000000">
      <w:pPr>
        <w:numPr>
          <w:ilvl w:val="0"/>
          <w:numId w:val="8"/>
        </w:numPr>
        <w:spacing w:after="228"/>
        <w:ind w:right="0" w:hanging="360"/>
      </w:pPr>
      <w:r>
        <w:rPr>
          <w:b/>
        </w:rPr>
        <w:t xml:space="preserve">What if I make a qualifying disposition? </w:t>
      </w:r>
    </w:p>
    <w:p w14:paraId="438BD8A0" w14:textId="77777777" w:rsidR="00B24F01" w:rsidRDefault="00000000">
      <w:pPr>
        <w:ind w:left="-15" w:right="0"/>
      </w:pPr>
      <w:r>
        <w:lastRenderedPageBreak/>
        <w:t>You will recognize a long-term capital gain equal to the excess of (</w:t>
      </w:r>
      <w:proofErr w:type="spellStart"/>
      <w:r>
        <w:t>i</w:t>
      </w:r>
      <w:proofErr w:type="spellEnd"/>
      <w:r>
        <w:t xml:space="preserve">) the amount realized upon the sale or disposition over (ii) the exercise price paid for the shares. You </w:t>
      </w:r>
      <w:proofErr w:type="gramStart"/>
      <w:r>
        <w:t>will</w:t>
      </w:r>
      <w:proofErr w:type="gramEnd"/>
      <w:r>
        <w:t xml:space="preserve"> recognize a long-term capital loss if the amount realized is lower than the exercise price paid for the shares. </w:t>
      </w:r>
    </w:p>
    <w:p w14:paraId="670253E8" w14:textId="1DA4040F" w:rsidR="00B24F01" w:rsidRDefault="00000000">
      <w:pPr>
        <w:ind w:left="-15" w:right="0"/>
      </w:pPr>
      <w:r>
        <w:t xml:space="preserve">Example: On October 1, </w:t>
      </w:r>
      <w:r w:rsidR="0008155C">
        <w:t>2026</w:t>
      </w:r>
      <w:r>
        <w:t xml:space="preserve">, you are granted an Incentive Stock Option for 1,000 shares with an exercise price of $15.00 per share. On November 1, 2027, you exercise this option when the market price is $25.00 per share. The purchased shares are held until December 1, 2028, when you sell them for $30.00 per share. </w:t>
      </w:r>
    </w:p>
    <w:p w14:paraId="5F59C6B1" w14:textId="011CFA13" w:rsidR="00B24F01" w:rsidRDefault="00000000">
      <w:pPr>
        <w:ind w:left="-15" w:right="0"/>
      </w:pPr>
      <w:r>
        <w:t xml:space="preserve">Because the disposition of the shares is made more than two years after the grant date of the </w:t>
      </w:r>
      <w:r w:rsidR="0008155C">
        <w:t>2026</w:t>
      </w:r>
      <w:r>
        <w:t xml:space="preserve"> Incentive Stock Option and more than one year after the option was exercised for the shares sold on December 1, 2027, the sale represents a qualifying disposition of such shares, and for Federal income tax purposes, you will recognize a long-term capital gain of $15.00 per share (</w:t>
      </w:r>
      <w:r>
        <w:rPr>
          <w:i/>
        </w:rPr>
        <w:t>i.e.</w:t>
      </w:r>
      <w:r>
        <w:t xml:space="preserve">, $30.00 sales price minus $15.00 exercise price). </w:t>
      </w:r>
    </w:p>
    <w:p w14:paraId="12286539" w14:textId="77777777" w:rsidR="00B24F01" w:rsidRDefault="00000000">
      <w:pPr>
        <w:numPr>
          <w:ilvl w:val="0"/>
          <w:numId w:val="8"/>
        </w:numPr>
        <w:spacing w:after="228"/>
        <w:ind w:right="0" w:hanging="360"/>
      </w:pPr>
      <w:r>
        <w:rPr>
          <w:b/>
        </w:rPr>
        <w:t>What are the tax rules for a disqualifying disposition?</w:t>
      </w:r>
      <w:r>
        <w:t xml:space="preserve"> </w:t>
      </w:r>
    </w:p>
    <w:p w14:paraId="32BFE4EB" w14:textId="77777777" w:rsidR="00B24F01" w:rsidRDefault="00000000">
      <w:pPr>
        <w:ind w:left="-15" w:right="0"/>
      </w:pPr>
      <w:r>
        <w:t>Generally, when you make a disqualifying disposition of shares purchased under an Incentive Stock Option, you will recognize ordinary income at the time of the disposition in an amount equal to the excess of (</w:t>
      </w:r>
      <w:proofErr w:type="spellStart"/>
      <w:r>
        <w:t>i</w:t>
      </w:r>
      <w:proofErr w:type="spellEnd"/>
      <w:r>
        <w:t>) the fair market value of the shares on the option exercise date over (ii) the exercise price paid for those shares. If the disqualifying disposition is effected by means of an arm’s length sale or exchange with an unrelated party, the ordinary income will be limited to the amount by which (</w:t>
      </w:r>
      <w:proofErr w:type="spellStart"/>
      <w:r>
        <w:t>i</w:t>
      </w:r>
      <w:proofErr w:type="spellEnd"/>
      <w:r>
        <w:t xml:space="preserve">) the amount realized upon the disposition of the shares or (ii) their fair market value on the exercise date, whichever is less, exceeds the exercise price paid for the shares. Provided that the Company is aware of the disqualifying disposition, the amount of your disqualifying disposition income will be reported by the Company on your W-2 wage statement for the year of disposition. </w:t>
      </w:r>
    </w:p>
    <w:p w14:paraId="06BDE178" w14:textId="77777777" w:rsidR="00B24F01" w:rsidRDefault="00000000">
      <w:pPr>
        <w:ind w:left="-15" w:right="0"/>
      </w:pPr>
      <w:r>
        <w:t xml:space="preserve">Any additional gain recognized upon the disqualifying disposition will be long-term capital gain, if the shares have been held for more than one year following the exercise date of the option. </w:t>
      </w:r>
    </w:p>
    <w:p w14:paraId="3D7F60C1" w14:textId="0876E571" w:rsidR="00B24F01" w:rsidRDefault="00000000">
      <w:pPr>
        <w:ind w:left="-15" w:right="0"/>
      </w:pPr>
      <w:r>
        <w:t xml:space="preserve">Example: On October 1, </w:t>
      </w:r>
      <w:r w:rsidR="0008155C">
        <w:t>2026</w:t>
      </w:r>
      <w:r>
        <w:t xml:space="preserve">, you are granted an Incentive Stock Option for 1,000 shares with an exercise price of $15.00 per share. On November 1, 2027, this option is exercised when the market price is $25.00 per share. The purchased shares are held until March 1, 2028, when they are sold for $30.00 per share. </w:t>
      </w:r>
    </w:p>
    <w:p w14:paraId="5AAFB3BD" w14:textId="22A0B09D" w:rsidR="00B24F01" w:rsidRDefault="00000000">
      <w:pPr>
        <w:ind w:left="-15" w:right="0"/>
      </w:pPr>
      <w:r>
        <w:t xml:space="preserve">Because the disposition of the shares is made less than one year after the exercise date of the </w:t>
      </w:r>
      <w:r w:rsidR="0008155C">
        <w:t>2026</w:t>
      </w:r>
      <w:r>
        <w:t xml:space="preserve"> Incentive Stock Option, the sale represents a disqualifying disposition of the shares, and for Federal income tax purposes, the gain upon the sale will be divided into two components: </w:t>
      </w:r>
    </w:p>
    <w:p w14:paraId="218F3B85" w14:textId="77777777" w:rsidR="00B24F01" w:rsidRDefault="00000000">
      <w:pPr>
        <w:ind w:left="-15" w:right="0"/>
      </w:pPr>
      <w:r>
        <w:t xml:space="preserve">Ordinary Income: You will recognize ordinary income in the amount of $10.00 per share, the excess of the $25.00 per share market price of the shares on the date the option was exercised over the $15.00 per share exercise price. </w:t>
      </w:r>
    </w:p>
    <w:p w14:paraId="0EEB1956" w14:textId="77777777" w:rsidR="00B24F01" w:rsidRDefault="00000000">
      <w:pPr>
        <w:ind w:left="-15" w:right="0"/>
      </w:pPr>
      <w:r>
        <w:lastRenderedPageBreak/>
        <w:t xml:space="preserve">Capital Gain: You will also recognize a short-term (because the shares were held for one year or less after exercise) capital gain of $5.00 per share with respect to each share sold ($30.00 sale price less $25.00 fair market value at exercise). </w:t>
      </w:r>
    </w:p>
    <w:p w14:paraId="6C37BEAC" w14:textId="77777777" w:rsidR="00B24F01" w:rsidRDefault="00000000">
      <w:pPr>
        <w:ind w:left="-15" w:right="0"/>
      </w:pPr>
      <w:r>
        <w:t>In the event the shares purchased under an Incentive Stock Option are sold in a disqualifying disposition for less than the exercise price paid for those shares, you will not recognize any income but will recognize a capital loss equal to the excess of (</w:t>
      </w:r>
      <w:proofErr w:type="spellStart"/>
      <w:r>
        <w:t>i</w:t>
      </w:r>
      <w:proofErr w:type="spellEnd"/>
      <w:r>
        <w:t xml:space="preserve">) the exercise price paid for the shares over (ii) the amount realized upon the disposition of those shares. For example, if the shares in the above example were sold for $13.00 per share in the disqualifying disposition, you would simply recognize a short-term capital loss of $2.00 per share. </w:t>
      </w:r>
    </w:p>
    <w:p w14:paraId="319AC2CC" w14:textId="77777777" w:rsidR="00B24F01" w:rsidRDefault="00000000">
      <w:pPr>
        <w:spacing w:after="228"/>
        <w:ind w:left="-5" w:right="0" w:hanging="10"/>
      </w:pPr>
      <w:r>
        <w:rPr>
          <w:b/>
        </w:rPr>
        <w:t xml:space="preserve">41. What are the Federal tax consequences to the Company of a disposition of shares? </w:t>
      </w:r>
    </w:p>
    <w:p w14:paraId="192FDEC2" w14:textId="77777777" w:rsidR="00B24F01" w:rsidRDefault="00000000">
      <w:pPr>
        <w:ind w:left="-15" w:right="0"/>
      </w:pPr>
      <w:r>
        <w:t xml:space="preserve">If you make a qualifying disposition of shares acquired upon the exercise of an Incentive Stock Option, then no income tax deduction may be taken by the Company with respect to such shares. Should you make a disqualifying disposition of such shares, then the Company will be entitled to an income tax deduction equal to the amount of ordinary income you recognize in connection with the disposition. The deduction will, in general, be allowed to the Company in the taxable year in which the disposition occurs. </w:t>
      </w:r>
    </w:p>
    <w:p w14:paraId="5C81795D" w14:textId="77777777" w:rsidR="00B24F01" w:rsidRDefault="00000000">
      <w:pPr>
        <w:pStyle w:val="Heading1"/>
        <w:ind w:left="726" w:right="718"/>
      </w:pPr>
      <w:r>
        <w:t>NONSTATUTORY OPTIONS</w:t>
      </w:r>
      <w:r>
        <w:rPr>
          <w:u w:val="none"/>
        </w:rPr>
        <w:t xml:space="preserve"> </w:t>
      </w:r>
    </w:p>
    <w:p w14:paraId="6E19CA29" w14:textId="77777777" w:rsidR="00B24F01" w:rsidRDefault="00000000">
      <w:pPr>
        <w:numPr>
          <w:ilvl w:val="0"/>
          <w:numId w:val="9"/>
        </w:numPr>
        <w:spacing w:after="228"/>
        <w:ind w:right="0" w:hanging="10"/>
      </w:pPr>
      <w:r>
        <w:rPr>
          <w:b/>
        </w:rPr>
        <w:t xml:space="preserve">Will the grant of a Non-Qualified Stock Option result in Federal income tax liability to me? </w:t>
      </w:r>
    </w:p>
    <w:p w14:paraId="6E6D7DE1" w14:textId="77777777" w:rsidR="00B24F01" w:rsidRDefault="00000000">
      <w:pPr>
        <w:ind w:left="720" w:right="0" w:firstLine="0"/>
      </w:pPr>
      <w:proofErr w:type="gramStart"/>
      <w:r>
        <w:t>Generally</w:t>
      </w:r>
      <w:proofErr w:type="gramEnd"/>
      <w:r>
        <w:t xml:space="preserve"> no, not at the time of grant. </w:t>
      </w:r>
    </w:p>
    <w:p w14:paraId="79830BA8" w14:textId="77777777" w:rsidR="00B24F01" w:rsidRDefault="00000000">
      <w:pPr>
        <w:numPr>
          <w:ilvl w:val="0"/>
          <w:numId w:val="9"/>
        </w:numPr>
        <w:spacing w:after="228"/>
        <w:ind w:right="0" w:hanging="10"/>
      </w:pPr>
      <w:r>
        <w:rPr>
          <w:b/>
        </w:rPr>
        <w:t xml:space="preserve">Will the exercise of a Non-Qualified Stock Option result in Federal income tax liability to me? </w:t>
      </w:r>
    </w:p>
    <w:p w14:paraId="33633407" w14:textId="77777777" w:rsidR="00B24F01" w:rsidRDefault="00000000">
      <w:pPr>
        <w:ind w:left="-15" w:right="0"/>
      </w:pPr>
      <w:r>
        <w:t>Normally, you will recognize ordinary income in the year in which the Non-Qualified Stock Option is exercised in an amount equal to the excess of (</w:t>
      </w:r>
      <w:proofErr w:type="spellStart"/>
      <w:r>
        <w:t>i</w:t>
      </w:r>
      <w:proofErr w:type="spellEnd"/>
      <w:r>
        <w:t xml:space="preserve">) the fair market value of the purchased shares on the exercise date over (ii) the exercise price paid for those shares. This income will be reported by the Company on your W-2 wage statement for the year of exercise (or on a Form 1099 if you are not an employee), and you will be required to satisfy the tax withholding requirements applicable to this income. </w:t>
      </w:r>
    </w:p>
    <w:p w14:paraId="7FCFBE17" w14:textId="77777777" w:rsidR="00B24F01" w:rsidRDefault="00000000">
      <w:pPr>
        <w:numPr>
          <w:ilvl w:val="0"/>
          <w:numId w:val="9"/>
        </w:numPr>
        <w:spacing w:after="228"/>
        <w:ind w:right="0" w:hanging="10"/>
      </w:pPr>
      <w:r>
        <w:rPr>
          <w:b/>
        </w:rPr>
        <w:t xml:space="preserve">Will I recognize additional income when I sell shares acquired under a Non-Qualified Stock Option? </w:t>
      </w:r>
    </w:p>
    <w:p w14:paraId="5FBC787B" w14:textId="77777777" w:rsidR="00B24F01" w:rsidRDefault="00000000">
      <w:pPr>
        <w:ind w:left="-15" w:right="0"/>
      </w:pPr>
      <w:r>
        <w:t xml:space="preserve">Yes. You will recognize a capital gain to the extent the amount realized upon the sale of such shares exceeds their fair market value at the time you recognized the ordinary income with respect to their acquisition. A capital loss will result to the extent the amount realized upon the sale is less than such fair market value. The gain or loss will be long-term if the shares are held for more than one year prior to the disposition and short-term if the shares are held for one year or less. The holding period normally starts at the time the Non-Qualified Stock Option is exercised. </w:t>
      </w:r>
    </w:p>
    <w:p w14:paraId="5C66F7C0" w14:textId="77777777" w:rsidR="00B24F01" w:rsidRDefault="00000000">
      <w:pPr>
        <w:numPr>
          <w:ilvl w:val="0"/>
          <w:numId w:val="9"/>
        </w:numPr>
        <w:spacing w:after="228"/>
        <w:ind w:right="0" w:hanging="10"/>
      </w:pPr>
      <w:r>
        <w:rPr>
          <w:b/>
        </w:rPr>
        <w:lastRenderedPageBreak/>
        <w:t xml:space="preserve">What are the consequences of paying the exercise price of a Non-Qualified Stock Option in the form of shares of Common Stock previously acquired upon the exercise of employee options or through open-market purchases? </w:t>
      </w:r>
    </w:p>
    <w:p w14:paraId="753B5E42" w14:textId="77777777" w:rsidR="00B24F01" w:rsidRDefault="00000000">
      <w:pPr>
        <w:ind w:left="-15" w:right="0"/>
      </w:pPr>
      <w:r>
        <w:t xml:space="preserve">You will not recognize any taxable income to the extent the shares of Common Stock received upon the exercise of the Non-Qualified Stock Option equal in number the shares of Common Stock delivered in payment of the exercise price. For Federal income tax purposes, these </w:t>
      </w:r>
      <w:proofErr w:type="gramStart"/>
      <w:r>
        <w:t>newly-acquired</w:t>
      </w:r>
      <w:proofErr w:type="gramEnd"/>
      <w:r>
        <w:t xml:space="preserve"> shares will have the same basis and capital gain holding period as the delivered shares. To the extent the delivered shares were acquired under an Incentive Stock Option, the new shares received upon the exercise of the Non-Qualified Stock Option will continue to be subject to taxation as Incentive Stock Option shares in accordance with the Incentive Stock Option principles discussed above. </w:t>
      </w:r>
    </w:p>
    <w:p w14:paraId="019BFE32" w14:textId="77777777" w:rsidR="00B24F01" w:rsidRDefault="00000000">
      <w:pPr>
        <w:ind w:left="-15" w:right="0"/>
      </w:pPr>
      <w:r>
        <w:t xml:space="preserve">The additional shares of Common Stock received upon the exercise of the Non-Qualified Stock Option will, in general, </w:t>
      </w:r>
      <w:proofErr w:type="gramStart"/>
      <w:r>
        <w:t>have to</w:t>
      </w:r>
      <w:proofErr w:type="gramEnd"/>
      <w:r>
        <w:t xml:space="preserve"> be reported as ordinary income for the year of exercise in an amount equal to their fair market value on the exercise date. These additional shares will have a tax basis equal to such fair market value and a capital gain holding period measured (in general) from the exercise date. </w:t>
      </w:r>
    </w:p>
    <w:p w14:paraId="58736D26" w14:textId="77777777" w:rsidR="00B24F01" w:rsidRDefault="00000000">
      <w:pPr>
        <w:numPr>
          <w:ilvl w:val="0"/>
          <w:numId w:val="9"/>
        </w:numPr>
        <w:spacing w:after="228"/>
        <w:ind w:right="0" w:hanging="10"/>
      </w:pPr>
      <w:r>
        <w:rPr>
          <w:b/>
        </w:rPr>
        <w:t xml:space="preserve">What are the Federal tax consequences to the Company of the exercise of a Non-Qualified Stock Option? </w:t>
      </w:r>
    </w:p>
    <w:p w14:paraId="5F2F325B" w14:textId="77777777" w:rsidR="00B24F01" w:rsidRDefault="00000000">
      <w:pPr>
        <w:ind w:left="-15" w:right="0"/>
      </w:pPr>
      <w:r>
        <w:t xml:space="preserve">The Company will be entitled to an income tax deduction equal to the amount of ordinary income you recognize in connection with the exercise of the Non-Qualified Stock Option. The deduction will, in general, be allowed for the taxable year of the Company in which you recognize such ordinary income. </w:t>
      </w:r>
    </w:p>
    <w:p w14:paraId="30ABB369" w14:textId="77777777" w:rsidR="00B24F01" w:rsidRDefault="00000000">
      <w:pPr>
        <w:pStyle w:val="Heading1"/>
        <w:ind w:left="726" w:right="720"/>
      </w:pPr>
      <w:r>
        <w:t>OTHER TAX CONSIDERATIONS</w:t>
      </w:r>
      <w:r>
        <w:rPr>
          <w:u w:val="none"/>
        </w:rPr>
        <w:t xml:space="preserve"> </w:t>
      </w:r>
    </w:p>
    <w:p w14:paraId="460EA1A1" w14:textId="77777777" w:rsidR="00B24F01" w:rsidRDefault="00000000">
      <w:pPr>
        <w:numPr>
          <w:ilvl w:val="0"/>
          <w:numId w:val="10"/>
        </w:numPr>
        <w:spacing w:after="228"/>
        <w:ind w:right="0" w:hanging="360"/>
      </w:pPr>
      <w:r>
        <w:rPr>
          <w:b/>
        </w:rPr>
        <w:t xml:space="preserve">What additional factors should I consider if I am granted Restricted Stock? </w:t>
      </w:r>
    </w:p>
    <w:p w14:paraId="3A5B7934" w14:textId="77777777" w:rsidR="00B24F01" w:rsidRDefault="00000000">
      <w:pPr>
        <w:ind w:left="-15" w:right="0"/>
      </w:pPr>
      <w:r>
        <w:t>With respect to restricted shares, you may file an election with the Internal Revenue Service, within 30 days of the receipt of the shares, electing pursuant to Section 83(b) of the Code (“</w:t>
      </w:r>
      <w:r>
        <w:rPr>
          <w:b/>
        </w:rPr>
        <w:t>83(b) Election</w:t>
      </w:r>
      <w:r>
        <w:t xml:space="preserve">”) to be taxed currently on the value of the shares on the date of purchase, less the amount paid (if any).  This will result in a recognition of taxable income to you on the date of the election; however, any further appreciation will be capital in nature.  In the event the value declines, or </w:t>
      </w:r>
      <w:proofErr w:type="gramStart"/>
      <w:r>
        <w:t>in the event that</w:t>
      </w:r>
      <w:proofErr w:type="gramEnd"/>
      <w:r>
        <w:t xml:space="preserve"> your restricted shares are forfeited or do not vest, you will not be entitled to an ordinary loss, however.  If you do not file an 83(b) election, at the expiration of the restriction period and the satisfaction of the forfeiture restrictions applicable to the restricted shares, you will recognize ordinary income, and the Company will generally be entitled to a corresponding deduction, equal to the fair market value of the shares of Common Stock at that time less the amount paid (if any) for such shares.   </w:t>
      </w:r>
    </w:p>
    <w:p w14:paraId="62457FF4" w14:textId="77777777" w:rsidR="00B24F01" w:rsidRDefault="00000000">
      <w:pPr>
        <w:numPr>
          <w:ilvl w:val="0"/>
          <w:numId w:val="10"/>
        </w:numPr>
        <w:spacing w:after="228"/>
        <w:ind w:right="0" w:hanging="360"/>
      </w:pPr>
      <w:r>
        <w:rPr>
          <w:b/>
        </w:rPr>
        <w:t>What are the tax consequences if I am granted RSUs?</w:t>
      </w:r>
      <w:r>
        <w:t xml:space="preserve"> </w:t>
      </w:r>
    </w:p>
    <w:p w14:paraId="1F4A9919" w14:textId="77777777" w:rsidR="00B24F01" w:rsidRDefault="00000000">
      <w:pPr>
        <w:ind w:left="-15" w:right="0" w:firstLine="0"/>
      </w:pPr>
      <w:r>
        <w:lastRenderedPageBreak/>
        <w:t xml:space="preserve"> You will generally recognize ordinary income as and when the shares of Common Stock subject to the RSUs are issued you, in an amount equal to the fair market value of the shares of our Common Stock issued (plus the amount (if any) of any cash received).  The Company will generally be entitled to a corresponding tax deduction at such time.  You may not make a Section 83(b) Election upon receipt of a restricted stock unit award.</w:t>
      </w:r>
      <w:r>
        <w:rPr>
          <w:b/>
        </w:rPr>
        <w:t xml:space="preserve"> </w:t>
      </w:r>
    </w:p>
    <w:p w14:paraId="0BE00550" w14:textId="77777777" w:rsidR="00B24F01" w:rsidRDefault="00000000">
      <w:pPr>
        <w:numPr>
          <w:ilvl w:val="0"/>
          <w:numId w:val="10"/>
        </w:numPr>
        <w:spacing w:after="228"/>
        <w:ind w:right="0" w:hanging="360"/>
      </w:pPr>
      <w:r>
        <w:rPr>
          <w:b/>
        </w:rPr>
        <w:t>What are the tax consequences if I am granted other share-based awards?</w:t>
      </w:r>
      <w:r>
        <w:t xml:space="preserve"> </w:t>
      </w:r>
    </w:p>
    <w:p w14:paraId="2C388E81" w14:textId="77777777" w:rsidR="00B24F01" w:rsidRDefault="00000000">
      <w:pPr>
        <w:ind w:left="-15" w:right="0"/>
      </w:pPr>
      <w:r>
        <w:t xml:space="preserve">The federal income tax consequences of other share-based awards will depend on the terms and conditions of those awards but, in general, you will be required to recognize ordinary income in an amount equal to the cash and the fair market value of any fully vested shares of our Common Stock paid, determined at the time of such payment, in connection with such Awards. The Company normally will be entitled to a deduction at the time when, and in the amount that, you recognize ordinary income.  </w:t>
      </w:r>
    </w:p>
    <w:p w14:paraId="10BFA66F" w14:textId="77777777" w:rsidR="00B24F01" w:rsidRDefault="00000000">
      <w:pPr>
        <w:pStyle w:val="Heading1"/>
        <w:ind w:left="726" w:right="721"/>
      </w:pPr>
      <w:r>
        <w:t>OTHER INFORMATION</w:t>
      </w:r>
      <w:r>
        <w:rPr>
          <w:u w:val="none"/>
        </w:rPr>
        <w:t xml:space="preserve"> </w:t>
      </w:r>
    </w:p>
    <w:p w14:paraId="2360B350" w14:textId="5B510BA1" w:rsidR="00B24F01" w:rsidRDefault="0008155C">
      <w:pPr>
        <w:ind w:left="-15" w:right="0" w:firstLine="0"/>
      </w:pPr>
      <w:r>
        <w:t>Sentrais, Inc</w:t>
      </w:r>
      <w:r w:rsidR="00000000">
        <w:t xml:space="preserve">. is a Delaware corporation that maintains its principal executive offices at 3651 Peachtree Pkwy Ste E-339 Suwanee, GA 30024.  You may contact the Company at such offices for further information concerning the Plan and its administration. </w:t>
      </w:r>
    </w:p>
    <w:p w14:paraId="4FCBC660" w14:textId="77777777" w:rsidR="00B24F01" w:rsidRDefault="00000000">
      <w:pPr>
        <w:spacing w:after="216" w:line="259" w:lineRule="auto"/>
        <w:ind w:left="720" w:right="0" w:firstLine="0"/>
        <w:jc w:val="left"/>
      </w:pPr>
      <w:r>
        <w:t xml:space="preserve"> </w:t>
      </w:r>
    </w:p>
    <w:p w14:paraId="57862132" w14:textId="77777777" w:rsidR="00B24F01" w:rsidRDefault="00000000">
      <w:pPr>
        <w:spacing w:after="0" w:line="259" w:lineRule="auto"/>
        <w:ind w:left="720" w:right="0" w:firstLine="0"/>
        <w:jc w:val="left"/>
      </w:pPr>
      <w:r>
        <w:t xml:space="preserve"> </w:t>
      </w:r>
    </w:p>
    <w:sectPr w:rsidR="00B24F01">
      <w:footerReference w:type="even" r:id="rId7"/>
      <w:footerReference w:type="default" r:id="rId8"/>
      <w:footerReference w:type="first" r:id="rId9"/>
      <w:pgSz w:w="12240" w:h="15840"/>
      <w:pgMar w:top="1497" w:right="1437" w:bottom="1477"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27281" w14:textId="77777777" w:rsidR="00BF2591" w:rsidRDefault="00BF2591">
      <w:pPr>
        <w:spacing w:after="0" w:line="240" w:lineRule="auto"/>
      </w:pPr>
      <w:r>
        <w:separator/>
      </w:r>
    </w:p>
  </w:endnote>
  <w:endnote w:type="continuationSeparator" w:id="0">
    <w:p w14:paraId="654834C7" w14:textId="77777777" w:rsidR="00BF2591" w:rsidRDefault="00BF2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995DC" w14:textId="77777777" w:rsidR="00B24F01" w:rsidRDefault="00000000">
    <w:pPr>
      <w:spacing w:after="0" w:line="259" w:lineRule="auto"/>
      <w:ind w:right="7" w:firstLine="0"/>
      <w:jc w:val="center"/>
    </w:pPr>
    <w:r>
      <w:t>-</w:t>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6CE00" w14:textId="77777777" w:rsidR="00B24F01" w:rsidRDefault="00000000">
    <w:pPr>
      <w:spacing w:after="0" w:line="259" w:lineRule="auto"/>
      <w:ind w:right="7" w:firstLine="0"/>
      <w:jc w:val="center"/>
    </w:pPr>
    <w:r>
      <w:t>-</w:t>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8852B" w14:textId="77777777" w:rsidR="00B24F01" w:rsidRDefault="00B24F01">
    <w:pPr>
      <w:spacing w:after="160" w:line="259" w:lineRule="auto"/>
      <w:ind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B580A" w14:textId="77777777" w:rsidR="00BF2591" w:rsidRDefault="00BF2591">
      <w:pPr>
        <w:spacing w:after="0" w:line="240" w:lineRule="auto"/>
      </w:pPr>
      <w:r>
        <w:separator/>
      </w:r>
    </w:p>
  </w:footnote>
  <w:footnote w:type="continuationSeparator" w:id="0">
    <w:p w14:paraId="0ECBE76A" w14:textId="77777777" w:rsidR="00BF2591" w:rsidRDefault="00BF25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DB5"/>
    <w:multiLevelType w:val="hybridMultilevel"/>
    <w:tmpl w:val="BF689D2E"/>
    <w:lvl w:ilvl="0" w:tplc="8E68B744">
      <w:start w:val="3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85ECCA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2822BA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51A554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7E2D33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0C48A4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EFA317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8C8E05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1EE11C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914285"/>
    <w:multiLevelType w:val="hybridMultilevel"/>
    <w:tmpl w:val="3BAA55BE"/>
    <w:lvl w:ilvl="0" w:tplc="E730A21A">
      <w:start w:val="18"/>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542098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F505C8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28AC89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3867EF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1FAF5D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0CA148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D9A195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9D8D2C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352FD6"/>
    <w:multiLevelType w:val="hybridMultilevel"/>
    <w:tmpl w:val="D0BEAF18"/>
    <w:lvl w:ilvl="0" w:tplc="AB0EC486">
      <w:start w:val="2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D4AB4D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32694F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CA4097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36E1EB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A06026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9C8E74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DE451C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9F89E7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180F1F"/>
    <w:multiLevelType w:val="hybridMultilevel"/>
    <w:tmpl w:val="7BEA45A4"/>
    <w:lvl w:ilvl="0" w:tplc="09984FC2">
      <w:start w:val="14"/>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85A7F5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3C6E5B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B4E8AD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8D03B2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104F10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F0E7D2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3E233E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E325A7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F907E9E"/>
    <w:multiLevelType w:val="hybridMultilevel"/>
    <w:tmpl w:val="9F6A56B2"/>
    <w:lvl w:ilvl="0" w:tplc="633C7C52">
      <w:start w:val="34"/>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CD6DBD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0DC0C2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17EBAE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0EAB8F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356ED3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FAEFAD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222BA1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562F9C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4567A2F"/>
    <w:multiLevelType w:val="hybridMultilevel"/>
    <w:tmpl w:val="79E61232"/>
    <w:lvl w:ilvl="0" w:tplc="8E3C3F2C">
      <w:start w:val="42"/>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2886D8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8E0A09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444DF9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B36A21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15A011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5CC189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504DCB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1D0444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3E43C1A"/>
    <w:multiLevelType w:val="hybridMultilevel"/>
    <w:tmpl w:val="D2ACD16A"/>
    <w:lvl w:ilvl="0" w:tplc="4FBEB91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58C434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9A6523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FD4B7D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FD42D4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1A0B7B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1FE813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C56E66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762649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D503DE0"/>
    <w:multiLevelType w:val="hybridMultilevel"/>
    <w:tmpl w:val="0EB23704"/>
    <w:lvl w:ilvl="0" w:tplc="0380C67A">
      <w:start w:val="8"/>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AE4AC1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F74BB0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8084FD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CF0E46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8A0730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1CEEF3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442F58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594CFB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B613BB9"/>
    <w:multiLevelType w:val="hybridMultilevel"/>
    <w:tmpl w:val="BEFECA0E"/>
    <w:lvl w:ilvl="0" w:tplc="EFBECE60">
      <w:start w:val="24"/>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06A594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77048E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F5000B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14296A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7AC7DA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2BCE47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2EE0B8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5DA97F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3071A46"/>
    <w:multiLevelType w:val="hybridMultilevel"/>
    <w:tmpl w:val="3DE288F8"/>
    <w:lvl w:ilvl="0" w:tplc="F9AAB854">
      <w:start w:val="47"/>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AFE004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70C45E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14254E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922CDC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E1EFD6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408A73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8FA1D3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73EC1A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924333636">
    <w:abstractNumId w:val="6"/>
  </w:num>
  <w:num w:numId="2" w16cid:durableId="786511421">
    <w:abstractNumId w:val="7"/>
  </w:num>
  <w:num w:numId="3" w16cid:durableId="157354029">
    <w:abstractNumId w:val="3"/>
  </w:num>
  <w:num w:numId="4" w16cid:durableId="311712242">
    <w:abstractNumId w:val="1"/>
  </w:num>
  <w:num w:numId="5" w16cid:durableId="595166">
    <w:abstractNumId w:val="2"/>
  </w:num>
  <w:num w:numId="6" w16cid:durableId="1314480543">
    <w:abstractNumId w:val="8"/>
  </w:num>
  <w:num w:numId="7" w16cid:durableId="804929762">
    <w:abstractNumId w:val="0"/>
  </w:num>
  <w:num w:numId="8" w16cid:durableId="288168465">
    <w:abstractNumId w:val="4"/>
  </w:num>
  <w:num w:numId="9" w16cid:durableId="620645457">
    <w:abstractNumId w:val="5"/>
  </w:num>
  <w:num w:numId="10" w16cid:durableId="4439630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F01"/>
    <w:rsid w:val="0008155C"/>
    <w:rsid w:val="00B24F01"/>
    <w:rsid w:val="00BF2591"/>
    <w:rsid w:val="00E6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A6728"/>
  <w15:docId w15:val="{4A38C667-8F93-E248-A431-B475421DF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49" w:lineRule="auto"/>
      <w:ind w:right="1" w:firstLine="710"/>
      <w:jc w:val="both"/>
    </w:pPr>
    <w:rPr>
      <w:rFonts w:ascii="Times New Roman" w:eastAsia="Times New Roman" w:hAnsi="Times New Roman" w:cs="Times New Roman"/>
      <w:color w:val="000000"/>
      <w:lang w:bidi="en-US"/>
    </w:rPr>
  </w:style>
  <w:style w:type="paragraph" w:styleId="Heading1">
    <w:name w:val="heading 1"/>
    <w:next w:val="Normal"/>
    <w:link w:val="Heading1Char"/>
    <w:uiPriority w:val="9"/>
    <w:qFormat/>
    <w:pPr>
      <w:keepNext/>
      <w:keepLines/>
      <w:spacing w:after="216" w:line="259" w:lineRule="auto"/>
      <w:ind w:left="10" w:right="4" w:hanging="10"/>
      <w:jc w:val="center"/>
      <w:outlineLvl w:val="0"/>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6254</Words>
  <Characters>31208</Characters>
  <Application>Microsoft Office Word</Application>
  <DocSecurity>0</DocSecurity>
  <Lines>511</Lines>
  <Paragraphs>170</Paragraphs>
  <ScaleCrop>false</ScaleCrop>
  <Company/>
  <LinksUpToDate>false</LinksUpToDate>
  <CharactersWithSpaces>37292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Counsel</dc:title>
  <dc:subject>99821/1</dc:subject>
  <dc:creator>Jonathan J. Chou</dc:creator>
  <cp:keywords>Tel   973 597 2530   Fax   </cp:keywords>
  <cp:lastModifiedBy>Chanise Anderson</cp:lastModifiedBy>
  <cp:revision>2</cp:revision>
  <dcterms:created xsi:type="dcterms:W3CDTF">2025-12-31T14:18:00Z</dcterms:created>
  <dcterms:modified xsi:type="dcterms:W3CDTF">2025-12-31T14:18:00Z</dcterms:modified>
</cp:coreProperties>
</file>