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4DE" w:rsidRPr="00CB757A" w:rsidRDefault="00534849" w:rsidP="00CB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</w:rPr>
      </w:pPr>
      <w:r w:rsidRPr="00CB757A">
        <w:rPr>
          <w:rFonts w:ascii="Georgia" w:eastAsia="Times New Roman" w:hAnsi="Georgia" w:cs="Courier New"/>
          <w:b/>
          <w:bCs/>
          <w:noProof/>
          <w:color w:val="080808"/>
          <w:sz w:val="28"/>
          <w:szCs w:val="28"/>
          <w:lang w:val="en-US"/>
        </w:rPr>
        <w:t>Testing</w:t>
      </w:r>
      <w:r w:rsidRPr="00CB757A">
        <w:rPr>
          <w:b/>
          <w:bCs/>
          <w:sz w:val="24"/>
          <w:szCs w:val="24"/>
        </w:rPr>
        <w:t xml:space="preserve"> </w:t>
      </w:r>
      <w:r w:rsidR="00CB757A" w:rsidRPr="00534849">
        <w:rPr>
          <w:rFonts w:ascii="Monaco" w:eastAsia="Times New Roman" w:hAnsi="Monaco" w:cs="Courier New"/>
          <w:color w:val="080808"/>
          <w:sz w:val="20"/>
          <w:szCs w:val="20"/>
          <w:shd w:val="clear" w:color="auto" w:fill="F2F2F2" w:themeFill="background1" w:themeFillShade="F2"/>
          <w:lang w:val="en-US"/>
        </w:rPr>
        <w:t>savePost</w:t>
      </w:r>
      <w:r w:rsidR="00CB757A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 xml:space="preserve">  </w:t>
      </w:r>
      <w:r w:rsidR="00CB757A" w:rsidRPr="00CB757A">
        <w:rPr>
          <w:rFonts w:ascii="Georgia" w:eastAsia="Times New Roman" w:hAnsi="Georgia" w:cs="Courier New"/>
          <w:b/>
          <w:bCs/>
          <w:noProof/>
          <w:color w:val="080808"/>
          <w:sz w:val="28"/>
          <w:szCs w:val="28"/>
          <w:lang w:val="en-US"/>
        </w:rPr>
        <w:t>method</w:t>
      </w:r>
    </w:p>
    <w:p w:rsidR="00534849" w:rsidRDefault="00534849" w:rsidP="0053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34849" w:rsidRDefault="00534849" w:rsidP="0053484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noProof/>
          <w:color w:val="080808"/>
          <w:sz w:val="20"/>
          <w:szCs w:val="20"/>
          <w:lang w:val="en-US"/>
        </w:rPr>
      </w:pPr>
      <w:r w:rsidRPr="00534849">
        <w:rPr>
          <w:rFonts w:ascii="Monaco" w:eastAsia="Times New Roman" w:hAnsi="Monaco" w:cs="Courier New"/>
          <w:noProof/>
          <w:color w:val="0033B3"/>
          <w:sz w:val="20"/>
          <w:szCs w:val="20"/>
          <w:lang w:val="en-US"/>
        </w:rPr>
        <w:t xml:space="preserve">public </w:t>
      </w:r>
      <w:r w:rsidRPr="00534849">
        <w:rPr>
          <w:rFonts w:ascii="Monaco" w:eastAsia="Times New Roman" w:hAnsi="Monaco" w:cs="Courier New"/>
          <w:noProof/>
          <w:color w:val="000000"/>
          <w:sz w:val="20"/>
          <w:szCs w:val="20"/>
          <w:lang w:val="en-US"/>
        </w:rPr>
        <w:t xml:space="preserve">Post </w:t>
      </w:r>
      <w:r w:rsidRPr="00534849">
        <w:rPr>
          <w:rFonts w:ascii="Monaco" w:eastAsia="Times New Roman" w:hAnsi="Monaco" w:cs="Courier New"/>
          <w:noProof/>
          <w:color w:val="00627A"/>
          <w:sz w:val="20"/>
          <w:szCs w:val="20"/>
          <w:lang w:val="en-US"/>
        </w:rPr>
        <w:t>savePost</w:t>
      </w:r>
      <w:r w:rsidRPr="00534849">
        <w:rPr>
          <w:rFonts w:ascii="Monaco" w:eastAsia="Times New Roman" w:hAnsi="Monaco" w:cs="Courier New"/>
          <w:noProof/>
          <w:color w:val="080808"/>
          <w:sz w:val="20"/>
          <w:szCs w:val="20"/>
          <w:lang w:val="en-US"/>
        </w:rPr>
        <w:t>(</w:t>
      </w:r>
      <w:r w:rsidRPr="00534849">
        <w:rPr>
          <w:rFonts w:ascii="Monaco" w:eastAsia="Times New Roman" w:hAnsi="Monaco" w:cs="Courier New"/>
          <w:noProof/>
          <w:color w:val="000000"/>
          <w:sz w:val="20"/>
          <w:szCs w:val="20"/>
          <w:lang w:val="en-US"/>
        </w:rPr>
        <w:t xml:space="preserve">PostDto </w:t>
      </w:r>
      <w:r w:rsidRPr="00534849">
        <w:rPr>
          <w:rFonts w:ascii="Monaco" w:eastAsia="Times New Roman" w:hAnsi="Monaco" w:cs="Courier New"/>
          <w:noProof/>
          <w:color w:val="080808"/>
          <w:sz w:val="20"/>
          <w:szCs w:val="20"/>
          <w:lang w:val="en-US"/>
        </w:rPr>
        <w:t>postDto)</w:t>
      </w:r>
      <w:r w:rsidR="00A75416">
        <w:rPr>
          <w:rFonts w:ascii="Monaco" w:eastAsia="Times New Roman" w:hAnsi="Monaco" w:cs="Courier New"/>
          <w:noProof/>
          <w:color w:val="080808"/>
          <w:sz w:val="20"/>
          <w:szCs w:val="20"/>
          <w:lang w:val="en-US"/>
        </w:rPr>
        <w:t>;</w:t>
      </w:r>
    </w:p>
    <w:p w:rsidR="00534849" w:rsidRDefault="00534849" w:rsidP="0053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noProof/>
          <w:color w:val="080808"/>
          <w:sz w:val="20"/>
          <w:szCs w:val="20"/>
          <w:lang w:val="en-US"/>
        </w:rPr>
      </w:pPr>
      <w:r>
        <w:rPr>
          <w:rFonts w:ascii="Monaco" w:eastAsia="Times New Roman" w:hAnsi="Monaco" w:cs="Courier New"/>
          <w:noProof/>
          <w:color w:val="080808"/>
          <w:sz w:val="20"/>
          <w:szCs w:val="20"/>
          <w:lang w:val="en-US"/>
        </w:rPr>
        <w:t xml:space="preserve"> </w:t>
      </w:r>
    </w:p>
    <w:p w:rsidR="00534849" w:rsidRDefault="00CB757A" w:rsidP="00CB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80808"/>
          <w:sz w:val="24"/>
          <w:szCs w:val="24"/>
          <w:lang w:val="en-US"/>
        </w:rPr>
      </w:pPr>
      <w:r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 xml:space="preserve">The </w:t>
      </w:r>
      <w:r w:rsidRPr="00534849">
        <w:rPr>
          <w:rFonts w:ascii="Monaco" w:eastAsia="Times New Roman" w:hAnsi="Monaco" w:cs="Courier New"/>
          <w:color w:val="080808"/>
          <w:sz w:val="20"/>
          <w:szCs w:val="20"/>
          <w:shd w:val="clear" w:color="auto" w:fill="F2F2F2" w:themeFill="background1" w:themeFillShade="F2"/>
          <w:lang w:val="en-US"/>
        </w:rPr>
        <w:t>savePost</w:t>
      </w:r>
      <w:r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 xml:space="preserve"> </w:t>
      </w:r>
      <w:r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 xml:space="preserve"> </w:t>
      </w:r>
      <w:r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>method</w:t>
      </w:r>
      <w:r w:rsidRPr="00534849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 xml:space="preserve"> </w:t>
      </w:r>
      <w:r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>accept a</w:t>
      </w:r>
      <w:r w:rsidR="00534849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 xml:space="preserve"> </w:t>
      </w:r>
      <w:r w:rsidRPr="004A2851">
        <w:rPr>
          <w:rFonts w:ascii="Monaco" w:eastAsia="Times New Roman" w:hAnsi="Monaco" w:cs="Courier New"/>
          <w:color w:val="080808"/>
          <w:sz w:val="20"/>
          <w:szCs w:val="20"/>
          <w:shd w:val="clear" w:color="auto" w:fill="F2F2F2" w:themeFill="background1" w:themeFillShade="F2"/>
          <w:lang w:val="en-US"/>
        </w:rPr>
        <w:t>PostDto</w:t>
      </w:r>
      <w:r>
        <w:rPr>
          <w:rFonts w:ascii="Monaco" w:eastAsia="Times New Roman" w:hAnsi="Monaco" w:cs="Courier New"/>
          <w:noProof/>
          <w:color w:val="000000"/>
          <w:sz w:val="20"/>
          <w:szCs w:val="20"/>
          <w:lang w:val="en-US"/>
        </w:rPr>
        <w:t xml:space="preserve"> </w:t>
      </w:r>
      <w:r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>and it</w:t>
      </w:r>
      <w:r w:rsidR="00A75416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 xml:space="preserve"> </w:t>
      </w:r>
      <w:r w:rsidR="00534849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>return</w:t>
      </w:r>
      <w:r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>s</w:t>
      </w:r>
      <w:r w:rsidR="00534849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 xml:space="preserve"> a</w:t>
      </w:r>
      <w:r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 xml:space="preserve"> </w:t>
      </w:r>
      <w:r w:rsidRPr="00534849">
        <w:rPr>
          <w:rFonts w:ascii="Monaco" w:eastAsia="Times New Roman" w:hAnsi="Monaco" w:cs="Courier New"/>
          <w:color w:val="080808"/>
          <w:sz w:val="20"/>
          <w:szCs w:val="20"/>
          <w:shd w:val="clear" w:color="auto" w:fill="F2F2F2" w:themeFill="background1" w:themeFillShade="F2"/>
          <w:lang w:val="en-US"/>
        </w:rPr>
        <w:t>Post</w:t>
      </w:r>
      <w:r w:rsidR="00534849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 xml:space="preserve"> </w:t>
      </w:r>
      <w:r w:rsidR="00A75416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>entity</w:t>
      </w:r>
      <w:r w:rsidR="00534849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 xml:space="preserve"> </w:t>
      </w:r>
      <w:r w:rsidR="00A75416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>(</w:t>
      </w:r>
      <w:r w:rsidR="00534849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 xml:space="preserve">the persistent </w:t>
      </w:r>
      <w:r w:rsidRPr="00534849">
        <w:rPr>
          <w:rFonts w:ascii="Monaco" w:eastAsia="Times New Roman" w:hAnsi="Monaco" w:cs="Courier New"/>
          <w:color w:val="080808"/>
          <w:sz w:val="20"/>
          <w:szCs w:val="20"/>
          <w:shd w:val="clear" w:color="auto" w:fill="F2F2F2" w:themeFill="background1" w:themeFillShade="F2"/>
          <w:lang w:val="en-US"/>
        </w:rPr>
        <w:t>Post</w:t>
      </w:r>
      <w:r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 xml:space="preserve"> </w:t>
      </w:r>
      <w:r w:rsidR="00534849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>object in the database</w:t>
      </w:r>
      <w:r w:rsidR="00A75416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>)</w:t>
      </w:r>
      <w:r w:rsidR="00534849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>.</w:t>
      </w:r>
    </w:p>
    <w:p w:rsidR="00534849" w:rsidRDefault="00534849" w:rsidP="0053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noProof/>
          <w:color w:val="080808"/>
          <w:sz w:val="24"/>
          <w:szCs w:val="24"/>
          <w:lang w:val="en-US"/>
        </w:rPr>
      </w:pPr>
    </w:p>
    <w:p w:rsidR="00A75416" w:rsidRDefault="00534849" w:rsidP="00A75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80808"/>
          <w:sz w:val="24"/>
          <w:szCs w:val="24"/>
          <w:lang w:val="en-US"/>
        </w:rPr>
      </w:pPr>
      <w:r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>We pa</w:t>
      </w:r>
      <w:r w:rsidR="00A75416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 xml:space="preserve">ss a dto </w:t>
      </w:r>
      <w:r w:rsidR="003A319F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 xml:space="preserve">to the method </w:t>
      </w:r>
      <w:proofErr w:type="gramStart"/>
      <w:r w:rsidR="00A75416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>with</w:t>
      </w:r>
      <w:proofErr w:type="gramEnd"/>
      <w:r w:rsidR="00A75416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>:</w:t>
      </w:r>
    </w:p>
    <w:p w:rsidR="00534849" w:rsidRPr="00A75416" w:rsidRDefault="00A75416" w:rsidP="00A7541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80808"/>
          <w:sz w:val="24"/>
          <w:szCs w:val="24"/>
          <w:lang w:val="en-US"/>
        </w:rPr>
      </w:pPr>
      <w:r w:rsidRPr="00A75416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>All</w:t>
      </w:r>
      <w:r w:rsidR="00534849" w:rsidRPr="00A75416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 xml:space="preserve"> the fields initialized and test </w:t>
      </w:r>
      <w:r w:rsidRPr="00A75416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>them</w:t>
      </w:r>
      <w:r w:rsidR="00534849" w:rsidRPr="00A75416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 xml:space="preserve"> again</w:t>
      </w:r>
      <w:r w:rsidRPr="00A75416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>s</w:t>
      </w:r>
      <w:r w:rsidR="00534849" w:rsidRPr="00A75416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>t the returned entity.</w:t>
      </w:r>
    </w:p>
    <w:p w:rsidR="00A75416" w:rsidRDefault="00A75416" w:rsidP="00A7541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80808"/>
          <w:sz w:val="24"/>
          <w:szCs w:val="24"/>
          <w:lang w:val="en-US"/>
        </w:rPr>
      </w:pPr>
      <w:r w:rsidRPr="00A75416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>The required fields only</w:t>
      </w:r>
      <w:r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 xml:space="preserve"> </w:t>
      </w:r>
      <w:r w:rsidRPr="00A75416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 xml:space="preserve">initialized </w:t>
      </w:r>
      <w:r w:rsidRPr="00A75416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 xml:space="preserve">and </w:t>
      </w:r>
      <w:r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 xml:space="preserve">we </w:t>
      </w:r>
      <w:r w:rsidRPr="00A75416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>check if the optional fields are empty in the returned entity.</w:t>
      </w:r>
    </w:p>
    <w:p w:rsidR="00CB757A" w:rsidRPr="00A75416" w:rsidRDefault="00CB757A" w:rsidP="00A7541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80808"/>
          <w:sz w:val="24"/>
          <w:szCs w:val="24"/>
          <w:lang w:val="en-US"/>
        </w:rPr>
      </w:pPr>
      <w:proofErr w:type="gramStart"/>
      <w:r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>Required field</w:t>
      </w:r>
      <w:r w:rsidR="003A319F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 xml:space="preserve">s not initialized and expect it to </w:t>
      </w:r>
      <w:bookmarkStart w:id="0" w:name="_GoBack"/>
      <w:bookmarkEnd w:id="0"/>
      <w:r w:rsidR="003A319F">
        <w:rPr>
          <w:rFonts w:ascii="Georgia" w:eastAsia="Times New Roman" w:hAnsi="Georgia" w:cs="Courier New"/>
          <w:color w:val="080808"/>
          <w:sz w:val="24"/>
          <w:szCs w:val="24"/>
          <w:lang w:val="en-US"/>
        </w:rPr>
        <w:t>throw some exceptions.</w:t>
      </w:r>
      <w:proofErr w:type="gramEnd"/>
    </w:p>
    <w:p w:rsidR="00534849" w:rsidRDefault="00534849" w:rsidP="0053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noProof/>
          <w:color w:val="080808"/>
          <w:sz w:val="24"/>
          <w:szCs w:val="24"/>
          <w:lang w:val="en-US"/>
        </w:rPr>
      </w:pPr>
    </w:p>
    <w:p w:rsidR="00534849" w:rsidRPr="00534849" w:rsidRDefault="00534849" w:rsidP="0053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noProof/>
          <w:color w:val="080808"/>
          <w:sz w:val="24"/>
          <w:szCs w:val="24"/>
          <w:lang w:val="en-US"/>
        </w:rPr>
      </w:pPr>
    </w:p>
    <w:p w:rsidR="00534849" w:rsidRPr="00534849" w:rsidRDefault="00534849" w:rsidP="0053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noProof/>
          <w:color w:val="080808"/>
          <w:sz w:val="20"/>
          <w:szCs w:val="20"/>
          <w:lang w:val="en-US"/>
        </w:rPr>
      </w:pPr>
    </w:p>
    <w:p w:rsidR="00534849" w:rsidRDefault="00534849"/>
    <w:sectPr w:rsidR="00534849" w:rsidSect="009C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876C2"/>
    <w:multiLevelType w:val="hybridMultilevel"/>
    <w:tmpl w:val="BA584032"/>
    <w:lvl w:ilvl="0" w:tplc="4E7687EA">
      <w:numFmt w:val="bullet"/>
      <w:lvlText w:val="-"/>
      <w:lvlJc w:val="left"/>
      <w:pPr>
        <w:ind w:left="720" w:hanging="360"/>
      </w:pPr>
      <w:rPr>
        <w:rFonts w:ascii="Georgia" w:eastAsia="Times New Roman" w:hAnsi="Georgi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BE"/>
    <w:rsid w:val="00007148"/>
    <w:rsid w:val="003A319F"/>
    <w:rsid w:val="004A2851"/>
    <w:rsid w:val="00534849"/>
    <w:rsid w:val="009C0A7B"/>
    <w:rsid w:val="00A75416"/>
    <w:rsid w:val="00CB757A"/>
    <w:rsid w:val="00E11DBE"/>
    <w:rsid w:val="00F9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35B5"/>
  <w15:chartTrackingRefBased/>
  <w15:docId w15:val="{C2BB2875-7A05-4E58-AD9E-100D008B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34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4849"/>
    <w:rPr>
      <w:rFonts w:ascii="Courier New" w:eastAsia="Times New Roman" w:hAnsi="Courier New" w:cs="Courier New"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A75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0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</dc:creator>
  <cp:keywords/>
  <dc:description/>
  <cp:lastModifiedBy>Yous</cp:lastModifiedBy>
  <cp:revision>4</cp:revision>
  <dcterms:created xsi:type="dcterms:W3CDTF">2020-08-19T13:39:00Z</dcterms:created>
  <dcterms:modified xsi:type="dcterms:W3CDTF">2020-08-19T14:10:00Z</dcterms:modified>
</cp:coreProperties>
</file>