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2" w14:textId="77777777" w:rsidR="00966D76" w:rsidRDefault="00966D76">
      <w:pPr>
        <w:tabs>
          <w:tab w:val="left" w:pos="9960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0000003" w14:textId="77777777" w:rsidR="00966D76" w:rsidRDefault="00966D76">
      <w:pPr>
        <w:spacing w:after="0" w:line="240" w:lineRule="auto"/>
        <w:jc w:val="both"/>
        <w:rPr>
          <w:rFonts w:ascii="Arial" w:eastAsia="Arial" w:hAnsi="Arial" w:cs="Arial"/>
        </w:rPr>
      </w:pPr>
    </w:p>
    <w:p w14:paraId="00000004" w14:textId="2B27B675" w:rsidR="00966D76" w:rsidRDefault="00D454C5" w:rsidP="00D454C5">
      <w:pPr>
        <w:spacing w:after="0" w:line="240" w:lineRule="auto"/>
        <w:jc w:val="right"/>
        <w:rPr>
          <w:rFonts w:ascii="Arial" w:eastAsia="Arial" w:hAnsi="Arial" w:cs="Arial"/>
        </w:rPr>
      </w:pPr>
      <w:r>
        <w:rPr>
          <w:rFonts w:ascii="Quattrocento Sans" w:eastAsia="Quattrocento Sans" w:hAnsi="Quattrocento Sans" w:cs="Quattrocento Sans"/>
          <w:noProof/>
          <w:sz w:val="26"/>
          <w:szCs w:val="26"/>
          <w:lang w:val="en-US" w:eastAsia="en-US"/>
        </w:rPr>
        <w:drawing>
          <wp:inline distT="0" distB="0" distL="0" distR="0" wp14:anchorId="58B473CC" wp14:editId="6B8EB42E">
            <wp:extent cx="1190625" cy="1081592"/>
            <wp:effectExtent l="0" t="0" r="0" b="4445"/>
            <wp:docPr id="1" name="Picture 1" descr="C:\Users\HP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789" cy="1089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6" w14:textId="0857C8F7" w:rsidR="00966D76" w:rsidRDefault="002D1C52" w:rsidP="00DD7973">
      <w:pPr>
        <w:tabs>
          <w:tab w:val="left" w:pos="3345"/>
          <w:tab w:val="left" w:pos="4275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  <w:r w:rsidRPr="00F535B9">
        <w:rPr>
          <w:rFonts w:ascii="Arial" w:eastAsia="Arial" w:hAnsi="Arial" w:cs="Arial"/>
          <w:b/>
          <w:sz w:val="28"/>
          <w:szCs w:val="28"/>
          <w:u w:val="single"/>
        </w:rPr>
        <w:t>Personal Information:</w:t>
      </w:r>
      <w:r w:rsidRPr="00F535B9">
        <w:rPr>
          <w:rFonts w:ascii="Arial" w:eastAsia="Arial" w:hAnsi="Arial" w:cs="Arial"/>
        </w:rPr>
        <w:t xml:space="preserve"> </w:t>
      </w:r>
    </w:p>
    <w:p w14:paraId="1C171312" w14:textId="77777777" w:rsidR="00DD7973" w:rsidRPr="00DD7973" w:rsidRDefault="00DD7973" w:rsidP="00DD7973">
      <w:pPr>
        <w:tabs>
          <w:tab w:val="left" w:pos="3345"/>
          <w:tab w:val="left" w:pos="4275"/>
        </w:tabs>
        <w:spacing w:after="0" w:line="240" w:lineRule="auto"/>
        <w:jc w:val="both"/>
        <w:rPr>
          <w:rFonts w:ascii="Arial" w:eastAsia="Arial" w:hAnsi="Arial" w:cs="Arial"/>
          <w:sz w:val="18"/>
          <w:szCs w:val="18"/>
        </w:rPr>
      </w:pPr>
    </w:p>
    <w:p w14:paraId="00000007" w14:textId="77777777" w:rsidR="00966D76" w:rsidRDefault="00966D76">
      <w:pPr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0000008" w14:textId="3403423F" w:rsidR="00966D76" w:rsidRDefault="002D1C52" w:rsidP="00B32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</w:rPr>
        <w:t xml:space="preserve">Name: </w:t>
      </w:r>
      <w:r w:rsidR="00B32061" w:rsidRPr="00B32061">
        <w:rPr>
          <w:rFonts w:ascii="Arial" w:eastAsia="Arial" w:hAnsi="Arial" w:cs="Arial"/>
          <w:color w:val="000000"/>
        </w:rPr>
        <w:t xml:space="preserve">Hussein El </w:t>
      </w:r>
      <w:proofErr w:type="spellStart"/>
      <w:r w:rsidR="00B32061" w:rsidRPr="00B32061">
        <w:rPr>
          <w:rFonts w:ascii="Arial" w:eastAsia="Arial" w:hAnsi="Arial" w:cs="Arial"/>
          <w:color w:val="000000"/>
        </w:rPr>
        <w:t>Nemer</w:t>
      </w:r>
      <w:proofErr w:type="spellEnd"/>
    </w:p>
    <w:p w14:paraId="00000009" w14:textId="77777777" w:rsidR="00966D76" w:rsidRDefault="002D1C52" w:rsidP="00191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Nationality</w:t>
      </w:r>
      <w:r>
        <w:rPr>
          <w:rFonts w:ascii="Arial" w:eastAsia="Arial" w:hAnsi="Arial" w:cs="Arial"/>
          <w:color w:val="000000"/>
        </w:rPr>
        <w:t>: Lebanese</w:t>
      </w:r>
    </w:p>
    <w:p w14:paraId="0000000A" w14:textId="3B7B95E8" w:rsidR="00966D76" w:rsidRDefault="002D1C52" w:rsidP="00B32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Date of Birth</w:t>
      </w:r>
      <w:r>
        <w:rPr>
          <w:rFonts w:ascii="Arial" w:eastAsia="Arial" w:hAnsi="Arial" w:cs="Arial"/>
          <w:color w:val="000000"/>
        </w:rPr>
        <w:t xml:space="preserve">: </w:t>
      </w:r>
      <w:r w:rsidR="00B32061">
        <w:rPr>
          <w:rFonts w:ascii="Arial" w:eastAsia="Arial" w:hAnsi="Arial" w:cs="Arial"/>
          <w:color w:val="000000"/>
        </w:rPr>
        <w:t>23-03-1985</w:t>
      </w:r>
    </w:p>
    <w:p w14:paraId="0000000B" w14:textId="76A22C93" w:rsidR="00966D76" w:rsidRDefault="002D1C52" w:rsidP="001911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Address</w:t>
      </w:r>
      <w:r>
        <w:rPr>
          <w:rFonts w:ascii="Arial" w:eastAsia="Arial" w:hAnsi="Arial" w:cs="Arial"/>
          <w:color w:val="000000"/>
        </w:rPr>
        <w:t>: Beirut</w:t>
      </w:r>
      <w:r w:rsidR="0058461C">
        <w:rPr>
          <w:rFonts w:ascii="Arial" w:eastAsia="Arial" w:hAnsi="Arial" w:cs="Arial"/>
          <w:color w:val="000000"/>
        </w:rPr>
        <w:t xml:space="preserve"> </w:t>
      </w:r>
      <w:r w:rsidR="00B32061"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  <w:color w:val="000000"/>
        </w:rPr>
        <w:t xml:space="preserve"> Lebanon</w:t>
      </w:r>
    </w:p>
    <w:p w14:paraId="0000000C" w14:textId="0DF19EE4" w:rsidR="00966D76" w:rsidRDefault="002D1C52" w:rsidP="00B32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Phone </w:t>
      </w:r>
      <w:r w:rsidR="00B32061">
        <w:rPr>
          <w:rFonts w:ascii="Arial" w:eastAsia="Arial" w:hAnsi="Arial" w:cs="Arial"/>
          <w:b/>
          <w:color w:val="000000"/>
        </w:rPr>
        <w:t>Number</w:t>
      </w:r>
      <w:r w:rsidR="00B32061">
        <w:rPr>
          <w:rFonts w:ascii="Arial" w:eastAsia="Arial" w:hAnsi="Arial" w:cs="Arial"/>
          <w:color w:val="000000"/>
        </w:rPr>
        <w:t>:</w:t>
      </w:r>
      <w:r>
        <w:rPr>
          <w:rFonts w:ascii="Arial" w:eastAsia="Arial" w:hAnsi="Arial" w:cs="Arial"/>
          <w:color w:val="000000"/>
        </w:rPr>
        <w:t xml:space="preserve"> </w:t>
      </w:r>
      <w:r w:rsidR="00B32061" w:rsidRPr="00B32061">
        <w:rPr>
          <w:rFonts w:ascii="Arial" w:eastAsia="Arial" w:hAnsi="Arial" w:cs="Arial"/>
          <w:color w:val="000000"/>
        </w:rPr>
        <w:t>71501240</w:t>
      </w:r>
    </w:p>
    <w:p w14:paraId="0000000D" w14:textId="02D69D4B" w:rsidR="00966D76" w:rsidRPr="000E3B4F" w:rsidRDefault="00FD39B2" w:rsidP="00B320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</w:rPr>
        <w:t>Email:</w:t>
      </w:r>
      <w:r w:rsidR="002D1C52">
        <w:rPr>
          <w:rFonts w:ascii="Arial" w:eastAsia="Arial" w:hAnsi="Arial" w:cs="Arial"/>
          <w:b/>
          <w:color w:val="000000"/>
        </w:rPr>
        <w:t xml:space="preserve"> </w:t>
      </w:r>
      <w:r w:rsidR="00B32061" w:rsidRPr="00065F7B">
        <w:rPr>
          <w:rFonts w:ascii="Arial" w:eastAsia="Arial" w:hAnsi="Arial" w:cs="Arial"/>
          <w:color w:val="000000"/>
        </w:rPr>
        <w:t>Hussein.elnemer1985@gmail.com</w:t>
      </w:r>
    </w:p>
    <w:p w14:paraId="0C790CE2" w14:textId="77777777" w:rsidR="002C3FAF" w:rsidRDefault="002C3FAF" w:rsidP="00DD7973">
      <w:pPr>
        <w:tabs>
          <w:tab w:val="left" w:pos="2655"/>
        </w:tabs>
        <w:spacing w:after="0" w:line="240" w:lineRule="auto"/>
        <w:jc w:val="both"/>
        <w:rPr>
          <w:rFonts w:ascii="SFNSText" w:eastAsia="SFNSText" w:hAnsi="SFNSText" w:cs="SFNSText"/>
          <w:sz w:val="23"/>
          <w:szCs w:val="23"/>
        </w:rPr>
      </w:pPr>
    </w:p>
    <w:p w14:paraId="1AEFF06D" w14:textId="77777777" w:rsidR="002C3FAF" w:rsidRDefault="002C3FAF" w:rsidP="00DD7973">
      <w:pPr>
        <w:tabs>
          <w:tab w:val="left" w:pos="2655"/>
        </w:tabs>
        <w:spacing w:after="0" w:line="240" w:lineRule="auto"/>
        <w:jc w:val="both"/>
        <w:rPr>
          <w:rFonts w:ascii="SFNSText" w:eastAsia="SFNSText" w:hAnsi="SFNSText" w:cs="SFNSText"/>
          <w:sz w:val="23"/>
          <w:szCs w:val="23"/>
        </w:rPr>
      </w:pPr>
    </w:p>
    <w:p w14:paraId="01E75387" w14:textId="77777777" w:rsidR="002C3FAF" w:rsidRDefault="002C3FAF" w:rsidP="00DD7973">
      <w:pPr>
        <w:tabs>
          <w:tab w:val="left" w:pos="2655"/>
        </w:tabs>
        <w:spacing w:after="0" w:line="240" w:lineRule="auto"/>
        <w:jc w:val="both"/>
        <w:rPr>
          <w:rFonts w:ascii="SFNSText" w:eastAsia="SFNSText" w:hAnsi="SFNSText" w:cs="SFNSText"/>
          <w:sz w:val="23"/>
          <w:szCs w:val="23"/>
        </w:rPr>
      </w:pPr>
    </w:p>
    <w:p w14:paraId="5B544D6D" w14:textId="77777777" w:rsidR="00DD7973" w:rsidRDefault="002D1C52" w:rsidP="00DD7973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  <w:r w:rsidRPr="00F535B9">
        <w:rPr>
          <w:rFonts w:ascii="Arial" w:eastAsia="Arial" w:hAnsi="Arial" w:cs="Arial"/>
          <w:b/>
          <w:sz w:val="28"/>
          <w:szCs w:val="28"/>
          <w:u w:val="single"/>
        </w:rPr>
        <w:t>Education:</w:t>
      </w:r>
    </w:p>
    <w:p w14:paraId="33588D35" w14:textId="1C27B719" w:rsidR="00DD7973" w:rsidRDefault="00DD7973" w:rsidP="00DD7973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3AA80A1B" w14:textId="77777777" w:rsidR="005A171E" w:rsidRDefault="005A171E" w:rsidP="00DD7973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</w:rPr>
      </w:pPr>
    </w:p>
    <w:p w14:paraId="1CD0C843" w14:textId="560855E1" w:rsidR="00B32061" w:rsidRPr="00B32061" w:rsidRDefault="00B32061" w:rsidP="00B32061">
      <w:pPr>
        <w:tabs>
          <w:tab w:val="left" w:pos="2655"/>
        </w:tabs>
        <w:spacing w:after="0" w:line="240" w:lineRule="auto"/>
        <w:rPr>
          <w:rFonts w:ascii="Arial" w:eastAsia="Arial" w:hAnsi="Arial" w:cs="Arial"/>
        </w:rPr>
      </w:pPr>
      <w:r w:rsidRPr="002B164F">
        <w:rPr>
          <w:rFonts w:ascii="Segoe UI Symbol" w:eastAsia="Arial" w:hAnsi="Segoe UI Symbol" w:cs="Segoe UI Symbol"/>
          <w:b/>
          <w:bCs/>
        </w:rPr>
        <w:t>➢</w:t>
      </w:r>
      <w:r w:rsidRPr="002B164F">
        <w:rPr>
          <w:rFonts w:ascii="Arial" w:eastAsia="Arial" w:hAnsi="Arial" w:cs="Arial"/>
          <w:b/>
          <w:bCs/>
        </w:rPr>
        <w:t xml:space="preserve"> Professional Trainer Certificate: </w:t>
      </w:r>
      <w:r w:rsidRPr="00B32061">
        <w:rPr>
          <w:rFonts w:ascii="Arial" w:eastAsia="Arial" w:hAnsi="Arial" w:cs="Arial"/>
        </w:rPr>
        <w:t>The Lebanese Association for Administrative Sciences (</w:t>
      </w:r>
      <w:r>
        <w:rPr>
          <w:rFonts w:ascii="Arial" w:eastAsia="Arial" w:hAnsi="Arial" w:cs="Arial"/>
        </w:rPr>
        <w:t xml:space="preserve">Year of </w:t>
      </w:r>
      <w:r w:rsidRPr="00B32061">
        <w:rPr>
          <w:rFonts w:ascii="Arial" w:eastAsia="Arial" w:hAnsi="Arial" w:cs="Arial"/>
        </w:rPr>
        <w:t>2014)</w:t>
      </w:r>
    </w:p>
    <w:p w14:paraId="109F6658" w14:textId="4FDCC714" w:rsidR="00B32061" w:rsidRPr="00B32061" w:rsidRDefault="00B32061" w:rsidP="00B32061">
      <w:pPr>
        <w:tabs>
          <w:tab w:val="left" w:pos="2655"/>
        </w:tabs>
        <w:spacing w:after="0" w:line="240" w:lineRule="auto"/>
        <w:rPr>
          <w:rFonts w:ascii="Arial" w:eastAsia="Arial" w:hAnsi="Arial" w:cs="Arial"/>
        </w:rPr>
      </w:pPr>
      <w:r w:rsidRPr="002B164F">
        <w:rPr>
          <w:rFonts w:ascii="Segoe UI Symbol" w:eastAsia="Arial" w:hAnsi="Segoe UI Symbol" w:cs="Segoe UI Symbol"/>
          <w:b/>
          <w:bCs/>
        </w:rPr>
        <w:t>➢</w:t>
      </w:r>
      <w:r w:rsidRPr="002B164F">
        <w:rPr>
          <w:rFonts w:ascii="Arial" w:eastAsia="Arial" w:hAnsi="Arial" w:cs="Arial"/>
          <w:b/>
          <w:bCs/>
        </w:rPr>
        <w:t xml:space="preserve"> Master's Degree: M.A.1: </w:t>
      </w:r>
      <w:r w:rsidRPr="00B32061">
        <w:rPr>
          <w:rFonts w:ascii="Arial" w:eastAsia="Arial" w:hAnsi="Arial" w:cs="Arial"/>
        </w:rPr>
        <w:t xml:space="preserve">HR </w:t>
      </w:r>
      <w:r>
        <w:rPr>
          <w:rFonts w:ascii="Arial" w:eastAsia="Arial" w:hAnsi="Arial" w:cs="Arial"/>
        </w:rPr>
        <w:t>M</w:t>
      </w:r>
      <w:r w:rsidRPr="00B32061">
        <w:rPr>
          <w:rFonts w:ascii="Arial" w:eastAsia="Arial" w:hAnsi="Arial" w:cs="Arial"/>
        </w:rPr>
        <w:t xml:space="preserve">anagement – Azad </w:t>
      </w:r>
      <w:r>
        <w:rPr>
          <w:rFonts w:ascii="Arial" w:eastAsia="Arial" w:hAnsi="Arial" w:cs="Arial"/>
        </w:rPr>
        <w:t>U</w:t>
      </w:r>
      <w:r w:rsidRPr="00B32061">
        <w:rPr>
          <w:rFonts w:ascii="Arial" w:eastAsia="Arial" w:hAnsi="Arial" w:cs="Arial"/>
        </w:rPr>
        <w:t>niversity (</w:t>
      </w:r>
      <w:r>
        <w:rPr>
          <w:rFonts w:ascii="Arial" w:eastAsia="Arial" w:hAnsi="Arial" w:cs="Arial"/>
        </w:rPr>
        <w:t xml:space="preserve">Year of </w:t>
      </w:r>
      <w:r w:rsidRPr="00B32061">
        <w:rPr>
          <w:rFonts w:ascii="Arial" w:eastAsia="Arial" w:hAnsi="Arial" w:cs="Arial"/>
        </w:rPr>
        <w:t>2012)</w:t>
      </w:r>
    </w:p>
    <w:p w14:paraId="4E25FF31" w14:textId="63CE187E" w:rsidR="00B32061" w:rsidRPr="00B32061" w:rsidRDefault="00B32061" w:rsidP="00B32061">
      <w:pPr>
        <w:tabs>
          <w:tab w:val="left" w:pos="2655"/>
        </w:tabs>
        <w:spacing w:after="0" w:line="240" w:lineRule="auto"/>
        <w:rPr>
          <w:rFonts w:ascii="Arial" w:eastAsia="Arial" w:hAnsi="Arial" w:cs="Arial"/>
        </w:rPr>
      </w:pPr>
      <w:r w:rsidRPr="002B164F">
        <w:rPr>
          <w:rFonts w:ascii="Segoe UI Symbol" w:eastAsia="Arial" w:hAnsi="Segoe UI Symbol" w:cs="Segoe UI Symbol"/>
          <w:b/>
          <w:bCs/>
        </w:rPr>
        <w:t>➢</w:t>
      </w:r>
      <w:r w:rsidRPr="002B164F">
        <w:rPr>
          <w:rFonts w:ascii="Arial" w:eastAsia="Arial" w:hAnsi="Arial" w:cs="Arial"/>
          <w:b/>
          <w:bCs/>
        </w:rPr>
        <w:t xml:space="preserve"> Master's Degree: M.A.1: </w:t>
      </w:r>
      <w:r w:rsidRPr="00B32061">
        <w:rPr>
          <w:rFonts w:ascii="Arial" w:eastAsia="Arial" w:hAnsi="Arial" w:cs="Arial"/>
        </w:rPr>
        <w:t>Business Administration -Islamic University (</w:t>
      </w:r>
      <w:r>
        <w:rPr>
          <w:rFonts w:ascii="Arial" w:eastAsia="Arial" w:hAnsi="Arial" w:cs="Arial"/>
        </w:rPr>
        <w:t xml:space="preserve">Year of </w:t>
      </w:r>
      <w:r w:rsidRPr="00B32061">
        <w:rPr>
          <w:rFonts w:ascii="Arial" w:eastAsia="Arial" w:hAnsi="Arial" w:cs="Arial"/>
        </w:rPr>
        <w:t>2007)</w:t>
      </w:r>
    </w:p>
    <w:p w14:paraId="5A30F9B9" w14:textId="748E7C87" w:rsidR="002C3FAF" w:rsidRDefault="00B32061" w:rsidP="00B32061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  <w:r w:rsidRPr="00B32061">
        <w:rPr>
          <w:rFonts w:ascii="Segoe UI Symbol" w:eastAsia="Arial" w:hAnsi="Segoe UI Symbol" w:cs="Segoe UI Symbol"/>
        </w:rPr>
        <w:t>➢</w:t>
      </w:r>
      <w:r w:rsidRPr="002B164F">
        <w:rPr>
          <w:rFonts w:ascii="Arial" w:eastAsia="Arial" w:hAnsi="Arial" w:cs="Arial"/>
          <w:b/>
          <w:bCs/>
        </w:rPr>
        <w:t xml:space="preserve"> Bachelor Degree: </w:t>
      </w:r>
      <w:r w:rsidRPr="00B32061">
        <w:rPr>
          <w:rFonts w:ascii="Arial" w:eastAsia="Arial" w:hAnsi="Arial" w:cs="Arial"/>
        </w:rPr>
        <w:t xml:space="preserve">Business Administration – Al Imam </w:t>
      </w:r>
      <w:proofErr w:type="spellStart"/>
      <w:r w:rsidRPr="00B32061">
        <w:rPr>
          <w:rFonts w:ascii="Arial" w:eastAsia="Arial" w:hAnsi="Arial" w:cs="Arial"/>
        </w:rPr>
        <w:t>Ozaie</w:t>
      </w:r>
      <w:proofErr w:type="spellEnd"/>
      <w:r w:rsidRPr="00B32061">
        <w:rPr>
          <w:rFonts w:ascii="Arial" w:eastAsia="Arial" w:hAnsi="Arial" w:cs="Arial"/>
        </w:rPr>
        <w:t xml:space="preserve"> University (</w:t>
      </w:r>
      <w:r>
        <w:rPr>
          <w:rFonts w:ascii="Arial" w:eastAsia="Arial" w:hAnsi="Arial" w:cs="Arial"/>
        </w:rPr>
        <w:t xml:space="preserve">Year of </w:t>
      </w:r>
      <w:r w:rsidRPr="00B32061">
        <w:rPr>
          <w:rFonts w:ascii="Arial" w:eastAsia="Arial" w:hAnsi="Arial" w:cs="Arial"/>
        </w:rPr>
        <w:t>2006)</w:t>
      </w:r>
    </w:p>
    <w:p w14:paraId="23E9129D" w14:textId="77777777" w:rsidR="002C3FAF" w:rsidRDefault="002C3FAF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3F7BD3CC" w14:textId="5B988759" w:rsidR="002C3FAF" w:rsidRDefault="002C3FAF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58D3D7F" w14:textId="77777777" w:rsidR="005A171E" w:rsidRDefault="005A171E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97CF6F7" w14:textId="52C25108" w:rsidR="001B47FB" w:rsidRDefault="002D1C52" w:rsidP="005A171E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1E19BF">
        <w:rPr>
          <w:rFonts w:ascii="Arial" w:eastAsia="Arial" w:hAnsi="Arial" w:cs="Arial"/>
          <w:b/>
          <w:sz w:val="28"/>
          <w:szCs w:val="28"/>
          <w:u w:val="single"/>
        </w:rPr>
        <w:t>Work Experience:</w:t>
      </w:r>
    </w:p>
    <w:p w14:paraId="2B402CFB" w14:textId="580A6024" w:rsidR="001B47FB" w:rsidRDefault="001B47FB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21171F72" w14:textId="0F1E0E24" w:rsidR="001B47FB" w:rsidRDefault="001B47FB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228F9F9D" w14:textId="05960971" w:rsidR="001B47FB" w:rsidRDefault="00DE2187" w:rsidP="001B47F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General Manager</w:t>
      </w:r>
    </w:p>
    <w:p w14:paraId="7AEAFD22" w14:textId="158522A9" w:rsidR="001B47FB" w:rsidRDefault="001B47FB" w:rsidP="001B47F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Café 77</w:t>
      </w:r>
    </w:p>
    <w:p w14:paraId="23FDFCE9" w14:textId="77777777" w:rsidR="001B47FB" w:rsidRDefault="001B47FB" w:rsidP="001B47F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61DC3E59" w14:textId="064EA0A5" w:rsidR="001B47FB" w:rsidRDefault="001B47FB" w:rsidP="001B47F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January 2023 Till April 2023</w:t>
      </w:r>
    </w:p>
    <w:p w14:paraId="5950D604" w14:textId="77777777" w:rsidR="001B47FB" w:rsidRDefault="001B47FB" w:rsidP="001B47F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4C5EF602" w14:textId="77777777" w:rsidR="008E1AB2" w:rsidRPr="00427E56" w:rsidRDefault="008E1AB2" w:rsidP="008E1AB2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Goal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-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setting that align with </w:t>
      </w:r>
      <w:r>
        <w:rPr>
          <w:rFonts w:ascii="Quattrocento Sans" w:eastAsia="Quattrocento Sans" w:hAnsi="Quattrocento Sans" w:cs="Quattrocento Sans"/>
          <w:sz w:val="26"/>
          <w:szCs w:val="26"/>
        </w:rPr>
        <w:t>O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rganizational </w:t>
      </w:r>
      <w:r>
        <w:rPr>
          <w:rFonts w:ascii="Quattrocento Sans" w:eastAsia="Quattrocento Sans" w:hAnsi="Quattrocento Sans" w:cs="Quattrocento Sans"/>
          <w:sz w:val="26"/>
          <w:szCs w:val="26"/>
        </w:rPr>
        <w:t>O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bjectives.</w:t>
      </w:r>
    </w:p>
    <w:p w14:paraId="721075BA" w14:textId="77777777" w:rsidR="008E1AB2" w:rsidRPr="00427E56" w:rsidRDefault="008E1AB2" w:rsidP="008E1AB2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Training and </w:t>
      </w:r>
      <w:r>
        <w:rPr>
          <w:rFonts w:ascii="Quattrocento Sans" w:eastAsia="Quattrocento Sans" w:hAnsi="Quattrocento Sans" w:cs="Quattrocento Sans"/>
          <w:sz w:val="26"/>
          <w:szCs w:val="26"/>
        </w:rPr>
        <w:t>Development.</w:t>
      </w:r>
    </w:p>
    <w:p w14:paraId="0964C960" w14:textId="6F3187C2" w:rsidR="008E1AB2" w:rsidRPr="008E1AB2" w:rsidRDefault="008E1AB2" w:rsidP="0097652D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Administrative </w:t>
      </w:r>
      <w:r w:rsidR="0097652D">
        <w:rPr>
          <w:rFonts w:ascii="Quattrocento Sans" w:eastAsia="Quattrocento Sans" w:hAnsi="Quattrocento Sans" w:cs="Quattrocento Sans"/>
          <w:sz w:val="26"/>
          <w:szCs w:val="26"/>
        </w:rPr>
        <w:t>Decisions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</w:p>
    <w:p w14:paraId="6BF26022" w14:textId="72BDD5CE" w:rsidR="008E1AB2" w:rsidRDefault="008E1AB2" w:rsidP="008E1AB2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Collaborate with management to identify company training needs.</w:t>
      </w:r>
    </w:p>
    <w:p w14:paraId="0289FEFB" w14:textId="0AAEB8C0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Provide direction, coaching and counseling on Human Resources issues such as performance management and employee relations</w:t>
      </w:r>
    </w:p>
    <w:p w14:paraId="03079431" w14:textId="77777777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Maintain high level of colleague satisfaction and team spirit, through active support, direction and participation with hotel core committees</w:t>
      </w:r>
    </w:p>
    <w:p w14:paraId="54CCD2D5" w14:textId="77777777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lastRenderedPageBreak/>
        <w:t>• Maintain a high level of effectiveness communication</w:t>
      </w:r>
    </w:p>
    <w:p w14:paraId="50C11B54" w14:textId="1DD2109F" w:rsidR="001B47FB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Establish and implement annual objectives, budget and programs for the Human Resources Department in conjunction with the hotel’s strategic plan</w:t>
      </w:r>
    </w:p>
    <w:p w14:paraId="557975EE" w14:textId="77777777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Guide and </w:t>
      </w:r>
      <w:r>
        <w:rPr>
          <w:rFonts w:ascii="Quattrocento Sans" w:eastAsia="Quattrocento Sans" w:hAnsi="Quattrocento Sans" w:cs="Quattrocento Sans"/>
          <w:sz w:val="26"/>
          <w:szCs w:val="26"/>
        </w:rPr>
        <w:t>D</w:t>
      </w: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irect all </w:t>
      </w:r>
      <w:r>
        <w:rPr>
          <w:rFonts w:ascii="Quattrocento Sans" w:eastAsia="Quattrocento Sans" w:hAnsi="Quattrocento Sans" w:cs="Quattrocento Sans"/>
          <w:sz w:val="26"/>
          <w:szCs w:val="26"/>
        </w:rPr>
        <w:t>Sides</w:t>
      </w: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 of Human Resources including recruitment, coaching, compensation &amp; benefits, health &amp; safety, performance management &amp; succession planning</w:t>
      </w:r>
    </w:p>
    <w:p w14:paraId="2FAE1E07" w14:textId="77777777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Ensure recruitment of high caliber employees to help achieve the business targets, within budgeted staffing plans</w:t>
      </w:r>
    </w:p>
    <w:p w14:paraId="45C2C1F8" w14:textId="77777777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Provide functional direction and ensure compliance of all legal requirements</w:t>
      </w:r>
    </w:p>
    <w:p w14:paraId="5B980F40" w14:textId="77777777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Provide a sounding board for colleague concerns, mediating solutions and initiating changes as needed</w:t>
      </w:r>
    </w:p>
    <w:p w14:paraId="1ED466D3" w14:textId="6DD67E34" w:rsidR="001B47FB" w:rsidRPr="002B164F" w:rsidRDefault="001B47FB" w:rsidP="001B47FB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0F1137A0" w14:textId="77777777" w:rsidR="001B47FB" w:rsidRDefault="001B47FB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783A508C" w14:textId="7D69D64C" w:rsidR="00635E38" w:rsidRDefault="00635E38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186E1D3D" w14:textId="52379D04" w:rsidR="00635E38" w:rsidRDefault="002B164F" w:rsidP="00635E38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2B164F">
        <w:rPr>
          <w:rFonts w:ascii="Quattrocento Sans" w:eastAsia="Quattrocento Sans" w:hAnsi="Quattrocento Sans" w:cs="Quattrocento Sans"/>
          <w:b/>
          <w:sz w:val="40"/>
          <w:szCs w:val="40"/>
        </w:rPr>
        <w:t>Human Resources</w:t>
      </w:r>
      <w:r>
        <w:rPr>
          <w:rFonts w:ascii="Quattrocento Sans" w:eastAsia="Quattrocento Sans" w:hAnsi="Quattrocento Sans" w:cs="Quattrocento Sans"/>
          <w:b/>
          <w:sz w:val="40"/>
          <w:szCs w:val="40"/>
        </w:rPr>
        <w:t xml:space="preserve"> Director</w:t>
      </w:r>
      <w:r>
        <w:rPr>
          <w:rFonts w:ascii="Quattrocento Sans" w:eastAsia="Quattrocento Sans" w:hAnsi="Quattrocento Sans" w:cs="Quattrocento Sans"/>
          <w:b/>
          <w:sz w:val="40"/>
          <w:szCs w:val="40"/>
        </w:rPr>
        <w:tab/>
      </w:r>
    </w:p>
    <w:p w14:paraId="44F077E4" w14:textId="1E2E8AC7" w:rsidR="00635E38" w:rsidRDefault="002B164F" w:rsidP="00635E38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0"/>
          <w:szCs w:val="30"/>
        </w:rPr>
      </w:pPr>
      <w:r w:rsidRPr="002B164F">
        <w:rPr>
          <w:rFonts w:ascii="Quattrocento Sans" w:eastAsia="Quattrocento Sans" w:hAnsi="Quattrocento Sans" w:cs="Quattrocento Sans"/>
          <w:b/>
          <w:sz w:val="30"/>
          <w:szCs w:val="30"/>
        </w:rPr>
        <w:t>Al Jawad Restaurant:</w:t>
      </w:r>
    </w:p>
    <w:p w14:paraId="7A8EAEE2" w14:textId="77777777" w:rsidR="002B164F" w:rsidRDefault="002B164F" w:rsidP="00635E38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58342C69" w14:textId="695CA8DC" w:rsidR="00635E38" w:rsidRDefault="00A0001D" w:rsidP="008241D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J</w:t>
      </w:r>
      <w:r w:rsidR="002B164F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anuary 2022 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>Till</w:t>
      </w:r>
      <w:r w:rsidR="002B164F"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December 2022</w:t>
      </w:r>
    </w:p>
    <w:p w14:paraId="64989607" w14:textId="77777777" w:rsidR="00635E38" w:rsidRDefault="00635E38" w:rsidP="00635E38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1CBEB2BA" w14:textId="3EBBF303" w:rsidR="00F229FA" w:rsidRPr="00F229FA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Quattrocento Sans" w:eastAsia="Quattrocento Sans" w:hAnsi="Quattrocento Sans" w:cs="Quattrocento Sans"/>
          <w:sz w:val="26"/>
          <w:szCs w:val="26"/>
        </w:rPr>
        <w:t>Developing corporate plans for a variety of HR matters such as compensation, benefits, health and safety etc.</w:t>
      </w:r>
    </w:p>
    <w:p w14:paraId="5ADB5CE4" w14:textId="4B668551" w:rsidR="00F229FA" w:rsidRPr="00F229FA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Quattrocento Sans" w:eastAsia="Quattrocento Sans" w:hAnsi="Quattrocento Sans" w:cs="Quattrocento Sans"/>
          <w:sz w:val="26"/>
          <w:szCs w:val="26"/>
        </w:rPr>
        <w:t>Acting to support the human factor in the company by devising strategies for performance evaluation, staffing, training and development etc.</w:t>
      </w:r>
    </w:p>
    <w:p w14:paraId="61AF17E3" w14:textId="04C8F7B7" w:rsidR="00666124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Quattrocento Sans" w:eastAsia="Quattrocento Sans" w:hAnsi="Quattrocento Sans" w:cs="Quattrocento Sans"/>
          <w:sz w:val="26"/>
          <w:szCs w:val="26"/>
        </w:rPr>
        <w:t>Overseeing all HR initiatives, systems and tactics</w:t>
      </w:r>
    </w:p>
    <w:p w14:paraId="1F2C8CCF" w14:textId="2F1DF571" w:rsidR="00F229FA" w:rsidRPr="00F229FA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Quattrocento Sans" w:eastAsia="Quattrocento Sans" w:hAnsi="Quattrocento Sans" w:cs="Quattrocento Sans"/>
          <w:sz w:val="26"/>
          <w:szCs w:val="26"/>
        </w:rPr>
        <w:t>Develop corporate plans for a variety of HR matters such as compensation, benefits, health and safety etc.</w:t>
      </w:r>
    </w:p>
    <w:p w14:paraId="0B229188" w14:textId="2B5DAB19" w:rsidR="00F229FA" w:rsidRPr="00F229FA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Quattrocento Sans" w:eastAsia="Quattrocento Sans" w:hAnsi="Quattrocento Sans" w:cs="Quattrocento Sans"/>
          <w:sz w:val="26"/>
          <w:szCs w:val="26"/>
        </w:rPr>
        <w:t>Act to support the human factor in the company by devising strategies for performance evaluation, staffing, training and development etc.</w:t>
      </w:r>
    </w:p>
    <w:p w14:paraId="4835C7F3" w14:textId="437996A7" w:rsidR="00F229FA" w:rsidRPr="00F229FA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Quattrocento Sans" w:eastAsia="Quattrocento Sans" w:hAnsi="Quattrocento Sans" w:cs="Quattrocento Sans"/>
          <w:sz w:val="26"/>
          <w:szCs w:val="26"/>
        </w:rPr>
        <w:t>Oversee all HR initiatives, systems and tactics</w:t>
      </w:r>
    </w:p>
    <w:p w14:paraId="2CD3C90D" w14:textId="402389B7" w:rsidR="00F229FA" w:rsidRDefault="00F229FA" w:rsidP="00F229F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F229FA">
        <w:rPr>
          <w:rFonts w:ascii="Quattrocento Sans" w:eastAsia="Quattrocento Sans" w:hAnsi="Quattrocento Sans" w:cs="Quattrocento Sans"/>
          <w:sz w:val="26"/>
          <w:szCs w:val="26"/>
        </w:rPr>
        <w:t>Supervise the work of HR personnel and provide guidance</w:t>
      </w:r>
    </w:p>
    <w:p w14:paraId="5F71179B" w14:textId="3E41C6C1" w:rsidR="00F229FA" w:rsidRPr="00F229FA" w:rsidRDefault="00F229F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Serve as the point of contact for employment relations and communicate with labor unions</w:t>
      </w:r>
    </w:p>
    <w:p w14:paraId="10A36FE6" w14:textId="65196329" w:rsidR="00F229FA" w:rsidRPr="00F229FA" w:rsidRDefault="00F229F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Monitor adherence to internal policies and legal standards</w:t>
      </w:r>
    </w:p>
    <w:p w14:paraId="6908952E" w14:textId="4221986E" w:rsidR="00F229FA" w:rsidRPr="00F229FA" w:rsidRDefault="00F229F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Deal with grievances and violations invoking disciplinary action when required</w:t>
      </w:r>
    </w:p>
    <w:p w14:paraId="0950029F" w14:textId="70E744B2" w:rsidR="00F229FA" w:rsidRPr="00F229FA" w:rsidRDefault="00F229F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Anticipate and resolve litigation risks</w:t>
      </w:r>
    </w:p>
    <w:p w14:paraId="2E67192F" w14:textId="024AE9F1" w:rsidR="00F229FA" w:rsidRDefault="00F229F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F229FA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Report to senior management by analyzing data and using HR metrics</w:t>
      </w:r>
    </w:p>
    <w:p w14:paraId="0EFD7521" w14:textId="2C833DC5" w:rsidR="002D172A" w:rsidRDefault="002D172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1E583AF" w14:textId="1CF9B79A" w:rsidR="002D172A" w:rsidRDefault="002D172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3055F6B" w14:textId="702A68DB" w:rsidR="002D172A" w:rsidRDefault="002D172A" w:rsidP="00F22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C8D262E" w14:textId="4DB5136A" w:rsidR="002D172A" w:rsidRDefault="002D172A" w:rsidP="002D172A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40"/>
          <w:szCs w:val="40"/>
        </w:rPr>
        <w:t>Professional Trainer</w:t>
      </w:r>
    </w:p>
    <w:p w14:paraId="0DFE90AD" w14:textId="1E50DE8F" w:rsidR="002D172A" w:rsidRDefault="002D172A" w:rsidP="002D172A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The Lebanese Association for Administrative Sciences</w:t>
      </w:r>
    </w:p>
    <w:p w14:paraId="7A00E7C7" w14:textId="77777777" w:rsidR="002D172A" w:rsidRDefault="002D172A" w:rsidP="002D172A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FC8C092" w14:textId="4EFB4B06" w:rsidR="002D172A" w:rsidRDefault="002D172A" w:rsidP="002D172A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4"/>
          <w:szCs w:val="3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January 2011 Till </w:t>
      </w:r>
      <w:r w:rsidRPr="00EF3BC3">
        <w:rPr>
          <w:rFonts w:ascii="Quattrocento Sans" w:eastAsia="Quattrocento Sans" w:hAnsi="Quattrocento Sans" w:cs="Quattrocento Sans"/>
          <w:b/>
          <w:sz w:val="34"/>
          <w:szCs w:val="34"/>
        </w:rPr>
        <w:t>Present</w:t>
      </w:r>
    </w:p>
    <w:p w14:paraId="1979F2F5" w14:textId="766A694F" w:rsidR="008F3BF4" w:rsidRDefault="008F3BF4" w:rsidP="002D172A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4"/>
          <w:szCs w:val="34"/>
        </w:rPr>
      </w:pPr>
    </w:p>
    <w:p w14:paraId="6B56E067" w14:textId="77777777" w:rsidR="008F3BF4" w:rsidRDefault="008F3BF4" w:rsidP="002D172A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1616167E" w14:textId="298E3C8D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lastRenderedPageBreak/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Schedule appropriate training sessions.</w:t>
      </w:r>
    </w:p>
    <w:p w14:paraId="686992DF" w14:textId="50B5B30E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Oversee and direct seminars, workshops, individual training sessions, and lectures.</w:t>
      </w:r>
    </w:p>
    <w:p w14:paraId="35347092" w14:textId="65A30503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Plan and implement an effective training curriculum.</w:t>
      </w:r>
    </w:p>
    <w:p w14:paraId="37CF58AC" w14:textId="3A0437A1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Supervise training budgets.</w:t>
      </w:r>
    </w:p>
    <w:p w14:paraId="28898AD7" w14:textId="4ED6F8C6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Prepare hard copy training materials such as module summaries, videos, and presentations.</w:t>
      </w:r>
    </w:p>
    <w:p w14:paraId="3FA0111A" w14:textId="2812A33E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Train and guide new employees.</w:t>
      </w:r>
    </w:p>
    <w:p w14:paraId="7ABCF8B8" w14:textId="6E0D36CC" w:rsidR="002D172A" w:rsidRPr="002D172A" w:rsidRDefault="002D172A" w:rsidP="002D172A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D172A">
        <w:rPr>
          <w:rFonts w:ascii="Quattrocento Sans" w:eastAsia="Quattrocento Sans" w:hAnsi="Quattrocento Sans" w:cs="Quattrocento Sans"/>
          <w:sz w:val="26"/>
          <w:szCs w:val="26"/>
        </w:rPr>
        <w:t>Develop monitoring systems to ensure that all employees are performing job responsibilities according to training.</w:t>
      </w:r>
    </w:p>
    <w:p w14:paraId="130DCE67" w14:textId="13B402CA" w:rsidR="00666124" w:rsidRDefault="00666124" w:rsidP="002B164F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7BDBA9CA" w14:textId="604F0C15" w:rsidR="00666124" w:rsidRDefault="00666124" w:rsidP="002B164F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538F5FD0" w14:textId="77777777" w:rsidR="00D231FD" w:rsidRDefault="00D231FD" w:rsidP="002B164F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1178913C" w14:textId="6BED137D" w:rsidR="00666124" w:rsidRDefault="00666124" w:rsidP="00666124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2B164F">
        <w:rPr>
          <w:rFonts w:ascii="Quattrocento Sans" w:eastAsia="Quattrocento Sans" w:hAnsi="Quattrocento Sans" w:cs="Quattrocento Sans"/>
          <w:b/>
          <w:sz w:val="40"/>
          <w:szCs w:val="40"/>
        </w:rPr>
        <w:t>Human Resources</w:t>
      </w:r>
      <w:r w:rsidR="00151395">
        <w:rPr>
          <w:rFonts w:ascii="Quattrocento Sans" w:eastAsia="Quattrocento Sans" w:hAnsi="Quattrocento Sans" w:cs="Quattrocento Sans"/>
          <w:b/>
          <w:sz w:val="40"/>
          <w:szCs w:val="40"/>
        </w:rPr>
        <w:t xml:space="preserve"> Manager </w:t>
      </w:r>
      <w:r w:rsidR="00427E56">
        <w:rPr>
          <w:rFonts w:ascii="Quattrocento Sans" w:eastAsia="Quattrocento Sans" w:hAnsi="Quattrocento Sans" w:cs="Quattrocento Sans"/>
          <w:b/>
          <w:sz w:val="40"/>
          <w:szCs w:val="40"/>
        </w:rPr>
        <w:t>&amp; Direct Manager</w:t>
      </w:r>
    </w:p>
    <w:p w14:paraId="07FA9953" w14:textId="77777777" w:rsidR="002C16C2" w:rsidRDefault="002C16C2" w:rsidP="002C16C2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0"/>
          <w:szCs w:val="30"/>
        </w:rPr>
      </w:pPr>
      <w:r>
        <w:rPr>
          <w:rFonts w:ascii="Quattrocento Sans" w:eastAsia="Quattrocento Sans" w:hAnsi="Quattrocento Sans" w:cs="Quattrocento Sans"/>
          <w:b/>
          <w:sz w:val="30"/>
          <w:szCs w:val="30"/>
        </w:rPr>
        <w:t>The Lebanese Association for Administrative Sciences</w:t>
      </w:r>
    </w:p>
    <w:p w14:paraId="1798CB34" w14:textId="77777777" w:rsidR="00666124" w:rsidRDefault="00666124" w:rsidP="00666124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5BB84469" w14:textId="097F07D8" w:rsidR="00666124" w:rsidRDefault="00666124" w:rsidP="008241D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January 20</w:t>
      </w:r>
      <w:r w:rsidR="000D2C49">
        <w:rPr>
          <w:rFonts w:ascii="Quattrocento Sans" w:eastAsia="Quattrocento Sans" w:hAnsi="Quattrocento Sans" w:cs="Quattrocento Sans"/>
          <w:b/>
          <w:sz w:val="24"/>
          <w:szCs w:val="24"/>
        </w:rPr>
        <w:t>1</w:t>
      </w:r>
      <w:r w:rsidR="008241DB">
        <w:rPr>
          <w:rFonts w:ascii="Quattrocento Sans" w:eastAsia="Quattrocento Sans" w:hAnsi="Quattrocento Sans" w:cs="Quattrocento Sans"/>
          <w:b/>
          <w:sz w:val="24"/>
          <w:szCs w:val="24"/>
        </w:rPr>
        <w:t>0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r w:rsidR="00F229FA">
        <w:rPr>
          <w:rFonts w:ascii="Quattrocento Sans" w:eastAsia="Quattrocento Sans" w:hAnsi="Quattrocento Sans" w:cs="Quattrocento Sans"/>
          <w:b/>
          <w:sz w:val="24"/>
          <w:szCs w:val="24"/>
        </w:rPr>
        <w:t>Till December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</w:t>
      </w:r>
      <w:r w:rsidR="000D2C49">
        <w:rPr>
          <w:rFonts w:ascii="Quattrocento Sans" w:eastAsia="Quattrocento Sans" w:hAnsi="Quattrocento Sans" w:cs="Quattrocento Sans"/>
          <w:b/>
          <w:sz w:val="24"/>
          <w:szCs w:val="24"/>
        </w:rPr>
        <w:t>2020</w:t>
      </w:r>
    </w:p>
    <w:p w14:paraId="472544AA" w14:textId="77777777" w:rsidR="00666124" w:rsidRDefault="00666124" w:rsidP="00666124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BC80366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Guide and </w:t>
      </w:r>
      <w:r>
        <w:rPr>
          <w:rFonts w:ascii="Quattrocento Sans" w:eastAsia="Quattrocento Sans" w:hAnsi="Quattrocento Sans" w:cs="Quattrocento Sans"/>
          <w:sz w:val="26"/>
          <w:szCs w:val="26"/>
        </w:rPr>
        <w:t>D</w:t>
      </w: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irect all </w:t>
      </w:r>
      <w:r>
        <w:rPr>
          <w:rFonts w:ascii="Quattrocento Sans" w:eastAsia="Quattrocento Sans" w:hAnsi="Quattrocento Sans" w:cs="Quattrocento Sans"/>
          <w:sz w:val="26"/>
          <w:szCs w:val="26"/>
        </w:rPr>
        <w:t>Sides</w:t>
      </w: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 of Human Resources including recruitment, coaching, compensation &amp; benefits, health &amp; safety, performance management &amp; succession planning</w:t>
      </w:r>
    </w:p>
    <w:p w14:paraId="4337517F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Ensure recruitment of high caliber employees to help achieve the business targets, within budgeted staffing plans</w:t>
      </w:r>
    </w:p>
    <w:p w14:paraId="3C3E4F47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Provide functional direction and ensure compliance of all legal requirements</w:t>
      </w:r>
    </w:p>
    <w:p w14:paraId="3D741DFA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Provide a sounding board for colleague concerns, mediating solutions and initiating changes as needed</w:t>
      </w:r>
    </w:p>
    <w:p w14:paraId="2AAEC8BA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Provide direction, coaching and counseling on Human Resources issues such as performance management and employee relations</w:t>
      </w:r>
    </w:p>
    <w:p w14:paraId="0E57574C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Maintain high level of colleague satisfaction and team spirit, through active support, direction and participation with hotel core committees</w:t>
      </w:r>
    </w:p>
    <w:p w14:paraId="47BCBC46" w14:textId="77777777" w:rsidR="00666124" w:rsidRPr="002B164F" w:rsidRDefault="00666124" w:rsidP="00666124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>• Maintain a high level of effectiveness communication</w:t>
      </w:r>
    </w:p>
    <w:p w14:paraId="2E8FB614" w14:textId="4F126581" w:rsidR="00666124" w:rsidRDefault="00666124" w:rsidP="002B4F80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Establish and implement annual </w:t>
      </w:r>
      <w:r w:rsidR="002B4F80">
        <w:rPr>
          <w:rFonts w:ascii="Quattrocento Sans" w:eastAsia="Quattrocento Sans" w:hAnsi="Quattrocento Sans" w:cs="Quattrocento Sans"/>
          <w:sz w:val="26"/>
          <w:szCs w:val="26"/>
        </w:rPr>
        <w:t>objectives, budget and programs.</w:t>
      </w:r>
    </w:p>
    <w:p w14:paraId="536CC991" w14:textId="673C4624" w:rsidR="00427E56" w:rsidRPr="00427E56" w:rsidRDefault="00427E56" w:rsidP="002B4F80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Goal</w:t>
      </w:r>
      <w:r w:rsidR="002B4F80"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-</w:t>
      </w:r>
      <w:r w:rsidR="002B4F80"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setting that align with </w:t>
      </w:r>
      <w:r w:rsidR="003C20DC">
        <w:rPr>
          <w:rFonts w:ascii="Quattrocento Sans" w:eastAsia="Quattrocento Sans" w:hAnsi="Quattrocento Sans" w:cs="Quattrocento Sans"/>
          <w:sz w:val="26"/>
          <w:szCs w:val="26"/>
        </w:rPr>
        <w:t>O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rganizational </w:t>
      </w:r>
      <w:r w:rsidR="002B4F80">
        <w:rPr>
          <w:rFonts w:ascii="Quattrocento Sans" w:eastAsia="Quattrocento Sans" w:hAnsi="Quattrocento Sans" w:cs="Quattrocento Sans"/>
          <w:sz w:val="26"/>
          <w:szCs w:val="26"/>
        </w:rPr>
        <w:t>O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bjectives.</w:t>
      </w:r>
    </w:p>
    <w:p w14:paraId="0F7D9F83" w14:textId="57CD8B0A" w:rsidR="00427E56" w:rsidRPr="00427E56" w:rsidRDefault="00427E56" w:rsidP="003C20DC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Training and </w:t>
      </w:r>
      <w:r w:rsidR="003C20DC">
        <w:rPr>
          <w:rFonts w:ascii="Quattrocento Sans" w:eastAsia="Quattrocento Sans" w:hAnsi="Quattrocento Sans" w:cs="Quattrocento Sans"/>
          <w:sz w:val="26"/>
          <w:szCs w:val="26"/>
        </w:rPr>
        <w:t>Development.</w:t>
      </w:r>
    </w:p>
    <w:p w14:paraId="615D2447" w14:textId="26FABDE2" w:rsidR="00427E56" w:rsidRPr="0097652D" w:rsidRDefault="00427E56" w:rsidP="0097652D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bookmarkStart w:id="1" w:name="_GoBack"/>
      <w:bookmarkEnd w:id="1"/>
      <w:r w:rsidR="0097652D" w:rsidRPr="0097652D">
        <w:rPr>
          <w:rFonts w:ascii="Quattrocento Sans" w:eastAsia="Quattrocento Sans" w:hAnsi="Quattrocento Sans" w:cs="Quattrocento Sans"/>
          <w:sz w:val="26"/>
          <w:szCs w:val="26"/>
        </w:rPr>
        <w:t>Administrative Decisions</w:t>
      </w:r>
    </w:p>
    <w:p w14:paraId="4D45A0C4" w14:textId="7924423E" w:rsidR="00427E56" w:rsidRPr="00427E56" w:rsidRDefault="00427E56" w:rsidP="003C20DC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 xml:space="preserve">Team and </w:t>
      </w:r>
      <w:r w:rsidR="003C20DC">
        <w:rPr>
          <w:rFonts w:ascii="Quattrocento Sans" w:eastAsia="Quattrocento Sans" w:hAnsi="Quattrocento Sans" w:cs="Quattrocento Sans"/>
          <w:sz w:val="26"/>
          <w:szCs w:val="26"/>
        </w:rPr>
        <w:t>Individual Organization.</w:t>
      </w:r>
    </w:p>
    <w:p w14:paraId="02ED7AA4" w14:textId="1D9BA24B" w:rsidR="00427E56" w:rsidRPr="002B164F" w:rsidRDefault="00427E56" w:rsidP="00427E56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427E56">
        <w:rPr>
          <w:rFonts w:ascii="Quattrocento Sans" w:eastAsia="Quattrocento Sans" w:hAnsi="Quattrocento Sans" w:cs="Quattrocento Sans"/>
          <w:sz w:val="26"/>
          <w:szCs w:val="26"/>
        </w:rPr>
        <w:t>Leadership.</w:t>
      </w:r>
    </w:p>
    <w:p w14:paraId="673C5AE9" w14:textId="77777777" w:rsidR="00666124" w:rsidRPr="002B164F" w:rsidRDefault="00666124" w:rsidP="002B164F">
      <w:pPr>
        <w:spacing w:after="0" w:line="240" w:lineRule="auto"/>
        <w:rPr>
          <w:rFonts w:ascii="Quattrocento Sans" w:eastAsia="Quattrocento Sans" w:hAnsi="Quattrocento Sans" w:cs="Quattrocento Sans"/>
          <w:sz w:val="26"/>
          <w:szCs w:val="26"/>
        </w:rPr>
      </w:pPr>
    </w:p>
    <w:p w14:paraId="30CA0FBF" w14:textId="3E7174F1" w:rsidR="002A512B" w:rsidRDefault="002A512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521AA701" w14:textId="3E5B94C4" w:rsidR="00264CC3" w:rsidRDefault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0C2E4EB6" w14:textId="28012E60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264CC3">
        <w:rPr>
          <w:rFonts w:ascii="Quattrocento Sans" w:eastAsia="Quattrocento Sans" w:hAnsi="Quattrocento Sans" w:cs="Quattrocento Sans"/>
          <w:b/>
          <w:sz w:val="40"/>
          <w:szCs w:val="40"/>
        </w:rPr>
        <w:t>Head of Accounting Department</w:t>
      </w:r>
      <w:r>
        <w:rPr>
          <w:rFonts w:ascii="Quattrocento Sans" w:eastAsia="Quattrocento Sans" w:hAnsi="Quattrocento Sans" w:cs="Quattrocento Sans"/>
          <w:b/>
          <w:sz w:val="40"/>
          <w:szCs w:val="40"/>
        </w:rPr>
        <w:tab/>
      </w:r>
    </w:p>
    <w:p w14:paraId="5942AF62" w14:textId="5886EE45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264CC3">
        <w:rPr>
          <w:rFonts w:ascii="Quattrocento Sans" w:eastAsia="Quattrocento Sans" w:hAnsi="Quattrocento Sans" w:cs="Quattrocento Sans"/>
          <w:b/>
          <w:sz w:val="30"/>
          <w:szCs w:val="30"/>
        </w:rPr>
        <w:t xml:space="preserve">Al </w:t>
      </w:r>
      <w:proofErr w:type="spellStart"/>
      <w:r w:rsidRPr="00264CC3">
        <w:rPr>
          <w:rFonts w:ascii="Quattrocento Sans" w:eastAsia="Quattrocento Sans" w:hAnsi="Quattrocento Sans" w:cs="Quattrocento Sans"/>
          <w:b/>
          <w:sz w:val="30"/>
          <w:szCs w:val="30"/>
        </w:rPr>
        <w:t>Holol</w:t>
      </w:r>
      <w:proofErr w:type="spellEnd"/>
      <w:r w:rsidRPr="00264CC3">
        <w:rPr>
          <w:rFonts w:ascii="Quattrocento Sans" w:eastAsia="Quattrocento Sans" w:hAnsi="Quattrocento Sans" w:cs="Quattrocento Sans"/>
          <w:b/>
          <w:sz w:val="30"/>
          <w:szCs w:val="30"/>
        </w:rPr>
        <w:t xml:space="preserve"> Telecom </w:t>
      </w:r>
      <w:r>
        <w:rPr>
          <w:rFonts w:ascii="Quattrocento Sans" w:eastAsia="Quattrocento Sans" w:hAnsi="Quattrocento Sans" w:cs="Quattrocento Sans"/>
          <w:b/>
          <w:sz w:val="30"/>
          <w:szCs w:val="30"/>
        </w:rPr>
        <w:t>S</w:t>
      </w:r>
      <w:r w:rsidRPr="00264CC3">
        <w:rPr>
          <w:rFonts w:ascii="Quattrocento Sans" w:eastAsia="Quattrocento Sans" w:hAnsi="Quattrocento Sans" w:cs="Quattrocento Sans"/>
          <w:b/>
          <w:sz w:val="30"/>
          <w:szCs w:val="30"/>
        </w:rPr>
        <w:t xml:space="preserve">olutions </w:t>
      </w:r>
      <w:r>
        <w:rPr>
          <w:rFonts w:ascii="Quattrocento Sans" w:eastAsia="Quattrocento Sans" w:hAnsi="Quattrocento Sans" w:cs="Quattrocento Sans"/>
          <w:b/>
          <w:sz w:val="30"/>
          <w:szCs w:val="30"/>
        </w:rPr>
        <w:t>C</w:t>
      </w:r>
      <w:r w:rsidRPr="00264CC3">
        <w:rPr>
          <w:rFonts w:ascii="Quattrocento Sans" w:eastAsia="Quattrocento Sans" w:hAnsi="Quattrocento Sans" w:cs="Quattrocento Sans"/>
          <w:b/>
          <w:sz w:val="30"/>
          <w:szCs w:val="30"/>
        </w:rPr>
        <w:t>ompany:</w:t>
      </w:r>
    </w:p>
    <w:p w14:paraId="6E4F182B" w14:textId="100B9D29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January 2007 Till December 2009</w:t>
      </w:r>
    </w:p>
    <w:p w14:paraId="6B5F1418" w14:textId="77777777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6E0319EA" w14:textId="77777777" w:rsidR="00264CC3" w:rsidRDefault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>Managing and overseeing the daily operations of the accounting department.</w:t>
      </w:r>
    </w:p>
    <w:p w14:paraId="4DE61AB1" w14:textId="77777777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>Monitoring and analyzing accounting data</w:t>
      </w:r>
      <w:r>
        <w:rPr>
          <w:rFonts w:ascii="Quattrocento Sans" w:eastAsia="Quattrocento Sans" w:hAnsi="Quattrocento Sans" w:cs="Quattrocento Sans"/>
          <w:sz w:val="26"/>
          <w:szCs w:val="26"/>
        </w:rPr>
        <w:t xml:space="preserve"> </w:t>
      </w:r>
    </w:p>
    <w:p w14:paraId="018D63B7" w14:textId="533E1E7E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lastRenderedPageBreak/>
        <w:t xml:space="preserve">• </w:t>
      </w:r>
      <w:r>
        <w:rPr>
          <w:rFonts w:ascii="Quattrocento Sans" w:eastAsia="Quattrocento Sans" w:hAnsi="Quattrocento Sans" w:cs="Quattrocento Sans"/>
          <w:sz w:val="26"/>
          <w:szCs w:val="26"/>
        </w:rPr>
        <w:t>P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 xml:space="preserve">roduce </w:t>
      </w:r>
      <w:r>
        <w:rPr>
          <w:rFonts w:ascii="Quattrocento Sans" w:eastAsia="Quattrocento Sans" w:hAnsi="Quattrocento Sans" w:cs="Quattrocento Sans"/>
          <w:sz w:val="26"/>
          <w:szCs w:val="26"/>
        </w:rPr>
        <w:t>F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 xml:space="preserve">inancial </w:t>
      </w:r>
      <w:r>
        <w:rPr>
          <w:rFonts w:ascii="Quattrocento Sans" w:eastAsia="Quattrocento Sans" w:hAnsi="Quattrocento Sans" w:cs="Quattrocento Sans"/>
          <w:sz w:val="26"/>
          <w:szCs w:val="26"/>
        </w:rPr>
        <w:t>R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 xml:space="preserve">eports or </w:t>
      </w:r>
      <w:r>
        <w:rPr>
          <w:rFonts w:ascii="Quattrocento Sans" w:eastAsia="Quattrocento Sans" w:hAnsi="Quattrocento Sans" w:cs="Quattrocento Sans"/>
          <w:sz w:val="26"/>
          <w:szCs w:val="26"/>
        </w:rPr>
        <w:t>S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 xml:space="preserve">tatements. </w:t>
      </w:r>
    </w:p>
    <w:p w14:paraId="1B75AB03" w14:textId="78E0101A" w:rsidR="00264CC3" w:rsidRDefault="00264CC3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 w:rsidRPr="00264CC3">
        <w:rPr>
          <w:rFonts w:ascii="Quattrocento Sans" w:eastAsia="Quattrocento Sans" w:hAnsi="Quattrocento Sans" w:cs="Quattrocento Sans"/>
          <w:sz w:val="26"/>
          <w:szCs w:val="26"/>
        </w:rPr>
        <w:t>Establishing and enforcing proper accounting methods, policies and principles.</w:t>
      </w:r>
    </w:p>
    <w:p w14:paraId="46D6B0C7" w14:textId="35489B89" w:rsidR="00F56CC0" w:rsidRDefault="00F56CC0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</w:p>
    <w:p w14:paraId="3D83970F" w14:textId="7C46EE71" w:rsidR="00F56CC0" w:rsidRDefault="00F56CC0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</w:p>
    <w:p w14:paraId="483656A4" w14:textId="67A6B980" w:rsidR="00F56CC0" w:rsidRDefault="00F56CC0" w:rsidP="00264CC3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</w:p>
    <w:p w14:paraId="5761A28B" w14:textId="77777777" w:rsidR="00761EF7" w:rsidRDefault="00761EF7" w:rsidP="00F56CC0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05C50D66" w14:textId="77777777" w:rsidR="00761EF7" w:rsidRDefault="00761EF7" w:rsidP="00F56CC0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40"/>
          <w:szCs w:val="40"/>
        </w:rPr>
      </w:pPr>
    </w:p>
    <w:p w14:paraId="3BC9E655" w14:textId="57A59153" w:rsidR="00F56CC0" w:rsidRDefault="006429BB" w:rsidP="00F56CC0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6429BB">
        <w:rPr>
          <w:rFonts w:ascii="Quattrocento Sans" w:eastAsia="Quattrocento Sans" w:hAnsi="Quattrocento Sans" w:cs="Quattrocento Sans"/>
          <w:b/>
          <w:sz w:val="40"/>
          <w:szCs w:val="40"/>
        </w:rPr>
        <w:t>Accountant</w:t>
      </w:r>
      <w:r w:rsidR="00F56CC0">
        <w:rPr>
          <w:rFonts w:ascii="Quattrocento Sans" w:eastAsia="Quattrocento Sans" w:hAnsi="Quattrocento Sans" w:cs="Quattrocento Sans"/>
          <w:b/>
          <w:sz w:val="40"/>
          <w:szCs w:val="40"/>
        </w:rPr>
        <w:tab/>
      </w:r>
    </w:p>
    <w:p w14:paraId="7F9FE769" w14:textId="77777777" w:rsidR="006429BB" w:rsidRDefault="00F56CC0" w:rsidP="00F56CC0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30"/>
          <w:szCs w:val="30"/>
        </w:rPr>
      </w:pPr>
      <w:r w:rsidRPr="00F56CC0">
        <w:rPr>
          <w:rFonts w:ascii="Quattrocento Sans" w:eastAsia="Quattrocento Sans" w:hAnsi="Quattrocento Sans" w:cs="Quattrocento Sans"/>
          <w:b/>
          <w:sz w:val="30"/>
          <w:szCs w:val="30"/>
        </w:rPr>
        <w:t xml:space="preserve">Al </w:t>
      </w:r>
      <w:proofErr w:type="spellStart"/>
      <w:r w:rsidRPr="00F56CC0">
        <w:rPr>
          <w:rFonts w:ascii="Quattrocento Sans" w:eastAsia="Quattrocento Sans" w:hAnsi="Quattrocento Sans" w:cs="Quattrocento Sans"/>
          <w:b/>
          <w:sz w:val="30"/>
          <w:szCs w:val="30"/>
        </w:rPr>
        <w:t>Idari</w:t>
      </w:r>
      <w:proofErr w:type="spellEnd"/>
      <w:r w:rsidRPr="00F56CC0">
        <w:rPr>
          <w:rFonts w:ascii="Quattrocento Sans" w:eastAsia="Quattrocento Sans" w:hAnsi="Quattrocento Sans" w:cs="Quattrocento Sans"/>
          <w:b/>
          <w:sz w:val="30"/>
          <w:szCs w:val="30"/>
        </w:rPr>
        <w:t xml:space="preserve"> Of</w:t>
      </w:r>
      <w:r w:rsidR="006429BB">
        <w:rPr>
          <w:rFonts w:ascii="Quattrocento Sans" w:eastAsia="Quattrocento Sans" w:hAnsi="Quattrocento Sans" w:cs="Quattrocento Sans"/>
          <w:b/>
          <w:sz w:val="30"/>
          <w:szCs w:val="30"/>
        </w:rPr>
        <w:t>fice of Accounting and Auditing</w:t>
      </w:r>
    </w:p>
    <w:p w14:paraId="575C8E6D" w14:textId="7D2155C4" w:rsidR="00F56CC0" w:rsidRDefault="00F56CC0" w:rsidP="008241D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>
        <w:rPr>
          <w:rFonts w:ascii="Quattrocento Sans" w:eastAsia="Quattrocento Sans" w:hAnsi="Quattrocento Sans" w:cs="Quattrocento Sans"/>
          <w:b/>
          <w:sz w:val="24"/>
          <w:szCs w:val="24"/>
        </w:rPr>
        <w:t>January 200</w:t>
      </w:r>
      <w:r w:rsidR="006429BB">
        <w:rPr>
          <w:rFonts w:ascii="Quattrocento Sans" w:eastAsia="Quattrocento Sans" w:hAnsi="Quattrocento Sans" w:cs="Quattrocento Sans"/>
          <w:b/>
          <w:sz w:val="24"/>
          <w:szCs w:val="24"/>
        </w:rPr>
        <w:t>3</w:t>
      </w:r>
      <w:r>
        <w:rPr>
          <w:rFonts w:ascii="Quattrocento Sans" w:eastAsia="Quattrocento Sans" w:hAnsi="Quattrocento Sans" w:cs="Quattrocento Sans"/>
          <w:b/>
          <w:sz w:val="24"/>
          <w:szCs w:val="24"/>
        </w:rPr>
        <w:t xml:space="preserve"> Till December 200</w:t>
      </w:r>
      <w:r w:rsidR="008241DB">
        <w:rPr>
          <w:rFonts w:ascii="Quattrocento Sans" w:eastAsia="Quattrocento Sans" w:hAnsi="Quattrocento Sans" w:cs="Quattrocento Sans"/>
          <w:b/>
          <w:sz w:val="24"/>
          <w:szCs w:val="24"/>
        </w:rPr>
        <w:t>6</w:t>
      </w:r>
    </w:p>
    <w:p w14:paraId="14D0D5C6" w14:textId="77777777" w:rsidR="00F56CC0" w:rsidRDefault="00F56CC0" w:rsidP="00F56CC0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</w:p>
    <w:p w14:paraId="7D1D5EFE" w14:textId="77777777" w:rsidR="006429BB" w:rsidRDefault="006429BB" w:rsidP="006429BB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>
        <w:rPr>
          <w:rFonts w:ascii="Quattrocento Sans" w:eastAsia="Quattrocento Sans" w:hAnsi="Quattrocento Sans" w:cs="Quattrocento Sans"/>
          <w:sz w:val="26"/>
          <w:szCs w:val="26"/>
        </w:rPr>
        <w:t>F</w:t>
      </w:r>
      <w:r w:rsidRPr="006429BB">
        <w:rPr>
          <w:rFonts w:ascii="Quattrocento Sans" w:eastAsia="Quattrocento Sans" w:hAnsi="Quattrocento Sans" w:cs="Quattrocento Sans"/>
          <w:sz w:val="26"/>
          <w:szCs w:val="26"/>
        </w:rPr>
        <w:t xml:space="preserve">inancial audits, </w:t>
      </w:r>
    </w:p>
    <w:p w14:paraId="3375DD9A" w14:textId="4BC32A6C" w:rsidR="006429BB" w:rsidRDefault="006429BB" w:rsidP="006429BB">
      <w:pPr>
        <w:spacing w:after="0" w:line="240" w:lineRule="auto"/>
        <w:jc w:val="both"/>
        <w:rPr>
          <w:rFonts w:ascii="Quattrocento Sans" w:eastAsia="Quattrocento Sans" w:hAnsi="Quattrocento Sans" w:cs="Quattrocento Sans"/>
          <w:sz w:val="26"/>
          <w:szCs w:val="26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>
        <w:rPr>
          <w:rFonts w:ascii="Quattrocento Sans" w:eastAsia="Quattrocento Sans" w:hAnsi="Quattrocento Sans" w:cs="Quattrocento Sans"/>
          <w:sz w:val="26"/>
          <w:szCs w:val="26"/>
        </w:rPr>
        <w:t>R</w:t>
      </w:r>
      <w:r w:rsidRPr="006429BB">
        <w:rPr>
          <w:rFonts w:ascii="Quattrocento Sans" w:eastAsia="Quattrocento Sans" w:hAnsi="Quattrocento Sans" w:cs="Quattrocento Sans"/>
          <w:sz w:val="26"/>
          <w:szCs w:val="26"/>
        </w:rPr>
        <w:t xml:space="preserve">econciling </w:t>
      </w:r>
      <w:r>
        <w:rPr>
          <w:rFonts w:ascii="Quattrocento Sans" w:eastAsia="Quattrocento Sans" w:hAnsi="Quattrocento Sans" w:cs="Quattrocento Sans"/>
          <w:sz w:val="26"/>
          <w:szCs w:val="26"/>
        </w:rPr>
        <w:t>B</w:t>
      </w:r>
      <w:r w:rsidRPr="006429BB">
        <w:rPr>
          <w:rFonts w:ascii="Quattrocento Sans" w:eastAsia="Quattrocento Sans" w:hAnsi="Quattrocento Sans" w:cs="Quattrocento Sans"/>
          <w:sz w:val="26"/>
          <w:szCs w:val="26"/>
        </w:rPr>
        <w:t xml:space="preserve">ank </w:t>
      </w:r>
      <w:r>
        <w:rPr>
          <w:rFonts w:ascii="Quattrocento Sans" w:eastAsia="Quattrocento Sans" w:hAnsi="Quattrocento Sans" w:cs="Quattrocento Sans"/>
          <w:sz w:val="26"/>
          <w:szCs w:val="26"/>
        </w:rPr>
        <w:t>S</w:t>
      </w:r>
      <w:r w:rsidRPr="006429BB">
        <w:rPr>
          <w:rFonts w:ascii="Quattrocento Sans" w:eastAsia="Quattrocento Sans" w:hAnsi="Quattrocento Sans" w:cs="Quattrocento Sans"/>
          <w:sz w:val="26"/>
          <w:szCs w:val="26"/>
        </w:rPr>
        <w:t xml:space="preserve">tatements </w:t>
      </w:r>
    </w:p>
    <w:p w14:paraId="0227613C" w14:textId="79062985" w:rsidR="00F56CC0" w:rsidRDefault="006429BB" w:rsidP="006429BB">
      <w:pPr>
        <w:spacing w:after="0" w:line="240" w:lineRule="auto"/>
        <w:jc w:val="both"/>
        <w:rPr>
          <w:rFonts w:ascii="Quattrocento Sans" w:eastAsia="Quattrocento Sans" w:hAnsi="Quattrocento Sans" w:cs="Quattrocento Sans"/>
          <w:b/>
          <w:sz w:val="24"/>
          <w:szCs w:val="24"/>
        </w:rPr>
      </w:pPr>
      <w:r w:rsidRPr="002B164F">
        <w:rPr>
          <w:rFonts w:ascii="Quattrocento Sans" w:eastAsia="Quattrocento Sans" w:hAnsi="Quattrocento Sans" w:cs="Quattrocento Sans"/>
          <w:sz w:val="26"/>
          <w:szCs w:val="26"/>
        </w:rPr>
        <w:t xml:space="preserve">• </w:t>
      </w:r>
      <w:r>
        <w:rPr>
          <w:rFonts w:ascii="Quattrocento Sans" w:eastAsia="Quattrocento Sans" w:hAnsi="Quattrocento Sans" w:cs="Quattrocento Sans"/>
          <w:sz w:val="26"/>
          <w:szCs w:val="26"/>
        </w:rPr>
        <w:t>E</w:t>
      </w:r>
      <w:r w:rsidRPr="006429BB">
        <w:rPr>
          <w:rFonts w:ascii="Quattrocento Sans" w:eastAsia="Quattrocento Sans" w:hAnsi="Quattrocento Sans" w:cs="Quattrocento Sans"/>
          <w:sz w:val="26"/>
          <w:szCs w:val="26"/>
        </w:rPr>
        <w:t>nsuring financial records are accurate throughout the year.</w:t>
      </w:r>
    </w:p>
    <w:p w14:paraId="22FA5061" w14:textId="021DB166" w:rsidR="00945E83" w:rsidRDefault="00945E83">
      <w:pPr>
        <w:tabs>
          <w:tab w:val="left" w:pos="2655"/>
        </w:tabs>
        <w:spacing w:after="0" w:line="240" w:lineRule="auto"/>
        <w:jc w:val="both"/>
        <w:rPr>
          <w:rFonts w:ascii="Quattrocento Sans" w:eastAsia="Quattrocento Sans" w:hAnsi="Quattrocento Sans" w:cs="Quattrocento Sans"/>
          <w:sz w:val="24"/>
          <w:szCs w:val="24"/>
        </w:rPr>
      </w:pPr>
    </w:p>
    <w:p w14:paraId="482B4B2E" w14:textId="3FEFF53C" w:rsidR="00761EF7" w:rsidRDefault="00761EF7">
      <w:pPr>
        <w:tabs>
          <w:tab w:val="left" w:pos="2655"/>
        </w:tabs>
        <w:spacing w:after="0" w:line="240" w:lineRule="auto"/>
        <w:jc w:val="both"/>
        <w:rPr>
          <w:rFonts w:ascii="Quattrocento Sans" w:eastAsia="Quattrocento Sans" w:hAnsi="Quattrocento Sans" w:cs="Quattrocento Sans"/>
          <w:sz w:val="24"/>
          <w:szCs w:val="24"/>
        </w:rPr>
      </w:pPr>
    </w:p>
    <w:p w14:paraId="739FE140" w14:textId="77777777" w:rsidR="00761EF7" w:rsidRDefault="00761EF7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00000076" w14:textId="40FC1D3C" w:rsidR="00966D76" w:rsidRPr="00460AED" w:rsidRDefault="002D1C52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460AED">
        <w:rPr>
          <w:rFonts w:ascii="Arial" w:eastAsia="Arial" w:hAnsi="Arial" w:cs="Arial"/>
          <w:b/>
          <w:sz w:val="28"/>
          <w:szCs w:val="28"/>
          <w:u w:val="single"/>
        </w:rPr>
        <w:t>Languages:</w:t>
      </w:r>
    </w:p>
    <w:p w14:paraId="00000077" w14:textId="77777777" w:rsidR="00966D76" w:rsidRDefault="00966D76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u w:val="single"/>
        </w:rPr>
      </w:pPr>
    </w:p>
    <w:p w14:paraId="00000078" w14:textId="77777777" w:rsidR="00966D76" w:rsidRDefault="00966D76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u w:val="single"/>
        </w:rPr>
      </w:pPr>
    </w:p>
    <w:p w14:paraId="00000079" w14:textId="77777777" w:rsidR="00966D76" w:rsidRDefault="002D1C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color w:val="000000"/>
        </w:rPr>
      </w:pPr>
      <w:r>
        <w:rPr>
          <w:rFonts w:ascii="Arial" w:eastAsia="Arial" w:hAnsi="Arial" w:cs="Arial"/>
          <w:b/>
          <w:color w:val="000000"/>
        </w:rPr>
        <w:t>Arabic</w:t>
      </w:r>
      <w:r>
        <w:rPr>
          <w:rFonts w:ascii="Arial" w:eastAsia="Arial" w:hAnsi="Arial" w:cs="Arial"/>
          <w:color w:val="000000"/>
        </w:rPr>
        <w:t>: Spoken, Read and Written Fluently</w:t>
      </w:r>
    </w:p>
    <w:p w14:paraId="0000007A" w14:textId="160B186D" w:rsidR="00966D76" w:rsidRPr="00B21D3B" w:rsidRDefault="002D1C5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English: </w:t>
      </w:r>
      <w:r>
        <w:rPr>
          <w:rFonts w:ascii="Arial" w:eastAsia="Arial" w:hAnsi="Arial" w:cs="Arial"/>
          <w:color w:val="000000"/>
        </w:rPr>
        <w:t>Spoken, Read and Written Acceptably.</w:t>
      </w:r>
    </w:p>
    <w:p w14:paraId="42B4C7F8" w14:textId="2C683BAD" w:rsidR="00B21D3B" w:rsidRDefault="00B21D3B" w:rsidP="00B21D3B">
      <w:p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b/>
          <w:color w:val="000000"/>
        </w:rPr>
      </w:pPr>
    </w:p>
    <w:p w14:paraId="35C639BC" w14:textId="57914803" w:rsidR="00B21D3B" w:rsidRDefault="00B21D3B" w:rsidP="00B21D3B">
      <w:p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b/>
          <w:color w:val="000000"/>
        </w:rPr>
      </w:pPr>
    </w:p>
    <w:p w14:paraId="7B848D5A" w14:textId="77777777" w:rsidR="00761EF7" w:rsidRDefault="00761EF7" w:rsidP="00B21D3B">
      <w:p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b/>
          <w:color w:val="000000"/>
        </w:rPr>
      </w:pPr>
    </w:p>
    <w:p w14:paraId="3AAD6150" w14:textId="4DA06943" w:rsidR="00B21D3B" w:rsidRDefault="00B21D3B" w:rsidP="00B21D3B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  <w:r w:rsidRPr="00B21D3B">
        <w:rPr>
          <w:rFonts w:ascii="Arial" w:eastAsia="Arial" w:hAnsi="Arial" w:cs="Arial"/>
          <w:b/>
          <w:sz w:val="28"/>
          <w:szCs w:val="28"/>
          <w:u w:val="single"/>
        </w:rPr>
        <w:t xml:space="preserve">Computer Literacy: </w:t>
      </w:r>
    </w:p>
    <w:p w14:paraId="1DF30D14" w14:textId="77777777" w:rsidR="00B21D3B" w:rsidRPr="00B21D3B" w:rsidRDefault="00B21D3B" w:rsidP="00B21D3B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  <w:sz w:val="28"/>
          <w:szCs w:val="28"/>
          <w:u w:val="single"/>
        </w:rPr>
      </w:pPr>
    </w:p>
    <w:p w14:paraId="2541FA29" w14:textId="795504A7" w:rsidR="00B21D3B" w:rsidRDefault="00B21D3B" w:rsidP="00B21D3B">
      <w:pPr>
        <w:pBdr>
          <w:top w:val="nil"/>
          <w:left w:val="nil"/>
          <w:bottom w:val="nil"/>
          <w:right w:val="nil"/>
          <w:between w:val="nil"/>
        </w:pBdr>
        <w:tabs>
          <w:tab w:val="left" w:pos="2655"/>
        </w:tabs>
        <w:spacing w:after="0" w:line="240" w:lineRule="auto"/>
        <w:jc w:val="both"/>
        <w:rPr>
          <w:b/>
          <w:color w:val="000000"/>
        </w:rPr>
      </w:pPr>
      <w:r w:rsidRPr="00B21D3B">
        <w:rPr>
          <w:rFonts w:ascii="Arial" w:eastAsia="Arial" w:hAnsi="Arial" w:cs="Arial"/>
          <w:color w:val="000000"/>
        </w:rPr>
        <w:t>MS. Office Tools, Equal and Sales performance (Computerize Accounting).</w:t>
      </w:r>
    </w:p>
    <w:p w14:paraId="0000007B" w14:textId="77777777" w:rsidR="00966D76" w:rsidRDefault="00966D76">
      <w:pPr>
        <w:tabs>
          <w:tab w:val="left" w:pos="2655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sectPr w:rsidR="00966D76">
      <w:headerReference w:type="default" r:id="rId8"/>
      <w:pgSz w:w="12240" w:h="15840"/>
      <w:pgMar w:top="1440" w:right="1440" w:bottom="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FE6525" w14:textId="77777777" w:rsidR="00C260C0" w:rsidRDefault="00C260C0" w:rsidP="00D454C5">
      <w:pPr>
        <w:spacing w:after="0" w:line="240" w:lineRule="auto"/>
      </w:pPr>
      <w:r>
        <w:separator/>
      </w:r>
    </w:p>
  </w:endnote>
  <w:endnote w:type="continuationSeparator" w:id="0">
    <w:p w14:paraId="3AE549F0" w14:textId="77777777" w:rsidR="00C260C0" w:rsidRDefault="00C260C0" w:rsidP="00D45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Times New Roman"/>
    <w:charset w:val="00"/>
    <w:family w:val="auto"/>
    <w:pitch w:val="default"/>
  </w:font>
  <w:font w:name="SFNSText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1FA7AA" w14:textId="77777777" w:rsidR="00C260C0" w:rsidRDefault="00C260C0" w:rsidP="00D454C5">
      <w:pPr>
        <w:spacing w:after="0" w:line="240" w:lineRule="auto"/>
      </w:pPr>
      <w:r>
        <w:separator/>
      </w:r>
    </w:p>
  </w:footnote>
  <w:footnote w:type="continuationSeparator" w:id="0">
    <w:p w14:paraId="07C5EB64" w14:textId="77777777" w:rsidR="00C260C0" w:rsidRDefault="00C260C0" w:rsidP="00D454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2B444" w14:textId="77777777" w:rsidR="00D454C5" w:rsidRPr="00D454C5" w:rsidRDefault="00D454C5" w:rsidP="00D454C5">
    <w:pPr>
      <w:keepNext/>
      <w:tabs>
        <w:tab w:val="left" w:pos="4980"/>
        <w:tab w:val="right" w:pos="9900"/>
      </w:tabs>
      <w:spacing w:after="0" w:line="240" w:lineRule="auto"/>
      <w:jc w:val="center"/>
      <w:rPr>
        <w:rFonts w:ascii="Arial" w:eastAsia="Arial" w:hAnsi="Arial" w:cs="Arial"/>
        <w:b/>
        <w:sz w:val="44"/>
        <w:szCs w:val="44"/>
      </w:rPr>
    </w:pPr>
    <w:r w:rsidRPr="00D454C5">
      <w:rPr>
        <w:rFonts w:ascii="Arial" w:eastAsia="Arial" w:hAnsi="Arial" w:cs="Arial"/>
        <w:b/>
        <w:sz w:val="96"/>
        <w:szCs w:val="96"/>
      </w:rPr>
      <w:t>CV</w:t>
    </w:r>
  </w:p>
  <w:p w14:paraId="48D3EFFA" w14:textId="77777777" w:rsidR="00D454C5" w:rsidRPr="00D454C5" w:rsidRDefault="00D454C5" w:rsidP="00D454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10024"/>
    <w:multiLevelType w:val="multilevel"/>
    <w:tmpl w:val="16004B0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DE4A5F"/>
    <w:multiLevelType w:val="multilevel"/>
    <w:tmpl w:val="C590CC68"/>
    <w:lvl w:ilvl="0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7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9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1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3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5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7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9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15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76"/>
    <w:rsid w:val="00031393"/>
    <w:rsid w:val="00065F7B"/>
    <w:rsid w:val="000D2C49"/>
    <w:rsid w:val="000E3B4F"/>
    <w:rsid w:val="001112F9"/>
    <w:rsid w:val="00111F36"/>
    <w:rsid w:val="00151395"/>
    <w:rsid w:val="00191187"/>
    <w:rsid w:val="001B47FB"/>
    <w:rsid w:val="001E19BF"/>
    <w:rsid w:val="001E595B"/>
    <w:rsid w:val="0020686E"/>
    <w:rsid w:val="00264124"/>
    <w:rsid w:val="00264CC3"/>
    <w:rsid w:val="0029573A"/>
    <w:rsid w:val="002A512B"/>
    <w:rsid w:val="002B164F"/>
    <w:rsid w:val="002B4F80"/>
    <w:rsid w:val="002C16C2"/>
    <w:rsid w:val="002C3FAF"/>
    <w:rsid w:val="002D172A"/>
    <w:rsid w:val="002D1C52"/>
    <w:rsid w:val="002F4156"/>
    <w:rsid w:val="003A362E"/>
    <w:rsid w:val="003C20DC"/>
    <w:rsid w:val="00405022"/>
    <w:rsid w:val="00427E56"/>
    <w:rsid w:val="00460AED"/>
    <w:rsid w:val="00525A19"/>
    <w:rsid w:val="0058461C"/>
    <w:rsid w:val="005A171E"/>
    <w:rsid w:val="005C59C4"/>
    <w:rsid w:val="006111E4"/>
    <w:rsid w:val="00635E38"/>
    <w:rsid w:val="006429BB"/>
    <w:rsid w:val="006509EB"/>
    <w:rsid w:val="00652FC0"/>
    <w:rsid w:val="00666124"/>
    <w:rsid w:val="006B4353"/>
    <w:rsid w:val="006C7619"/>
    <w:rsid w:val="006D76C4"/>
    <w:rsid w:val="007035F2"/>
    <w:rsid w:val="00761EF7"/>
    <w:rsid w:val="007832A9"/>
    <w:rsid w:val="008241DB"/>
    <w:rsid w:val="008E1AB2"/>
    <w:rsid w:val="008F3BF4"/>
    <w:rsid w:val="0091781C"/>
    <w:rsid w:val="00917895"/>
    <w:rsid w:val="009312FC"/>
    <w:rsid w:val="00945E83"/>
    <w:rsid w:val="00966D76"/>
    <w:rsid w:val="00971E71"/>
    <w:rsid w:val="0097652D"/>
    <w:rsid w:val="00996629"/>
    <w:rsid w:val="009F7219"/>
    <w:rsid w:val="00A0001D"/>
    <w:rsid w:val="00A628CF"/>
    <w:rsid w:val="00A872CC"/>
    <w:rsid w:val="00A90647"/>
    <w:rsid w:val="00AC7997"/>
    <w:rsid w:val="00B00F2E"/>
    <w:rsid w:val="00B11057"/>
    <w:rsid w:val="00B21D3B"/>
    <w:rsid w:val="00B2322B"/>
    <w:rsid w:val="00B32061"/>
    <w:rsid w:val="00B46E77"/>
    <w:rsid w:val="00B773BB"/>
    <w:rsid w:val="00B95FDD"/>
    <w:rsid w:val="00BF313D"/>
    <w:rsid w:val="00C056BF"/>
    <w:rsid w:val="00C22F59"/>
    <w:rsid w:val="00C234A3"/>
    <w:rsid w:val="00C260C0"/>
    <w:rsid w:val="00C45379"/>
    <w:rsid w:val="00C811DF"/>
    <w:rsid w:val="00C84644"/>
    <w:rsid w:val="00D10F0B"/>
    <w:rsid w:val="00D231FD"/>
    <w:rsid w:val="00D454C5"/>
    <w:rsid w:val="00DA0D9A"/>
    <w:rsid w:val="00DB3197"/>
    <w:rsid w:val="00DD7973"/>
    <w:rsid w:val="00DE2187"/>
    <w:rsid w:val="00E2710A"/>
    <w:rsid w:val="00E61909"/>
    <w:rsid w:val="00E64A5F"/>
    <w:rsid w:val="00EB14E3"/>
    <w:rsid w:val="00EE5D62"/>
    <w:rsid w:val="00EF3BC3"/>
    <w:rsid w:val="00F112D6"/>
    <w:rsid w:val="00F229FA"/>
    <w:rsid w:val="00F535B9"/>
    <w:rsid w:val="00F56CC0"/>
    <w:rsid w:val="00F73CF6"/>
    <w:rsid w:val="00F911E8"/>
    <w:rsid w:val="00FB78D9"/>
    <w:rsid w:val="00FD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5E55"/>
  <w15:docId w15:val="{BDAA6F92-90C7-413A-967C-EF540B76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91187"/>
    <w:pPr>
      <w:ind w:left="720"/>
      <w:contextualSpacing/>
    </w:pPr>
  </w:style>
  <w:style w:type="paragraph" w:customStyle="1" w:styleId="Default">
    <w:name w:val="Default"/>
    <w:rsid w:val="00B21D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45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4C5"/>
  </w:style>
  <w:style w:type="paragraph" w:styleId="Footer">
    <w:name w:val="footer"/>
    <w:basedOn w:val="Normal"/>
    <w:link w:val="FooterChar"/>
    <w:uiPriority w:val="99"/>
    <w:unhideWhenUsed/>
    <w:rsid w:val="00D454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62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792</Words>
  <Characters>4517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</dc:creator>
  <cp:lastModifiedBy>HP</cp:lastModifiedBy>
  <cp:revision>54</cp:revision>
  <cp:lastPrinted>2023-05-07T11:59:00Z</cp:lastPrinted>
  <dcterms:created xsi:type="dcterms:W3CDTF">2020-06-29T04:40:00Z</dcterms:created>
  <dcterms:modified xsi:type="dcterms:W3CDTF">2023-05-07T12:01:00Z</dcterms:modified>
</cp:coreProperties>
</file>