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545C7" w14:textId="18DEDB09" w:rsidR="007D3B8D" w:rsidRDefault="005D0EC5">
      <w:r>
        <w:t>Haylee Harshbarger</w:t>
      </w:r>
    </w:p>
    <w:p w14:paraId="3885A676" w14:textId="5F3124B0" w:rsidR="005D0EC5" w:rsidRDefault="005D0EC5">
      <w:r>
        <w:t>Creative Coding I</w:t>
      </w:r>
    </w:p>
    <w:p w14:paraId="7B595AD0" w14:textId="7E97C84C" w:rsidR="005D0EC5" w:rsidRDefault="005D0EC5">
      <w:r>
        <w:t>Learning Styles</w:t>
      </w:r>
    </w:p>
    <w:p w14:paraId="1CAF5AE0" w14:textId="1FEC0B4A" w:rsidR="005D0EC5" w:rsidRDefault="005D0EC5"/>
    <w:p w14:paraId="3D79DD24" w14:textId="216E9C74" w:rsidR="005D0EC5" w:rsidRDefault="005D0EC5">
      <w:r>
        <w:tab/>
        <w:t>Even though the article stated that there was lacking evidence to support that learning styles affect how we learn, I believe that they do based on personal experience. In most areas of my life, I am a visual learner. I learn the most by reading and studying my notes instead of diagrams or listening. However, when it comes to math, I learn best when I see the problem done in front of me (</w:t>
      </w:r>
      <w:r w:rsidR="00480CBE">
        <w:t xml:space="preserve">auditory) and then do it myself by hand (kinetic). I always struggle when I have to read how to do a math problem. I have only taken one math-based online class in my life, and it was the hardest class I have ever taken because we had to read how to do equations instead of receiving a demonstration. I really struggled in this area, and I was constantly trying to find YouTube videos to help walk me through the problems. </w:t>
      </w:r>
    </w:p>
    <w:p w14:paraId="2B74D5B3" w14:textId="5333C961" w:rsidR="00480CBE" w:rsidRDefault="00480CBE">
      <w:r>
        <w:tab/>
        <w:t xml:space="preserve">I do agree with the article when it says that successful study techniques include spacing out study sessions, experiencing the material in different ways, testing yourself on materials, and making meaningful connections to the topic. I have implemented these and been successful on </w:t>
      </w:r>
      <w:r w:rsidR="00877436">
        <w:t>tests or assignments. While learning style might not be everything, I believe it does impact certain areas of your education or work life. I do not believe that there is a universal code for studying that will work for every single person. If that existed, it would be taught in a curriculum. People have too much variation between what makes sense to them and what they struggle with comprehending.</w:t>
      </w:r>
    </w:p>
    <w:p w14:paraId="04C16FB9" w14:textId="64400721" w:rsidR="007178BE" w:rsidRDefault="007178BE"/>
    <w:p w14:paraId="075E6511" w14:textId="77777777" w:rsidR="007178BE" w:rsidRDefault="007178BE"/>
    <w:p w14:paraId="5680396C" w14:textId="1B871F55" w:rsidR="007178BE" w:rsidRDefault="007178BE">
      <w:r>
        <w:t>My results from the learning style quiz:</w:t>
      </w:r>
    </w:p>
    <w:p w14:paraId="29C9BD3F" w14:textId="78C0F5E9" w:rsidR="007178BE" w:rsidRDefault="007178BE" w:rsidP="007178BE">
      <w:pPr>
        <w:pStyle w:val="ListParagraph"/>
        <w:numPr>
          <w:ilvl w:val="0"/>
          <w:numId w:val="1"/>
        </w:numPr>
      </w:pPr>
      <w:r>
        <w:t>Auditory: 30%</w:t>
      </w:r>
    </w:p>
    <w:p w14:paraId="1DA6D572" w14:textId="308665BC" w:rsidR="007178BE" w:rsidRDefault="007178BE" w:rsidP="007178BE">
      <w:pPr>
        <w:pStyle w:val="ListParagraph"/>
        <w:numPr>
          <w:ilvl w:val="0"/>
          <w:numId w:val="1"/>
        </w:numPr>
      </w:pPr>
      <w:r>
        <w:t>Tactile: 30%</w:t>
      </w:r>
    </w:p>
    <w:p w14:paraId="2EF9AFB8" w14:textId="65AE10EA" w:rsidR="007178BE" w:rsidRDefault="007178BE" w:rsidP="007178BE">
      <w:pPr>
        <w:pStyle w:val="ListParagraph"/>
        <w:numPr>
          <w:ilvl w:val="0"/>
          <w:numId w:val="1"/>
        </w:numPr>
      </w:pPr>
      <w:r>
        <w:t>Visual: 40%</w:t>
      </w:r>
    </w:p>
    <w:p w14:paraId="61CBD5D2" w14:textId="76EFB001" w:rsidR="007178BE" w:rsidRDefault="007178BE" w:rsidP="007178BE">
      <w:r>
        <w:t xml:space="preserve">I think this is fairly representative of how I learn. I am definitely a visual learner more than any other style. I do not think the auditory and tactile scores should be as high as they are, but I use those learning styles in certain circumstances. </w:t>
      </w:r>
    </w:p>
    <w:sectPr w:rsidR="00717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FF262E"/>
    <w:multiLevelType w:val="hybridMultilevel"/>
    <w:tmpl w:val="D922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02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A6"/>
    <w:rsid w:val="000D27A6"/>
    <w:rsid w:val="00103403"/>
    <w:rsid w:val="00480CBE"/>
    <w:rsid w:val="005D0EC5"/>
    <w:rsid w:val="007178BE"/>
    <w:rsid w:val="007D3B8D"/>
    <w:rsid w:val="00877436"/>
    <w:rsid w:val="00BF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412D"/>
  <w15:chartTrackingRefBased/>
  <w15:docId w15:val="{FB5D5254-2613-4C86-9112-327D2403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dc:creator>
  <cp:keywords/>
  <dc:description/>
  <cp:lastModifiedBy>Haylee Harshbarger</cp:lastModifiedBy>
  <cp:revision>2</cp:revision>
  <dcterms:created xsi:type="dcterms:W3CDTF">2024-09-06T18:32:00Z</dcterms:created>
  <dcterms:modified xsi:type="dcterms:W3CDTF">2024-09-06T18:32:00Z</dcterms:modified>
</cp:coreProperties>
</file>