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84e9ce2ebd311659b640c3640f9049da8f7fde"/>
    <w:p>
      <w:pPr>
        <w:pStyle w:val="Heading1"/>
      </w:pPr>
      <w:r>
        <w:t xml:space="preserve">Haneen - Balanced Testing Tasks and Quality Evidence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Seren Predictive Mental Health Smartwatch Companion</w:t>
      </w:r>
      <w:r>
        <w:br/>
      </w:r>
      <w:r>
        <w:rPr>
          <w:b/>
          <w:bCs/>
        </w:rPr>
        <w:t xml:space="preserve">Member contribution:</w:t>
      </w:r>
      <w:r>
        <w:t xml:space="preserve"> </w:t>
      </w:r>
      <w:r>
        <w:t xml:space="preserve">25%</w:t>
      </w:r>
      <w:r>
        <w:br/>
      </w:r>
      <w:r>
        <w:rPr>
          <w:b/>
          <w:bCs/>
        </w:rPr>
        <w:t xml:space="preserve">Balanced split:</w:t>
      </w:r>
      <w:r>
        <w:t xml:space="preserve"> </w:t>
      </w:r>
      <w:r>
        <w:t xml:space="preserve">Stress model + AI signal analysis + SWD/device + evidence reporting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3, 2026</w:t>
      </w:r>
    </w:p>
    <w:bookmarkStart w:id="9" w:name="progress-context"/>
    <w:p>
      <w:pPr>
        <w:pStyle w:val="Heading2"/>
      </w:pPr>
      <w:r>
        <w:t xml:space="preserve">Progress Context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PROGRESS_REPORT.md</w:t>
      </w:r>
      <w:r>
        <w:t xml:space="preserve">, the project is about</w:t>
      </w:r>
      <w:r>
        <w:t xml:space="preserve"> </w:t>
      </w:r>
      <w:r>
        <w:rPr>
          <w:b/>
          <w:bCs/>
        </w:rPr>
        <w:t xml:space="preserve">59% production-ready</w:t>
      </w:r>
      <w:r>
        <w:t xml:space="preserve">. Haneen now owns the production-facing</w:t>
      </w:r>
      <w:r>
        <w:t xml:space="preserve"> </w:t>
      </w:r>
      <w:r>
        <w:rPr>
          <w:b/>
          <w:bCs/>
        </w:rPr>
        <w:t xml:space="preserve">stress model</w:t>
      </w:r>
      <w:r>
        <w:t xml:space="preserve"> </w:t>
      </w:r>
      <w:r>
        <w:t xml:space="preserve">testing. Anxiety remains</w:t>
      </w:r>
      <w:r>
        <w:t xml:space="preserve"> </w:t>
      </w:r>
      <w:r>
        <w:rPr>
          <w:b/>
          <w:bCs/>
        </w:rPr>
        <w:t xml:space="preserve">R&amp;D only</w:t>
      </w:r>
      <w:r>
        <w:t xml:space="preserve"> </w:t>
      </w:r>
      <w:r>
        <w:t xml:space="preserve">and is not part of final testing ownership.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Haneen’s Testing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C07 Mental State Prediction</w:t>
            </w:r>
          </w:p>
        </w:tc>
        <w:tc>
          <w:tcPr/>
          <w:p>
            <w:pPr>
              <w:pStyle w:val="Compact"/>
            </w:pPr>
            <w:r>
              <w:t xml:space="preserve">Fully done</w:t>
            </w:r>
          </w:p>
        </w:tc>
        <w:tc>
          <w:tcPr/>
          <w:p>
            <w:pPr>
              <w:pStyle w:val="Compact"/>
            </w:pPr>
            <w:r>
              <w:t xml:space="preserve">Own stress-model behavior and fallback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C08 Sleep/Circadian Engine</w:t>
            </w:r>
          </w:p>
        </w:tc>
        <w:tc>
          <w:tcPr/>
          <w:p>
            <w:pPr>
              <w:pStyle w:val="Compact"/>
            </w:pPr>
            <w:r>
              <w:t xml:space="preserve">Fully done</w:t>
            </w:r>
          </w:p>
        </w:tc>
        <w:tc>
          <w:tcPr/>
          <w:p>
            <w:pPr>
              <w:pStyle w:val="Compact"/>
            </w:pPr>
            <w:r>
              <w:t xml:space="preserve">Add sleep/baseline edge evidence as supporting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 Sensor Collection</w:t>
            </w:r>
          </w:p>
        </w:tc>
        <w:tc>
          <w:tcPr/>
          <w:p>
            <w:pPr>
              <w:pStyle w:val="Compact"/>
            </w:pPr>
            <w:r>
              <w:t xml:space="preserve">Partial / mock-only</w:t>
            </w:r>
          </w:p>
        </w:tc>
        <w:tc>
          <w:tcPr/>
          <w:p>
            <w:pPr>
              <w:pStyle w:val="Compact"/>
            </w:pPr>
            <w:r>
              <w:t xml:space="preserve">Real Health Connect/watch ingestion still needs proof.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C13 Notifications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Notifications exist, but rate limiting/background scheduling need evidence or gap notes.</w:t>
            </w:r>
          </w:p>
        </w:tc>
      </w:tr>
    </w:tbl>
    <w:bookmarkEnd w:id="9"/>
    <w:bookmarkStart w:id="10" w:name="assigned-workload"/>
    <w:p>
      <w:pPr>
        <w:pStyle w:val="Heading2"/>
      </w:pPr>
      <w:r>
        <w:t xml:space="preserve">Assigned Workload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Type</w:t>
            </w:r>
          </w:p>
        </w:tc>
        <w:tc>
          <w:tcPr/>
          <w:p>
            <w:pPr>
              <w:pStyle w:val="Compact"/>
            </w:pPr>
            <w:r>
              <w:t xml:space="preserve">Assigned Scope</w:t>
            </w:r>
          </w:p>
        </w:tc>
        <w:tc>
          <w:tcPr/>
          <w:p>
            <w:pPr>
              <w:pStyle w:val="Compact"/>
            </w:pPr>
            <w:r>
              <w:t xml:space="preserve">Why This Is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ML/model</w:t>
            </w:r>
          </w:p>
        </w:tc>
        <w:tc>
          <w:tcPr/>
          <w:p>
            <w:pPr>
              <w:pStyle w:val="Compact"/>
            </w:pPr>
            <w:r>
              <w:t xml:space="preserve">Stress model score, level, confidence, fallback, and contributors.</w:t>
            </w:r>
          </w:p>
        </w:tc>
        <w:tc>
          <w:tcPr/>
          <w:p>
            <w:pPr>
              <w:pStyle w:val="Compact"/>
            </w:pPr>
            <w:r>
              <w:t xml:space="preserve">One production model area.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signal analysis</w:t>
            </w:r>
          </w:p>
        </w:tc>
        <w:tc>
          <w:tcPr/>
          <w:p>
            <w:pPr>
              <w:pStyle w:val="Compact"/>
            </w:pPr>
            <w:r>
              <w:t xml:space="preserve">Stress-to-recommendation path plus voice/sleep support checks.</w:t>
            </w:r>
          </w:p>
        </w:tc>
        <w:tc>
          <w:tcPr/>
          <w:p>
            <w:pPr>
              <w:pStyle w:val="Compact"/>
            </w:pPr>
            <w:r>
              <w:t xml:space="preserve">Owns model-to-user outcome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SWD/device</w:t>
            </w:r>
          </w:p>
        </w:tc>
        <w:tc>
          <w:tcPr/>
          <w:p>
            <w:pPr>
              <w:pStyle w:val="Compact"/>
            </w:pPr>
            <w:r>
              <w:t xml:space="preserve">Health Connect, notifications, background behavior, Wear OS run proof.</w:t>
            </w:r>
          </w:p>
        </w:tc>
        <w:tc>
          <w:tcPr/>
          <w:p>
            <w:pPr>
              <w:pStyle w:val="Compact"/>
            </w:pPr>
            <w:r>
              <w:t xml:space="preserve">Device/platform slice.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Stress/sleep/voice logs and Android/device screenshots.</w:t>
            </w:r>
          </w:p>
        </w:tc>
        <w:tc>
          <w:tcPr/>
          <w:p>
            <w:pPr>
              <w:pStyle w:val="Compact"/>
            </w:pPr>
            <w:r>
              <w:t xml:space="preserve">Same evidence load as everyone else.</w:t>
            </w:r>
          </w:p>
        </w:tc>
      </w:tr>
    </w:tbl>
    <w:bookmarkEnd w:id="10"/>
    <w:bookmarkStart w:id="11" w:name="already-done-existing-evidence"/>
    <w:p>
      <w:pPr>
        <w:pStyle w:val="Heading2"/>
      </w:pPr>
      <w:r>
        <w:t xml:space="preserve">Already Done / Existing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model implementation</w:t>
            </w:r>
          </w:p>
        </w:tc>
        <w:tc>
          <w:tcPr/>
          <w:p>
            <w:pPr>
              <w:pStyle w:val="Compact"/>
            </w:pPr>
            <w:r>
              <w:t xml:space="preserve">C07 is fully done; TypeScript XGBoost inference and fallback exist.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stressModel.test.ts</w:t>
            </w:r>
            <w:r>
              <w:t xml:space="preserve"> </w:t>
            </w:r>
            <w:r>
              <w:t xml:space="preserve">exists and passed in the latest full Jest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and baseline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sleepAnalysis.test.ts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baseline.test.ts</w:t>
            </w:r>
            <w:r>
              <w:t xml:space="preserve"> </w:t>
            </w:r>
            <w:r>
              <w:t xml:space="preserve">exist and passed in the latest full Jest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helpers</w:t>
            </w:r>
          </w:p>
        </w:tc>
        <w:tc>
          <w:tcPr/>
          <w:p>
            <w:pPr>
              <w:pStyle w:val="Compact"/>
            </w:pPr>
            <w:r>
              <w:t xml:space="preserve">Local notification code exists, but device validation is still needed.</w:t>
            </w:r>
          </w:p>
        </w:tc>
      </w:tr>
    </w:tbl>
    <w:bookmarkEnd w:id="11"/>
    <w:bookmarkStart w:id="12" w:name="testing-tasks"/>
    <w:p>
      <w:pPr>
        <w:pStyle w:val="Heading2"/>
      </w:pPr>
      <w:r>
        <w:t xml:space="preserve">Testing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H-ML-01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npx jest __tests__/stressModel.test.ts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Stress score, levels, confidence, fallback, and contributors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H-ML-02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Add/confirm stress tests for all-zero input, HR=200, HRV=0, and missing features.</w:t>
            </w:r>
          </w:p>
        </w:tc>
        <w:tc>
          <w:tcPr/>
          <w:p>
            <w:pPr>
              <w:pStyle w:val="Compact"/>
            </w:pPr>
            <w:r>
              <w:t xml:space="preserve">No crash, no NaN/Infinity, output stays 0-100.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H-AI-01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Verify high stress input creates stress-focused recommendation.</w:t>
            </w:r>
          </w:p>
        </w:tc>
        <w:tc>
          <w:tcPr/>
          <w:p>
            <w:pPr>
              <w:pStyle w:val="Compact"/>
            </w:pPr>
            <w:r>
              <w:t xml:space="preserve">Breathing/grounding recommendation appears from high stress input.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H-AI-02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npx jest __tests__/sleepAnalysis.test.ts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baseline.test.ts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Sleep/baseline edge tests pass as supporting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H-SWD-01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Build Android dev app and test Health Connect permission path.</w:t>
            </w:r>
          </w:p>
        </w:tc>
        <w:tc>
          <w:tcPr/>
          <w:p>
            <w:pPr>
              <w:pStyle w:val="Compact"/>
            </w:pPr>
            <w:r>
              <w:t xml:space="preserve">Permission screenshot/log captured.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H-SWD-02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Test real or no-record Health Connect read behavior.</w:t>
            </w:r>
          </w:p>
        </w:tc>
        <w:tc>
          <w:tcPr/>
          <w:p>
            <w:pPr>
              <w:pStyle w:val="Compact"/>
            </w:pPr>
            <w:r>
              <w:t xml:space="preserve">Either records are logged or safe empty state is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H-SWD-03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Test notification permission allowed/denied and high-stress alert.</w:t>
            </w:r>
          </w:p>
        </w:tc>
        <w:tc>
          <w:tcPr/>
          <w:p>
            <w:pPr>
              <w:pStyle w:val="Compact"/>
            </w:pPr>
            <w:r>
              <w:t xml:space="preserve">Correct behavior or limitation is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H-SWD-04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Build/run Wear OS app or document current build/runtime blocker.</w:t>
            </w:r>
          </w:p>
        </w:tc>
        <w:tc>
          <w:tcPr/>
          <w:p>
            <w:pPr>
              <w:pStyle w:val="Compact"/>
            </w:pPr>
            <w:r>
              <w:t xml:space="preserve">Screenshot/log attached, or blocker stated clearly.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H-EV-01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Document background behavior after app backgrounding.</w:t>
            </w:r>
          </w:p>
        </w:tc>
        <w:tc>
          <w:tcPr/>
          <w:p>
            <w:pPr>
              <w:pStyle w:val="Compact"/>
            </w:pPr>
            <w:r>
              <w:t xml:space="preserve">Current limitation is clear: production WorkManager/background monitoring remains open.</w:t>
            </w:r>
          </w:p>
        </w:tc>
      </w:tr>
    </w:tbl>
    <w:bookmarkEnd w:id="12"/>
    <w:bookmarkStart w:id="13" w:name="not-done-must-not-be-claimed-complete"/>
    <w:p>
      <w:pPr>
        <w:pStyle w:val="Heading2"/>
      </w:pPr>
      <w:r>
        <w:t xml:space="preserve">Not Done / Must Not Be Claimed Complete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Evidence To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is R&amp;D only.</w:t>
            </w:r>
          </w:p>
        </w:tc>
        <w:tc>
          <w:tcPr/>
          <w:p>
            <w:pPr>
              <w:pStyle w:val="Compact"/>
            </w:pPr>
            <w:r>
              <w:t xml:space="preserve">Do not claim anxiety as production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Galaxy Watch stress validation is not verified.</w:t>
            </w:r>
          </w:p>
        </w:tc>
        <w:tc>
          <w:tcPr/>
          <w:p>
            <w:pPr>
              <w:pStyle w:val="Compact"/>
            </w:pPr>
            <w:r>
              <w:t xml:space="preserve">Attach Health Connect/watch logs only if tested.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inference is not production-complete.</w:t>
            </w:r>
          </w:p>
        </w:tc>
        <w:tc>
          <w:tcPr/>
          <w:p>
            <w:pPr>
              <w:pStyle w:val="Compact"/>
            </w:pPr>
            <w:r>
              <w:t xml:space="preserve">Document current foreground/background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rate limiting/dynamic scheduling is not complete.</w:t>
            </w:r>
          </w:p>
        </w:tc>
        <w:tc>
          <w:tcPr/>
          <w:p>
            <w:pPr>
              <w:pStyle w:val="Compact"/>
            </w:pPr>
            <w:r>
              <w:t xml:space="preserve">Test current notification helpers and mark missing behavior.</w:t>
            </w:r>
          </w:p>
        </w:tc>
      </w:tr>
    </w:tbl>
    <w:bookmarkEnd w:id="13"/>
    <w:bookmarkStart w:id="14" w:name="commands"/>
    <w:p>
      <w:pPr>
        <w:pStyle w:val="Heading2"/>
      </w:pPr>
      <w:r>
        <w:t xml:space="preserve">Commands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__tests__/stressModel.test.ts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__tests__/sleepAnalysis.test.ts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__tests__/baseline.test.ts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android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wearos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2026-05-03T13:13:12Z</dcterms:created>
  <dcterms:modified xsi:type="dcterms:W3CDTF">2026-05-03T13:13:12Z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